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2B4C" w:rsidRDefault="006B2B4C">
      <w:pPr>
        <w:pStyle w:val="BodyText"/>
        <w:rPr>
          <w:rFonts w:ascii="Times New Roman"/>
        </w:rPr>
      </w:pPr>
    </w:p>
    <w:p w:rsidR="006B2B4C" w:rsidRDefault="006B2B4C">
      <w:pPr>
        <w:pStyle w:val="BodyText"/>
        <w:rPr>
          <w:rFonts w:ascii="Times New Roman"/>
        </w:rPr>
      </w:pPr>
    </w:p>
    <w:p w:rsidR="006B2B4C" w:rsidRDefault="006B2B4C">
      <w:pPr>
        <w:pStyle w:val="BodyText"/>
        <w:rPr>
          <w:rFonts w:ascii="Times New Roman"/>
        </w:rPr>
      </w:pPr>
    </w:p>
    <w:p w:rsidR="006B2B4C" w:rsidRDefault="006B2B4C">
      <w:pPr>
        <w:pStyle w:val="BodyText"/>
        <w:rPr>
          <w:rFonts w:ascii="Times New Roman"/>
        </w:rPr>
      </w:pPr>
    </w:p>
    <w:p w:rsidR="006B2B4C" w:rsidRDefault="006B2B4C">
      <w:pPr>
        <w:pStyle w:val="BodyText"/>
        <w:rPr>
          <w:rFonts w:ascii="Times New Roman"/>
        </w:rPr>
      </w:pPr>
    </w:p>
    <w:p w:rsidR="006B2B4C" w:rsidRDefault="006B2B4C">
      <w:pPr>
        <w:pStyle w:val="BodyText"/>
        <w:rPr>
          <w:rFonts w:ascii="Times New Roman"/>
        </w:rPr>
      </w:pPr>
    </w:p>
    <w:p w:rsidR="006B2B4C" w:rsidRDefault="006B2B4C">
      <w:pPr>
        <w:pStyle w:val="BodyText"/>
        <w:rPr>
          <w:rFonts w:ascii="Times New Roman"/>
        </w:rPr>
      </w:pPr>
    </w:p>
    <w:p w:rsidR="006B2B4C" w:rsidRDefault="006B2B4C">
      <w:pPr>
        <w:pStyle w:val="BodyText"/>
        <w:rPr>
          <w:rFonts w:ascii="Times New Roman"/>
        </w:rPr>
      </w:pPr>
    </w:p>
    <w:p w:rsidR="006B2B4C" w:rsidRDefault="006B2B4C">
      <w:pPr>
        <w:pStyle w:val="BodyText"/>
        <w:rPr>
          <w:rFonts w:ascii="Times New Roman"/>
        </w:rPr>
      </w:pPr>
    </w:p>
    <w:p w:rsidR="006B2B4C" w:rsidRDefault="006B2B4C">
      <w:pPr>
        <w:pStyle w:val="BodyText"/>
        <w:rPr>
          <w:rFonts w:ascii="Times New Roman"/>
        </w:rPr>
      </w:pPr>
    </w:p>
    <w:p w:rsidR="006B2B4C" w:rsidRDefault="006B2B4C">
      <w:pPr>
        <w:pStyle w:val="BodyText"/>
        <w:rPr>
          <w:rFonts w:ascii="Times New Roman"/>
        </w:rPr>
      </w:pPr>
    </w:p>
    <w:p w:rsidR="006B2B4C" w:rsidRDefault="006B2B4C">
      <w:pPr>
        <w:pStyle w:val="BodyText"/>
        <w:rPr>
          <w:rFonts w:ascii="Times New Roman"/>
        </w:rPr>
      </w:pPr>
    </w:p>
    <w:p w:rsidR="006B2B4C" w:rsidRDefault="006B2B4C">
      <w:pPr>
        <w:pStyle w:val="BodyText"/>
        <w:spacing w:before="75"/>
        <w:rPr>
          <w:rFonts w:ascii="Times New Roman"/>
        </w:rPr>
      </w:pPr>
    </w:p>
    <w:p w:rsidR="006B2B4C" w:rsidRDefault="001A6304">
      <w:pPr>
        <w:pStyle w:val="BodyText"/>
        <w:ind w:left="2393"/>
        <w:rPr>
          <w:rFonts w:ascii="Times New Roman"/>
        </w:rPr>
      </w:pPr>
      <w:r>
        <w:rPr>
          <w:rFonts w:ascii="Times New Roman"/>
          <w:noProof/>
        </w:rPr>
        <w:drawing>
          <wp:inline distT="0" distB="0" distL="0" distR="0">
            <wp:extent cx="3038244" cy="58464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038244" cy="584644"/>
                    </a:xfrm>
                    <a:prstGeom prst="rect">
                      <a:avLst/>
                    </a:prstGeom>
                  </pic:spPr>
                </pic:pic>
              </a:graphicData>
            </a:graphic>
          </wp:inline>
        </w:drawing>
      </w:r>
    </w:p>
    <w:p w:rsidR="006B2B4C" w:rsidRDefault="001A6304">
      <w:pPr>
        <w:pStyle w:val="Title"/>
        <w:spacing w:line="374" w:lineRule="auto"/>
      </w:pPr>
      <w:r>
        <w:rPr>
          <w:color w:val="933634"/>
        </w:rPr>
        <w:t>Product Program VISA</w:t>
      </w:r>
      <w:r>
        <w:rPr>
          <w:color w:val="933634"/>
          <w:spacing w:val="-3"/>
        </w:rPr>
        <w:t xml:space="preserve"> </w:t>
      </w:r>
      <w:r>
        <w:rPr>
          <w:color w:val="933634"/>
        </w:rPr>
        <w:t>Credit</w:t>
      </w:r>
      <w:r>
        <w:rPr>
          <w:color w:val="933634"/>
          <w:spacing w:val="1"/>
        </w:rPr>
        <w:t xml:space="preserve"> </w:t>
      </w:r>
      <w:r>
        <w:rPr>
          <w:color w:val="933634"/>
          <w:spacing w:val="-4"/>
        </w:rPr>
        <w:t>Cards</w:t>
      </w:r>
    </w:p>
    <w:p w:rsidR="006B2B4C" w:rsidRDefault="001A6304">
      <w:pPr>
        <w:spacing w:line="276" w:lineRule="auto"/>
        <w:ind w:left="2833" w:right="4027"/>
        <w:jc w:val="center"/>
        <w:rPr>
          <w:b/>
          <w:sz w:val="32"/>
        </w:rPr>
      </w:pPr>
      <w:r>
        <w:rPr>
          <w:b/>
          <w:color w:val="808080"/>
          <w:sz w:val="32"/>
        </w:rPr>
        <w:t>Retail</w:t>
      </w:r>
      <w:r>
        <w:rPr>
          <w:b/>
          <w:color w:val="808080"/>
          <w:spacing w:val="-16"/>
          <w:sz w:val="32"/>
        </w:rPr>
        <w:t xml:space="preserve"> </w:t>
      </w:r>
      <w:r>
        <w:rPr>
          <w:b/>
          <w:color w:val="808080"/>
          <w:sz w:val="32"/>
        </w:rPr>
        <w:t>Banking</w:t>
      </w:r>
      <w:r>
        <w:rPr>
          <w:b/>
          <w:color w:val="808080"/>
          <w:spacing w:val="-16"/>
          <w:sz w:val="32"/>
        </w:rPr>
        <w:t xml:space="preserve"> </w:t>
      </w:r>
      <w:r>
        <w:rPr>
          <w:b/>
          <w:color w:val="808080"/>
          <w:sz w:val="32"/>
        </w:rPr>
        <w:t>Group February</w:t>
      </w:r>
      <w:r>
        <w:rPr>
          <w:b/>
          <w:color w:val="808080"/>
          <w:spacing w:val="40"/>
          <w:sz w:val="32"/>
        </w:rPr>
        <w:t xml:space="preserve"> </w:t>
      </w:r>
      <w:r>
        <w:rPr>
          <w:b/>
          <w:color w:val="808080"/>
          <w:sz w:val="32"/>
        </w:rPr>
        <w:t>2023</w:t>
      </w:r>
    </w:p>
    <w:p w:rsidR="006B2B4C" w:rsidRDefault="006B2B4C">
      <w:pPr>
        <w:spacing w:line="276" w:lineRule="auto"/>
        <w:jc w:val="center"/>
        <w:rPr>
          <w:b/>
          <w:sz w:val="32"/>
        </w:rPr>
        <w:sectPr w:rsidR="006B2B4C">
          <w:type w:val="continuous"/>
          <w:pgSz w:w="11920" w:h="16850"/>
          <w:pgMar w:top="1940" w:right="0" w:bottom="280" w:left="1133" w:header="720" w:footer="720" w:gutter="0"/>
          <w:cols w:space="720"/>
        </w:sectPr>
      </w:pPr>
    </w:p>
    <w:p w:rsidR="006B2B4C" w:rsidRDefault="001A6304">
      <w:pPr>
        <w:spacing w:before="21"/>
        <w:ind w:left="3021" w:right="4213"/>
        <w:jc w:val="center"/>
        <w:rPr>
          <w:b/>
          <w:sz w:val="32"/>
        </w:rPr>
      </w:pPr>
      <w:r>
        <w:rPr>
          <w:b/>
          <w:sz w:val="32"/>
        </w:rPr>
        <w:lastRenderedPageBreak/>
        <w:t>Table</w:t>
      </w:r>
      <w:r>
        <w:rPr>
          <w:b/>
          <w:spacing w:val="-7"/>
          <w:sz w:val="32"/>
        </w:rPr>
        <w:t xml:space="preserve"> </w:t>
      </w:r>
      <w:r>
        <w:rPr>
          <w:b/>
          <w:sz w:val="32"/>
        </w:rPr>
        <w:t>of</w:t>
      </w:r>
      <w:r>
        <w:rPr>
          <w:b/>
          <w:spacing w:val="-7"/>
          <w:sz w:val="32"/>
        </w:rPr>
        <w:t xml:space="preserve"> </w:t>
      </w:r>
      <w:r>
        <w:rPr>
          <w:b/>
          <w:spacing w:val="-2"/>
          <w:sz w:val="32"/>
        </w:rPr>
        <w:t>Contents</w:t>
      </w:r>
    </w:p>
    <w:sdt>
      <w:sdtPr>
        <w:id w:val="-2028482738"/>
        <w:docPartObj>
          <w:docPartGallery w:val="Table of Contents"/>
          <w:docPartUnique/>
        </w:docPartObj>
      </w:sdtPr>
      <w:sdtEndPr/>
      <w:sdtContent>
        <w:p w:rsidR="006B2B4C" w:rsidRDefault="001A6304">
          <w:pPr>
            <w:pStyle w:val="TOC1"/>
            <w:tabs>
              <w:tab w:val="right" w:leader="dot" w:pos="9411"/>
            </w:tabs>
            <w:spacing w:before="566"/>
          </w:pPr>
          <w:hyperlink w:anchor="_bookmark0" w:history="1">
            <w:r>
              <w:t>Introduction</w:t>
            </w:r>
            <w:r>
              <w:rPr>
                <w:spacing w:val="-9"/>
              </w:rPr>
              <w:t xml:space="preserve"> </w:t>
            </w:r>
            <w:r>
              <w:rPr>
                <w:spacing w:val="-2"/>
              </w:rPr>
              <w:t>(Scope)</w:t>
            </w:r>
            <w:r>
              <w:tab/>
            </w:r>
            <w:r>
              <w:rPr>
                <w:spacing w:val="-10"/>
              </w:rPr>
              <w:t>5</w:t>
            </w:r>
          </w:hyperlink>
        </w:p>
        <w:p w:rsidR="006B2B4C" w:rsidRDefault="001A6304">
          <w:pPr>
            <w:pStyle w:val="TOC1"/>
            <w:tabs>
              <w:tab w:val="right" w:leader="dot" w:pos="9411"/>
            </w:tabs>
            <w:spacing w:before="140"/>
          </w:pPr>
          <w:hyperlink w:anchor="_bookmark1" w:history="1">
            <w:r>
              <w:t>Credit</w:t>
            </w:r>
            <w:r>
              <w:rPr>
                <w:spacing w:val="-3"/>
              </w:rPr>
              <w:t xml:space="preserve"> </w:t>
            </w:r>
            <w:r>
              <w:t>Card</w:t>
            </w:r>
            <w:r>
              <w:rPr>
                <w:spacing w:val="-3"/>
              </w:rPr>
              <w:t xml:space="preserve"> </w:t>
            </w:r>
            <w:r>
              <w:rPr>
                <w:spacing w:val="-2"/>
              </w:rPr>
              <w:t>Statements</w:t>
            </w:r>
            <w:r>
              <w:tab/>
            </w:r>
            <w:r>
              <w:rPr>
                <w:spacing w:val="-10"/>
              </w:rPr>
              <w:t>5</w:t>
            </w:r>
          </w:hyperlink>
        </w:p>
        <w:p w:rsidR="006B2B4C" w:rsidRDefault="001A6304">
          <w:pPr>
            <w:pStyle w:val="TOC1"/>
            <w:tabs>
              <w:tab w:val="right" w:leader="dot" w:pos="9411"/>
            </w:tabs>
          </w:pPr>
          <w:hyperlink w:anchor="_bookmark2" w:history="1">
            <w:r>
              <w:t>Target</w:t>
            </w:r>
            <w:r>
              <w:rPr>
                <w:spacing w:val="-6"/>
              </w:rPr>
              <w:t xml:space="preserve"> </w:t>
            </w:r>
            <w:r>
              <w:t>Market</w:t>
            </w:r>
            <w:r>
              <w:rPr>
                <w:spacing w:val="-6"/>
              </w:rPr>
              <w:t xml:space="preserve"> </w:t>
            </w:r>
            <w:r>
              <w:t>&amp;</w:t>
            </w:r>
            <w:r>
              <w:rPr>
                <w:spacing w:val="-3"/>
              </w:rPr>
              <w:t xml:space="preserve"> </w:t>
            </w:r>
            <w:r>
              <w:t>Acquisition</w:t>
            </w:r>
            <w:r>
              <w:rPr>
                <w:spacing w:val="-4"/>
              </w:rPr>
              <w:t xml:space="preserve"> </w:t>
            </w:r>
            <w:r>
              <w:rPr>
                <w:spacing w:val="-2"/>
              </w:rPr>
              <w:t>Strategy</w:t>
            </w:r>
            <w:r>
              <w:tab/>
            </w:r>
            <w:r>
              <w:rPr>
                <w:spacing w:val="-10"/>
              </w:rPr>
              <w:t>6</w:t>
            </w:r>
          </w:hyperlink>
        </w:p>
        <w:p w:rsidR="006B2B4C" w:rsidRDefault="001A6304">
          <w:pPr>
            <w:pStyle w:val="TOC1"/>
            <w:tabs>
              <w:tab w:val="right" w:leader="dot" w:pos="9411"/>
            </w:tabs>
            <w:spacing w:before="142"/>
          </w:pPr>
          <w:hyperlink w:anchor="_bookmark3" w:history="1">
            <w:r>
              <w:t>Competitive</w:t>
            </w:r>
            <w:r>
              <w:rPr>
                <w:spacing w:val="-7"/>
              </w:rPr>
              <w:t xml:space="preserve"> </w:t>
            </w:r>
            <w:r>
              <w:t>&amp;</w:t>
            </w:r>
            <w:r>
              <w:rPr>
                <w:spacing w:val="-6"/>
              </w:rPr>
              <w:t xml:space="preserve"> </w:t>
            </w:r>
            <w:r>
              <w:t>Economic</w:t>
            </w:r>
            <w:r>
              <w:rPr>
                <w:spacing w:val="-4"/>
              </w:rPr>
              <w:t xml:space="preserve"> </w:t>
            </w:r>
            <w:r>
              <w:rPr>
                <w:spacing w:val="-2"/>
              </w:rPr>
              <w:t>Environment</w:t>
            </w:r>
            <w:r>
              <w:tab/>
            </w:r>
            <w:r>
              <w:rPr>
                <w:spacing w:val="-10"/>
              </w:rPr>
              <w:t>7</w:t>
            </w:r>
          </w:hyperlink>
        </w:p>
        <w:p w:rsidR="006B2B4C" w:rsidRDefault="001A6304">
          <w:pPr>
            <w:pStyle w:val="TOC1"/>
            <w:tabs>
              <w:tab w:val="right" w:leader="dot" w:pos="9412"/>
            </w:tabs>
          </w:pPr>
          <w:hyperlink w:anchor="_bookmark4" w:history="1">
            <w:r>
              <w:t>Product</w:t>
            </w:r>
            <w:r>
              <w:rPr>
                <w:spacing w:val="-4"/>
              </w:rPr>
              <w:t xml:space="preserve"> </w:t>
            </w:r>
            <w:r>
              <w:t>Pricing</w:t>
            </w:r>
            <w:r>
              <w:rPr>
                <w:spacing w:val="-5"/>
              </w:rPr>
              <w:t xml:space="preserve"> </w:t>
            </w:r>
            <w:r>
              <w:t>&amp;</w:t>
            </w:r>
            <w:r>
              <w:rPr>
                <w:spacing w:val="-3"/>
              </w:rPr>
              <w:t xml:space="preserve"> </w:t>
            </w:r>
            <w:r>
              <w:rPr>
                <w:spacing w:val="-5"/>
              </w:rPr>
              <w:t>Fee</w:t>
            </w:r>
            <w:r>
              <w:tab/>
            </w:r>
            <w:r>
              <w:rPr>
                <w:spacing w:val="-5"/>
              </w:rPr>
              <w:t>10</w:t>
            </w:r>
          </w:hyperlink>
        </w:p>
        <w:p w:rsidR="006B2B4C" w:rsidRDefault="001A6304">
          <w:pPr>
            <w:pStyle w:val="TOC1"/>
            <w:tabs>
              <w:tab w:val="right" w:leader="dot" w:pos="9412"/>
            </w:tabs>
            <w:spacing w:before="140"/>
          </w:pPr>
          <w:hyperlink w:anchor="_bookmark5" w:history="1">
            <w:r>
              <w:t>Risk</w:t>
            </w:r>
            <w:r>
              <w:rPr>
                <w:spacing w:val="-4"/>
              </w:rPr>
              <w:t xml:space="preserve"> </w:t>
            </w:r>
            <w:r>
              <w:t>Acceptance</w:t>
            </w:r>
            <w:r>
              <w:rPr>
                <w:spacing w:val="-5"/>
              </w:rPr>
              <w:t xml:space="preserve"> </w:t>
            </w:r>
            <w:r>
              <w:rPr>
                <w:spacing w:val="-2"/>
              </w:rPr>
              <w:t>Criteria</w:t>
            </w:r>
            <w:r>
              <w:tab/>
            </w:r>
            <w:r>
              <w:rPr>
                <w:spacing w:val="-5"/>
              </w:rPr>
              <w:t>11</w:t>
            </w:r>
          </w:hyperlink>
        </w:p>
        <w:p w:rsidR="006B2B4C" w:rsidRDefault="001A6304">
          <w:pPr>
            <w:pStyle w:val="TOC1"/>
            <w:tabs>
              <w:tab w:val="right" w:leader="dot" w:pos="9412"/>
            </w:tabs>
            <w:spacing w:before="142"/>
          </w:pPr>
          <w:hyperlink w:anchor="_bookmark6" w:history="1">
            <w:r>
              <w:rPr>
                <w:spacing w:val="-2"/>
              </w:rPr>
              <w:t>Documentation</w:t>
            </w:r>
            <w:r>
              <w:tab/>
            </w:r>
            <w:r>
              <w:rPr>
                <w:spacing w:val="-5"/>
              </w:rPr>
              <w:t>25</w:t>
            </w:r>
          </w:hyperlink>
        </w:p>
        <w:p w:rsidR="006B2B4C" w:rsidRDefault="001A6304">
          <w:pPr>
            <w:pStyle w:val="TOC1"/>
            <w:tabs>
              <w:tab w:val="right" w:leader="dot" w:pos="9412"/>
            </w:tabs>
            <w:spacing w:before="140"/>
          </w:pPr>
          <w:hyperlink w:anchor="_bookmark7" w:history="1">
            <w:r>
              <w:t>Portfolio</w:t>
            </w:r>
            <w:r>
              <w:rPr>
                <w:spacing w:val="-5"/>
              </w:rPr>
              <w:t xml:space="preserve"> </w:t>
            </w:r>
            <w:r>
              <w:rPr>
                <w:spacing w:val="-4"/>
              </w:rPr>
              <w:t>Caps</w:t>
            </w:r>
            <w:r>
              <w:tab/>
            </w:r>
            <w:r>
              <w:rPr>
                <w:spacing w:val="-5"/>
              </w:rPr>
              <w:t>26</w:t>
            </w:r>
          </w:hyperlink>
        </w:p>
        <w:p w:rsidR="006B2B4C" w:rsidRDefault="001A6304">
          <w:pPr>
            <w:pStyle w:val="TOC1"/>
            <w:tabs>
              <w:tab w:val="right" w:leader="dot" w:pos="9412"/>
            </w:tabs>
          </w:pPr>
          <w:hyperlink w:anchor="_bookmark8" w:history="1">
            <w:r>
              <w:rPr>
                <w:spacing w:val="-2"/>
              </w:rPr>
              <w:t>Verifications</w:t>
            </w:r>
            <w:r>
              <w:tab/>
            </w:r>
            <w:r>
              <w:rPr>
                <w:spacing w:val="-5"/>
              </w:rPr>
              <w:t>28</w:t>
            </w:r>
          </w:hyperlink>
        </w:p>
        <w:p w:rsidR="006B2B4C" w:rsidRDefault="001A6304">
          <w:pPr>
            <w:pStyle w:val="TOC1"/>
            <w:tabs>
              <w:tab w:val="right" w:leader="dot" w:pos="9412"/>
            </w:tabs>
            <w:spacing w:before="142"/>
          </w:pPr>
          <w:hyperlink w:anchor="_bookmark9" w:history="1">
            <w:r>
              <w:t>Deviation</w:t>
            </w:r>
            <w:r>
              <w:rPr>
                <w:spacing w:val="-7"/>
              </w:rPr>
              <w:t xml:space="preserve"> </w:t>
            </w:r>
            <w:r>
              <w:rPr>
                <w:spacing w:val="-2"/>
              </w:rPr>
              <w:t>Matrix</w:t>
            </w:r>
            <w:r>
              <w:tab/>
            </w:r>
            <w:r>
              <w:rPr>
                <w:spacing w:val="-5"/>
              </w:rPr>
              <w:t>30</w:t>
            </w:r>
          </w:hyperlink>
        </w:p>
        <w:p w:rsidR="006B2B4C" w:rsidRDefault="001A6304">
          <w:pPr>
            <w:pStyle w:val="TOC1"/>
            <w:tabs>
              <w:tab w:val="right" w:leader="dot" w:pos="9412"/>
            </w:tabs>
          </w:pPr>
          <w:hyperlink w:anchor="_bookmark10" w:history="1">
            <w:r>
              <w:t>Credit</w:t>
            </w:r>
            <w:r>
              <w:rPr>
                <w:spacing w:val="-1"/>
              </w:rPr>
              <w:t xml:space="preserve"> </w:t>
            </w:r>
            <w:r>
              <w:rPr>
                <w:spacing w:val="-2"/>
              </w:rPr>
              <w:t>Initiation</w:t>
            </w:r>
            <w:r>
              <w:tab/>
            </w:r>
            <w:r>
              <w:rPr>
                <w:spacing w:val="-5"/>
              </w:rPr>
              <w:t>32</w:t>
            </w:r>
          </w:hyperlink>
        </w:p>
        <w:p w:rsidR="006B2B4C" w:rsidRDefault="001A6304">
          <w:pPr>
            <w:pStyle w:val="TOC1"/>
            <w:tabs>
              <w:tab w:val="right" w:leader="dot" w:pos="9412"/>
            </w:tabs>
            <w:spacing w:before="140"/>
          </w:pPr>
          <w:hyperlink w:anchor="_bookmark11" w:history="1">
            <w:r>
              <w:t>Account</w:t>
            </w:r>
            <w:r>
              <w:rPr>
                <w:spacing w:val="-7"/>
              </w:rPr>
              <w:t xml:space="preserve"> </w:t>
            </w:r>
            <w:r>
              <w:rPr>
                <w:spacing w:val="-2"/>
              </w:rPr>
              <w:t>Maintenance</w:t>
            </w:r>
            <w:r>
              <w:tab/>
            </w:r>
            <w:r>
              <w:rPr>
                <w:spacing w:val="-5"/>
              </w:rPr>
              <w:t>33</w:t>
            </w:r>
          </w:hyperlink>
        </w:p>
        <w:p w:rsidR="006B2B4C" w:rsidRDefault="001A6304">
          <w:pPr>
            <w:pStyle w:val="TOC2"/>
            <w:tabs>
              <w:tab w:val="right" w:leader="dot" w:pos="9412"/>
            </w:tabs>
            <w:spacing w:before="142"/>
          </w:pPr>
          <w:hyperlink w:anchor="_bookmark12" w:history="1">
            <w:r>
              <w:t>Permanent</w:t>
            </w:r>
            <w:r>
              <w:rPr>
                <w:spacing w:val="-7"/>
              </w:rPr>
              <w:t xml:space="preserve"> </w:t>
            </w:r>
            <w:r>
              <w:t>Limit</w:t>
            </w:r>
            <w:r>
              <w:rPr>
                <w:spacing w:val="-5"/>
              </w:rPr>
              <w:t xml:space="preserve"> </w:t>
            </w:r>
            <w:r>
              <w:rPr>
                <w:spacing w:val="-2"/>
              </w:rPr>
              <w:t>Enhancement</w:t>
            </w:r>
            <w:r>
              <w:tab/>
            </w:r>
            <w:r>
              <w:rPr>
                <w:spacing w:val="-5"/>
              </w:rPr>
              <w:t>33</w:t>
            </w:r>
          </w:hyperlink>
        </w:p>
        <w:p w:rsidR="006B2B4C" w:rsidRDefault="001A6304">
          <w:pPr>
            <w:pStyle w:val="TOC2"/>
            <w:tabs>
              <w:tab w:val="right" w:leader="dot" w:pos="9412"/>
            </w:tabs>
          </w:pPr>
          <w:hyperlink w:anchor="_bookmark13" w:history="1">
            <w:r>
              <w:t>Temporary</w:t>
            </w:r>
            <w:r>
              <w:rPr>
                <w:spacing w:val="-5"/>
              </w:rPr>
              <w:t xml:space="preserve"> </w:t>
            </w:r>
            <w:r>
              <w:t>Limit</w:t>
            </w:r>
            <w:r>
              <w:rPr>
                <w:spacing w:val="-7"/>
              </w:rPr>
              <w:t xml:space="preserve"> </w:t>
            </w:r>
            <w:r>
              <w:rPr>
                <w:spacing w:val="-2"/>
              </w:rPr>
              <w:t>Enhancement</w:t>
            </w:r>
            <w:r>
              <w:tab/>
            </w:r>
            <w:r>
              <w:rPr>
                <w:spacing w:val="-5"/>
              </w:rPr>
              <w:t>34</w:t>
            </w:r>
          </w:hyperlink>
        </w:p>
        <w:p w:rsidR="006B2B4C" w:rsidRDefault="001A6304">
          <w:pPr>
            <w:pStyle w:val="TOC2"/>
            <w:tabs>
              <w:tab w:val="right" w:leader="dot" w:pos="9412"/>
            </w:tabs>
            <w:spacing w:before="140"/>
          </w:pPr>
          <w:hyperlink w:anchor="_bookmark14" w:history="1">
            <w:r>
              <w:t>Card</w:t>
            </w:r>
            <w:r>
              <w:rPr>
                <w:spacing w:val="-5"/>
              </w:rPr>
              <w:t xml:space="preserve"> </w:t>
            </w:r>
            <w:r>
              <w:rPr>
                <w:spacing w:val="-2"/>
              </w:rPr>
              <w:t>Upgrade/Downgrade</w:t>
            </w:r>
            <w:r>
              <w:tab/>
            </w:r>
            <w:r>
              <w:rPr>
                <w:spacing w:val="-5"/>
              </w:rPr>
              <w:t>35</w:t>
            </w:r>
          </w:hyperlink>
        </w:p>
        <w:p w:rsidR="006B2B4C" w:rsidRDefault="001A6304">
          <w:pPr>
            <w:pStyle w:val="TOC1"/>
            <w:tabs>
              <w:tab w:val="right" w:leader="dot" w:pos="9412"/>
            </w:tabs>
            <w:spacing w:before="142"/>
          </w:pPr>
          <w:hyperlink w:anchor="_bookmark15" w:history="1">
            <w:r>
              <w:t>Cross</w:t>
            </w:r>
            <w:r>
              <w:rPr>
                <w:spacing w:val="-6"/>
              </w:rPr>
              <w:t xml:space="preserve"> </w:t>
            </w:r>
            <w:r>
              <w:t>Product</w:t>
            </w:r>
            <w:r>
              <w:rPr>
                <w:spacing w:val="-2"/>
              </w:rPr>
              <w:t xml:space="preserve"> Blocking</w:t>
            </w:r>
            <w:r>
              <w:tab/>
            </w:r>
            <w:r>
              <w:rPr>
                <w:spacing w:val="-7"/>
              </w:rPr>
              <w:t>36</w:t>
            </w:r>
          </w:hyperlink>
        </w:p>
        <w:p w:rsidR="006B2B4C" w:rsidRDefault="001A6304">
          <w:pPr>
            <w:pStyle w:val="TOC1"/>
            <w:tabs>
              <w:tab w:val="right" w:leader="dot" w:pos="9412"/>
            </w:tabs>
          </w:pPr>
          <w:hyperlink w:anchor="_bookmark16" w:history="1">
            <w:r>
              <w:t>Card</w:t>
            </w:r>
            <w:r>
              <w:rPr>
                <w:spacing w:val="-5"/>
              </w:rPr>
              <w:t xml:space="preserve"> </w:t>
            </w:r>
            <w:r>
              <w:rPr>
                <w:spacing w:val="-2"/>
              </w:rPr>
              <w:t>Operations</w:t>
            </w:r>
            <w:r>
              <w:tab/>
            </w:r>
            <w:r>
              <w:rPr>
                <w:spacing w:val="-5"/>
              </w:rPr>
              <w:t>37</w:t>
            </w:r>
          </w:hyperlink>
        </w:p>
        <w:p w:rsidR="006B2B4C" w:rsidRDefault="001A6304">
          <w:pPr>
            <w:pStyle w:val="TOC1"/>
            <w:tabs>
              <w:tab w:val="right" w:leader="dot" w:pos="9412"/>
            </w:tabs>
            <w:spacing w:before="140"/>
          </w:pPr>
          <w:hyperlink w:anchor="_bookmark17" w:history="1">
            <w:r>
              <w:rPr>
                <w:spacing w:val="-2"/>
              </w:rPr>
              <w:t>Collections</w:t>
            </w:r>
            <w:r>
              <w:tab/>
            </w:r>
            <w:r>
              <w:rPr>
                <w:spacing w:val="-5"/>
              </w:rPr>
              <w:t>39</w:t>
            </w:r>
          </w:hyperlink>
        </w:p>
        <w:p w:rsidR="006B2B4C" w:rsidRDefault="001A6304">
          <w:pPr>
            <w:pStyle w:val="TOC1"/>
            <w:tabs>
              <w:tab w:val="right" w:leader="dot" w:pos="9412"/>
            </w:tabs>
            <w:spacing w:before="142"/>
          </w:pPr>
          <w:hyperlink w:anchor="_bookmark18" w:history="1">
            <w:r>
              <w:rPr>
                <w:spacing w:val="-2"/>
              </w:rPr>
              <w:t>Recovery</w:t>
            </w:r>
            <w:r>
              <w:tab/>
            </w:r>
            <w:r>
              <w:rPr>
                <w:spacing w:val="-5"/>
              </w:rPr>
              <w:t>41</w:t>
            </w:r>
          </w:hyperlink>
        </w:p>
        <w:p w:rsidR="006B2B4C" w:rsidRDefault="001A6304">
          <w:pPr>
            <w:pStyle w:val="TOC2"/>
            <w:tabs>
              <w:tab w:val="right" w:leader="dot" w:pos="9412"/>
            </w:tabs>
          </w:pPr>
          <w:hyperlink w:anchor="_bookmark19" w:history="1">
            <w:r>
              <w:t>Fraud</w:t>
            </w:r>
            <w:r>
              <w:rPr>
                <w:spacing w:val="-4"/>
              </w:rPr>
              <w:t xml:space="preserve"> </w:t>
            </w:r>
            <w:r>
              <w:t>Risk</w:t>
            </w:r>
            <w:r>
              <w:rPr>
                <w:spacing w:val="-4"/>
              </w:rPr>
              <w:t xml:space="preserve"> </w:t>
            </w:r>
            <w:r>
              <w:t>Management</w:t>
            </w:r>
            <w:r>
              <w:rPr>
                <w:spacing w:val="-5"/>
              </w:rPr>
              <w:t xml:space="preserve"> </w:t>
            </w:r>
            <w:r>
              <w:t>&amp;</w:t>
            </w:r>
            <w:r>
              <w:rPr>
                <w:spacing w:val="-4"/>
              </w:rPr>
              <w:t xml:space="preserve"> </w:t>
            </w:r>
            <w:r>
              <w:t>Online</w:t>
            </w:r>
            <w:r>
              <w:rPr>
                <w:spacing w:val="-2"/>
              </w:rPr>
              <w:t xml:space="preserve"> Authorization</w:t>
            </w:r>
            <w:r>
              <w:tab/>
            </w:r>
            <w:r>
              <w:rPr>
                <w:spacing w:val="-5"/>
              </w:rPr>
              <w:t>43</w:t>
            </w:r>
          </w:hyperlink>
        </w:p>
        <w:p w:rsidR="006B2B4C" w:rsidRDefault="001A6304">
          <w:pPr>
            <w:pStyle w:val="TOC1"/>
            <w:tabs>
              <w:tab w:val="right" w:leader="dot" w:pos="9412"/>
            </w:tabs>
            <w:spacing w:before="142"/>
          </w:pPr>
          <w:hyperlink w:anchor="_bookmark20" w:history="1">
            <w:r>
              <w:t>Block</w:t>
            </w:r>
            <w:r>
              <w:rPr>
                <w:spacing w:val="-8"/>
              </w:rPr>
              <w:t xml:space="preserve"> </w:t>
            </w:r>
            <w:r>
              <w:t>Code</w:t>
            </w:r>
            <w:r>
              <w:rPr>
                <w:spacing w:val="-3"/>
              </w:rPr>
              <w:t xml:space="preserve"> </w:t>
            </w:r>
            <w:r>
              <w:t>Delegation</w:t>
            </w:r>
            <w:r>
              <w:rPr>
                <w:spacing w:val="-6"/>
              </w:rPr>
              <w:t xml:space="preserve"> </w:t>
            </w:r>
            <w:r>
              <w:rPr>
                <w:spacing w:val="-2"/>
              </w:rPr>
              <w:t>Matrix</w:t>
            </w:r>
            <w:r>
              <w:tab/>
            </w:r>
            <w:r>
              <w:rPr>
                <w:spacing w:val="-5"/>
              </w:rPr>
              <w:t>49</w:t>
            </w:r>
          </w:hyperlink>
        </w:p>
        <w:p w:rsidR="006B2B4C" w:rsidRDefault="001A6304">
          <w:pPr>
            <w:pStyle w:val="TOC1"/>
            <w:tabs>
              <w:tab w:val="right" w:leader="dot" w:pos="9412"/>
            </w:tabs>
          </w:pPr>
          <w:hyperlink w:anchor="_bookmark21" w:history="1">
            <w:r>
              <w:t>Provisioning</w:t>
            </w:r>
            <w:r>
              <w:rPr>
                <w:spacing w:val="-6"/>
              </w:rPr>
              <w:t xml:space="preserve"> </w:t>
            </w:r>
            <w:r>
              <w:t>&amp;</w:t>
            </w:r>
            <w:r>
              <w:rPr>
                <w:spacing w:val="-5"/>
              </w:rPr>
              <w:t xml:space="preserve"> </w:t>
            </w:r>
            <w:r>
              <w:t>Write-Off</w:t>
            </w:r>
            <w:r>
              <w:rPr>
                <w:spacing w:val="-4"/>
              </w:rPr>
              <w:t xml:space="preserve"> </w:t>
            </w:r>
            <w:r>
              <w:rPr>
                <w:spacing w:val="-2"/>
              </w:rPr>
              <w:t>Policy</w:t>
            </w:r>
            <w:r>
              <w:tab/>
            </w:r>
            <w:r>
              <w:rPr>
                <w:spacing w:val="-5"/>
              </w:rPr>
              <w:t>51</w:t>
            </w:r>
          </w:hyperlink>
        </w:p>
        <w:p w:rsidR="006B2B4C" w:rsidRDefault="001A6304">
          <w:pPr>
            <w:pStyle w:val="TOC2"/>
            <w:tabs>
              <w:tab w:val="right" w:leader="dot" w:pos="9412"/>
            </w:tabs>
            <w:spacing w:before="140"/>
          </w:pPr>
          <w:hyperlink w:anchor="_bookmark22" w:history="1">
            <w:r>
              <w:t>Classification</w:t>
            </w:r>
            <w:r>
              <w:rPr>
                <w:spacing w:val="-4"/>
              </w:rPr>
              <w:t xml:space="preserve"> </w:t>
            </w:r>
            <w:r>
              <w:t>and</w:t>
            </w:r>
            <w:r>
              <w:rPr>
                <w:spacing w:val="-4"/>
              </w:rPr>
              <w:t xml:space="preserve"> </w:t>
            </w:r>
            <w:r>
              <w:rPr>
                <w:spacing w:val="-2"/>
              </w:rPr>
              <w:t>Provisioning</w:t>
            </w:r>
            <w:r>
              <w:tab/>
            </w:r>
            <w:r>
              <w:rPr>
                <w:spacing w:val="-7"/>
              </w:rPr>
              <w:t>51</w:t>
            </w:r>
          </w:hyperlink>
        </w:p>
        <w:p w:rsidR="006B2B4C" w:rsidRDefault="001A6304">
          <w:pPr>
            <w:pStyle w:val="TOC2"/>
            <w:tabs>
              <w:tab w:val="right" w:leader="dot" w:pos="9412"/>
            </w:tabs>
            <w:spacing w:before="142"/>
          </w:pPr>
          <w:hyperlink w:anchor="_bookmark23" w:history="1">
            <w:r>
              <w:t>Contractual</w:t>
            </w:r>
            <w:r>
              <w:rPr>
                <w:spacing w:val="-5"/>
              </w:rPr>
              <w:t xml:space="preserve"> </w:t>
            </w:r>
            <w:r>
              <w:t>Charge-off</w:t>
            </w:r>
            <w:r>
              <w:rPr>
                <w:spacing w:val="-6"/>
              </w:rPr>
              <w:t xml:space="preserve"> </w:t>
            </w:r>
            <w:r>
              <w:t>/</w:t>
            </w:r>
            <w:r>
              <w:rPr>
                <w:spacing w:val="-3"/>
              </w:rPr>
              <w:t xml:space="preserve"> </w:t>
            </w:r>
            <w:r>
              <w:t>Write-off</w:t>
            </w:r>
            <w:r>
              <w:rPr>
                <w:spacing w:val="-6"/>
              </w:rPr>
              <w:t xml:space="preserve"> </w:t>
            </w:r>
            <w:r>
              <w:rPr>
                <w:spacing w:val="-2"/>
              </w:rPr>
              <w:t>Policy</w:t>
            </w:r>
            <w:r>
              <w:tab/>
            </w:r>
            <w:r>
              <w:rPr>
                <w:spacing w:val="-5"/>
              </w:rPr>
              <w:t>51</w:t>
            </w:r>
          </w:hyperlink>
        </w:p>
        <w:p w:rsidR="006B2B4C" w:rsidRDefault="001A6304">
          <w:pPr>
            <w:pStyle w:val="TOC2"/>
            <w:tabs>
              <w:tab w:val="right" w:leader="dot" w:pos="9412"/>
            </w:tabs>
            <w:spacing w:before="140"/>
          </w:pPr>
          <w:hyperlink w:anchor="_bookmark24" w:history="1">
            <w:r>
              <w:t>Financial</w:t>
            </w:r>
            <w:r>
              <w:rPr>
                <w:spacing w:val="-6"/>
              </w:rPr>
              <w:t xml:space="preserve"> </w:t>
            </w:r>
            <w:r>
              <w:t>Treatment</w:t>
            </w:r>
            <w:r>
              <w:rPr>
                <w:spacing w:val="-5"/>
              </w:rPr>
              <w:t xml:space="preserve"> </w:t>
            </w:r>
            <w:r>
              <w:t>for</w:t>
            </w:r>
            <w:r>
              <w:rPr>
                <w:spacing w:val="-5"/>
              </w:rPr>
              <w:t xml:space="preserve"> </w:t>
            </w:r>
            <w:r>
              <w:t>Charged-off</w:t>
            </w:r>
            <w:r>
              <w:rPr>
                <w:spacing w:val="-5"/>
              </w:rPr>
              <w:t xml:space="preserve"> </w:t>
            </w:r>
            <w:r>
              <w:rPr>
                <w:spacing w:val="-2"/>
              </w:rPr>
              <w:t>Accounts</w:t>
            </w:r>
            <w:r>
              <w:tab/>
            </w:r>
            <w:r>
              <w:rPr>
                <w:spacing w:val="-5"/>
              </w:rPr>
              <w:t>51</w:t>
            </w:r>
          </w:hyperlink>
        </w:p>
        <w:p w:rsidR="006B2B4C" w:rsidRDefault="001A6304">
          <w:pPr>
            <w:pStyle w:val="TOC2"/>
            <w:tabs>
              <w:tab w:val="right" w:leader="dot" w:pos="9412"/>
            </w:tabs>
          </w:pPr>
          <w:hyperlink w:anchor="_bookmark25" w:history="1">
            <w:r>
              <w:t>Early</w:t>
            </w:r>
            <w:r>
              <w:rPr>
                <w:spacing w:val="-5"/>
              </w:rPr>
              <w:t xml:space="preserve"> </w:t>
            </w:r>
            <w:r>
              <w:t>Write-</w:t>
            </w:r>
            <w:r>
              <w:rPr>
                <w:spacing w:val="-5"/>
              </w:rPr>
              <w:t>off</w:t>
            </w:r>
            <w:r>
              <w:tab/>
            </w:r>
            <w:r>
              <w:rPr>
                <w:spacing w:val="-5"/>
              </w:rPr>
              <w:t>51</w:t>
            </w:r>
          </w:hyperlink>
        </w:p>
        <w:p w:rsidR="006B2B4C" w:rsidRDefault="001A6304">
          <w:pPr>
            <w:pStyle w:val="TOC1"/>
            <w:tabs>
              <w:tab w:val="right" w:leader="dot" w:pos="9412"/>
            </w:tabs>
            <w:spacing w:before="142"/>
          </w:pPr>
          <w:hyperlink w:anchor="_bookmark26" w:history="1">
            <w:r>
              <w:rPr>
                <w:spacing w:val="-2"/>
              </w:rPr>
              <w:t>Finance</w:t>
            </w:r>
            <w:r>
              <w:tab/>
            </w:r>
            <w:r>
              <w:rPr>
                <w:spacing w:val="-5"/>
              </w:rPr>
              <w:t>52</w:t>
            </w:r>
          </w:hyperlink>
        </w:p>
      </w:sdtContent>
    </w:sdt>
    <w:p w:rsidR="006B2B4C" w:rsidRDefault="001A6304">
      <w:pPr>
        <w:tabs>
          <w:tab w:val="left" w:leader="dot" w:pos="6721"/>
        </w:tabs>
        <w:spacing w:before="139"/>
        <w:ind w:left="389"/>
        <w:rPr>
          <w:b/>
        </w:rPr>
      </w:pPr>
      <w:r>
        <w:t>IT</w:t>
      </w:r>
      <w:r>
        <w:rPr>
          <w:spacing w:val="-1"/>
        </w:rPr>
        <w:t xml:space="preserve"> </w:t>
      </w:r>
      <w:r>
        <w:rPr>
          <w:spacing w:val="-2"/>
        </w:rPr>
        <w:t>Support</w:t>
      </w:r>
      <w:r>
        <w:tab/>
      </w:r>
      <w:r>
        <w:rPr>
          <w:b/>
        </w:rPr>
        <w:t>Error!</w:t>
      </w:r>
      <w:r>
        <w:rPr>
          <w:b/>
          <w:spacing w:val="-6"/>
        </w:rPr>
        <w:t xml:space="preserve"> </w:t>
      </w:r>
      <w:r>
        <w:rPr>
          <w:b/>
        </w:rPr>
        <w:t>Bookmark</w:t>
      </w:r>
      <w:r>
        <w:rPr>
          <w:b/>
          <w:spacing w:val="-6"/>
        </w:rPr>
        <w:t xml:space="preserve"> </w:t>
      </w:r>
      <w:r>
        <w:rPr>
          <w:b/>
        </w:rPr>
        <w:t>not</w:t>
      </w:r>
      <w:r>
        <w:rPr>
          <w:b/>
          <w:spacing w:val="-3"/>
        </w:rPr>
        <w:t xml:space="preserve"> </w:t>
      </w:r>
      <w:r>
        <w:rPr>
          <w:b/>
          <w:spacing w:val="-2"/>
        </w:rPr>
        <w:t>defined.</w:t>
      </w:r>
    </w:p>
    <w:p w:rsidR="006B2B4C" w:rsidRDefault="006B2B4C">
      <w:pPr>
        <w:rPr>
          <w:b/>
        </w:rPr>
        <w:sectPr w:rsidR="006B2B4C">
          <w:pgSz w:w="11920" w:h="16850"/>
          <w:pgMar w:top="1560" w:right="0" w:bottom="280" w:left="1133" w:header="720" w:footer="720" w:gutter="0"/>
          <w:cols w:space="720"/>
        </w:sectPr>
      </w:pPr>
    </w:p>
    <w:p w:rsidR="006B2B4C" w:rsidRDefault="001A6304">
      <w:pPr>
        <w:pStyle w:val="Heading3"/>
        <w:spacing w:before="38" w:line="278" w:lineRule="auto"/>
        <w:ind w:left="3021" w:right="4214"/>
        <w:jc w:val="center"/>
      </w:pPr>
      <w:r>
        <w:lastRenderedPageBreak/>
        <w:t>JSBL</w:t>
      </w:r>
      <w:r>
        <w:rPr>
          <w:spacing w:val="-8"/>
        </w:rPr>
        <w:t xml:space="preserve"> </w:t>
      </w:r>
      <w:r>
        <w:t>Credit</w:t>
      </w:r>
      <w:r>
        <w:rPr>
          <w:spacing w:val="-8"/>
        </w:rPr>
        <w:t xml:space="preserve"> </w:t>
      </w:r>
      <w:r>
        <w:t>Cards</w:t>
      </w:r>
      <w:r>
        <w:rPr>
          <w:spacing w:val="-8"/>
        </w:rPr>
        <w:t xml:space="preserve"> </w:t>
      </w:r>
      <w:r>
        <w:t>Product</w:t>
      </w:r>
      <w:r>
        <w:rPr>
          <w:spacing w:val="-8"/>
        </w:rPr>
        <w:t xml:space="preserve"> </w:t>
      </w:r>
      <w:r>
        <w:t>Program Approval Worksheet</w:t>
      </w:r>
    </w:p>
    <w:p w:rsidR="006B2B4C" w:rsidRDefault="006B2B4C">
      <w:pPr>
        <w:pStyle w:val="BodyText"/>
        <w:spacing w:before="1"/>
        <w:rPr>
          <w:b/>
          <w:sz w:val="16"/>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3"/>
        <w:gridCol w:w="7218"/>
      </w:tblGrid>
      <w:tr w:rsidR="006B2B4C">
        <w:trPr>
          <w:trHeight w:val="594"/>
        </w:trPr>
        <w:tc>
          <w:tcPr>
            <w:tcW w:w="9181" w:type="dxa"/>
            <w:gridSpan w:val="2"/>
            <w:shd w:val="clear" w:color="auto" w:fill="252525"/>
          </w:tcPr>
          <w:p w:rsidR="006B2B4C" w:rsidRDefault="001A6304">
            <w:pPr>
              <w:pStyle w:val="TableParagraph"/>
              <w:spacing w:line="341" w:lineRule="exact"/>
              <w:rPr>
                <w:b/>
                <w:sz w:val="28"/>
              </w:rPr>
            </w:pPr>
            <w:r>
              <w:rPr>
                <w:b/>
                <w:color w:val="FFFFFF"/>
                <w:sz w:val="28"/>
              </w:rPr>
              <w:t>Credit</w:t>
            </w:r>
            <w:r>
              <w:rPr>
                <w:b/>
                <w:color w:val="FFFFFF"/>
                <w:spacing w:val="-3"/>
                <w:sz w:val="28"/>
              </w:rPr>
              <w:t xml:space="preserve"> </w:t>
            </w:r>
            <w:r>
              <w:rPr>
                <w:b/>
                <w:color w:val="FFFFFF"/>
                <w:sz w:val="28"/>
              </w:rPr>
              <w:t>Card</w:t>
            </w:r>
            <w:r>
              <w:rPr>
                <w:b/>
                <w:color w:val="FFFFFF"/>
                <w:spacing w:val="-4"/>
                <w:sz w:val="28"/>
              </w:rPr>
              <w:t xml:space="preserve"> </w:t>
            </w:r>
            <w:r>
              <w:rPr>
                <w:b/>
                <w:color w:val="FFFFFF"/>
                <w:sz w:val="28"/>
              </w:rPr>
              <w:t>Product</w:t>
            </w:r>
            <w:r>
              <w:rPr>
                <w:b/>
                <w:color w:val="FFFFFF"/>
                <w:spacing w:val="-4"/>
                <w:sz w:val="28"/>
              </w:rPr>
              <w:t xml:space="preserve"> </w:t>
            </w:r>
            <w:r>
              <w:rPr>
                <w:b/>
                <w:color w:val="FFFFFF"/>
                <w:spacing w:val="-2"/>
                <w:sz w:val="28"/>
              </w:rPr>
              <w:t>Program</w:t>
            </w:r>
          </w:p>
        </w:tc>
      </w:tr>
      <w:tr w:rsidR="006B2B4C">
        <w:trPr>
          <w:trHeight w:val="760"/>
        </w:trPr>
        <w:tc>
          <w:tcPr>
            <w:tcW w:w="1963" w:type="dxa"/>
          </w:tcPr>
          <w:p w:rsidR="006B2B4C" w:rsidRDefault="001A6304">
            <w:pPr>
              <w:pStyle w:val="TableParagraph"/>
              <w:spacing w:before="1"/>
              <w:rPr>
                <w:sz w:val="20"/>
              </w:rPr>
            </w:pPr>
            <w:r>
              <w:rPr>
                <w:spacing w:val="-2"/>
                <w:sz w:val="20"/>
              </w:rPr>
              <w:t>Country</w:t>
            </w:r>
          </w:p>
        </w:tc>
        <w:tc>
          <w:tcPr>
            <w:tcW w:w="7218" w:type="dxa"/>
          </w:tcPr>
          <w:p w:rsidR="006B2B4C" w:rsidRDefault="001A6304">
            <w:pPr>
              <w:pStyle w:val="TableParagraph"/>
              <w:spacing w:line="243" w:lineRule="exact"/>
              <w:ind w:left="105"/>
              <w:rPr>
                <w:sz w:val="20"/>
              </w:rPr>
            </w:pPr>
            <w:r>
              <w:rPr>
                <w:spacing w:val="-2"/>
                <w:sz w:val="20"/>
              </w:rPr>
              <w:t>Pakistan</w:t>
            </w:r>
          </w:p>
        </w:tc>
      </w:tr>
      <w:tr w:rsidR="006B2B4C">
        <w:trPr>
          <w:trHeight w:val="760"/>
        </w:trPr>
        <w:tc>
          <w:tcPr>
            <w:tcW w:w="1963" w:type="dxa"/>
          </w:tcPr>
          <w:p w:rsidR="006B2B4C" w:rsidRDefault="001A6304">
            <w:pPr>
              <w:pStyle w:val="TableParagraph"/>
              <w:spacing w:before="1"/>
              <w:rPr>
                <w:sz w:val="20"/>
              </w:rPr>
            </w:pPr>
            <w:r>
              <w:rPr>
                <w:spacing w:val="-2"/>
                <w:sz w:val="20"/>
              </w:rPr>
              <w:t>Renewal</w:t>
            </w:r>
          </w:p>
        </w:tc>
        <w:tc>
          <w:tcPr>
            <w:tcW w:w="7218" w:type="dxa"/>
          </w:tcPr>
          <w:p w:rsidR="006B2B4C" w:rsidRDefault="001A6304">
            <w:pPr>
              <w:pStyle w:val="TableParagraph"/>
              <w:spacing w:line="243" w:lineRule="exact"/>
              <w:ind w:left="105"/>
              <w:rPr>
                <w:sz w:val="20"/>
              </w:rPr>
            </w:pPr>
            <w:r>
              <w:rPr>
                <w:spacing w:val="-2"/>
                <w:sz w:val="20"/>
              </w:rPr>
              <w:t>Biennial</w:t>
            </w:r>
          </w:p>
        </w:tc>
      </w:tr>
      <w:tr w:rsidR="006B2B4C">
        <w:trPr>
          <w:trHeight w:val="563"/>
        </w:trPr>
        <w:tc>
          <w:tcPr>
            <w:tcW w:w="1963" w:type="dxa"/>
          </w:tcPr>
          <w:p w:rsidR="006B2B4C" w:rsidRDefault="001A6304">
            <w:pPr>
              <w:pStyle w:val="TableParagraph"/>
              <w:spacing w:before="3"/>
              <w:rPr>
                <w:sz w:val="20"/>
              </w:rPr>
            </w:pPr>
            <w:r>
              <w:rPr>
                <w:spacing w:val="-2"/>
                <w:sz w:val="20"/>
              </w:rPr>
              <w:t>Approved</w:t>
            </w:r>
            <w:r>
              <w:rPr>
                <w:spacing w:val="3"/>
                <w:sz w:val="20"/>
              </w:rPr>
              <w:t xml:space="preserve"> </w:t>
            </w:r>
            <w:r>
              <w:rPr>
                <w:spacing w:val="-4"/>
                <w:sz w:val="20"/>
              </w:rPr>
              <w:t>Peak</w:t>
            </w:r>
          </w:p>
          <w:p w:rsidR="006B2B4C" w:rsidRDefault="001A6304">
            <w:pPr>
              <w:pStyle w:val="TableParagraph"/>
              <w:spacing w:before="37"/>
              <w:rPr>
                <w:sz w:val="20"/>
              </w:rPr>
            </w:pPr>
            <w:r>
              <w:rPr>
                <w:spacing w:val="-2"/>
                <w:sz w:val="20"/>
              </w:rPr>
              <w:t>Outstanding</w:t>
            </w:r>
          </w:p>
        </w:tc>
        <w:tc>
          <w:tcPr>
            <w:tcW w:w="7218" w:type="dxa"/>
          </w:tcPr>
          <w:p w:rsidR="006B2B4C" w:rsidRDefault="001A6304">
            <w:pPr>
              <w:pStyle w:val="TableParagraph"/>
              <w:spacing w:before="1"/>
              <w:ind w:left="105"/>
              <w:rPr>
                <w:sz w:val="20"/>
              </w:rPr>
            </w:pPr>
            <w:r>
              <w:rPr>
                <w:sz w:val="20"/>
              </w:rPr>
              <w:t>PKR</w:t>
            </w:r>
            <w:r>
              <w:rPr>
                <w:spacing w:val="-3"/>
                <w:sz w:val="20"/>
              </w:rPr>
              <w:t xml:space="preserve"> </w:t>
            </w:r>
            <w:r>
              <w:rPr>
                <w:sz w:val="20"/>
              </w:rPr>
              <w:t>3</w:t>
            </w:r>
            <w:r>
              <w:rPr>
                <w:spacing w:val="-2"/>
                <w:sz w:val="20"/>
              </w:rPr>
              <w:t xml:space="preserve"> Billion</w:t>
            </w:r>
          </w:p>
        </w:tc>
      </w:tr>
    </w:tbl>
    <w:p w:rsidR="006B2B4C" w:rsidRDefault="006B2B4C">
      <w:pPr>
        <w:pStyle w:val="BodyText"/>
        <w:spacing w:before="13"/>
        <w:rPr>
          <w:b/>
          <w:sz w:val="22"/>
        </w:rPr>
      </w:pPr>
    </w:p>
    <w:p w:rsidR="006B2B4C" w:rsidRDefault="001A6304">
      <w:pPr>
        <w:pStyle w:val="Heading5"/>
        <w:spacing w:after="39"/>
      </w:pPr>
      <w:r>
        <w:t>Prepared</w:t>
      </w:r>
      <w:r>
        <w:rPr>
          <w:spacing w:val="-7"/>
        </w:rPr>
        <w:t xml:space="preserve"> </w:t>
      </w:r>
      <w:r>
        <w:rPr>
          <w:spacing w:val="-5"/>
        </w:rPr>
        <w:t>By</w:t>
      </w: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321"/>
      </w:tblGrid>
      <w:tr w:rsidR="006B2B4C">
        <w:trPr>
          <w:trHeight w:val="1153"/>
        </w:trPr>
        <w:tc>
          <w:tcPr>
            <w:tcW w:w="4789" w:type="dxa"/>
          </w:tcPr>
          <w:p w:rsidR="006B2B4C" w:rsidRDefault="006B2B4C">
            <w:pPr>
              <w:pStyle w:val="TableParagraph"/>
              <w:spacing w:before="150"/>
              <w:ind w:left="0"/>
              <w:rPr>
                <w:b/>
                <w:sz w:val="20"/>
              </w:rPr>
            </w:pPr>
          </w:p>
          <w:p w:rsidR="006B2B4C" w:rsidRDefault="001A6304">
            <w:pPr>
              <w:pStyle w:val="TableParagraph"/>
              <w:spacing w:before="1"/>
              <w:ind w:left="153"/>
              <w:rPr>
                <w:b/>
                <w:sz w:val="20"/>
              </w:rPr>
            </w:pPr>
            <w:r>
              <w:rPr>
                <w:b/>
                <w:spacing w:val="-2"/>
                <w:sz w:val="20"/>
              </w:rPr>
              <w:t>Javeriah</w:t>
            </w:r>
            <w:r>
              <w:rPr>
                <w:b/>
                <w:spacing w:val="4"/>
                <w:sz w:val="20"/>
              </w:rPr>
              <w:t xml:space="preserve"> </w:t>
            </w:r>
            <w:r>
              <w:rPr>
                <w:b/>
                <w:spacing w:val="-2"/>
                <w:sz w:val="20"/>
              </w:rPr>
              <w:t>Sabir</w:t>
            </w:r>
          </w:p>
        </w:tc>
        <w:tc>
          <w:tcPr>
            <w:tcW w:w="4321" w:type="dxa"/>
          </w:tcPr>
          <w:p w:rsidR="006B2B4C" w:rsidRDefault="006B2B4C">
            <w:pPr>
              <w:pStyle w:val="TableParagraph"/>
              <w:ind w:left="0"/>
              <w:rPr>
                <w:rFonts w:ascii="Times New Roman"/>
                <w:sz w:val="20"/>
              </w:rPr>
            </w:pPr>
          </w:p>
        </w:tc>
      </w:tr>
    </w:tbl>
    <w:p w:rsidR="006B2B4C" w:rsidRDefault="006B2B4C">
      <w:pPr>
        <w:pStyle w:val="BodyText"/>
        <w:rPr>
          <w:b/>
          <w:sz w:val="22"/>
        </w:rPr>
      </w:pPr>
    </w:p>
    <w:p w:rsidR="006B2B4C" w:rsidRDefault="006B2B4C">
      <w:pPr>
        <w:pStyle w:val="BodyText"/>
        <w:spacing w:before="55"/>
        <w:rPr>
          <w:b/>
          <w:sz w:val="22"/>
        </w:rPr>
      </w:pPr>
    </w:p>
    <w:p w:rsidR="006B2B4C" w:rsidRDefault="001A6304">
      <w:pPr>
        <w:pStyle w:val="Heading5"/>
        <w:spacing w:before="0" w:after="42"/>
      </w:pPr>
      <w:r>
        <w:t>Reviewed</w:t>
      </w:r>
      <w:r>
        <w:rPr>
          <w:spacing w:val="-8"/>
        </w:rPr>
        <w:t xml:space="preserve"> </w:t>
      </w:r>
      <w:r>
        <w:rPr>
          <w:spacing w:val="-5"/>
        </w:rPr>
        <w:t>By</w:t>
      </w: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321"/>
      </w:tblGrid>
      <w:tr w:rsidR="006B2B4C">
        <w:trPr>
          <w:trHeight w:val="1152"/>
        </w:trPr>
        <w:tc>
          <w:tcPr>
            <w:tcW w:w="4789" w:type="dxa"/>
          </w:tcPr>
          <w:p w:rsidR="006B2B4C" w:rsidRDefault="006B2B4C">
            <w:pPr>
              <w:pStyle w:val="TableParagraph"/>
              <w:spacing w:before="150"/>
              <w:ind w:left="0"/>
              <w:rPr>
                <w:b/>
                <w:sz w:val="20"/>
              </w:rPr>
            </w:pPr>
          </w:p>
          <w:p w:rsidR="006B2B4C" w:rsidRDefault="001A6304">
            <w:pPr>
              <w:pStyle w:val="TableParagraph"/>
              <w:spacing w:before="1"/>
              <w:rPr>
                <w:b/>
                <w:sz w:val="20"/>
              </w:rPr>
            </w:pPr>
            <w:r>
              <w:rPr>
                <w:b/>
                <w:sz w:val="20"/>
              </w:rPr>
              <w:t>Nafas</w:t>
            </w:r>
            <w:r>
              <w:rPr>
                <w:b/>
                <w:spacing w:val="-6"/>
                <w:sz w:val="20"/>
              </w:rPr>
              <w:t xml:space="preserve"> </w:t>
            </w:r>
            <w:r>
              <w:rPr>
                <w:b/>
                <w:spacing w:val="-2"/>
                <w:sz w:val="20"/>
              </w:rPr>
              <w:t>Nauman</w:t>
            </w:r>
          </w:p>
        </w:tc>
        <w:tc>
          <w:tcPr>
            <w:tcW w:w="4321" w:type="dxa"/>
          </w:tcPr>
          <w:p w:rsidR="006B2B4C" w:rsidRDefault="006B2B4C">
            <w:pPr>
              <w:pStyle w:val="TableParagraph"/>
              <w:ind w:left="0"/>
              <w:rPr>
                <w:rFonts w:ascii="Times New Roman"/>
                <w:sz w:val="20"/>
              </w:rPr>
            </w:pPr>
          </w:p>
        </w:tc>
      </w:tr>
      <w:tr w:rsidR="006B2B4C">
        <w:trPr>
          <w:trHeight w:val="1151"/>
        </w:trPr>
        <w:tc>
          <w:tcPr>
            <w:tcW w:w="4789" w:type="dxa"/>
          </w:tcPr>
          <w:p w:rsidR="006B2B4C" w:rsidRDefault="006B2B4C">
            <w:pPr>
              <w:pStyle w:val="TableParagraph"/>
              <w:spacing w:before="159"/>
              <w:ind w:left="0"/>
              <w:rPr>
                <w:b/>
                <w:sz w:val="20"/>
              </w:rPr>
            </w:pPr>
          </w:p>
          <w:p w:rsidR="006B2B4C" w:rsidRDefault="001A6304">
            <w:pPr>
              <w:pStyle w:val="TableParagraph"/>
              <w:rPr>
                <w:rFonts w:ascii="Times New Roman"/>
                <w:b/>
                <w:sz w:val="20"/>
              </w:rPr>
            </w:pPr>
            <w:r>
              <w:rPr>
                <w:rFonts w:ascii="Times New Roman"/>
                <w:b/>
                <w:sz w:val="20"/>
              </w:rPr>
              <w:t>Adeel</w:t>
            </w:r>
            <w:r>
              <w:rPr>
                <w:rFonts w:ascii="Times New Roman"/>
                <w:b/>
                <w:spacing w:val="-6"/>
                <w:sz w:val="20"/>
              </w:rPr>
              <w:t xml:space="preserve"> </w:t>
            </w:r>
            <w:r>
              <w:rPr>
                <w:rFonts w:ascii="Times New Roman"/>
                <w:b/>
                <w:sz w:val="20"/>
              </w:rPr>
              <w:t>Ahmed</w:t>
            </w:r>
            <w:r>
              <w:rPr>
                <w:rFonts w:ascii="Times New Roman"/>
                <w:b/>
                <w:spacing w:val="-6"/>
                <w:sz w:val="20"/>
              </w:rPr>
              <w:t xml:space="preserve"> </w:t>
            </w:r>
            <w:r>
              <w:rPr>
                <w:rFonts w:ascii="Times New Roman"/>
                <w:b/>
                <w:spacing w:val="-4"/>
                <w:sz w:val="20"/>
              </w:rPr>
              <w:t>Khan</w:t>
            </w:r>
          </w:p>
        </w:tc>
        <w:tc>
          <w:tcPr>
            <w:tcW w:w="4321" w:type="dxa"/>
          </w:tcPr>
          <w:p w:rsidR="006B2B4C" w:rsidRDefault="006B2B4C">
            <w:pPr>
              <w:pStyle w:val="TableParagraph"/>
              <w:ind w:left="0"/>
              <w:rPr>
                <w:rFonts w:ascii="Times New Roman"/>
                <w:sz w:val="20"/>
              </w:rPr>
            </w:pPr>
          </w:p>
        </w:tc>
      </w:tr>
      <w:tr w:rsidR="006B2B4C">
        <w:trPr>
          <w:trHeight w:val="1151"/>
        </w:trPr>
        <w:tc>
          <w:tcPr>
            <w:tcW w:w="4789" w:type="dxa"/>
          </w:tcPr>
          <w:p w:rsidR="006B2B4C" w:rsidRDefault="006B2B4C">
            <w:pPr>
              <w:pStyle w:val="TableParagraph"/>
              <w:spacing w:before="150"/>
              <w:ind w:left="0"/>
              <w:rPr>
                <w:b/>
                <w:sz w:val="20"/>
              </w:rPr>
            </w:pPr>
          </w:p>
          <w:p w:rsidR="006B2B4C" w:rsidRDefault="001A6304">
            <w:pPr>
              <w:pStyle w:val="TableParagraph"/>
              <w:spacing w:before="1"/>
              <w:rPr>
                <w:b/>
                <w:sz w:val="20"/>
              </w:rPr>
            </w:pPr>
            <w:r>
              <w:rPr>
                <w:b/>
                <w:sz w:val="20"/>
              </w:rPr>
              <w:t>Muhammad</w:t>
            </w:r>
            <w:r>
              <w:rPr>
                <w:b/>
                <w:spacing w:val="-11"/>
                <w:sz w:val="20"/>
              </w:rPr>
              <w:t xml:space="preserve"> </w:t>
            </w:r>
            <w:r>
              <w:rPr>
                <w:b/>
                <w:spacing w:val="-2"/>
                <w:sz w:val="20"/>
              </w:rPr>
              <w:t>Ghufran</w:t>
            </w:r>
          </w:p>
        </w:tc>
        <w:tc>
          <w:tcPr>
            <w:tcW w:w="4321" w:type="dxa"/>
          </w:tcPr>
          <w:p w:rsidR="006B2B4C" w:rsidRDefault="006B2B4C">
            <w:pPr>
              <w:pStyle w:val="TableParagraph"/>
              <w:ind w:left="0"/>
              <w:rPr>
                <w:rFonts w:ascii="Times New Roman"/>
                <w:sz w:val="20"/>
              </w:rPr>
            </w:pPr>
          </w:p>
        </w:tc>
      </w:tr>
      <w:tr w:rsidR="006B2B4C">
        <w:trPr>
          <w:trHeight w:val="1152"/>
        </w:trPr>
        <w:tc>
          <w:tcPr>
            <w:tcW w:w="4789" w:type="dxa"/>
          </w:tcPr>
          <w:p w:rsidR="006B2B4C" w:rsidRDefault="006B2B4C">
            <w:pPr>
              <w:pStyle w:val="TableParagraph"/>
              <w:spacing w:before="150"/>
              <w:ind w:left="0"/>
              <w:rPr>
                <w:b/>
                <w:sz w:val="20"/>
              </w:rPr>
            </w:pPr>
          </w:p>
          <w:p w:rsidR="006B2B4C" w:rsidRDefault="001A6304">
            <w:pPr>
              <w:pStyle w:val="TableParagraph"/>
              <w:spacing w:before="1"/>
              <w:rPr>
                <w:b/>
                <w:sz w:val="20"/>
              </w:rPr>
            </w:pPr>
            <w:r>
              <w:rPr>
                <w:b/>
                <w:sz w:val="20"/>
              </w:rPr>
              <w:t>Rafi</w:t>
            </w:r>
            <w:r>
              <w:rPr>
                <w:b/>
                <w:spacing w:val="-7"/>
                <w:sz w:val="20"/>
              </w:rPr>
              <w:t xml:space="preserve"> </w:t>
            </w:r>
            <w:r>
              <w:rPr>
                <w:b/>
                <w:sz w:val="20"/>
              </w:rPr>
              <w:t>Mustafa</w:t>
            </w:r>
            <w:r>
              <w:rPr>
                <w:b/>
                <w:spacing w:val="-6"/>
                <w:sz w:val="20"/>
              </w:rPr>
              <w:t xml:space="preserve"> </w:t>
            </w:r>
            <w:r>
              <w:rPr>
                <w:b/>
                <w:spacing w:val="-4"/>
                <w:sz w:val="20"/>
              </w:rPr>
              <w:t>Azad</w:t>
            </w:r>
          </w:p>
        </w:tc>
        <w:tc>
          <w:tcPr>
            <w:tcW w:w="4321" w:type="dxa"/>
          </w:tcPr>
          <w:p w:rsidR="006B2B4C" w:rsidRDefault="006B2B4C">
            <w:pPr>
              <w:pStyle w:val="TableParagraph"/>
              <w:ind w:left="0"/>
              <w:rPr>
                <w:rFonts w:ascii="Times New Roman"/>
                <w:sz w:val="20"/>
              </w:rPr>
            </w:pPr>
          </w:p>
        </w:tc>
      </w:tr>
      <w:tr w:rsidR="006B2B4C">
        <w:trPr>
          <w:trHeight w:val="1154"/>
        </w:trPr>
        <w:tc>
          <w:tcPr>
            <w:tcW w:w="4789" w:type="dxa"/>
          </w:tcPr>
          <w:p w:rsidR="006B2B4C" w:rsidRDefault="006B2B4C">
            <w:pPr>
              <w:pStyle w:val="TableParagraph"/>
              <w:spacing w:before="150"/>
              <w:ind w:left="0"/>
              <w:rPr>
                <w:b/>
                <w:sz w:val="20"/>
              </w:rPr>
            </w:pPr>
          </w:p>
          <w:p w:rsidR="006B2B4C" w:rsidRDefault="001A6304">
            <w:pPr>
              <w:pStyle w:val="TableParagraph"/>
              <w:spacing w:before="1"/>
              <w:rPr>
                <w:b/>
                <w:sz w:val="20"/>
              </w:rPr>
            </w:pPr>
            <w:r>
              <w:rPr>
                <w:b/>
                <w:sz w:val="20"/>
              </w:rPr>
              <w:t>Faisal</w:t>
            </w:r>
            <w:r>
              <w:rPr>
                <w:b/>
                <w:spacing w:val="-7"/>
                <w:sz w:val="20"/>
              </w:rPr>
              <w:t xml:space="preserve"> </w:t>
            </w:r>
            <w:r>
              <w:rPr>
                <w:b/>
                <w:spacing w:val="-4"/>
                <w:sz w:val="20"/>
              </w:rPr>
              <w:t>Javed</w:t>
            </w:r>
          </w:p>
        </w:tc>
        <w:tc>
          <w:tcPr>
            <w:tcW w:w="4321" w:type="dxa"/>
          </w:tcPr>
          <w:p w:rsidR="006B2B4C" w:rsidRDefault="006B2B4C">
            <w:pPr>
              <w:pStyle w:val="TableParagraph"/>
              <w:ind w:left="0"/>
              <w:rPr>
                <w:rFonts w:ascii="Times New Roman"/>
                <w:sz w:val="20"/>
              </w:rPr>
            </w:pPr>
          </w:p>
        </w:tc>
      </w:tr>
    </w:tbl>
    <w:p w:rsidR="006B2B4C" w:rsidRDefault="006B2B4C">
      <w:pPr>
        <w:pStyle w:val="BodyText"/>
        <w:spacing w:before="26"/>
        <w:rPr>
          <w:b/>
          <w:sz w:val="22"/>
        </w:rPr>
      </w:pPr>
    </w:p>
    <w:p w:rsidR="006B2B4C" w:rsidRDefault="001A6304">
      <w:pPr>
        <w:pStyle w:val="Heading5"/>
      </w:pPr>
      <w:r>
        <w:rPr>
          <w:noProof/>
        </w:rPr>
        <mc:AlternateContent>
          <mc:Choice Requires="wpg">
            <w:drawing>
              <wp:anchor distT="0" distB="0" distL="0" distR="0" simplePos="0" relativeHeight="487587840" behindDoc="1" locked="0" layoutInCell="1" allowOverlap="1">
                <wp:simplePos x="0" y="0"/>
                <wp:positionH relativeFrom="page">
                  <wp:posOffset>826312</wp:posOffset>
                </wp:positionH>
                <wp:positionV relativeFrom="paragraph">
                  <wp:posOffset>187989</wp:posOffset>
                </wp:positionV>
                <wp:extent cx="5791200" cy="7442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0" cy="744220"/>
                          <a:chOff x="0" y="0"/>
                          <a:chExt cx="5791200" cy="744220"/>
                        </a:xfrm>
                      </wpg:grpSpPr>
                      <wps:wsp>
                        <wps:cNvPr id="3" name="Graphic 3"/>
                        <wps:cNvSpPr/>
                        <wps:spPr>
                          <a:xfrm>
                            <a:off x="2976702" y="12"/>
                            <a:ext cx="2814320" cy="744220"/>
                          </a:xfrm>
                          <a:custGeom>
                            <a:avLst/>
                            <a:gdLst/>
                            <a:ahLst/>
                            <a:cxnLst/>
                            <a:rect l="l" t="t" r="r" b="b"/>
                            <a:pathLst>
                              <a:path w="2814320" h="744220">
                                <a:moveTo>
                                  <a:pt x="2813926" y="0"/>
                                </a:moveTo>
                                <a:lnTo>
                                  <a:pt x="2807830" y="0"/>
                                </a:lnTo>
                                <a:lnTo>
                                  <a:pt x="2807830" y="6083"/>
                                </a:lnTo>
                                <a:lnTo>
                                  <a:pt x="2807830" y="737552"/>
                                </a:lnTo>
                                <a:lnTo>
                                  <a:pt x="6096" y="737552"/>
                                </a:lnTo>
                                <a:lnTo>
                                  <a:pt x="6096" y="6083"/>
                                </a:lnTo>
                                <a:lnTo>
                                  <a:pt x="2807830" y="6083"/>
                                </a:lnTo>
                                <a:lnTo>
                                  <a:pt x="2807830" y="0"/>
                                </a:lnTo>
                                <a:lnTo>
                                  <a:pt x="6096" y="0"/>
                                </a:lnTo>
                                <a:lnTo>
                                  <a:pt x="0" y="0"/>
                                </a:lnTo>
                                <a:lnTo>
                                  <a:pt x="0" y="6032"/>
                                </a:lnTo>
                                <a:lnTo>
                                  <a:pt x="0" y="737552"/>
                                </a:lnTo>
                                <a:lnTo>
                                  <a:pt x="0" y="743648"/>
                                </a:lnTo>
                                <a:lnTo>
                                  <a:pt x="6096" y="743648"/>
                                </a:lnTo>
                                <a:lnTo>
                                  <a:pt x="2807830" y="743648"/>
                                </a:lnTo>
                                <a:lnTo>
                                  <a:pt x="2813926" y="743648"/>
                                </a:lnTo>
                                <a:lnTo>
                                  <a:pt x="2813926" y="737552"/>
                                </a:lnTo>
                                <a:lnTo>
                                  <a:pt x="2813926" y="6083"/>
                                </a:lnTo>
                                <a:lnTo>
                                  <a:pt x="2813926"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3048" y="3048"/>
                            <a:ext cx="2976880" cy="737870"/>
                          </a:xfrm>
                          <a:prstGeom prst="rect">
                            <a:avLst/>
                          </a:prstGeom>
                          <a:ln w="6096">
                            <a:solidFill>
                              <a:srgbClr val="000000"/>
                            </a:solidFill>
                            <a:prstDash val="solid"/>
                          </a:ln>
                        </wps:spPr>
                        <wps:txbx>
                          <w:txbxContent>
                            <w:p w:rsidR="006B2B4C" w:rsidRDefault="006B2B4C">
                              <w:pPr>
                                <w:spacing w:before="150"/>
                                <w:rPr>
                                  <w:b/>
                                  <w:sz w:val="20"/>
                                </w:rPr>
                              </w:pPr>
                            </w:p>
                            <w:p w:rsidR="006B2B4C" w:rsidRDefault="001A6304">
                              <w:pPr>
                                <w:spacing w:before="1"/>
                                <w:ind w:left="103"/>
                                <w:rPr>
                                  <w:b/>
                                  <w:sz w:val="20"/>
                                </w:rPr>
                              </w:pPr>
                              <w:r>
                                <w:rPr>
                                  <w:b/>
                                  <w:sz w:val="20"/>
                                </w:rPr>
                                <w:t>Fahad</w:t>
                              </w:r>
                              <w:r>
                                <w:rPr>
                                  <w:b/>
                                  <w:spacing w:val="-6"/>
                                  <w:sz w:val="20"/>
                                </w:rPr>
                                <w:t xml:space="preserve"> </w:t>
                              </w:r>
                              <w:r>
                                <w:rPr>
                                  <w:b/>
                                  <w:spacing w:val="-2"/>
                                  <w:sz w:val="20"/>
                                </w:rPr>
                                <w:t>Siddiqui</w:t>
                              </w:r>
                            </w:p>
                          </w:txbxContent>
                        </wps:txbx>
                        <wps:bodyPr wrap="square" lIns="0" tIns="0" rIns="0" bIns="0" rtlCol="0">
                          <a:noAutofit/>
                        </wps:bodyPr>
                      </wps:wsp>
                    </wpg:wgp>
                  </a:graphicData>
                </a:graphic>
              </wp:anchor>
            </w:drawing>
          </mc:Choice>
          <mc:Fallback>
            <w:pict>
              <v:group id="Group 2" o:spid="_x0000_s1026" style="position:absolute;left:0;text-align:left;margin-left:65.05pt;margin-top:14.8pt;width:456pt;height:58.6pt;z-index:-15728640;mso-wrap-distance-left:0;mso-wrap-distance-right:0;mso-position-horizontal-relative:page" coordsize="57912,7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">
                <v:shape id="Graphic 3" o:spid="_x0000_s1027" style="position:absolute;left:29767;width:28143;height:7442;visibility:visible;mso-wrap-style:square;v-text-anchor:top" coordsize="2814320,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" path="m2813926,r-6096,l2807830,6083r,731469l6096,737552r,-731469l2807830,6083r,-6083l6096,,,,,6032,,737552r,6096l6096,743648r2801734,l2813926,743648r,-6096l2813926,6083r,-6083xe" fillcolor="black" stroked="f">
                  <v:path arrowok="t"/>
                </v:shape>
                <v:shapetype id="_x0000_t202" coordsize="21600,21600" o:spt="202" path="m,l,21600r21600,l21600,xe">
                  <v:stroke joinstyle="miter"/>
                  <v:path gradientshapeok="t" o:connecttype="rect"/>
                </v:shapetype>
                <v:shape id="Textbox 4" o:spid="_x0000_s1028" type="#_x0000_t202" style="position:absolute;left:30;top:30;width:29769;height:7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" filled="f" strokeweight=".48pt">
                  <v:textbox inset="0,0,0,0">
                    <w:txbxContent>
                      <w:p w:rsidR="006B2B4C" w:rsidRDefault="006B2B4C">
                        <w:pPr>
                          <w:spacing w:before="150"/>
                          <w:rPr>
                            <w:b/>
                            <w:sz w:val="20"/>
                          </w:rPr>
                        </w:pPr>
                      </w:p>
                      <w:p w:rsidR="006B2B4C" w:rsidRDefault="001A6304">
                        <w:pPr>
                          <w:spacing w:before="1"/>
                          <w:ind w:left="103"/>
                          <w:rPr>
                            <w:b/>
                            <w:sz w:val="20"/>
                          </w:rPr>
                        </w:pPr>
                        <w:r>
                          <w:rPr>
                            <w:b/>
                            <w:sz w:val="20"/>
                          </w:rPr>
                          <w:t>Fahad</w:t>
                        </w:r>
                        <w:r>
                          <w:rPr>
                            <w:b/>
                            <w:spacing w:val="-6"/>
                            <w:sz w:val="20"/>
                          </w:rPr>
                          <w:t xml:space="preserve"> </w:t>
                        </w:r>
                        <w:r>
                          <w:rPr>
                            <w:b/>
                            <w:spacing w:val="-2"/>
                            <w:sz w:val="20"/>
                          </w:rPr>
                          <w:t>Siddiqui</w:t>
                        </w:r>
                      </w:p>
                    </w:txbxContent>
                  </v:textbox>
                </v:shape>
                <w10:wrap type="topAndBottom" anchorx="page"/>
              </v:group>
            </w:pict>
          </mc:Fallback>
        </mc:AlternateContent>
      </w:r>
      <w:r>
        <w:t>Approved</w:t>
      </w:r>
      <w:r>
        <w:rPr>
          <w:spacing w:val="-6"/>
        </w:rPr>
        <w:t xml:space="preserve"> </w:t>
      </w:r>
      <w:r>
        <w:rPr>
          <w:spacing w:val="-5"/>
        </w:rPr>
        <w:t>By</w:t>
      </w:r>
    </w:p>
    <w:p w:rsidR="006B2B4C" w:rsidRDefault="006B2B4C">
      <w:pPr>
        <w:pStyle w:val="Heading5"/>
        <w:sectPr w:rsidR="006B2B4C">
          <w:pgSz w:w="11920" w:h="16850"/>
          <w:pgMar w:top="1540" w:right="0" w:bottom="280" w:left="1133" w:header="720" w:footer="720" w:gutter="0"/>
          <w:cols w:space="720"/>
        </w:sectPr>
      </w:pP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8"/>
        <w:gridCol w:w="4422"/>
      </w:tblGrid>
      <w:tr w:rsidR="006B2B4C">
        <w:trPr>
          <w:trHeight w:val="1154"/>
        </w:trPr>
        <w:tc>
          <w:tcPr>
            <w:tcW w:w="4688" w:type="dxa"/>
          </w:tcPr>
          <w:p w:rsidR="006B2B4C" w:rsidRDefault="006B2B4C">
            <w:pPr>
              <w:pStyle w:val="TableParagraph"/>
              <w:spacing w:before="4"/>
              <w:ind w:left="0"/>
              <w:rPr>
                <w:b/>
                <w:sz w:val="20"/>
              </w:rPr>
            </w:pPr>
          </w:p>
          <w:p w:rsidR="006B2B4C" w:rsidRDefault="001A6304">
            <w:pPr>
              <w:pStyle w:val="TableParagraph"/>
              <w:spacing w:before="1"/>
              <w:rPr>
                <w:b/>
                <w:sz w:val="20"/>
              </w:rPr>
            </w:pPr>
            <w:r>
              <w:rPr>
                <w:b/>
                <w:sz w:val="20"/>
              </w:rPr>
              <w:t>Amir</w:t>
            </w:r>
            <w:r>
              <w:rPr>
                <w:b/>
                <w:spacing w:val="-6"/>
                <w:sz w:val="20"/>
              </w:rPr>
              <w:t xml:space="preserve"> </w:t>
            </w:r>
            <w:r>
              <w:rPr>
                <w:b/>
                <w:sz w:val="20"/>
              </w:rPr>
              <w:t>Fahim</w:t>
            </w:r>
            <w:r>
              <w:rPr>
                <w:b/>
                <w:spacing w:val="-6"/>
                <w:sz w:val="20"/>
              </w:rPr>
              <w:t xml:space="preserve"> </w:t>
            </w:r>
            <w:r>
              <w:rPr>
                <w:b/>
                <w:spacing w:val="-2"/>
                <w:sz w:val="20"/>
              </w:rPr>
              <w:t>Lodhi</w:t>
            </w:r>
          </w:p>
        </w:tc>
        <w:tc>
          <w:tcPr>
            <w:tcW w:w="4422" w:type="dxa"/>
          </w:tcPr>
          <w:p w:rsidR="006B2B4C" w:rsidRDefault="006B2B4C">
            <w:pPr>
              <w:pStyle w:val="TableParagraph"/>
              <w:ind w:left="0"/>
              <w:rPr>
                <w:rFonts w:ascii="Times New Roman"/>
                <w:sz w:val="18"/>
              </w:rPr>
            </w:pPr>
          </w:p>
        </w:tc>
      </w:tr>
      <w:tr w:rsidR="006B2B4C">
        <w:trPr>
          <w:trHeight w:val="1151"/>
        </w:trPr>
        <w:tc>
          <w:tcPr>
            <w:tcW w:w="4688" w:type="dxa"/>
          </w:tcPr>
          <w:p w:rsidR="006B2B4C" w:rsidRDefault="006B2B4C">
            <w:pPr>
              <w:pStyle w:val="TableParagraph"/>
              <w:ind w:left="0"/>
              <w:rPr>
                <w:b/>
                <w:sz w:val="20"/>
              </w:rPr>
            </w:pPr>
          </w:p>
          <w:p w:rsidR="006B2B4C" w:rsidRDefault="006B2B4C">
            <w:pPr>
              <w:pStyle w:val="TableParagraph"/>
              <w:spacing w:before="50"/>
              <w:ind w:left="0"/>
              <w:rPr>
                <w:b/>
                <w:sz w:val="20"/>
              </w:rPr>
            </w:pPr>
          </w:p>
          <w:p w:rsidR="006B2B4C" w:rsidRDefault="001A6304">
            <w:pPr>
              <w:pStyle w:val="TableParagraph"/>
              <w:ind w:left="153"/>
              <w:rPr>
                <w:b/>
                <w:sz w:val="20"/>
              </w:rPr>
            </w:pPr>
            <w:r>
              <w:rPr>
                <w:b/>
                <w:sz w:val="20"/>
              </w:rPr>
              <w:t>Ahmed</w:t>
            </w:r>
            <w:r>
              <w:rPr>
                <w:b/>
                <w:spacing w:val="-6"/>
                <w:sz w:val="20"/>
              </w:rPr>
              <w:t xml:space="preserve"> </w:t>
            </w:r>
            <w:r>
              <w:rPr>
                <w:b/>
                <w:sz w:val="20"/>
              </w:rPr>
              <w:t>Ali</w:t>
            </w:r>
            <w:r>
              <w:rPr>
                <w:b/>
                <w:spacing w:val="-8"/>
                <w:sz w:val="20"/>
              </w:rPr>
              <w:t xml:space="preserve"> </w:t>
            </w:r>
            <w:r>
              <w:rPr>
                <w:b/>
                <w:spacing w:val="-4"/>
                <w:sz w:val="20"/>
              </w:rPr>
              <w:t>Usuf</w:t>
            </w:r>
          </w:p>
        </w:tc>
        <w:tc>
          <w:tcPr>
            <w:tcW w:w="4422" w:type="dxa"/>
          </w:tcPr>
          <w:p w:rsidR="006B2B4C" w:rsidRDefault="006B2B4C">
            <w:pPr>
              <w:pStyle w:val="TableParagraph"/>
              <w:ind w:left="0"/>
              <w:rPr>
                <w:rFonts w:ascii="Times New Roman"/>
                <w:sz w:val="18"/>
              </w:rPr>
            </w:pPr>
          </w:p>
        </w:tc>
      </w:tr>
      <w:tr w:rsidR="006B2B4C">
        <w:trPr>
          <w:trHeight w:val="1151"/>
        </w:trPr>
        <w:tc>
          <w:tcPr>
            <w:tcW w:w="4688" w:type="dxa"/>
          </w:tcPr>
          <w:p w:rsidR="006B2B4C" w:rsidRDefault="006B2B4C">
            <w:pPr>
              <w:pStyle w:val="TableParagraph"/>
              <w:ind w:left="0"/>
              <w:rPr>
                <w:b/>
                <w:sz w:val="20"/>
              </w:rPr>
            </w:pPr>
          </w:p>
          <w:p w:rsidR="006B2B4C" w:rsidRDefault="006B2B4C">
            <w:pPr>
              <w:pStyle w:val="TableParagraph"/>
              <w:spacing w:before="53"/>
              <w:ind w:left="0"/>
              <w:rPr>
                <w:b/>
                <w:sz w:val="20"/>
              </w:rPr>
            </w:pPr>
          </w:p>
          <w:p w:rsidR="006B2B4C" w:rsidRDefault="001A6304">
            <w:pPr>
              <w:pStyle w:val="TableParagraph"/>
              <w:ind w:left="153"/>
              <w:rPr>
                <w:b/>
                <w:sz w:val="20"/>
              </w:rPr>
            </w:pPr>
            <w:r>
              <w:rPr>
                <w:b/>
                <w:sz w:val="20"/>
              </w:rPr>
              <w:t>Aziz</w:t>
            </w:r>
            <w:r>
              <w:rPr>
                <w:b/>
                <w:spacing w:val="-6"/>
                <w:sz w:val="20"/>
              </w:rPr>
              <w:t xml:space="preserve"> </w:t>
            </w:r>
            <w:r>
              <w:rPr>
                <w:b/>
                <w:spacing w:val="-2"/>
                <w:sz w:val="20"/>
              </w:rPr>
              <w:t>Morris</w:t>
            </w:r>
          </w:p>
        </w:tc>
        <w:tc>
          <w:tcPr>
            <w:tcW w:w="4422" w:type="dxa"/>
          </w:tcPr>
          <w:p w:rsidR="006B2B4C" w:rsidRDefault="006B2B4C">
            <w:pPr>
              <w:pStyle w:val="TableParagraph"/>
              <w:ind w:left="0"/>
              <w:rPr>
                <w:rFonts w:ascii="Times New Roman"/>
                <w:sz w:val="18"/>
              </w:rPr>
            </w:pPr>
          </w:p>
        </w:tc>
      </w:tr>
      <w:tr w:rsidR="006B2B4C">
        <w:trPr>
          <w:trHeight w:val="1152"/>
        </w:trPr>
        <w:tc>
          <w:tcPr>
            <w:tcW w:w="4688" w:type="dxa"/>
          </w:tcPr>
          <w:p w:rsidR="006B2B4C" w:rsidRDefault="006B2B4C">
            <w:pPr>
              <w:pStyle w:val="TableParagraph"/>
              <w:spacing w:before="5"/>
              <w:ind w:left="0"/>
              <w:rPr>
                <w:b/>
                <w:sz w:val="20"/>
              </w:rPr>
            </w:pPr>
          </w:p>
          <w:p w:rsidR="006B2B4C" w:rsidRDefault="001A6304">
            <w:pPr>
              <w:pStyle w:val="TableParagraph"/>
              <w:rPr>
                <w:b/>
                <w:sz w:val="20"/>
              </w:rPr>
            </w:pPr>
            <w:r>
              <w:rPr>
                <w:b/>
                <w:sz w:val="20"/>
              </w:rPr>
              <w:t>Sadeed</w:t>
            </w:r>
            <w:r>
              <w:rPr>
                <w:b/>
                <w:spacing w:val="-8"/>
                <w:sz w:val="20"/>
              </w:rPr>
              <w:t xml:space="preserve"> </w:t>
            </w:r>
            <w:r>
              <w:rPr>
                <w:b/>
                <w:spacing w:val="-2"/>
                <w:sz w:val="20"/>
              </w:rPr>
              <w:t>Barlas</w:t>
            </w:r>
          </w:p>
        </w:tc>
        <w:tc>
          <w:tcPr>
            <w:tcW w:w="4422" w:type="dxa"/>
          </w:tcPr>
          <w:p w:rsidR="006B2B4C" w:rsidRDefault="006B2B4C">
            <w:pPr>
              <w:pStyle w:val="TableParagraph"/>
              <w:ind w:left="0"/>
              <w:rPr>
                <w:rFonts w:ascii="Times New Roman"/>
                <w:sz w:val="18"/>
              </w:rPr>
            </w:pPr>
          </w:p>
        </w:tc>
      </w:tr>
      <w:tr w:rsidR="006B2B4C">
        <w:trPr>
          <w:trHeight w:val="1151"/>
        </w:trPr>
        <w:tc>
          <w:tcPr>
            <w:tcW w:w="4688" w:type="dxa"/>
          </w:tcPr>
          <w:p w:rsidR="006B2B4C" w:rsidRDefault="006B2B4C">
            <w:pPr>
              <w:pStyle w:val="TableParagraph"/>
              <w:spacing w:before="159"/>
              <w:ind w:left="0"/>
              <w:rPr>
                <w:b/>
                <w:sz w:val="20"/>
              </w:rPr>
            </w:pPr>
          </w:p>
          <w:p w:rsidR="006B2B4C" w:rsidRDefault="001A6304">
            <w:pPr>
              <w:pStyle w:val="TableParagraph"/>
              <w:rPr>
                <w:rFonts w:ascii="Times New Roman"/>
                <w:b/>
                <w:sz w:val="20"/>
              </w:rPr>
            </w:pPr>
            <w:r>
              <w:rPr>
                <w:rFonts w:ascii="Times New Roman"/>
                <w:b/>
                <w:sz w:val="20"/>
              </w:rPr>
              <w:t>Atif</w:t>
            </w:r>
            <w:r>
              <w:rPr>
                <w:rFonts w:ascii="Times New Roman"/>
                <w:b/>
                <w:spacing w:val="-4"/>
                <w:sz w:val="20"/>
              </w:rPr>
              <w:t xml:space="preserve"> </w:t>
            </w:r>
            <w:r>
              <w:rPr>
                <w:rFonts w:ascii="Times New Roman"/>
                <w:b/>
                <w:sz w:val="20"/>
              </w:rPr>
              <w:t>Salim</w:t>
            </w:r>
            <w:r>
              <w:rPr>
                <w:rFonts w:ascii="Times New Roman"/>
                <w:b/>
                <w:spacing w:val="-9"/>
                <w:sz w:val="20"/>
              </w:rPr>
              <w:t xml:space="preserve"> </w:t>
            </w:r>
            <w:r>
              <w:rPr>
                <w:rFonts w:ascii="Times New Roman"/>
                <w:b/>
                <w:spacing w:val="-2"/>
                <w:sz w:val="20"/>
              </w:rPr>
              <w:t>Malik</w:t>
            </w:r>
          </w:p>
        </w:tc>
        <w:tc>
          <w:tcPr>
            <w:tcW w:w="4422" w:type="dxa"/>
          </w:tcPr>
          <w:p w:rsidR="006B2B4C" w:rsidRDefault="006B2B4C">
            <w:pPr>
              <w:pStyle w:val="TableParagraph"/>
              <w:ind w:left="0"/>
              <w:rPr>
                <w:rFonts w:ascii="Times New Roman"/>
                <w:sz w:val="18"/>
              </w:rPr>
            </w:pPr>
          </w:p>
        </w:tc>
      </w:tr>
      <w:tr w:rsidR="006B2B4C">
        <w:trPr>
          <w:trHeight w:val="1151"/>
        </w:trPr>
        <w:tc>
          <w:tcPr>
            <w:tcW w:w="4688" w:type="dxa"/>
          </w:tcPr>
          <w:p w:rsidR="006B2B4C" w:rsidRDefault="006B2B4C">
            <w:pPr>
              <w:pStyle w:val="TableParagraph"/>
              <w:spacing w:before="159"/>
              <w:ind w:left="0"/>
              <w:rPr>
                <w:b/>
                <w:sz w:val="20"/>
              </w:rPr>
            </w:pPr>
          </w:p>
          <w:p w:rsidR="006B2B4C" w:rsidRDefault="001A6304">
            <w:pPr>
              <w:pStyle w:val="TableParagraph"/>
              <w:rPr>
                <w:rFonts w:ascii="Times New Roman"/>
                <w:b/>
                <w:sz w:val="20"/>
              </w:rPr>
            </w:pPr>
            <w:r>
              <w:rPr>
                <w:rFonts w:ascii="Times New Roman"/>
                <w:b/>
                <w:sz w:val="20"/>
              </w:rPr>
              <w:t>Imran</w:t>
            </w:r>
            <w:r>
              <w:rPr>
                <w:rFonts w:ascii="Times New Roman"/>
                <w:b/>
                <w:spacing w:val="-6"/>
                <w:sz w:val="20"/>
              </w:rPr>
              <w:t xml:space="preserve"> </w:t>
            </w:r>
            <w:r>
              <w:rPr>
                <w:rFonts w:ascii="Times New Roman"/>
                <w:b/>
                <w:sz w:val="20"/>
              </w:rPr>
              <w:t>Haleem</w:t>
            </w:r>
            <w:r>
              <w:rPr>
                <w:rFonts w:ascii="Times New Roman"/>
                <w:b/>
                <w:spacing w:val="-7"/>
                <w:sz w:val="20"/>
              </w:rPr>
              <w:t xml:space="preserve"> </w:t>
            </w:r>
            <w:r>
              <w:rPr>
                <w:rFonts w:ascii="Times New Roman"/>
                <w:b/>
                <w:spacing w:val="-2"/>
                <w:sz w:val="20"/>
              </w:rPr>
              <w:t>Shaikh</w:t>
            </w:r>
          </w:p>
        </w:tc>
        <w:tc>
          <w:tcPr>
            <w:tcW w:w="4422" w:type="dxa"/>
          </w:tcPr>
          <w:p w:rsidR="006B2B4C" w:rsidRDefault="006B2B4C">
            <w:pPr>
              <w:pStyle w:val="TableParagraph"/>
              <w:ind w:left="0"/>
              <w:rPr>
                <w:rFonts w:ascii="Times New Roman"/>
                <w:sz w:val="18"/>
              </w:rPr>
            </w:pPr>
          </w:p>
        </w:tc>
      </w:tr>
      <w:tr w:rsidR="006B2B4C">
        <w:trPr>
          <w:trHeight w:val="1154"/>
        </w:trPr>
        <w:tc>
          <w:tcPr>
            <w:tcW w:w="4688" w:type="dxa"/>
          </w:tcPr>
          <w:p w:rsidR="006B2B4C" w:rsidRDefault="006B2B4C">
            <w:pPr>
              <w:pStyle w:val="TableParagraph"/>
              <w:spacing w:before="151"/>
              <w:ind w:left="0"/>
              <w:rPr>
                <w:b/>
                <w:sz w:val="20"/>
              </w:rPr>
            </w:pPr>
          </w:p>
          <w:p w:rsidR="006B2B4C" w:rsidRDefault="001A6304">
            <w:pPr>
              <w:pStyle w:val="TableParagraph"/>
              <w:rPr>
                <w:b/>
                <w:sz w:val="20"/>
              </w:rPr>
            </w:pPr>
            <w:r>
              <w:rPr>
                <w:b/>
                <w:sz w:val="20"/>
              </w:rPr>
              <w:t>Basir</w:t>
            </w:r>
            <w:r>
              <w:rPr>
                <w:b/>
                <w:spacing w:val="-6"/>
                <w:sz w:val="20"/>
              </w:rPr>
              <w:t xml:space="preserve"> </w:t>
            </w:r>
            <w:r>
              <w:rPr>
                <w:b/>
                <w:spacing w:val="-2"/>
                <w:sz w:val="20"/>
              </w:rPr>
              <w:t>Shamsie</w:t>
            </w:r>
          </w:p>
        </w:tc>
        <w:tc>
          <w:tcPr>
            <w:tcW w:w="4422" w:type="dxa"/>
          </w:tcPr>
          <w:p w:rsidR="006B2B4C" w:rsidRDefault="006B2B4C">
            <w:pPr>
              <w:pStyle w:val="TableParagraph"/>
              <w:ind w:left="0"/>
              <w:rPr>
                <w:rFonts w:ascii="Times New Roman"/>
                <w:sz w:val="18"/>
              </w:rPr>
            </w:pPr>
          </w:p>
        </w:tc>
      </w:tr>
    </w:tbl>
    <w:p w:rsidR="006B2B4C" w:rsidRDefault="006B2B4C">
      <w:pPr>
        <w:pStyle w:val="TableParagraph"/>
        <w:rPr>
          <w:rFonts w:ascii="Times New Roman"/>
          <w:sz w:val="18"/>
        </w:rPr>
        <w:sectPr w:rsidR="006B2B4C">
          <w:pgSz w:w="11920" w:h="16850"/>
          <w:pgMar w:top="1560" w:right="0" w:bottom="280" w:left="1133" w:header="720" w:footer="720" w:gutter="0"/>
          <w:cols w:space="720"/>
        </w:sectPr>
      </w:pPr>
    </w:p>
    <w:p w:rsidR="006B2B4C" w:rsidRDefault="001A6304">
      <w:pPr>
        <w:pStyle w:val="Heading1"/>
        <w:tabs>
          <w:tab w:val="left" w:pos="8430"/>
        </w:tabs>
        <w:spacing w:before="19"/>
        <w:ind w:left="168"/>
      </w:pPr>
      <w:bookmarkStart w:id="0" w:name="_bookmark0"/>
      <w:bookmarkEnd w:id="0"/>
      <w:r>
        <w:rPr>
          <w:color w:val="808080"/>
          <w:spacing w:val="-2"/>
        </w:rPr>
        <w:lastRenderedPageBreak/>
        <w:t>Introduction</w:t>
      </w:r>
      <w:r>
        <w:rPr>
          <w:color w:val="808080"/>
        </w:rPr>
        <w:tab/>
      </w:r>
      <w:r>
        <w:rPr>
          <w:color w:val="808080"/>
          <w:spacing w:val="-2"/>
        </w:rPr>
        <w:t>(Scope)</w:t>
      </w:r>
    </w:p>
    <w:p w:rsidR="006B2B4C" w:rsidRDefault="001A6304">
      <w:pPr>
        <w:pStyle w:val="BodyText"/>
        <w:spacing w:before="62" w:line="271" w:lineRule="auto"/>
        <w:ind w:left="168" w:right="1370"/>
        <w:jc w:val="both"/>
      </w:pPr>
      <w:r>
        <w:t>This document is the Product Program for JS Bank Credit Cards. This document covers business strategy, product strategy, credit policy and operational aspects for the JS Bank Credit Cards business.</w:t>
      </w:r>
    </w:p>
    <w:p w:rsidR="006B2B4C" w:rsidRDefault="001A6304">
      <w:pPr>
        <w:spacing w:before="207"/>
        <w:ind w:left="168"/>
        <w:rPr>
          <w:b/>
          <w:sz w:val="32"/>
        </w:rPr>
      </w:pPr>
      <w:r>
        <w:rPr>
          <w:b/>
          <w:color w:val="808080"/>
          <w:sz w:val="32"/>
        </w:rPr>
        <w:t>Product</w:t>
      </w:r>
      <w:r>
        <w:rPr>
          <w:b/>
          <w:color w:val="808080"/>
          <w:spacing w:val="-13"/>
          <w:sz w:val="32"/>
        </w:rPr>
        <w:t xml:space="preserve"> </w:t>
      </w:r>
      <w:r>
        <w:rPr>
          <w:b/>
          <w:color w:val="808080"/>
          <w:spacing w:val="-2"/>
          <w:sz w:val="32"/>
        </w:rPr>
        <w:t>Description</w:t>
      </w:r>
    </w:p>
    <w:p w:rsidR="006B2B4C" w:rsidRDefault="006B2B4C">
      <w:pPr>
        <w:pStyle w:val="BodyText"/>
        <w:spacing w:before="13"/>
        <w:rPr>
          <w:b/>
        </w:rPr>
      </w:pP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0"/>
        <w:gridCol w:w="6548"/>
      </w:tblGrid>
      <w:tr w:rsidR="006B2B4C">
        <w:trPr>
          <w:trHeight w:val="431"/>
        </w:trPr>
        <w:tc>
          <w:tcPr>
            <w:tcW w:w="3080" w:type="dxa"/>
            <w:shd w:val="clear" w:color="auto" w:fill="C0504D"/>
          </w:tcPr>
          <w:p w:rsidR="006B2B4C" w:rsidRDefault="001A6304">
            <w:pPr>
              <w:pStyle w:val="TableParagraph"/>
              <w:spacing w:before="95"/>
              <w:ind w:left="5"/>
              <w:jc w:val="center"/>
              <w:rPr>
                <w:b/>
                <w:sz w:val="20"/>
              </w:rPr>
            </w:pPr>
            <w:r>
              <w:rPr>
                <w:b/>
                <w:color w:val="FFFFFF"/>
                <w:spacing w:val="-2"/>
                <w:sz w:val="20"/>
              </w:rPr>
              <w:t>Features</w:t>
            </w:r>
          </w:p>
        </w:tc>
        <w:tc>
          <w:tcPr>
            <w:tcW w:w="6548" w:type="dxa"/>
            <w:shd w:val="clear" w:color="auto" w:fill="C0504D"/>
          </w:tcPr>
          <w:p w:rsidR="006B2B4C" w:rsidRDefault="001A6304">
            <w:pPr>
              <w:pStyle w:val="TableParagraph"/>
              <w:spacing w:before="84"/>
              <w:ind w:left="2"/>
              <w:jc w:val="center"/>
              <w:rPr>
                <w:rFonts w:ascii="Times New Roman"/>
                <w:b/>
                <w:sz w:val="20"/>
              </w:rPr>
            </w:pPr>
            <w:r>
              <w:rPr>
                <w:rFonts w:ascii="Times New Roman"/>
                <w:b/>
                <w:color w:val="FFFFFF"/>
                <w:spacing w:val="-2"/>
                <w:sz w:val="20"/>
              </w:rPr>
              <w:t>Offering</w:t>
            </w:r>
          </w:p>
        </w:tc>
      </w:tr>
      <w:tr w:rsidR="006B2B4C">
        <w:trPr>
          <w:trHeight w:val="393"/>
        </w:trPr>
        <w:tc>
          <w:tcPr>
            <w:tcW w:w="3080" w:type="dxa"/>
          </w:tcPr>
          <w:p w:rsidR="006B2B4C" w:rsidRDefault="001A6304">
            <w:pPr>
              <w:pStyle w:val="TableParagraph"/>
              <w:spacing w:before="75"/>
              <w:rPr>
                <w:b/>
                <w:sz w:val="20"/>
              </w:rPr>
            </w:pPr>
            <w:r>
              <w:rPr>
                <w:b/>
                <w:sz w:val="20"/>
              </w:rPr>
              <w:t>Buy</w:t>
            </w:r>
            <w:r>
              <w:rPr>
                <w:b/>
                <w:spacing w:val="-4"/>
                <w:sz w:val="20"/>
              </w:rPr>
              <w:t xml:space="preserve"> </w:t>
            </w:r>
            <w:r>
              <w:rPr>
                <w:b/>
                <w:sz w:val="20"/>
              </w:rPr>
              <w:t>Now</w:t>
            </w:r>
            <w:r>
              <w:rPr>
                <w:b/>
                <w:spacing w:val="-4"/>
                <w:sz w:val="20"/>
              </w:rPr>
              <w:t xml:space="preserve"> </w:t>
            </w:r>
            <w:r>
              <w:rPr>
                <w:b/>
                <w:sz w:val="20"/>
              </w:rPr>
              <w:t>Pay</w:t>
            </w:r>
            <w:r>
              <w:rPr>
                <w:b/>
                <w:spacing w:val="-5"/>
                <w:sz w:val="20"/>
              </w:rPr>
              <w:t xml:space="preserve"> </w:t>
            </w:r>
            <w:r>
              <w:rPr>
                <w:b/>
                <w:spacing w:val="-2"/>
                <w:sz w:val="20"/>
              </w:rPr>
              <w:t>Later</w:t>
            </w:r>
          </w:p>
        </w:tc>
        <w:tc>
          <w:tcPr>
            <w:tcW w:w="6548" w:type="dxa"/>
          </w:tcPr>
          <w:p w:rsidR="006B2B4C" w:rsidRDefault="001A6304">
            <w:pPr>
              <w:pStyle w:val="TableParagraph"/>
              <w:spacing w:before="59"/>
              <w:ind w:left="105"/>
              <w:rPr>
                <w:sz w:val="20"/>
              </w:rPr>
            </w:pPr>
            <w:r>
              <w:rPr>
                <w:sz w:val="20"/>
              </w:rPr>
              <w:t>Free</w:t>
            </w:r>
            <w:r>
              <w:rPr>
                <w:spacing w:val="-3"/>
                <w:sz w:val="20"/>
              </w:rPr>
              <w:t xml:space="preserve"> </w:t>
            </w:r>
            <w:r>
              <w:rPr>
                <w:sz w:val="20"/>
              </w:rPr>
              <w:t>Credit</w:t>
            </w:r>
            <w:r>
              <w:rPr>
                <w:spacing w:val="-3"/>
                <w:sz w:val="20"/>
              </w:rPr>
              <w:t xml:space="preserve"> </w:t>
            </w:r>
            <w:r>
              <w:rPr>
                <w:sz w:val="20"/>
              </w:rPr>
              <w:t>up</w:t>
            </w:r>
            <w:r>
              <w:rPr>
                <w:spacing w:val="-4"/>
                <w:sz w:val="20"/>
              </w:rPr>
              <w:t xml:space="preserve"> </w:t>
            </w:r>
            <w:r>
              <w:rPr>
                <w:sz w:val="20"/>
              </w:rPr>
              <w:t>to</w:t>
            </w:r>
            <w:r>
              <w:rPr>
                <w:spacing w:val="-3"/>
                <w:sz w:val="20"/>
              </w:rPr>
              <w:t xml:space="preserve"> </w:t>
            </w:r>
            <w:r>
              <w:rPr>
                <w:sz w:val="20"/>
              </w:rPr>
              <w:t>51</w:t>
            </w:r>
            <w:r>
              <w:rPr>
                <w:spacing w:val="-4"/>
                <w:sz w:val="20"/>
              </w:rPr>
              <w:t xml:space="preserve"> Days</w:t>
            </w:r>
          </w:p>
        </w:tc>
      </w:tr>
      <w:tr w:rsidR="006B2B4C">
        <w:trPr>
          <w:trHeight w:val="350"/>
        </w:trPr>
        <w:tc>
          <w:tcPr>
            <w:tcW w:w="3080" w:type="dxa"/>
          </w:tcPr>
          <w:p w:rsidR="006B2B4C" w:rsidRDefault="001A6304">
            <w:pPr>
              <w:pStyle w:val="TableParagraph"/>
              <w:spacing w:before="54"/>
              <w:rPr>
                <w:b/>
                <w:sz w:val="20"/>
              </w:rPr>
            </w:pPr>
            <w:r>
              <w:rPr>
                <w:b/>
                <w:sz w:val="20"/>
              </w:rPr>
              <w:t>Card</w:t>
            </w:r>
            <w:r>
              <w:rPr>
                <w:b/>
                <w:spacing w:val="-5"/>
                <w:sz w:val="20"/>
              </w:rPr>
              <w:t xml:space="preserve"> </w:t>
            </w:r>
            <w:r>
              <w:rPr>
                <w:b/>
                <w:spacing w:val="-2"/>
                <w:sz w:val="20"/>
              </w:rPr>
              <w:t>Association</w:t>
            </w:r>
          </w:p>
        </w:tc>
        <w:tc>
          <w:tcPr>
            <w:tcW w:w="6548" w:type="dxa"/>
          </w:tcPr>
          <w:p w:rsidR="006B2B4C" w:rsidRDefault="001A6304">
            <w:pPr>
              <w:pStyle w:val="TableParagraph"/>
              <w:spacing w:before="54"/>
              <w:ind w:left="105"/>
              <w:rPr>
                <w:sz w:val="20"/>
              </w:rPr>
            </w:pPr>
            <w:r>
              <w:rPr>
                <w:spacing w:val="-4"/>
                <w:sz w:val="20"/>
              </w:rPr>
              <w:t>Visa</w:t>
            </w:r>
          </w:p>
        </w:tc>
      </w:tr>
      <w:tr w:rsidR="006B2B4C">
        <w:trPr>
          <w:trHeight w:val="1404"/>
        </w:trPr>
        <w:tc>
          <w:tcPr>
            <w:tcW w:w="3080" w:type="dxa"/>
          </w:tcPr>
          <w:p w:rsidR="006B2B4C" w:rsidRDefault="006B2B4C">
            <w:pPr>
              <w:pStyle w:val="TableParagraph"/>
              <w:ind w:left="0"/>
              <w:rPr>
                <w:b/>
                <w:sz w:val="20"/>
              </w:rPr>
            </w:pPr>
          </w:p>
          <w:p w:rsidR="006B2B4C" w:rsidRDefault="006B2B4C">
            <w:pPr>
              <w:pStyle w:val="TableParagraph"/>
              <w:spacing w:before="94"/>
              <w:ind w:left="0"/>
              <w:rPr>
                <w:b/>
                <w:sz w:val="20"/>
              </w:rPr>
            </w:pPr>
          </w:p>
          <w:p w:rsidR="006B2B4C" w:rsidRDefault="001A6304">
            <w:pPr>
              <w:pStyle w:val="TableParagraph"/>
              <w:rPr>
                <w:b/>
                <w:sz w:val="20"/>
              </w:rPr>
            </w:pPr>
            <w:r>
              <w:rPr>
                <w:b/>
                <w:sz w:val="20"/>
              </w:rPr>
              <w:t>Product</w:t>
            </w:r>
            <w:r>
              <w:rPr>
                <w:b/>
                <w:spacing w:val="-8"/>
                <w:sz w:val="20"/>
              </w:rPr>
              <w:t xml:space="preserve"> </w:t>
            </w:r>
            <w:r>
              <w:rPr>
                <w:b/>
                <w:spacing w:val="-2"/>
                <w:sz w:val="20"/>
              </w:rPr>
              <w:t>Variants</w:t>
            </w:r>
          </w:p>
        </w:tc>
        <w:tc>
          <w:tcPr>
            <w:tcW w:w="6548" w:type="dxa"/>
          </w:tcPr>
          <w:p w:rsidR="006B2B4C" w:rsidRDefault="001A6304">
            <w:pPr>
              <w:pStyle w:val="TableParagraph"/>
              <w:spacing w:before="3" w:line="276" w:lineRule="auto"/>
              <w:ind w:left="105" w:right="5656"/>
              <w:rPr>
                <w:sz w:val="20"/>
              </w:rPr>
            </w:pPr>
            <w:r>
              <w:rPr>
                <w:spacing w:val="-2"/>
                <w:sz w:val="20"/>
              </w:rPr>
              <w:t xml:space="preserve">Classic </w:t>
            </w:r>
            <w:r>
              <w:rPr>
                <w:spacing w:val="-4"/>
                <w:sz w:val="20"/>
              </w:rPr>
              <w:t xml:space="preserve">Gold </w:t>
            </w:r>
            <w:r>
              <w:rPr>
                <w:spacing w:val="-2"/>
                <w:sz w:val="20"/>
              </w:rPr>
              <w:t>Platinum Signature</w:t>
            </w:r>
          </w:p>
          <w:p w:rsidR="006B2B4C" w:rsidRDefault="001A6304">
            <w:pPr>
              <w:pStyle w:val="TableParagraph"/>
              <w:spacing w:before="1"/>
              <w:ind w:left="105"/>
              <w:rPr>
                <w:sz w:val="20"/>
              </w:rPr>
            </w:pPr>
            <w:r>
              <w:rPr>
                <w:sz w:val="20"/>
              </w:rPr>
              <w:t>Corporate</w:t>
            </w:r>
            <w:r>
              <w:rPr>
                <w:spacing w:val="-10"/>
                <w:sz w:val="20"/>
              </w:rPr>
              <w:t xml:space="preserve"> </w:t>
            </w:r>
            <w:r>
              <w:rPr>
                <w:sz w:val="20"/>
              </w:rPr>
              <w:t>Charge</w:t>
            </w:r>
            <w:r>
              <w:rPr>
                <w:spacing w:val="-8"/>
                <w:sz w:val="20"/>
              </w:rPr>
              <w:t xml:space="preserve"> </w:t>
            </w:r>
            <w:r>
              <w:rPr>
                <w:spacing w:val="-4"/>
                <w:sz w:val="20"/>
              </w:rPr>
              <w:t>Card</w:t>
            </w:r>
          </w:p>
        </w:tc>
      </w:tr>
      <w:tr w:rsidR="006B2B4C">
        <w:trPr>
          <w:trHeight w:val="287"/>
        </w:trPr>
        <w:tc>
          <w:tcPr>
            <w:tcW w:w="3080" w:type="dxa"/>
          </w:tcPr>
          <w:p w:rsidR="006B2B4C" w:rsidRDefault="001A6304">
            <w:pPr>
              <w:pStyle w:val="TableParagraph"/>
              <w:spacing w:before="23"/>
              <w:rPr>
                <w:b/>
                <w:sz w:val="20"/>
              </w:rPr>
            </w:pPr>
            <w:r>
              <w:rPr>
                <w:b/>
                <w:sz w:val="20"/>
              </w:rPr>
              <w:t>Global</w:t>
            </w:r>
            <w:r>
              <w:rPr>
                <w:b/>
                <w:spacing w:val="-9"/>
                <w:sz w:val="20"/>
              </w:rPr>
              <w:t xml:space="preserve"> </w:t>
            </w:r>
            <w:r>
              <w:rPr>
                <w:b/>
                <w:spacing w:val="-2"/>
                <w:sz w:val="20"/>
              </w:rPr>
              <w:t>Acceptance</w:t>
            </w:r>
          </w:p>
        </w:tc>
        <w:tc>
          <w:tcPr>
            <w:tcW w:w="6548" w:type="dxa"/>
          </w:tcPr>
          <w:p w:rsidR="006B2B4C" w:rsidRDefault="001A6304">
            <w:pPr>
              <w:pStyle w:val="TableParagraph"/>
              <w:spacing w:before="6"/>
              <w:ind w:left="105"/>
              <w:rPr>
                <w:sz w:val="20"/>
              </w:rPr>
            </w:pPr>
            <w:r>
              <w:rPr>
                <w:sz w:val="20"/>
              </w:rPr>
              <w:t>Accepted</w:t>
            </w:r>
            <w:r>
              <w:rPr>
                <w:spacing w:val="-8"/>
                <w:sz w:val="20"/>
              </w:rPr>
              <w:t xml:space="preserve"> </w:t>
            </w:r>
            <w:r>
              <w:rPr>
                <w:sz w:val="20"/>
              </w:rPr>
              <w:t>at</w:t>
            </w:r>
            <w:r>
              <w:rPr>
                <w:spacing w:val="-8"/>
                <w:sz w:val="20"/>
              </w:rPr>
              <w:t xml:space="preserve"> </w:t>
            </w:r>
            <w:r>
              <w:rPr>
                <w:sz w:val="20"/>
              </w:rPr>
              <w:t>around</w:t>
            </w:r>
            <w:r>
              <w:rPr>
                <w:spacing w:val="-5"/>
                <w:sz w:val="20"/>
              </w:rPr>
              <w:t xml:space="preserve"> </w:t>
            </w:r>
            <w:r>
              <w:rPr>
                <w:sz w:val="20"/>
              </w:rPr>
              <w:t>44</w:t>
            </w:r>
            <w:r>
              <w:rPr>
                <w:spacing w:val="-7"/>
                <w:sz w:val="20"/>
              </w:rPr>
              <w:t xml:space="preserve"> </w:t>
            </w:r>
            <w:r>
              <w:rPr>
                <w:sz w:val="20"/>
              </w:rPr>
              <w:t>million</w:t>
            </w:r>
            <w:r>
              <w:rPr>
                <w:spacing w:val="-5"/>
                <w:sz w:val="20"/>
              </w:rPr>
              <w:t xml:space="preserve"> </w:t>
            </w:r>
            <w:r>
              <w:rPr>
                <w:sz w:val="20"/>
              </w:rPr>
              <w:t>retail</w:t>
            </w:r>
            <w:r>
              <w:rPr>
                <w:spacing w:val="-8"/>
                <w:sz w:val="20"/>
              </w:rPr>
              <w:t xml:space="preserve"> </w:t>
            </w:r>
            <w:r>
              <w:rPr>
                <w:sz w:val="20"/>
              </w:rPr>
              <w:t>establishments</w:t>
            </w:r>
            <w:r>
              <w:rPr>
                <w:spacing w:val="-9"/>
                <w:sz w:val="20"/>
              </w:rPr>
              <w:t xml:space="preserve"> </w:t>
            </w:r>
            <w:r>
              <w:rPr>
                <w:spacing w:val="-2"/>
                <w:sz w:val="20"/>
              </w:rPr>
              <w:t>worldwide</w:t>
            </w:r>
          </w:p>
        </w:tc>
      </w:tr>
      <w:tr w:rsidR="006B2B4C">
        <w:trPr>
          <w:trHeight w:val="280"/>
        </w:trPr>
        <w:tc>
          <w:tcPr>
            <w:tcW w:w="3080" w:type="dxa"/>
          </w:tcPr>
          <w:p w:rsidR="006B2B4C" w:rsidRDefault="001A6304">
            <w:pPr>
              <w:pStyle w:val="TableParagraph"/>
              <w:spacing w:before="20" w:line="240" w:lineRule="exact"/>
              <w:rPr>
                <w:b/>
                <w:sz w:val="20"/>
              </w:rPr>
            </w:pPr>
            <w:r>
              <w:rPr>
                <w:b/>
                <w:sz w:val="20"/>
              </w:rPr>
              <w:t>Flexible</w:t>
            </w:r>
            <w:r>
              <w:rPr>
                <w:b/>
                <w:spacing w:val="-9"/>
                <w:sz w:val="20"/>
              </w:rPr>
              <w:t xml:space="preserve"> </w:t>
            </w:r>
            <w:r>
              <w:rPr>
                <w:b/>
                <w:spacing w:val="-2"/>
                <w:sz w:val="20"/>
              </w:rPr>
              <w:t>Repayments</w:t>
            </w:r>
          </w:p>
        </w:tc>
        <w:tc>
          <w:tcPr>
            <w:tcW w:w="6548" w:type="dxa"/>
          </w:tcPr>
          <w:p w:rsidR="006B2B4C" w:rsidRDefault="001A6304">
            <w:pPr>
              <w:pStyle w:val="TableParagraph"/>
              <w:spacing w:before="1"/>
              <w:ind w:left="105"/>
              <w:rPr>
                <w:sz w:val="20"/>
              </w:rPr>
            </w:pPr>
            <w:r>
              <w:rPr>
                <w:sz w:val="20"/>
              </w:rPr>
              <w:t>Minimum</w:t>
            </w:r>
            <w:r>
              <w:rPr>
                <w:spacing w:val="-6"/>
                <w:sz w:val="20"/>
              </w:rPr>
              <w:t xml:space="preserve"> </w:t>
            </w:r>
            <w:r>
              <w:rPr>
                <w:sz w:val="20"/>
              </w:rPr>
              <w:t>Payment</w:t>
            </w:r>
            <w:r>
              <w:rPr>
                <w:spacing w:val="-4"/>
                <w:sz w:val="20"/>
              </w:rPr>
              <w:t xml:space="preserve"> </w:t>
            </w:r>
            <w:r>
              <w:rPr>
                <w:sz w:val="20"/>
              </w:rPr>
              <w:t>of</w:t>
            </w:r>
            <w:r>
              <w:rPr>
                <w:spacing w:val="-6"/>
                <w:sz w:val="20"/>
              </w:rPr>
              <w:t xml:space="preserve"> </w:t>
            </w:r>
            <w:r>
              <w:rPr>
                <w:sz w:val="20"/>
              </w:rPr>
              <w:t>as</w:t>
            </w:r>
            <w:r>
              <w:rPr>
                <w:spacing w:val="-7"/>
                <w:sz w:val="20"/>
              </w:rPr>
              <w:t xml:space="preserve"> </w:t>
            </w:r>
            <w:r>
              <w:rPr>
                <w:sz w:val="20"/>
              </w:rPr>
              <w:t>little</w:t>
            </w:r>
            <w:r>
              <w:rPr>
                <w:spacing w:val="-5"/>
                <w:sz w:val="20"/>
              </w:rPr>
              <w:t xml:space="preserve"> </w:t>
            </w:r>
            <w:r>
              <w:rPr>
                <w:sz w:val="20"/>
              </w:rPr>
              <w:t>as</w:t>
            </w:r>
            <w:r>
              <w:rPr>
                <w:spacing w:val="-6"/>
                <w:sz w:val="20"/>
              </w:rPr>
              <w:t xml:space="preserve"> </w:t>
            </w:r>
            <w:r>
              <w:rPr>
                <w:sz w:val="20"/>
              </w:rPr>
              <w:t>5%</w:t>
            </w:r>
            <w:r>
              <w:rPr>
                <w:spacing w:val="-5"/>
                <w:sz w:val="20"/>
              </w:rPr>
              <w:t xml:space="preserve"> </w:t>
            </w:r>
            <w:r>
              <w:rPr>
                <w:sz w:val="20"/>
              </w:rPr>
              <w:t>of</w:t>
            </w:r>
            <w:r>
              <w:rPr>
                <w:spacing w:val="-2"/>
                <w:sz w:val="20"/>
              </w:rPr>
              <w:t xml:space="preserve"> </w:t>
            </w:r>
            <w:r>
              <w:rPr>
                <w:sz w:val="20"/>
              </w:rPr>
              <w:t>outstanding</w:t>
            </w:r>
            <w:r>
              <w:rPr>
                <w:spacing w:val="-5"/>
                <w:sz w:val="20"/>
              </w:rPr>
              <w:t xml:space="preserve"> </w:t>
            </w:r>
            <w:r>
              <w:rPr>
                <w:spacing w:val="-2"/>
                <w:sz w:val="20"/>
              </w:rPr>
              <w:t>amount</w:t>
            </w:r>
          </w:p>
        </w:tc>
      </w:tr>
      <w:tr w:rsidR="006B2B4C">
        <w:trPr>
          <w:trHeight w:val="282"/>
        </w:trPr>
        <w:tc>
          <w:tcPr>
            <w:tcW w:w="3080" w:type="dxa"/>
          </w:tcPr>
          <w:p w:rsidR="006B2B4C" w:rsidRDefault="001A6304">
            <w:pPr>
              <w:pStyle w:val="TableParagraph"/>
              <w:spacing w:before="20" w:line="242" w:lineRule="exact"/>
              <w:rPr>
                <w:b/>
                <w:sz w:val="20"/>
              </w:rPr>
            </w:pPr>
            <w:r>
              <w:rPr>
                <w:b/>
                <w:spacing w:val="-2"/>
                <w:sz w:val="20"/>
              </w:rPr>
              <w:t>Supplementary</w:t>
            </w:r>
            <w:r>
              <w:rPr>
                <w:b/>
                <w:spacing w:val="9"/>
                <w:sz w:val="20"/>
              </w:rPr>
              <w:t xml:space="preserve"> </w:t>
            </w:r>
            <w:r>
              <w:rPr>
                <w:b/>
                <w:spacing w:val="-4"/>
                <w:sz w:val="20"/>
              </w:rPr>
              <w:t>Cards</w:t>
            </w:r>
          </w:p>
        </w:tc>
        <w:tc>
          <w:tcPr>
            <w:tcW w:w="6548" w:type="dxa"/>
          </w:tcPr>
          <w:p w:rsidR="006B2B4C" w:rsidRDefault="001A6304">
            <w:pPr>
              <w:pStyle w:val="TableParagraph"/>
              <w:spacing w:before="3"/>
              <w:ind w:left="105"/>
              <w:rPr>
                <w:sz w:val="20"/>
              </w:rPr>
            </w:pPr>
            <w:r>
              <w:rPr>
                <w:sz w:val="20"/>
              </w:rPr>
              <w:t>Up</w:t>
            </w:r>
            <w:r>
              <w:rPr>
                <w:spacing w:val="-6"/>
                <w:sz w:val="20"/>
              </w:rPr>
              <w:t xml:space="preserve"> </w:t>
            </w:r>
            <w:r>
              <w:rPr>
                <w:sz w:val="20"/>
              </w:rPr>
              <w:t>to</w:t>
            </w:r>
            <w:r>
              <w:rPr>
                <w:spacing w:val="-6"/>
                <w:sz w:val="20"/>
              </w:rPr>
              <w:t xml:space="preserve"> </w:t>
            </w:r>
            <w:r>
              <w:rPr>
                <w:sz w:val="20"/>
              </w:rPr>
              <w:t>6</w:t>
            </w:r>
            <w:r>
              <w:rPr>
                <w:spacing w:val="-6"/>
                <w:sz w:val="20"/>
              </w:rPr>
              <w:t xml:space="preserve"> </w:t>
            </w:r>
            <w:r>
              <w:rPr>
                <w:sz w:val="20"/>
              </w:rPr>
              <w:t>supplementary</w:t>
            </w:r>
            <w:r>
              <w:rPr>
                <w:spacing w:val="-6"/>
                <w:sz w:val="20"/>
              </w:rPr>
              <w:t xml:space="preserve"> </w:t>
            </w:r>
            <w:r>
              <w:rPr>
                <w:sz w:val="20"/>
              </w:rPr>
              <w:t>cards</w:t>
            </w:r>
            <w:r>
              <w:rPr>
                <w:spacing w:val="-4"/>
                <w:sz w:val="20"/>
              </w:rPr>
              <w:t xml:space="preserve"> </w:t>
            </w:r>
            <w:r>
              <w:rPr>
                <w:sz w:val="20"/>
              </w:rPr>
              <w:t>for</w:t>
            </w:r>
            <w:r>
              <w:rPr>
                <w:spacing w:val="-6"/>
                <w:sz w:val="20"/>
              </w:rPr>
              <w:t xml:space="preserve"> </w:t>
            </w:r>
            <w:r>
              <w:rPr>
                <w:sz w:val="20"/>
              </w:rPr>
              <w:t>the</w:t>
            </w:r>
            <w:r>
              <w:rPr>
                <w:spacing w:val="-7"/>
                <w:sz w:val="20"/>
              </w:rPr>
              <w:t xml:space="preserve"> </w:t>
            </w:r>
            <w:r>
              <w:rPr>
                <w:sz w:val="20"/>
              </w:rPr>
              <w:t>cardholder’s</w:t>
            </w:r>
            <w:r>
              <w:rPr>
                <w:spacing w:val="-7"/>
                <w:sz w:val="20"/>
              </w:rPr>
              <w:t xml:space="preserve"> </w:t>
            </w:r>
            <w:r>
              <w:rPr>
                <w:spacing w:val="-2"/>
                <w:sz w:val="20"/>
              </w:rPr>
              <w:t>family</w:t>
            </w:r>
          </w:p>
        </w:tc>
      </w:tr>
      <w:tr w:rsidR="006B2B4C">
        <w:trPr>
          <w:trHeight w:val="280"/>
        </w:trPr>
        <w:tc>
          <w:tcPr>
            <w:tcW w:w="3080" w:type="dxa"/>
          </w:tcPr>
          <w:p w:rsidR="006B2B4C" w:rsidRDefault="001A6304">
            <w:pPr>
              <w:pStyle w:val="TableParagraph"/>
              <w:spacing w:before="18" w:line="242" w:lineRule="exact"/>
              <w:rPr>
                <w:b/>
                <w:sz w:val="20"/>
              </w:rPr>
            </w:pPr>
            <w:r>
              <w:rPr>
                <w:b/>
                <w:sz w:val="20"/>
              </w:rPr>
              <w:t>Chip</w:t>
            </w:r>
            <w:r>
              <w:rPr>
                <w:b/>
                <w:spacing w:val="-4"/>
                <w:sz w:val="20"/>
              </w:rPr>
              <w:t xml:space="preserve"> </w:t>
            </w:r>
            <w:r>
              <w:rPr>
                <w:b/>
                <w:spacing w:val="-2"/>
                <w:sz w:val="20"/>
              </w:rPr>
              <w:t>Technology</w:t>
            </w:r>
          </w:p>
        </w:tc>
        <w:tc>
          <w:tcPr>
            <w:tcW w:w="6548" w:type="dxa"/>
          </w:tcPr>
          <w:p w:rsidR="006B2B4C" w:rsidRDefault="001A6304">
            <w:pPr>
              <w:pStyle w:val="TableParagraph"/>
              <w:spacing w:before="1"/>
              <w:ind w:left="105"/>
              <w:rPr>
                <w:sz w:val="20"/>
              </w:rPr>
            </w:pPr>
            <w:r>
              <w:rPr>
                <w:sz w:val="20"/>
              </w:rPr>
              <w:t>EMV</w:t>
            </w:r>
            <w:r>
              <w:rPr>
                <w:spacing w:val="-7"/>
                <w:sz w:val="20"/>
              </w:rPr>
              <w:t xml:space="preserve"> </w:t>
            </w:r>
            <w:r>
              <w:rPr>
                <w:sz w:val="20"/>
              </w:rPr>
              <w:t>Chip</w:t>
            </w:r>
            <w:r>
              <w:rPr>
                <w:spacing w:val="-6"/>
                <w:sz w:val="20"/>
              </w:rPr>
              <w:t xml:space="preserve"> </w:t>
            </w:r>
            <w:r>
              <w:rPr>
                <w:sz w:val="20"/>
              </w:rPr>
              <w:t>/</w:t>
            </w:r>
            <w:r>
              <w:rPr>
                <w:spacing w:val="-5"/>
                <w:sz w:val="20"/>
              </w:rPr>
              <w:t xml:space="preserve"> </w:t>
            </w:r>
            <w:r>
              <w:rPr>
                <w:sz w:val="20"/>
              </w:rPr>
              <w:t>Magnetic</w:t>
            </w:r>
            <w:r>
              <w:rPr>
                <w:spacing w:val="-7"/>
                <w:sz w:val="20"/>
              </w:rPr>
              <w:t xml:space="preserve"> </w:t>
            </w:r>
            <w:r>
              <w:rPr>
                <w:sz w:val="20"/>
              </w:rPr>
              <w:t>Stripe</w:t>
            </w:r>
            <w:r>
              <w:rPr>
                <w:spacing w:val="-6"/>
                <w:sz w:val="20"/>
              </w:rPr>
              <w:t xml:space="preserve"> </w:t>
            </w:r>
            <w:r>
              <w:rPr>
                <w:spacing w:val="-2"/>
                <w:sz w:val="20"/>
              </w:rPr>
              <w:t>technology</w:t>
            </w:r>
          </w:p>
        </w:tc>
      </w:tr>
      <w:tr w:rsidR="006B2B4C">
        <w:trPr>
          <w:trHeight w:val="280"/>
        </w:trPr>
        <w:tc>
          <w:tcPr>
            <w:tcW w:w="3080" w:type="dxa"/>
          </w:tcPr>
          <w:p w:rsidR="006B2B4C" w:rsidRDefault="001A6304">
            <w:pPr>
              <w:pStyle w:val="TableParagraph"/>
              <w:spacing w:before="18" w:line="242" w:lineRule="exact"/>
              <w:rPr>
                <w:b/>
                <w:sz w:val="20"/>
              </w:rPr>
            </w:pPr>
            <w:r>
              <w:rPr>
                <w:b/>
                <w:spacing w:val="-2"/>
                <w:sz w:val="20"/>
              </w:rPr>
              <w:t>Installment</w:t>
            </w:r>
            <w:r>
              <w:rPr>
                <w:b/>
                <w:spacing w:val="10"/>
                <w:sz w:val="20"/>
              </w:rPr>
              <w:t xml:space="preserve"> </w:t>
            </w:r>
            <w:r>
              <w:rPr>
                <w:b/>
                <w:spacing w:val="-4"/>
                <w:sz w:val="20"/>
              </w:rPr>
              <w:t>Plan</w:t>
            </w:r>
          </w:p>
        </w:tc>
        <w:tc>
          <w:tcPr>
            <w:tcW w:w="6548" w:type="dxa"/>
          </w:tcPr>
          <w:p w:rsidR="006B2B4C" w:rsidRDefault="001A6304">
            <w:pPr>
              <w:pStyle w:val="TableParagraph"/>
              <w:spacing w:before="1"/>
              <w:ind w:left="105"/>
              <w:rPr>
                <w:sz w:val="20"/>
              </w:rPr>
            </w:pPr>
            <w:r>
              <w:rPr>
                <w:sz w:val="20"/>
              </w:rPr>
              <w:t>Equal</w:t>
            </w:r>
            <w:r>
              <w:rPr>
                <w:spacing w:val="-6"/>
                <w:sz w:val="20"/>
              </w:rPr>
              <w:t xml:space="preserve"> </w:t>
            </w:r>
            <w:r>
              <w:rPr>
                <w:sz w:val="20"/>
              </w:rPr>
              <w:t>monthly</w:t>
            </w:r>
            <w:r>
              <w:rPr>
                <w:spacing w:val="-5"/>
                <w:sz w:val="20"/>
              </w:rPr>
              <w:t xml:space="preserve"> </w:t>
            </w:r>
            <w:r>
              <w:rPr>
                <w:sz w:val="20"/>
              </w:rPr>
              <w:t>installment</w:t>
            </w:r>
            <w:r>
              <w:rPr>
                <w:spacing w:val="-6"/>
                <w:sz w:val="20"/>
              </w:rPr>
              <w:t xml:space="preserve"> </w:t>
            </w:r>
            <w:r>
              <w:rPr>
                <w:sz w:val="20"/>
              </w:rPr>
              <w:t>plans</w:t>
            </w:r>
            <w:r>
              <w:rPr>
                <w:spacing w:val="-7"/>
                <w:sz w:val="20"/>
              </w:rPr>
              <w:t xml:space="preserve"> </w:t>
            </w:r>
            <w:r>
              <w:rPr>
                <w:sz w:val="20"/>
              </w:rPr>
              <w:t>with</w:t>
            </w:r>
            <w:r>
              <w:rPr>
                <w:spacing w:val="-6"/>
                <w:sz w:val="20"/>
              </w:rPr>
              <w:t xml:space="preserve"> </w:t>
            </w:r>
            <w:r>
              <w:rPr>
                <w:sz w:val="20"/>
              </w:rPr>
              <w:t>tenures</w:t>
            </w:r>
            <w:r>
              <w:rPr>
                <w:spacing w:val="-7"/>
                <w:sz w:val="20"/>
              </w:rPr>
              <w:t xml:space="preserve"> </w:t>
            </w:r>
            <w:r>
              <w:rPr>
                <w:sz w:val="20"/>
              </w:rPr>
              <w:t>ranging</w:t>
            </w:r>
            <w:r>
              <w:rPr>
                <w:spacing w:val="-5"/>
                <w:sz w:val="20"/>
              </w:rPr>
              <w:t xml:space="preserve"> </w:t>
            </w:r>
            <w:r>
              <w:rPr>
                <w:sz w:val="20"/>
              </w:rPr>
              <w:t>from</w:t>
            </w:r>
            <w:r>
              <w:rPr>
                <w:spacing w:val="-5"/>
                <w:sz w:val="20"/>
              </w:rPr>
              <w:t xml:space="preserve"> </w:t>
            </w:r>
            <w:r>
              <w:rPr>
                <w:sz w:val="20"/>
              </w:rPr>
              <w:t>3</w:t>
            </w:r>
            <w:r>
              <w:rPr>
                <w:spacing w:val="1"/>
                <w:sz w:val="20"/>
              </w:rPr>
              <w:t xml:space="preserve"> </w:t>
            </w:r>
            <w:r>
              <w:rPr>
                <w:sz w:val="20"/>
              </w:rPr>
              <w:t>–</w:t>
            </w:r>
            <w:r>
              <w:rPr>
                <w:spacing w:val="-7"/>
                <w:sz w:val="20"/>
              </w:rPr>
              <w:t xml:space="preserve"> </w:t>
            </w:r>
            <w:r>
              <w:rPr>
                <w:sz w:val="20"/>
              </w:rPr>
              <w:t>36</w:t>
            </w:r>
            <w:r>
              <w:rPr>
                <w:spacing w:val="-6"/>
                <w:sz w:val="20"/>
              </w:rPr>
              <w:t xml:space="preserve"> </w:t>
            </w:r>
            <w:r>
              <w:rPr>
                <w:spacing w:val="-2"/>
                <w:sz w:val="20"/>
              </w:rPr>
              <w:t>months</w:t>
            </w:r>
          </w:p>
        </w:tc>
      </w:tr>
      <w:tr w:rsidR="006B2B4C">
        <w:trPr>
          <w:trHeight w:val="561"/>
        </w:trPr>
        <w:tc>
          <w:tcPr>
            <w:tcW w:w="3080" w:type="dxa"/>
          </w:tcPr>
          <w:p w:rsidR="006B2B4C" w:rsidRDefault="001A6304">
            <w:pPr>
              <w:pStyle w:val="TableParagraph"/>
              <w:spacing w:before="159"/>
              <w:rPr>
                <w:b/>
                <w:sz w:val="20"/>
              </w:rPr>
            </w:pPr>
            <w:r>
              <w:rPr>
                <w:b/>
                <w:sz w:val="20"/>
              </w:rPr>
              <w:t>Cash</w:t>
            </w:r>
            <w:r>
              <w:rPr>
                <w:b/>
                <w:spacing w:val="-4"/>
                <w:sz w:val="20"/>
              </w:rPr>
              <w:t xml:space="preserve"> </w:t>
            </w:r>
            <w:r>
              <w:rPr>
                <w:b/>
                <w:spacing w:val="-2"/>
                <w:sz w:val="20"/>
              </w:rPr>
              <w:t>Advance</w:t>
            </w:r>
          </w:p>
        </w:tc>
        <w:tc>
          <w:tcPr>
            <w:tcW w:w="6548" w:type="dxa"/>
          </w:tcPr>
          <w:p w:rsidR="006B2B4C" w:rsidRDefault="001A6304">
            <w:pPr>
              <w:pStyle w:val="TableParagraph"/>
              <w:spacing w:before="1"/>
              <w:ind w:left="105"/>
              <w:rPr>
                <w:sz w:val="20"/>
              </w:rPr>
            </w:pPr>
            <w:r>
              <w:rPr>
                <w:sz w:val="20"/>
              </w:rPr>
              <w:t>Cash</w:t>
            </w:r>
            <w:r>
              <w:rPr>
                <w:spacing w:val="-7"/>
                <w:sz w:val="20"/>
              </w:rPr>
              <w:t xml:space="preserve"> </w:t>
            </w:r>
            <w:r>
              <w:rPr>
                <w:sz w:val="20"/>
              </w:rPr>
              <w:t>advance</w:t>
            </w:r>
            <w:r>
              <w:rPr>
                <w:spacing w:val="-8"/>
                <w:sz w:val="20"/>
              </w:rPr>
              <w:t xml:space="preserve"> </w:t>
            </w:r>
            <w:r>
              <w:rPr>
                <w:sz w:val="20"/>
              </w:rPr>
              <w:t>limit,</w:t>
            </w:r>
            <w:r>
              <w:rPr>
                <w:spacing w:val="-6"/>
                <w:sz w:val="20"/>
              </w:rPr>
              <w:t xml:space="preserve"> </w:t>
            </w:r>
            <w:r>
              <w:rPr>
                <w:sz w:val="20"/>
              </w:rPr>
              <w:t>according</w:t>
            </w:r>
            <w:r>
              <w:rPr>
                <w:spacing w:val="-7"/>
                <w:sz w:val="20"/>
              </w:rPr>
              <w:t xml:space="preserve"> </w:t>
            </w:r>
            <w:r>
              <w:rPr>
                <w:sz w:val="20"/>
              </w:rPr>
              <w:t>to</w:t>
            </w:r>
            <w:r>
              <w:rPr>
                <w:spacing w:val="-7"/>
                <w:sz w:val="20"/>
              </w:rPr>
              <w:t xml:space="preserve"> </w:t>
            </w:r>
            <w:r>
              <w:rPr>
                <w:sz w:val="20"/>
              </w:rPr>
              <w:t>market</w:t>
            </w:r>
            <w:r>
              <w:rPr>
                <w:spacing w:val="-6"/>
                <w:sz w:val="20"/>
              </w:rPr>
              <w:t xml:space="preserve"> </w:t>
            </w:r>
            <w:r>
              <w:rPr>
                <w:sz w:val="20"/>
              </w:rPr>
              <w:t>segment,</w:t>
            </w:r>
            <w:r>
              <w:rPr>
                <w:spacing w:val="-6"/>
                <w:sz w:val="20"/>
              </w:rPr>
              <w:t xml:space="preserve"> </w:t>
            </w:r>
            <w:r>
              <w:rPr>
                <w:sz w:val="20"/>
              </w:rPr>
              <w:t>available</w:t>
            </w:r>
            <w:r>
              <w:rPr>
                <w:spacing w:val="-6"/>
                <w:sz w:val="20"/>
              </w:rPr>
              <w:t xml:space="preserve"> </w:t>
            </w:r>
            <w:r>
              <w:rPr>
                <w:sz w:val="20"/>
              </w:rPr>
              <w:t>as</w:t>
            </w:r>
            <w:r>
              <w:rPr>
                <w:spacing w:val="-7"/>
                <w:sz w:val="20"/>
              </w:rPr>
              <w:t xml:space="preserve"> </w:t>
            </w:r>
            <w:r>
              <w:rPr>
                <w:sz w:val="20"/>
              </w:rPr>
              <w:t>cash</w:t>
            </w:r>
            <w:r>
              <w:rPr>
                <w:spacing w:val="-6"/>
                <w:sz w:val="20"/>
              </w:rPr>
              <w:t xml:space="preserve"> </w:t>
            </w:r>
            <w:r>
              <w:rPr>
                <w:sz w:val="20"/>
              </w:rPr>
              <w:t>24</w:t>
            </w:r>
            <w:r>
              <w:rPr>
                <w:spacing w:val="-6"/>
                <w:sz w:val="20"/>
              </w:rPr>
              <w:t xml:space="preserve"> </w:t>
            </w:r>
            <w:r>
              <w:rPr>
                <w:sz w:val="20"/>
              </w:rPr>
              <w:t>hours</w:t>
            </w:r>
            <w:r>
              <w:rPr>
                <w:spacing w:val="-8"/>
                <w:sz w:val="20"/>
              </w:rPr>
              <w:t xml:space="preserve"> </w:t>
            </w:r>
            <w:r>
              <w:rPr>
                <w:spacing w:val="-10"/>
                <w:sz w:val="20"/>
              </w:rPr>
              <w:t>a</w:t>
            </w:r>
          </w:p>
          <w:p w:rsidR="006B2B4C" w:rsidRDefault="001A6304">
            <w:pPr>
              <w:pStyle w:val="TableParagraph"/>
              <w:spacing w:before="37"/>
              <w:ind w:left="105"/>
              <w:rPr>
                <w:sz w:val="20"/>
              </w:rPr>
            </w:pPr>
            <w:r>
              <w:rPr>
                <w:sz w:val="20"/>
              </w:rPr>
              <w:t>day</w:t>
            </w:r>
            <w:r>
              <w:rPr>
                <w:spacing w:val="-5"/>
                <w:sz w:val="20"/>
              </w:rPr>
              <w:t xml:space="preserve"> </w:t>
            </w:r>
            <w:r>
              <w:rPr>
                <w:sz w:val="20"/>
              </w:rPr>
              <w:t>at</w:t>
            </w:r>
            <w:r>
              <w:rPr>
                <w:spacing w:val="-5"/>
                <w:sz w:val="20"/>
              </w:rPr>
              <w:t xml:space="preserve"> </w:t>
            </w:r>
            <w:r>
              <w:rPr>
                <w:sz w:val="20"/>
              </w:rPr>
              <w:t>any</w:t>
            </w:r>
            <w:r>
              <w:rPr>
                <w:spacing w:val="-6"/>
                <w:sz w:val="20"/>
              </w:rPr>
              <w:t xml:space="preserve"> </w:t>
            </w:r>
            <w:r>
              <w:rPr>
                <w:sz w:val="20"/>
              </w:rPr>
              <w:t>ATM</w:t>
            </w:r>
            <w:r>
              <w:rPr>
                <w:spacing w:val="-6"/>
                <w:sz w:val="20"/>
              </w:rPr>
              <w:t xml:space="preserve"> </w:t>
            </w:r>
            <w:r>
              <w:rPr>
                <w:sz w:val="20"/>
              </w:rPr>
              <w:t>across</w:t>
            </w:r>
            <w:r>
              <w:rPr>
                <w:spacing w:val="-7"/>
                <w:sz w:val="20"/>
              </w:rPr>
              <w:t xml:space="preserve"> </w:t>
            </w:r>
            <w:r>
              <w:rPr>
                <w:sz w:val="20"/>
              </w:rPr>
              <w:t>Pakistan</w:t>
            </w:r>
            <w:r>
              <w:rPr>
                <w:spacing w:val="-6"/>
                <w:sz w:val="20"/>
              </w:rPr>
              <w:t xml:space="preserve"> </w:t>
            </w:r>
            <w:r>
              <w:rPr>
                <w:sz w:val="20"/>
              </w:rPr>
              <w:t>and</w:t>
            </w:r>
            <w:r>
              <w:rPr>
                <w:spacing w:val="-5"/>
                <w:sz w:val="20"/>
              </w:rPr>
              <w:t xml:space="preserve"> </w:t>
            </w:r>
            <w:r>
              <w:rPr>
                <w:sz w:val="20"/>
              </w:rPr>
              <w:t>worldwide</w:t>
            </w:r>
            <w:r>
              <w:rPr>
                <w:spacing w:val="-6"/>
                <w:sz w:val="20"/>
              </w:rPr>
              <w:t xml:space="preserve"> </w:t>
            </w:r>
            <w:r>
              <w:rPr>
                <w:sz w:val="20"/>
              </w:rPr>
              <w:t>through</w:t>
            </w:r>
            <w:r>
              <w:rPr>
                <w:spacing w:val="-6"/>
                <w:sz w:val="20"/>
              </w:rPr>
              <w:t xml:space="preserve"> </w:t>
            </w:r>
            <w:r>
              <w:rPr>
                <w:sz w:val="20"/>
              </w:rPr>
              <w:t>the Visa</w:t>
            </w:r>
            <w:r>
              <w:rPr>
                <w:spacing w:val="-5"/>
                <w:sz w:val="20"/>
              </w:rPr>
              <w:t xml:space="preserve"> </w:t>
            </w:r>
            <w:r>
              <w:rPr>
                <w:spacing w:val="-2"/>
                <w:sz w:val="20"/>
              </w:rPr>
              <w:t>Network</w:t>
            </w:r>
          </w:p>
        </w:tc>
      </w:tr>
      <w:tr w:rsidR="006B2B4C">
        <w:trPr>
          <w:trHeight w:val="280"/>
        </w:trPr>
        <w:tc>
          <w:tcPr>
            <w:tcW w:w="3080" w:type="dxa"/>
          </w:tcPr>
          <w:p w:rsidR="006B2B4C" w:rsidRDefault="001A6304">
            <w:pPr>
              <w:pStyle w:val="TableParagraph"/>
              <w:spacing w:before="18" w:line="242" w:lineRule="exact"/>
              <w:rPr>
                <w:b/>
                <w:sz w:val="20"/>
              </w:rPr>
            </w:pPr>
            <w:r>
              <w:rPr>
                <w:b/>
                <w:sz w:val="20"/>
              </w:rPr>
              <w:t>Credit</w:t>
            </w:r>
            <w:r>
              <w:rPr>
                <w:b/>
                <w:spacing w:val="-7"/>
                <w:sz w:val="20"/>
              </w:rPr>
              <w:t xml:space="preserve"> </w:t>
            </w:r>
            <w:r>
              <w:rPr>
                <w:b/>
                <w:spacing w:val="-2"/>
                <w:sz w:val="20"/>
              </w:rPr>
              <w:t>Shield</w:t>
            </w:r>
          </w:p>
        </w:tc>
        <w:tc>
          <w:tcPr>
            <w:tcW w:w="6548" w:type="dxa"/>
          </w:tcPr>
          <w:p w:rsidR="006B2B4C" w:rsidRDefault="001A6304">
            <w:pPr>
              <w:pStyle w:val="TableParagraph"/>
              <w:spacing w:before="1"/>
              <w:ind w:left="105"/>
              <w:rPr>
                <w:sz w:val="20"/>
              </w:rPr>
            </w:pPr>
            <w:r>
              <w:rPr>
                <w:sz w:val="20"/>
              </w:rPr>
              <w:t>Card</w:t>
            </w:r>
            <w:r>
              <w:rPr>
                <w:spacing w:val="-7"/>
                <w:sz w:val="20"/>
              </w:rPr>
              <w:t xml:space="preserve"> </w:t>
            </w:r>
            <w:r>
              <w:rPr>
                <w:sz w:val="20"/>
              </w:rPr>
              <w:t>payment</w:t>
            </w:r>
            <w:r>
              <w:rPr>
                <w:spacing w:val="-6"/>
                <w:sz w:val="20"/>
              </w:rPr>
              <w:t xml:space="preserve"> </w:t>
            </w:r>
            <w:r>
              <w:rPr>
                <w:sz w:val="20"/>
              </w:rPr>
              <w:t>cover</w:t>
            </w:r>
            <w:r>
              <w:rPr>
                <w:spacing w:val="-6"/>
                <w:sz w:val="20"/>
              </w:rPr>
              <w:t xml:space="preserve"> </w:t>
            </w:r>
            <w:r>
              <w:rPr>
                <w:sz w:val="20"/>
              </w:rPr>
              <w:t>against</w:t>
            </w:r>
            <w:r>
              <w:rPr>
                <w:spacing w:val="-7"/>
                <w:sz w:val="20"/>
              </w:rPr>
              <w:t xml:space="preserve"> </w:t>
            </w:r>
            <w:r>
              <w:rPr>
                <w:sz w:val="20"/>
              </w:rPr>
              <w:t>card</w:t>
            </w:r>
            <w:r>
              <w:rPr>
                <w:spacing w:val="-6"/>
                <w:sz w:val="20"/>
              </w:rPr>
              <w:t xml:space="preserve"> </w:t>
            </w:r>
            <w:r>
              <w:rPr>
                <w:sz w:val="20"/>
              </w:rPr>
              <w:t>member’s</w:t>
            </w:r>
            <w:r>
              <w:rPr>
                <w:spacing w:val="-8"/>
                <w:sz w:val="20"/>
              </w:rPr>
              <w:t xml:space="preserve"> </w:t>
            </w:r>
            <w:r>
              <w:rPr>
                <w:sz w:val="20"/>
              </w:rPr>
              <w:t>illness,</w:t>
            </w:r>
            <w:r>
              <w:rPr>
                <w:spacing w:val="-6"/>
                <w:sz w:val="20"/>
              </w:rPr>
              <w:t xml:space="preserve"> </w:t>
            </w:r>
            <w:r>
              <w:rPr>
                <w:sz w:val="20"/>
              </w:rPr>
              <w:t>disability</w:t>
            </w:r>
            <w:r>
              <w:rPr>
                <w:spacing w:val="-7"/>
                <w:sz w:val="20"/>
              </w:rPr>
              <w:t xml:space="preserve"> </w:t>
            </w:r>
            <w:r>
              <w:rPr>
                <w:sz w:val="20"/>
              </w:rPr>
              <w:t>or</w:t>
            </w:r>
            <w:r>
              <w:rPr>
                <w:spacing w:val="-6"/>
                <w:sz w:val="20"/>
              </w:rPr>
              <w:t xml:space="preserve"> </w:t>
            </w:r>
            <w:r>
              <w:rPr>
                <w:spacing w:val="-2"/>
                <w:sz w:val="20"/>
              </w:rPr>
              <w:t>death</w:t>
            </w:r>
          </w:p>
        </w:tc>
      </w:tr>
      <w:tr w:rsidR="006B2B4C">
        <w:trPr>
          <w:trHeight w:val="280"/>
        </w:trPr>
        <w:tc>
          <w:tcPr>
            <w:tcW w:w="3080" w:type="dxa"/>
          </w:tcPr>
          <w:p w:rsidR="006B2B4C" w:rsidRDefault="001A6304">
            <w:pPr>
              <w:pStyle w:val="TableParagraph"/>
              <w:spacing w:before="20" w:line="240" w:lineRule="exact"/>
              <w:rPr>
                <w:b/>
                <w:sz w:val="20"/>
              </w:rPr>
            </w:pPr>
            <w:r>
              <w:rPr>
                <w:b/>
                <w:sz w:val="20"/>
              </w:rPr>
              <w:t>Balance</w:t>
            </w:r>
            <w:r>
              <w:rPr>
                <w:b/>
                <w:spacing w:val="-8"/>
                <w:sz w:val="20"/>
              </w:rPr>
              <w:t xml:space="preserve"> </w:t>
            </w:r>
            <w:r>
              <w:rPr>
                <w:b/>
                <w:sz w:val="20"/>
              </w:rPr>
              <w:t>Transfer</w:t>
            </w:r>
            <w:r>
              <w:rPr>
                <w:b/>
                <w:spacing w:val="-6"/>
                <w:sz w:val="20"/>
              </w:rPr>
              <w:t xml:space="preserve"> </w:t>
            </w:r>
            <w:r>
              <w:rPr>
                <w:b/>
                <w:spacing w:val="-2"/>
                <w:sz w:val="20"/>
              </w:rPr>
              <w:t>Facility</w:t>
            </w:r>
          </w:p>
        </w:tc>
        <w:tc>
          <w:tcPr>
            <w:tcW w:w="6548" w:type="dxa"/>
          </w:tcPr>
          <w:p w:rsidR="006B2B4C" w:rsidRDefault="001A6304">
            <w:pPr>
              <w:pStyle w:val="TableParagraph"/>
              <w:spacing w:before="1"/>
              <w:ind w:left="105"/>
              <w:rPr>
                <w:sz w:val="20"/>
              </w:rPr>
            </w:pPr>
            <w:r>
              <w:rPr>
                <w:sz w:val="20"/>
              </w:rPr>
              <w:t>BTF</w:t>
            </w:r>
            <w:r>
              <w:rPr>
                <w:spacing w:val="-5"/>
                <w:sz w:val="20"/>
              </w:rPr>
              <w:t xml:space="preserve"> </w:t>
            </w:r>
            <w:r>
              <w:rPr>
                <w:sz w:val="20"/>
              </w:rPr>
              <w:t>from</w:t>
            </w:r>
            <w:r>
              <w:rPr>
                <w:spacing w:val="-7"/>
                <w:sz w:val="20"/>
              </w:rPr>
              <w:t xml:space="preserve"> </w:t>
            </w:r>
            <w:r>
              <w:rPr>
                <w:sz w:val="20"/>
              </w:rPr>
              <w:t>any</w:t>
            </w:r>
            <w:r>
              <w:rPr>
                <w:spacing w:val="-6"/>
                <w:sz w:val="20"/>
              </w:rPr>
              <w:t xml:space="preserve"> </w:t>
            </w:r>
            <w:r>
              <w:rPr>
                <w:sz w:val="20"/>
              </w:rPr>
              <w:t>other</w:t>
            </w:r>
            <w:r>
              <w:rPr>
                <w:spacing w:val="-6"/>
                <w:sz w:val="20"/>
              </w:rPr>
              <w:t xml:space="preserve"> </w:t>
            </w:r>
            <w:r>
              <w:rPr>
                <w:sz w:val="20"/>
              </w:rPr>
              <w:t>Bank’s</w:t>
            </w:r>
            <w:r>
              <w:rPr>
                <w:spacing w:val="-8"/>
                <w:sz w:val="20"/>
              </w:rPr>
              <w:t xml:space="preserve"> </w:t>
            </w:r>
            <w:r>
              <w:rPr>
                <w:sz w:val="20"/>
              </w:rPr>
              <w:t>unsecured</w:t>
            </w:r>
            <w:r>
              <w:rPr>
                <w:spacing w:val="-6"/>
                <w:sz w:val="20"/>
              </w:rPr>
              <w:t xml:space="preserve"> </w:t>
            </w:r>
            <w:r>
              <w:rPr>
                <w:sz w:val="20"/>
              </w:rPr>
              <w:t>product</w:t>
            </w:r>
            <w:r>
              <w:rPr>
                <w:spacing w:val="-6"/>
                <w:sz w:val="20"/>
              </w:rPr>
              <w:t xml:space="preserve"> </w:t>
            </w:r>
            <w:r>
              <w:rPr>
                <w:spacing w:val="-2"/>
                <w:sz w:val="20"/>
              </w:rPr>
              <w:t>loans</w:t>
            </w:r>
          </w:p>
        </w:tc>
      </w:tr>
      <w:tr w:rsidR="006B2B4C">
        <w:trPr>
          <w:trHeight w:val="280"/>
        </w:trPr>
        <w:tc>
          <w:tcPr>
            <w:tcW w:w="3080" w:type="dxa"/>
          </w:tcPr>
          <w:p w:rsidR="006B2B4C" w:rsidRDefault="001A6304">
            <w:pPr>
              <w:pStyle w:val="TableParagraph"/>
              <w:spacing w:before="21" w:line="240" w:lineRule="exact"/>
              <w:rPr>
                <w:b/>
                <w:sz w:val="20"/>
              </w:rPr>
            </w:pPr>
            <w:r>
              <w:rPr>
                <w:b/>
                <w:sz w:val="20"/>
              </w:rPr>
              <w:t>Rewards</w:t>
            </w:r>
            <w:r>
              <w:rPr>
                <w:b/>
                <w:spacing w:val="-10"/>
                <w:sz w:val="20"/>
              </w:rPr>
              <w:t xml:space="preserve"> </w:t>
            </w:r>
            <w:r>
              <w:rPr>
                <w:b/>
                <w:spacing w:val="-2"/>
                <w:sz w:val="20"/>
              </w:rPr>
              <w:t>Program</w:t>
            </w:r>
          </w:p>
        </w:tc>
        <w:tc>
          <w:tcPr>
            <w:tcW w:w="6548" w:type="dxa"/>
          </w:tcPr>
          <w:p w:rsidR="006B2B4C" w:rsidRDefault="001A6304">
            <w:pPr>
              <w:pStyle w:val="TableParagraph"/>
              <w:spacing w:before="1"/>
              <w:ind w:left="105"/>
              <w:rPr>
                <w:sz w:val="20"/>
              </w:rPr>
            </w:pPr>
            <w:r>
              <w:rPr>
                <w:sz w:val="20"/>
              </w:rPr>
              <w:t>Cash-back</w:t>
            </w:r>
            <w:r>
              <w:rPr>
                <w:spacing w:val="-7"/>
                <w:sz w:val="20"/>
              </w:rPr>
              <w:t xml:space="preserve"> </w:t>
            </w:r>
            <w:r>
              <w:rPr>
                <w:sz w:val="20"/>
              </w:rPr>
              <w:t>based</w:t>
            </w:r>
            <w:r>
              <w:rPr>
                <w:spacing w:val="-7"/>
                <w:sz w:val="20"/>
              </w:rPr>
              <w:t xml:space="preserve"> </w:t>
            </w:r>
            <w:r>
              <w:rPr>
                <w:sz w:val="20"/>
              </w:rPr>
              <w:t>on</w:t>
            </w:r>
            <w:r>
              <w:rPr>
                <w:spacing w:val="-7"/>
                <w:sz w:val="20"/>
              </w:rPr>
              <w:t xml:space="preserve"> </w:t>
            </w:r>
            <w:r>
              <w:rPr>
                <w:spacing w:val="-2"/>
                <w:sz w:val="20"/>
              </w:rPr>
              <w:t>spend</w:t>
            </w:r>
          </w:p>
        </w:tc>
      </w:tr>
      <w:tr w:rsidR="006B2B4C">
        <w:trPr>
          <w:trHeight w:val="282"/>
        </w:trPr>
        <w:tc>
          <w:tcPr>
            <w:tcW w:w="3080" w:type="dxa"/>
          </w:tcPr>
          <w:p w:rsidR="006B2B4C" w:rsidRDefault="001A6304">
            <w:pPr>
              <w:pStyle w:val="TableParagraph"/>
              <w:spacing w:before="20" w:line="242" w:lineRule="exact"/>
              <w:ind w:left="153"/>
              <w:rPr>
                <w:b/>
                <w:sz w:val="20"/>
              </w:rPr>
            </w:pPr>
            <w:r>
              <w:rPr>
                <w:b/>
                <w:spacing w:val="-4"/>
                <w:sz w:val="20"/>
              </w:rPr>
              <w:t>E-</w:t>
            </w:r>
            <w:r>
              <w:rPr>
                <w:b/>
                <w:spacing w:val="-2"/>
                <w:sz w:val="20"/>
              </w:rPr>
              <w:t>Statements</w:t>
            </w:r>
          </w:p>
        </w:tc>
        <w:tc>
          <w:tcPr>
            <w:tcW w:w="6548" w:type="dxa"/>
          </w:tcPr>
          <w:p w:rsidR="006B2B4C" w:rsidRDefault="001A6304">
            <w:pPr>
              <w:pStyle w:val="TableParagraph"/>
              <w:spacing w:before="3"/>
              <w:ind w:left="105"/>
              <w:rPr>
                <w:sz w:val="20"/>
              </w:rPr>
            </w:pPr>
            <w:r>
              <w:rPr>
                <w:sz w:val="20"/>
              </w:rPr>
              <w:t>Electronic</w:t>
            </w:r>
            <w:r>
              <w:rPr>
                <w:spacing w:val="-9"/>
                <w:sz w:val="20"/>
              </w:rPr>
              <w:t xml:space="preserve"> </w:t>
            </w:r>
            <w:r>
              <w:rPr>
                <w:sz w:val="20"/>
              </w:rPr>
              <w:t>statements</w:t>
            </w:r>
            <w:r>
              <w:rPr>
                <w:spacing w:val="-8"/>
                <w:sz w:val="20"/>
              </w:rPr>
              <w:t xml:space="preserve"> </w:t>
            </w:r>
            <w:r>
              <w:rPr>
                <w:sz w:val="20"/>
              </w:rPr>
              <w:t>to</w:t>
            </w:r>
            <w:r>
              <w:rPr>
                <w:spacing w:val="-8"/>
                <w:sz w:val="20"/>
              </w:rPr>
              <w:t xml:space="preserve"> </w:t>
            </w:r>
            <w:r>
              <w:rPr>
                <w:sz w:val="20"/>
              </w:rPr>
              <w:t>registered</w:t>
            </w:r>
            <w:r>
              <w:rPr>
                <w:spacing w:val="-7"/>
                <w:sz w:val="20"/>
              </w:rPr>
              <w:t xml:space="preserve"> </w:t>
            </w:r>
            <w:r>
              <w:rPr>
                <w:sz w:val="20"/>
              </w:rPr>
              <w:t>email</w:t>
            </w:r>
            <w:r>
              <w:rPr>
                <w:spacing w:val="-7"/>
                <w:sz w:val="20"/>
              </w:rPr>
              <w:t xml:space="preserve"> </w:t>
            </w:r>
            <w:r>
              <w:rPr>
                <w:spacing w:val="-2"/>
                <w:sz w:val="20"/>
              </w:rPr>
              <w:t>addresses</w:t>
            </w:r>
          </w:p>
        </w:tc>
      </w:tr>
      <w:tr w:rsidR="006B2B4C">
        <w:trPr>
          <w:trHeight w:val="561"/>
        </w:trPr>
        <w:tc>
          <w:tcPr>
            <w:tcW w:w="3080" w:type="dxa"/>
          </w:tcPr>
          <w:p w:rsidR="006B2B4C" w:rsidRDefault="001A6304">
            <w:pPr>
              <w:pStyle w:val="TableParagraph"/>
              <w:spacing w:before="159"/>
              <w:rPr>
                <w:b/>
                <w:sz w:val="20"/>
              </w:rPr>
            </w:pPr>
            <w:r>
              <w:rPr>
                <w:b/>
                <w:sz w:val="20"/>
              </w:rPr>
              <w:t>SMS</w:t>
            </w:r>
            <w:r>
              <w:rPr>
                <w:b/>
                <w:spacing w:val="-5"/>
                <w:sz w:val="20"/>
              </w:rPr>
              <w:t xml:space="preserve"> </w:t>
            </w:r>
            <w:r>
              <w:rPr>
                <w:b/>
                <w:spacing w:val="-2"/>
                <w:sz w:val="20"/>
              </w:rPr>
              <w:t>Alerts</w:t>
            </w:r>
          </w:p>
        </w:tc>
        <w:tc>
          <w:tcPr>
            <w:tcW w:w="6548" w:type="dxa"/>
          </w:tcPr>
          <w:p w:rsidR="006B2B4C" w:rsidRDefault="001A6304">
            <w:pPr>
              <w:pStyle w:val="TableParagraph"/>
              <w:spacing w:before="1"/>
              <w:ind w:left="105"/>
              <w:rPr>
                <w:sz w:val="20"/>
              </w:rPr>
            </w:pPr>
            <w:r>
              <w:rPr>
                <w:sz w:val="20"/>
              </w:rPr>
              <w:t>SMS</w:t>
            </w:r>
            <w:r>
              <w:rPr>
                <w:spacing w:val="40"/>
                <w:sz w:val="20"/>
              </w:rPr>
              <w:t xml:space="preserve"> </w:t>
            </w:r>
            <w:r>
              <w:rPr>
                <w:sz w:val="20"/>
              </w:rPr>
              <w:t>Alerts</w:t>
            </w:r>
            <w:r>
              <w:rPr>
                <w:spacing w:val="40"/>
                <w:sz w:val="20"/>
              </w:rPr>
              <w:t xml:space="preserve"> </w:t>
            </w:r>
            <w:r>
              <w:rPr>
                <w:sz w:val="20"/>
              </w:rPr>
              <w:t>including</w:t>
            </w:r>
            <w:r>
              <w:rPr>
                <w:spacing w:val="40"/>
                <w:sz w:val="20"/>
              </w:rPr>
              <w:t xml:space="preserve"> </w:t>
            </w:r>
            <w:r>
              <w:rPr>
                <w:sz w:val="20"/>
              </w:rPr>
              <w:t>transactions</w:t>
            </w:r>
            <w:r>
              <w:rPr>
                <w:spacing w:val="40"/>
                <w:sz w:val="20"/>
              </w:rPr>
              <w:t xml:space="preserve"> </w:t>
            </w:r>
            <w:r>
              <w:rPr>
                <w:sz w:val="20"/>
              </w:rPr>
              <w:t>(Retail/Cash</w:t>
            </w:r>
            <w:r>
              <w:rPr>
                <w:spacing w:val="42"/>
                <w:sz w:val="20"/>
              </w:rPr>
              <w:t xml:space="preserve"> </w:t>
            </w:r>
            <w:r>
              <w:rPr>
                <w:sz w:val="20"/>
              </w:rPr>
              <w:t>Advance)</w:t>
            </w:r>
            <w:r>
              <w:rPr>
                <w:spacing w:val="45"/>
                <w:sz w:val="20"/>
              </w:rPr>
              <w:t xml:space="preserve"> </w:t>
            </w:r>
            <w:r>
              <w:rPr>
                <w:sz w:val="20"/>
              </w:rPr>
              <w:t>alerts,</w:t>
            </w:r>
            <w:r>
              <w:rPr>
                <w:spacing w:val="43"/>
                <w:sz w:val="20"/>
              </w:rPr>
              <w:t xml:space="preserve"> </w:t>
            </w:r>
            <w:r>
              <w:rPr>
                <w:spacing w:val="-2"/>
                <w:sz w:val="20"/>
              </w:rPr>
              <w:t>statement</w:t>
            </w:r>
          </w:p>
          <w:p w:rsidR="006B2B4C" w:rsidRDefault="001A6304">
            <w:pPr>
              <w:pStyle w:val="TableParagraph"/>
              <w:spacing w:before="37"/>
              <w:ind w:left="105"/>
              <w:rPr>
                <w:sz w:val="20"/>
              </w:rPr>
            </w:pPr>
            <w:r>
              <w:rPr>
                <w:sz w:val="20"/>
              </w:rPr>
              <w:t>alerts,</w:t>
            </w:r>
            <w:r>
              <w:rPr>
                <w:spacing w:val="-8"/>
                <w:sz w:val="20"/>
              </w:rPr>
              <w:t xml:space="preserve"> </w:t>
            </w:r>
            <w:r>
              <w:rPr>
                <w:sz w:val="20"/>
              </w:rPr>
              <w:t>payment</w:t>
            </w:r>
            <w:r>
              <w:rPr>
                <w:spacing w:val="-8"/>
                <w:sz w:val="20"/>
              </w:rPr>
              <w:t xml:space="preserve"> </w:t>
            </w:r>
            <w:r>
              <w:rPr>
                <w:sz w:val="20"/>
              </w:rPr>
              <w:t>reminders</w:t>
            </w:r>
            <w:r>
              <w:rPr>
                <w:spacing w:val="-9"/>
                <w:sz w:val="20"/>
              </w:rPr>
              <w:t xml:space="preserve"> </w:t>
            </w:r>
            <w:r>
              <w:rPr>
                <w:sz w:val="20"/>
              </w:rPr>
              <w:t>and</w:t>
            </w:r>
            <w:r>
              <w:rPr>
                <w:spacing w:val="-8"/>
                <w:sz w:val="20"/>
              </w:rPr>
              <w:t xml:space="preserve"> </w:t>
            </w:r>
            <w:r>
              <w:rPr>
                <w:sz w:val="20"/>
              </w:rPr>
              <w:t>birthday</w:t>
            </w:r>
            <w:r>
              <w:rPr>
                <w:spacing w:val="-8"/>
                <w:sz w:val="20"/>
              </w:rPr>
              <w:t xml:space="preserve"> </w:t>
            </w:r>
            <w:r>
              <w:rPr>
                <w:spacing w:val="-2"/>
                <w:sz w:val="20"/>
              </w:rPr>
              <w:t>alerts</w:t>
            </w:r>
          </w:p>
        </w:tc>
      </w:tr>
      <w:tr w:rsidR="006B2B4C">
        <w:trPr>
          <w:trHeight w:val="280"/>
        </w:trPr>
        <w:tc>
          <w:tcPr>
            <w:tcW w:w="3080" w:type="dxa"/>
          </w:tcPr>
          <w:p w:rsidR="006B2B4C" w:rsidRDefault="001A6304">
            <w:pPr>
              <w:pStyle w:val="TableParagraph"/>
              <w:spacing w:before="18" w:line="242" w:lineRule="exact"/>
              <w:rPr>
                <w:b/>
                <w:sz w:val="20"/>
              </w:rPr>
            </w:pPr>
            <w:r>
              <w:rPr>
                <w:b/>
                <w:sz w:val="20"/>
              </w:rPr>
              <w:t>Phone</w:t>
            </w:r>
            <w:r>
              <w:rPr>
                <w:b/>
                <w:spacing w:val="-6"/>
                <w:sz w:val="20"/>
              </w:rPr>
              <w:t xml:space="preserve"> </w:t>
            </w:r>
            <w:r>
              <w:rPr>
                <w:b/>
                <w:spacing w:val="-2"/>
                <w:sz w:val="20"/>
              </w:rPr>
              <w:t>Banking</w:t>
            </w:r>
          </w:p>
        </w:tc>
        <w:tc>
          <w:tcPr>
            <w:tcW w:w="6548" w:type="dxa"/>
          </w:tcPr>
          <w:p w:rsidR="006B2B4C" w:rsidRDefault="001A6304">
            <w:pPr>
              <w:pStyle w:val="TableParagraph"/>
              <w:spacing w:before="1"/>
              <w:ind w:left="105"/>
              <w:rPr>
                <w:sz w:val="20"/>
              </w:rPr>
            </w:pPr>
            <w:r>
              <w:rPr>
                <w:sz w:val="20"/>
              </w:rPr>
              <w:t>Round</w:t>
            </w:r>
            <w:r>
              <w:rPr>
                <w:spacing w:val="-5"/>
                <w:sz w:val="20"/>
              </w:rPr>
              <w:t xml:space="preserve"> </w:t>
            </w:r>
            <w:r>
              <w:rPr>
                <w:sz w:val="20"/>
              </w:rPr>
              <w:t>the</w:t>
            </w:r>
            <w:r>
              <w:rPr>
                <w:spacing w:val="-6"/>
                <w:sz w:val="20"/>
              </w:rPr>
              <w:t xml:space="preserve"> </w:t>
            </w:r>
            <w:r>
              <w:rPr>
                <w:sz w:val="20"/>
              </w:rPr>
              <w:t>clock</w:t>
            </w:r>
            <w:r>
              <w:rPr>
                <w:spacing w:val="-4"/>
                <w:sz w:val="20"/>
              </w:rPr>
              <w:t xml:space="preserve"> </w:t>
            </w:r>
            <w:r>
              <w:rPr>
                <w:sz w:val="20"/>
              </w:rPr>
              <w:t>Call</w:t>
            </w:r>
            <w:r>
              <w:rPr>
                <w:spacing w:val="-6"/>
                <w:sz w:val="20"/>
              </w:rPr>
              <w:t xml:space="preserve"> </w:t>
            </w:r>
            <w:r>
              <w:rPr>
                <w:spacing w:val="-2"/>
                <w:sz w:val="20"/>
              </w:rPr>
              <w:t>Center</w:t>
            </w:r>
          </w:p>
        </w:tc>
      </w:tr>
      <w:tr w:rsidR="006B2B4C">
        <w:trPr>
          <w:trHeight w:val="280"/>
        </w:trPr>
        <w:tc>
          <w:tcPr>
            <w:tcW w:w="3080" w:type="dxa"/>
          </w:tcPr>
          <w:p w:rsidR="006B2B4C" w:rsidRDefault="001A6304">
            <w:pPr>
              <w:pStyle w:val="TableParagraph"/>
              <w:spacing w:before="18" w:line="242" w:lineRule="exact"/>
              <w:rPr>
                <w:b/>
                <w:sz w:val="20"/>
              </w:rPr>
            </w:pPr>
            <w:r>
              <w:rPr>
                <w:b/>
                <w:sz w:val="20"/>
              </w:rPr>
              <w:t>Utility</w:t>
            </w:r>
            <w:r>
              <w:rPr>
                <w:b/>
                <w:spacing w:val="-5"/>
                <w:sz w:val="20"/>
              </w:rPr>
              <w:t xml:space="preserve"> </w:t>
            </w:r>
            <w:r>
              <w:rPr>
                <w:b/>
                <w:sz w:val="20"/>
              </w:rPr>
              <w:t>Bill</w:t>
            </w:r>
            <w:r>
              <w:rPr>
                <w:b/>
                <w:spacing w:val="-6"/>
                <w:sz w:val="20"/>
              </w:rPr>
              <w:t xml:space="preserve"> </w:t>
            </w:r>
            <w:r>
              <w:rPr>
                <w:b/>
                <w:spacing w:val="-2"/>
                <w:sz w:val="20"/>
              </w:rPr>
              <w:t>Payments</w:t>
            </w:r>
          </w:p>
        </w:tc>
        <w:tc>
          <w:tcPr>
            <w:tcW w:w="6548" w:type="dxa"/>
          </w:tcPr>
          <w:p w:rsidR="006B2B4C" w:rsidRDefault="001A6304">
            <w:pPr>
              <w:pStyle w:val="TableParagraph"/>
              <w:spacing w:before="1"/>
              <w:ind w:left="105"/>
              <w:rPr>
                <w:sz w:val="20"/>
              </w:rPr>
            </w:pPr>
            <w:r>
              <w:rPr>
                <w:sz w:val="20"/>
              </w:rPr>
              <w:t>Payments</w:t>
            </w:r>
            <w:r>
              <w:rPr>
                <w:spacing w:val="-6"/>
                <w:sz w:val="20"/>
              </w:rPr>
              <w:t xml:space="preserve"> </w:t>
            </w:r>
            <w:r>
              <w:rPr>
                <w:sz w:val="20"/>
              </w:rPr>
              <w:t>through</w:t>
            </w:r>
            <w:r>
              <w:rPr>
                <w:spacing w:val="-5"/>
                <w:sz w:val="20"/>
              </w:rPr>
              <w:t xml:space="preserve"> </w:t>
            </w:r>
            <w:r>
              <w:rPr>
                <w:sz w:val="20"/>
              </w:rPr>
              <w:t>Call</w:t>
            </w:r>
            <w:r>
              <w:rPr>
                <w:spacing w:val="-5"/>
                <w:sz w:val="20"/>
              </w:rPr>
              <w:t xml:space="preserve"> </w:t>
            </w:r>
            <w:r>
              <w:rPr>
                <w:sz w:val="20"/>
              </w:rPr>
              <w:t>Center,</w:t>
            </w:r>
            <w:r>
              <w:rPr>
                <w:spacing w:val="-5"/>
                <w:sz w:val="20"/>
              </w:rPr>
              <w:t xml:space="preserve"> </w:t>
            </w:r>
            <w:r>
              <w:rPr>
                <w:sz w:val="20"/>
              </w:rPr>
              <w:t>ATM</w:t>
            </w:r>
            <w:r>
              <w:rPr>
                <w:spacing w:val="-6"/>
                <w:sz w:val="20"/>
              </w:rPr>
              <w:t xml:space="preserve"> </w:t>
            </w:r>
            <w:r>
              <w:rPr>
                <w:sz w:val="20"/>
              </w:rPr>
              <w:t>&amp;</w:t>
            </w:r>
            <w:r>
              <w:rPr>
                <w:spacing w:val="-5"/>
                <w:sz w:val="20"/>
              </w:rPr>
              <w:t xml:space="preserve"> </w:t>
            </w:r>
            <w:r>
              <w:rPr>
                <w:sz w:val="20"/>
              </w:rPr>
              <w:t>Net</w:t>
            </w:r>
            <w:r>
              <w:rPr>
                <w:spacing w:val="-5"/>
                <w:sz w:val="20"/>
              </w:rPr>
              <w:t xml:space="preserve"> </w:t>
            </w:r>
            <w:r>
              <w:rPr>
                <w:spacing w:val="-2"/>
                <w:sz w:val="20"/>
              </w:rPr>
              <w:t>Banking.</w:t>
            </w:r>
          </w:p>
        </w:tc>
      </w:tr>
      <w:tr w:rsidR="006B2B4C">
        <w:trPr>
          <w:trHeight w:val="561"/>
        </w:trPr>
        <w:tc>
          <w:tcPr>
            <w:tcW w:w="3080" w:type="dxa"/>
          </w:tcPr>
          <w:p w:rsidR="006B2B4C" w:rsidRDefault="001A6304">
            <w:pPr>
              <w:pStyle w:val="TableParagraph"/>
              <w:spacing w:before="159"/>
              <w:rPr>
                <w:b/>
                <w:sz w:val="20"/>
              </w:rPr>
            </w:pPr>
            <w:r>
              <w:rPr>
                <w:b/>
                <w:sz w:val="20"/>
              </w:rPr>
              <w:t>Internet</w:t>
            </w:r>
            <w:r>
              <w:rPr>
                <w:b/>
                <w:spacing w:val="-8"/>
                <w:sz w:val="20"/>
              </w:rPr>
              <w:t xml:space="preserve"> </w:t>
            </w:r>
            <w:r>
              <w:rPr>
                <w:b/>
                <w:spacing w:val="-2"/>
                <w:sz w:val="20"/>
              </w:rPr>
              <w:t>Banking</w:t>
            </w:r>
          </w:p>
        </w:tc>
        <w:tc>
          <w:tcPr>
            <w:tcW w:w="6548" w:type="dxa"/>
          </w:tcPr>
          <w:p w:rsidR="006B2B4C" w:rsidRDefault="001A6304">
            <w:pPr>
              <w:pStyle w:val="TableParagraph"/>
              <w:spacing w:before="1"/>
              <w:ind w:left="105"/>
              <w:rPr>
                <w:sz w:val="20"/>
              </w:rPr>
            </w:pPr>
            <w:r>
              <w:rPr>
                <w:sz w:val="20"/>
              </w:rPr>
              <w:t>Internet</w:t>
            </w:r>
            <w:r>
              <w:rPr>
                <w:spacing w:val="4"/>
                <w:sz w:val="20"/>
              </w:rPr>
              <w:t xml:space="preserve"> </w:t>
            </w:r>
            <w:r>
              <w:rPr>
                <w:sz w:val="20"/>
              </w:rPr>
              <w:t>Banking</w:t>
            </w:r>
            <w:r>
              <w:rPr>
                <w:spacing w:val="4"/>
                <w:sz w:val="20"/>
              </w:rPr>
              <w:t xml:space="preserve"> </w:t>
            </w:r>
            <w:r>
              <w:rPr>
                <w:sz w:val="20"/>
              </w:rPr>
              <w:t>facility</w:t>
            </w:r>
            <w:r>
              <w:rPr>
                <w:spacing w:val="6"/>
                <w:sz w:val="20"/>
              </w:rPr>
              <w:t xml:space="preserve"> </w:t>
            </w:r>
            <w:r>
              <w:rPr>
                <w:sz w:val="20"/>
              </w:rPr>
              <w:t>for</w:t>
            </w:r>
            <w:r>
              <w:rPr>
                <w:spacing w:val="4"/>
                <w:sz w:val="20"/>
              </w:rPr>
              <w:t xml:space="preserve"> </w:t>
            </w:r>
            <w:r>
              <w:rPr>
                <w:sz w:val="20"/>
              </w:rPr>
              <w:t>card</w:t>
            </w:r>
            <w:r>
              <w:rPr>
                <w:spacing w:val="5"/>
                <w:sz w:val="20"/>
              </w:rPr>
              <w:t xml:space="preserve"> </w:t>
            </w:r>
            <w:r>
              <w:rPr>
                <w:sz w:val="20"/>
              </w:rPr>
              <w:t>enquiry,</w:t>
            </w:r>
            <w:r>
              <w:rPr>
                <w:spacing w:val="5"/>
                <w:sz w:val="20"/>
              </w:rPr>
              <w:t xml:space="preserve"> </w:t>
            </w:r>
            <w:r>
              <w:rPr>
                <w:sz w:val="20"/>
              </w:rPr>
              <w:t>card</w:t>
            </w:r>
            <w:r>
              <w:rPr>
                <w:spacing w:val="3"/>
                <w:sz w:val="20"/>
              </w:rPr>
              <w:t xml:space="preserve"> </w:t>
            </w:r>
            <w:r>
              <w:rPr>
                <w:sz w:val="20"/>
              </w:rPr>
              <w:t>payments,</w:t>
            </w:r>
            <w:r>
              <w:rPr>
                <w:spacing w:val="5"/>
                <w:sz w:val="20"/>
              </w:rPr>
              <w:t xml:space="preserve"> </w:t>
            </w:r>
            <w:r>
              <w:rPr>
                <w:sz w:val="20"/>
              </w:rPr>
              <w:t>bill</w:t>
            </w:r>
            <w:r>
              <w:rPr>
                <w:spacing w:val="3"/>
                <w:sz w:val="20"/>
              </w:rPr>
              <w:t xml:space="preserve"> </w:t>
            </w:r>
            <w:r>
              <w:rPr>
                <w:sz w:val="20"/>
              </w:rPr>
              <w:t>payments,</w:t>
            </w:r>
            <w:r>
              <w:rPr>
                <w:spacing w:val="12"/>
                <w:sz w:val="20"/>
              </w:rPr>
              <w:t xml:space="preserve"> </w:t>
            </w:r>
            <w:r>
              <w:rPr>
                <w:spacing w:val="-4"/>
                <w:sz w:val="20"/>
              </w:rPr>
              <w:t>card</w:t>
            </w:r>
          </w:p>
          <w:p w:rsidR="006B2B4C" w:rsidRDefault="001A6304">
            <w:pPr>
              <w:pStyle w:val="TableParagraph"/>
              <w:spacing w:before="37"/>
              <w:ind w:left="105"/>
              <w:rPr>
                <w:sz w:val="20"/>
              </w:rPr>
            </w:pPr>
            <w:r>
              <w:rPr>
                <w:spacing w:val="-2"/>
                <w:sz w:val="20"/>
              </w:rPr>
              <w:t>statements</w:t>
            </w:r>
            <w:r>
              <w:rPr>
                <w:spacing w:val="6"/>
                <w:sz w:val="20"/>
              </w:rPr>
              <w:t xml:space="preserve"> </w:t>
            </w:r>
            <w:r>
              <w:rPr>
                <w:spacing w:val="-4"/>
                <w:sz w:val="20"/>
              </w:rPr>
              <w:t>etc.</w:t>
            </w:r>
          </w:p>
        </w:tc>
      </w:tr>
      <w:tr w:rsidR="006B2B4C">
        <w:trPr>
          <w:trHeight w:val="280"/>
        </w:trPr>
        <w:tc>
          <w:tcPr>
            <w:tcW w:w="3080" w:type="dxa"/>
          </w:tcPr>
          <w:p w:rsidR="006B2B4C" w:rsidRDefault="001A6304">
            <w:pPr>
              <w:pStyle w:val="TableParagraph"/>
              <w:spacing w:before="20" w:line="240" w:lineRule="exact"/>
              <w:rPr>
                <w:b/>
                <w:sz w:val="20"/>
              </w:rPr>
            </w:pPr>
            <w:r>
              <w:rPr>
                <w:b/>
                <w:sz w:val="20"/>
              </w:rPr>
              <w:t>Mobile</w:t>
            </w:r>
            <w:r>
              <w:rPr>
                <w:b/>
                <w:spacing w:val="-7"/>
                <w:sz w:val="20"/>
              </w:rPr>
              <w:t xml:space="preserve"> </w:t>
            </w:r>
            <w:r>
              <w:rPr>
                <w:b/>
                <w:spacing w:val="-2"/>
                <w:sz w:val="20"/>
              </w:rPr>
              <w:t>Banking</w:t>
            </w:r>
          </w:p>
        </w:tc>
        <w:tc>
          <w:tcPr>
            <w:tcW w:w="6548" w:type="dxa"/>
          </w:tcPr>
          <w:p w:rsidR="006B2B4C" w:rsidRDefault="001A6304">
            <w:pPr>
              <w:pStyle w:val="TableParagraph"/>
              <w:spacing w:before="1"/>
              <w:ind w:left="105"/>
              <w:rPr>
                <w:sz w:val="20"/>
              </w:rPr>
            </w:pPr>
            <w:r>
              <w:rPr>
                <w:sz w:val="20"/>
              </w:rPr>
              <w:t>Card</w:t>
            </w:r>
            <w:r>
              <w:rPr>
                <w:spacing w:val="-6"/>
                <w:sz w:val="20"/>
              </w:rPr>
              <w:t xml:space="preserve"> </w:t>
            </w:r>
            <w:r>
              <w:rPr>
                <w:sz w:val="20"/>
              </w:rPr>
              <w:t>Enquiry</w:t>
            </w:r>
            <w:r>
              <w:rPr>
                <w:spacing w:val="-5"/>
                <w:sz w:val="20"/>
              </w:rPr>
              <w:t xml:space="preserve"> </w:t>
            </w:r>
            <w:r>
              <w:rPr>
                <w:sz w:val="20"/>
              </w:rPr>
              <w:t>and</w:t>
            </w:r>
            <w:r>
              <w:rPr>
                <w:spacing w:val="-6"/>
                <w:sz w:val="20"/>
              </w:rPr>
              <w:t xml:space="preserve"> </w:t>
            </w:r>
            <w:r>
              <w:rPr>
                <w:spacing w:val="-2"/>
                <w:sz w:val="20"/>
              </w:rPr>
              <w:t>Payments</w:t>
            </w:r>
          </w:p>
        </w:tc>
      </w:tr>
      <w:tr w:rsidR="006B2B4C">
        <w:trPr>
          <w:trHeight w:val="244"/>
        </w:trPr>
        <w:tc>
          <w:tcPr>
            <w:tcW w:w="3080" w:type="dxa"/>
          </w:tcPr>
          <w:p w:rsidR="006B2B4C" w:rsidRDefault="001A6304">
            <w:pPr>
              <w:pStyle w:val="TableParagraph"/>
              <w:spacing w:before="1" w:line="223" w:lineRule="exact"/>
              <w:rPr>
                <w:b/>
                <w:sz w:val="20"/>
              </w:rPr>
            </w:pPr>
            <w:r>
              <w:rPr>
                <w:b/>
                <w:sz w:val="20"/>
              </w:rPr>
              <w:t>Bill</w:t>
            </w:r>
            <w:r>
              <w:rPr>
                <w:b/>
                <w:spacing w:val="-7"/>
                <w:sz w:val="20"/>
              </w:rPr>
              <w:t xml:space="preserve"> </w:t>
            </w:r>
            <w:r>
              <w:rPr>
                <w:b/>
                <w:spacing w:val="-2"/>
                <w:sz w:val="20"/>
              </w:rPr>
              <w:t>Payment</w:t>
            </w:r>
          </w:p>
        </w:tc>
        <w:tc>
          <w:tcPr>
            <w:tcW w:w="6548" w:type="dxa"/>
          </w:tcPr>
          <w:p w:rsidR="006B2B4C" w:rsidRDefault="001A6304">
            <w:pPr>
              <w:pStyle w:val="TableParagraph"/>
              <w:spacing w:before="1" w:line="223" w:lineRule="exact"/>
              <w:ind w:left="105"/>
              <w:rPr>
                <w:sz w:val="20"/>
              </w:rPr>
            </w:pPr>
            <w:r>
              <w:rPr>
                <w:sz w:val="20"/>
              </w:rPr>
              <w:t>Bill</w:t>
            </w:r>
            <w:r>
              <w:rPr>
                <w:spacing w:val="-9"/>
                <w:sz w:val="20"/>
              </w:rPr>
              <w:t xml:space="preserve"> </w:t>
            </w:r>
            <w:r>
              <w:rPr>
                <w:sz w:val="20"/>
              </w:rPr>
              <w:t>payment</w:t>
            </w:r>
            <w:r>
              <w:rPr>
                <w:spacing w:val="-7"/>
                <w:sz w:val="20"/>
              </w:rPr>
              <w:t xml:space="preserve"> </w:t>
            </w:r>
            <w:r>
              <w:rPr>
                <w:sz w:val="20"/>
              </w:rPr>
              <w:t>option</w:t>
            </w:r>
            <w:r>
              <w:rPr>
                <w:spacing w:val="-7"/>
                <w:sz w:val="20"/>
              </w:rPr>
              <w:t xml:space="preserve"> </w:t>
            </w:r>
            <w:r>
              <w:rPr>
                <w:sz w:val="20"/>
              </w:rPr>
              <w:t>through</w:t>
            </w:r>
            <w:r>
              <w:rPr>
                <w:spacing w:val="-8"/>
                <w:sz w:val="20"/>
              </w:rPr>
              <w:t xml:space="preserve"> </w:t>
            </w:r>
            <w:r>
              <w:rPr>
                <w:sz w:val="20"/>
              </w:rPr>
              <w:t>branches,</w:t>
            </w:r>
            <w:r>
              <w:rPr>
                <w:spacing w:val="-7"/>
                <w:sz w:val="20"/>
              </w:rPr>
              <w:t xml:space="preserve"> </w:t>
            </w:r>
            <w:r>
              <w:rPr>
                <w:sz w:val="20"/>
              </w:rPr>
              <w:t>Internet</w:t>
            </w:r>
            <w:r>
              <w:rPr>
                <w:spacing w:val="-7"/>
                <w:sz w:val="20"/>
              </w:rPr>
              <w:t xml:space="preserve"> </w:t>
            </w:r>
            <w:r>
              <w:rPr>
                <w:sz w:val="20"/>
              </w:rPr>
              <w:t>banking,</w:t>
            </w:r>
            <w:r>
              <w:rPr>
                <w:spacing w:val="-8"/>
                <w:sz w:val="20"/>
              </w:rPr>
              <w:t xml:space="preserve"> </w:t>
            </w:r>
            <w:r>
              <w:rPr>
                <w:sz w:val="20"/>
              </w:rPr>
              <w:t>ATM</w:t>
            </w:r>
            <w:r>
              <w:rPr>
                <w:spacing w:val="-7"/>
                <w:sz w:val="20"/>
              </w:rPr>
              <w:t xml:space="preserve"> </w:t>
            </w:r>
            <w:r>
              <w:rPr>
                <w:sz w:val="20"/>
              </w:rPr>
              <w:t>and</w:t>
            </w:r>
            <w:r>
              <w:rPr>
                <w:spacing w:val="-7"/>
                <w:sz w:val="20"/>
              </w:rPr>
              <w:t xml:space="preserve"> </w:t>
            </w:r>
            <w:r>
              <w:rPr>
                <w:spacing w:val="-2"/>
                <w:sz w:val="20"/>
              </w:rPr>
              <w:t>Mobile</w:t>
            </w:r>
          </w:p>
        </w:tc>
      </w:tr>
      <w:tr w:rsidR="006B2B4C">
        <w:trPr>
          <w:trHeight w:val="282"/>
        </w:trPr>
        <w:tc>
          <w:tcPr>
            <w:tcW w:w="3080" w:type="dxa"/>
          </w:tcPr>
          <w:p w:rsidR="006B2B4C" w:rsidRDefault="001A6304">
            <w:pPr>
              <w:pStyle w:val="TableParagraph"/>
              <w:spacing w:before="20" w:line="242" w:lineRule="exact"/>
              <w:rPr>
                <w:b/>
                <w:sz w:val="20"/>
              </w:rPr>
            </w:pPr>
            <w:r>
              <w:rPr>
                <w:b/>
                <w:spacing w:val="-2"/>
                <w:sz w:val="20"/>
              </w:rPr>
              <w:t>Over-limit</w:t>
            </w:r>
            <w:r>
              <w:rPr>
                <w:b/>
                <w:spacing w:val="8"/>
                <w:sz w:val="20"/>
              </w:rPr>
              <w:t xml:space="preserve"> </w:t>
            </w:r>
            <w:r>
              <w:rPr>
                <w:b/>
                <w:spacing w:val="-2"/>
                <w:sz w:val="20"/>
              </w:rPr>
              <w:t>Threshold</w:t>
            </w:r>
          </w:p>
        </w:tc>
        <w:tc>
          <w:tcPr>
            <w:tcW w:w="6548" w:type="dxa"/>
          </w:tcPr>
          <w:p w:rsidR="006B2B4C" w:rsidRDefault="001A6304">
            <w:pPr>
              <w:pStyle w:val="TableParagraph"/>
              <w:spacing w:before="1"/>
              <w:ind w:left="105"/>
              <w:rPr>
                <w:sz w:val="20"/>
              </w:rPr>
            </w:pPr>
            <w:r>
              <w:rPr>
                <w:sz w:val="20"/>
              </w:rPr>
              <w:t>5%</w:t>
            </w:r>
            <w:r>
              <w:rPr>
                <w:spacing w:val="-6"/>
                <w:sz w:val="20"/>
              </w:rPr>
              <w:t xml:space="preserve"> </w:t>
            </w:r>
            <w:r>
              <w:rPr>
                <w:sz w:val="20"/>
              </w:rPr>
              <w:t>of</w:t>
            </w:r>
            <w:r>
              <w:rPr>
                <w:spacing w:val="-5"/>
                <w:sz w:val="20"/>
              </w:rPr>
              <w:t xml:space="preserve"> </w:t>
            </w:r>
            <w:r>
              <w:rPr>
                <w:sz w:val="20"/>
              </w:rPr>
              <w:t>Total</w:t>
            </w:r>
            <w:r>
              <w:rPr>
                <w:spacing w:val="-4"/>
                <w:sz w:val="20"/>
              </w:rPr>
              <w:t xml:space="preserve"> </w:t>
            </w:r>
            <w:r>
              <w:rPr>
                <w:sz w:val="20"/>
              </w:rPr>
              <w:t>limit</w:t>
            </w:r>
            <w:r>
              <w:rPr>
                <w:spacing w:val="-3"/>
                <w:sz w:val="20"/>
              </w:rPr>
              <w:t xml:space="preserve"> </w:t>
            </w:r>
            <w:r>
              <w:rPr>
                <w:sz w:val="20"/>
              </w:rPr>
              <w:t>across</w:t>
            </w:r>
            <w:r>
              <w:rPr>
                <w:spacing w:val="-6"/>
                <w:sz w:val="20"/>
              </w:rPr>
              <w:t xml:space="preserve"> </w:t>
            </w:r>
            <w:r>
              <w:rPr>
                <w:sz w:val="20"/>
              </w:rPr>
              <w:t>all</w:t>
            </w:r>
            <w:r>
              <w:rPr>
                <w:spacing w:val="-1"/>
                <w:sz w:val="20"/>
              </w:rPr>
              <w:t xml:space="preserve"> </w:t>
            </w:r>
            <w:r>
              <w:rPr>
                <w:sz w:val="20"/>
              </w:rPr>
              <w:t>variants</w:t>
            </w:r>
            <w:r>
              <w:rPr>
                <w:spacing w:val="-5"/>
                <w:sz w:val="20"/>
              </w:rPr>
              <w:t xml:space="preserve"> </w:t>
            </w:r>
            <w:r>
              <w:rPr>
                <w:sz w:val="20"/>
              </w:rPr>
              <w:t>at</w:t>
            </w:r>
            <w:r>
              <w:rPr>
                <w:spacing w:val="-3"/>
                <w:sz w:val="20"/>
              </w:rPr>
              <w:t xml:space="preserve"> </w:t>
            </w:r>
            <w:r>
              <w:rPr>
                <w:sz w:val="20"/>
              </w:rPr>
              <w:t>no</w:t>
            </w:r>
            <w:r>
              <w:rPr>
                <w:spacing w:val="-4"/>
                <w:sz w:val="20"/>
              </w:rPr>
              <w:t xml:space="preserve"> </w:t>
            </w:r>
            <w:r>
              <w:rPr>
                <w:spacing w:val="-2"/>
                <w:sz w:val="20"/>
              </w:rPr>
              <w:t>charge</w:t>
            </w:r>
          </w:p>
        </w:tc>
      </w:tr>
    </w:tbl>
    <w:p w:rsidR="006B2B4C" w:rsidRDefault="006B2B4C">
      <w:pPr>
        <w:pStyle w:val="BodyText"/>
        <w:spacing w:before="98"/>
        <w:rPr>
          <w:b/>
          <w:sz w:val="32"/>
        </w:rPr>
      </w:pPr>
    </w:p>
    <w:p w:rsidR="006B2B4C" w:rsidRDefault="001A6304">
      <w:pPr>
        <w:pStyle w:val="Heading1"/>
        <w:spacing w:before="0"/>
        <w:ind w:left="168"/>
      </w:pPr>
      <w:bookmarkStart w:id="1" w:name="_bookmark1"/>
      <w:bookmarkEnd w:id="1"/>
      <w:r>
        <w:rPr>
          <w:color w:val="808080"/>
        </w:rPr>
        <w:t>Credit</w:t>
      </w:r>
      <w:r>
        <w:rPr>
          <w:color w:val="808080"/>
          <w:spacing w:val="-9"/>
        </w:rPr>
        <w:t xml:space="preserve"> </w:t>
      </w:r>
      <w:r>
        <w:rPr>
          <w:color w:val="808080"/>
        </w:rPr>
        <w:t>Card</w:t>
      </w:r>
      <w:r>
        <w:rPr>
          <w:color w:val="808080"/>
          <w:spacing w:val="-9"/>
        </w:rPr>
        <w:t xml:space="preserve"> </w:t>
      </w:r>
      <w:r>
        <w:rPr>
          <w:color w:val="808080"/>
          <w:spacing w:val="-2"/>
        </w:rPr>
        <w:t>Statements</w:t>
      </w:r>
    </w:p>
    <w:p w:rsidR="006B2B4C" w:rsidRDefault="001A6304">
      <w:pPr>
        <w:pStyle w:val="BodyText"/>
        <w:spacing w:before="259" w:line="276" w:lineRule="auto"/>
        <w:ind w:left="168" w:right="1369"/>
        <w:jc w:val="both"/>
      </w:pPr>
      <w:r>
        <w:t xml:space="preserve">The Bank shall send monthly email or dispatch or courier the Statement of Account to the Cardmember at his or her last known billing address or in case of return of mail at the last known billing address or at the alternative </w:t>
      </w:r>
      <w:r>
        <w:rPr>
          <w:spacing w:val="-2"/>
        </w:rPr>
        <w:t>address</w:t>
      </w:r>
    </w:p>
    <w:p w:rsidR="006B2B4C" w:rsidRDefault="006B2B4C">
      <w:pPr>
        <w:pStyle w:val="BodyText"/>
        <w:spacing w:line="276" w:lineRule="auto"/>
        <w:jc w:val="both"/>
        <w:sectPr w:rsidR="006B2B4C">
          <w:pgSz w:w="11920" w:h="16850"/>
          <w:pgMar w:top="1560" w:right="0" w:bottom="280" w:left="1133" w:header="720" w:footer="720" w:gutter="0"/>
          <w:cols w:space="720"/>
        </w:sectPr>
      </w:pPr>
    </w:p>
    <w:p w:rsidR="006B2B4C" w:rsidRDefault="001A6304">
      <w:pPr>
        <w:pStyle w:val="Heading1"/>
        <w:spacing w:before="121"/>
        <w:ind w:left="168"/>
      </w:pPr>
      <w:bookmarkStart w:id="2" w:name="_bookmark2"/>
      <w:bookmarkEnd w:id="2"/>
      <w:r>
        <w:rPr>
          <w:color w:val="808080"/>
        </w:rPr>
        <w:lastRenderedPageBreak/>
        <w:t>Target</w:t>
      </w:r>
      <w:r>
        <w:rPr>
          <w:color w:val="808080"/>
          <w:spacing w:val="-9"/>
        </w:rPr>
        <w:t xml:space="preserve"> </w:t>
      </w:r>
      <w:r>
        <w:rPr>
          <w:color w:val="808080"/>
        </w:rPr>
        <w:t>M</w:t>
      </w:r>
      <w:r>
        <w:rPr>
          <w:color w:val="808080"/>
        </w:rPr>
        <w:t>arket</w:t>
      </w:r>
      <w:r>
        <w:rPr>
          <w:color w:val="808080"/>
          <w:spacing w:val="-10"/>
        </w:rPr>
        <w:t xml:space="preserve"> </w:t>
      </w:r>
      <w:r>
        <w:rPr>
          <w:color w:val="808080"/>
        </w:rPr>
        <w:t>&amp;</w:t>
      </w:r>
      <w:r>
        <w:rPr>
          <w:color w:val="808080"/>
          <w:spacing w:val="-7"/>
        </w:rPr>
        <w:t xml:space="preserve"> </w:t>
      </w:r>
      <w:r>
        <w:rPr>
          <w:color w:val="808080"/>
        </w:rPr>
        <w:t>Acquisition</w:t>
      </w:r>
      <w:r>
        <w:rPr>
          <w:color w:val="808080"/>
          <w:spacing w:val="-11"/>
        </w:rPr>
        <w:t xml:space="preserve"> </w:t>
      </w:r>
      <w:r>
        <w:rPr>
          <w:color w:val="808080"/>
          <w:spacing w:val="-2"/>
        </w:rPr>
        <w:t>Strategy</w:t>
      </w:r>
    </w:p>
    <w:p w:rsidR="006B2B4C" w:rsidRDefault="001A6304" w:rsidP="001A6304">
      <w:pPr>
        <w:pStyle w:val="ListParagraph"/>
        <w:numPr>
          <w:ilvl w:val="0"/>
          <w:numId w:val="56"/>
        </w:numPr>
        <w:tabs>
          <w:tab w:val="left" w:pos="888"/>
        </w:tabs>
        <w:spacing w:before="258" w:line="273" w:lineRule="auto"/>
        <w:ind w:right="1369"/>
        <w:jc w:val="both"/>
        <w:rPr>
          <w:sz w:val="20"/>
        </w:rPr>
      </w:pPr>
      <w:r>
        <w:rPr>
          <w:sz w:val="20"/>
        </w:rPr>
        <w:t>Branch Banking customers</w:t>
      </w:r>
      <w:r>
        <w:rPr>
          <w:spacing w:val="-1"/>
          <w:sz w:val="20"/>
        </w:rPr>
        <w:t xml:space="preserve"> </w:t>
      </w:r>
      <w:r>
        <w:rPr>
          <w:sz w:val="20"/>
        </w:rPr>
        <w:t>across</w:t>
      </w:r>
      <w:r>
        <w:rPr>
          <w:spacing w:val="-1"/>
          <w:sz w:val="20"/>
        </w:rPr>
        <w:t xml:space="preserve"> </w:t>
      </w:r>
      <w:r>
        <w:rPr>
          <w:sz w:val="20"/>
        </w:rPr>
        <w:t>Network (Applicant to either have residence or office in the respective JSBL Branch city)</w:t>
      </w:r>
    </w:p>
    <w:p w:rsidR="006B2B4C" w:rsidRDefault="001A6304">
      <w:pPr>
        <w:pStyle w:val="Heading7"/>
        <w:tabs>
          <w:tab w:val="left" w:pos="892"/>
        </w:tabs>
        <w:spacing w:before="204"/>
        <w:ind w:left="168"/>
      </w:pPr>
      <w:r>
        <w:rPr>
          <w:u w:val="single"/>
        </w:rPr>
        <w:tab/>
        <w:t>New</w:t>
      </w:r>
      <w:r>
        <w:rPr>
          <w:spacing w:val="-4"/>
          <w:u w:val="single"/>
        </w:rPr>
        <w:t xml:space="preserve"> </w:t>
      </w:r>
      <w:r>
        <w:rPr>
          <w:u w:val="single"/>
        </w:rPr>
        <w:t>to</w:t>
      </w:r>
      <w:r>
        <w:rPr>
          <w:spacing w:val="-4"/>
          <w:u w:val="single"/>
        </w:rPr>
        <w:t xml:space="preserve"> </w:t>
      </w:r>
      <w:r>
        <w:rPr>
          <w:u w:val="single"/>
        </w:rPr>
        <w:t>Bank</w:t>
      </w:r>
      <w:r>
        <w:rPr>
          <w:spacing w:val="-3"/>
          <w:u w:val="single"/>
        </w:rPr>
        <w:t xml:space="preserve"> </w:t>
      </w:r>
      <w:r>
        <w:rPr>
          <w:spacing w:val="-2"/>
          <w:u w:val="single"/>
        </w:rPr>
        <w:t>Customers</w:t>
      </w:r>
    </w:p>
    <w:p w:rsidR="006B2B4C" w:rsidRDefault="001A6304" w:rsidP="001A6304">
      <w:pPr>
        <w:pStyle w:val="ListParagraph"/>
        <w:numPr>
          <w:ilvl w:val="0"/>
          <w:numId w:val="56"/>
        </w:numPr>
        <w:tabs>
          <w:tab w:val="left" w:pos="888"/>
        </w:tabs>
        <w:spacing w:before="237"/>
        <w:ind w:right="1359"/>
        <w:jc w:val="both"/>
        <w:rPr>
          <w:sz w:val="20"/>
        </w:rPr>
      </w:pPr>
      <w:r>
        <w:rPr>
          <w:sz w:val="20"/>
        </w:rPr>
        <w:t>Service Area Tier 1 Cities: 30 kms from City municipal limits</w:t>
      </w:r>
      <w:r>
        <w:rPr>
          <w:spacing w:val="-1"/>
          <w:sz w:val="20"/>
        </w:rPr>
        <w:t xml:space="preserve"> </w:t>
      </w:r>
      <w:r>
        <w:rPr>
          <w:sz w:val="20"/>
        </w:rPr>
        <w:t>will be applicable for service area in solicited cities. 10 km extension applicable for salaried segment. Cities where collection setup exists (Karachi, Lahore, Islamabad, Gujranwala, Multan)</w:t>
      </w:r>
    </w:p>
    <w:p w:rsidR="006B2B4C" w:rsidRDefault="006B2B4C">
      <w:pPr>
        <w:pStyle w:val="BodyText"/>
        <w:spacing w:before="2"/>
      </w:pPr>
    </w:p>
    <w:p w:rsidR="006B2B4C" w:rsidRDefault="001A6304" w:rsidP="001A6304">
      <w:pPr>
        <w:pStyle w:val="ListParagraph"/>
        <w:numPr>
          <w:ilvl w:val="1"/>
          <w:numId w:val="56"/>
        </w:numPr>
        <w:tabs>
          <w:tab w:val="left" w:pos="1968"/>
        </w:tabs>
        <w:spacing w:before="1"/>
        <w:rPr>
          <w:sz w:val="20"/>
        </w:rPr>
      </w:pPr>
      <w:r>
        <w:rPr>
          <w:sz w:val="20"/>
        </w:rPr>
        <w:t>Service</w:t>
      </w:r>
      <w:r>
        <w:rPr>
          <w:spacing w:val="-6"/>
          <w:sz w:val="20"/>
        </w:rPr>
        <w:t xml:space="preserve"> </w:t>
      </w:r>
      <w:r>
        <w:rPr>
          <w:sz w:val="20"/>
        </w:rPr>
        <w:t>Area</w:t>
      </w:r>
      <w:r>
        <w:rPr>
          <w:spacing w:val="-5"/>
          <w:sz w:val="20"/>
        </w:rPr>
        <w:t xml:space="preserve"> </w:t>
      </w:r>
      <w:r>
        <w:rPr>
          <w:sz w:val="20"/>
        </w:rPr>
        <w:t>Tier</w:t>
      </w:r>
      <w:r>
        <w:rPr>
          <w:spacing w:val="-4"/>
          <w:sz w:val="20"/>
        </w:rPr>
        <w:t xml:space="preserve"> </w:t>
      </w:r>
      <w:r>
        <w:rPr>
          <w:sz w:val="20"/>
        </w:rPr>
        <w:t>2</w:t>
      </w:r>
      <w:r>
        <w:rPr>
          <w:spacing w:val="-5"/>
          <w:sz w:val="20"/>
        </w:rPr>
        <w:t xml:space="preserve"> </w:t>
      </w:r>
      <w:r>
        <w:rPr>
          <w:sz w:val="20"/>
        </w:rPr>
        <w:t>Cities:</w:t>
      </w:r>
      <w:r>
        <w:rPr>
          <w:spacing w:val="-3"/>
          <w:sz w:val="20"/>
        </w:rPr>
        <w:t xml:space="preserve"> </w:t>
      </w:r>
      <w:r>
        <w:rPr>
          <w:sz w:val="20"/>
        </w:rPr>
        <w:t>Cities</w:t>
      </w:r>
      <w:r>
        <w:rPr>
          <w:spacing w:val="-6"/>
          <w:sz w:val="20"/>
        </w:rPr>
        <w:t xml:space="preserve"> </w:t>
      </w:r>
      <w:r>
        <w:rPr>
          <w:sz w:val="20"/>
        </w:rPr>
        <w:t>where</w:t>
      </w:r>
      <w:r>
        <w:rPr>
          <w:spacing w:val="-5"/>
          <w:sz w:val="20"/>
        </w:rPr>
        <w:t xml:space="preserve"> </w:t>
      </w:r>
      <w:r>
        <w:rPr>
          <w:sz w:val="20"/>
        </w:rPr>
        <w:t>branches</w:t>
      </w:r>
      <w:r>
        <w:rPr>
          <w:spacing w:val="-6"/>
          <w:sz w:val="20"/>
        </w:rPr>
        <w:t xml:space="preserve"> </w:t>
      </w:r>
      <w:r>
        <w:rPr>
          <w:spacing w:val="-4"/>
          <w:sz w:val="20"/>
        </w:rPr>
        <w:t>exist</w:t>
      </w:r>
    </w:p>
    <w:p w:rsidR="006B2B4C" w:rsidRDefault="001A6304" w:rsidP="001A6304">
      <w:pPr>
        <w:pStyle w:val="ListParagraph"/>
        <w:numPr>
          <w:ilvl w:val="1"/>
          <w:numId w:val="56"/>
        </w:numPr>
        <w:tabs>
          <w:tab w:val="left" w:pos="1968"/>
        </w:tabs>
        <w:spacing w:before="37" w:line="276" w:lineRule="auto"/>
        <w:ind w:right="1360"/>
        <w:rPr>
          <w:sz w:val="20"/>
        </w:rPr>
      </w:pPr>
      <w:r>
        <w:rPr>
          <w:sz w:val="20"/>
        </w:rPr>
        <w:t>Service</w:t>
      </w:r>
      <w:r>
        <w:rPr>
          <w:spacing w:val="-5"/>
          <w:sz w:val="20"/>
        </w:rPr>
        <w:t xml:space="preserve"> </w:t>
      </w:r>
      <w:r>
        <w:rPr>
          <w:sz w:val="20"/>
        </w:rPr>
        <w:t>Area</w:t>
      </w:r>
      <w:r>
        <w:rPr>
          <w:spacing w:val="-3"/>
          <w:sz w:val="20"/>
        </w:rPr>
        <w:t xml:space="preserve"> </w:t>
      </w:r>
      <w:r>
        <w:rPr>
          <w:sz w:val="20"/>
        </w:rPr>
        <w:t>for</w:t>
      </w:r>
      <w:r>
        <w:rPr>
          <w:spacing w:val="-3"/>
          <w:sz w:val="20"/>
        </w:rPr>
        <w:t xml:space="preserve"> </w:t>
      </w:r>
      <w:r>
        <w:rPr>
          <w:sz w:val="20"/>
        </w:rPr>
        <w:t>Employee</w:t>
      </w:r>
      <w:r>
        <w:rPr>
          <w:spacing w:val="-4"/>
          <w:sz w:val="20"/>
        </w:rPr>
        <w:t xml:space="preserve"> </w:t>
      </w:r>
      <w:r>
        <w:rPr>
          <w:sz w:val="20"/>
        </w:rPr>
        <w:t>Banking</w:t>
      </w:r>
      <w:r>
        <w:rPr>
          <w:spacing w:val="-3"/>
          <w:sz w:val="20"/>
        </w:rPr>
        <w:t xml:space="preserve"> </w:t>
      </w:r>
      <w:r>
        <w:rPr>
          <w:sz w:val="20"/>
        </w:rPr>
        <w:t>Segment:</w:t>
      </w:r>
      <w:r>
        <w:rPr>
          <w:spacing w:val="-4"/>
          <w:sz w:val="20"/>
        </w:rPr>
        <w:t xml:space="preserve"> </w:t>
      </w:r>
      <w:r>
        <w:rPr>
          <w:sz w:val="20"/>
        </w:rPr>
        <w:t>Above</w:t>
      </w:r>
      <w:r>
        <w:rPr>
          <w:spacing w:val="-4"/>
          <w:sz w:val="20"/>
        </w:rPr>
        <w:t xml:space="preserve"> </w:t>
      </w:r>
      <w:r>
        <w:rPr>
          <w:sz w:val="20"/>
        </w:rPr>
        <w:t>service</w:t>
      </w:r>
      <w:r>
        <w:rPr>
          <w:spacing w:val="-3"/>
          <w:sz w:val="20"/>
        </w:rPr>
        <w:t xml:space="preserve"> </w:t>
      </w:r>
      <w:r>
        <w:rPr>
          <w:sz w:val="20"/>
        </w:rPr>
        <w:t>area</w:t>
      </w:r>
      <w:r>
        <w:rPr>
          <w:spacing w:val="-3"/>
          <w:sz w:val="20"/>
        </w:rPr>
        <w:t xml:space="preserve"> </w:t>
      </w:r>
      <w:r>
        <w:rPr>
          <w:sz w:val="20"/>
        </w:rPr>
        <w:t>conditions</w:t>
      </w:r>
      <w:r>
        <w:rPr>
          <w:spacing w:val="-6"/>
          <w:sz w:val="20"/>
        </w:rPr>
        <w:t xml:space="preserve"> </w:t>
      </w:r>
      <w:r>
        <w:rPr>
          <w:sz w:val="20"/>
        </w:rPr>
        <w:t>do</w:t>
      </w:r>
      <w:r>
        <w:rPr>
          <w:spacing w:val="-3"/>
          <w:sz w:val="20"/>
        </w:rPr>
        <w:t xml:space="preserve"> </w:t>
      </w:r>
      <w:r>
        <w:rPr>
          <w:sz w:val="20"/>
        </w:rPr>
        <w:t>not</w:t>
      </w:r>
      <w:r>
        <w:rPr>
          <w:spacing w:val="-3"/>
          <w:sz w:val="20"/>
        </w:rPr>
        <w:t xml:space="preserve"> </w:t>
      </w:r>
      <w:r>
        <w:rPr>
          <w:sz w:val="20"/>
        </w:rPr>
        <w:t>apply</w:t>
      </w:r>
      <w:r>
        <w:rPr>
          <w:spacing w:val="-5"/>
          <w:sz w:val="20"/>
        </w:rPr>
        <w:t xml:space="preserve"> </w:t>
      </w:r>
      <w:r>
        <w:rPr>
          <w:sz w:val="20"/>
        </w:rPr>
        <w:t>for EB Segment.</w:t>
      </w:r>
    </w:p>
    <w:p w:rsidR="006B2B4C" w:rsidRDefault="001A6304" w:rsidP="001A6304">
      <w:pPr>
        <w:pStyle w:val="ListParagraph"/>
        <w:numPr>
          <w:ilvl w:val="1"/>
          <w:numId w:val="56"/>
        </w:numPr>
        <w:tabs>
          <w:tab w:val="left" w:pos="1968"/>
        </w:tabs>
        <w:spacing w:line="242" w:lineRule="exact"/>
        <w:rPr>
          <w:sz w:val="20"/>
        </w:rPr>
      </w:pPr>
      <w:r>
        <w:rPr>
          <w:sz w:val="20"/>
        </w:rPr>
        <w:t>Approved</w:t>
      </w:r>
      <w:r>
        <w:rPr>
          <w:spacing w:val="-6"/>
          <w:sz w:val="20"/>
        </w:rPr>
        <w:t xml:space="preserve"> </w:t>
      </w:r>
      <w:r>
        <w:rPr>
          <w:sz w:val="20"/>
        </w:rPr>
        <w:t>Companies</w:t>
      </w:r>
      <w:r>
        <w:rPr>
          <w:spacing w:val="-5"/>
          <w:sz w:val="20"/>
        </w:rPr>
        <w:t xml:space="preserve"> </w:t>
      </w:r>
      <w:r>
        <w:rPr>
          <w:sz w:val="20"/>
        </w:rPr>
        <w:t>would</w:t>
      </w:r>
      <w:r>
        <w:rPr>
          <w:spacing w:val="-6"/>
          <w:sz w:val="20"/>
        </w:rPr>
        <w:t xml:space="preserve"> </w:t>
      </w:r>
      <w:r>
        <w:rPr>
          <w:sz w:val="20"/>
        </w:rPr>
        <w:t>be</w:t>
      </w:r>
      <w:r>
        <w:rPr>
          <w:spacing w:val="-6"/>
          <w:sz w:val="20"/>
        </w:rPr>
        <w:t xml:space="preserve"> </w:t>
      </w:r>
      <w:r>
        <w:rPr>
          <w:sz w:val="20"/>
        </w:rPr>
        <w:t>entertained</w:t>
      </w:r>
      <w:r>
        <w:rPr>
          <w:spacing w:val="-6"/>
          <w:sz w:val="20"/>
        </w:rPr>
        <w:t xml:space="preserve"> </w:t>
      </w:r>
      <w:r>
        <w:rPr>
          <w:sz w:val="20"/>
        </w:rPr>
        <w:t>in</w:t>
      </w:r>
      <w:r>
        <w:rPr>
          <w:spacing w:val="-5"/>
          <w:sz w:val="20"/>
        </w:rPr>
        <w:t xml:space="preserve"> </w:t>
      </w:r>
      <w:r>
        <w:rPr>
          <w:sz w:val="20"/>
        </w:rPr>
        <w:t>all</w:t>
      </w:r>
      <w:r>
        <w:rPr>
          <w:spacing w:val="-7"/>
          <w:sz w:val="20"/>
        </w:rPr>
        <w:t xml:space="preserve"> </w:t>
      </w:r>
      <w:r>
        <w:rPr>
          <w:sz w:val="20"/>
        </w:rPr>
        <w:t>cities</w:t>
      </w:r>
      <w:r>
        <w:rPr>
          <w:spacing w:val="-7"/>
          <w:sz w:val="20"/>
        </w:rPr>
        <w:t xml:space="preserve"> </w:t>
      </w:r>
      <w:r>
        <w:rPr>
          <w:sz w:val="20"/>
        </w:rPr>
        <w:t>for</w:t>
      </w:r>
      <w:r>
        <w:rPr>
          <w:spacing w:val="-3"/>
          <w:sz w:val="20"/>
        </w:rPr>
        <w:t xml:space="preserve"> </w:t>
      </w:r>
      <w:r>
        <w:rPr>
          <w:sz w:val="20"/>
        </w:rPr>
        <w:t>Credit</w:t>
      </w:r>
      <w:r>
        <w:rPr>
          <w:spacing w:val="-6"/>
          <w:sz w:val="20"/>
        </w:rPr>
        <w:t xml:space="preserve"> </w:t>
      </w:r>
      <w:r>
        <w:rPr>
          <w:spacing w:val="-2"/>
          <w:sz w:val="20"/>
        </w:rPr>
        <w:t>Cards.</w:t>
      </w:r>
    </w:p>
    <w:p w:rsidR="006B2B4C" w:rsidRDefault="001A6304">
      <w:pPr>
        <w:pStyle w:val="BodyText"/>
        <w:spacing w:before="243"/>
        <w:ind w:left="168"/>
      </w:pPr>
      <w:r>
        <w:t>The</w:t>
      </w:r>
      <w:r>
        <w:rPr>
          <w:spacing w:val="-8"/>
        </w:rPr>
        <w:t xml:space="preserve"> </w:t>
      </w:r>
      <w:r>
        <w:t>extension</w:t>
      </w:r>
      <w:r>
        <w:rPr>
          <w:spacing w:val="-7"/>
        </w:rPr>
        <w:t xml:space="preserve"> </w:t>
      </w:r>
      <w:r>
        <w:t>in</w:t>
      </w:r>
      <w:r>
        <w:rPr>
          <w:spacing w:val="-7"/>
        </w:rPr>
        <w:t xml:space="preserve"> </w:t>
      </w:r>
      <w:r>
        <w:t>above</w:t>
      </w:r>
      <w:r>
        <w:rPr>
          <w:spacing w:val="-6"/>
        </w:rPr>
        <w:t xml:space="preserve"> </w:t>
      </w:r>
      <w:r>
        <w:t>service/municipal</w:t>
      </w:r>
      <w:r>
        <w:rPr>
          <w:spacing w:val="-7"/>
        </w:rPr>
        <w:t xml:space="preserve"> </w:t>
      </w:r>
      <w:r>
        <w:t>limit</w:t>
      </w:r>
      <w:r>
        <w:rPr>
          <w:spacing w:val="-7"/>
        </w:rPr>
        <w:t xml:space="preserve"> </w:t>
      </w:r>
      <w:r>
        <w:t>is</w:t>
      </w:r>
      <w:r>
        <w:rPr>
          <w:spacing w:val="-6"/>
        </w:rPr>
        <w:t xml:space="preserve"> </w:t>
      </w:r>
      <w:r>
        <w:t>subject</w:t>
      </w:r>
      <w:r>
        <w:rPr>
          <w:spacing w:val="-6"/>
        </w:rPr>
        <w:t xml:space="preserve"> </w:t>
      </w:r>
      <w:r>
        <w:t>to</w:t>
      </w:r>
      <w:r>
        <w:rPr>
          <w:spacing w:val="-5"/>
        </w:rPr>
        <w:t xml:space="preserve"> </w:t>
      </w:r>
      <w:r>
        <w:t>collection</w:t>
      </w:r>
      <w:r>
        <w:rPr>
          <w:spacing w:val="-7"/>
        </w:rPr>
        <w:t xml:space="preserve"> </w:t>
      </w:r>
      <w:r>
        <w:t>and</w:t>
      </w:r>
      <w:r>
        <w:rPr>
          <w:spacing w:val="-7"/>
        </w:rPr>
        <w:t xml:space="preserve"> </w:t>
      </w:r>
      <w:r>
        <w:t>verification</w:t>
      </w:r>
      <w:r>
        <w:rPr>
          <w:spacing w:val="-6"/>
        </w:rPr>
        <w:t xml:space="preserve"> </w:t>
      </w:r>
      <w:r>
        <w:t>presence/</w:t>
      </w:r>
      <w:r>
        <w:rPr>
          <w:spacing w:val="-8"/>
        </w:rPr>
        <w:t xml:space="preserve"> </w:t>
      </w:r>
      <w:r>
        <w:rPr>
          <w:spacing w:val="-2"/>
        </w:rPr>
        <w:t>structure.</w:t>
      </w:r>
    </w:p>
    <w:p w:rsidR="006B2B4C" w:rsidRDefault="001A6304">
      <w:pPr>
        <w:pStyle w:val="BodyText"/>
        <w:spacing w:before="238" w:line="276" w:lineRule="auto"/>
        <w:ind w:left="888" w:right="1356"/>
        <w:jc w:val="both"/>
      </w:pPr>
      <w:r>
        <w:t>Bulk</w:t>
      </w:r>
      <w:r>
        <w:rPr>
          <w:spacing w:val="-3"/>
        </w:rPr>
        <w:t xml:space="preserve"> </w:t>
      </w:r>
      <w:r>
        <w:t>Acquisition Pilot</w:t>
      </w:r>
      <w:r>
        <w:rPr>
          <w:spacing w:val="-2"/>
        </w:rPr>
        <w:t xml:space="preserve"> </w:t>
      </w:r>
      <w:r>
        <w:t>Deals</w:t>
      </w:r>
      <w:r>
        <w:rPr>
          <w:spacing w:val="-5"/>
        </w:rPr>
        <w:t xml:space="preserve"> </w:t>
      </w:r>
      <w:r>
        <w:t>proposed</w:t>
      </w:r>
      <w:r>
        <w:rPr>
          <w:spacing w:val="-3"/>
        </w:rPr>
        <w:t xml:space="preserve"> </w:t>
      </w:r>
      <w:r>
        <w:t>by</w:t>
      </w:r>
      <w:r>
        <w:rPr>
          <w:spacing w:val="-3"/>
        </w:rPr>
        <w:t xml:space="preserve"> </w:t>
      </w:r>
      <w:r>
        <w:t>Business,</w:t>
      </w:r>
      <w:r>
        <w:rPr>
          <w:spacing w:val="-3"/>
        </w:rPr>
        <w:t xml:space="preserve"> </w:t>
      </w:r>
      <w:r>
        <w:t>with</w:t>
      </w:r>
      <w:r>
        <w:rPr>
          <w:spacing w:val="-3"/>
        </w:rPr>
        <w:t xml:space="preserve"> </w:t>
      </w:r>
      <w:r>
        <w:t>separate</w:t>
      </w:r>
      <w:r>
        <w:rPr>
          <w:spacing w:val="-4"/>
        </w:rPr>
        <w:t xml:space="preserve"> </w:t>
      </w:r>
      <w:r>
        <w:t>Risk</w:t>
      </w:r>
      <w:r>
        <w:rPr>
          <w:spacing w:val="-3"/>
        </w:rPr>
        <w:t xml:space="preserve"> </w:t>
      </w:r>
      <w:r>
        <w:t>Acceptance</w:t>
      </w:r>
      <w:r>
        <w:rPr>
          <w:spacing w:val="-5"/>
        </w:rPr>
        <w:t xml:space="preserve"> </w:t>
      </w:r>
      <w:r>
        <w:t>Criteria,</w:t>
      </w:r>
      <w:r>
        <w:rPr>
          <w:spacing w:val="-3"/>
        </w:rPr>
        <w:t xml:space="preserve"> </w:t>
      </w:r>
      <w:r>
        <w:t>Program</w:t>
      </w:r>
      <w:r>
        <w:rPr>
          <w:spacing w:val="-4"/>
        </w:rPr>
        <w:t xml:space="preserve"> </w:t>
      </w:r>
      <w:r>
        <w:t>Limits and pricing on a case-to-case basis (Subject to all Regulatory compliance), with the approval of Head of Products, Head of Consumer Risk, Group Head Retail Banking and CRO.</w:t>
      </w:r>
    </w:p>
    <w:p w:rsidR="006B2B4C" w:rsidRDefault="001A6304">
      <w:pPr>
        <w:pStyle w:val="BodyText"/>
        <w:spacing w:before="202" w:line="276" w:lineRule="auto"/>
        <w:ind w:left="168" w:right="1360"/>
        <w:jc w:val="both"/>
      </w:pPr>
      <w:r>
        <w:rPr>
          <w:b/>
        </w:rPr>
        <w:t>Issuance of Test Cards</w:t>
      </w:r>
      <w:r>
        <w:t xml:space="preserve">: Any test card to ascertain any functionality of the </w:t>
      </w:r>
      <w:r>
        <w:t>system or new product feature shall be issued based on the approval of Head of Products. The maximum limit of such cards will remain PKR 10,000, and these cards must be closed within 12</w:t>
      </w:r>
      <w:r>
        <w:rPr>
          <w:spacing w:val="-1"/>
        </w:rPr>
        <w:t xml:space="preserve"> </w:t>
      </w:r>
      <w:r>
        <w:t>months</w:t>
      </w:r>
      <w:r>
        <w:rPr>
          <w:spacing w:val="-2"/>
        </w:rPr>
        <w:t xml:space="preserve"> </w:t>
      </w:r>
      <w:r>
        <w:t>of issuance.</w:t>
      </w:r>
      <w:r>
        <w:rPr>
          <w:spacing w:val="-1"/>
        </w:rPr>
        <w:t xml:space="preserve"> </w:t>
      </w:r>
      <w:r>
        <w:t>Any fees/charges may be</w:t>
      </w:r>
      <w:r>
        <w:rPr>
          <w:spacing w:val="-2"/>
        </w:rPr>
        <w:t xml:space="preserve"> </w:t>
      </w:r>
      <w:r>
        <w:t>reversed by Head of</w:t>
      </w:r>
      <w:r>
        <w:rPr>
          <w:spacing w:val="-2"/>
        </w:rPr>
        <w:t xml:space="preserve"> </w:t>
      </w:r>
      <w:r>
        <w:t>Products for such cards. All Test Cards to be reviewed by and renewable as per of Head of Products discretion.</w:t>
      </w:r>
    </w:p>
    <w:p w:rsidR="006B2B4C" w:rsidRDefault="001A6304">
      <w:pPr>
        <w:pStyle w:val="BodyText"/>
        <w:spacing w:before="200"/>
        <w:ind w:left="168"/>
      </w:pPr>
      <w:r>
        <w:t>JS</w:t>
      </w:r>
      <w:r>
        <w:rPr>
          <w:spacing w:val="-11"/>
        </w:rPr>
        <w:t xml:space="preserve"> </w:t>
      </w:r>
      <w:r>
        <w:t>Bank</w:t>
      </w:r>
      <w:r>
        <w:rPr>
          <w:spacing w:val="-7"/>
        </w:rPr>
        <w:t xml:space="preserve"> </w:t>
      </w:r>
      <w:r>
        <w:t>will</w:t>
      </w:r>
      <w:r>
        <w:rPr>
          <w:spacing w:val="-9"/>
        </w:rPr>
        <w:t xml:space="preserve"> </w:t>
      </w:r>
      <w:r>
        <w:t>also</w:t>
      </w:r>
      <w:r>
        <w:rPr>
          <w:spacing w:val="-7"/>
        </w:rPr>
        <w:t xml:space="preserve"> </w:t>
      </w:r>
      <w:r>
        <w:t>maintain</w:t>
      </w:r>
      <w:r>
        <w:rPr>
          <w:spacing w:val="-10"/>
        </w:rPr>
        <w:t xml:space="preserve"> </w:t>
      </w:r>
      <w:r>
        <w:t>“Don’t</w:t>
      </w:r>
      <w:r>
        <w:rPr>
          <w:spacing w:val="-9"/>
        </w:rPr>
        <w:t xml:space="preserve"> </w:t>
      </w:r>
      <w:r>
        <w:t>call</w:t>
      </w:r>
      <w:r>
        <w:rPr>
          <w:spacing w:val="-10"/>
        </w:rPr>
        <w:t xml:space="preserve"> </w:t>
      </w:r>
      <w:r>
        <w:t>list”</w:t>
      </w:r>
      <w:r>
        <w:rPr>
          <w:spacing w:val="-8"/>
        </w:rPr>
        <w:t xml:space="preserve"> </w:t>
      </w:r>
      <w:r>
        <w:t>comprising</w:t>
      </w:r>
      <w:r>
        <w:rPr>
          <w:spacing w:val="-10"/>
        </w:rPr>
        <w:t xml:space="preserve"> </w:t>
      </w:r>
      <w:r>
        <w:t>the</w:t>
      </w:r>
      <w:r>
        <w:rPr>
          <w:spacing w:val="-8"/>
        </w:rPr>
        <w:t xml:space="preserve"> </w:t>
      </w:r>
      <w:r>
        <w:t>contact</w:t>
      </w:r>
      <w:r>
        <w:rPr>
          <w:spacing w:val="-11"/>
        </w:rPr>
        <w:t xml:space="preserve"> </w:t>
      </w:r>
      <w:r>
        <w:t>details</w:t>
      </w:r>
      <w:r>
        <w:rPr>
          <w:spacing w:val="-11"/>
        </w:rPr>
        <w:t xml:space="preserve"> </w:t>
      </w:r>
      <w:r>
        <w:t>of</w:t>
      </w:r>
      <w:r>
        <w:rPr>
          <w:spacing w:val="-11"/>
        </w:rPr>
        <w:t xml:space="preserve"> </w:t>
      </w:r>
      <w:r>
        <w:t>those</w:t>
      </w:r>
      <w:r>
        <w:rPr>
          <w:spacing w:val="-11"/>
        </w:rPr>
        <w:t xml:space="preserve"> </w:t>
      </w:r>
      <w:r>
        <w:t>customers</w:t>
      </w:r>
      <w:r>
        <w:rPr>
          <w:spacing w:val="-8"/>
        </w:rPr>
        <w:t xml:space="preserve"> </w:t>
      </w:r>
      <w:r>
        <w:t>who</w:t>
      </w:r>
      <w:r>
        <w:rPr>
          <w:spacing w:val="-10"/>
        </w:rPr>
        <w:t xml:space="preserve"> </w:t>
      </w:r>
      <w:r>
        <w:t>do</w:t>
      </w:r>
      <w:r>
        <w:rPr>
          <w:spacing w:val="-11"/>
        </w:rPr>
        <w:t xml:space="preserve"> </w:t>
      </w:r>
      <w:r>
        <w:t>not</w:t>
      </w:r>
      <w:r>
        <w:rPr>
          <w:spacing w:val="-9"/>
        </w:rPr>
        <w:t xml:space="preserve"> </w:t>
      </w:r>
      <w:r>
        <w:t>want</w:t>
      </w:r>
      <w:r>
        <w:rPr>
          <w:spacing w:val="-9"/>
        </w:rPr>
        <w:t xml:space="preserve"> </w:t>
      </w:r>
      <w:r>
        <w:t>to</w:t>
      </w:r>
      <w:r>
        <w:rPr>
          <w:spacing w:val="-10"/>
        </w:rPr>
        <w:t xml:space="preserve"> </w:t>
      </w:r>
      <w:r>
        <w:rPr>
          <w:spacing w:val="-5"/>
        </w:rPr>
        <w:t>be</w:t>
      </w:r>
    </w:p>
    <w:p w:rsidR="006B2B4C" w:rsidRDefault="001A6304">
      <w:pPr>
        <w:pStyle w:val="BodyText"/>
        <w:spacing w:before="34"/>
        <w:ind w:left="168"/>
      </w:pPr>
      <w:r>
        <w:t>contacted</w:t>
      </w:r>
      <w:r>
        <w:rPr>
          <w:spacing w:val="-10"/>
        </w:rPr>
        <w:t xml:space="preserve"> </w:t>
      </w:r>
      <w:r>
        <w:t>for</w:t>
      </w:r>
      <w:r>
        <w:rPr>
          <w:spacing w:val="-9"/>
        </w:rPr>
        <w:t xml:space="preserve"> </w:t>
      </w:r>
      <w:r>
        <w:t>promotional</w:t>
      </w:r>
      <w:r>
        <w:rPr>
          <w:spacing w:val="-10"/>
        </w:rPr>
        <w:t xml:space="preserve"> </w:t>
      </w:r>
      <w:r>
        <w:rPr>
          <w:spacing w:val="-2"/>
        </w:rPr>
        <w:t>ca</w:t>
      </w:r>
      <w:r>
        <w:rPr>
          <w:spacing w:val="-2"/>
        </w:rPr>
        <w:t>lls.</w:t>
      </w:r>
    </w:p>
    <w:p w:rsidR="006B2B4C" w:rsidRDefault="006B2B4C">
      <w:pPr>
        <w:pStyle w:val="BodyText"/>
        <w:sectPr w:rsidR="006B2B4C">
          <w:pgSz w:w="11920" w:h="16850"/>
          <w:pgMar w:top="1940" w:right="0" w:bottom="280" w:left="1133" w:header="720" w:footer="720" w:gutter="0"/>
          <w:cols w:space="720"/>
        </w:sectPr>
      </w:pPr>
    </w:p>
    <w:p w:rsidR="006B2B4C" w:rsidRDefault="001A6304">
      <w:pPr>
        <w:pStyle w:val="Heading1"/>
        <w:spacing w:before="19"/>
        <w:ind w:left="168"/>
      </w:pPr>
      <w:bookmarkStart w:id="3" w:name="_bookmark3"/>
      <w:bookmarkEnd w:id="3"/>
      <w:r>
        <w:rPr>
          <w:color w:val="808080"/>
        </w:rPr>
        <w:lastRenderedPageBreak/>
        <w:t>Competitive</w:t>
      </w:r>
      <w:r>
        <w:rPr>
          <w:color w:val="808080"/>
          <w:spacing w:val="-13"/>
        </w:rPr>
        <w:t xml:space="preserve"> </w:t>
      </w:r>
      <w:r>
        <w:rPr>
          <w:color w:val="808080"/>
        </w:rPr>
        <w:t>&amp;</w:t>
      </w:r>
      <w:r>
        <w:rPr>
          <w:color w:val="808080"/>
          <w:spacing w:val="-13"/>
        </w:rPr>
        <w:t xml:space="preserve"> </w:t>
      </w:r>
      <w:r>
        <w:rPr>
          <w:color w:val="808080"/>
        </w:rPr>
        <w:t>Economic</w:t>
      </w:r>
      <w:r>
        <w:rPr>
          <w:color w:val="808080"/>
          <w:spacing w:val="-12"/>
        </w:rPr>
        <w:t xml:space="preserve"> </w:t>
      </w:r>
      <w:r>
        <w:rPr>
          <w:color w:val="808080"/>
          <w:spacing w:val="-2"/>
        </w:rPr>
        <w:t>Environment</w:t>
      </w:r>
    </w:p>
    <w:p w:rsidR="006B2B4C" w:rsidRDefault="001A6304">
      <w:pPr>
        <w:pStyle w:val="Heading3"/>
        <w:spacing w:before="259"/>
        <w:ind w:left="168"/>
      </w:pPr>
      <w:r>
        <w:t>Economic</w:t>
      </w:r>
      <w:r>
        <w:rPr>
          <w:spacing w:val="-4"/>
        </w:rPr>
        <w:t xml:space="preserve"> </w:t>
      </w:r>
      <w:r>
        <w:rPr>
          <w:spacing w:val="-2"/>
        </w:rPr>
        <w:t>Overview</w:t>
      </w:r>
    </w:p>
    <w:p w:rsidR="006B2B4C" w:rsidRDefault="001A6304">
      <w:pPr>
        <w:pStyle w:val="BodyText"/>
        <w:spacing w:before="246" w:line="249" w:lineRule="auto"/>
        <w:ind w:left="168" w:right="5884"/>
        <w:jc w:val="both"/>
      </w:pPr>
      <w:r>
        <w:rPr>
          <w:noProof/>
        </w:rPr>
        <mc:AlternateContent>
          <mc:Choice Requires="wps">
            <w:drawing>
              <wp:anchor distT="0" distB="0" distL="0" distR="0" simplePos="0" relativeHeight="15740416" behindDoc="0" locked="0" layoutInCell="1" allowOverlap="1">
                <wp:simplePos x="0" y="0"/>
                <wp:positionH relativeFrom="page">
                  <wp:posOffset>4813680</wp:posOffset>
                </wp:positionH>
                <wp:positionV relativeFrom="paragraph">
                  <wp:posOffset>277222</wp:posOffset>
                </wp:positionV>
                <wp:extent cx="2721610" cy="42875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1610" cy="428752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245"/>
                              <w:gridCol w:w="752"/>
                              <w:gridCol w:w="605"/>
                              <w:gridCol w:w="564"/>
                            </w:tblGrid>
                            <w:tr w:rsidR="006B2B4C">
                              <w:trPr>
                                <w:trHeight w:val="237"/>
                              </w:trPr>
                              <w:tc>
                                <w:tcPr>
                                  <w:tcW w:w="2997" w:type="dxa"/>
                                  <w:gridSpan w:val="2"/>
                                  <w:tcBorders>
                                    <w:bottom w:val="single" w:sz="8" w:space="0" w:color="000000"/>
                                  </w:tcBorders>
                                </w:tcPr>
                                <w:p w:rsidR="006B2B4C" w:rsidRDefault="001A6304">
                                  <w:pPr>
                                    <w:pStyle w:val="TableParagraph"/>
                                    <w:ind w:left="72"/>
                                    <w:rPr>
                                      <w:rFonts w:ascii="Cambria"/>
                                      <w:b/>
                                      <w:sz w:val="18"/>
                                    </w:rPr>
                                  </w:pPr>
                                  <w:r>
                                    <w:rPr>
                                      <w:rFonts w:ascii="Cambria"/>
                                      <w:b/>
                                      <w:color w:val="C00000"/>
                                      <w:sz w:val="18"/>
                                    </w:rPr>
                                    <w:t>Selected</w:t>
                                  </w:r>
                                  <w:r>
                                    <w:rPr>
                                      <w:rFonts w:ascii="Cambria"/>
                                      <w:b/>
                                      <w:color w:val="C00000"/>
                                      <w:spacing w:val="-7"/>
                                      <w:sz w:val="18"/>
                                    </w:rPr>
                                    <w:t xml:space="preserve"> </w:t>
                                  </w:r>
                                  <w:r>
                                    <w:rPr>
                                      <w:rFonts w:ascii="Cambria"/>
                                      <w:b/>
                                      <w:color w:val="C00000"/>
                                      <w:sz w:val="18"/>
                                    </w:rPr>
                                    <w:t>Economic</w:t>
                                  </w:r>
                                  <w:r>
                                    <w:rPr>
                                      <w:rFonts w:ascii="Cambria"/>
                                      <w:b/>
                                      <w:color w:val="C00000"/>
                                      <w:spacing w:val="-8"/>
                                      <w:sz w:val="18"/>
                                    </w:rPr>
                                    <w:t xml:space="preserve"> </w:t>
                                  </w:r>
                                  <w:r>
                                    <w:rPr>
                                      <w:rFonts w:ascii="Cambria"/>
                                      <w:b/>
                                      <w:color w:val="C00000"/>
                                      <w:spacing w:val="-2"/>
                                      <w:sz w:val="18"/>
                                    </w:rPr>
                                    <w:t>Indicators</w:t>
                                  </w:r>
                                </w:p>
                              </w:tc>
                              <w:tc>
                                <w:tcPr>
                                  <w:tcW w:w="1169" w:type="dxa"/>
                                  <w:gridSpan w:val="2"/>
                                  <w:tcBorders>
                                    <w:bottom w:val="single" w:sz="8" w:space="0" w:color="000000"/>
                                  </w:tcBorders>
                                </w:tcPr>
                                <w:p w:rsidR="006B2B4C" w:rsidRDefault="001A6304">
                                  <w:pPr>
                                    <w:pStyle w:val="TableParagraph"/>
                                    <w:ind w:left="248"/>
                                    <w:rPr>
                                      <w:rFonts w:ascii="Cambria"/>
                                      <w:b/>
                                      <w:sz w:val="18"/>
                                    </w:rPr>
                                  </w:pPr>
                                  <w:r>
                                    <w:rPr>
                                      <w:rFonts w:ascii="Cambria"/>
                                      <w:b/>
                                      <w:color w:val="C00000"/>
                                      <w:sz w:val="18"/>
                                    </w:rPr>
                                    <w:t>Table</w:t>
                                  </w:r>
                                  <w:r>
                                    <w:rPr>
                                      <w:rFonts w:ascii="Cambria"/>
                                      <w:b/>
                                      <w:color w:val="C00000"/>
                                      <w:spacing w:val="-5"/>
                                      <w:sz w:val="18"/>
                                    </w:rPr>
                                    <w:t xml:space="preserve"> 1.1</w:t>
                                  </w:r>
                                </w:p>
                              </w:tc>
                            </w:tr>
                            <w:tr w:rsidR="006B2B4C">
                              <w:trPr>
                                <w:trHeight w:val="232"/>
                              </w:trPr>
                              <w:tc>
                                <w:tcPr>
                                  <w:tcW w:w="2245" w:type="dxa"/>
                                  <w:tcBorders>
                                    <w:top w:val="single" w:sz="8" w:space="0" w:color="000000"/>
                                  </w:tcBorders>
                                  <w:shd w:val="clear" w:color="auto" w:fill="D9D9D9"/>
                                </w:tcPr>
                                <w:p w:rsidR="006B2B4C" w:rsidRDefault="006B2B4C">
                                  <w:pPr>
                                    <w:pStyle w:val="TableParagraph"/>
                                    <w:ind w:left="0"/>
                                    <w:rPr>
                                      <w:rFonts w:ascii="Times New Roman"/>
                                      <w:sz w:val="16"/>
                                    </w:rPr>
                                  </w:pPr>
                                </w:p>
                              </w:tc>
                              <w:tc>
                                <w:tcPr>
                                  <w:tcW w:w="752" w:type="dxa"/>
                                  <w:tcBorders>
                                    <w:top w:val="single" w:sz="8" w:space="0" w:color="000000"/>
                                  </w:tcBorders>
                                  <w:shd w:val="clear" w:color="auto" w:fill="D9D9D9"/>
                                </w:tcPr>
                                <w:p w:rsidR="006B2B4C" w:rsidRDefault="001A6304">
                                  <w:pPr>
                                    <w:pStyle w:val="TableParagraph"/>
                                    <w:spacing w:before="20"/>
                                    <w:ind w:left="0" w:right="113"/>
                                    <w:jc w:val="right"/>
                                    <w:rPr>
                                      <w:rFonts w:ascii="Times New Roman"/>
                                      <w:b/>
                                      <w:sz w:val="16"/>
                                    </w:rPr>
                                  </w:pPr>
                                  <w:r>
                                    <w:rPr>
                                      <w:rFonts w:ascii="Times New Roman"/>
                                      <w:b/>
                                      <w:spacing w:val="-4"/>
                                      <w:sz w:val="16"/>
                                    </w:rPr>
                                    <w:t>FY19</w:t>
                                  </w:r>
                                </w:p>
                              </w:tc>
                              <w:tc>
                                <w:tcPr>
                                  <w:tcW w:w="605" w:type="dxa"/>
                                  <w:tcBorders>
                                    <w:top w:val="single" w:sz="8" w:space="0" w:color="000000"/>
                                  </w:tcBorders>
                                  <w:shd w:val="clear" w:color="auto" w:fill="D9D9D9"/>
                                </w:tcPr>
                                <w:p w:rsidR="006B2B4C" w:rsidRDefault="001A6304">
                                  <w:pPr>
                                    <w:pStyle w:val="TableParagraph"/>
                                    <w:spacing w:before="20"/>
                                    <w:ind w:left="87" w:right="91"/>
                                    <w:jc w:val="center"/>
                                    <w:rPr>
                                      <w:rFonts w:ascii="Times New Roman"/>
                                      <w:b/>
                                      <w:sz w:val="16"/>
                                    </w:rPr>
                                  </w:pPr>
                                  <w:r>
                                    <w:rPr>
                                      <w:rFonts w:ascii="Times New Roman"/>
                                      <w:b/>
                                      <w:spacing w:val="-4"/>
                                      <w:sz w:val="16"/>
                                    </w:rPr>
                                    <w:t>FY20</w:t>
                                  </w:r>
                                </w:p>
                              </w:tc>
                              <w:tc>
                                <w:tcPr>
                                  <w:tcW w:w="564" w:type="dxa"/>
                                  <w:tcBorders>
                                    <w:top w:val="single" w:sz="8" w:space="0" w:color="000000"/>
                                  </w:tcBorders>
                                  <w:shd w:val="clear" w:color="auto" w:fill="D9D9D9"/>
                                </w:tcPr>
                                <w:p w:rsidR="006B2B4C" w:rsidRDefault="001A6304">
                                  <w:pPr>
                                    <w:pStyle w:val="TableParagraph"/>
                                    <w:spacing w:before="20"/>
                                    <w:ind w:left="0" w:right="70"/>
                                    <w:jc w:val="right"/>
                                    <w:rPr>
                                      <w:rFonts w:ascii="Times New Roman"/>
                                      <w:b/>
                                      <w:sz w:val="16"/>
                                    </w:rPr>
                                  </w:pPr>
                                  <w:r>
                                    <w:rPr>
                                      <w:rFonts w:ascii="Times New Roman"/>
                                      <w:b/>
                                      <w:spacing w:val="-4"/>
                                      <w:sz w:val="16"/>
                                    </w:rPr>
                                    <w:t>FY21</w:t>
                                  </w:r>
                                </w:p>
                              </w:tc>
                            </w:tr>
                            <w:tr w:rsidR="006B2B4C">
                              <w:trPr>
                                <w:trHeight w:val="225"/>
                              </w:trPr>
                              <w:tc>
                                <w:tcPr>
                                  <w:tcW w:w="2997" w:type="dxa"/>
                                  <w:gridSpan w:val="2"/>
                                  <w:tcBorders>
                                    <w:bottom w:val="single" w:sz="8" w:space="0" w:color="000000"/>
                                  </w:tcBorders>
                                  <w:shd w:val="clear" w:color="auto" w:fill="D9D9D9"/>
                                </w:tcPr>
                                <w:p w:rsidR="006B2B4C" w:rsidRDefault="001A6304">
                                  <w:pPr>
                                    <w:pStyle w:val="TableParagraph"/>
                                    <w:spacing w:before="21"/>
                                    <w:ind w:left="1325"/>
                                    <w:rPr>
                                      <w:rFonts w:ascii="Times New Roman"/>
                                      <w:b/>
                                      <w:i/>
                                      <w:sz w:val="16"/>
                                    </w:rPr>
                                  </w:pPr>
                                  <w:r>
                                    <w:rPr>
                                      <w:rFonts w:ascii="Times New Roman"/>
                                      <w:b/>
                                      <w:i/>
                                      <w:sz w:val="16"/>
                                    </w:rPr>
                                    <w:t>Growth</w:t>
                                  </w:r>
                                  <w:r>
                                    <w:rPr>
                                      <w:rFonts w:ascii="Times New Roman"/>
                                      <w:b/>
                                      <w:i/>
                                      <w:spacing w:val="-4"/>
                                      <w:sz w:val="16"/>
                                    </w:rPr>
                                    <w:t xml:space="preserve"> </w:t>
                                  </w:r>
                                  <w:r>
                                    <w:rPr>
                                      <w:rFonts w:ascii="Times New Roman"/>
                                      <w:b/>
                                      <w:i/>
                                      <w:sz w:val="16"/>
                                    </w:rPr>
                                    <w:t>rate*</w:t>
                                  </w:r>
                                  <w:r>
                                    <w:rPr>
                                      <w:rFonts w:ascii="Times New Roman"/>
                                      <w:b/>
                                      <w:i/>
                                      <w:spacing w:val="-3"/>
                                      <w:sz w:val="16"/>
                                    </w:rPr>
                                    <w:t xml:space="preserve"> </w:t>
                                  </w:r>
                                  <w:r>
                                    <w:rPr>
                                      <w:rFonts w:ascii="Times New Roman"/>
                                      <w:b/>
                                      <w:i/>
                                      <w:spacing w:val="-2"/>
                                      <w:sz w:val="16"/>
                                    </w:rPr>
                                    <w:t>(percent)</w:t>
                                  </w:r>
                                </w:p>
                              </w:tc>
                              <w:tc>
                                <w:tcPr>
                                  <w:tcW w:w="605" w:type="dxa"/>
                                  <w:tcBorders>
                                    <w:bottom w:val="single" w:sz="8" w:space="0" w:color="000000"/>
                                  </w:tcBorders>
                                  <w:shd w:val="clear" w:color="auto" w:fill="D9D9D9"/>
                                </w:tcPr>
                                <w:p w:rsidR="006B2B4C" w:rsidRDefault="006B2B4C">
                                  <w:pPr>
                                    <w:pStyle w:val="TableParagraph"/>
                                    <w:ind w:left="0"/>
                                    <w:rPr>
                                      <w:rFonts w:ascii="Times New Roman"/>
                                      <w:sz w:val="16"/>
                                    </w:rPr>
                                  </w:pPr>
                                </w:p>
                              </w:tc>
                              <w:tc>
                                <w:tcPr>
                                  <w:tcW w:w="564" w:type="dxa"/>
                                  <w:tcBorders>
                                    <w:bottom w:val="single" w:sz="8" w:space="0" w:color="000000"/>
                                  </w:tcBorders>
                                  <w:shd w:val="clear" w:color="auto" w:fill="D9D9D9"/>
                                </w:tcPr>
                                <w:p w:rsidR="006B2B4C" w:rsidRDefault="006B2B4C">
                                  <w:pPr>
                                    <w:pStyle w:val="TableParagraph"/>
                                    <w:ind w:left="0"/>
                                    <w:rPr>
                                      <w:rFonts w:ascii="Times New Roman"/>
                                      <w:sz w:val="16"/>
                                    </w:rPr>
                                  </w:pPr>
                                </w:p>
                              </w:tc>
                            </w:tr>
                            <w:tr w:rsidR="006B2B4C">
                              <w:trPr>
                                <w:trHeight w:val="230"/>
                              </w:trPr>
                              <w:tc>
                                <w:tcPr>
                                  <w:tcW w:w="2245" w:type="dxa"/>
                                  <w:tcBorders>
                                    <w:top w:val="single" w:sz="8" w:space="0" w:color="000000"/>
                                  </w:tcBorders>
                                  <w:shd w:val="clear" w:color="auto" w:fill="F0F0F0"/>
                                </w:tcPr>
                                <w:p w:rsidR="006B2B4C" w:rsidRDefault="001A6304">
                                  <w:pPr>
                                    <w:pStyle w:val="TableParagraph"/>
                                    <w:spacing w:before="20"/>
                                    <w:ind w:left="72"/>
                                    <w:rPr>
                                      <w:rFonts w:ascii="Times New Roman"/>
                                      <w:sz w:val="16"/>
                                    </w:rPr>
                                  </w:pPr>
                                  <w:r>
                                    <w:rPr>
                                      <w:rFonts w:ascii="Times New Roman"/>
                                      <w:sz w:val="16"/>
                                    </w:rPr>
                                    <w:t>Real</w:t>
                                  </w:r>
                                  <w:r>
                                    <w:rPr>
                                      <w:rFonts w:ascii="Times New Roman"/>
                                      <w:spacing w:val="-5"/>
                                      <w:sz w:val="16"/>
                                    </w:rPr>
                                    <w:t xml:space="preserve"> </w:t>
                                  </w:r>
                                  <w:r>
                                    <w:rPr>
                                      <w:rFonts w:ascii="Times New Roman"/>
                                      <w:sz w:val="16"/>
                                    </w:rPr>
                                    <w:t>GDP</w:t>
                                  </w:r>
                                  <w:r>
                                    <w:rPr>
                                      <w:rFonts w:ascii="Times New Roman"/>
                                      <w:spacing w:val="-3"/>
                                      <w:sz w:val="16"/>
                                    </w:rPr>
                                    <w:t xml:space="preserve"> </w:t>
                                  </w:r>
                                  <w:r>
                                    <w:rPr>
                                      <w:rFonts w:ascii="Times New Roman"/>
                                      <w:spacing w:val="-10"/>
                                      <w:sz w:val="16"/>
                                      <w:vertAlign w:val="superscript"/>
                                    </w:rPr>
                                    <w:t>a</w:t>
                                  </w:r>
                                </w:p>
                              </w:tc>
                              <w:tc>
                                <w:tcPr>
                                  <w:tcW w:w="752" w:type="dxa"/>
                                  <w:tcBorders>
                                    <w:top w:val="single" w:sz="8" w:space="0" w:color="000000"/>
                                  </w:tcBorders>
                                  <w:shd w:val="clear" w:color="auto" w:fill="F0F0F0"/>
                                </w:tcPr>
                                <w:p w:rsidR="006B2B4C" w:rsidRDefault="001A6304">
                                  <w:pPr>
                                    <w:pStyle w:val="TableParagraph"/>
                                    <w:spacing w:before="20"/>
                                    <w:ind w:left="0" w:right="111"/>
                                    <w:jc w:val="right"/>
                                    <w:rPr>
                                      <w:rFonts w:ascii="Times New Roman"/>
                                      <w:sz w:val="16"/>
                                    </w:rPr>
                                  </w:pPr>
                                  <w:r>
                                    <w:rPr>
                                      <w:rFonts w:ascii="Times New Roman"/>
                                      <w:spacing w:val="-5"/>
                                      <w:sz w:val="16"/>
                                    </w:rPr>
                                    <w:t>2.1</w:t>
                                  </w:r>
                                </w:p>
                              </w:tc>
                              <w:tc>
                                <w:tcPr>
                                  <w:tcW w:w="605" w:type="dxa"/>
                                  <w:tcBorders>
                                    <w:top w:val="single" w:sz="8" w:space="0" w:color="000000"/>
                                  </w:tcBorders>
                                  <w:shd w:val="clear" w:color="auto" w:fill="F0F0F0"/>
                                </w:tcPr>
                                <w:p w:rsidR="006B2B4C" w:rsidRDefault="001A6304">
                                  <w:pPr>
                                    <w:pStyle w:val="TableParagraph"/>
                                    <w:spacing w:before="20"/>
                                    <w:ind w:left="168" w:right="55"/>
                                    <w:jc w:val="center"/>
                                    <w:rPr>
                                      <w:rFonts w:ascii="Times New Roman"/>
                                      <w:sz w:val="16"/>
                                    </w:rPr>
                                  </w:pPr>
                                  <w:r>
                                    <w:rPr>
                                      <w:rFonts w:ascii="Times New Roman"/>
                                      <w:spacing w:val="-2"/>
                                      <w:sz w:val="16"/>
                                    </w:rPr>
                                    <w:t>-</w:t>
                                  </w:r>
                                  <w:r>
                                    <w:rPr>
                                      <w:rFonts w:ascii="Times New Roman"/>
                                      <w:spacing w:val="-5"/>
                                      <w:sz w:val="16"/>
                                    </w:rPr>
                                    <w:t>0.5</w:t>
                                  </w:r>
                                </w:p>
                              </w:tc>
                              <w:tc>
                                <w:tcPr>
                                  <w:tcW w:w="564" w:type="dxa"/>
                                  <w:tcBorders>
                                    <w:top w:val="single" w:sz="8" w:space="0" w:color="000000"/>
                                  </w:tcBorders>
                                  <w:shd w:val="clear" w:color="auto" w:fill="F0F0F0"/>
                                </w:tcPr>
                                <w:p w:rsidR="006B2B4C" w:rsidRDefault="001A6304">
                                  <w:pPr>
                                    <w:pStyle w:val="TableParagraph"/>
                                    <w:spacing w:before="20"/>
                                    <w:ind w:left="0" w:right="70"/>
                                    <w:jc w:val="right"/>
                                    <w:rPr>
                                      <w:rFonts w:ascii="Times New Roman"/>
                                      <w:sz w:val="16"/>
                                    </w:rPr>
                                  </w:pPr>
                                  <w:r>
                                    <w:rPr>
                                      <w:rFonts w:ascii="Times New Roman"/>
                                      <w:spacing w:val="-5"/>
                                      <w:sz w:val="16"/>
                                    </w:rPr>
                                    <w:t>3.9</w:t>
                                  </w:r>
                                </w:p>
                              </w:tc>
                            </w:tr>
                            <w:tr w:rsidR="006B2B4C">
                              <w:trPr>
                                <w:trHeight w:val="229"/>
                              </w:trPr>
                              <w:tc>
                                <w:tcPr>
                                  <w:tcW w:w="2245" w:type="dxa"/>
                                  <w:shd w:val="clear" w:color="auto" w:fill="F0F0F0"/>
                                </w:tcPr>
                                <w:p w:rsidR="006B2B4C" w:rsidRDefault="001A6304">
                                  <w:pPr>
                                    <w:pStyle w:val="TableParagraph"/>
                                    <w:spacing w:before="20"/>
                                    <w:ind w:left="194"/>
                                    <w:rPr>
                                      <w:rFonts w:ascii="Times New Roman"/>
                                      <w:sz w:val="16"/>
                                    </w:rPr>
                                  </w:pPr>
                                  <w:r>
                                    <w:rPr>
                                      <w:rFonts w:ascii="Times New Roman"/>
                                      <w:spacing w:val="-2"/>
                                      <w:sz w:val="16"/>
                                    </w:rPr>
                                    <w:t>Agriculture</w:t>
                                  </w:r>
                                </w:p>
                              </w:tc>
                              <w:tc>
                                <w:tcPr>
                                  <w:tcW w:w="752" w:type="dxa"/>
                                  <w:shd w:val="clear" w:color="auto" w:fill="F0F0F0"/>
                                </w:tcPr>
                                <w:p w:rsidR="006B2B4C" w:rsidRDefault="001A6304">
                                  <w:pPr>
                                    <w:pStyle w:val="TableParagraph"/>
                                    <w:spacing w:before="20"/>
                                    <w:ind w:left="0" w:right="111"/>
                                    <w:jc w:val="right"/>
                                    <w:rPr>
                                      <w:rFonts w:ascii="Times New Roman"/>
                                      <w:sz w:val="16"/>
                                    </w:rPr>
                                  </w:pPr>
                                  <w:r>
                                    <w:rPr>
                                      <w:rFonts w:ascii="Times New Roman"/>
                                      <w:spacing w:val="-5"/>
                                      <w:sz w:val="16"/>
                                    </w:rPr>
                                    <w:t>0.6</w:t>
                                  </w:r>
                                </w:p>
                              </w:tc>
                              <w:tc>
                                <w:tcPr>
                                  <w:tcW w:w="605" w:type="dxa"/>
                                  <w:shd w:val="clear" w:color="auto" w:fill="F0F0F0"/>
                                </w:tcPr>
                                <w:p w:rsidR="006B2B4C" w:rsidRDefault="001A6304">
                                  <w:pPr>
                                    <w:pStyle w:val="TableParagraph"/>
                                    <w:spacing w:before="20"/>
                                    <w:ind w:left="172" w:right="4"/>
                                    <w:jc w:val="center"/>
                                    <w:rPr>
                                      <w:rFonts w:ascii="Times New Roman"/>
                                      <w:sz w:val="16"/>
                                    </w:rPr>
                                  </w:pPr>
                                  <w:r>
                                    <w:rPr>
                                      <w:rFonts w:ascii="Times New Roman"/>
                                      <w:spacing w:val="-5"/>
                                      <w:sz w:val="16"/>
                                    </w:rPr>
                                    <w:t>3.3</w:t>
                                  </w:r>
                                </w:p>
                              </w:tc>
                              <w:tc>
                                <w:tcPr>
                                  <w:tcW w:w="564" w:type="dxa"/>
                                  <w:shd w:val="clear" w:color="auto" w:fill="F0F0F0"/>
                                </w:tcPr>
                                <w:p w:rsidR="006B2B4C" w:rsidRDefault="001A6304">
                                  <w:pPr>
                                    <w:pStyle w:val="TableParagraph"/>
                                    <w:spacing w:before="20"/>
                                    <w:ind w:left="0" w:right="70"/>
                                    <w:jc w:val="right"/>
                                    <w:rPr>
                                      <w:rFonts w:ascii="Times New Roman"/>
                                      <w:sz w:val="16"/>
                                    </w:rPr>
                                  </w:pPr>
                                  <w:r>
                                    <w:rPr>
                                      <w:rFonts w:ascii="Times New Roman"/>
                                      <w:spacing w:val="-5"/>
                                      <w:sz w:val="16"/>
                                    </w:rPr>
                                    <w:t>2.8</w:t>
                                  </w:r>
                                </w:p>
                              </w:tc>
                            </w:tr>
                            <w:tr w:rsidR="006B2B4C">
                              <w:trPr>
                                <w:trHeight w:val="229"/>
                              </w:trPr>
                              <w:tc>
                                <w:tcPr>
                                  <w:tcW w:w="2245" w:type="dxa"/>
                                  <w:shd w:val="clear" w:color="auto" w:fill="F0F0F0"/>
                                </w:tcPr>
                                <w:p w:rsidR="006B2B4C" w:rsidRDefault="001A6304">
                                  <w:pPr>
                                    <w:pStyle w:val="TableParagraph"/>
                                    <w:spacing w:before="19"/>
                                    <w:ind w:left="194"/>
                                    <w:rPr>
                                      <w:rFonts w:ascii="Times New Roman"/>
                                      <w:sz w:val="16"/>
                                    </w:rPr>
                                  </w:pPr>
                                  <w:r>
                                    <w:rPr>
                                      <w:rFonts w:ascii="Times New Roman"/>
                                      <w:spacing w:val="-2"/>
                                      <w:sz w:val="16"/>
                                    </w:rPr>
                                    <w:t>Industry</w:t>
                                  </w:r>
                                </w:p>
                              </w:tc>
                              <w:tc>
                                <w:tcPr>
                                  <w:tcW w:w="752" w:type="dxa"/>
                                  <w:shd w:val="clear" w:color="auto" w:fill="F0F0F0"/>
                                </w:tcPr>
                                <w:p w:rsidR="006B2B4C" w:rsidRDefault="001A6304">
                                  <w:pPr>
                                    <w:pStyle w:val="TableParagraph"/>
                                    <w:spacing w:before="19"/>
                                    <w:ind w:left="0" w:right="111"/>
                                    <w:jc w:val="right"/>
                                    <w:rPr>
                                      <w:rFonts w:ascii="Times New Roman"/>
                                      <w:sz w:val="16"/>
                                    </w:rPr>
                                  </w:pPr>
                                  <w:r>
                                    <w:rPr>
                                      <w:rFonts w:ascii="Times New Roman"/>
                                      <w:spacing w:val="-2"/>
                                      <w:sz w:val="16"/>
                                    </w:rPr>
                                    <w:t>-</w:t>
                                  </w:r>
                                  <w:r>
                                    <w:rPr>
                                      <w:rFonts w:ascii="Times New Roman"/>
                                      <w:spacing w:val="-5"/>
                                      <w:sz w:val="16"/>
                                    </w:rPr>
                                    <w:t>1.6</w:t>
                                  </w:r>
                                </w:p>
                              </w:tc>
                              <w:tc>
                                <w:tcPr>
                                  <w:tcW w:w="605" w:type="dxa"/>
                                  <w:shd w:val="clear" w:color="auto" w:fill="F0F0F0"/>
                                </w:tcPr>
                                <w:p w:rsidR="006B2B4C" w:rsidRDefault="001A6304">
                                  <w:pPr>
                                    <w:pStyle w:val="TableParagraph"/>
                                    <w:spacing w:before="19"/>
                                    <w:ind w:left="168" w:right="55"/>
                                    <w:jc w:val="center"/>
                                    <w:rPr>
                                      <w:rFonts w:ascii="Times New Roman"/>
                                      <w:sz w:val="16"/>
                                    </w:rPr>
                                  </w:pPr>
                                  <w:r>
                                    <w:rPr>
                                      <w:rFonts w:ascii="Times New Roman"/>
                                      <w:spacing w:val="-2"/>
                                      <w:sz w:val="16"/>
                                    </w:rPr>
                                    <w:t>-</w:t>
                                  </w:r>
                                  <w:r>
                                    <w:rPr>
                                      <w:rFonts w:ascii="Times New Roman"/>
                                      <w:spacing w:val="-5"/>
                                      <w:sz w:val="16"/>
                                    </w:rPr>
                                    <w:t>3.8</w:t>
                                  </w:r>
                                </w:p>
                              </w:tc>
                              <w:tc>
                                <w:tcPr>
                                  <w:tcW w:w="564" w:type="dxa"/>
                                  <w:shd w:val="clear" w:color="auto" w:fill="F0F0F0"/>
                                </w:tcPr>
                                <w:p w:rsidR="006B2B4C" w:rsidRDefault="001A6304">
                                  <w:pPr>
                                    <w:pStyle w:val="TableParagraph"/>
                                    <w:spacing w:before="19"/>
                                    <w:ind w:left="0" w:right="70"/>
                                    <w:jc w:val="right"/>
                                    <w:rPr>
                                      <w:rFonts w:ascii="Times New Roman"/>
                                      <w:sz w:val="16"/>
                                    </w:rPr>
                                  </w:pPr>
                                  <w:r>
                                    <w:rPr>
                                      <w:rFonts w:ascii="Times New Roman"/>
                                      <w:spacing w:val="-5"/>
                                      <w:sz w:val="16"/>
                                    </w:rPr>
                                    <w:t>3.6</w:t>
                                  </w:r>
                                </w:p>
                              </w:tc>
                            </w:tr>
                            <w:tr w:rsidR="006B2B4C">
                              <w:trPr>
                                <w:trHeight w:val="230"/>
                              </w:trPr>
                              <w:tc>
                                <w:tcPr>
                                  <w:tcW w:w="2245" w:type="dxa"/>
                                  <w:shd w:val="clear" w:color="auto" w:fill="F0F0F0"/>
                                </w:tcPr>
                                <w:p w:rsidR="006B2B4C" w:rsidRDefault="001A6304">
                                  <w:pPr>
                                    <w:pStyle w:val="TableParagraph"/>
                                    <w:spacing w:before="20"/>
                                    <w:ind w:left="314"/>
                                    <w:rPr>
                                      <w:rFonts w:ascii="Times New Roman"/>
                                      <w:sz w:val="16"/>
                                    </w:rPr>
                                  </w:pPr>
                                  <w:r>
                                    <w:rPr>
                                      <w:rFonts w:ascii="Times New Roman"/>
                                      <w:sz w:val="16"/>
                                    </w:rPr>
                                    <w:t>o/w</w:t>
                                  </w:r>
                                  <w:r>
                                    <w:rPr>
                                      <w:rFonts w:ascii="Times New Roman"/>
                                      <w:spacing w:val="-3"/>
                                      <w:sz w:val="16"/>
                                    </w:rPr>
                                    <w:t xml:space="preserve"> </w:t>
                                  </w:r>
                                  <w:r>
                                    <w:rPr>
                                      <w:rFonts w:ascii="Times New Roman"/>
                                      <w:spacing w:val="-5"/>
                                      <w:sz w:val="16"/>
                                    </w:rPr>
                                    <w:t>LSM</w:t>
                                  </w:r>
                                </w:p>
                              </w:tc>
                              <w:tc>
                                <w:tcPr>
                                  <w:tcW w:w="752" w:type="dxa"/>
                                  <w:shd w:val="clear" w:color="auto" w:fill="F0F0F0"/>
                                </w:tcPr>
                                <w:p w:rsidR="006B2B4C" w:rsidRDefault="001A6304">
                                  <w:pPr>
                                    <w:pStyle w:val="TableParagraph"/>
                                    <w:spacing w:before="20"/>
                                    <w:ind w:left="0" w:right="111"/>
                                    <w:jc w:val="right"/>
                                    <w:rPr>
                                      <w:rFonts w:ascii="Times New Roman"/>
                                      <w:sz w:val="16"/>
                                    </w:rPr>
                                  </w:pPr>
                                  <w:r>
                                    <w:rPr>
                                      <w:rFonts w:ascii="Times New Roman"/>
                                      <w:spacing w:val="-2"/>
                                      <w:sz w:val="16"/>
                                    </w:rPr>
                                    <w:t>-</w:t>
                                  </w:r>
                                  <w:r>
                                    <w:rPr>
                                      <w:rFonts w:ascii="Times New Roman"/>
                                      <w:spacing w:val="-5"/>
                                      <w:sz w:val="16"/>
                                    </w:rPr>
                                    <w:t>2.3</w:t>
                                  </w:r>
                                </w:p>
                              </w:tc>
                              <w:tc>
                                <w:tcPr>
                                  <w:tcW w:w="605" w:type="dxa"/>
                                  <w:shd w:val="clear" w:color="auto" w:fill="F0F0F0"/>
                                </w:tcPr>
                                <w:p w:rsidR="006B2B4C" w:rsidRDefault="001A6304">
                                  <w:pPr>
                                    <w:pStyle w:val="TableParagraph"/>
                                    <w:spacing w:before="20"/>
                                    <w:ind w:left="168" w:right="55"/>
                                    <w:jc w:val="center"/>
                                    <w:rPr>
                                      <w:rFonts w:ascii="Times New Roman"/>
                                      <w:sz w:val="16"/>
                                    </w:rPr>
                                  </w:pPr>
                                  <w:r>
                                    <w:rPr>
                                      <w:rFonts w:ascii="Times New Roman"/>
                                      <w:spacing w:val="-2"/>
                                      <w:sz w:val="16"/>
                                    </w:rPr>
                                    <w:t>-</w:t>
                                  </w:r>
                                  <w:r>
                                    <w:rPr>
                                      <w:rFonts w:ascii="Times New Roman"/>
                                      <w:spacing w:val="-5"/>
                                      <w:sz w:val="16"/>
                                    </w:rPr>
                                    <w:t>9.8</w:t>
                                  </w:r>
                                </w:p>
                              </w:tc>
                              <w:tc>
                                <w:tcPr>
                                  <w:tcW w:w="564" w:type="dxa"/>
                                  <w:shd w:val="clear" w:color="auto" w:fill="F0F0F0"/>
                                </w:tcPr>
                                <w:p w:rsidR="006B2B4C" w:rsidRDefault="001A6304">
                                  <w:pPr>
                                    <w:pStyle w:val="TableParagraph"/>
                                    <w:spacing w:before="20"/>
                                    <w:ind w:left="0" w:right="70"/>
                                    <w:jc w:val="right"/>
                                    <w:rPr>
                                      <w:rFonts w:ascii="Times New Roman"/>
                                      <w:sz w:val="16"/>
                                    </w:rPr>
                                  </w:pPr>
                                  <w:r>
                                    <w:rPr>
                                      <w:rFonts w:ascii="Times New Roman"/>
                                      <w:spacing w:val="-4"/>
                                      <w:sz w:val="16"/>
                                    </w:rPr>
                                    <w:t>14.9</w:t>
                                  </w:r>
                                </w:p>
                              </w:tc>
                            </w:tr>
                            <w:tr w:rsidR="006B2B4C">
                              <w:trPr>
                                <w:trHeight w:val="225"/>
                              </w:trPr>
                              <w:tc>
                                <w:tcPr>
                                  <w:tcW w:w="2245" w:type="dxa"/>
                                  <w:shd w:val="clear" w:color="auto" w:fill="F0F0F0"/>
                                </w:tcPr>
                                <w:p w:rsidR="006B2B4C" w:rsidRDefault="001A6304">
                                  <w:pPr>
                                    <w:pStyle w:val="TableParagraph"/>
                                    <w:spacing w:before="20"/>
                                    <w:ind w:left="194"/>
                                    <w:rPr>
                                      <w:rFonts w:ascii="Times New Roman"/>
                                      <w:sz w:val="16"/>
                                    </w:rPr>
                                  </w:pPr>
                                  <w:r>
                                    <w:rPr>
                                      <w:rFonts w:ascii="Times New Roman"/>
                                      <w:spacing w:val="-2"/>
                                      <w:sz w:val="16"/>
                                    </w:rPr>
                                    <w:t>Services</w:t>
                                  </w:r>
                                </w:p>
                              </w:tc>
                              <w:tc>
                                <w:tcPr>
                                  <w:tcW w:w="752" w:type="dxa"/>
                                  <w:shd w:val="clear" w:color="auto" w:fill="F0F0F0"/>
                                </w:tcPr>
                                <w:p w:rsidR="006B2B4C" w:rsidRDefault="001A6304">
                                  <w:pPr>
                                    <w:pStyle w:val="TableParagraph"/>
                                    <w:spacing w:before="20"/>
                                    <w:ind w:left="0" w:right="111"/>
                                    <w:jc w:val="right"/>
                                    <w:rPr>
                                      <w:rFonts w:ascii="Times New Roman"/>
                                      <w:sz w:val="16"/>
                                    </w:rPr>
                                  </w:pPr>
                                  <w:r>
                                    <w:rPr>
                                      <w:rFonts w:ascii="Times New Roman"/>
                                      <w:spacing w:val="-5"/>
                                      <w:sz w:val="16"/>
                                    </w:rPr>
                                    <w:t>3.8</w:t>
                                  </w:r>
                                </w:p>
                              </w:tc>
                              <w:tc>
                                <w:tcPr>
                                  <w:tcW w:w="605" w:type="dxa"/>
                                  <w:shd w:val="clear" w:color="auto" w:fill="F0F0F0"/>
                                </w:tcPr>
                                <w:p w:rsidR="006B2B4C" w:rsidRDefault="001A6304">
                                  <w:pPr>
                                    <w:pStyle w:val="TableParagraph"/>
                                    <w:spacing w:before="20"/>
                                    <w:ind w:left="168" w:right="55"/>
                                    <w:jc w:val="center"/>
                                    <w:rPr>
                                      <w:rFonts w:ascii="Times New Roman"/>
                                      <w:sz w:val="16"/>
                                    </w:rPr>
                                  </w:pPr>
                                  <w:r>
                                    <w:rPr>
                                      <w:rFonts w:ascii="Times New Roman"/>
                                      <w:spacing w:val="-2"/>
                                      <w:sz w:val="16"/>
                                    </w:rPr>
                                    <w:t>-</w:t>
                                  </w:r>
                                  <w:r>
                                    <w:rPr>
                                      <w:rFonts w:ascii="Times New Roman"/>
                                      <w:spacing w:val="-5"/>
                                      <w:sz w:val="16"/>
                                    </w:rPr>
                                    <w:t>0.6</w:t>
                                  </w:r>
                                </w:p>
                              </w:tc>
                              <w:tc>
                                <w:tcPr>
                                  <w:tcW w:w="564" w:type="dxa"/>
                                  <w:shd w:val="clear" w:color="auto" w:fill="F0F0F0"/>
                                </w:tcPr>
                                <w:p w:rsidR="006B2B4C" w:rsidRDefault="001A6304">
                                  <w:pPr>
                                    <w:pStyle w:val="TableParagraph"/>
                                    <w:spacing w:before="20"/>
                                    <w:ind w:left="0" w:right="70"/>
                                    <w:jc w:val="right"/>
                                    <w:rPr>
                                      <w:rFonts w:ascii="Times New Roman"/>
                                      <w:sz w:val="16"/>
                                    </w:rPr>
                                  </w:pPr>
                                  <w:r>
                                    <w:rPr>
                                      <w:rFonts w:ascii="Times New Roman"/>
                                      <w:spacing w:val="-5"/>
                                      <w:sz w:val="16"/>
                                    </w:rPr>
                                    <w:t>4.4</w:t>
                                  </w:r>
                                </w:p>
                              </w:tc>
                            </w:tr>
                            <w:tr w:rsidR="006B2B4C">
                              <w:trPr>
                                <w:trHeight w:val="227"/>
                              </w:trPr>
                              <w:tc>
                                <w:tcPr>
                                  <w:tcW w:w="2245" w:type="dxa"/>
                                  <w:shd w:val="clear" w:color="auto" w:fill="F0F0F0"/>
                                </w:tcPr>
                                <w:p w:rsidR="006B2B4C" w:rsidRDefault="001A6304">
                                  <w:pPr>
                                    <w:pStyle w:val="TableParagraph"/>
                                    <w:spacing w:before="22"/>
                                    <w:ind w:left="72"/>
                                    <w:rPr>
                                      <w:rFonts w:ascii="Times New Roman"/>
                                      <w:sz w:val="16"/>
                                    </w:rPr>
                                  </w:pPr>
                                  <w:r>
                                    <w:rPr>
                                      <w:rFonts w:ascii="Times New Roman"/>
                                      <w:sz w:val="16"/>
                                    </w:rPr>
                                    <w:t>CPI</w:t>
                                  </w:r>
                                  <w:r>
                                    <w:rPr>
                                      <w:rFonts w:ascii="Times New Roman"/>
                                      <w:spacing w:val="-10"/>
                                      <w:sz w:val="16"/>
                                    </w:rPr>
                                    <w:t xml:space="preserve"> </w:t>
                                  </w:r>
                                  <w:r>
                                    <w:rPr>
                                      <w:rFonts w:ascii="Times New Roman"/>
                                      <w:sz w:val="16"/>
                                    </w:rPr>
                                    <w:t>(period</w:t>
                                  </w:r>
                                  <w:r>
                                    <w:rPr>
                                      <w:rFonts w:ascii="Times New Roman"/>
                                      <w:spacing w:val="-1"/>
                                      <w:sz w:val="16"/>
                                    </w:rPr>
                                    <w:t xml:space="preserve"> </w:t>
                                  </w:r>
                                  <w:r>
                                    <w:rPr>
                                      <w:rFonts w:ascii="Times New Roman"/>
                                      <w:spacing w:val="-2"/>
                                      <w:sz w:val="16"/>
                                    </w:rPr>
                                    <w:t>average)</w:t>
                                  </w:r>
                                  <w:r>
                                    <w:rPr>
                                      <w:rFonts w:ascii="Times New Roman"/>
                                      <w:spacing w:val="-2"/>
                                      <w:sz w:val="16"/>
                                      <w:vertAlign w:val="superscript"/>
                                    </w:rPr>
                                    <w:t>a</w:t>
                                  </w:r>
                                </w:p>
                              </w:tc>
                              <w:tc>
                                <w:tcPr>
                                  <w:tcW w:w="752" w:type="dxa"/>
                                  <w:shd w:val="clear" w:color="auto" w:fill="F0F0F0"/>
                                </w:tcPr>
                                <w:p w:rsidR="006B2B4C" w:rsidRDefault="001A6304">
                                  <w:pPr>
                                    <w:pStyle w:val="TableParagraph"/>
                                    <w:spacing w:before="22"/>
                                    <w:ind w:left="0" w:right="111"/>
                                    <w:jc w:val="right"/>
                                    <w:rPr>
                                      <w:rFonts w:ascii="Times New Roman"/>
                                      <w:sz w:val="16"/>
                                    </w:rPr>
                                  </w:pPr>
                                  <w:r>
                                    <w:rPr>
                                      <w:rFonts w:ascii="Times New Roman"/>
                                      <w:spacing w:val="-5"/>
                                      <w:sz w:val="16"/>
                                    </w:rPr>
                                    <w:t>6.8</w:t>
                                  </w:r>
                                </w:p>
                              </w:tc>
                              <w:tc>
                                <w:tcPr>
                                  <w:tcW w:w="605" w:type="dxa"/>
                                  <w:shd w:val="clear" w:color="auto" w:fill="F0F0F0"/>
                                </w:tcPr>
                                <w:p w:rsidR="006B2B4C" w:rsidRDefault="001A6304">
                                  <w:pPr>
                                    <w:pStyle w:val="TableParagraph"/>
                                    <w:spacing w:before="22"/>
                                    <w:ind w:left="91" w:right="4"/>
                                    <w:jc w:val="center"/>
                                    <w:rPr>
                                      <w:rFonts w:ascii="Times New Roman"/>
                                      <w:sz w:val="16"/>
                                    </w:rPr>
                                  </w:pPr>
                                  <w:r>
                                    <w:rPr>
                                      <w:rFonts w:ascii="Times New Roman"/>
                                      <w:spacing w:val="-4"/>
                                      <w:sz w:val="16"/>
                                    </w:rPr>
                                    <w:t>10.7</w:t>
                                  </w:r>
                                </w:p>
                              </w:tc>
                              <w:tc>
                                <w:tcPr>
                                  <w:tcW w:w="564" w:type="dxa"/>
                                  <w:shd w:val="clear" w:color="auto" w:fill="F0F0F0"/>
                                </w:tcPr>
                                <w:p w:rsidR="006B2B4C" w:rsidRDefault="001A6304">
                                  <w:pPr>
                                    <w:pStyle w:val="TableParagraph"/>
                                    <w:spacing w:before="22"/>
                                    <w:ind w:left="0" w:right="70"/>
                                    <w:jc w:val="right"/>
                                    <w:rPr>
                                      <w:rFonts w:ascii="Times New Roman"/>
                                      <w:sz w:val="16"/>
                                    </w:rPr>
                                  </w:pPr>
                                  <w:r>
                                    <w:rPr>
                                      <w:rFonts w:ascii="Times New Roman"/>
                                      <w:spacing w:val="-5"/>
                                      <w:sz w:val="16"/>
                                    </w:rPr>
                                    <w:t>8.9</w:t>
                                  </w:r>
                                </w:p>
                              </w:tc>
                            </w:tr>
                            <w:tr w:rsidR="006B2B4C">
                              <w:trPr>
                                <w:trHeight w:val="229"/>
                              </w:trPr>
                              <w:tc>
                                <w:tcPr>
                                  <w:tcW w:w="2245" w:type="dxa"/>
                                  <w:shd w:val="clear" w:color="auto" w:fill="F0F0F0"/>
                                </w:tcPr>
                                <w:p w:rsidR="006B2B4C" w:rsidRDefault="001A6304">
                                  <w:pPr>
                                    <w:pStyle w:val="TableParagraph"/>
                                    <w:spacing w:before="22"/>
                                    <w:ind w:left="72"/>
                                    <w:rPr>
                                      <w:rFonts w:ascii="Times New Roman"/>
                                      <w:sz w:val="16"/>
                                    </w:rPr>
                                  </w:pPr>
                                  <w:r>
                                    <w:rPr>
                                      <w:rFonts w:ascii="Times New Roman"/>
                                      <w:sz w:val="16"/>
                                    </w:rPr>
                                    <w:t>Private</w:t>
                                  </w:r>
                                  <w:r>
                                    <w:rPr>
                                      <w:rFonts w:ascii="Times New Roman"/>
                                      <w:spacing w:val="-7"/>
                                      <w:sz w:val="16"/>
                                    </w:rPr>
                                    <w:t xml:space="preserve"> </w:t>
                                  </w:r>
                                  <w:r>
                                    <w:rPr>
                                      <w:rFonts w:ascii="Times New Roman"/>
                                      <w:sz w:val="16"/>
                                    </w:rPr>
                                    <w:t>sector</w:t>
                                  </w:r>
                                  <w:r>
                                    <w:rPr>
                                      <w:rFonts w:ascii="Times New Roman"/>
                                      <w:spacing w:val="-5"/>
                                      <w:sz w:val="16"/>
                                    </w:rPr>
                                    <w:t xml:space="preserve"> </w:t>
                                  </w:r>
                                  <w:r>
                                    <w:rPr>
                                      <w:rFonts w:ascii="Times New Roman"/>
                                      <w:sz w:val="16"/>
                                    </w:rPr>
                                    <w:t>credit</w:t>
                                  </w:r>
                                  <w:r>
                                    <w:rPr>
                                      <w:rFonts w:ascii="Times New Roman"/>
                                      <w:spacing w:val="-1"/>
                                      <w:sz w:val="16"/>
                                    </w:rPr>
                                    <w:t xml:space="preserve"> </w:t>
                                  </w:r>
                                  <w:r>
                                    <w:rPr>
                                      <w:rFonts w:ascii="Times New Roman"/>
                                      <w:spacing w:val="-10"/>
                                      <w:sz w:val="16"/>
                                      <w:vertAlign w:val="superscript"/>
                                    </w:rPr>
                                    <w:t>b</w:t>
                                  </w:r>
                                </w:p>
                              </w:tc>
                              <w:tc>
                                <w:tcPr>
                                  <w:tcW w:w="752" w:type="dxa"/>
                                  <w:shd w:val="clear" w:color="auto" w:fill="F0F0F0"/>
                                </w:tcPr>
                                <w:p w:rsidR="006B2B4C" w:rsidRDefault="001A6304">
                                  <w:pPr>
                                    <w:pStyle w:val="TableParagraph"/>
                                    <w:spacing w:before="22"/>
                                    <w:ind w:left="0" w:right="111"/>
                                    <w:jc w:val="right"/>
                                    <w:rPr>
                                      <w:rFonts w:ascii="Times New Roman"/>
                                      <w:sz w:val="16"/>
                                    </w:rPr>
                                  </w:pPr>
                                  <w:r>
                                    <w:rPr>
                                      <w:rFonts w:ascii="Times New Roman"/>
                                      <w:spacing w:val="-4"/>
                                      <w:sz w:val="16"/>
                                    </w:rPr>
                                    <w:t>11.6</w:t>
                                  </w:r>
                                </w:p>
                              </w:tc>
                              <w:tc>
                                <w:tcPr>
                                  <w:tcW w:w="605" w:type="dxa"/>
                                  <w:shd w:val="clear" w:color="auto" w:fill="F0F0F0"/>
                                </w:tcPr>
                                <w:p w:rsidR="006B2B4C" w:rsidRDefault="001A6304">
                                  <w:pPr>
                                    <w:pStyle w:val="TableParagraph"/>
                                    <w:spacing w:before="22"/>
                                    <w:ind w:left="172" w:right="4"/>
                                    <w:jc w:val="center"/>
                                    <w:rPr>
                                      <w:rFonts w:ascii="Times New Roman"/>
                                      <w:sz w:val="16"/>
                                    </w:rPr>
                                  </w:pPr>
                                  <w:r>
                                    <w:rPr>
                                      <w:rFonts w:ascii="Times New Roman"/>
                                      <w:spacing w:val="-5"/>
                                      <w:sz w:val="16"/>
                                    </w:rPr>
                                    <w:t>2.9</w:t>
                                  </w:r>
                                </w:p>
                              </w:tc>
                              <w:tc>
                                <w:tcPr>
                                  <w:tcW w:w="564" w:type="dxa"/>
                                  <w:shd w:val="clear" w:color="auto" w:fill="F0F0F0"/>
                                </w:tcPr>
                                <w:p w:rsidR="006B2B4C" w:rsidRDefault="001A6304">
                                  <w:pPr>
                                    <w:pStyle w:val="TableParagraph"/>
                                    <w:spacing w:before="22"/>
                                    <w:ind w:left="0" w:right="70"/>
                                    <w:jc w:val="right"/>
                                    <w:rPr>
                                      <w:rFonts w:ascii="Times New Roman"/>
                                      <w:sz w:val="16"/>
                                    </w:rPr>
                                  </w:pPr>
                                  <w:r>
                                    <w:rPr>
                                      <w:rFonts w:ascii="Times New Roman"/>
                                      <w:spacing w:val="-4"/>
                                      <w:sz w:val="16"/>
                                    </w:rPr>
                                    <w:t>11.2</w:t>
                                  </w:r>
                                </w:p>
                              </w:tc>
                            </w:tr>
                            <w:tr w:rsidR="006B2B4C">
                              <w:trPr>
                                <w:trHeight w:val="230"/>
                              </w:trPr>
                              <w:tc>
                                <w:tcPr>
                                  <w:tcW w:w="2245" w:type="dxa"/>
                                  <w:shd w:val="clear" w:color="auto" w:fill="F0F0F0"/>
                                </w:tcPr>
                                <w:p w:rsidR="006B2B4C" w:rsidRDefault="001A6304">
                                  <w:pPr>
                                    <w:pStyle w:val="TableParagraph"/>
                                    <w:spacing w:before="23"/>
                                    <w:ind w:left="72"/>
                                    <w:rPr>
                                      <w:rFonts w:ascii="Times New Roman"/>
                                      <w:sz w:val="16"/>
                                    </w:rPr>
                                  </w:pPr>
                                  <w:r>
                                    <w:rPr>
                                      <w:rFonts w:ascii="Times New Roman"/>
                                      <w:sz w:val="16"/>
                                    </w:rPr>
                                    <w:t>Money</w:t>
                                  </w:r>
                                  <w:r>
                                    <w:rPr>
                                      <w:rFonts w:ascii="Times New Roman"/>
                                      <w:spacing w:val="-6"/>
                                      <w:sz w:val="16"/>
                                    </w:rPr>
                                    <w:t xml:space="preserve"> </w:t>
                                  </w:r>
                                  <w:r>
                                    <w:rPr>
                                      <w:rFonts w:ascii="Times New Roman"/>
                                      <w:sz w:val="16"/>
                                    </w:rPr>
                                    <w:t>supply</w:t>
                                  </w:r>
                                  <w:r>
                                    <w:rPr>
                                      <w:rFonts w:ascii="Times New Roman"/>
                                      <w:spacing w:val="-6"/>
                                      <w:sz w:val="16"/>
                                    </w:rPr>
                                    <w:t xml:space="preserve"> </w:t>
                                  </w:r>
                                  <w:r>
                                    <w:rPr>
                                      <w:rFonts w:ascii="Times New Roman"/>
                                      <w:spacing w:val="-2"/>
                                      <w:sz w:val="16"/>
                                    </w:rPr>
                                    <w:t>(M2)</w:t>
                                  </w:r>
                                  <w:r>
                                    <w:rPr>
                                      <w:rFonts w:ascii="Times New Roman"/>
                                      <w:spacing w:val="-2"/>
                                      <w:sz w:val="16"/>
                                      <w:vertAlign w:val="superscript"/>
                                    </w:rPr>
                                    <w:t>b</w:t>
                                  </w:r>
                                </w:p>
                              </w:tc>
                              <w:tc>
                                <w:tcPr>
                                  <w:tcW w:w="752" w:type="dxa"/>
                                  <w:shd w:val="clear" w:color="auto" w:fill="F0F0F0"/>
                                </w:tcPr>
                                <w:p w:rsidR="006B2B4C" w:rsidRDefault="001A6304">
                                  <w:pPr>
                                    <w:pStyle w:val="TableParagraph"/>
                                    <w:spacing w:before="23"/>
                                    <w:ind w:left="0" w:right="111"/>
                                    <w:jc w:val="right"/>
                                    <w:rPr>
                                      <w:rFonts w:ascii="Times New Roman"/>
                                      <w:sz w:val="16"/>
                                    </w:rPr>
                                  </w:pPr>
                                  <w:r>
                                    <w:rPr>
                                      <w:rFonts w:ascii="Times New Roman"/>
                                      <w:spacing w:val="-4"/>
                                      <w:sz w:val="16"/>
                                    </w:rPr>
                                    <w:t>11.3</w:t>
                                  </w:r>
                                </w:p>
                              </w:tc>
                              <w:tc>
                                <w:tcPr>
                                  <w:tcW w:w="605" w:type="dxa"/>
                                  <w:shd w:val="clear" w:color="auto" w:fill="F0F0F0"/>
                                </w:tcPr>
                                <w:p w:rsidR="006B2B4C" w:rsidRDefault="001A6304">
                                  <w:pPr>
                                    <w:pStyle w:val="TableParagraph"/>
                                    <w:spacing w:before="23"/>
                                    <w:ind w:left="91" w:right="4"/>
                                    <w:jc w:val="center"/>
                                    <w:rPr>
                                      <w:rFonts w:ascii="Times New Roman"/>
                                      <w:sz w:val="16"/>
                                    </w:rPr>
                                  </w:pPr>
                                  <w:r>
                                    <w:rPr>
                                      <w:rFonts w:ascii="Times New Roman"/>
                                      <w:spacing w:val="-4"/>
                                      <w:sz w:val="16"/>
                                    </w:rPr>
                                    <w:t>17.5</w:t>
                                  </w:r>
                                </w:p>
                              </w:tc>
                              <w:tc>
                                <w:tcPr>
                                  <w:tcW w:w="564" w:type="dxa"/>
                                  <w:shd w:val="clear" w:color="auto" w:fill="F0F0F0"/>
                                </w:tcPr>
                                <w:p w:rsidR="006B2B4C" w:rsidRDefault="001A6304">
                                  <w:pPr>
                                    <w:pStyle w:val="TableParagraph"/>
                                    <w:spacing w:before="23"/>
                                    <w:ind w:left="0" w:right="70"/>
                                    <w:jc w:val="right"/>
                                    <w:rPr>
                                      <w:rFonts w:ascii="Times New Roman"/>
                                      <w:sz w:val="16"/>
                                    </w:rPr>
                                  </w:pPr>
                                  <w:r>
                                    <w:rPr>
                                      <w:rFonts w:ascii="Times New Roman"/>
                                      <w:spacing w:val="-4"/>
                                      <w:sz w:val="16"/>
                                    </w:rPr>
                                    <w:t>16.2</w:t>
                                  </w:r>
                                </w:p>
                              </w:tc>
                            </w:tr>
                            <w:tr w:rsidR="006B2B4C">
                              <w:trPr>
                                <w:trHeight w:val="230"/>
                              </w:trPr>
                              <w:tc>
                                <w:tcPr>
                                  <w:tcW w:w="2245" w:type="dxa"/>
                                  <w:shd w:val="clear" w:color="auto" w:fill="F0F0F0"/>
                                </w:tcPr>
                                <w:p w:rsidR="006B2B4C" w:rsidRDefault="001A6304">
                                  <w:pPr>
                                    <w:pStyle w:val="TableParagraph"/>
                                    <w:spacing w:before="23"/>
                                    <w:ind w:left="72"/>
                                    <w:rPr>
                                      <w:rFonts w:ascii="Times New Roman"/>
                                      <w:sz w:val="16"/>
                                    </w:rPr>
                                  </w:pPr>
                                  <w:r>
                                    <w:rPr>
                                      <w:rFonts w:ascii="Times New Roman"/>
                                      <w:sz w:val="16"/>
                                    </w:rPr>
                                    <w:t>Exports</w:t>
                                  </w:r>
                                  <w:r>
                                    <w:rPr>
                                      <w:rFonts w:ascii="Times New Roman"/>
                                      <w:spacing w:val="-4"/>
                                      <w:sz w:val="16"/>
                                    </w:rPr>
                                    <w:t xml:space="preserve"> </w:t>
                                  </w:r>
                                  <w:r>
                                    <w:rPr>
                                      <w:rFonts w:ascii="Times New Roman"/>
                                      <w:spacing w:val="-10"/>
                                      <w:sz w:val="16"/>
                                      <w:vertAlign w:val="superscript"/>
                                    </w:rPr>
                                    <w:t>b</w:t>
                                  </w:r>
                                </w:p>
                              </w:tc>
                              <w:tc>
                                <w:tcPr>
                                  <w:tcW w:w="752" w:type="dxa"/>
                                  <w:shd w:val="clear" w:color="auto" w:fill="F0F0F0"/>
                                </w:tcPr>
                                <w:p w:rsidR="006B2B4C" w:rsidRDefault="001A6304">
                                  <w:pPr>
                                    <w:pStyle w:val="TableParagraph"/>
                                    <w:spacing w:before="23"/>
                                    <w:ind w:left="0" w:right="111"/>
                                    <w:jc w:val="right"/>
                                    <w:rPr>
                                      <w:rFonts w:ascii="Times New Roman"/>
                                      <w:sz w:val="16"/>
                                    </w:rPr>
                                  </w:pPr>
                                  <w:r>
                                    <w:rPr>
                                      <w:rFonts w:ascii="Times New Roman"/>
                                      <w:spacing w:val="-2"/>
                                      <w:sz w:val="16"/>
                                    </w:rPr>
                                    <w:t>-</w:t>
                                  </w:r>
                                  <w:r>
                                    <w:rPr>
                                      <w:rFonts w:ascii="Times New Roman"/>
                                      <w:spacing w:val="-5"/>
                                      <w:sz w:val="16"/>
                                    </w:rPr>
                                    <w:t>2.1</w:t>
                                  </w:r>
                                </w:p>
                              </w:tc>
                              <w:tc>
                                <w:tcPr>
                                  <w:tcW w:w="605" w:type="dxa"/>
                                  <w:shd w:val="clear" w:color="auto" w:fill="F0F0F0"/>
                                </w:tcPr>
                                <w:p w:rsidR="006B2B4C" w:rsidRDefault="001A6304">
                                  <w:pPr>
                                    <w:pStyle w:val="TableParagraph"/>
                                    <w:spacing w:before="23"/>
                                    <w:ind w:left="168" w:right="55"/>
                                    <w:jc w:val="center"/>
                                    <w:rPr>
                                      <w:rFonts w:ascii="Times New Roman"/>
                                      <w:sz w:val="16"/>
                                    </w:rPr>
                                  </w:pPr>
                                  <w:r>
                                    <w:rPr>
                                      <w:rFonts w:ascii="Times New Roman"/>
                                      <w:spacing w:val="-2"/>
                                      <w:sz w:val="16"/>
                                    </w:rPr>
                                    <w:t>-</w:t>
                                  </w:r>
                                  <w:r>
                                    <w:rPr>
                                      <w:rFonts w:ascii="Times New Roman"/>
                                      <w:spacing w:val="-5"/>
                                      <w:sz w:val="16"/>
                                    </w:rPr>
                                    <w:t>7.1</w:t>
                                  </w:r>
                                </w:p>
                              </w:tc>
                              <w:tc>
                                <w:tcPr>
                                  <w:tcW w:w="564" w:type="dxa"/>
                                  <w:shd w:val="clear" w:color="auto" w:fill="F0F0F0"/>
                                </w:tcPr>
                                <w:p w:rsidR="006B2B4C" w:rsidRDefault="001A6304">
                                  <w:pPr>
                                    <w:pStyle w:val="TableParagraph"/>
                                    <w:spacing w:before="23"/>
                                    <w:ind w:left="0" w:right="70"/>
                                    <w:jc w:val="right"/>
                                    <w:rPr>
                                      <w:rFonts w:ascii="Times New Roman"/>
                                      <w:sz w:val="16"/>
                                    </w:rPr>
                                  </w:pPr>
                                  <w:r>
                                    <w:rPr>
                                      <w:rFonts w:ascii="Times New Roman"/>
                                      <w:spacing w:val="-4"/>
                                      <w:sz w:val="16"/>
                                    </w:rPr>
                                    <w:t>13.7</w:t>
                                  </w:r>
                                </w:p>
                              </w:tc>
                            </w:tr>
                            <w:tr w:rsidR="006B2B4C">
                              <w:trPr>
                                <w:trHeight w:val="230"/>
                              </w:trPr>
                              <w:tc>
                                <w:tcPr>
                                  <w:tcW w:w="2245" w:type="dxa"/>
                                  <w:shd w:val="clear" w:color="auto" w:fill="F0F0F0"/>
                                </w:tcPr>
                                <w:p w:rsidR="006B2B4C" w:rsidRDefault="001A6304">
                                  <w:pPr>
                                    <w:pStyle w:val="TableParagraph"/>
                                    <w:spacing w:before="23"/>
                                    <w:ind w:left="72"/>
                                    <w:rPr>
                                      <w:rFonts w:ascii="Times New Roman"/>
                                      <w:sz w:val="16"/>
                                    </w:rPr>
                                  </w:pPr>
                                  <w:r>
                                    <w:rPr>
                                      <w:rFonts w:ascii="Times New Roman"/>
                                      <w:sz w:val="16"/>
                                    </w:rPr>
                                    <w:t>Imports</w:t>
                                  </w:r>
                                  <w:r>
                                    <w:rPr>
                                      <w:rFonts w:ascii="Times New Roman"/>
                                      <w:spacing w:val="-7"/>
                                      <w:sz w:val="16"/>
                                    </w:rPr>
                                    <w:t xml:space="preserve"> </w:t>
                                  </w:r>
                                  <w:r>
                                    <w:rPr>
                                      <w:rFonts w:ascii="Times New Roman"/>
                                      <w:spacing w:val="-10"/>
                                      <w:sz w:val="16"/>
                                      <w:vertAlign w:val="superscript"/>
                                    </w:rPr>
                                    <w:t>b</w:t>
                                  </w:r>
                                </w:p>
                              </w:tc>
                              <w:tc>
                                <w:tcPr>
                                  <w:tcW w:w="752" w:type="dxa"/>
                                  <w:shd w:val="clear" w:color="auto" w:fill="F0F0F0"/>
                                </w:tcPr>
                                <w:p w:rsidR="006B2B4C" w:rsidRDefault="001A6304">
                                  <w:pPr>
                                    <w:pStyle w:val="TableParagraph"/>
                                    <w:spacing w:before="23"/>
                                    <w:ind w:left="0" w:right="111"/>
                                    <w:jc w:val="right"/>
                                    <w:rPr>
                                      <w:rFonts w:ascii="Times New Roman"/>
                                      <w:sz w:val="16"/>
                                    </w:rPr>
                                  </w:pPr>
                                  <w:r>
                                    <w:rPr>
                                      <w:rFonts w:ascii="Times New Roman"/>
                                      <w:spacing w:val="-2"/>
                                      <w:sz w:val="16"/>
                                    </w:rPr>
                                    <w:t>-</w:t>
                                  </w:r>
                                  <w:r>
                                    <w:rPr>
                                      <w:rFonts w:ascii="Times New Roman"/>
                                      <w:spacing w:val="-5"/>
                                      <w:sz w:val="16"/>
                                    </w:rPr>
                                    <w:t>6.8</w:t>
                                  </w:r>
                                </w:p>
                              </w:tc>
                              <w:tc>
                                <w:tcPr>
                                  <w:tcW w:w="605" w:type="dxa"/>
                                  <w:shd w:val="clear" w:color="auto" w:fill="F0F0F0"/>
                                </w:tcPr>
                                <w:p w:rsidR="006B2B4C" w:rsidRDefault="001A6304">
                                  <w:pPr>
                                    <w:pStyle w:val="TableParagraph"/>
                                    <w:spacing w:before="23"/>
                                    <w:ind w:left="87" w:right="53"/>
                                    <w:jc w:val="center"/>
                                    <w:rPr>
                                      <w:rFonts w:ascii="Times New Roman"/>
                                      <w:sz w:val="16"/>
                                    </w:rPr>
                                  </w:pPr>
                                  <w:r>
                                    <w:rPr>
                                      <w:rFonts w:ascii="Times New Roman"/>
                                      <w:spacing w:val="-2"/>
                                      <w:sz w:val="16"/>
                                    </w:rPr>
                                    <w:t>-</w:t>
                                  </w:r>
                                  <w:r>
                                    <w:rPr>
                                      <w:rFonts w:ascii="Times New Roman"/>
                                      <w:spacing w:val="-4"/>
                                      <w:sz w:val="16"/>
                                    </w:rPr>
                                    <w:t>15.9</w:t>
                                  </w:r>
                                </w:p>
                              </w:tc>
                              <w:tc>
                                <w:tcPr>
                                  <w:tcW w:w="564" w:type="dxa"/>
                                  <w:shd w:val="clear" w:color="auto" w:fill="F0F0F0"/>
                                </w:tcPr>
                                <w:p w:rsidR="006B2B4C" w:rsidRDefault="001A6304">
                                  <w:pPr>
                                    <w:pStyle w:val="TableParagraph"/>
                                    <w:spacing w:before="23"/>
                                    <w:ind w:left="0" w:right="70"/>
                                    <w:jc w:val="right"/>
                                    <w:rPr>
                                      <w:rFonts w:ascii="Times New Roman"/>
                                      <w:sz w:val="16"/>
                                    </w:rPr>
                                  </w:pPr>
                                  <w:r>
                                    <w:rPr>
                                      <w:rFonts w:ascii="Times New Roman"/>
                                      <w:spacing w:val="-4"/>
                                      <w:sz w:val="16"/>
                                    </w:rPr>
                                    <w:t>23.3</w:t>
                                  </w:r>
                                </w:p>
                              </w:tc>
                            </w:tr>
                            <w:tr w:rsidR="006B2B4C">
                              <w:trPr>
                                <w:trHeight w:val="229"/>
                              </w:trPr>
                              <w:tc>
                                <w:tcPr>
                                  <w:tcW w:w="2245" w:type="dxa"/>
                                  <w:shd w:val="clear" w:color="auto" w:fill="F0F0F0"/>
                                </w:tcPr>
                                <w:p w:rsidR="006B2B4C" w:rsidRDefault="001A6304">
                                  <w:pPr>
                                    <w:pStyle w:val="TableParagraph"/>
                                    <w:spacing w:before="23"/>
                                    <w:ind w:left="72"/>
                                    <w:rPr>
                                      <w:rFonts w:ascii="Times New Roman" w:hAnsi="Times New Roman"/>
                                      <w:sz w:val="16"/>
                                    </w:rPr>
                                  </w:pPr>
                                  <w:r>
                                    <w:rPr>
                                      <w:rFonts w:ascii="Times New Roman" w:hAnsi="Times New Roman"/>
                                      <w:sz w:val="16"/>
                                    </w:rPr>
                                    <w:t>Tax</w:t>
                                  </w:r>
                                  <w:r>
                                    <w:rPr>
                                      <w:rFonts w:ascii="Times New Roman" w:hAnsi="Times New Roman"/>
                                      <w:spacing w:val="-5"/>
                                      <w:sz w:val="16"/>
                                    </w:rPr>
                                    <w:t xml:space="preserve"> </w:t>
                                  </w:r>
                                  <w:r>
                                    <w:rPr>
                                      <w:rFonts w:ascii="Times New Roman" w:hAnsi="Times New Roman"/>
                                      <w:sz w:val="16"/>
                                    </w:rPr>
                                    <w:t>revenue</w:t>
                                  </w:r>
                                  <w:r>
                                    <w:rPr>
                                      <w:rFonts w:ascii="Times New Roman" w:hAnsi="Times New Roman"/>
                                      <w:spacing w:val="-4"/>
                                      <w:sz w:val="16"/>
                                    </w:rPr>
                                    <w:t xml:space="preserve"> </w:t>
                                  </w:r>
                                  <w:r>
                                    <w:rPr>
                                      <w:rFonts w:ascii="Times New Roman" w:hAnsi="Times New Roman"/>
                                      <w:sz w:val="16"/>
                                    </w:rPr>
                                    <w:t>–FBR</w:t>
                                  </w:r>
                                  <w:r>
                                    <w:rPr>
                                      <w:rFonts w:ascii="Times New Roman" w:hAnsi="Times New Roman"/>
                                      <w:spacing w:val="-1"/>
                                      <w:sz w:val="16"/>
                                    </w:rPr>
                                    <w:t xml:space="preserve"> </w:t>
                                  </w:r>
                                  <w:r>
                                    <w:rPr>
                                      <w:rFonts w:ascii="Times New Roman" w:hAnsi="Times New Roman"/>
                                      <w:spacing w:val="-10"/>
                                      <w:sz w:val="16"/>
                                      <w:vertAlign w:val="superscript"/>
                                    </w:rPr>
                                    <w:t>c</w:t>
                                  </w:r>
                                </w:p>
                              </w:tc>
                              <w:tc>
                                <w:tcPr>
                                  <w:tcW w:w="752" w:type="dxa"/>
                                  <w:shd w:val="clear" w:color="auto" w:fill="F0F0F0"/>
                                </w:tcPr>
                                <w:p w:rsidR="006B2B4C" w:rsidRDefault="001A6304">
                                  <w:pPr>
                                    <w:pStyle w:val="TableParagraph"/>
                                    <w:spacing w:before="23"/>
                                    <w:ind w:left="0" w:right="111"/>
                                    <w:jc w:val="right"/>
                                    <w:rPr>
                                      <w:rFonts w:ascii="Times New Roman"/>
                                      <w:sz w:val="16"/>
                                    </w:rPr>
                                  </w:pPr>
                                  <w:r>
                                    <w:rPr>
                                      <w:rFonts w:ascii="Times New Roman"/>
                                      <w:spacing w:val="-2"/>
                                      <w:sz w:val="16"/>
                                    </w:rPr>
                                    <w:t>-</w:t>
                                  </w:r>
                                  <w:r>
                                    <w:rPr>
                                      <w:rFonts w:ascii="Times New Roman"/>
                                      <w:spacing w:val="-5"/>
                                      <w:sz w:val="16"/>
                                    </w:rPr>
                                    <w:t>0.3</w:t>
                                  </w:r>
                                </w:p>
                              </w:tc>
                              <w:tc>
                                <w:tcPr>
                                  <w:tcW w:w="605" w:type="dxa"/>
                                  <w:shd w:val="clear" w:color="auto" w:fill="F0F0F0"/>
                                </w:tcPr>
                                <w:p w:rsidR="006B2B4C" w:rsidRDefault="001A6304">
                                  <w:pPr>
                                    <w:pStyle w:val="TableParagraph"/>
                                    <w:spacing w:before="23"/>
                                    <w:ind w:left="172" w:right="4"/>
                                    <w:jc w:val="center"/>
                                    <w:rPr>
                                      <w:rFonts w:ascii="Times New Roman"/>
                                      <w:sz w:val="16"/>
                                    </w:rPr>
                                  </w:pPr>
                                  <w:r>
                                    <w:rPr>
                                      <w:rFonts w:ascii="Times New Roman"/>
                                      <w:spacing w:val="-5"/>
                                      <w:sz w:val="16"/>
                                    </w:rPr>
                                    <w:t>4.4</w:t>
                                  </w:r>
                                </w:p>
                              </w:tc>
                              <w:tc>
                                <w:tcPr>
                                  <w:tcW w:w="564" w:type="dxa"/>
                                  <w:shd w:val="clear" w:color="auto" w:fill="F0F0F0"/>
                                </w:tcPr>
                                <w:p w:rsidR="006B2B4C" w:rsidRDefault="001A6304">
                                  <w:pPr>
                                    <w:pStyle w:val="TableParagraph"/>
                                    <w:spacing w:before="23"/>
                                    <w:ind w:left="0" w:right="70"/>
                                    <w:jc w:val="right"/>
                                    <w:rPr>
                                      <w:rFonts w:ascii="Times New Roman"/>
                                      <w:sz w:val="16"/>
                                    </w:rPr>
                                  </w:pPr>
                                  <w:r>
                                    <w:rPr>
                                      <w:rFonts w:ascii="Times New Roman"/>
                                      <w:spacing w:val="-4"/>
                                      <w:sz w:val="16"/>
                                    </w:rPr>
                                    <w:t>18.4</w:t>
                                  </w:r>
                                </w:p>
                              </w:tc>
                            </w:tr>
                            <w:tr w:rsidR="006B2B4C">
                              <w:trPr>
                                <w:trHeight w:val="228"/>
                              </w:trPr>
                              <w:tc>
                                <w:tcPr>
                                  <w:tcW w:w="2245" w:type="dxa"/>
                                  <w:shd w:val="clear" w:color="auto" w:fill="F0F0F0"/>
                                </w:tcPr>
                                <w:p w:rsidR="006B2B4C" w:rsidRDefault="001A6304">
                                  <w:pPr>
                                    <w:pStyle w:val="TableParagraph"/>
                                    <w:spacing w:before="22"/>
                                    <w:ind w:left="72"/>
                                    <w:rPr>
                                      <w:rFonts w:ascii="Times New Roman"/>
                                      <w:sz w:val="16"/>
                                    </w:rPr>
                                  </w:pPr>
                                  <w:r>
                                    <w:rPr>
                                      <w:rFonts w:ascii="Times New Roman"/>
                                      <w:sz w:val="16"/>
                                    </w:rPr>
                                    <w:t>Exchange</w:t>
                                  </w:r>
                                  <w:r>
                                    <w:rPr>
                                      <w:rFonts w:ascii="Times New Roman"/>
                                      <w:spacing w:val="-6"/>
                                      <w:sz w:val="16"/>
                                    </w:rPr>
                                    <w:t xml:space="preserve"> </w:t>
                                  </w:r>
                                  <w:r>
                                    <w:rPr>
                                      <w:rFonts w:ascii="Times New Roman"/>
                                      <w:sz w:val="16"/>
                                    </w:rPr>
                                    <w:t>rate</w:t>
                                  </w:r>
                                  <w:r>
                                    <w:rPr>
                                      <w:rFonts w:ascii="Times New Roman"/>
                                      <w:spacing w:val="-5"/>
                                      <w:sz w:val="16"/>
                                    </w:rPr>
                                    <w:t xml:space="preserve"> </w:t>
                                  </w:r>
                                  <w:r>
                                    <w:rPr>
                                      <w:rFonts w:ascii="Times New Roman"/>
                                      <w:spacing w:val="-2"/>
                                      <w:sz w:val="16"/>
                                    </w:rPr>
                                    <w:t>(+app/dep%)</w:t>
                                  </w:r>
                                  <w:r>
                                    <w:rPr>
                                      <w:rFonts w:ascii="Times New Roman"/>
                                      <w:spacing w:val="-2"/>
                                      <w:sz w:val="16"/>
                                      <w:vertAlign w:val="superscript"/>
                                    </w:rPr>
                                    <w:t>b</w:t>
                                  </w:r>
                                </w:p>
                              </w:tc>
                              <w:tc>
                                <w:tcPr>
                                  <w:tcW w:w="752" w:type="dxa"/>
                                  <w:shd w:val="clear" w:color="auto" w:fill="F0F0F0"/>
                                </w:tcPr>
                                <w:p w:rsidR="006B2B4C" w:rsidRDefault="001A6304">
                                  <w:pPr>
                                    <w:pStyle w:val="TableParagraph"/>
                                    <w:spacing w:before="22"/>
                                    <w:ind w:left="0" w:right="113"/>
                                    <w:jc w:val="right"/>
                                    <w:rPr>
                                      <w:rFonts w:ascii="Times New Roman"/>
                                      <w:sz w:val="16"/>
                                    </w:rPr>
                                  </w:pPr>
                                  <w:r>
                                    <w:rPr>
                                      <w:rFonts w:ascii="Times New Roman"/>
                                      <w:spacing w:val="-2"/>
                                      <w:sz w:val="16"/>
                                    </w:rPr>
                                    <w:t>-</w:t>
                                  </w:r>
                                  <w:r>
                                    <w:rPr>
                                      <w:rFonts w:ascii="Times New Roman"/>
                                      <w:spacing w:val="-4"/>
                                      <w:sz w:val="16"/>
                                    </w:rPr>
                                    <w:t>24.1</w:t>
                                  </w:r>
                                </w:p>
                              </w:tc>
                              <w:tc>
                                <w:tcPr>
                                  <w:tcW w:w="605" w:type="dxa"/>
                                  <w:shd w:val="clear" w:color="auto" w:fill="F0F0F0"/>
                                </w:tcPr>
                                <w:p w:rsidR="006B2B4C" w:rsidRDefault="001A6304">
                                  <w:pPr>
                                    <w:pStyle w:val="TableParagraph"/>
                                    <w:spacing w:before="22"/>
                                    <w:ind w:left="168" w:right="55"/>
                                    <w:jc w:val="center"/>
                                    <w:rPr>
                                      <w:rFonts w:ascii="Times New Roman"/>
                                      <w:sz w:val="16"/>
                                    </w:rPr>
                                  </w:pPr>
                                  <w:r>
                                    <w:rPr>
                                      <w:rFonts w:ascii="Times New Roman"/>
                                      <w:spacing w:val="-2"/>
                                      <w:sz w:val="16"/>
                                    </w:rPr>
                                    <w:t>-</w:t>
                                  </w:r>
                                  <w:r>
                                    <w:rPr>
                                      <w:rFonts w:ascii="Times New Roman"/>
                                      <w:spacing w:val="-5"/>
                                      <w:sz w:val="16"/>
                                    </w:rPr>
                                    <w:t>4.8</w:t>
                                  </w:r>
                                </w:p>
                              </w:tc>
                              <w:tc>
                                <w:tcPr>
                                  <w:tcW w:w="564" w:type="dxa"/>
                                  <w:shd w:val="clear" w:color="auto" w:fill="F0F0F0"/>
                                </w:tcPr>
                                <w:p w:rsidR="006B2B4C" w:rsidRDefault="001A6304">
                                  <w:pPr>
                                    <w:pStyle w:val="TableParagraph"/>
                                    <w:spacing w:before="22"/>
                                    <w:ind w:left="0" w:right="70"/>
                                    <w:jc w:val="right"/>
                                    <w:rPr>
                                      <w:rFonts w:ascii="Times New Roman"/>
                                      <w:sz w:val="16"/>
                                    </w:rPr>
                                  </w:pPr>
                                  <w:r>
                                    <w:rPr>
                                      <w:rFonts w:ascii="Times New Roman"/>
                                      <w:spacing w:val="-5"/>
                                      <w:sz w:val="16"/>
                                    </w:rPr>
                                    <w:t>6.7</w:t>
                                  </w:r>
                                </w:p>
                              </w:tc>
                            </w:tr>
                            <w:tr w:rsidR="006B2B4C">
                              <w:trPr>
                                <w:trHeight w:val="233"/>
                              </w:trPr>
                              <w:tc>
                                <w:tcPr>
                                  <w:tcW w:w="2245" w:type="dxa"/>
                                  <w:shd w:val="clear" w:color="auto" w:fill="F0F0F0"/>
                                </w:tcPr>
                                <w:p w:rsidR="006B2B4C" w:rsidRDefault="001A6304">
                                  <w:pPr>
                                    <w:pStyle w:val="TableParagraph"/>
                                    <w:spacing w:before="22"/>
                                    <w:ind w:left="72"/>
                                    <w:rPr>
                                      <w:rFonts w:ascii="Times New Roman"/>
                                      <w:sz w:val="16"/>
                                    </w:rPr>
                                  </w:pPr>
                                  <w:r>
                                    <w:rPr>
                                      <w:rFonts w:ascii="Times New Roman"/>
                                      <w:sz w:val="16"/>
                                    </w:rPr>
                                    <w:t>Policy</w:t>
                                  </w:r>
                                  <w:r>
                                    <w:rPr>
                                      <w:rFonts w:ascii="Times New Roman"/>
                                      <w:spacing w:val="-6"/>
                                      <w:sz w:val="16"/>
                                    </w:rPr>
                                    <w:t xml:space="preserve"> </w:t>
                                  </w:r>
                                  <w:r>
                                    <w:rPr>
                                      <w:rFonts w:ascii="Times New Roman"/>
                                      <w:sz w:val="16"/>
                                    </w:rPr>
                                    <w:t>rate</w:t>
                                  </w:r>
                                  <w:r>
                                    <w:rPr>
                                      <w:rFonts w:ascii="Times New Roman"/>
                                      <w:spacing w:val="-4"/>
                                      <w:sz w:val="16"/>
                                    </w:rPr>
                                    <w:t xml:space="preserve"> </w:t>
                                  </w:r>
                                  <w:r>
                                    <w:rPr>
                                      <w:rFonts w:ascii="Times New Roman"/>
                                      <w:spacing w:val="-10"/>
                                      <w:sz w:val="16"/>
                                      <w:vertAlign w:val="superscript"/>
                                    </w:rPr>
                                    <w:t>b</w:t>
                                  </w:r>
                                </w:p>
                              </w:tc>
                              <w:tc>
                                <w:tcPr>
                                  <w:tcW w:w="752" w:type="dxa"/>
                                  <w:shd w:val="clear" w:color="auto" w:fill="F0F0F0"/>
                                </w:tcPr>
                                <w:p w:rsidR="006B2B4C" w:rsidRDefault="001A6304">
                                  <w:pPr>
                                    <w:pStyle w:val="TableParagraph"/>
                                    <w:spacing w:before="22"/>
                                    <w:ind w:left="0" w:right="113"/>
                                    <w:jc w:val="right"/>
                                    <w:rPr>
                                      <w:rFonts w:ascii="Times New Roman"/>
                                      <w:sz w:val="16"/>
                                    </w:rPr>
                                  </w:pPr>
                                  <w:r>
                                    <w:rPr>
                                      <w:rFonts w:ascii="Times New Roman"/>
                                      <w:spacing w:val="-2"/>
                                      <w:sz w:val="16"/>
                                    </w:rPr>
                                    <w:t>12.25</w:t>
                                  </w:r>
                                </w:p>
                              </w:tc>
                              <w:tc>
                                <w:tcPr>
                                  <w:tcW w:w="605" w:type="dxa"/>
                                  <w:shd w:val="clear" w:color="auto" w:fill="F0F0F0"/>
                                </w:tcPr>
                                <w:p w:rsidR="006B2B4C" w:rsidRDefault="001A6304">
                                  <w:pPr>
                                    <w:pStyle w:val="TableParagraph"/>
                                    <w:spacing w:before="22"/>
                                    <w:ind w:left="172" w:right="4"/>
                                    <w:jc w:val="center"/>
                                    <w:rPr>
                                      <w:rFonts w:ascii="Times New Roman"/>
                                      <w:sz w:val="16"/>
                                    </w:rPr>
                                  </w:pPr>
                                  <w:r>
                                    <w:rPr>
                                      <w:rFonts w:ascii="Times New Roman"/>
                                      <w:spacing w:val="-5"/>
                                      <w:sz w:val="16"/>
                                    </w:rPr>
                                    <w:t>7.0</w:t>
                                  </w:r>
                                </w:p>
                              </w:tc>
                              <w:tc>
                                <w:tcPr>
                                  <w:tcW w:w="564" w:type="dxa"/>
                                  <w:shd w:val="clear" w:color="auto" w:fill="F0F0F0"/>
                                </w:tcPr>
                                <w:p w:rsidR="006B2B4C" w:rsidRDefault="001A6304">
                                  <w:pPr>
                                    <w:pStyle w:val="TableParagraph"/>
                                    <w:spacing w:before="22"/>
                                    <w:ind w:left="0" w:right="70"/>
                                    <w:jc w:val="right"/>
                                    <w:rPr>
                                      <w:rFonts w:ascii="Times New Roman"/>
                                      <w:sz w:val="16"/>
                                    </w:rPr>
                                  </w:pPr>
                                  <w:r>
                                    <w:rPr>
                                      <w:rFonts w:ascii="Times New Roman"/>
                                      <w:spacing w:val="-5"/>
                                      <w:sz w:val="16"/>
                                    </w:rPr>
                                    <w:t>7.0</w:t>
                                  </w:r>
                                </w:p>
                              </w:tc>
                            </w:tr>
                            <w:tr w:rsidR="006B2B4C">
                              <w:trPr>
                                <w:trHeight w:val="230"/>
                              </w:trPr>
                              <w:tc>
                                <w:tcPr>
                                  <w:tcW w:w="4166" w:type="dxa"/>
                                  <w:gridSpan w:val="4"/>
                                  <w:tcBorders>
                                    <w:bottom w:val="single" w:sz="8" w:space="0" w:color="000000"/>
                                  </w:tcBorders>
                                  <w:shd w:val="clear" w:color="auto" w:fill="D9D9D9"/>
                                </w:tcPr>
                                <w:p w:rsidR="006B2B4C" w:rsidRDefault="001A6304">
                                  <w:pPr>
                                    <w:pStyle w:val="TableParagraph"/>
                                    <w:spacing w:before="23"/>
                                    <w:ind w:left="36" w:right="38"/>
                                    <w:jc w:val="center"/>
                                    <w:rPr>
                                      <w:rFonts w:ascii="Times New Roman"/>
                                      <w:b/>
                                      <w:i/>
                                      <w:sz w:val="16"/>
                                    </w:rPr>
                                  </w:pPr>
                                  <w:r>
                                    <w:rPr>
                                      <w:rFonts w:ascii="Times New Roman"/>
                                      <w:b/>
                                      <w:i/>
                                      <w:sz w:val="16"/>
                                    </w:rPr>
                                    <w:t>billion</w:t>
                                  </w:r>
                                  <w:r>
                                    <w:rPr>
                                      <w:rFonts w:ascii="Times New Roman"/>
                                      <w:b/>
                                      <w:i/>
                                      <w:spacing w:val="-3"/>
                                      <w:sz w:val="16"/>
                                    </w:rPr>
                                    <w:t xml:space="preserve"> </w:t>
                                  </w:r>
                                  <w:r>
                                    <w:rPr>
                                      <w:rFonts w:ascii="Times New Roman"/>
                                      <w:b/>
                                      <w:i/>
                                      <w:sz w:val="16"/>
                                    </w:rPr>
                                    <w:t>US</w:t>
                                  </w:r>
                                  <w:r>
                                    <w:rPr>
                                      <w:rFonts w:ascii="Times New Roman"/>
                                      <w:b/>
                                      <w:i/>
                                      <w:spacing w:val="-5"/>
                                      <w:sz w:val="16"/>
                                    </w:rPr>
                                    <w:t xml:space="preserve"> </w:t>
                                  </w:r>
                                  <w:r>
                                    <w:rPr>
                                      <w:rFonts w:ascii="Times New Roman"/>
                                      <w:b/>
                                      <w:i/>
                                      <w:spacing w:val="-2"/>
                                      <w:sz w:val="16"/>
                                    </w:rPr>
                                    <w:t>dollars</w:t>
                                  </w:r>
                                </w:p>
                              </w:tc>
                            </w:tr>
                            <w:tr w:rsidR="006B2B4C">
                              <w:trPr>
                                <w:trHeight w:val="226"/>
                              </w:trPr>
                              <w:tc>
                                <w:tcPr>
                                  <w:tcW w:w="2245" w:type="dxa"/>
                                  <w:tcBorders>
                                    <w:top w:val="single" w:sz="8" w:space="0" w:color="000000"/>
                                  </w:tcBorders>
                                  <w:shd w:val="clear" w:color="auto" w:fill="F0F0F0"/>
                                </w:tcPr>
                                <w:p w:rsidR="006B2B4C" w:rsidRDefault="001A6304">
                                  <w:pPr>
                                    <w:pStyle w:val="TableParagraph"/>
                                    <w:spacing w:before="20"/>
                                    <w:ind w:left="72"/>
                                    <w:rPr>
                                      <w:rFonts w:ascii="Times New Roman" w:hAnsi="Times New Roman"/>
                                      <w:sz w:val="16"/>
                                    </w:rPr>
                                  </w:pPr>
                                  <w:r>
                                    <w:rPr>
                                      <w:rFonts w:ascii="Times New Roman" w:hAnsi="Times New Roman"/>
                                      <w:sz w:val="16"/>
                                    </w:rPr>
                                    <w:t>SBP’s</w:t>
                                  </w:r>
                                  <w:r>
                                    <w:rPr>
                                      <w:rFonts w:ascii="Times New Roman" w:hAnsi="Times New Roman"/>
                                      <w:spacing w:val="-6"/>
                                      <w:sz w:val="16"/>
                                    </w:rPr>
                                    <w:t xml:space="preserve"> </w:t>
                                  </w:r>
                                  <w:r>
                                    <w:rPr>
                                      <w:rFonts w:ascii="Times New Roman" w:hAnsi="Times New Roman"/>
                                      <w:sz w:val="16"/>
                                    </w:rPr>
                                    <w:t>reserves</w:t>
                                  </w:r>
                                  <w:r>
                                    <w:rPr>
                                      <w:rFonts w:ascii="Times New Roman" w:hAnsi="Times New Roman"/>
                                      <w:spacing w:val="-6"/>
                                      <w:sz w:val="16"/>
                                    </w:rPr>
                                    <w:t xml:space="preserve"> </w:t>
                                  </w:r>
                                  <w:r>
                                    <w:rPr>
                                      <w:rFonts w:ascii="Times New Roman" w:hAnsi="Times New Roman"/>
                                      <w:sz w:val="16"/>
                                    </w:rPr>
                                    <w:t>(end-period)</w:t>
                                  </w:r>
                                  <w:r>
                                    <w:rPr>
                                      <w:rFonts w:ascii="Times New Roman" w:hAnsi="Times New Roman"/>
                                      <w:spacing w:val="-6"/>
                                      <w:sz w:val="16"/>
                                    </w:rPr>
                                    <w:t xml:space="preserve"> </w:t>
                                  </w:r>
                                  <w:r>
                                    <w:rPr>
                                      <w:rFonts w:ascii="Times New Roman" w:hAnsi="Times New Roman"/>
                                      <w:spacing w:val="-10"/>
                                      <w:sz w:val="16"/>
                                      <w:vertAlign w:val="superscript"/>
                                    </w:rPr>
                                    <w:t>b</w:t>
                                  </w:r>
                                </w:p>
                              </w:tc>
                              <w:tc>
                                <w:tcPr>
                                  <w:tcW w:w="752" w:type="dxa"/>
                                  <w:tcBorders>
                                    <w:top w:val="single" w:sz="8" w:space="0" w:color="000000"/>
                                  </w:tcBorders>
                                  <w:shd w:val="clear" w:color="auto" w:fill="F0F0F0"/>
                                </w:tcPr>
                                <w:p w:rsidR="006B2B4C" w:rsidRDefault="001A6304">
                                  <w:pPr>
                                    <w:pStyle w:val="TableParagraph"/>
                                    <w:spacing w:before="20"/>
                                    <w:ind w:left="0" w:right="111"/>
                                    <w:jc w:val="right"/>
                                    <w:rPr>
                                      <w:rFonts w:ascii="Times New Roman"/>
                                      <w:sz w:val="16"/>
                                    </w:rPr>
                                  </w:pPr>
                                  <w:r>
                                    <w:rPr>
                                      <w:rFonts w:ascii="Times New Roman"/>
                                      <w:spacing w:val="-5"/>
                                      <w:sz w:val="16"/>
                                    </w:rPr>
                                    <w:t>7.3</w:t>
                                  </w:r>
                                </w:p>
                              </w:tc>
                              <w:tc>
                                <w:tcPr>
                                  <w:tcW w:w="605" w:type="dxa"/>
                                  <w:tcBorders>
                                    <w:top w:val="single" w:sz="8" w:space="0" w:color="000000"/>
                                  </w:tcBorders>
                                  <w:shd w:val="clear" w:color="auto" w:fill="F0F0F0"/>
                                </w:tcPr>
                                <w:p w:rsidR="006B2B4C" w:rsidRDefault="001A6304">
                                  <w:pPr>
                                    <w:pStyle w:val="TableParagraph"/>
                                    <w:spacing w:before="20"/>
                                    <w:ind w:left="91" w:right="4"/>
                                    <w:jc w:val="center"/>
                                    <w:rPr>
                                      <w:rFonts w:ascii="Times New Roman"/>
                                      <w:sz w:val="16"/>
                                    </w:rPr>
                                  </w:pPr>
                                  <w:r>
                                    <w:rPr>
                                      <w:rFonts w:ascii="Times New Roman"/>
                                      <w:spacing w:val="-4"/>
                                      <w:sz w:val="16"/>
                                    </w:rPr>
                                    <w:t>12.1</w:t>
                                  </w:r>
                                </w:p>
                              </w:tc>
                              <w:tc>
                                <w:tcPr>
                                  <w:tcW w:w="564" w:type="dxa"/>
                                  <w:tcBorders>
                                    <w:top w:val="single" w:sz="8" w:space="0" w:color="000000"/>
                                  </w:tcBorders>
                                  <w:shd w:val="clear" w:color="auto" w:fill="F0F0F0"/>
                                </w:tcPr>
                                <w:p w:rsidR="006B2B4C" w:rsidRDefault="001A6304">
                                  <w:pPr>
                                    <w:pStyle w:val="TableParagraph"/>
                                    <w:spacing w:before="20"/>
                                    <w:ind w:left="0" w:right="70"/>
                                    <w:jc w:val="right"/>
                                    <w:rPr>
                                      <w:rFonts w:ascii="Times New Roman"/>
                                      <w:sz w:val="16"/>
                                    </w:rPr>
                                  </w:pPr>
                                  <w:r>
                                    <w:rPr>
                                      <w:rFonts w:ascii="Times New Roman"/>
                                      <w:spacing w:val="-4"/>
                                      <w:sz w:val="16"/>
                                    </w:rPr>
                                    <w:t>17.3</w:t>
                                  </w:r>
                                </w:p>
                              </w:tc>
                            </w:tr>
                            <w:tr w:rsidR="006B2B4C">
                              <w:trPr>
                                <w:trHeight w:val="229"/>
                              </w:trPr>
                              <w:tc>
                                <w:tcPr>
                                  <w:tcW w:w="2245" w:type="dxa"/>
                                  <w:shd w:val="clear" w:color="auto" w:fill="F0F0F0"/>
                                </w:tcPr>
                                <w:p w:rsidR="006B2B4C" w:rsidRDefault="001A6304">
                                  <w:pPr>
                                    <w:pStyle w:val="TableParagraph"/>
                                    <w:spacing w:before="22"/>
                                    <w:ind w:left="72"/>
                                    <w:rPr>
                                      <w:rFonts w:ascii="Times New Roman" w:hAnsi="Times New Roman"/>
                                      <w:sz w:val="16"/>
                                    </w:rPr>
                                  </w:pPr>
                                  <w:r>
                                    <w:rPr>
                                      <w:rFonts w:ascii="Times New Roman" w:hAnsi="Times New Roman"/>
                                      <w:sz w:val="16"/>
                                    </w:rPr>
                                    <w:t>Workers’</w:t>
                                  </w:r>
                                  <w:r>
                                    <w:rPr>
                                      <w:rFonts w:ascii="Times New Roman" w:hAnsi="Times New Roman"/>
                                      <w:spacing w:val="-9"/>
                                      <w:sz w:val="16"/>
                                    </w:rPr>
                                    <w:t xml:space="preserve"> </w:t>
                                  </w:r>
                                  <w:r>
                                    <w:rPr>
                                      <w:rFonts w:ascii="Times New Roman" w:hAnsi="Times New Roman"/>
                                      <w:sz w:val="16"/>
                                    </w:rPr>
                                    <w:t>remittances</w:t>
                                  </w:r>
                                  <w:r>
                                    <w:rPr>
                                      <w:rFonts w:ascii="Times New Roman" w:hAnsi="Times New Roman"/>
                                      <w:spacing w:val="-5"/>
                                      <w:sz w:val="16"/>
                                    </w:rPr>
                                    <w:t xml:space="preserve"> </w:t>
                                  </w:r>
                                  <w:r>
                                    <w:rPr>
                                      <w:rFonts w:ascii="Times New Roman" w:hAnsi="Times New Roman"/>
                                      <w:spacing w:val="-10"/>
                                      <w:sz w:val="16"/>
                                      <w:vertAlign w:val="superscript"/>
                                    </w:rPr>
                                    <w:t>b</w:t>
                                  </w:r>
                                </w:p>
                              </w:tc>
                              <w:tc>
                                <w:tcPr>
                                  <w:tcW w:w="752" w:type="dxa"/>
                                  <w:shd w:val="clear" w:color="auto" w:fill="F0F0F0"/>
                                </w:tcPr>
                                <w:p w:rsidR="006B2B4C" w:rsidRDefault="001A6304">
                                  <w:pPr>
                                    <w:pStyle w:val="TableParagraph"/>
                                    <w:spacing w:before="22"/>
                                    <w:ind w:left="0" w:right="111"/>
                                    <w:jc w:val="right"/>
                                    <w:rPr>
                                      <w:rFonts w:ascii="Times New Roman"/>
                                      <w:sz w:val="16"/>
                                    </w:rPr>
                                  </w:pPr>
                                  <w:r>
                                    <w:rPr>
                                      <w:rFonts w:ascii="Times New Roman"/>
                                      <w:spacing w:val="-4"/>
                                      <w:sz w:val="16"/>
                                    </w:rPr>
                                    <w:t>21.7</w:t>
                                  </w:r>
                                </w:p>
                              </w:tc>
                              <w:tc>
                                <w:tcPr>
                                  <w:tcW w:w="605" w:type="dxa"/>
                                  <w:shd w:val="clear" w:color="auto" w:fill="F0F0F0"/>
                                </w:tcPr>
                                <w:p w:rsidR="006B2B4C" w:rsidRDefault="001A6304">
                                  <w:pPr>
                                    <w:pStyle w:val="TableParagraph"/>
                                    <w:spacing w:before="22"/>
                                    <w:ind w:left="91" w:right="4"/>
                                    <w:jc w:val="center"/>
                                    <w:rPr>
                                      <w:rFonts w:ascii="Times New Roman"/>
                                      <w:sz w:val="16"/>
                                    </w:rPr>
                                  </w:pPr>
                                  <w:r>
                                    <w:rPr>
                                      <w:rFonts w:ascii="Times New Roman"/>
                                      <w:spacing w:val="-4"/>
                                      <w:sz w:val="16"/>
                                    </w:rPr>
                                    <w:t>23.1</w:t>
                                  </w:r>
                                </w:p>
                              </w:tc>
                              <w:tc>
                                <w:tcPr>
                                  <w:tcW w:w="564" w:type="dxa"/>
                                  <w:shd w:val="clear" w:color="auto" w:fill="F0F0F0"/>
                                </w:tcPr>
                                <w:p w:rsidR="006B2B4C" w:rsidRDefault="001A6304">
                                  <w:pPr>
                                    <w:pStyle w:val="TableParagraph"/>
                                    <w:spacing w:before="22"/>
                                    <w:ind w:left="0" w:right="70"/>
                                    <w:jc w:val="right"/>
                                    <w:rPr>
                                      <w:rFonts w:ascii="Times New Roman"/>
                                      <w:sz w:val="16"/>
                                    </w:rPr>
                                  </w:pPr>
                                  <w:r>
                                    <w:rPr>
                                      <w:rFonts w:ascii="Times New Roman"/>
                                      <w:spacing w:val="-4"/>
                                      <w:sz w:val="16"/>
                                    </w:rPr>
                                    <w:t>29.4</w:t>
                                  </w:r>
                                </w:p>
                              </w:tc>
                            </w:tr>
                            <w:tr w:rsidR="006B2B4C">
                              <w:trPr>
                                <w:trHeight w:val="235"/>
                              </w:trPr>
                              <w:tc>
                                <w:tcPr>
                                  <w:tcW w:w="2245" w:type="dxa"/>
                                  <w:shd w:val="clear" w:color="auto" w:fill="F0F0F0"/>
                                </w:tcPr>
                                <w:p w:rsidR="006B2B4C" w:rsidRDefault="001A6304">
                                  <w:pPr>
                                    <w:pStyle w:val="TableParagraph"/>
                                    <w:spacing w:before="23"/>
                                    <w:ind w:left="72"/>
                                    <w:rPr>
                                      <w:rFonts w:ascii="Times New Roman"/>
                                      <w:sz w:val="16"/>
                                    </w:rPr>
                                  </w:pPr>
                                  <w:r>
                                    <w:rPr>
                                      <w:rFonts w:ascii="Times New Roman"/>
                                      <w:sz w:val="16"/>
                                    </w:rPr>
                                    <w:t>Current</w:t>
                                  </w:r>
                                  <w:r>
                                    <w:rPr>
                                      <w:rFonts w:ascii="Times New Roman"/>
                                      <w:spacing w:val="-7"/>
                                      <w:sz w:val="16"/>
                                    </w:rPr>
                                    <w:t xml:space="preserve"> </w:t>
                                  </w:r>
                                  <w:r>
                                    <w:rPr>
                                      <w:rFonts w:ascii="Times New Roman"/>
                                      <w:sz w:val="16"/>
                                    </w:rPr>
                                    <w:t>account</w:t>
                                  </w:r>
                                  <w:r>
                                    <w:rPr>
                                      <w:rFonts w:ascii="Times New Roman"/>
                                      <w:spacing w:val="-6"/>
                                      <w:sz w:val="16"/>
                                    </w:rPr>
                                    <w:t xml:space="preserve"> </w:t>
                                  </w:r>
                                  <w:r>
                                    <w:rPr>
                                      <w:rFonts w:ascii="Times New Roman"/>
                                      <w:sz w:val="16"/>
                                    </w:rPr>
                                    <w:t>balance</w:t>
                                  </w:r>
                                  <w:r>
                                    <w:rPr>
                                      <w:rFonts w:ascii="Times New Roman"/>
                                      <w:spacing w:val="-4"/>
                                      <w:sz w:val="16"/>
                                    </w:rPr>
                                    <w:t xml:space="preserve"> </w:t>
                                  </w:r>
                                  <w:r>
                                    <w:rPr>
                                      <w:rFonts w:ascii="Times New Roman"/>
                                      <w:spacing w:val="-10"/>
                                      <w:sz w:val="16"/>
                                      <w:vertAlign w:val="superscript"/>
                                    </w:rPr>
                                    <w:t>b</w:t>
                                  </w:r>
                                </w:p>
                              </w:tc>
                              <w:tc>
                                <w:tcPr>
                                  <w:tcW w:w="752" w:type="dxa"/>
                                  <w:shd w:val="clear" w:color="auto" w:fill="F0F0F0"/>
                                </w:tcPr>
                                <w:p w:rsidR="006B2B4C" w:rsidRDefault="001A6304">
                                  <w:pPr>
                                    <w:pStyle w:val="TableParagraph"/>
                                    <w:spacing w:before="23"/>
                                    <w:ind w:left="0" w:right="113"/>
                                    <w:jc w:val="right"/>
                                    <w:rPr>
                                      <w:rFonts w:ascii="Times New Roman"/>
                                      <w:sz w:val="16"/>
                                    </w:rPr>
                                  </w:pPr>
                                  <w:r>
                                    <w:rPr>
                                      <w:rFonts w:ascii="Times New Roman"/>
                                      <w:spacing w:val="-2"/>
                                      <w:sz w:val="16"/>
                                    </w:rPr>
                                    <w:t>-</w:t>
                                  </w:r>
                                  <w:r>
                                    <w:rPr>
                                      <w:rFonts w:ascii="Times New Roman"/>
                                      <w:spacing w:val="-4"/>
                                      <w:sz w:val="16"/>
                                    </w:rPr>
                                    <w:t>13.4</w:t>
                                  </w:r>
                                </w:p>
                              </w:tc>
                              <w:tc>
                                <w:tcPr>
                                  <w:tcW w:w="605" w:type="dxa"/>
                                  <w:shd w:val="clear" w:color="auto" w:fill="F0F0F0"/>
                                </w:tcPr>
                                <w:p w:rsidR="006B2B4C" w:rsidRDefault="001A6304">
                                  <w:pPr>
                                    <w:pStyle w:val="TableParagraph"/>
                                    <w:spacing w:before="23"/>
                                    <w:ind w:left="168" w:right="55"/>
                                    <w:jc w:val="center"/>
                                    <w:rPr>
                                      <w:rFonts w:ascii="Times New Roman"/>
                                      <w:sz w:val="16"/>
                                    </w:rPr>
                                  </w:pPr>
                                  <w:r>
                                    <w:rPr>
                                      <w:rFonts w:ascii="Times New Roman"/>
                                      <w:spacing w:val="-2"/>
                                      <w:sz w:val="16"/>
                                    </w:rPr>
                                    <w:t>-</w:t>
                                  </w:r>
                                  <w:r>
                                    <w:rPr>
                                      <w:rFonts w:ascii="Times New Roman"/>
                                      <w:spacing w:val="-5"/>
                                      <w:sz w:val="16"/>
                                    </w:rPr>
                                    <w:t>4.4</w:t>
                                  </w:r>
                                </w:p>
                              </w:tc>
                              <w:tc>
                                <w:tcPr>
                                  <w:tcW w:w="564" w:type="dxa"/>
                                  <w:shd w:val="clear" w:color="auto" w:fill="F0F0F0"/>
                                </w:tcPr>
                                <w:p w:rsidR="006B2B4C" w:rsidRDefault="001A6304">
                                  <w:pPr>
                                    <w:pStyle w:val="TableParagraph"/>
                                    <w:spacing w:before="23"/>
                                    <w:ind w:left="0" w:right="70"/>
                                    <w:jc w:val="right"/>
                                    <w:rPr>
                                      <w:rFonts w:ascii="Times New Roman"/>
                                      <w:sz w:val="16"/>
                                    </w:rPr>
                                  </w:pPr>
                                  <w:r>
                                    <w:rPr>
                                      <w:rFonts w:ascii="Times New Roman"/>
                                      <w:spacing w:val="-2"/>
                                      <w:sz w:val="16"/>
                                    </w:rPr>
                                    <w:t>-</w:t>
                                  </w:r>
                                  <w:r>
                                    <w:rPr>
                                      <w:rFonts w:ascii="Times New Roman"/>
                                      <w:spacing w:val="-5"/>
                                      <w:sz w:val="16"/>
                                    </w:rPr>
                                    <w:t>1.9</w:t>
                                  </w:r>
                                </w:p>
                              </w:tc>
                            </w:tr>
                            <w:tr w:rsidR="006B2B4C">
                              <w:trPr>
                                <w:trHeight w:val="227"/>
                              </w:trPr>
                              <w:tc>
                                <w:tcPr>
                                  <w:tcW w:w="4166" w:type="dxa"/>
                                  <w:gridSpan w:val="4"/>
                                  <w:tcBorders>
                                    <w:bottom w:val="single" w:sz="8" w:space="0" w:color="000000"/>
                                  </w:tcBorders>
                                  <w:shd w:val="clear" w:color="auto" w:fill="D9D9D9"/>
                                </w:tcPr>
                                <w:p w:rsidR="006B2B4C" w:rsidRDefault="001A6304">
                                  <w:pPr>
                                    <w:pStyle w:val="TableParagraph"/>
                                    <w:spacing w:before="23"/>
                                    <w:ind w:left="0" w:right="38"/>
                                    <w:jc w:val="center"/>
                                    <w:rPr>
                                      <w:rFonts w:ascii="Times New Roman"/>
                                      <w:b/>
                                      <w:i/>
                                      <w:sz w:val="16"/>
                                    </w:rPr>
                                  </w:pPr>
                                  <w:r>
                                    <w:rPr>
                                      <w:rFonts w:ascii="Times New Roman"/>
                                      <w:b/>
                                      <w:i/>
                                      <w:sz w:val="16"/>
                                    </w:rPr>
                                    <w:t>percent</w:t>
                                  </w:r>
                                  <w:r>
                                    <w:rPr>
                                      <w:rFonts w:ascii="Times New Roman"/>
                                      <w:b/>
                                      <w:i/>
                                      <w:spacing w:val="-3"/>
                                      <w:sz w:val="16"/>
                                    </w:rPr>
                                    <w:t xml:space="preserve"> </w:t>
                                  </w:r>
                                  <w:r>
                                    <w:rPr>
                                      <w:rFonts w:ascii="Times New Roman"/>
                                      <w:b/>
                                      <w:i/>
                                      <w:sz w:val="16"/>
                                    </w:rPr>
                                    <w:t>of</w:t>
                                  </w:r>
                                  <w:r>
                                    <w:rPr>
                                      <w:rFonts w:ascii="Times New Roman"/>
                                      <w:b/>
                                      <w:i/>
                                      <w:spacing w:val="-3"/>
                                      <w:sz w:val="16"/>
                                    </w:rPr>
                                    <w:t xml:space="preserve"> </w:t>
                                  </w:r>
                                  <w:r>
                                    <w:rPr>
                                      <w:rFonts w:ascii="Times New Roman"/>
                                      <w:b/>
                                      <w:i/>
                                      <w:spacing w:val="-5"/>
                                      <w:sz w:val="16"/>
                                    </w:rPr>
                                    <w:t>GDP</w:t>
                                  </w:r>
                                </w:p>
                              </w:tc>
                            </w:tr>
                            <w:tr w:rsidR="006B2B4C">
                              <w:trPr>
                                <w:trHeight w:val="230"/>
                              </w:trPr>
                              <w:tc>
                                <w:tcPr>
                                  <w:tcW w:w="2245" w:type="dxa"/>
                                  <w:tcBorders>
                                    <w:top w:val="single" w:sz="8" w:space="0" w:color="000000"/>
                                  </w:tcBorders>
                                  <w:shd w:val="clear" w:color="auto" w:fill="F0F0F0"/>
                                </w:tcPr>
                                <w:p w:rsidR="006B2B4C" w:rsidRDefault="001A6304">
                                  <w:pPr>
                                    <w:pStyle w:val="TableParagraph"/>
                                    <w:spacing w:before="20"/>
                                    <w:ind w:left="72"/>
                                    <w:rPr>
                                      <w:rFonts w:ascii="Times New Roman"/>
                                      <w:sz w:val="16"/>
                                    </w:rPr>
                                  </w:pPr>
                                  <w:r>
                                    <w:rPr>
                                      <w:rFonts w:ascii="Times New Roman"/>
                                      <w:sz w:val="16"/>
                                    </w:rPr>
                                    <w:t>Fiscal</w:t>
                                  </w:r>
                                  <w:r>
                                    <w:rPr>
                                      <w:rFonts w:ascii="Times New Roman"/>
                                      <w:spacing w:val="-5"/>
                                      <w:sz w:val="16"/>
                                    </w:rPr>
                                    <w:t xml:space="preserve"> </w:t>
                                  </w:r>
                                  <w:r>
                                    <w:rPr>
                                      <w:rFonts w:ascii="Times New Roman"/>
                                      <w:sz w:val="16"/>
                                    </w:rPr>
                                    <w:t>balance</w:t>
                                  </w:r>
                                  <w:r>
                                    <w:rPr>
                                      <w:rFonts w:ascii="Times New Roman"/>
                                      <w:spacing w:val="-4"/>
                                      <w:sz w:val="16"/>
                                    </w:rPr>
                                    <w:t xml:space="preserve"> </w:t>
                                  </w:r>
                                  <w:r>
                                    <w:rPr>
                                      <w:rFonts w:ascii="Times New Roman"/>
                                      <w:spacing w:val="-10"/>
                                      <w:sz w:val="16"/>
                                      <w:vertAlign w:val="superscript"/>
                                    </w:rPr>
                                    <w:t>d</w:t>
                                  </w:r>
                                </w:p>
                              </w:tc>
                              <w:tc>
                                <w:tcPr>
                                  <w:tcW w:w="752" w:type="dxa"/>
                                  <w:tcBorders>
                                    <w:top w:val="single" w:sz="8" w:space="0" w:color="000000"/>
                                  </w:tcBorders>
                                  <w:shd w:val="clear" w:color="auto" w:fill="F0F0F0"/>
                                </w:tcPr>
                                <w:p w:rsidR="006B2B4C" w:rsidRDefault="001A6304">
                                  <w:pPr>
                                    <w:pStyle w:val="TableParagraph"/>
                                    <w:spacing w:before="20"/>
                                    <w:ind w:left="0" w:right="119"/>
                                    <w:jc w:val="right"/>
                                    <w:rPr>
                                      <w:rFonts w:ascii="Times New Roman"/>
                                      <w:sz w:val="16"/>
                                    </w:rPr>
                                  </w:pPr>
                                  <w:r>
                                    <w:rPr>
                                      <w:rFonts w:ascii="Times New Roman"/>
                                      <w:spacing w:val="-2"/>
                                      <w:sz w:val="16"/>
                                    </w:rPr>
                                    <w:t>-</w:t>
                                  </w:r>
                                  <w:r>
                                    <w:rPr>
                                      <w:rFonts w:ascii="Times New Roman"/>
                                      <w:spacing w:val="-12"/>
                                      <w:sz w:val="16"/>
                                    </w:rPr>
                                    <w:t>9</w:t>
                                  </w:r>
                                </w:p>
                              </w:tc>
                              <w:tc>
                                <w:tcPr>
                                  <w:tcW w:w="605" w:type="dxa"/>
                                  <w:tcBorders>
                                    <w:top w:val="single" w:sz="8" w:space="0" w:color="000000"/>
                                  </w:tcBorders>
                                  <w:shd w:val="clear" w:color="auto" w:fill="F0F0F0"/>
                                </w:tcPr>
                                <w:p w:rsidR="006B2B4C" w:rsidRDefault="001A6304">
                                  <w:pPr>
                                    <w:pStyle w:val="TableParagraph"/>
                                    <w:spacing w:before="20"/>
                                    <w:ind w:left="168" w:right="55"/>
                                    <w:jc w:val="center"/>
                                    <w:rPr>
                                      <w:rFonts w:ascii="Times New Roman"/>
                                      <w:sz w:val="16"/>
                                    </w:rPr>
                                  </w:pPr>
                                  <w:r>
                                    <w:rPr>
                                      <w:rFonts w:ascii="Times New Roman"/>
                                      <w:spacing w:val="-2"/>
                                      <w:sz w:val="16"/>
                                    </w:rPr>
                                    <w:t>-</w:t>
                                  </w:r>
                                  <w:r>
                                    <w:rPr>
                                      <w:rFonts w:ascii="Times New Roman"/>
                                      <w:spacing w:val="-5"/>
                                      <w:sz w:val="16"/>
                                    </w:rPr>
                                    <w:t>8.1</w:t>
                                  </w:r>
                                </w:p>
                              </w:tc>
                              <w:tc>
                                <w:tcPr>
                                  <w:tcW w:w="564" w:type="dxa"/>
                                  <w:tcBorders>
                                    <w:top w:val="single" w:sz="8" w:space="0" w:color="000000"/>
                                  </w:tcBorders>
                                  <w:shd w:val="clear" w:color="auto" w:fill="F0F0F0"/>
                                </w:tcPr>
                                <w:p w:rsidR="006B2B4C" w:rsidRDefault="001A6304">
                                  <w:pPr>
                                    <w:pStyle w:val="TableParagraph"/>
                                    <w:spacing w:before="20"/>
                                    <w:ind w:left="0" w:right="108"/>
                                    <w:jc w:val="right"/>
                                    <w:rPr>
                                      <w:rFonts w:ascii="Times New Roman"/>
                                      <w:sz w:val="16"/>
                                    </w:rPr>
                                  </w:pPr>
                                  <w:r>
                                    <w:rPr>
                                      <w:rFonts w:ascii="Times New Roman"/>
                                      <w:spacing w:val="-2"/>
                                      <w:sz w:val="16"/>
                                    </w:rPr>
                                    <w:t>-</w:t>
                                  </w:r>
                                  <w:r>
                                    <w:rPr>
                                      <w:rFonts w:ascii="Times New Roman"/>
                                      <w:spacing w:val="-5"/>
                                      <w:sz w:val="16"/>
                                    </w:rPr>
                                    <w:t>7.1</w:t>
                                  </w:r>
                                </w:p>
                              </w:tc>
                            </w:tr>
                            <w:tr w:rsidR="006B2B4C">
                              <w:trPr>
                                <w:trHeight w:val="225"/>
                              </w:trPr>
                              <w:tc>
                                <w:tcPr>
                                  <w:tcW w:w="2245" w:type="dxa"/>
                                  <w:shd w:val="clear" w:color="auto" w:fill="F0F0F0"/>
                                </w:tcPr>
                                <w:p w:rsidR="006B2B4C" w:rsidRDefault="001A6304">
                                  <w:pPr>
                                    <w:pStyle w:val="TableParagraph"/>
                                    <w:spacing w:before="20"/>
                                    <w:ind w:left="72"/>
                                    <w:rPr>
                                      <w:rFonts w:ascii="Times New Roman"/>
                                      <w:sz w:val="16"/>
                                    </w:rPr>
                                  </w:pPr>
                                  <w:r>
                                    <w:rPr>
                                      <w:rFonts w:ascii="Times New Roman"/>
                                      <w:sz w:val="16"/>
                                    </w:rPr>
                                    <w:t>Current</w:t>
                                  </w:r>
                                  <w:r>
                                    <w:rPr>
                                      <w:rFonts w:ascii="Times New Roman"/>
                                      <w:spacing w:val="-8"/>
                                      <w:sz w:val="16"/>
                                    </w:rPr>
                                    <w:t xml:space="preserve"> </w:t>
                                  </w:r>
                                  <w:r>
                                    <w:rPr>
                                      <w:rFonts w:ascii="Times New Roman"/>
                                      <w:sz w:val="16"/>
                                    </w:rPr>
                                    <w:t>account</w:t>
                                  </w:r>
                                  <w:r>
                                    <w:rPr>
                                      <w:rFonts w:ascii="Times New Roman"/>
                                      <w:spacing w:val="-6"/>
                                      <w:sz w:val="16"/>
                                    </w:rPr>
                                    <w:t xml:space="preserve"> </w:t>
                                  </w:r>
                                  <w:r>
                                    <w:rPr>
                                      <w:rFonts w:ascii="Times New Roman"/>
                                      <w:spacing w:val="-2"/>
                                      <w:sz w:val="16"/>
                                    </w:rPr>
                                    <w:t>balance</w:t>
                                  </w:r>
                                </w:p>
                              </w:tc>
                              <w:tc>
                                <w:tcPr>
                                  <w:tcW w:w="752" w:type="dxa"/>
                                  <w:shd w:val="clear" w:color="auto" w:fill="F0F0F0"/>
                                </w:tcPr>
                                <w:p w:rsidR="006B2B4C" w:rsidRDefault="001A6304">
                                  <w:pPr>
                                    <w:pStyle w:val="TableParagraph"/>
                                    <w:spacing w:before="20"/>
                                    <w:ind w:left="0" w:right="111"/>
                                    <w:jc w:val="right"/>
                                    <w:rPr>
                                      <w:rFonts w:ascii="Times New Roman"/>
                                      <w:sz w:val="16"/>
                                    </w:rPr>
                                  </w:pPr>
                                  <w:r>
                                    <w:rPr>
                                      <w:rFonts w:ascii="Times New Roman"/>
                                      <w:spacing w:val="-2"/>
                                      <w:sz w:val="16"/>
                                    </w:rPr>
                                    <w:t>-</w:t>
                                  </w:r>
                                  <w:r>
                                    <w:rPr>
                                      <w:rFonts w:ascii="Times New Roman"/>
                                      <w:spacing w:val="-5"/>
                                      <w:sz w:val="16"/>
                                    </w:rPr>
                                    <w:t>4.8</w:t>
                                  </w:r>
                                </w:p>
                              </w:tc>
                              <w:tc>
                                <w:tcPr>
                                  <w:tcW w:w="605" w:type="dxa"/>
                                  <w:shd w:val="clear" w:color="auto" w:fill="F0F0F0"/>
                                </w:tcPr>
                                <w:p w:rsidR="006B2B4C" w:rsidRDefault="001A6304">
                                  <w:pPr>
                                    <w:pStyle w:val="TableParagraph"/>
                                    <w:spacing w:before="20"/>
                                    <w:ind w:left="168" w:right="55"/>
                                    <w:jc w:val="center"/>
                                    <w:rPr>
                                      <w:rFonts w:ascii="Times New Roman"/>
                                      <w:sz w:val="16"/>
                                    </w:rPr>
                                  </w:pPr>
                                  <w:r>
                                    <w:rPr>
                                      <w:rFonts w:ascii="Times New Roman"/>
                                      <w:spacing w:val="-2"/>
                                      <w:sz w:val="16"/>
                                    </w:rPr>
                                    <w:t>-</w:t>
                                  </w:r>
                                  <w:r>
                                    <w:rPr>
                                      <w:rFonts w:ascii="Times New Roman"/>
                                      <w:spacing w:val="-5"/>
                                      <w:sz w:val="16"/>
                                    </w:rPr>
                                    <w:t>1.7</w:t>
                                  </w:r>
                                </w:p>
                              </w:tc>
                              <w:tc>
                                <w:tcPr>
                                  <w:tcW w:w="564" w:type="dxa"/>
                                  <w:shd w:val="clear" w:color="auto" w:fill="F0F0F0"/>
                                </w:tcPr>
                                <w:p w:rsidR="006B2B4C" w:rsidRDefault="001A6304">
                                  <w:pPr>
                                    <w:pStyle w:val="TableParagraph"/>
                                    <w:spacing w:before="20"/>
                                    <w:ind w:left="0" w:right="70"/>
                                    <w:jc w:val="right"/>
                                    <w:rPr>
                                      <w:rFonts w:ascii="Times New Roman"/>
                                      <w:sz w:val="16"/>
                                    </w:rPr>
                                  </w:pPr>
                                  <w:r>
                                    <w:rPr>
                                      <w:rFonts w:ascii="Times New Roman"/>
                                      <w:spacing w:val="-2"/>
                                      <w:sz w:val="16"/>
                                    </w:rPr>
                                    <w:t>-</w:t>
                                  </w:r>
                                  <w:r>
                                    <w:rPr>
                                      <w:rFonts w:ascii="Times New Roman"/>
                                      <w:spacing w:val="-5"/>
                                      <w:sz w:val="16"/>
                                    </w:rPr>
                                    <w:t>0.6</w:t>
                                  </w:r>
                                </w:p>
                              </w:tc>
                            </w:tr>
                            <w:tr w:rsidR="006B2B4C">
                              <w:trPr>
                                <w:trHeight w:val="231"/>
                              </w:trPr>
                              <w:tc>
                                <w:tcPr>
                                  <w:tcW w:w="2245" w:type="dxa"/>
                                  <w:shd w:val="clear" w:color="auto" w:fill="F0F0F0"/>
                                </w:tcPr>
                                <w:p w:rsidR="006B2B4C" w:rsidRDefault="001A6304">
                                  <w:pPr>
                                    <w:pStyle w:val="TableParagraph"/>
                                    <w:spacing w:before="22"/>
                                    <w:ind w:left="72"/>
                                    <w:rPr>
                                      <w:rFonts w:ascii="Times New Roman"/>
                                      <w:sz w:val="16"/>
                                    </w:rPr>
                                  </w:pPr>
                                  <w:r>
                                    <w:rPr>
                                      <w:rFonts w:ascii="Times New Roman"/>
                                      <w:sz w:val="16"/>
                                    </w:rPr>
                                    <w:t>Investment</w:t>
                                  </w:r>
                                  <w:r>
                                    <w:rPr>
                                      <w:rFonts w:ascii="Times New Roman"/>
                                      <w:spacing w:val="-9"/>
                                      <w:sz w:val="16"/>
                                    </w:rPr>
                                    <w:t xml:space="preserve"> </w:t>
                                  </w:r>
                                  <w:r>
                                    <w:rPr>
                                      <w:rFonts w:ascii="Times New Roman"/>
                                      <w:spacing w:val="-10"/>
                                      <w:sz w:val="16"/>
                                      <w:vertAlign w:val="superscript"/>
                                    </w:rPr>
                                    <w:t>a</w:t>
                                  </w:r>
                                </w:p>
                              </w:tc>
                              <w:tc>
                                <w:tcPr>
                                  <w:tcW w:w="752" w:type="dxa"/>
                                  <w:shd w:val="clear" w:color="auto" w:fill="F0F0F0"/>
                                </w:tcPr>
                                <w:p w:rsidR="006B2B4C" w:rsidRDefault="001A6304">
                                  <w:pPr>
                                    <w:pStyle w:val="TableParagraph"/>
                                    <w:spacing w:before="22"/>
                                    <w:ind w:left="0" w:right="111"/>
                                    <w:jc w:val="right"/>
                                    <w:rPr>
                                      <w:rFonts w:ascii="Times New Roman"/>
                                      <w:sz w:val="16"/>
                                    </w:rPr>
                                  </w:pPr>
                                  <w:r>
                                    <w:rPr>
                                      <w:rFonts w:ascii="Times New Roman"/>
                                      <w:spacing w:val="-4"/>
                                      <w:sz w:val="16"/>
                                    </w:rPr>
                                    <w:t>15.6</w:t>
                                  </w:r>
                                </w:p>
                              </w:tc>
                              <w:tc>
                                <w:tcPr>
                                  <w:tcW w:w="605" w:type="dxa"/>
                                  <w:shd w:val="clear" w:color="auto" w:fill="F0F0F0"/>
                                </w:tcPr>
                                <w:p w:rsidR="006B2B4C" w:rsidRDefault="001A6304">
                                  <w:pPr>
                                    <w:pStyle w:val="TableParagraph"/>
                                    <w:spacing w:before="22"/>
                                    <w:ind w:left="91" w:right="4"/>
                                    <w:jc w:val="center"/>
                                    <w:rPr>
                                      <w:rFonts w:ascii="Times New Roman"/>
                                      <w:sz w:val="16"/>
                                    </w:rPr>
                                  </w:pPr>
                                  <w:r>
                                    <w:rPr>
                                      <w:rFonts w:ascii="Times New Roman"/>
                                      <w:spacing w:val="-4"/>
                                      <w:sz w:val="16"/>
                                    </w:rPr>
                                    <w:t>15.3</w:t>
                                  </w:r>
                                </w:p>
                              </w:tc>
                              <w:tc>
                                <w:tcPr>
                                  <w:tcW w:w="564" w:type="dxa"/>
                                  <w:shd w:val="clear" w:color="auto" w:fill="F0F0F0"/>
                                </w:tcPr>
                                <w:p w:rsidR="006B2B4C" w:rsidRDefault="001A6304">
                                  <w:pPr>
                                    <w:pStyle w:val="TableParagraph"/>
                                    <w:spacing w:before="22"/>
                                    <w:ind w:left="0" w:right="70"/>
                                    <w:jc w:val="right"/>
                                    <w:rPr>
                                      <w:rFonts w:ascii="Times New Roman"/>
                                      <w:sz w:val="16"/>
                                    </w:rPr>
                                  </w:pPr>
                                  <w:r>
                                    <w:rPr>
                                      <w:rFonts w:ascii="Times New Roman"/>
                                      <w:spacing w:val="-4"/>
                                      <w:sz w:val="16"/>
                                    </w:rPr>
                                    <w:t>15.2</w:t>
                                  </w:r>
                                </w:p>
                              </w:tc>
                            </w:tr>
                            <w:tr w:rsidR="006B2B4C">
                              <w:trPr>
                                <w:trHeight w:val="598"/>
                              </w:trPr>
                              <w:tc>
                                <w:tcPr>
                                  <w:tcW w:w="4166" w:type="dxa"/>
                                  <w:gridSpan w:val="4"/>
                                </w:tcPr>
                                <w:p w:rsidR="006B2B4C" w:rsidRDefault="001A6304">
                                  <w:pPr>
                                    <w:pStyle w:val="TableParagraph"/>
                                    <w:spacing w:before="6"/>
                                    <w:ind w:left="72"/>
                                    <w:rPr>
                                      <w:rFonts w:ascii="Cambria"/>
                                      <w:sz w:val="16"/>
                                    </w:rPr>
                                  </w:pPr>
                                  <w:r>
                                    <w:rPr>
                                      <w:rFonts w:ascii="Cambria"/>
                                      <w:sz w:val="16"/>
                                    </w:rPr>
                                    <w:t>*</w:t>
                                  </w:r>
                                  <w:r>
                                    <w:rPr>
                                      <w:rFonts w:ascii="Cambria"/>
                                      <w:spacing w:val="-2"/>
                                      <w:sz w:val="16"/>
                                    </w:rPr>
                                    <w:t xml:space="preserve"> </w:t>
                                  </w:r>
                                  <w:r>
                                    <w:rPr>
                                      <w:rFonts w:ascii="Cambria"/>
                                      <w:sz w:val="16"/>
                                    </w:rPr>
                                    <w:t>The</w:t>
                                  </w:r>
                                  <w:r>
                                    <w:rPr>
                                      <w:rFonts w:ascii="Cambria"/>
                                      <w:spacing w:val="-2"/>
                                      <w:sz w:val="16"/>
                                    </w:rPr>
                                    <w:t xml:space="preserve"> </w:t>
                                  </w:r>
                                  <w:r>
                                    <w:rPr>
                                      <w:rFonts w:ascii="Cambria"/>
                                      <w:sz w:val="16"/>
                                    </w:rPr>
                                    <w:t>numbers</w:t>
                                  </w:r>
                                  <w:r>
                                    <w:rPr>
                                      <w:rFonts w:ascii="Cambria"/>
                                      <w:spacing w:val="-1"/>
                                      <w:sz w:val="16"/>
                                    </w:rPr>
                                    <w:t xml:space="preserve"> </w:t>
                                  </w:r>
                                  <w:r>
                                    <w:rPr>
                                      <w:rFonts w:ascii="Cambria"/>
                                      <w:sz w:val="16"/>
                                    </w:rPr>
                                    <w:t>relating</w:t>
                                  </w:r>
                                  <w:r>
                                    <w:rPr>
                                      <w:rFonts w:ascii="Cambria"/>
                                      <w:spacing w:val="-4"/>
                                      <w:sz w:val="16"/>
                                    </w:rPr>
                                    <w:t xml:space="preserve"> </w:t>
                                  </w:r>
                                  <w:r>
                                    <w:rPr>
                                      <w:rFonts w:ascii="Cambria"/>
                                      <w:sz w:val="16"/>
                                    </w:rPr>
                                    <w:t>to</w:t>
                                  </w:r>
                                  <w:r>
                                    <w:rPr>
                                      <w:rFonts w:ascii="Cambria"/>
                                      <w:spacing w:val="-4"/>
                                      <w:sz w:val="16"/>
                                    </w:rPr>
                                    <w:t xml:space="preserve"> </w:t>
                                  </w:r>
                                  <w:r>
                                    <w:rPr>
                                      <w:rFonts w:ascii="Cambria"/>
                                      <w:sz w:val="16"/>
                                    </w:rPr>
                                    <w:t>real</w:t>
                                  </w:r>
                                  <w:r>
                                    <w:rPr>
                                      <w:rFonts w:ascii="Cambria"/>
                                      <w:spacing w:val="-2"/>
                                      <w:sz w:val="16"/>
                                    </w:rPr>
                                    <w:t xml:space="preserve"> </w:t>
                                  </w:r>
                                  <w:r>
                                    <w:rPr>
                                      <w:rFonts w:ascii="Cambria"/>
                                      <w:sz w:val="16"/>
                                    </w:rPr>
                                    <w:t>GDP</w:t>
                                  </w:r>
                                  <w:r>
                                    <w:rPr>
                                      <w:rFonts w:ascii="Cambria"/>
                                      <w:spacing w:val="-7"/>
                                      <w:sz w:val="16"/>
                                    </w:rPr>
                                    <w:t xml:space="preserve"> </w:t>
                                  </w:r>
                                  <w:r>
                                    <w:rPr>
                                      <w:rFonts w:ascii="Cambria"/>
                                      <w:sz w:val="16"/>
                                    </w:rPr>
                                    <w:t>growth</w:t>
                                  </w:r>
                                  <w:r>
                                    <w:rPr>
                                      <w:rFonts w:ascii="Cambria"/>
                                      <w:spacing w:val="-5"/>
                                      <w:sz w:val="16"/>
                                    </w:rPr>
                                    <w:t xml:space="preserve"> </w:t>
                                  </w:r>
                                  <w:r>
                                    <w:rPr>
                                      <w:rFonts w:ascii="Cambria"/>
                                      <w:sz w:val="16"/>
                                    </w:rPr>
                                    <w:t>rate</w:t>
                                  </w:r>
                                  <w:r>
                                    <w:rPr>
                                      <w:rFonts w:ascii="Cambria"/>
                                      <w:spacing w:val="-3"/>
                                      <w:sz w:val="16"/>
                                    </w:rPr>
                                    <w:t xml:space="preserve"> </w:t>
                                  </w:r>
                                  <w:r>
                                    <w:rPr>
                                      <w:rFonts w:ascii="Cambria"/>
                                      <w:sz w:val="16"/>
                                    </w:rPr>
                                    <w:t>and</w:t>
                                  </w:r>
                                  <w:r>
                                    <w:rPr>
                                      <w:rFonts w:ascii="Cambria"/>
                                      <w:spacing w:val="-5"/>
                                      <w:sz w:val="16"/>
                                    </w:rPr>
                                    <w:t xml:space="preserve"> its</w:t>
                                  </w:r>
                                </w:p>
                                <w:p w:rsidR="006B2B4C" w:rsidRDefault="001A6304">
                                  <w:pPr>
                                    <w:pStyle w:val="TableParagraph"/>
                                    <w:spacing w:line="200" w:lineRule="atLeast"/>
                                    <w:ind w:left="72" w:right="230"/>
                                    <w:rPr>
                                      <w:rFonts w:ascii="Cambria"/>
                                      <w:sz w:val="16"/>
                                    </w:rPr>
                                  </w:pPr>
                                  <w:r>
                                    <w:rPr>
                                      <w:rFonts w:ascii="Cambria"/>
                                      <w:sz w:val="16"/>
                                    </w:rPr>
                                    <w:t>sub-components for</w:t>
                                  </w:r>
                                  <w:r>
                                    <w:rPr>
                                      <w:rFonts w:ascii="Cambria"/>
                                      <w:spacing w:val="-3"/>
                                      <w:sz w:val="16"/>
                                    </w:rPr>
                                    <w:t xml:space="preserve"> </w:t>
                                  </w:r>
                                  <w:r>
                                    <w:rPr>
                                      <w:rFonts w:ascii="Cambria"/>
                                      <w:sz w:val="16"/>
                                    </w:rPr>
                                    <w:t>FY19,</w:t>
                                  </w:r>
                                  <w:r>
                                    <w:rPr>
                                      <w:rFonts w:ascii="Cambria"/>
                                      <w:spacing w:val="-3"/>
                                      <w:sz w:val="16"/>
                                    </w:rPr>
                                    <w:t xml:space="preserve"> </w:t>
                                  </w:r>
                                  <w:r>
                                    <w:rPr>
                                      <w:rFonts w:ascii="Cambria"/>
                                      <w:sz w:val="16"/>
                                    </w:rPr>
                                    <w:t>FY20</w:t>
                                  </w:r>
                                  <w:r>
                                    <w:rPr>
                                      <w:rFonts w:ascii="Cambria"/>
                                      <w:spacing w:val="-3"/>
                                      <w:sz w:val="16"/>
                                    </w:rPr>
                                    <w:t xml:space="preserve"> </w:t>
                                  </w:r>
                                  <w:r>
                                    <w:rPr>
                                      <w:rFonts w:ascii="Cambria"/>
                                      <w:sz w:val="16"/>
                                    </w:rPr>
                                    <w:t>and</w:t>
                                  </w:r>
                                  <w:r>
                                    <w:rPr>
                                      <w:rFonts w:ascii="Cambria"/>
                                      <w:spacing w:val="-1"/>
                                      <w:sz w:val="16"/>
                                    </w:rPr>
                                    <w:t xml:space="preserve"> </w:t>
                                  </w:r>
                                  <w:r>
                                    <w:rPr>
                                      <w:rFonts w:ascii="Cambria"/>
                                      <w:sz w:val="16"/>
                                    </w:rPr>
                                    <w:t>FY21</w:t>
                                  </w:r>
                                  <w:r>
                                    <w:rPr>
                                      <w:rFonts w:ascii="Cambria"/>
                                      <w:spacing w:val="-1"/>
                                      <w:sz w:val="16"/>
                                    </w:rPr>
                                    <w:t xml:space="preserve"> </w:t>
                                  </w:r>
                                  <w:r>
                                    <w:rPr>
                                      <w:rFonts w:ascii="Cambria"/>
                                      <w:sz w:val="16"/>
                                    </w:rPr>
                                    <w:t>represent</w:t>
                                  </w:r>
                                  <w:r>
                                    <w:rPr>
                                      <w:rFonts w:ascii="Cambria"/>
                                      <w:spacing w:val="40"/>
                                      <w:sz w:val="16"/>
                                    </w:rPr>
                                    <w:t xml:space="preserve"> </w:t>
                                  </w:r>
                                  <w:r>
                                    <w:rPr>
                                      <w:rFonts w:ascii="Cambria"/>
                                      <w:sz w:val="16"/>
                                    </w:rPr>
                                    <w:t>final,</w:t>
                                  </w:r>
                                  <w:r>
                                    <w:rPr>
                                      <w:rFonts w:ascii="Cambria"/>
                                      <w:spacing w:val="-6"/>
                                      <w:sz w:val="16"/>
                                    </w:rPr>
                                    <w:t xml:space="preserve"> </w:t>
                                  </w:r>
                                  <w:r>
                                    <w:rPr>
                                      <w:rFonts w:ascii="Cambria"/>
                                      <w:sz w:val="16"/>
                                    </w:rPr>
                                    <w:t>revised,</w:t>
                                  </w:r>
                                  <w:r>
                                    <w:rPr>
                                      <w:rFonts w:ascii="Cambria"/>
                                      <w:spacing w:val="-7"/>
                                      <w:sz w:val="16"/>
                                    </w:rPr>
                                    <w:t xml:space="preserve"> </w:t>
                                  </w:r>
                                  <w:r>
                                    <w:rPr>
                                      <w:rFonts w:ascii="Cambria"/>
                                      <w:sz w:val="16"/>
                                    </w:rPr>
                                    <w:t>and</w:t>
                                  </w:r>
                                  <w:r>
                                    <w:rPr>
                                      <w:rFonts w:ascii="Cambria"/>
                                      <w:spacing w:val="-6"/>
                                      <w:sz w:val="16"/>
                                    </w:rPr>
                                    <w:t xml:space="preserve"> </w:t>
                                  </w:r>
                                  <w:r>
                                    <w:rPr>
                                      <w:rFonts w:ascii="Cambria"/>
                                      <w:sz w:val="16"/>
                                    </w:rPr>
                                    <w:t>provisional</w:t>
                                  </w:r>
                                  <w:r>
                                    <w:rPr>
                                      <w:rFonts w:ascii="Cambria"/>
                                      <w:spacing w:val="-8"/>
                                      <w:sz w:val="16"/>
                                    </w:rPr>
                                    <w:t xml:space="preserve"> </w:t>
                                  </w:r>
                                  <w:r>
                                    <w:rPr>
                                      <w:rFonts w:ascii="Cambria"/>
                                      <w:sz w:val="16"/>
                                    </w:rPr>
                                    <w:t>estimates</w:t>
                                  </w:r>
                                  <w:r>
                                    <w:rPr>
                                      <w:rFonts w:ascii="Cambria"/>
                                      <w:spacing w:val="-4"/>
                                      <w:sz w:val="16"/>
                                    </w:rPr>
                                    <w:t xml:space="preserve"> </w:t>
                                  </w:r>
                                  <w:r>
                                    <w:rPr>
                                      <w:rFonts w:ascii="Cambria"/>
                                      <w:spacing w:val="-2"/>
                                      <w:sz w:val="16"/>
                                    </w:rPr>
                                    <w:t>respectively.</w:t>
                                  </w:r>
                                </w:p>
                              </w:tc>
                            </w:tr>
                            <w:tr w:rsidR="006B2B4C">
                              <w:trPr>
                                <w:trHeight w:val="568"/>
                              </w:trPr>
                              <w:tc>
                                <w:tcPr>
                                  <w:tcW w:w="4166" w:type="dxa"/>
                                  <w:gridSpan w:val="4"/>
                                </w:tcPr>
                                <w:p w:rsidR="006B2B4C" w:rsidRDefault="001A6304">
                                  <w:pPr>
                                    <w:pStyle w:val="TableParagraph"/>
                                    <w:spacing w:before="6"/>
                                    <w:ind w:left="72"/>
                                    <w:rPr>
                                      <w:rFonts w:ascii="Cambria"/>
                                      <w:sz w:val="16"/>
                                    </w:rPr>
                                  </w:pPr>
                                  <w:r>
                                    <w:rPr>
                                      <w:rFonts w:ascii="Cambria"/>
                                      <w:color w:val="C00000"/>
                                      <w:sz w:val="16"/>
                                    </w:rPr>
                                    <w:t>Sources:</w:t>
                                  </w:r>
                                  <w:r>
                                    <w:rPr>
                                      <w:rFonts w:ascii="Cambria"/>
                                      <w:color w:val="C00000"/>
                                      <w:spacing w:val="-8"/>
                                      <w:sz w:val="16"/>
                                    </w:rPr>
                                    <w:t xml:space="preserve"> </w:t>
                                  </w:r>
                                  <w:r>
                                    <w:rPr>
                                      <w:rFonts w:ascii="Cambria"/>
                                      <w:color w:val="C00000"/>
                                      <w:position w:val="4"/>
                                      <w:sz w:val="10"/>
                                    </w:rPr>
                                    <w:t>a</w:t>
                                  </w:r>
                                  <w:r>
                                    <w:rPr>
                                      <w:rFonts w:ascii="Cambria"/>
                                      <w:color w:val="C00000"/>
                                      <w:spacing w:val="-3"/>
                                      <w:position w:val="4"/>
                                      <w:sz w:val="10"/>
                                    </w:rPr>
                                    <w:t xml:space="preserve"> </w:t>
                                  </w:r>
                                  <w:r>
                                    <w:rPr>
                                      <w:rFonts w:ascii="Cambria"/>
                                      <w:color w:val="C00000"/>
                                      <w:sz w:val="16"/>
                                    </w:rPr>
                                    <w:t>Pakistan</w:t>
                                  </w:r>
                                  <w:r>
                                    <w:rPr>
                                      <w:rFonts w:ascii="Cambria"/>
                                      <w:color w:val="C00000"/>
                                      <w:spacing w:val="-5"/>
                                      <w:sz w:val="16"/>
                                    </w:rPr>
                                    <w:t xml:space="preserve"> </w:t>
                                  </w:r>
                                  <w:r>
                                    <w:rPr>
                                      <w:rFonts w:ascii="Cambria"/>
                                      <w:color w:val="C00000"/>
                                      <w:sz w:val="16"/>
                                    </w:rPr>
                                    <w:t>Bureau</w:t>
                                  </w:r>
                                  <w:r>
                                    <w:rPr>
                                      <w:rFonts w:ascii="Cambria"/>
                                      <w:color w:val="C00000"/>
                                      <w:spacing w:val="-6"/>
                                      <w:sz w:val="16"/>
                                    </w:rPr>
                                    <w:t xml:space="preserve"> </w:t>
                                  </w:r>
                                  <w:r>
                                    <w:rPr>
                                      <w:rFonts w:ascii="Cambria"/>
                                      <w:color w:val="C00000"/>
                                      <w:sz w:val="16"/>
                                    </w:rPr>
                                    <w:t>of</w:t>
                                  </w:r>
                                  <w:r>
                                    <w:rPr>
                                      <w:rFonts w:ascii="Cambria"/>
                                      <w:color w:val="C00000"/>
                                      <w:spacing w:val="-4"/>
                                      <w:sz w:val="16"/>
                                    </w:rPr>
                                    <w:t xml:space="preserve"> </w:t>
                                  </w:r>
                                  <w:r>
                                    <w:rPr>
                                      <w:rFonts w:ascii="Cambria"/>
                                      <w:color w:val="C00000"/>
                                      <w:sz w:val="16"/>
                                    </w:rPr>
                                    <w:t>Statistics;</w:t>
                                  </w:r>
                                  <w:r>
                                    <w:rPr>
                                      <w:rFonts w:ascii="Cambria"/>
                                      <w:color w:val="C00000"/>
                                      <w:spacing w:val="-1"/>
                                      <w:sz w:val="16"/>
                                    </w:rPr>
                                    <w:t xml:space="preserve"> </w:t>
                                  </w:r>
                                  <w:r>
                                    <w:rPr>
                                      <w:rFonts w:ascii="Cambria"/>
                                      <w:color w:val="C00000"/>
                                      <w:position w:val="4"/>
                                      <w:sz w:val="10"/>
                                    </w:rPr>
                                    <w:t>b</w:t>
                                  </w:r>
                                  <w:r>
                                    <w:rPr>
                                      <w:rFonts w:ascii="Cambria"/>
                                      <w:color w:val="C00000"/>
                                      <w:spacing w:val="-4"/>
                                      <w:position w:val="4"/>
                                      <w:sz w:val="10"/>
                                    </w:rPr>
                                    <w:t xml:space="preserve"> </w:t>
                                  </w:r>
                                  <w:r>
                                    <w:rPr>
                                      <w:rFonts w:ascii="Cambria"/>
                                      <w:color w:val="C00000"/>
                                      <w:sz w:val="16"/>
                                    </w:rPr>
                                    <w:t>State</w:t>
                                  </w:r>
                                  <w:r>
                                    <w:rPr>
                                      <w:rFonts w:ascii="Cambria"/>
                                      <w:color w:val="C00000"/>
                                      <w:spacing w:val="-3"/>
                                      <w:sz w:val="16"/>
                                    </w:rPr>
                                    <w:t xml:space="preserve"> </w:t>
                                  </w:r>
                                  <w:r>
                                    <w:rPr>
                                      <w:rFonts w:ascii="Cambria"/>
                                      <w:color w:val="C00000"/>
                                      <w:sz w:val="16"/>
                                    </w:rPr>
                                    <w:t>Bank</w:t>
                                  </w:r>
                                  <w:r>
                                    <w:rPr>
                                      <w:rFonts w:ascii="Cambria"/>
                                      <w:color w:val="C00000"/>
                                      <w:spacing w:val="-7"/>
                                      <w:sz w:val="16"/>
                                    </w:rPr>
                                    <w:t xml:space="preserve"> </w:t>
                                  </w:r>
                                  <w:r>
                                    <w:rPr>
                                      <w:rFonts w:ascii="Cambria"/>
                                      <w:color w:val="C00000"/>
                                      <w:spacing w:val="-5"/>
                                      <w:sz w:val="16"/>
                                    </w:rPr>
                                    <w:t>of</w:t>
                                  </w:r>
                                </w:p>
                                <w:p w:rsidR="006B2B4C" w:rsidRDefault="001A6304">
                                  <w:pPr>
                                    <w:pStyle w:val="TableParagraph"/>
                                    <w:spacing w:line="182" w:lineRule="exact"/>
                                    <w:ind w:left="72" w:right="230"/>
                                    <w:rPr>
                                      <w:rFonts w:ascii="Cambria"/>
                                      <w:sz w:val="16"/>
                                    </w:rPr>
                                  </w:pPr>
                                  <w:r>
                                    <w:rPr>
                                      <w:rFonts w:ascii="Cambria"/>
                                      <w:color w:val="C00000"/>
                                      <w:sz w:val="16"/>
                                    </w:rPr>
                                    <w:t>Pakistan;</w:t>
                                  </w:r>
                                  <w:r>
                                    <w:rPr>
                                      <w:rFonts w:ascii="Cambria"/>
                                      <w:color w:val="C00000"/>
                                      <w:spacing w:val="-2"/>
                                      <w:sz w:val="16"/>
                                    </w:rPr>
                                    <w:t xml:space="preserve"> </w:t>
                                  </w:r>
                                  <w:r>
                                    <w:rPr>
                                      <w:rFonts w:ascii="Cambria"/>
                                      <w:color w:val="C00000"/>
                                      <w:position w:val="4"/>
                                      <w:sz w:val="10"/>
                                    </w:rPr>
                                    <w:t>c</w:t>
                                  </w:r>
                                  <w:r>
                                    <w:rPr>
                                      <w:rFonts w:ascii="Cambria"/>
                                      <w:color w:val="C00000"/>
                                      <w:spacing w:val="-4"/>
                                      <w:position w:val="4"/>
                                      <w:sz w:val="10"/>
                                    </w:rPr>
                                    <w:t xml:space="preserve"> </w:t>
                                  </w:r>
                                  <w:r>
                                    <w:rPr>
                                      <w:rFonts w:ascii="Cambria"/>
                                      <w:color w:val="C00000"/>
                                      <w:sz w:val="16"/>
                                    </w:rPr>
                                    <w:t>Federal</w:t>
                                  </w:r>
                                  <w:r>
                                    <w:rPr>
                                      <w:rFonts w:ascii="Cambria"/>
                                      <w:color w:val="C00000"/>
                                      <w:spacing w:val="-6"/>
                                      <w:sz w:val="16"/>
                                    </w:rPr>
                                    <w:t xml:space="preserve"> </w:t>
                                  </w:r>
                                  <w:r>
                                    <w:rPr>
                                      <w:rFonts w:ascii="Cambria"/>
                                      <w:color w:val="C00000"/>
                                      <w:sz w:val="16"/>
                                    </w:rPr>
                                    <w:t>Board</w:t>
                                  </w:r>
                                  <w:r>
                                    <w:rPr>
                                      <w:rFonts w:ascii="Cambria"/>
                                      <w:color w:val="C00000"/>
                                      <w:spacing w:val="-6"/>
                                      <w:sz w:val="16"/>
                                    </w:rPr>
                                    <w:t xml:space="preserve"> </w:t>
                                  </w:r>
                                  <w:r>
                                    <w:rPr>
                                      <w:rFonts w:ascii="Cambria"/>
                                      <w:color w:val="C00000"/>
                                      <w:sz w:val="16"/>
                                    </w:rPr>
                                    <w:t>of</w:t>
                                  </w:r>
                                  <w:r>
                                    <w:rPr>
                                      <w:rFonts w:ascii="Cambria"/>
                                      <w:color w:val="C00000"/>
                                      <w:spacing w:val="-6"/>
                                      <w:sz w:val="16"/>
                                    </w:rPr>
                                    <w:t xml:space="preserve"> </w:t>
                                  </w:r>
                                  <w:r>
                                    <w:rPr>
                                      <w:rFonts w:ascii="Cambria"/>
                                      <w:color w:val="C00000"/>
                                      <w:sz w:val="16"/>
                                    </w:rPr>
                                    <w:t>Revenue;</w:t>
                                  </w:r>
                                  <w:r>
                                    <w:rPr>
                                      <w:rFonts w:ascii="Cambria"/>
                                      <w:color w:val="C00000"/>
                                      <w:spacing w:val="-1"/>
                                      <w:sz w:val="16"/>
                                    </w:rPr>
                                    <w:t xml:space="preserve"> </w:t>
                                  </w:r>
                                  <w:r>
                                    <w:rPr>
                                      <w:rFonts w:ascii="Cambria"/>
                                      <w:color w:val="C00000"/>
                                      <w:position w:val="4"/>
                                      <w:sz w:val="10"/>
                                    </w:rPr>
                                    <w:t>d</w:t>
                                  </w:r>
                                  <w:r>
                                    <w:rPr>
                                      <w:rFonts w:ascii="Cambria"/>
                                      <w:color w:val="C00000"/>
                                      <w:spacing w:val="-6"/>
                                      <w:position w:val="4"/>
                                      <w:sz w:val="10"/>
                                    </w:rPr>
                                    <w:t xml:space="preserve"> </w:t>
                                  </w:r>
                                  <w:r>
                                    <w:rPr>
                                      <w:rFonts w:ascii="Cambria"/>
                                      <w:color w:val="C00000"/>
                                      <w:sz w:val="16"/>
                                    </w:rPr>
                                    <w:t>Ministry</w:t>
                                  </w:r>
                                  <w:r>
                                    <w:rPr>
                                      <w:rFonts w:ascii="Cambria"/>
                                      <w:color w:val="C00000"/>
                                      <w:spacing w:val="-5"/>
                                      <w:sz w:val="16"/>
                                    </w:rPr>
                                    <w:t xml:space="preserve"> </w:t>
                                  </w:r>
                                  <w:r>
                                    <w:rPr>
                                      <w:rFonts w:ascii="Cambria"/>
                                      <w:color w:val="C00000"/>
                                      <w:sz w:val="16"/>
                                    </w:rPr>
                                    <w:t>of</w:t>
                                  </w:r>
                                  <w:r>
                                    <w:rPr>
                                      <w:rFonts w:ascii="Cambria"/>
                                      <w:color w:val="C00000"/>
                                      <w:spacing w:val="40"/>
                                      <w:sz w:val="16"/>
                                    </w:rPr>
                                    <w:t xml:space="preserve"> </w:t>
                                  </w:r>
                                  <w:r>
                                    <w:rPr>
                                      <w:rFonts w:ascii="Cambria"/>
                                      <w:color w:val="C00000"/>
                                      <w:spacing w:val="-2"/>
                                      <w:sz w:val="16"/>
                                    </w:rPr>
                                    <w:t>Finance</w:t>
                                  </w:r>
                                </w:p>
                              </w:tc>
                            </w:tr>
                          </w:tbl>
                          <w:p w:rsidR="006B2B4C" w:rsidRDefault="006B2B4C">
                            <w:pPr>
                              <w:pStyle w:val="BodyText"/>
                            </w:pPr>
                          </w:p>
                        </w:txbxContent>
                      </wps:txbx>
                      <wps:bodyPr wrap="square" lIns="0" tIns="0" rIns="0" bIns="0" rtlCol="0">
                        <a:noAutofit/>
                      </wps:bodyPr>
                    </wps:wsp>
                  </a:graphicData>
                </a:graphic>
              </wp:anchor>
            </w:drawing>
          </mc:Choice>
          <mc:Fallback>
            <w:pict>
              <v:shape id="Textbox 5" o:spid="_x0000_s1029" type="#_x0000_t202" style="position:absolute;left:0;text-align:left;margin-left:379.05pt;margin-top:21.85pt;width:214.3pt;height:337.6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245"/>
                        <w:gridCol w:w="752"/>
                        <w:gridCol w:w="605"/>
                        <w:gridCol w:w="564"/>
                      </w:tblGrid>
                      <w:tr w:rsidR="006B2B4C">
                        <w:trPr>
                          <w:trHeight w:val="237"/>
                        </w:trPr>
                        <w:tc>
                          <w:tcPr>
                            <w:tcW w:w="2997" w:type="dxa"/>
                            <w:gridSpan w:val="2"/>
                            <w:tcBorders>
                              <w:bottom w:val="single" w:sz="8" w:space="0" w:color="000000"/>
                            </w:tcBorders>
                          </w:tcPr>
                          <w:p w:rsidR="006B2B4C" w:rsidRDefault="001A6304">
                            <w:pPr>
                              <w:pStyle w:val="TableParagraph"/>
                              <w:ind w:left="72"/>
                              <w:rPr>
                                <w:rFonts w:ascii="Cambria"/>
                                <w:b/>
                                <w:sz w:val="18"/>
                              </w:rPr>
                            </w:pPr>
                            <w:r>
                              <w:rPr>
                                <w:rFonts w:ascii="Cambria"/>
                                <w:b/>
                                <w:color w:val="C00000"/>
                                <w:sz w:val="18"/>
                              </w:rPr>
                              <w:t>Selected</w:t>
                            </w:r>
                            <w:r>
                              <w:rPr>
                                <w:rFonts w:ascii="Cambria"/>
                                <w:b/>
                                <w:color w:val="C00000"/>
                                <w:spacing w:val="-7"/>
                                <w:sz w:val="18"/>
                              </w:rPr>
                              <w:t xml:space="preserve"> </w:t>
                            </w:r>
                            <w:r>
                              <w:rPr>
                                <w:rFonts w:ascii="Cambria"/>
                                <w:b/>
                                <w:color w:val="C00000"/>
                                <w:sz w:val="18"/>
                              </w:rPr>
                              <w:t>Economic</w:t>
                            </w:r>
                            <w:r>
                              <w:rPr>
                                <w:rFonts w:ascii="Cambria"/>
                                <w:b/>
                                <w:color w:val="C00000"/>
                                <w:spacing w:val="-8"/>
                                <w:sz w:val="18"/>
                              </w:rPr>
                              <w:t xml:space="preserve"> </w:t>
                            </w:r>
                            <w:r>
                              <w:rPr>
                                <w:rFonts w:ascii="Cambria"/>
                                <w:b/>
                                <w:color w:val="C00000"/>
                                <w:spacing w:val="-2"/>
                                <w:sz w:val="18"/>
                              </w:rPr>
                              <w:t>Indicators</w:t>
                            </w:r>
                          </w:p>
                        </w:tc>
                        <w:tc>
                          <w:tcPr>
                            <w:tcW w:w="1169" w:type="dxa"/>
                            <w:gridSpan w:val="2"/>
                            <w:tcBorders>
                              <w:bottom w:val="single" w:sz="8" w:space="0" w:color="000000"/>
                            </w:tcBorders>
                          </w:tcPr>
                          <w:p w:rsidR="006B2B4C" w:rsidRDefault="001A6304">
                            <w:pPr>
                              <w:pStyle w:val="TableParagraph"/>
                              <w:ind w:left="248"/>
                              <w:rPr>
                                <w:rFonts w:ascii="Cambria"/>
                                <w:b/>
                                <w:sz w:val="18"/>
                              </w:rPr>
                            </w:pPr>
                            <w:r>
                              <w:rPr>
                                <w:rFonts w:ascii="Cambria"/>
                                <w:b/>
                                <w:color w:val="C00000"/>
                                <w:sz w:val="18"/>
                              </w:rPr>
                              <w:t>Table</w:t>
                            </w:r>
                            <w:r>
                              <w:rPr>
                                <w:rFonts w:ascii="Cambria"/>
                                <w:b/>
                                <w:color w:val="C00000"/>
                                <w:spacing w:val="-5"/>
                                <w:sz w:val="18"/>
                              </w:rPr>
                              <w:t xml:space="preserve"> 1.1</w:t>
                            </w:r>
                          </w:p>
                        </w:tc>
                      </w:tr>
                      <w:tr w:rsidR="006B2B4C">
                        <w:trPr>
                          <w:trHeight w:val="232"/>
                        </w:trPr>
                        <w:tc>
                          <w:tcPr>
                            <w:tcW w:w="2245" w:type="dxa"/>
                            <w:tcBorders>
                              <w:top w:val="single" w:sz="8" w:space="0" w:color="000000"/>
                            </w:tcBorders>
                            <w:shd w:val="clear" w:color="auto" w:fill="D9D9D9"/>
                          </w:tcPr>
                          <w:p w:rsidR="006B2B4C" w:rsidRDefault="006B2B4C">
                            <w:pPr>
                              <w:pStyle w:val="TableParagraph"/>
                              <w:ind w:left="0"/>
                              <w:rPr>
                                <w:rFonts w:ascii="Times New Roman"/>
                                <w:sz w:val="16"/>
                              </w:rPr>
                            </w:pPr>
                          </w:p>
                        </w:tc>
                        <w:tc>
                          <w:tcPr>
                            <w:tcW w:w="752" w:type="dxa"/>
                            <w:tcBorders>
                              <w:top w:val="single" w:sz="8" w:space="0" w:color="000000"/>
                            </w:tcBorders>
                            <w:shd w:val="clear" w:color="auto" w:fill="D9D9D9"/>
                          </w:tcPr>
                          <w:p w:rsidR="006B2B4C" w:rsidRDefault="001A6304">
                            <w:pPr>
                              <w:pStyle w:val="TableParagraph"/>
                              <w:spacing w:before="20"/>
                              <w:ind w:left="0" w:right="113"/>
                              <w:jc w:val="right"/>
                              <w:rPr>
                                <w:rFonts w:ascii="Times New Roman"/>
                                <w:b/>
                                <w:sz w:val="16"/>
                              </w:rPr>
                            </w:pPr>
                            <w:r>
                              <w:rPr>
                                <w:rFonts w:ascii="Times New Roman"/>
                                <w:b/>
                                <w:spacing w:val="-4"/>
                                <w:sz w:val="16"/>
                              </w:rPr>
                              <w:t>FY19</w:t>
                            </w:r>
                          </w:p>
                        </w:tc>
                        <w:tc>
                          <w:tcPr>
                            <w:tcW w:w="605" w:type="dxa"/>
                            <w:tcBorders>
                              <w:top w:val="single" w:sz="8" w:space="0" w:color="000000"/>
                            </w:tcBorders>
                            <w:shd w:val="clear" w:color="auto" w:fill="D9D9D9"/>
                          </w:tcPr>
                          <w:p w:rsidR="006B2B4C" w:rsidRDefault="001A6304">
                            <w:pPr>
                              <w:pStyle w:val="TableParagraph"/>
                              <w:spacing w:before="20"/>
                              <w:ind w:left="87" w:right="91"/>
                              <w:jc w:val="center"/>
                              <w:rPr>
                                <w:rFonts w:ascii="Times New Roman"/>
                                <w:b/>
                                <w:sz w:val="16"/>
                              </w:rPr>
                            </w:pPr>
                            <w:r>
                              <w:rPr>
                                <w:rFonts w:ascii="Times New Roman"/>
                                <w:b/>
                                <w:spacing w:val="-4"/>
                                <w:sz w:val="16"/>
                              </w:rPr>
                              <w:t>FY20</w:t>
                            </w:r>
                          </w:p>
                        </w:tc>
                        <w:tc>
                          <w:tcPr>
                            <w:tcW w:w="564" w:type="dxa"/>
                            <w:tcBorders>
                              <w:top w:val="single" w:sz="8" w:space="0" w:color="000000"/>
                            </w:tcBorders>
                            <w:shd w:val="clear" w:color="auto" w:fill="D9D9D9"/>
                          </w:tcPr>
                          <w:p w:rsidR="006B2B4C" w:rsidRDefault="001A6304">
                            <w:pPr>
                              <w:pStyle w:val="TableParagraph"/>
                              <w:spacing w:before="20"/>
                              <w:ind w:left="0" w:right="70"/>
                              <w:jc w:val="right"/>
                              <w:rPr>
                                <w:rFonts w:ascii="Times New Roman"/>
                                <w:b/>
                                <w:sz w:val="16"/>
                              </w:rPr>
                            </w:pPr>
                            <w:r>
                              <w:rPr>
                                <w:rFonts w:ascii="Times New Roman"/>
                                <w:b/>
                                <w:spacing w:val="-4"/>
                                <w:sz w:val="16"/>
                              </w:rPr>
                              <w:t>FY21</w:t>
                            </w:r>
                          </w:p>
                        </w:tc>
                      </w:tr>
                      <w:tr w:rsidR="006B2B4C">
                        <w:trPr>
                          <w:trHeight w:val="225"/>
                        </w:trPr>
                        <w:tc>
                          <w:tcPr>
                            <w:tcW w:w="2997" w:type="dxa"/>
                            <w:gridSpan w:val="2"/>
                            <w:tcBorders>
                              <w:bottom w:val="single" w:sz="8" w:space="0" w:color="000000"/>
                            </w:tcBorders>
                            <w:shd w:val="clear" w:color="auto" w:fill="D9D9D9"/>
                          </w:tcPr>
                          <w:p w:rsidR="006B2B4C" w:rsidRDefault="001A6304">
                            <w:pPr>
                              <w:pStyle w:val="TableParagraph"/>
                              <w:spacing w:before="21"/>
                              <w:ind w:left="1325"/>
                              <w:rPr>
                                <w:rFonts w:ascii="Times New Roman"/>
                                <w:b/>
                                <w:i/>
                                <w:sz w:val="16"/>
                              </w:rPr>
                            </w:pPr>
                            <w:r>
                              <w:rPr>
                                <w:rFonts w:ascii="Times New Roman"/>
                                <w:b/>
                                <w:i/>
                                <w:sz w:val="16"/>
                              </w:rPr>
                              <w:t>Growth</w:t>
                            </w:r>
                            <w:r>
                              <w:rPr>
                                <w:rFonts w:ascii="Times New Roman"/>
                                <w:b/>
                                <w:i/>
                                <w:spacing w:val="-4"/>
                                <w:sz w:val="16"/>
                              </w:rPr>
                              <w:t xml:space="preserve"> </w:t>
                            </w:r>
                            <w:r>
                              <w:rPr>
                                <w:rFonts w:ascii="Times New Roman"/>
                                <w:b/>
                                <w:i/>
                                <w:sz w:val="16"/>
                              </w:rPr>
                              <w:t>rate*</w:t>
                            </w:r>
                            <w:r>
                              <w:rPr>
                                <w:rFonts w:ascii="Times New Roman"/>
                                <w:b/>
                                <w:i/>
                                <w:spacing w:val="-3"/>
                                <w:sz w:val="16"/>
                              </w:rPr>
                              <w:t xml:space="preserve"> </w:t>
                            </w:r>
                            <w:r>
                              <w:rPr>
                                <w:rFonts w:ascii="Times New Roman"/>
                                <w:b/>
                                <w:i/>
                                <w:spacing w:val="-2"/>
                                <w:sz w:val="16"/>
                              </w:rPr>
                              <w:t>(percent)</w:t>
                            </w:r>
                          </w:p>
                        </w:tc>
                        <w:tc>
                          <w:tcPr>
                            <w:tcW w:w="605" w:type="dxa"/>
                            <w:tcBorders>
                              <w:bottom w:val="single" w:sz="8" w:space="0" w:color="000000"/>
                            </w:tcBorders>
                            <w:shd w:val="clear" w:color="auto" w:fill="D9D9D9"/>
                          </w:tcPr>
                          <w:p w:rsidR="006B2B4C" w:rsidRDefault="006B2B4C">
                            <w:pPr>
                              <w:pStyle w:val="TableParagraph"/>
                              <w:ind w:left="0"/>
                              <w:rPr>
                                <w:rFonts w:ascii="Times New Roman"/>
                                <w:sz w:val="16"/>
                              </w:rPr>
                            </w:pPr>
                          </w:p>
                        </w:tc>
                        <w:tc>
                          <w:tcPr>
                            <w:tcW w:w="564" w:type="dxa"/>
                            <w:tcBorders>
                              <w:bottom w:val="single" w:sz="8" w:space="0" w:color="000000"/>
                            </w:tcBorders>
                            <w:shd w:val="clear" w:color="auto" w:fill="D9D9D9"/>
                          </w:tcPr>
                          <w:p w:rsidR="006B2B4C" w:rsidRDefault="006B2B4C">
                            <w:pPr>
                              <w:pStyle w:val="TableParagraph"/>
                              <w:ind w:left="0"/>
                              <w:rPr>
                                <w:rFonts w:ascii="Times New Roman"/>
                                <w:sz w:val="16"/>
                              </w:rPr>
                            </w:pPr>
                          </w:p>
                        </w:tc>
                      </w:tr>
                      <w:tr w:rsidR="006B2B4C">
                        <w:trPr>
                          <w:trHeight w:val="230"/>
                        </w:trPr>
                        <w:tc>
                          <w:tcPr>
                            <w:tcW w:w="2245" w:type="dxa"/>
                            <w:tcBorders>
                              <w:top w:val="single" w:sz="8" w:space="0" w:color="000000"/>
                            </w:tcBorders>
                            <w:shd w:val="clear" w:color="auto" w:fill="F0F0F0"/>
                          </w:tcPr>
                          <w:p w:rsidR="006B2B4C" w:rsidRDefault="001A6304">
                            <w:pPr>
                              <w:pStyle w:val="TableParagraph"/>
                              <w:spacing w:before="20"/>
                              <w:ind w:left="72"/>
                              <w:rPr>
                                <w:rFonts w:ascii="Times New Roman"/>
                                <w:sz w:val="16"/>
                              </w:rPr>
                            </w:pPr>
                            <w:r>
                              <w:rPr>
                                <w:rFonts w:ascii="Times New Roman"/>
                                <w:sz w:val="16"/>
                              </w:rPr>
                              <w:t>Real</w:t>
                            </w:r>
                            <w:r>
                              <w:rPr>
                                <w:rFonts w:ascii="Times New Roman"/>
                                <w:spacing w:val="-5"/>
                                <w:sz w:val="16"/>
                              </w:rPr>
                              <w:t xml:space="preserve"> </w:t>
                            </w:r>
                            <w:r>
                              <w:rPr>
                                <w:rFonts w:ascii="Times New Roman"/>
                                <w:sz w:val="16"/>
                              </w:rPr>
                              <w:t>GDP</w:t>
                            </w:r>
                            <w:r>
                              <w:rPr>
                                <w:rFonts w:ascii="Times New Roman"/>
                                <w:spacing w:val="-3"/>
                                <w:sz w:val="16"/>
                              </w:rPr>
                              <w:t xml:space="preserve"> </w:t>
                            </w:r>
                            <w:r>
                              <w:rPr>
                                <w:rFonts w:ascii="Times New Roman"/>
                                <w:spacing w:val="-10"/>
                                <w:sz w:val="16"/>
                                <w:vertAlign w:val="superscript"/>
                              </w:rPr>
                              <w:t>a</w:t>
                            </w:r>
                          </w:p>
                        </w:tc>
                        <w:tc>
                          <w:tcPr>
                            <w:tcW w:w="752" w:type="dxa"/>
                            <w:tcBorders>
                              <w:top w:val="single" w:sz="8" w:space="0" w:color="000000"/>
                            </w:tcBorders>
                            <w:shd w:val="clear" w:color="auto" w:fill="F0F0F0"/>
                          </w:tcPr>
                          <w:p w:rsidR="006B2B4C" w:rsidRDefault="001A6304">
                            <w:pPr>
                              <w:pStyle w:val="TableParagraph"/>
                              <w:spacing w:before="20"/>
                              <w:ind w:left="0" w:right="111"/>
                              <w:jc w:val="right"/>
                              <w:rPr>
                                <w:rFonts w:ascii="Times New Roman"/>
                                <w:sz w:val="16"/>
                              </w:rPr>
                            </w:pPr>
                            <w:r>
                              <w:rPr>
                                <w:rFonts w:ascii="Times New Roman"/>
                                <w:spacing w:val="-5"/>
                                <w:sz w:val="16"/>
                              </w:rPr>
                              <w:t>2.1</w:t>
                            </w:r>
                          </w:p>
                        </w:tc>
                        <w:tc>
                          <w:tcPr>
                            <w:tcW w:w="605" w:type="dxa"/>
                            <w:tcBorders>
                              <w:top w:val="single" w:sz="8" w:space="0" w:color="000000"/>
                            </w:tcBorders>
                            <w:shd w:val="clear" w:color="auto" w:fill="F0F0F0"/>
                          </w:tcPr>
                          <w:p w:rsidR="006B2B4C" w:rsidRDefault="001A6304">
                            <w:pPr>
                              <w:pStyle w:val="TableParagraph"/>
                              <w:spacing w:before="20"/>
                              <w:ind w:left="168" w:right="55"/>
                              <w:jc w:val="center"/>
                              <w:rPr>
                                <w:rFonts w:ascii="Times New Roman"/>
                                <w:sz w:val="16"/>
                              </w:rPr>
                            </w:pPr>
                            <w:r>
                              <w:rPr>
                                <w:rFonts w:ascii="Times New Roman"/>
                                <w:spacing w:val="-2"/>
                                <w:sz w:val="16"/>
                              </w:rPr>
                              <w:t>-</w:t>
                            </w:r>
                            <w:r>
                              <w:rPr>
                                <w:rFonts w:ascii="Times New Roman"/>
                                <w:spacing w:val="-5"/>
                                <w:sz w:val="16"/>
                              </w:rPr>
                              <w:t>0.5</w:t>
                            </w:r>
                          </w:p>
                        </w:tc>
                        <w:tc>
                          <w:tcPr>
                            <w:tcW w:w="564" w:type="dxa"/>
                            <w:tcBorders>
                              <w:top w:val="single" w:sz="8" w:space="0" w:color="000000"/>
                            </w:tcBorders>
                            <w:shd w:val="clear" w:color="auto" w:fill="F0F0F0"/>
                          </w:tcPr>
                          <w:p w:rsidR="006B2B4C" w:rsidRDefault="001A6304">
                            <w:pPr>
                              <w:pStyle w:val="TableParagraph"/>
                              <w:spacing w:before="20"/>
                              <w:ind w:left="0" w:right="70"/>
                              <w:jc w:val="right"/>
                              <w:rPr>
                                <w:rFonts w:ascii="Times New Roman"/>
                                <w:sz w:val="16"/>
                              </w:rPr>
                            </w:pPr>
                            <w:r>
                              <w:rPr>
                                <w:rFonts w:ascii="Times New Roman"/>
                                <w:spacing w:val="-5"/>
                                <w:sz w:val="16"/>
                              </w:rPr>
                              <w:t>3.9</w:t>
                            </w:r>
                          </w:p>
                        </w:tc>
                      </w:tr>
                      <w:tr w:rsidR="006B2B4C">
                        <w:trPr>
                          <w:trHeight w:val="229"/>
                        </w:trPr>
                        <w:tc>
                          <w:tcPr>
                            <w:tcW w:w="2245" w:type="dxa"/>
                            <w:shd w:val="clear" w:color="auto" w:fill="F0F0F0"/>
                          </w:tcPr>
                          <w:p w:rsidR="006B2B4C" w:rsidRDefault="001A6304">
                            <w:pPr>
                              <w:pStyle w:val="TableParagraph"/>
                              <w:spacing w:before="20"/>
                              <w:ind w:left="194"/>
                              <w:rPr>
                                <w:rFonts w:ascii="Times New Roman"/>
                                <w:sz w:val="16"/>
                              </w:rPr>
                            </w:pPr>
                            <w:r>
                              <w:rPr>
                                <w:rFonts w:ascii="Times New Roman"/>
                                <w:spacing w:val="-2"/>
                                <w:sz w:val="16"/>
                              </w:rPr>
                              <w:t>Agriculture</w:t>
                            </w:r>
                          </w:p>
                        </w:tc>
                        <w:tc>
                          <w:tcPr>
                            <w:tcW w:w="752" w:type="dxa"/>
                            <w:shd w:val="clear" w:color="auto" w:fill="F0F0F0"/>
                          </w:tcPr>
                          <w:p w:rsidR="006B2B4C" w:rsidRDefault="001A6304">
                            <w:pPr>
                              <w:pStyle w:val="TableParagraph"/>
                              <w:spacing w:before="20"/>
                              <w:ind w:left="0" w:right="111"/>
                              <w:jc w:val="right"/>
                              <w:rPr>
                                <w:rFonts w:ascii="Times New Roman"/>
                                <w:sz w:val="16"/>
                              </w:rPr>
                            </w:pPr>
                            <w:r>
                              <w:rPr>
                                <w:rFonts w:ascii="Times New Roman"/>
                                <w:spacing w:val="-5"/>
                                <w:sz w:val="16"/>
                              </w:rPr>
                              <w:t>0.6</w:t>
                            </w:r>
                          </w:p>
                        </w:tc>
                        <w:tc>
                          <w:tcPr>
                            <w:tcW w:w="605" w:type="dxa"/>
                            <w:shd w:val="clear" w:color="auto" w:fill="F0F0F0"/>
                          </w:tcPr>
                          <w:p w:rsidR="006B2B4C" w:rsidRDefault="001A6304">
                            <w:pPr>
                              <w:pStyle w:val="TableParagraph"/>
                              <w:spacing w:before="20"/>
                              <w:ind w:left="172" w:right="4"/>
                              <w:jc w:val="center"/>
                              <w:rPr>
                                <w:rFonts w:ascii="Times New Roman"/>
                                <w:sz w:val="16"/>
                              </w:rPr>
                            </w:pPr>
                            <w:r>
                              <w:rPr>
                                <w:rFonts w:ascii="Times New Roman"/>
                                <w:spacing w:val="-5"/>
                                <w:sz w:val="16"/>
                              </w:rPr>
                              <w:t>3.3</w:t>
                            </w:r>
                          </w:p>
                        </w:tc>
                        <w:tc>
                          <w:tcPr>
                            <w:tcW w:w="564" w:type="dxa"/>
                            <w:shd w:val="clear" w:color="auto" w:fill="F0F0F0"/>
                          </w:tcPr>
                          <w:p w:rsidR="006B2B4C" w:rsidRDefault="001A6304">
                            <w:pPr>
                              <w:pStyle w:val="TableParagraph"/>
                              <w:spacing w:before="20"/>
                              <w:ind w:left="0" w:right="70"/>
                              <w:jc w:val="right"/>
                              <w:rPr>
                                <w:rFonts w:ascii="Times New Roman"/>
                                <w:sz w:val="16"/>
                              </w:rPr>
                            </w:pPr>
                            <w:r>
                              <w:rPr>
                                <w:rFonts w:ascii="Times New Roman"/>
                                <w:spacing w:val="-5"/>
                                <w:sz w:val="16"/>
                              </w:rPr>
                              <w:t>2.8</w:t>
                            </w:r>
                          </w:p>
                        </w:tc>
                      </w:tr>
                      <w:tr w:rsidR="006B2B4C">
                        <w:trPr>
                          <w:trHeight w:val="229"/>
                        </w:trPr>
                        <w:tc>
                          <w:tcPr>
                            <w:tcW w:w="2245" w:type="dxa"/>
                            <w:shd w:val="clear" w:color="auto" w:fill="F0F0F0"/>
                          </w:tcPr>
                          <w:p w:rsidR="006B2B4C" w:rsidRDefault="001A6304">
                            <w:pPr>
                              <w:pStyle w:val="TableParagraph"/>
                              <w:spacing w:before="19"/>
                              <w:ind w:left="194"/>
                              <w:rPr>
                                <w:rFonts w:ascii="Times New Roman"/>
                                <w:sz w:val="16"/>
                              </w:rPr>
                            </w:pPr>
                            <w:r>
                              <w:rPr>
                                <w:rFonts w:ascii="Times New Roman"/>
                                <w:spacing w:val="-2"/>
                                <w:sz w:val="16"/>
                              </w:rPr>
                              <w:t>Industry</w:t>
                            </w:r>
                          </w:p>
                        </w:tc>
                        <w:tc>
                          <w:tcPr>
                            <w:tcW w:w="752" w:type="dxa"/>
                            <w:shd w:val="clear" w:color="auto" w:fill="F0F0F0"/>
                          </w:tcPr>
                          <w:p w:rsidR="006B2B4C" w:rsidRDefault="001A6304">
                            <w:pPr>
                              <w:pStyle w:val="TableParagraph"/>
                              <w:spacing w:before="19"/>
                              <w:ind w:left="0" w:right="111"/>
                              <w:jc w:val="right"/>
                              <w:rPr>
                                <w:rFonts w:ascii="Times New Roman"/>
                                <w:sz w:val="16"/>
                              </w:rPr>
                            </w:pPr>
                            <w:r>
                              <w:rPr>
                                <w:rFonts w:ascii="Times New Roman"/>
                                <w:spacing w:val="-2"/>
                                <w:sz w:val="16"/>
                              </w:rPr>
                              <w:t>-</w:t>
                            </w:r>
                            <w:r>
                              <w:rPr>
                                <w:rFonts w:ascii="Times New Roman"/>
                                <w:spacing w:val="-5"/>
                                <w:sz w:val="16"/>
                              </w:rPr>
                              <w:t>1.6</w:t>
                            </w:r>
                          </w:p>
                        </w:tc>
                        <w:tc>
                          <w:tcPr>
                            <w:tcW w:w="605" w:type="dxa"/>
                            <w:shd w:val="clear" w:color="auto" w:fill="F0F0F0"/>
                          </w:tcPr>
                          <w:p w:rsidR="006B2B4C" w:rsidRDefault="001A6304">
                            <w:pPr>
                              <w:pStyle w:val="TableParagraph"/>
                              <w:spacing w:before="19"/>
                              <w:ind w:left="168" w:right="55"/>
                              <w:jc w:val="center"/>
                              <w:rPr>
                                <w:rFonts w:ascii="Times New Roman"/>
                                <w:sz w:val="16"/>
                              </w:rPr>
                            </w:pPr>
                            <w:r>
                              <w:rPr>
                                <w:rFonts w:ascii="Times New Roman"/>
                                <w:spacing w:val="-2"/>
                                <w:sz w:val="16"/>
                              </w:rPr>
                              <w:t>-</w:t>
                            </w:r>
                            <w:r>
                              <w:rPr>
                                <w:rFonts w:ascii="Times New Roman"/>
                                <w:spacing w:val="-5"/>
                                <w:sz w:val="16"/>
                              </w:rPr>
                              <w:t>3.8</w:t>
                            </w:r>
                          </w:p>
                        </w:tc>
                        <w:tc>
                          <w:tcPr>
                            <w:tcW w:w="564" w:type="dxa"/>
                            <w:shd w:val="clear" w:color="auto" w:fill="F0F0F0"/>
                          </w:tcPr>
                          <w:p w:rsidR="006B2B4C" w:rsidRDefault="001A6304">
                            <w:pPr>
                              <w:pStyle w:val="TableParagraph"/>
                              <w:spacing w:before="19"/>
                              <w:ind w:left="0" w:right="70"/>
                              <w:jc w:val="right"/>
                              <w:rPr>
                                <w:rFonts w:ascii="Times New Roman"/>
                                <w:sz w:val="16"/>
                              </w:rPr>
                            </w:pPr>
                            <w:r>
                              <w:rPr>
                                <w:rFonts w:ascii="Times New Roman"/>
                                <w:spacing w:val="-5"/>
                                <w:sz w:val="16"/>
                              </w:rPr>
                              <w:t>3.6</w:t>
                            </w:r>
                          </w:p>
                        </w:tc>
                      </w:tr>
                      <w:tr w:rsidR="006B2B4C">
                        <w:trPr>
                          <w:trHeight w:val="230"/>
                        </w:trPr>
                        <w:tc>
                          <w:tcPr>
                            <w:tcW w:w="2245" w:type="dxa"/>
                            <w:shd w:val="clear" w:color="auto" w:fill="F0F0F0"/>
                          </w:tcPr>
                          <w:p w:rsidR="006B2B4C" w:rsidRDefault="001A6304">
                            <w:pPr>
                              <w:pStyle w:val="TableParagraph"/>
                              <w:spacing w:before="20"/>
                              <w:ind w:left="314"/>
                              <w:rPr>
                                <w:rFonts w:ascii="Times New Roman"/>
                                <w:sz w:val="16"/>
                              </w:rPr>
                            </w:pPr>
                            <w:r>
                              <w:rPr>
                                <w:rFonts w:ascii="Times New Roman"/>
                                <w:sz w:val="16"/>
                              </w:rPr>
                              <w:t>o/w</w:t>
                            </w:r>
                            <w:r>
                              <w:rPr>
                                <w:rFonts w:ascii="Times New Roman"/>
                                <w:spacing w:val="-3"/>
                                <w:sz w:val="16"/>
                              </w:rPr>
                              <w:t xml:space="preserve"> </w:t>
                            </w:r>
                            <w:r>
                              <w:rPr>
                                <w:rFonts w:ascii="Times New Roman"/>
                                <w:spacing w:val="-5"/>
                                <w:sz w:val="16"/>
                              </w:rPr>
                              <w:t>LSM</w:t>
                            </w:r>
                          </w:p>
                        </w:tc>
                        <w:tc>
                          <w:tcPr>
                            <w:tcW w:w="752" w:type="dxa"/>
                            <w:shd w:val="clear" w:color="auto" w:fill="F0F0F0"/>
                          </w:tcPr>
                          <w:p w:rsidR="006B2B4C" w:rsidRDefault="001A6304">
                            <w:pPr>
                              <w:pStyle w:val="TableParagraph"/>
                              <w:spacing w:before="20"/>
                              <w:ind w:left="0" w:right="111"/>
                              <w:jc w:val="right"/>
                              <w:rPr>
                                <w:rFonts w:ascii="Times New Roman"/>
                                <w:sz w:val="16"/>
                              </w:rPr>
                            </w:pPr>
                            <w:r>
                              <w:rPr>
                                <w:rFonts w:ascii="Times New Roman"/>
                                <w:spacing w:val="-2"/>
                                <w:sz w:val="16"/>
                              </w:rPr>
                              <w:t>-</w:t>
                            </w:r>
                            <w:r>
                              <w:rPr>
                                <w:rFonts w:ascii="Times New Roman"/>
                                <w:spacing w:val="-5"/>
                                <w:sz w:val="16"/>
                              </w:rPr>
                              <w:t>2.3</w:t>
                            </w:r>
                          </w:p>
                        </w:tc>
                        <w:tc>
                          <w:tcPr>
                            <w:tcW w:w="605" w:type="dxa"/>
                            <w:shd w:val="clear" w:color="auto" w:fill="F0F0F0"/>
                          </w:tcPr>
                          <w:p w:rsidR="006B2B4C" w:rsidRDefault="001A6304">
                            <w:pPr>
                              <w:pStyle w:val="TableParagraph"/>
                              <w:spacing w:before="20"/>
                              <w:ind w:left="168" w:right="55"/>
                              <w:jc w:val="center"/>
                              <w:rPr>
                                <w:rFonts w:ascii="Times New Roman"/>
                                <w:sz w:val="16"/>
                              </w:rPr>
                            </w:pPr>
                            <w:r>
                              <w:rPr>
                                <w:rFonts w:ascii="Times New Roman"/>
                                <w:spacing w:val="-2"/>
                                <w:sz w:val="16"/>
                              </w:rPr>
                              <w:t>-</w:t>
                            </w:r>
                            <w:r>
                              <w:rPr>
                                <w:rFonts w:ascii="Times New Roman"/>
                                <w:spacing w:val="-5"/>
                                <w:sz w:val="16"/>
                              </w:rPr>
                              <w:t>9.8</w:t>
                            </w:r>
                          </w:p>
                        </w:tc>
                        <w:tc>
                          <w:tcPr>
                            <w:tcW w:w="564" w:type="dxa"/>
                            <w:shd w:val="clear" w:color="auto" w:fill="F0F0F0"/>
                          </w:tcPr>
                          <w:p w:rsidR="006B2B4C" w:rsidRDefault="001A6304">
                            <w:pPr>
                              <w:pStyle w:val="TableParagraph"/>
                              <w:spacing w:before="20"/>
                              <w:ind w:left="0" w:right="70"/>
                              <w:jc w:val="right"/>
                              <w:rPr>
                                <w:rFonts w:ascii="Times New Roman"/>
                                <w:sz w:val="16"/>
                              </w:rPr>
                            </w:pPr>
                            <w:r>
                              <w:rPr>
                                <w:rFonts w:ascii="Times New Roman"/>
                                <w:spacing w:val="-4"/>
                                <w:sz w:val="16"/>
                              </w:rPr>
                              <w:t>14.9</w:t>
                            </w:r>
                          </w:p>
                        </w:tc>
                      </w:tr>
                      <w:tr w:rsidR="006B2B4C">
                        <w:trPr>
                          <w:trHeight w:val="225"/>
                        </w:trPr>
                        <w:tc>
                          <w:tcPr>
                            <w:tcW w:w="2245" w:type="dxa"/>
                            <w:shd w:val="clear" w:color="auto" w:fill="F0F0F0"/>
                          </w:tcPr>
                          <w:p w:rsidR="006B2B4C" w:rsidRDefault="001A6304">
                            <w:pPr>
                              <w:pStyle w:val="TableParagraph"/>
                              <w:spacing w:before="20"/>
                              <w:ind w:left="194"/>
                              <w:rPr>
                                <w:rFonts w:ascii="Times New Roman"/>
                                <w:sz w:val="16"/>
                              </w:rPr>
                            </w:pPr>
                            <w:r>
                              <w:rPr>
                                <w:rFonts w:ascii="Times New Roman"/>
                                <w:spacing w:val="-2"/>
                                <w:sz w:val="16"/>
                              </w:rPr>
                              <w:t>Services</w:t>
                            </w:r>
                          </w:p>
                        </w:tc>
                        <w:tc>
                          <w:tcPr>
                            <w:tcW w:w="752" w:type="dxa"/>
                            <w:shd w:val="clear" w:color="auto" w:fill="F0F0F0"/>
                          </w:tcPr>
                          <w:p w:rsidR="006B2B4C" w:rsidRDefault="001A6304">
                            <w:pPr>
                              <w:pStyle w:val="TableParagraph"/>
                              <w:spacing w:before="20"/>
                              <w:ind w:left="0" w:right="111"/>
                              <w:jc w:val="right"/>
                              <w:rPr>
                                <w:rFonts w:ascii="Times New Roman"/>
                                <w:sz w:val="16"/>
                              </w:rPr>
                            </w:pPr>
                            <w:r>
                              <w:rPr>
                                <w:rFonts w:ascii="Times New Roman"/>
                                <w:spacing w:val="-5"/>
                                <w:sz w:val="16"/>
                              </w:rPr>
                              <w:t>3.8</w:t>
                            </w:r>
                          </w:p>
                        </w:tc>
                        <w:tc>
                          <w:tcPr>
                            <w:tcW w:w="605" w:type="dxa"/>
                            <w:shd w:val="clear" w:color="auto" w:fill="F0F0F0"/>
                          </w:tcPr>
                          <w:p w:rsidR="006B2B4C" w:rsidRDefault="001A6304">
                            <w:pPr>
                              <w:pStyle w:val="TableParagraph"/>
                              <w:spacing w:before="20"/>
                              <w:ind w:left="168" w:right="55"/>
                              <w:jc w:val="center"/>
                              <w:rPr>
                                <w:rFonts w:ascii="Times New Roman"/>
                                <w:sz w:val="16"/>
                              </w:rPr>
                            </w:pPr>
                            <w:r>
                              <w:rPr>
                                <w:rFonts w:ascii="Times New Roman"/>
                                <w:spacing w:val="-2"/>
                                <w:sz w:val="16"/>
                              </w:rPr>
                              <w:t>-</w:t>
                            </w:r>
                            <w:r>
                              <w:rPr>
                                <w:rFonts w:ascii="Times New Roman"/>
                                <w:spacing w:val="-5"/>
                                <w:sz w:val="16"/>
                              </w:rPr>
                              <w:t>0.6</w:t>
                            </w:r>
                          </w:p>
                        </w:tc>
                        <w:tc>
                          <w:tcPr>
                            <w:tcW w:w="564" w:type="dxa"/>
                            <w:shd w:val="clear" w:color="auto" w:fill="F0F0F0"/>
                          </w:tcPr>
                          <w:p w:rsidR="006B2B4C" w:rsidRDefault="001A6304">
                            <w:pPr>
                              <w:pStyle w:val="TableParagraph"/>
                              <w:spacing w:before="20"/>
                              <w:ind w:left="0" w:right="70"/>
                              <w:jc w:val="right"/>
                              <w:rPr>
                                <w:rFonts w:ascii="Times New Roman"/>
                                <w:sz w:val="16"/>
                              </w:rPr>
                            </w:pPr>
                            <w:r>
                              <w:rPr>
                                <w:rFonts w:ascii="Times New Roman"/>
                                <w:spacing w:val="-5"/>
                                <w:sz w:val="16"/>
                              </w:rPr>
                              <w:t>4.4</w:t>
                            </w:r>
                          </w:p>
                        </w:tc>
                      </w:tr>
                      <w:tr w:rsidR="006B2B4C">
                        <w:trPr>
                          <w:trHeight w:val="227"/>
                        </w:trPr>
                        <w:tc>
                          <w:tcPr>
                            <w:tcW w:w="2245" w:type="dxa"/>
                            <w:shd w:val="clear" w:color="auto" w:fill="F0F0F0"/>
                          </w:tcPr>
                          <w:p w:rsidR="006B2B4C" w:rsidRDefault="001A6304">
                            <w:pPr>
                              <w:pStyle w:val="TableParagraph"/>
                              <w:spacing w:before="22"/>
                              <w:ind w:left="72"/>
                              <w:rPr>
                                <w:rFonts w:ascii="Times New Roman"/>
                                <w:sz w:val="16"/>
                              </w:rPr>
                            </w:pPr>
                            <w:r>
                              <w:rPr>
                                <w:rFonts w:ascii="Times New Roman"/>
                                <w:sz w:val="16"/>
                              </w:rPr>
                              <w:t>CPI</w:t>
                            </w:r>
                            <w:r>
                              <w:rPr>
                                <w:rFonts w:ascii="Times New Roman"/>
                                <w:spacing w:val="-10"/>
                                <w:sz w:val="16"/>
                              </w:rPr>
                              <w:t xml:space="preserve"> </w:t>
                            </w:r>
                            <w:r>
                              <w:rPr>
                                <w:rFonts w:ascii="Times New Roman"/>
                                <w:sz w:val="16"/>
                              </w:rPr>
                              <w:t>(period</w:t>
                            </w:r>
                            <w:r>
                              <w:rPr>
                                <w:rFonts w:ascii="Times New Roman"/>
                                <w:spacing w:val="-1"/>
                                <w:sz w:val="16"/>
                              </w:rPr>
                              <w:t xml:space="preserve"> </w:t>
                            </w:r>
                            <w:r>
                              <w:rPr>
                                <w:rFonts w:ascii="Times New Roman"/>
                                <w:spacing w:val="-2"/>
                                <w:sz w:val="16"/>
                              </w:rPr>
                              <w:t>average)</w:t>
                            </w:r>
                            <w:r>
                              <w:rPr>
                                <w:rFonts w:ascii="Times New Roman"/>
                                <w:spacing w:val="-2"/>
                                <w:sz w:val="16"/>
                                <w:vertAlign w:val="superscript"/>
                              </w:rPr>
                              <w:t>a</w:t>
                            </w:r>
                          </w:p>
                        </w:tc>
                        <w:tc>
                          <w:tcPr>
                            <w:tcW w:w="752" w:type="dxa"/>
                            <w:shd w:val="clear" w:color="auto" w:fill="F0F0F0"/>
                          </w:tcPr>
                          <w:p w:rsidR="006B2B4C" w:rsidRDefault="001A6304">
                            <w:pPr>
                              <w:pStyle w:val="TableParagraph"/>
                              <w:spacing w:before="22"/>
                              <w:ind w:left="0" w:right="111"/>
                              <w:jc w:val="right"/>
                              <w:rPr>
                                <w:rFonts w:ascii="Times New Roman"/>
                                <w:sz w:val="16"/>
                              </w:rPr>
                            </w:pPr>
                            <w:r>
                              <w:rPr>
                                <w:rFonts w:ascii="Times New Roman"/>
                                <w:spacing w:val="-5"/>
                                <w:sz w:val="16"/>
                              </w:rPr>
                              <w:t>6.8</w:t>
                            </w:r>
                          </w:p>
                        </w:tc>
                        <w:tc>
                          <w:tcPr>
                            <w:tcW w:w="605" w:type="dxa"/>
                            <w:shd w:val="clear" w:color="auto" w:fill="F0F0F0"/>
                          </w:tcPr>
                          <w:p w:rsidR="006B2B4C" w:rsidRDefault="001A6304">
                            <w:pPr>
                              <w:pStyle w:val="TableParagraph"/>
                              <w:spacing w:before="22"/>
                              <w:ind w:left="91" w:right="4"/>
                              <w:jc w:val="center"/>
                              <w:rPr>
                                <w:rFonts w:ascii="Times New Roman"/>
                                <w:sz w:val="16"/>
                              </w:rPr>
                            </w:pPr>
                            <w:r>
                              <w:rPr>
                                <w:rFonts w:ascii="Times New Roman"/>
                                <w:spacing w:val="-4"/>
                                <w:sz w:val="16"/>
                              </w:rPr>
                              <w:t>10.7</w:t>
                            </w:r>
                          </w:p>
                        </w:tc>
                        <w:tc>
                          <w:tcPr>
                            <w:tcW w:w="564" w:type="dxa"/>
                            <w:shd w:val="clear" w:color="auto" w:fill="F0F0F0"/>
                          </w:tcPr>
                          <w:p w:rsidR="006B2B4C" w:rsidRDefault="001A6304">
                            <w:pPr>
                              <w:pStyle w:val="TableParagraph"/>
                              <w:spacing w:before="22"/>
                              <w:ind w:left="0" w:right="70"/>
                              <w:jc w:val="right"/>
                              <w:rPr>
                                <w:rFonts w:ascii="Times New Roman"/>
                                <w:sz w:val="16"/>
                              </w:rPr>
                            </w:pPr>
                            <w:r>
                              <w:rPr>
                                <w:rFonts w:ascii="Times New Roman"/>
                                <w:spacing w:val="-5"/>
                                <w:sz w:val="16"/>
                              </w:rPr>
                              <w:t>8.9</w:t>
                            </w:r>
                          </w:p>
                        </w:tc>
                      </w:tr>
                      <w:tr w:rsidR="006B2B4C">
                        <w:trPr>
                          <w:trHeight w:val="229"/>
                        </w:trPr>
                        <w:tc>
                          <w:tcPr>
                            <w:tcW w:w="2245" w:type="dxa"/>
                            <w:shd w:val="clear" w:color="auto" w:fill="F0F0F0"/>
                          </w:tcPr>
                          <w:p w:rsidR="006B2B4C" w:rsidRDefault="001A6304">
                            <w:pPr>
                              <w:pStyle w:val="TableParagraph"/>
                              <w:spacing w:before="22"/>
                              <w:ind w:left="72"/>
                              <w:rPr>
                                <w:rFonts w:ascii="Times New Roman"/>
                                <w:sz w:val="16"/>
                              </w:rPr>
                            </w:pPr>
                            <w:r>
                              <w:rPr>
                                <w:rFonts w:ascii="Times New Roman"/>
                                <w:sz w:val="16"/>
                              </w:rPr>
                              <w:t>Private</w:t>
                            </w:r>
                            <w:r>
                              <w:rPr>
                                <w:rFonts w:ascii="Times New Roman"/>
                                <w:spacing w:val="-7"/>
                                <w:sz w:val="16"/>
                              </w:rPr>
                              <w:t xml:space="preserve"> </w:t>
                            </w:r>
                            <w:r>
                              <w:rPr>
                                <w:rFonts w:ascii="Times New Roman"/>
                                <w:sz w:val="16"/>
                              </w:rPr>
                              <w:t>sector</w:t>
                            </w:r>
                            <w:r>
                              <w:rPr>
                                <w:rFonts w:ascii="Times New Roman"/>
                                <w:spacing w:val="-5"/>
                                <w:sz w:val="16"/>
                              </w:rPr>
                              <w:t xml:space="preserve"> </w:t>
                            </w:r>
                            <w:r>
                              <w:rPr>
                                <w:rFonts w:ascii="Times New Roman"/>
                                <w:sz w:val="16"/>
                              </w:rPr>
                              <w:t>credit</w:t>
                            </w:r>
                            <w:r>
                              <w:rPr>
                                <w:rFonts w:ascii="Times New Roman"/>
                                <w:spacing w:val="-1"/>
                                <w:sz w:val="16"/>
                              </w:rPr>
                              <w:t xml:space="preserve"> </w:t>
                            </w:r>
                            <w:r>
                              <w:rPr>
                                <w:rFonts w:ascii="Times New Roman"/>
                                <w:spacing w:val="-10"/>
                                <w:sz w:val="16"/>
                                <w:vertAlign w:val="superscript"/>
                              </w:rPr>
                              <w:t>b</w:t>
                            </w:r>
                          </w:p>
                        </w:tc>
                        <w:tc>
                          <w:tcPr>
                            <w:tcW w:w="752" w:type="dxa"/>
                            <w:shd w:val="clear" w:color="auto" w:fill="F0F0F0"/>
                          </w:tcPr>
                          <w:p w:rsidR="006B2B4C" w:rsidRDefault="001A6304">
                            <w:pPr>
                              <w:pStyle w:val="TableParagraph"/>
                              <w:spacing w:before="22"/>
                              <w:ind w:left="0" w:right="111"/>
                              <w:jc w:val="right"/>
                              <w:rPr>
                                <w:rFonts w:ascii="Times New Roman"/>
                                <w:sz w:val="16"/>
                              </w:rPr>
                            </w:pPr>
                            <w:r>
                              <w:rPr>
                                <w:rFonts w:ascii="Times New Roman"/>
                                <w:spacing w:val="-4"/>
                                <w:sz w:val="16"/>
                              </w:rPr>
                              <w:t>11.6</w:t>
                            </w:r>
                          </w:p>
                        </w:tc>
                        <w:tc>
                          <w:tcPr>
                            <w:tcW w:w="605" w:type="dxa"/>
                            <w:shd w:val="clear" w:color="auto" w:fill="F0F0F0"/>
                          </w:tcPr>
                          <w:p w:rsidR="006B2B4C" w:rsidRDefault="001A6304">
                            <w:pPr>
                              <w:pStyle w:val="TableParagraph"/>
                              <w:spacing w:before="22"/>
                              <w:ind w:left="172" w:right="4"/>
                              <w:jc w:val="center"/>
                              <w:rPr>
                                <w:rFonts w:ascii="Times New Roman"/>
                                <w:sz w:val="16"/>
                              </w:rPr>
                            </w:pPr>
                            <w:r>
                              <w:rPr>
                                <w:rFonts w:ascii="Times New Roman"/>
                                <w:spacing w:val="-5"/>
                                <w:sz w:val="16"/>
                              </w:rPr>
                              <w:t>2.9</w:t>
                            </w:r>
                          </w:p>
                        </w:tc>
                        <w:tc>
                          <w:tcPr>
                            <w:tcW w:w="564" w:type="dxa"/>
                            <w:shd w:val="clear" w:color="auto" w:fill="F0F0F0"/>
                          </w:tcPr>
                          <w:p w:rsidR="006B2B4C" w:rsidRDefault="001A6304">
                            <w:pPr>
                              <w:pStyle w:val="TableParagraph"/>
                              <w:spacing w:before="22"/>
                              <w:ind w:left="0" w:right="70"/>
                              <w:jc w:val="right"/>
                              <w:rPr>
                                <w:rFonts w:ascii="Times New Roman"/>
                                <w:sz w:val="16"/>
                              </w:rPr>
                            </w:pPr>
                            <w:r>
                              <w:rPr>
                                <w:rFonts w:ascii="Times New Roman"/>
                                <w:spacing w:val="-4"/>
                                <w:sz w:val="16"/>
                              </w:rPr>
                              <w:t>11.2</w:t>
                            </w:r>
                          </w:p>
                        </w:tc>
                      </w:tr>
                      <w:tr w:rsidR="006B2B4C">
                        <w:trPr>
                          <w:trHeight w:val="230"/>
                        </w:trPr>
                        <w:tc>
                          <w:tcPr>
                            <w:tcW w:w="2245" w:type="dxa"/>
                            <w:shd w:val="clear" w:color="auto" w:fill="F0F0F0"/>
                          </w:tcPr>
                          <w:p w:rsidR="006B2B4C" w:rsidRDefault="001A6304">
                            <w:pPr>
                              <w:pStyle w:val="TableParagraph"/>
                              <w:spacing w:before="23"/>
                              <w:ind w:left="72"/>
                              <w:rPr>
                                <w:rFonts w:ascii="Times New Roman"/>
                                <w:sz w:val="16"/>
                              </w:rPr>
                            </w:pPr>
                            <w:r>
                              <w:rPr>
                                <w:rFonts w:ascii="Times New Roman"/>
                                <w:sz w:val="16"/>
                              </w:rPr>
                              <w:t>Money</w:t>
                            </w:r>
                            <w:r>
                              <w:rPr>
                                <w:rFonts w:ascii="Times New Roman"/>
                                <w:spacing w:val="-6"/>
                                <w:sz w:val="16"/>
                              </w:rPr>
                              <w:t xml:space="preserve"> </w:t>
                            </w:r>
                            <w:r>
                              <w:rPr>
                                <w:rFonts w:ascii="Times New Roman"/>
                                <w:sz w:val="16"/>
                              </w:rPr>
                              <w:t>supply</w:t>
                            </w:r>
                            <w:r>
                              <w:rPr>
                                <w:rFonts w:ascii="Times New Roman"/>
                                <w:spacing w:val="-6"/>
                                <w:sz w:val="16"/>
                              </w:rPr>
                              <w:t xml:space="preserve"> </w:t>
                            </w:r>
                            <w:r>
                              <w:rPr>
                                <w:rFonts w:ascii="Times New Roman"/>
                                <w:spacing w:val="-2"/>
                                <w:sz w:val="16"/>
                              </w:rPr>
                              <w:t>(M2)</w:t>
                            </w:r>
                            <w:r>
                              <w:rPr>
                                <w:rFonts w:ascii="Times New Roman"/>
                                <w:spacing w:val="-2"/>
                                <w:sz w:val="16"/>
                                <w:vertAlign w:val="superscript"/>
                              </w:rPr>
                              <w:t>b</w:t>
                            </w:r>
                          </w:p>
                        </w:tc>
                        <w:tc>
                          <w:tcPr>
                            <w:tcW w:w="752" w:type="dxa"/>
                            <w:shd w:val="clear" w:color="auto" w:fill="F0F0F0"/>
                          </w:tcPr>
                          <w:p w:rsidR="006B2B4C" w:rsidRDefault="001A6304">
                            <w:pPr>
                              <w:pStyle w:val="TableParagraph"/>
                              <w:spacing w:before="23"/>
                              <w:ind w:left="0" w:right="111"/>
                              <w:jc w:val="right"/>
                              <w:rPr>
                                <w:rFonts w:ascii="Times New Roman"/>
                                <w:sz w:val="16"/>
                              </w:rPr>
                            </w:pPr>
                            <w:r>
                              <w:rPr>
                                <w:rFonts w:ascii="Times New Roman"/>
                                <w:spacing w:val="-4"/>
                                <w:sz w:val="16"/>
                              </w:rPr>
                              <w:t>11.3</w:t>
                            </w:r>
                          </w:p>
                        </w:tc>
                        <w:tc>
                          <w:tcPr>
                            <w:tcW w:w="605" w:type="dxa"/>
                            <w:shd w:val="clear" w:color="auto" w:fill="F0F0F0"/>
                          </w:tcPr>
                          <w:p w:rsidR="006B2B4C" w:rsidRDefault="001A6304">
                            <w:pPr>
                              <w:pStyle w:val="TableParagraph"/>
                              <w:spacing w:before="23"/>
                              <w:ind w:left="91" w:right="4"/>
                              <w:jc w:val="center"/>
                              <w:rPr>
                                <w:rFonts w:ascii="Times New Roman"/>
                                <w:sz w:val="16"/>
                              </w:rPr>
                            </w:pPr>
                            <w:r>
                              <w:rPr>
                                <w:rFonts w:ascii="Times New Roman"/>
                                <w:spacing w:val="-4"/>
                                <w:sz w:val="16"/>
                              </w:rPr>
                              <w:t>17.5</w:t>
                            </w:r>
                          </w:p>
                        </w:tc>
                        <w:tc>
                          <w:tcPr>
                            <w:tcW w:w="564" w:type="dxa"/>
                            <w:shd w:val="clear" w:color="auto" w:fill="F0F0F0"/>
                          </w:tcPr>
                          <w:p w:rsidR="006B2B4C" w:rsidRDefault="001A6304">
                            <w:pPr>
                              <w:pStyle w:val="TableParagraph"/>
                              <w:spacing w:before="23"/>
                              <w:ind w:left="0" w:right="70"/>
                              <w:jc w:val="right"/>
                              <w:rPr>
                                <w:rFonts w:ascii="Times New Roman"/>
                                <w:sz w:val="16"/>
                              </w:rPr>
                            </w:pPr>
                            <w:r>
                              <w:rPr>
                                <w:rFonts w:ascii="Times New Roman"/>
                                <w:spacing w:val="-4"/>
                                <w:sz w:val="16"/>
                              </w:rPr>
                              <w:t>16.2</w:t>
                            </w:r>
                          </w:p>
                        </w:tc>
                      </w:tr>
                      <w:tr w:rsidR="006B2B4C">
                        <w:trPr>
                          <w:trHeight w:val="230"/>
                        </w:trPr>
                        <w:tc>
                          <w:tcPr>
                            <w:tcW w:w="2245" w:type="dxa"/>
                            <w:shd w:val="clear" w:color="auto" w:fill="F0F0F0"/>
                          </w:tcPr>
                          <w:p w:rsidR="006B2B4C" w:rsidRDefault="001A6304">
                            <w:pPr>
                              <w:pStyle w:val="TableParagraph"/>
                              <w:spacing w:before="23"/>
                              <w:ind w:left="72"/>
                              <w:rPr>
                                <w:rFonts w:ascii="Times New Roman"/>
                                <w:sz w:val="16"/>
                              </w:rPr>
                            </w:pPr>
                            <w:r>
                              <w:rPr>
                                <w:rFonts w:ascii="Times New Roman"/>
                                <w:sz w:val="16"/>
                              </w:rPr>
                              <w:t>Exports</w:t>
                            </w:r>
                            <w:r>
                              <w:rPr>
                                <w:rFonts w:ascii="Times New Roman"/>
                                <w:spacing w:val="-4"/>
                                <w:sz w:val="16"/>
                              </w:rPr>
                              <w:t xml:space="preserve"> </w:t>
                            </w:r>
                            <w:r>
                              <w:rPr>
                                <w:rFonts w:ascii="Times New Roman"/>
                                <w:spacing w:val="-10"/>
                                <w:sz w:val="16"/>
                                <w:vertAlign w:val="superscript"/>
                              </w:rPr>
                              <w:t>b</w:t>
                            </w:r>
                          </w:p>
                        </w:tc>
                        <w:tc>
                          <w:tcPr>
                            <w:tcW w:w="752" w:type="dxa"/>
                            <w:shd w:val="clear" w:color="auto" w:fill="F0F0F0"/>
                          </w:tcPr>
                          <w:p w:rsidR="006B2B4C" w:rsidRDefault="001A6304">
                            <w:pPr>
                              <w:pStyle w:val="TableParagraph"/>
                              <w:spacing w:before="23"/>
                              <w:ind w:left="0" w:right="111"/>
                              <w:jc w:val="right"/>
                              <w:rPr>
                                <w:rFonts w:ascii="Times New Roman"/>
                                <w:sz w:val="16"/>
                              </w:rPr>
                            </w:pPr>
                            <w:r>
                              <w:rPr>
                                <w:rFonts w:ascii="Times New Roman"/>
                                <w:spacing w:val="-2"/>
                                <w:sz w:val="16"/>
                              </w:rPr>
                              <w:t>-</w:t>
                            </w:r>
                            <w:r>
                              <w:rPr>
                                <w:rFonts w:ascii="Times New Roman"/>
                                <w:spacing w:val="-5"/>
                                <w:sz w:val="16"/>
                              </w:rPr>
                              <w:t>2.1</w:t>
                            </w:r>
                          </w:p>
                        </w:tc>
                        <w:tc>
                          <w:tcPr>
                            <w:tcW w:w="605" w:type="dxa"/>
                            <w:shd w:val="clear" w:color="auto" w:fill="F0F0F0"/>
                          </w:tcPr>
                          <w:p w:rsidR="006B2B4C" w:rsidRDefault="001A6304">
                            <w:pPr>
                              <w:pStyle w:val="TableParagraph"/>
                              <w:spacing w:before="23"/>
                              <w:ind w:left="168" w:right="55"/>
                              <w:jc w:val="center"/>
                              <w:rPr>
                                <w:rFonts w:ascii="Times New Roman"/>
                                <w:sz w:val="16"/>
                              </w:rPr>
                            </w:pPr>
                            <w:r>
                              <w:rPr>
                                <w:rFonts w:ascii="Times New Roman"/>
                                <w:spacing w:val="-2"/>
                                <w:sz w:val="16"/>
                              </w:rPr>
                              <w:t>-</w:t>
                            </w:r>
                            <w:r>
                              <w:rPr>
                                <w:rFonts w:ascii="Times New Roman"/>
                                <w:spacing w:val="-5"/>
                                <w:sz w:val="16"/>
                              </w:rPr>
                              <w:t>7.1</w:t>
                            </w:r>
                          </w:p>
                        </w:tc>
                        <w:tc>
                          <w:tcPr>
                            <w:tcW w:w="564" w:type="dxa"/>
                            <w:shd w:val="clear" w:color="auto" w:fill="F0F0F0"/>
                          </w:tcPr>
                          <w:p w:rsidR="006B2B4C" w:rsidRDefault="001A6304">
                            <w:pPr>
                              <w:pStyle w:val="TableParagraph"/>
                              <w:spacing w:before="23"/>
                              <w:ind w:left="0" w:right="70"/>
                              <w:jc w:val="right"/>
                              <w:rPr>
                                <w:rFonts w:ascii="Times New Roman"/>
                                <w:sz w:val="16"/>
                              </w:rPr>
                            </w:pPr>
                            <w:r>
                              <w:rPr>
                                <w:rFonts w:ascii="Times New Roman"/>
                                <w:spacing w:val="-4"/>
                                <w:sz w:val="16"/>
                              </w:rPr>
                              <w:t>13.7</w:t>
                            </w:r>
                          </w:p>
                        </w:tc>
                      </w:tr>
                      <w:tr w:rsidR="006B2B4C">
                        <w:trPr>
                          <w:trHeight w:val="230"/>
                        </w:trPr>
                        <w:tc>
                          <w:tcPr>
                            <w:tcW w:w="2245" w:type="dxa"/>
                            <w:shd w:val="clear" w:color="auto" w:fill="F0F0F0"/>
                          </w:tcPr>
                          <w:p w:rsidR="006B2B4C" w:rsidRDefault="001A6304">
                            <w:pPr>
                              <w:pStyle w:val="TableParagraph"/>
                              <w:spacing w:before="23"/>
                              <w:ind w:left="72"/>
                              <w:rPr>
                                <w:rFonts w:ascii="Times New Roman"/>
                                <w:sz w:val="16"/>
                              </w:rPr>
                            </w:pPr>
                            <w:r>
                              <w:rPr>
                                <w:rFonts w:ascii="Times New Roman"/>
                                <w:sz w:val="16"/>
                              </w:rPr>
                              <w:t>Imports</w:t>
                            </w:r>
                            <w:r>
                              <w:rPr>
                                <w:rFonts w:ascii="Times New Roman"/>
                                <w:spacing w:val="-7"/>
                                <w:sz w:val="16"/>
                              </w:rPr>
                              <w:t xml:space="preserve"> </w:t>
                            </w:r>
                            <w:r>
                              <w:rPr>
                                <w:rFonts w:ascii="Times New Roman"/>
                                <w:spacing w:val="-10"/>
                                <w:sz w:val="16"/>
                                <w:vertAlign w:val="superscript"/>
                              </w:rPr>
                              <w:t>b</w:t>
                            </w:r>
                          </w:p>
                        </w:tc>
                        <w:tc>
                          <w:tcPr>
                            <w:tcW w:w="752" w:type="dxa"/>
                            <w:shd w:val="clear" w:color="auto" w:fill="F0F0F0"/>
                          </w:tcPr>
                          <w:p w:rsidR="006B2B4C" w:rsidRDefault="001A6304">
                            <w:pPr>
                              <w:pStyle w:val="TableParagraph"/>
                              <w:spacing w:before="23"/>
                              <w:ind w:left="0" w:right="111"/>
                              <w:jc w:val="right"/>
                              <w:rPr>
                                <w:rFonts w:ascii="Times New Roman"/>
                                <w:sz w:val="16"/>
                              </w:rPr>
                            </w:pPr>
                            <w:r>
                              <w:rPr>
                                <w:rFonts w:ascii="Times New Roman"/>
                                <w:spacing w:val="-2"/>
                                <w:sz w:val="16"/>
                              </w:rPr>
                              <w:t>-</w:t>
                            </w:r>
                            <w:r>
                              <w:rPr>
                                <w:rFonts w:ascii="Times New Roman"/>
                                <w:spacing w:val="-5"/>
                                <w:sz w:val="16"/>
                              </w:rPr>
                              <w:t>6.8</w:t>
                            </w:r>
                          </w:p>
                        </w:tc>
                        <w:tc>
                          <w:tcPr>
                            <w:tcW w:w="605" w:type="dxa"/>
                            <w:shd w:val="clear" w:color="auto" w:fill="F0F0F0"/>
                          </w:tcPr>
                          <w:p w:rsidR="006B2B4C" w:rsidRDefault="001A6304">
                            <w:pPr>
                              <w:pStyle w:val="TableParagraph"/>
                              <w:spacing w:before="23"/>
                              <w:ind w:left="87" w:right="53"/>
                              <w:jc w:val="center"/>
                              <w:rPr>
                                <w:rFonts w:ascii="Times New Roman"/>
                                <w:sz w:val="16"/>
                              </w:rPr>
                            </w:pPr>
                            <w:r>
                              <w:rPr>
                                <w:rFonts w:ascii="Times New Roman"/>
                                <w:spacing w:val="-2"/>
                                <w:sz w:val="16"/>
                              </w:rPr>
                              <w:t>-</w:t>
                            </w:r>
                            <w:r>
                              <w:rPr>
                                <w:rFonts w:ascii="Times New Roman"/>
                                <w:spacing w:val="-4"/>
                                <w:sz w:val="16"/>
                              </w:rPr>
                              <w:t>15.9</w:t>
                            </w:r>
                          </w:p>
                        </w:tc>
                        <w:tc>
                          <w:tcPr>
                            <w:tcW w:w="564" w:type="dxa"/>
                            <w:shd w:val="clear" w:color="auto" w:fill="F0F0F0"/>
                          </w:tcPr>
                          <w:p w:rsidR="006B2B4C" w:rsidRDefault="001A6304">
                            <w:pPr>
                              <w:pStyle w:val="TableParagraph"/>
                              <w:spacing w:before="23"/>
                              <w:ind w:left="0" w:right="70"/>
                              <w:jc w:val="right"/>
                              <w:rPr>
                                <w:rFonts w:ascii="Times New Roman"/>
                                <w:sz w:val="16"/>
                              </w:rPr>
                            </w:pPr>
                            <w:r>
                              <w:rPr>
                                <w:rFonts w:ascii="Times New Roman"/>
                                <w:spacing w:val="-4"/>
                                <w:sz w:val="16"/>
                              </w:rPr>
                              <w:t>23.3</w:t>
                            </w:r>
                          </w:p>
                        </w:tc>
                      </w:tr>
                      <w:tr w:rsidR="006B2B4C">
                        <w:trPr>
                          <w:trHeight w:val="229"/>
                        </w:trPr>
                        <w:tc>
                          <w:tcPr>
                            <w:tcW w:w="2245" w:type="dxa"/>
                            <w:shd w:val="clear" w:color="auto" w:fill="F0F0F0"/>
                          </w:tcPr>
                          <w:p w:rsidR="006B2B4C" w:rsidRDefault="001A6304">
                            <w:pPr>
                              <w:pStyle w:val="TableParagraph"/>
                              <w:spacing w:before="23"/>
                              <w:ind w:left="72"/>
                              <w:rPr>
                                <w:rFonts w:ascii="Times New Roman" w:hAnsi="Times New Roman"/>
                                <w:sz w:val="16"/>
                              </w:rPr>
                            </w:pPr>
                            <w:r>
                              <w:rPr>
                                <w:rFonts w:ascii="Times New Roman" w:hAnsi="Times New Roman"/>
                                <w:sz w:val="16"/>
                              </w:rPr>
                              <w:t>Tax</w:t>
                            </w:r>
                            <w:r>
                              <w:rPr>
                                <w:rFonts w:ascii="Times New Roman" w:hAnsi="Times New Roman"/>
                                <w:spacing w:val="-5"/>
                                <w:sz w:val="16"/>
                              </w:rPr>
                              <w:t xml:space="preserve"> </w:t>
                            </w:r>
                            <w:r>
                              <w:rPr>
                                <w:rFonts w:ascii="Times New Roman" w:hAnsi="Times New Roman"/>
                                <w:sz w:val="16"/>
                              </w:rPr>
                              <w:t>revenue</w:t>
                            </w:r>
                            <w:r>
                              <w:rPr>
                                <w:rFonts w:ascii="Times New Roman" w:hAnsi="Times New Roman"/>
                                <w:spacing w:val="-4"/>
                                <w:sz w:val="16"/>
                              </w:rPr>
                              <w:t xml:space="preserve"> </w:t>
                            </w:r>
                            <w:r>
                              <w:rPr>
                                <w:rFonts w:ascii="Times New Roman" w:hAnsi="Times New Roman"/>
                                <w:sz w:val="16"/>
                              </w:rPr>
                              <w:t>–FBR</w:t>
                            </w:r>
                            <w:r>
                              <w:rPr>
                                <w:rFonts w:ascii="Times New Roman" w:hAnsi="Times New Roman"/>
                                <w:spacing w:val="-1"/>
                                <w:sz w:val="16"/>
                              </w:rPr>
                              <w:t xml:space="preserve"> </w:t>
                            </w:r>
                            <w:r>
                              <w:rPr>
                                <w:rFonts w:ascii="Times New Roman" w:hAnsi="Times New Roman"/>
                                <w:spacing w:val="-10"/>
                                <w:sz w:val="16"/>
                                <w:vertAlign w:val="superscript"/>
                              </w:rPr>
                              <w:t>c</w:t>
                            </w:r>
                          </w:p>
                        </w:tc>
                        <w:tc>
                          <w:tcPr>
                            <w:tcW w:w="752" w:type="dxa"/>
                            <w:shd w:val="clear" w:color="auto" w:fill="F0F0F0"/>
                          </w:tcPr>
                          <w:p w:rsidR="006B2B4C" w:rsidRDefault="001A6304">
                            <w:pPr>
                              <w:pStyle w:val="TableParagraph"/>
                              <w:spacing w:before="23"/>
                              <w:ind w:left="0" w:right="111"/>
                              <w:jc w:val="right"/>
                              <w:rPr>
                                <w:rFonts w:ascii="Times New Roman"/>
                                <w:sz w:val="16"/>
                              </w:rPr>
                            </w:pPr>
                            <w:r>
                              <w:rPr>
                                <w:rFonts w:ascii="Times New Roman"/>
                                <w:spacing w:val="-2"/>
                                <w:sz w:val="16"/>
                              </w:rPr>
                              <w:t>-</w:t>
                            </w:r>
                            <w:r>
                              <w:rPr>
                                <w:rFonts w:ascii="Times New Roman"/>
                                <w:spacing w:val="-5"/>
                                <w:sz w:val="16"/>
                              </w:rPr>
                              <w:t>0.3</w:t>
                            </w:r>
                          </w:p>
                        </w:tc>
                        <w:tc>
                          <w:tcPr>
                            <w:tcW w:w="605" w:type="dxa"/>
                            <w:shd w:val="clear" w:color="auto" w:fill="F0F0F0"/>
                          </w:tcPr>
                          <w:p w:rsidR="006B2B4C" w:rsidRDefault="001A6304">
                            <w:pPr>
                              <w:pStyle w:val="TableParagraph"/>
                              <w:spacing w:before="23"/>
                              <w:ind w:left="172" w:right="4"/>
                              <w:jc w:val="center"/>
                              <w:rPr>
                                <w:rFonts w:ascii="Times New Roman"/>
                                <w:sz w:val="16"/>
                              </w:rPr>
                            </w:pPr>
                            <w:r>
                              <w:rPr>
                                <w:rFonts w:ascii="Times New Roman"/>
                                <w:spacing w:val="-5"/>
                                <w:sz w:val="16"/>
                              </w:rPr>
                              <w:t>4.4</w:t>
                            </w:r>
                          </w:p>
                        </w:tc>
                        <w:tc>
                          <w:tcPr>
                            <w:tcW w:w="564" w:type="dxa"/>
                            <w:shd w:val="clear" w:color="auto" w:fill="F0F0F0"/>
                          </w:tcPr>
                          <w:p w:rsidR="006B2B4C" w:rsidRDefault="001A6304">
                            <w:pPr>
                              <w:pStyle w:val="TableParagraph"/>
                              <w:spacing w:before="23"/>
                              <w:ind w:left="0" w:right="70"/>
                              <w:jc w:val="right"/>
                              <w:rPr>
                                <w:rFonts w:ascii="Times New Roman"/>
                                <w:sz w:val="16"/>
                              </w:rPr>
                            </w:pPr>
                            <w:r>
                              <w:rPr>
                                <w:rFonts w:ascii="Times New Roman"/>
                                <w:spacing w:val="-4"/>
                                <w:sz w:val="16"/>
                              </w:rPr>
                              <w:t>18.4</w:t>
                            </w:r>
                          </w:p>
                        </w:tc>
                      </w:tr>
                      <w:tr w:rsidR="006B2B4C">
                        <w:trPr>
                          <w:trHeight w:val="228"/>
                        </w:trPr>
                        <w:tc>
                          <w:tcPr>
                            <w:tcW w:w="2245" w:type="dxa"/>
                            <w:shd w:val="clear" w:color="auto" w:fill="F0F0F0"/>
                          </w:tcPr>
                          <w:p w:rsidR="006B2B4C" w:rsidRDefault="001A6304">
                            <w:pPr>
                              <w:pStyle w:val="TableParagraph"/>
                              <w:spacing w:before="22"/>
                              <w:ind w:left="72"/>
                              <w:rPr>
                                <w:rFonts w:ascii="Times New Roman"/>
                                <w:sz w:val="16"/>
                              </w:rPr>
                            </w:pPr>
                            <w:r>
                              <w:rPr>
                                <w:rFonts w:ascii="Times New Roman"/>
                                <w:sz w:val="16"/>
                              </w:rPr>
                              <w:t>Exchange</w:t>
                            </w:r>
                            <w:r>
                              <w:rPr>
                                <w:rFonts w:ascii="Times New Roman"/>
                                <w:spacing w:val="-6"/>
                                <w:sz w:val="16"/>
                              </w:rPr>
                              <w:t xml:space="preserve"> </w:t>
                            </w:r>
                            <w:r>
                              <w:rPr>
                                <w:rFonts w:ascii="Times New Roman"/>
                                <w:sz w:val="16"/>
                              </w:rPr>
                              <w:t>rate</w:t>
                            </w:r>
                            <w:r>
                              <w:rPr>
                                <w:rFonts w:ascii="Times New Roman"/>
                                <w:spacing w:val="-5"/>
                                <w:sz w:val="16"/>
                              </w:rPr>
                              <w:t xml:space="preserve"> </w:t>
                            </w:r>
                            <w:r>
                              <w:rPr>
                                <w:rFonts w:ascii="Times New Roman"/>
                                <w:spacing w:val="-2"/>
                                <w:sz w:val="16"/>
                              </w:rPr>
                              <w:t>(+app/dep%)</w:t>
                            </w:r>
                            <w:r>
                              <w:rPr>
                                <w:rFonts w:ascii="Times New Roman"/>
                                <w:spacing w:val="-2"/>
                                <w:sz w:val="16"/>
                                <w:vertAlign w:val="superscript"/>
                              </w:rPr>
                              <w:t>b</w:t>
                            </w:r>
                          </w:p>
                        </w:tc>
                        <w:tc>
                          <w:tcPr>
                            <w:tcW w:w="752" w:type="dxa"/>
                            <w:shd w:val="clear" w:color="auto" w:fill="F0F0F0"/>
                          </w:tcPr>
                          <w:p w:rsidR="006B2B4C" w:rsidRDefault="001A6304">
                            <w:pPr>
                              <w:pStyle w:val="TableParagraph"/>
                              <w:spacing w:before="22"/>
                              <w:ind w:left="0" w:right="113"/>
                              <w:jc w:val="right"/>
                              <w:rPr>
                                <w:rFonts w:ascii="Times New Roman"/>
                                <w:sz w:val="16"/>
                              </w:rPr>
                            </w:pPr>
                            <w:r>
                              <w:rPr>
                                <w:rFonts w:ascii="Times New Roman"/>
                                <w:spacing w:val="-2"/>
                                <w:sz w:val="16"/>
                              </w:rPr>
                              <w:t>-</w:t>
                            </w:r>
                            <w:r>
                              <w:rPr>
                                <w:rFonts w:ascii="Times New Roman"/>
                                <w:spacing w:val="-4"/>
                                <w:sz w:val="16"/>
                              </w:rPr>
                              <w:t>24.1</w:t>
                            </w:r>
                          </w:p>
                        </w:tc>
                        <w:tc>
                          <w:tcPr>
                            <w:tcW w:w="605" w:type="dxa"/>
                            <w:shd w:val="clear" w:color="auto" w:fill="F0F0F0"/>
                          </w:tcPr>
                          <w:p w:rsidR="006B2B4C" w:rsidRDefault="001A6304">
                            <w:pPr>
                              <w:pStyle w:val="TableParagraph"/>
                              <w:spacing w:before="22"/>
                              <w:ind w:left="168" w:right="55"/>
                              <w:jc w:val="center"/>
                              <w:rPr>
                                <w:rFonts w:ascii="Times New Roman"/>
                                <w:sz w:val="16"/>
                              </w:rPr>
                            </w:pPr>
                            <w:r>
                              <w:rPr>
                                <w:rFonts w:ascii="Times New Roman"/>
                                <w:spacing w:val="-2"/>
                                <w:sz w:val="16"/>
                              </w:rPr>
                              <w:t>-</w:t>
                            </w:r>
                            <w:r>
                              <w:rPr>
                                <w:rFonts w:ascii="Times New Roman"/>
                                <w:spacing w:val="-5"/>
                                <w:sz w:val="16"/>
                              </w:rPr>
                              <w:t>4.8</w:t>
                            </w:r>
                          </w:p>
                        </w:tc>
                        <w:tc>
                          <w:tcPr>
                            <w:tcW w:w="564" w:type="dxa"/>
                            <w:shd w:val="clear" w:color="auto" w:fill="F0F0F0"/>
                          </w:tcPr>
                          <w:p w:rsidR="006B2B4C" w:rsidRDefault="001A6304">
                            <w:pPr>
                              <w:pStyle w:val="TableParagraph"/>
                              <w:spacing w:before="22"/>
                              <w:ind w:left="0" w:right="70"/>
                              <w:jc w:val="right"/>
                              <w:rPr>
                                <w:rFonts w:ascii="Times New Roman"/>
                                <w:sz w:val="16"/>
                              </w:rPr>
                            </w:pPr>
                            <w:r>
                              <w:rPr>
                                <w:rFonts w:ascii="Times New Roman"/>
                                <w:spacing w:val="-5"/>
                                <w:sz w:val="16"/>
                              </w:rPr>
                              <w:t>6.7</w:t>
                            </w:r>
                          </w:p>
                        </w:tc>
                      </w:tr>
                      <w:tr w:rsidR="006B2B4C">
                        <w:trPr>
                          <w:trHeight w:val="233"/>
                        </w:trPr>
                        <w:tc>
                          <w:tcPr>
                            <w:tcW w:w="2245" w:type="dxa"/>
                            <w:shd w:val="clear" w:color="auto" w:fill="F0F0F0"/>
                          </w:tcPr>
                          <w:p w:rsidR="006B2B4C" w:rsidRDefault="001A6304">
                            <w:pPr>
                              <w:pStyle w:val="TableParagraph"/>
                              <w:spacing w:before="22"/>
                              <w:ind w:left="72"/>
                              <w:rPr>
                                <w:rFonts w:ascii="Times New Roman"/>
                                <w:sz w:val="16"/>
                              </w:rPr>
                            </w:pPr>
                            <w:r>
                              <w:rPr>
                                <w:rFonts w:ascii="Times New Roman"/>
                                <w:sz w:val="16"/>
                              </w:rPr>
                              <w:t>Policy</w:t>
                            </w:r>
                            <w:r>
                              <w:rPr>
                                <w:rFonts w:ascii="Times New Roman"/>
                                <w:spacing w:val="-6"/>
                                <w:sz w:val="16"/>
                              </w:rPr>
                              <w:t xml:space="preserve"> </w:t>
                            </w:r>
                            <w:r>
                              <w:rPr>
                                <w:rFonts w:ascii="Times New Roman"/>
                                <w:sz w:val="16"/>
                              </w:rPr>
                              <w:t>rate</w:t>
                            </w:r>
                            <w:r>
                              <w:rPr>
                                <w:rFonts w:ascii="Times New Roman"/>
                                <w:spacing w:val="-4"/>
                                <w:sz w:val="16"/>
                              </w:rPr>
                              <w:t xml:space="preserve"> </w:t>
                            </w:r>
                            <w:r>
                              <w:rPr>
                                <w:rFonts w:ascii="Times New Roman"/>
                                <w:spacing w:val="-10"/>
                                <w:sz w:val="16"/>
                                <w:vertAlign w:val="superscript"/>
                              </w:rPr>
                              <w:t>b</w:t>
                            </w:r>
                          </w:p>
                        </w:tc>
                        <w:tc>
                          <w:tcPr>
                            <w:tcW w:w="752" w:type="dxa"/>
                            <w:shd w:val="clear" w:color="auto" w:fill="F0F0F0"/>
                          </w:tcPr>
                          <w:p w:rsidR="006B2B4C" w:rsidRDefault="001A6304">
                            <w:pPr>
                              <w:pStyle w:val="TableParagraph"/>
                              <w:spacing w:before="22"/>
                              <w:ind w:left="0" w:right="113"/>
                              <w:jc w:val="right"/>
                              <w:rPr>
                                <w:rFonts w:ascii="Times New Roman"/>
                                <w:sz w:val="16"/>
                              </w:rPr>
                            </w:pPr>
                            <w:r>
                              <w:rPr>
                                <w:rFonts w:ascii="Times New Roman"/>
                                <w:spacing w:val="-2"/>
                                <w:sz w:val="16"/>
                              </w:rPr>
                              <w:t>12.25</w:t>
                            </w:r>
                          </w:p>
                        </w:tc>
                        <w:tc>
                          <w:tcPr>
                            <w:tcW w:w="605" w:type="dxa"/>
                            <w:shd w:val="clear" w:color="auto" w:fill="F0F0F0"/>
                          </w:tcPr>
                          <w:p w:rsidR="006B2B4C" w:rsidRDefault="001A6304">
                            <w:pPr>
                              <w:pStyle w:val="TableParagraph"/>
                              <w:spacing w:before="22"/>
                              <w:ind w:left="172" w:right="4"/>
                              <w:jc w:val="center"/>
                              <w:rPr>
                                <w:rFonts w:ascii="Times New Roman"/>
                                <w:sz w:val="16"/>
                              </w:rPr>
                            </w:pPr>
                            <w:r>
                              <w:rPr>
                                <w:rFonts w:ascii="Times New Roman"/>
                                <w:spacing w:val="-5"/>
                                <w:sz w:val="16"/>
                              </w:rPr>
                              <w:t>7.0</w:t>
                            </w:r>
                          </w:p>
                        </w:tc>
                        <w:tc>
                          <w:tcPr>
                            <w:tcW w:w="564" w:type="dxa"/>
                            <w:shd w:val="clear" w:color="auto" w:fill="F0F0F0"/>
                          </w:tcPr>
                          <w:p w:rsidR="006B2B4C" w:rsidRDefault="001A6304">
                            <w:pPr>
                              <w:pStyle w:val="TableParagraph"/>
                              <w:spacing w:before="22"/>
                              <w:ind w:left="0" w:right="70"/>
                              <w:jc w:val="right"/>
                              <w:rPr>
                                <w:rFonts w:ascii="Times New Roman"/>
                                <w:sz w:val="16"/>
                              </w:rPr>
                            </w:pPr>
                            <w:r>
                              <w:rPr>
                                <w:rFonts w:ascii="Times New Roman"/>
                                <w:spacing w:val="-5"/>
                                <w:sz w:val="16"/>
                              </w:rPr>
                              <w:t>7.0</w:t>
                            </w:r>
                          </w:p>
                        </w:tc>
                      </w:tr>
                      <w:tr w:rsidR="006B2B4C">
                        <w:trPr>
                          <w:trHeight w:val="230"/>
                        </w:trPr>
                        <w:tc>
                          <w:tcPr>
                            <w:tcW w:w="4166" w:type="dxa"/>
                            <w:gridSpan w:val="4"/>
                            <w:tcBorders>
                              <w:bottom w:val="single" w:sz="8" w:space="0" w:color="000000"/>
                            </w:tcBorders>
                            <w:shd w:val="clear" w:color="auto" w:fill="D9D9D9"/>
                          </w:tcPr>
                          <w:p w:rsidR="006B2B4C" w:rsidRDefault="001A6304">
                            <w:pPr>
                              <w:pStyle w:val="TableParagraph"/>
                              <w:spacing w:before="23"/>
                              <w:ind w:left="36" w:right="38"/>
                              <w:jc w:val="center"/>
                              <w:rPr>
                                <w:rFonts w:ascii="Times New Roman"/>
                                <w:b/>
                                <w:i/>
                                <w:sz w:val="16"/>
                              </w:rPr>
                            </w:pPr>
                            <w:r>
                              <w:rPr>
                                <w:rFonts w:ascii="Times New Roman"/>
                                <w:b/>
                                <w:i/>
                                <w:sz w:val="16"/>
                              </w:rPr>
                              <w:t>billion</w:t>
                            </w:r>
                            <w:r>
                              <w:rPr>
                                <w:rFonts w:ascii="Times New Roman"/>
                                <w:b/>
                                <w:i/>
                                <w:spacing w:val="-3"/>
                                <w:sz w:val="16"/>
                              </w:rPr>
                              <w:t xml:space="preserve"> </w:t>
                            </w:r>
                            <w:r>
                              <w:rPr>
                                <w:rFonts w:ascii="Times New Roman"/>
                                <w:b/>
                                <w:i/>
                                <w:sz w:val="16"/>
                              </w:rPr>
                              <w:t>US</w:t>
                            </w:r>
                            <w:r>
                              <w:rPr>
                                <w:rFonts w:ascii="Times New Roman"/>
                                <w:b/>
                                <w:i/>
                                <w:spacing w:val="-5"/>
                                <w:sz w:val="16"/>
                              </w:rPr>
                              <w:t xml:space="preserve"> </w:t>
                            </w:r>
                            <w:r>
                              <w:rPr>
                                <w:rFonts w:ascii="Times New Roman"/>
                                <w:b/>
                                <w:i/>
                                <w:spacing w:val="-2"/>
                                <w:sz w:val="16"/>
                              </w:rPr>
                              <w:t>dollars</w:t>
                            </w:r>
                          </w:p>
                        </w:tc>
                      </w:tr>
                      <w:tr w:rsidR="006B2B4C">
                        <w:trPr>
                          <w:trHeight w:val="226"/>
                        </w:trPr>
                        <w:tc>
                          <w:tcPr>
                            <w:tcW w:w="2245" w:type="dxa"/>
                            <w:tcBorders>
                              <w:top w:val="single" w:sz="8" w:space="0" w:color="000000"/>
                            </w:tcBorders>
                            <w:shd w:val="clear" w:color="auto" w:fill="F0F0F0"/>
                          </w:tcPr>
                          <w:p w:rsidR="006B2B4C" w:rsidRDefault="001A6304">
                            <w:pPr>
                              <w:pStyle w:val="TableParagraph"/>
                              <w:spacing w:before="20"/>
                              <w:ind w:left="72"/>
                              <w:rPr>
                                <w:rFonts w:ascii="Times New Roman" w:hAnsi="Times New Roman"/>
                                <w:sz w:val="16"/>
                              </w:rPr>
                            </w:pPr>
                            <w:r>
                              <w:rPr>
                                <w:rFonts w:ascii="Times New Roman" w:hAnsi="Times New Roman"/>
                                <w:sz w:val="16"/>
                              </w:rPr>
                              <w:t>SBP’s</w:t>
                            </w:r>
                            <w:r>
                              <w:rPr>
                                <w:rFonts w:ascii="Times New Roman" w:hAnsi="Times New Roman"/>
                                <w:spacing w:val="-6"/>
                                <w:sz w:val="16"/>
                              </w:rPr>
                              <w:t xml:space="preserve"> </w:t>
                            </w:r>
                            <w:r>
                              <w:rPr>
                                <w:rFonts w:ascii="Times New Roman" w:hAnsi="Times New Roman"/>
                                <w:sz w:val="16"/>
                              </w:rPr>
                              <w:t>reserves</w:t>
                            </w:r>
                            <w:r>
                              <w:rPr>
                                <w:rFonts w:ascii="Times New Roman" w:hAnsi="Times New Roman"/>
                                <w:spacing w:val="-6"/>
                                <w:sz w:val="16"/>
                              </w:rPr>
                              <w:t xml:space="preserve"> </w:t>
                            </w:r>
                            <w:r>
                              <w:rPr>
                                <w:rFonts w:ascii="Times New Roman" w:hAnsi="Times New Roman"/>
                                <w:sz w:val="16"/>
                              </w:rPr>
                              <w:t>(end-period)</w:t>
                            </w:r>
                            <w:r>
                              <w:rPr>
                                <w:rFonts w:ascii="Times New Roman" w:hAnsi="Times New Roman"/>
                                <w:spacing w:val="-6"/>
                                <w:sz w:val="16"/>
                              </w:rPr>
                              <w:t xml:space="preserve"> </w:t>
                            </w:r>
                            <w:r>
                              <w:rPr>
                                <w:rFonts w:ascii="Times New Roman" w:hAnsi="Times New Roman"/>
                                <w:spacing w:val="-10"/>
                                <w:sz w:val="16"/>
                                <w:vertAlign w:val="superscript"/>
                              </w:rPr>
                              <w:t>b</w:t>
                            </w:r>
                          </w:p>
                        </w:tc>
                        <w:tc>
                          <w:tcPr>
                            <w:tcW w:w="752" w:type="dxa"/>
                            <w:tcBorders>
                              <w:top w:val="single" w:sz="8" w:space="0" w:color="000000"/>
                            </w:tcBorders>
                            <w:shd w:val="clear" w:color="auto" w:fill="F0F0F0"/>
                          </w:tcPr>
                          <w:p w:rsidR="006B2B4C" w:rsidRDefault="001A6304">
                            <w:pPr>
                              <w:pStyle w:val="TableParagraph"/>
                              <w:spacing w:before="20"/>
                              <w:ind w:left="0" w:right="111"/>
                              <w:jc w:val="right"/>
                              <w:rPr>
                                <w:rFonts w:ascii="Times New Roman"/>
                                <w:sz w:val="16"/>
                              </w:rPr>
                            </w:pPr>
                            <w:r>
                              <w:rPr>
                                <w:rFonts w:ascii="Times New Roman"/>
                                <w:spacing w:val="-5"/>
                                <w:sz w:val="16"/>
                              </w:rPr>
                              <w:t>7.3</w:t>
                            </w:r>
                          </w:p>
                        </w:tc>
                        <w:tc>
                          <w:tcPr>
                            <w:tcW w:w="605" w:type="dxa"/>
                            <w:tcBorders>
                              <w:top w:val="single" w:sz="8" w:space="0" w:color="000000"/>
                            </w:tcBorders>
                            <w:shd w:val="clear" w:color="auto" w:fill="F0F0F0"/>
                          </w:tcPr>
                          <w:p w:rsidR="006B2B4C" w:rsidRDefault="001A6304">
                            <w:pPr>
                              <w:pStyle w:val="TableParagraph"/>
                              <w:spacing w:before="20"/>
                              <w:ind w:left="91" w:right="4"/>
                              <w:jc w:val="center"/>
                              <w:rPr>
                                <w:rFonts w:ascii="Times New Roman"/>
                                <w:sz w:val="16"/>
                              </w:rPr>
                            </w:pPr>
                            <w:r>
                              <w:rPr>
                                <w:rFonts w:ascii="Times New Roman"/>
                                <w:spacing w:val="-4"/>
                                <w:sz w:val="16"/>
                              </w:rPr>
                              <w:t>12.1</w:t>
                            </w:r>
                          </w:p>
                        </w:tc>
                        <w:tc>
                          <w:tcPr>
                            <w:tcW w:w="564" w:type="dxa"/>
                            <w:tcBorders>
                              <w:top w:val="single" w:sz="8" w:space="0" w:color="000000"/>
                            </w:tcBorders>
                            <w:shd w:val="clear" w:color="auto" w:fill="F0F0F0"/>
                          </w:tcPr>
                          <w:p w:rsidR="006B2B4C" w:rsidRDefault="001A6304">
                            <w:pPr>
                              <w:pStyle w:val="TableParagraph"/>
                              <w:spacing w:before="20"/>
                              <w:ind w:left="0" w:right="70"/>
                              <w:jc w:val="right"/>
                              <w:rPr>
                                <w:rFonts w:ascii="Times New Roman"/>
                                <w:sz w:val="16"/>
                              </w:rPr>
                            </w:pPr>
                            <w:r>
                              <w:rPr>
                                <w:rFonts w:ascii="Times New Roman"/>
                                <w:spacing w:val="-4"/>
                                <w:sz w:val="16"/>
                              </w:rPr>
                              <w:t>17.3</w:t>
                            </w:r>
                          </w:p>
                        </w:tc>
                      </w:tr>
                      <w:tr w:rsidR="006B2B4C">
                        <w:trPr>
                          <w:trHeight w:val="229"/>
                        </w:trPr>
                        <w:tc>
                          <w:tcPr>
                            <w:tcW w:w="2245" w:type="dxa"/>
                            <w:shd w:val="clear" w:color="auto" w:fill="F0F0F0"/>
                          </w:tcPr>
                          <w:p w:rsidR="006B2B4C" w:rsidRDefault="001A6304">
                            <w:pPr>
                              <w:pStyle w:val="TableParagraph"/>
                              <w:spacing w:before="22"/>
                              <w:ind w:left="72"/>
                              <w:rPr>
                                <w:rFonts w:ascii="Times New Roman" w:hAnsi="Times New Roman"/>
                                <w:sz w:val="16"/>
                              </w:rPr>
                            </w:pPr>
                            <w:r>
                              <w:rPr>
                                <w:rFonts w:ascii="Times New Roman" w:hAnsi="Times New Roman"/>
                                <w:sz w:val="16"/>
                              </w:rPr>
                              <w:t>Workers’</w:t>
                            </w:r>
                            <w:r>
                              <w:rPr>
                                <w:rFonts w:ascii="Times New Roman" w:hAnsi="Times New Roman"/>
                                <w:spacing w:val="-9"/>
                                <w:sz w:val="16"/>
                              </w:rPr>
                              <w:t xml:space="preserve"> </w:t>
                            </w:r>
                            <w:r>
                              <w:rPr>
                                <w:rFonts w:ascii="Times New Roman" w:hAnsi="Times New Roman"/>
                                <w:sz w:val="16"/>
                              </w:rPr>
                              <w:t>remittances</w:t>
                            </w:r>
                            <w:r>
                              <w:rPr>
                                <w:rFonts w:ascii="Times New Roman" w:hAnsi="Times New Roman"/>
                                <w:spacing w:val="-5"/>
                                <w:sz w:val="16"/>
                              </w:rPr>
                              <w:t xml:space="preserve"> </w:t>
                            </w:r>
                            <w:r>
                              <w:rPr>
                                <w:rFonts w:ascii="Times New Roman" w:hAnsi="Times New Roman"/>
                                <w:spacing w:val="-10"/>
                                <w:sz w:val="16"/>
                                <w:vertAlign w:val="superscript"/>
                              </w:rPr>
                              <w:t>b</w:t>
                            </w:r>
                          </w:p>
                        </w:tc>
                        <w:tc>
                          <w:tcPr>
                            <w:tcW w:w="752" w:type="dxa"/>
                            <w:shd w:val="clear" w:color="auto" w:fill="F0F0F0"/>
                          </w:tcPr>
                          <w:p w:rsidR="006B2B4C" w:rsidRDefault="001A6304">
                            <w:pPr>
                              <w:pStyle w:val="TableParagraph"/>
                              <w:spacing w:before="22"/>
                              <w:ind w:left="0" w:right="111"/>
                              <w:jc w:val="right"/>
                              <w:rPr>
                                <w:rFonts w:ascii="Times New Roman"/>
                                <w:sz w:val="16"/>
                              </w:rPr>
                            </w:pPr>
                            <w:r>
                              <w:rPr>
                                <w:rFonts w:ascii="Times New Roman"/>
                                <w:spacing w:val="-4"/>
                                <w:sz w:val="16"/>
                              </w:rPr>
                              <w:t>21.7</w:t>
                            </w:r>
                          </w:p>
                        </w:tc>
                        <w:tc>
                          <w:tcPr>
                            <w:tcW w:w="605" w:type="dxa"/>
                            <w:shd w:val="clear" w:color="auto" w:fill="F0F0F0"/>
                          </w:tcPr>
                          <w:p w:rsidR="006B2B4C" w:rsidRDefault="001A6304">
                            <w:pPr>
                              <w:pStyle w:val="TableParagraph"/>
                              <w:spacing w:before="22"/>
                              <w:ind w:left="91" w:right="4"/>
                              <w:jc w:val="center"/>
                              <w:rPr>
                                <w:rFonts w:ascii="Times New Roman"/>
                                <w:sz w:val="16"/>
                              </w:rPr>
                            </w:pPr>
                            <w:r>
                              <w:rPr>
                                <w:rFonts w:ascii="Times New Roman"/>
                                <w:spacing w:val="-4"/>
                                <w:sz w:val="16"/>
                              </w:rPr>
                              <w:t>23.1</w:t>
                            </w:r>
                          </w:p>
                        </w:tc>
                        <w:tc>
                          <w:tcPr>
                            <w:tcW w:w="564" w:type="dxa"/>
                            <w:shd w:val="clear" w:color="auto" w:fill="F0F0F0"/>
                          </w:tcPr>
                          <w:p w:rsidR="006B2B4C" w:rsidRDefault="001A6304">
                            <w:pPr>
                              <w:pStyle w:val="TableParagraph"/>
                              <w:spacing w:before="22"/>
                              <w:ind w:left="0" w:right="70"/>
                              <w:jc w:val="right"/>
                              <w:rPr>
                                <w:rFonts w:ascii="Times New Roman"/>
                                <w:sz w:val="16"/>
                              </w:rPr>
                            </w:pPr>
                            <w:r>
                              <w:rPr>
                                <w:rFonts w:ascii="Times New Roman"/>
                                <w:spacing w:val="-4"/>
                                <w:sz w:val="16"/>
                              </w:rPr>
                              <w:t>29.4</w:t>
                            </w:r>
                          </w:p>
                        </w:tc>
                      </w:tr>
                      <w:tr w:rsidR="006B2B4C">
                        <w:trPr>
                          <w:trHeight w:val="235"/>
                        </w:trPr>
                        <w:tc>
                          <w:tcPr>
                            <w:tcW w:w="2245" w:type="dxa"/>
                            <w:shd w:val="clear" w:color="auto" w:fill="F0F0F0"/>
                          </w:tcPr>
                          <w:p w:rsidR="006B2B4C" w:rsidRDefault="001A6304">
                            <w:pPr>
                              <w:pStyle w:val="TableParagraph"/>
                              <w:spacing w:before="23"/>
                              <w:ind w:left="72"/>
                              <w:rPr>
                                <w:rFonts w:ascii="Times New Roman"/>
                                <w:sz w:val="16"/>
                              </w:rPr>
                            </w:pPr>
                            <w:r>
                              <w:rPr>
                                <w:rFonts w:ascii="Times New Roman"/>
                                <w:sz w:val="16"/>
                              </w:rPr>
                              <w:t>Current</w:t>
                            </w:r>
                            <w:r>
                              <w:rPr>
                                <w:rFonts w:ascii="Times New Roman"/>
                                <w:spacing w:val="-7"/>
                                <w:sz w:val="16"/>
                              </w:rPr>
                              <w:t xml:space="preserve"> </w:t>
                            </w:r>
                            <w:r>
                              <w:rPr>
                                <w:rFonts w:ascii="Times New Roman"/>
                                <w:sz w:val="16"/>
                              </w:rPr>
                              <w:t>account</w:t>
                            </w:r>
                            <w:r>
                              <w:rPr>
                                <w:rFonts w:ascii="Times New Roman"/>
                                <w:spacing w:val="-6"/>
                                <w:sz w:val="16"/>
                              </w:rPr>
                              <w:t xml:space="preserve"> </w:t>
                            </w:r>
                            <w:r>
                              <w:rPr>
                                <w:rFonts w:ascii="Times New Roman"/>
                                <w:sz w:val="16"/>
                              </w:rPr>
                              <w:t>balance</w:t>
                            </w:r>
                            <w:r>
                              <w:rPr>
                                <w:rFonts w:ascii="Times New Roman"/>
                                <w:spacing w:val="-4"/>
                                <w:sz w:val="16"/>
                              </w:rPr>
                              <w:t xml:space="preserve"> </w:t>
                            </w:r>
                            <w:r>
                              <w:rPr>
                                <w:rFonts w:ascii="Times New Roman"/>
                                <w:spacing w:val="-10"/>
                                <w:sz w:val="16"/>
                                <w:vertAlign w:val="superscript"/>
                              </w:rPr>
                              <w:t>b</w:t>
                            </w:r>
                          </w:p>
                        </w:tc>
                        <w:tc>
                          <w:tcPr>
                            <w:tcW w:w="752" w:type="dxa"/>
                            <w:shd w:val="clear" w:color="auto" w:fill="F0F0F0"/>
                          </w:tcPr>
                          <w:p w:rsidR="006B2B4C" w:rsidRDefault="001A6304">
                            <w:pPr>
                              <w:pStyle w:val="TableParagraph"/>
                              <w:spacing w:before="23"/>
                              <w:ind w:left="0" w:right="113"/>
                              <w:jc w:val="right"/>
                              <w:rPr>
                                <w:rFonts w:ascii="Times New Roman"/>
                                <w:sz w:val="16"/>
                              </w:rPr>
                            </w:pPr>
                            <w:r>
                              <w:rPr>
                                <w:rFonts w:ascii="Times New Roman"/>
                                <w:spacing w:val="-2"/>
                                <w:sz w:val="16"/>
                              </w:rPr>
                              <w:t>-</w:t>
                            </w:r>
                            <w:r>
                              <w:rPr>
                                <w:rFonts w:ascii="Times New Roman"/>
                                <w:spacing w:val="-4"/>
                                <w:sz w:val="16"/>
                              </w:rPr>
                              <w:t>13.4</w:t>
                            </w:r>
                          </w:p>
                        </w:tc>
                        <w:tc>
                          <w:tcPr>
                            <w:tcW w:w="605" w:type="dxa"/>
                            <w:shd w:val="clear" w:color="auto" w:fill="F0F0F0"/>
                          </w:tcPr>
                          <w:p w:rsidR="006B2B4C" w:rsidRDefault="001A6304">
                            <w:pPr>
                              <w:pStyle w:val="TableParagraph"/>
                              <w:spacing w:before="23"/>
                              <w:ind w:left="168" w:right="55"/>
                              <w:jc w:val="center"/>
                              <w:rPr>
                                <w:rFonts w:ascii="Times New Roman"/>
                                <w:sz w:val="16"/>
                              </w:rPr>
                            </w:pPr>
                            <w:r>
                              <w:rPr>
                                <w:rFonts w:ascii="Times New Roman"/>
                                <w:spacing w:val="-2"/>
                                <w:sz w:val="16"/>
                              </w:rPr>
                              <w:t>-</w:t>
                            </w:r>
                            <w:r>
                              <w:rPr>
                                <w:rFonts w:ascii="Times New Roman"/>
                                <w:spacing w:val="-5"/>
                                <w:sz w:val="16"/>
                              </w:rPr>
                              <w:t>4.4</w:t>
                            </w:r>
                          </w:p>
                        </w:tc>
                        <w:tc>
                          <w:tcPr>
                            <w:tcW w:w="564" w:type="dxa"/>
                            <w:shd w:val="clear" w:color="auto" w:fill="F0F0F0"/>
                          </w:tcPr>
                          <w:p w:rsidR="006B2B4C" w:rsidRDefault="001A6304">
                            <w:pPr>
                              <w:pStyle w:val="TableParagraph"/>
                              <w:spacing w:before="23"/>
                              <w:ind w:left="0" w:right="70"/>
                              <w:jc w:val="right"/>
                              <w:rPr>
                                <w:rFonts w:ascii="Times New Roman"/>
                                <w:sz w:val="16"/>
                              </w:rPr>
                            </w:pPr>
                            <w:r>
                              <w:rPr>
                                <w:rFonts w:ascii="Times New Roman"/>
                                <w:spacing w:val="-2"/>
                                <w:sz w:val="16"/>
                              </w:rPr>
                              <w:t>-</w:t>
                            </w:r>
                            <w:r>
                              <w:rPr>
                                <w:rFonts w:ascii="Times New Roman"/>
                                <w:spacing w:val="-5"/>
                                <w:sz w:val="16"/>
                              </w:rPr>
                              <w:t>1.9</w:t>
                            </w:r>
                          </w:p>
                        </w:tc>
                      </w:tr>
                      <w:tr w:rsidR="006B2B4C">
                        <w:trPr>
                          <w:trHeight w:val="227"/>
                        </w:trPr>
                        <w:tc>
                          <w:tcPr>
                            <w:tcW w:w="4166" w:type="dxa"/>
                            <w:gridSpan w:val="4"/>
                            <w:tcBorders>
                              <w:bottom w:val="single" w:sz="8" w:space="0" w:color="000000"/>
                            </w:tcBorders>
                            <w:shd w:val="clear" w:color="auto" w:fill="D9D9D9"/>
                          </w:tcPr>
                          <w:p w:rsidR="006B2B4C" w:rsidRDefault="001A6304">
                            <w:pPr>
                              <w:pStyle w:val="TableParagraph"/>
                              <w:spacing w:before="23"/>
                              <w:ind w:left="0" w:right="38"/>
                              <w:jc w:val="center"/>
                              <w:rPr>
                                <w:rFonts w:ascii="Times New Roman"/>
                                <w:b/>
                                <w:i/>
                                <w:sz w:val="16"/>
                              </w:rPr>
                            </w:pPr>
                            <w:r>
                              <w:rPr>
                                <w:rFonts w:ascii="Times New Roman"/>
                                <w:b/>
                                <w:i/>
                                <w:sz w:val="16"/>
                              </w:rPr>
                              <w:t>percent</w:t>
                            </w:r>
                            <w:r>
                              <w:rPr>
                                <w:rFonts w:ascii="Times New Roman"/>
                                <w:b/>
                                <w:i/>
                                <w:spacing w:val="-3"/>
                                <w:sz w:val="16"/>
                              </w:rPr>
                              <w:t xml:space="preserve"> </w:t>
                            </w:r>
                            <w:r>
                              <w:rPr>
                                <w:rFonts w:ascii="Times New Roman"/>
                                <w:b/>
                                <w:i/>
                                <w:sz w:val="16"/>
                              </w:rPr>
                              <w:t>of</w:t>
                            </w:r>
                            <w:r>
                              <w:rPr>
                                <w:rFonts w:ascii="Times New Roman"/>
                                <w:b/>
                                <w:i/>
                                <w:spacing w:val="-3"/>
                                <w:sz w:val="16"/>
                              </w:rPr>
                              <w:t xml:space="preserve"> </w:t>
                            </w:r>
                            <w:r>
                              <w:rPr>
                                <w:rFonts w:ascii="Times New Roman"/>
                                <w:b/>
                                <w:i/>
                                <w:spacing w:val="-5"/>
                                <w:sz w:val="16"/>
                              </w:rPr>
                              <w:t>GDP</w:t>
                            </w:r>
                          </w:p>
                        </w:tc>
                      </w:tr>
                      <w:tr w:rsidR="006B2B4C">
                        <w:trPr>
                          <w:trHeight w:val="230"/>
                        </w:trPr>
                        <w:tc>
                          <w:tcPr>
                            <w:tcW w:w="2245" w:type="dxa"/>
                            <w:tcBorders>
                              <w:top w:val="single" w:sz="8" w:space="0" w:color="000000"/>
                            </w:tcBorders>
                            <w:shd w:val="clear" w:color="auto" w:fill="F0F0F0"/>
                          </w:tcPr>
                          <w:p w:rsidR="006B2B4C" w:rsidRDefault="001A6304">
                            <w:pPr>
                              <w:pStyle w:val="TableParagraph"/>
                              <w:spacing w:before="20"/>
                              <w:ind w:left="72"/>
                              <w:rPr>
                                <w:rFonts w:ascii="Times New Roman"/>
                                <w:sz w:val="16"/>
                              </w:rPr>
                            </w:pPr>
                            <w:r>
                              <w:rPr>
                                <w:rFonts w:ascii="Times New Roman"/>
                                <w:sz w:val="16"/>
                              </w:rPr>
                              <w:t>Fiscal</w:t>
                            </w:r>
                            <w:r>
                              <w:rPr>
                                <w:rFonts w:ascii="Times New Roman"/>
                                <w:spacing w:val="-5"/>
                                <w:sz w:val="16"/>
                              </w:rPr>
                              <w:t xml:space="preserve"> </w:t>
                            </w:r>
                            <w:r>
                              <w:rPr>
                                <w:rFonts w:ascii="Times New Roman"/>
                                <w:sz w:val="16"/>
                              </w:rPr>
                              <w:t>balance</w:t>
                            </w:r>
                            <w:r>
                              <w:rPr>
                                <w:rFonts w:ascii="Times New Roman"/>
                                <w:spacing w:val="-4"/>
                                <w:sz w:val="16"/>
                              </w:rPr>
                              <w:t xml:space="preserve"> </w:t>
                            </w:r>
                            <w:r>
                              <w:rPr>
                                <w:rFonts w:ascii="Times New Roman"/>
                                <w:spacing w:val="-10"/>
                                <w:sz w:val="16"/>
                                <w:vertAlign w:val="superscript"/>
                              </w:rPr>
                              <w:t>d</w:t>
                            </w:r>
                          </w:p>
                        </w:tc>
                        <w:tc>
                          <w:tcPr>
                            <w:tcW w:w="752" w:type="dxa"/>
                            <w:tcBorders>
                              <w:top w:val="single" w:sz="8" w:space="0" w:color="000000"/>
                            </w:tcBorders>
                            <w:shd w:val="clear" w:color="auto" w:fill="F0F0F0"/>
                          </w:tcPr>
                          <w:p w:rsidR="006B2B4C" w:rsidRDefault="001A6304">
                            <w:pPr>
                              <w:pStyle w:val="TableParagraph"/>
                              <w:spacing w:before="20"/>
                              <w:ind w:left="0" w:right="119"/>
                              <w:jc w:val="right"/>
                              <w:rPr>
                                <w:rFonts w:ascii="Times New Roman"/>
                                <w:sz w:val="16"/>
                              </w:rPr>
                            </w:pPr>
                            <w:r>
                              <w:rPr>
                                <w:rFonts w:ascii="Times New Roman"/>
                                <w:spacing w:val="-2"/>
                                <w:sz w:val="16"/>
                              </w:rPr>
                              <w:t>-</w:t>
                            </w:r>
                            <w:r>
                              <w:rPr>
                                <w:rFonts w:ascii="Times New Roman"/>
                                <w:spacing w:val="-12"/>
                                <w:sz w:val="16"/>
                              </w:rPr>
                              <w:t>9</w:t>
                            </w:r>
                          </w:p>
                        </w:tc>
                        <w:tc>
                          <w:tcPr>
                            <w:tcW w:w="605" w:type="dxa"/>
                            <w:tcBorders>
                              <w:top w:val="single" w:sz="8" w:space="0" w:color="000000"/>
                            </w:tcBorders>
                            <w:shd w:val="clear" w:color="auto" w:fill="F0F0F0"/>
                          </w:tcPr>
                          <w:p w:rsidR="006B2B4C" w:rsidRDefault="001A6304">
                            <w:pPr>
                              <w:pStyle w:val="TableParagraph"/>
                              <w:spacing w:before="20"/>
                              <w:ind w:left="168" w:right="55"/>
                              <w:jc w:val="center"/>
                              <w:rPr>
                                <w:rFonts w:ascii="Times New Roman"/>
                                <w:sz w:val="16"/>
                              </w:rPr>
                            </w:pPr>
                            <w:r>
                              <w:rPr>
                                <w:rFonts w:ascii="Times New Roman"/>
                                <w:spacing w:val="-2"/>
                                <w:sz w:val="16"/>
                              </w:rPr>
                              <w:t>-</w:t>
                            </w:r>
                            <w:r>
                              <w:rPr>
                                <w:rFonts w:ascii="Times New Roman"/>
                                <w:spacing w:val="-5"/>
                                <w:sz w:val="16"/>
                              </w:rPr>
                              <w:t>8.1</w:t>
                            </w:r>
                          </w:p>
                        </w:tc>
                        <w:tc>
                          <w:tcPr>
                            <w:tcW w:w="564" w:type="dxa"/>
                            <w:tcBorders>
                              <w:top w:val="single" w:sz="8" w:space="0" w:color="000000"/>
                            </w:tcBorders>
                            <w:shd w:val="clear" w:color="auto" w:fill="F0F0F0"/>
                          </w:tcPr>
                          <w:p w:rsidR="006B2B4C" w:rsidRDefault="001A6304">
                            <w:pPr>
                              <w:pStyle w:val="TableParagraph"/>
                              <w:spacing w:before="20"/>
                              <w:ind w:left="0" w:right="108"/>
                              <w:jc w:val="right"/>
                              <w:rPr>
                                <w:rFonts w:ascii="Times New Roman"/>
                                <w:sz w:val="16"/>
                              </w:rPr>
                            </w:pPr>
                            <w:r>
                              <w:rPr>
                                <w:rFonts w:ascii="Times New Roman"/>
                                <w:spacing w:val="-2"/>
                                <w:sz w:val="16"/>
                              </w:rPr>
                              <w:t>-</w:t>
                            </w:r>
                            <w:r>
                              <w:rPr>
                                <w:rFonts w:ascii="Times New Roman"/>
                                <w:spacing w:val="-5"/>
                                <w:sz w:val="16"/>
                              </w:rPr>
                              <w:t>7.1</w:t>
                            </w:r>
                          </w:p>
                        </w:tc>
                      </w:tr>
                      <w:tr w:rsidR="006B2B4C">
                        <w:trPr>
                          <w:trHeight w:val="225"/>
                        </w:trPr>
                        <w:tc>
                          <w:tcPr>
                            <w:tcW w:w="2245" w:type="dxa"/>
                            <w:shd w:val="clear" w:color="auto" w:fill="F0F0F0"/>
                          </w:tcPr>
                          <w:p w:rsidR="006B2B4C" w:rsidRDefault="001A6304">
                            <w:pPr>
                              <w:pStyle w:val="TableParagraph"/>
                              <w:spacing w:before="20"/>
                              <w:ind w:left="72"/>
                              <w:rPr>
                                <w:rFonts w:ascii="Times New Roman"/>
                                <w:sz w:val="16"/>
                              </w:rPr>
                            </w:pPr>
                            <w:r>
                              <w:rPr>
                                <w:rFonts w:ascii="Times New Roman"/>
                                <w:sz w:val="16"/>
                              </w:rPr>
                              <w:t>Current</w:t>
                            </w:r>
                            <w:r>
                              <w:rPr>
                                <w:rFonts w:ascii="Times New Roman"/>
                                <w:spacing w:val="-8"/>
                                <w:sz w:val="16"/>
                              </w:rPr>
                              <w:t xml:space="preserve"> </w:t>
                            </w:r>
                            <w:r>
                              <w:rPr>
                                <w:rFonts w:ascii="Times New Roman"/>
                                <w:sz w:val="16"/>
                              </w:rPr>
                              <w:t>account</w:t>
                            </w:r>
                            <w:r>
                              <w:rPr>
                                <w:rFonts w:ascii="Times New Roman"/>
                                <w:spacing w:val="-6"/>
                                <w:sz w:val="16"/>
                              </w:rPr>
                              <w:t xml:space="preserve"> </w:t>
                            </w:r>
                            <w:r>
                              <w:rPr>
                                <w:rFonts w:ascii="Times New Roman"/>
                                <w:spacing w:val="-2"/>
                                <w:sz w:val="16"/>
                              </w:rPr>
                              <w:t>balance</w:t>
                            </w:r>
                          </w:p>
                        </w:tc>
                        <w:tc>
                          <w:tcPr>
                            <w:tcW w:w="752" w:type="dxa"/>
                            <w:shd w:val="clear" w:color="auto" w:fill="F0F0F0"/>
                          </w:tcPr>
                          <w:p w:rsidR="006B2B4C" w:rsidRDefault="001A6304">
                            <w:pPr>
                              <w:pStyle w:val="TableParagraph"/>
                              <w:spacing w:before="20"/>
                              <w:ind w:left="0" w:right="111"/>
                              <w:jc w:val="right"/>
                              <w:rPr>
                                <w:rFonts w:ascii="Times New Roman"/>
                                <w:sz w:val="16"/>
                              </w:rPr>
                            </w:pPr>
                            <w:r>
                              <w:rPr>
                                <w:rFonts w:ascii="Times New Roman"/>
                                <w:spacing w:val="-2"/>
                                <w:sz w:val="16"/>
                              </w:rPr>
                              <w:t>-</w:t>
                            </w:r>
                            <w:r>
                              <w:rPr>
                                <w:rFonts w:ascii="Times New Roman"/>
                                <w:spacing w:val="-5"/>
                                <w:sz w:val="16"/>
                              </w:rPr>
                              <w:t>4.8</w:t>
                            </w:r>
                          </w:p>
                        </w:tc>
                        <w:tc>
                          <w:tcPr>
                            <w:tcW w:w="605" w:type="dxa"/>
                            <w:shd w:val="clear" w:color="auto" w:fill="F0F0F0"/>
                          </w:tcPr>
                          <w:p w:rsidR="006B2B4C" w:rsidRDefault="001A6304">
                            <w:pPr>
                              <w:pStyle w:val="TableParagraph"/>
                              <w:spacing w:before="20"/>
                              <w:ind w:left="168" w:right="55"/>
                              <w:jc w:val="center"/>
                              <w:rPr>
                                <w:rFonts w:ascii="Times New Roman"/>
                                <w:sz w:val="16"/>
                              </w:rPr>
                            </w:pPr>
                            <w:r>
                              <w:rPr>
                                <w:rFonts w:ascii="Times New Roman"/>
                                <w:spacing w:val="-2"/>
                                <w:sz w:val="16"/>
                              </w:rPr>
                              <w:t>-</w:t>
                            </w:r>
                            <w:r>
                              <w:rPr>
                                <w:rFonts w:ascii="Times New Roman"/>
                                <w:spacing w:val="-5"/>
                                <w:sz w:val="16"/>
                              </w:rPr>
                              <w:t>1.7</w:t>
                            </w:r>
                          </w:p>
                        </w:tc>
                        <w:tc>
                          <w:tcPr>
                            <w:tcW w:w="564" w:type="dxa"/>
                            <w:shd w:val="clear" w:color="auto" w:fill="F0F0F0"/>
                          </w:tcPr>
                          <w:p w:rsidR="006B2B4C" w:rsidRDefault="001A6304">
                            <w:pPr>
                              <w:pStyle w:val="TableParagraph"/>
                              <w:spacing w:before="20"/>
                              <w:ind w:left="0" w:right="70"/>
                              <w:jc w:val="right"/>
                              <w:rPr>
                                <w:rFonts w:ascii="Times New Roman"/>
                                <w:sz w:val="16"/>
                              </w:rPr>
                            </w:pPr>
                            <w:r>
                              <w:rPr>
                                <w:rFonts w:ascii="Times New Roman"/>
                                <w:spacing w:val="-2"/>
                                <w:sz w:val="16"/>
                              </w:rPr>
                              <w:t>-</w:t>
                            </w:r>
                            <w:r>
                              <w:rPr>
                                <w:rFonts w:ascii="Times New Roman"/>
                                <w:spacing w:val="-5"/>
                                <w:sz w:val="16"/>
                              </w:rPr>
                              <w:t>0.6</w:t>
                            </w:r>
                          </w:p>
                        </w:tc>
                      </w:tr>
                      <w:tr w:rsidR="006B2B4C">
                        <w:trPr>
                          <w:trHeight w:val="231"/>
                        </w:trPr>
                        <w:tc>
                          <w:tcPr>
                            <w:tcW w:w="2245" w:type="dxa"/>
                            <w:shd w:val="clear" w:color="auto" w:fill="F0F0F0"/>
                          </w:tcPr>
                          <w:p w:rsidR="006B2B4C" w:rsidRDefault="001A6304">
                            <w:pPr>
                              <w:pStyle w:val="TableParagraph"/>
                              <w:spacing w:before="22"/>
                              <w:ind w:left="72"/>
                              <w:rPr>
                                <w:rFonts w:ascii="Times New Roman"/>
                                <w:sz w:val="16"/>
                              </w:rPr>
                            </w:pPr>
                            <w:r>
                              <w:rPr>
                                <w:rFonts w:ascii="Times New Roman"/>
                                <w:sz w:val="16"/>
                              </w:rPr>
                              <w:t>Investment</w:t>
                            </w:r>
                            <w:r>
                              <w:rPr>
                                <w:rFonts w:ascii="Times New Roman"/>
                                <w:spacing w:val="-9"/>
                                <w:sz w:val="16"/>
                              </w:rPr>
                              <w:t xml:space="preserve"> </w:t>
                            </w:r>
                            <w:r>
                              <w:rPr>
                                <w:rFonts w:ascii="Times New Roman"/>
                                <w:spacing w:val="-10"/>
                                <w:sz w:val="16"/>
                                <w:vertAlign w:val="superscript"/>
                              </w:rPr>
                              <w:t>a</w:t>
                            </w:r>
                          </w:p>
                        </w:tc>
                        <w:tc>
                          <w:tcPr>
                            <w:tcW w:w="752" w:type="dxa"/>
                            <w:shd w:val="clear" w:color="auto" w:fill="F0F0F0"/>
                          </w:tcPr>
                          <w:p w:rsidR="006B2B4C" w:rsidRDefault="001A6304">
                            <w:pPr>
                              <w:pStyle w:val="TableParagraph"/>
                              <w:spacing w:before="22"/>
                              <w:ind w:left="0" w:right="111"/>
                              <w:jc w:val="right"/>
                              <w:rPr>
                                <w:rFonts w:ascii="Times New Roman"/>
                                <w:sz w:val="16"/>
                              </w:rPr>
                            </w:pPr>
                            <w:r>
                              <w:rPr>
                                <w:rFonts w:ascii="Times New Roman"/>
                                <w:spacing w:val="-4"/>
                                <w:sz w:val="16"/>
                              </w:rPr>
                              <w:t>15.6</w:t>
                            </w:r>
                          </w:p>
                        </w:tc>
                        <w:tc>
                          <w:tcPr>
                            <w:tcW w:w="605" w:type="dxa"/>
                            <w:shd w:val="clear" w:color="auto" w:fill="F0F0F0"/>
                          </w:tcPr>
                          <w:p w:rsidR="006B2B4C" w:rsidRDefault="001A6304">
                            <w:pPr>
                              <w:pStyle w:val="TableParagraph"/>
                              <w:spacing w:before="22"/>
                              <w:ind w:left="91" w:right="4"/>
                              <w:jc w:val="center"/>
                              <w:rPr>
                                <w:rFonts w:ascii="Times New Roman"/>
                                <w:sz w:val="16"/>
                              </w:rPr>
                            </w:pPr>
                            <w:r>
                              <w:rPr>
                                <w:rFonts w:ascii="Times New Roman"/>
                                <w:spacing w:val="-4"/>
                                <w:sz w:val="16"/>
                              </w:rPr>
                              <w:t>15.3</w:t>
                            </w:r>
                          </w:p>
                        </w:tc>
                        <w:tc>
                          <w:tcPr>
                            <w:tcW w:w="564" w:type="dxa"/>
                            <w:shd w:val="clear" w:color="auto" w:fill="F0F0F0"/>
                          </w:tcPr>
                          <w:p w:rsidR="006B2B4C" w:rsidRDefault="001A6304">
                            <w:pPr>
                              <w:pStyle w:val="TableParagraph"/>
                              <w:spacing w:before="22"/>
                              <w:ind w:left="0" w:right="70"/>
                              <w:jc w:val="right"/>
                              <w:rPr>
                                <w:rFonts w:ascii="Times New Roman"/>
                                <w:sz w:val="16"/>
                              </w:rPr>
                            </w:pPr>
                            <w:r>
                              <w:rPr>
                                <w:rFonts w:ascii="Times New Roman"/>
                                <w:spacing w:val="-4"/>
                                <w:sz w:val="16"/>
                              </w:rPr>
                              <w:t>15.2</w:t>
                            </w:r>
                          </w:p>
                        </w:tc>
                      </w:tr>
                      <w:tr w:rsidR="006B2B4C">
                        <w:trPr>
                          <w:trHeight w:val="598"/>
                        </w:trPr>
                        <w:tc>
                          <w:tcPr>
                            <w:tcW w:w="4166" w:type="dxa"/>
                            <w:gridSpan w:val="4"/>
                          </w:tcPr>
                          <w:p w:rsidR="006B2B4C" w:rsidRDefault="001A6304">
                            <w:pPr>
                              <w:pStyle w:val="TableParagraph"/>
                              <w:spacing w:before="6"/>
                              <w:ind w:left="72"/>
                              <w:rPr>
                                <w:rFonts w:ascii="Cambria"/>
                                <w:sz w:val="16"/>
                              </w:rPr>
                            </w:pPr>
                            <w:r>
                              <w:rPr>
                                <w:rFonts w:ascii="Cambria"/>
                                <w:sz w:val="16"/>
                              </w:rPr>
                              <w:t>*</w:t>
                            </w:r>
                            <w:r>
                              <w:rPr>
                                <w:rFonts w:ascii="Cambria"/>
                                <w:spacing w:val="-2"/>
                                <w:sz w:val="16"/>
                              </w:rPr>
                              <w:t xml:space="preserve"> </w:t>
                            </w:r>
                            <w:r>
                              <w:rPr>
                                <w:rFonts w:ascii="Cambria"/>
                                <w:sz w:val="16"/>
                              </w:rPr>
                              <w:t>The</w:t>
                            </w:r>
                            <w:r>
                              <w:rPr>
                                <w:rFonts w:ascii="Cambria"/>
                                <w:spacing w:val="-2"/>
                                <w:sz w:val="16"/>
                              </w:rPr>
                              <w:t xml:space="preserve"> </w:t>
                            </w:r>
                            <w:r>
                              <w:rPr>
                                <w:rFonts w:ascii="Cambria"/>
                                <w:sz w:val="16"/>
                              </w:rPr>
                              <w:t>numbers</w:t>
                            </w:r>
                            <w:r>
                              <w:rPr>
                                <w:rFonts w:ascii="Cambria"/>
                                <w:spacing w:val="-1"/>
                                <w:sz w:val="16"/>
                              </w:rPr>
                              <w:t xml:space="preserve"> </w:t>
                            </w:r>
                            <w:r>
                              <w:rPr>
                                <w:rFonts w:ascii="Cambria"/>
                                <w:sz w:val="16"/>
                              </w:rPr>
                              <w:t>relating</w:t>
                            </w:r>
                            <w:r>
                              <w:rPr>
                                <w:rFonts w:ascii="Cambria"/>
                                <w:spacing w:val="-4"/>
                                <w:sz w:val="16"/>
                              </w:rPr>
                              <w:t xml:space="preserve"> </w:t>
                            </w:r>
                            <w:r>
                              <w:rPr>
                                <w:rFonts w:ascii="Cambria"/>
                                <w:sz w:val="16"/>
                              </w:rPr>
                              <w:t>to</w:t>
                            </w:r>
                            <w:r>
                              <w:rPr>
                                <w:rFonts w:ascii="Cambria"/>
                                <w:spacing w:val="-4"/>
                                <w:sz w:val="16"/>
                              </w:rPr>
                              <w:t xml:space="preserve"> </w:t>
                            </w:r>
                            <w:r>
                              <w:rPr>
                                <w:rFonts w:ascii="Cambria"/>
                                <w:sz w:val="16"/>
                              </w:rPr>
                              <w:t>real</w:t>
                            </w:r>
                            <w:r>
                              <w:rPr>
                                <w:rFonts w:ascii="Cambria"/>
                                <w:spacing w:val="-2"/>
                                <w:sz w:val="16"/>
                              </w:rPr>
                              <w:t xml:space="preserve"> </w:t>
                            </w:r>
                            <w:r>
                              <w:rPr>
                                <w:rFonts w:ascii="Cambria"/>
                                <w:sz w:val="16"/>
                              </w:rPr>
                              <w:t>GDP</w:t>
                            </w:r>
                            <w:r>
                              <w:rPr>
                                <w:rFonts w:ascii="Cambria"/>
                                <w:spacing w:val="-7"/>
                                <w:sz w:val="16"/>
                              </w:rPr>
                              <w:t xml:space="preserve"> </w:t>
                            </w:r>
                            <w:r>
                              <w:rPr>
                                <w:rFonts w:ascii="Cambria"/>
                                <w:sz w:val="16"/>
                              </w:rPr>
                              <w:t>growth</w:t>
                            </w:r>
                            <w:r>
                              <w:rPr>
                                <w:rFonts w:ascii="Cambria"/>
                                <w:spacing w:val="-5"/>
                                <w:sz w:val="16"/>
                              </w:rPr>
                              <w:t xml:space="preserve"> </w:t>
                            </w:r>
                            <w:r>
                              <w:rPr>
                                <w:rFonts w:ascii="Cambria"/>
                                <w:sz w:val="16"/>
                              </w:rPr>
                              <w:t>rate</w:t>
                            </w:r>
                            <w:r>
                              <w:rPr>
                                <w:rFonts w:ascii="Cambria"/>
                                <w:spacing w:val="-3"/>
                                <w:sz w:val="16"/>
                              </w:rPr>
                              <w:t xml:space="preserve"> </w:t>
                            </w:r>
                            <w:r>
                              <w:rPr>
                                <w:rFonts w:ascii="Cambria"/>
                                <w:sz w:val="16"/>
                              </w:rPr>
                              <w:t>and</w:t>
                            </w:r>
                            <w:r>
                              <w:rPr>
                                <w:rFonts w:ascii="Cambria"/>
                                <w:spacing w:val="-5"/>
                                <w:sz w:val="16"/>
                              </w:rPr>
                              <w:t xml:space="preserve"> its</w:t>
                            </w:r>
                          </w:p>
                          <w:p w:rsidR="006B2B4C" w:rsidRDefault="001A6304">
                            <w:pPr>
                              <w:pStyle w:val="TableParagraph"/>
                              <w:spacing w:line="200" w:lineRule="atLeast"/>
                              <w:ind w:left="72" w:right="230"/>
                              <w:rPr>
                                <w:rFonts w:ascii="Cambria"/>
                                <w:sz w:val="16"/>
                              </w:rPr>
                            </w:pPr>
                            <w:r>
                              <w:rPr>
                                <w:rFonts w:ascii="Cambria"/>
                                <w:sz w:val="16"/>
                              </w:rPr>
                              <w:t>sub-components for</w:t>
                            </w:r>
                            <w:r>
                              <w:rPr>
                                <w:rFonts w:ascii="Cambria"/>
                                <w:spacing w:val="-3"/>
                                <w:sz w:val="16"/>
                              </w:rPr>
                              <w:t xml:space="preserve"> </w:t>
                            </w:r>
                            <w:r>
                              <w:rPr>
                                <w:rFonts w:ascii="Cambria"/>
                                <w:sz w:val="16"/>
                              </w:rPr>
                              <w:t>FY19,</w:t>
                            </w:r>
                            <w:r>
                              <w:rPr>
                                <w:rFonts w:ascii="Cambria"/>
                                <w:spacing w:val="-3"/>
                                <w:sz w:val="16"/>
                              </w:rPr>
                              <w:t xml:space="preserve"> </w:t>
                            </w:r>
                            <w:r>
                              <w:rPr>
                                <w:rFonts w:ascii="Cambria"/>
                                <w:sz w:val="16"/>
                              </w:rPr>
                              <w:t>FY20</w:t>
                            </w:r>
                            <w:r>
                              <w:rPr>
                                <w:rFonts w:ascii="Cambria"/>
                                <w:spacing w:val="-3"/>
                                <w:sz w:val="16"/>
                              </w:rPr>
                              <w:t xml:space="preserve"> </w:t>
                            </w:r>
                            <w:r>
                              <w:rPr>
                                <w:rFonts w:ascii="Cambria"/>
                                <w:sz w:val="16"/>
                              </w:rPr>
                              <w:t>and</w:t>
                            </w:r>
                            <w:r>
                              <w:rPr>
                                <w:rFonts w:ascii="Cambria"/>
                                <w:spacing w:val="-1"/>
                                <w:sz w:val="16"/>
                              </w:rPr>
                              <w:t xml:space="preserve"> </w:t>
                            </w:r>
                            <w:r>
                              <w:rPr>
                                <w:rFonts w:ascii="Cambria"/>
                                <w:sz w:val="16"/>
                              </w:rPr>
                              <w:t>FY21</w:t>
                            </w:r>
                            <w:r>
                              <w:rPr>
                                <w:rFonts w:ascii="Cambria"/>
                                <w:spacing w:val="-1"/>
                                <w:sz w:val="16"/>
                              </w:rPr>
                              <w:t xml:space="preserve"> </w:t>
                            </w:r>
                            <w:r>
                              <w:rPr>
                                <w:rFonts w:ascii="Cambria"/>
                                <w:sz w:val="16"/>
                              </w:rPr>
                              <w:t>represent</w:t>
                            </w:r>
                            <w:r>
                              <w:rPr>
                                <w:rFonts w:ascii="Cambria"/>
                                <w:spacing w:val="40"/>
                                <w:sz w:val="16"/>
                              </w:rPr>
                              <w:t xml:space="preserve"> </w:t>
                            </w:r>
                            <w:r>
                              <w:rPr>
                                <w:rFonts w:ascii="Cambria"/>
                                <w:sz w:val="16"/>
                              </w:rPr>
                              <w:t>final,</w:t>
                            </w:r>
                            <w:r>
                              <w:rPr>
                                <w:rFonts w:ascii="Cambria"/>
                                <w:spacing w:val="-6"/>
                                <w:sz w:val="16"/>
                              </w:rPr>
                              <w:t xml:space="preserve"> </w:t>
                            </w:r>
                            <w:r>
                              <w:rPr>
                                <w:rFonts w:ascii="Cambria"/>
                                <w:sz w:val="16"/>
                              </w:rPr>
                              <w:t>revised,</w:t>
                            </w:r>
                            <w:r>
                              <w:rPr>
                                <w:rFonts w:ascii="Cambria"/>
                                <w:spacing w:val="-7"/>
                                <w:sz w:val="16"/>
                              </w:rPr>
                              <w:t xml:space="preserve"> </w:t>
                            </w:r>
                            <w:r>
                              <w:rPr>
                                <w:rFonts w:ascii="Cambria"/>
                                <w:sz w:val="16"/>
                              </w:rPr>
                              <w:t>and</w:t>
                            </w:r>
                            <w:r>
                              <w:rPr>
                                <w:rFonts w:ascii="Cambria"/>
                                <w:spacing w:val="-6"/>
                                <w:sz w:val="16"/>
                              </w:rPr>
                              <w:t xml:space="preserve"> </w:t>
                            </w:r>
                            <w:r>
                              <w:rPr>
                                <w:rFonts w:ascii="Cambria"/>
                                <w:sz w:val="16"/>
                              </w:rPr>
                              <w:t>provisional</w:t>
                            </w:r>
                            <w:r>
                              <w:rPr>
                                <w:rFonts w:ascii="Cambria"/>
                                <w:spacing w:val="-8"/>
                                <w:sz w:val="16"/>
                              </w:rPr>
                              <w:t xml:space="preserve"> </w:t>
                            </w:r>
                            <w:r>
                              <w:rPr>
                                <w:rFonts w:ascii="Cambria"/>
                                <w:sz w:val="16"/>
                              </w:rPr>
                              <w:t>estimates</w:t>
                            </w:r>
                            <w:r>
                              <w:rPr>
                                <w:rFonts w:ascii="Cambria"/>
                                <w:spacing w:val="-4"/>
                                <w:sz w:val="16"/>
                              </w:rPr>
                              <w:t xml:space="preserve"> </w:t>
                            </w:r>
                            <w:r>
                              <w:rPr>
                                <w:rFonts w:ascii="Cambria"/>
                                <w:spacing w:val="-2"/>
                                <w:sz w:val="16"/>
                              </w:rPr>
                              <w:t>respectively.</w:t>
                            </w:r>
                          </w:p>
                        </w:tc>
                      </w:tr>
                      <w:tr w:rsidR="006B2B4C">
                        <w:trPr>
                          <w:trHeight w:val="568"/>
                        </w:trPr>
                        <w:tc>
                          <w:tcPr>
                            <w:tcW w:w="4166" w:type="dxa"/>
                            <w:gridSpan w:val="4"/>
                          </w:tcPr>
                          <w:p w:rsidR="006B2B4C" w:rsidRDefault="001A6304">
                            <w:pPr>
                              <w:pStyle w:val="TableParagraph"/>
                              <w:spacing w:before="6"/>
                              <w:ind w:left="72"/>
                              <w:rPr>
                                <w:rFonts w:ascii="Cambria"/>
                                <w:sz w:val="16"/>
                              </w:rPr>
                            </w:pPr>
                            <w:r>
                              <w:rPr>
                                <w:rFonts w:ascii="Cambria"/>
                                <w:color w:val="C00000"/>
                                <w:sz w:val="16"/>
                              </w:rPr>
                              <w:t>Sources:</w:t>
                            </w:r>
                            <w:r>
                              <w:rPr>
                                <w:rFonts w:ascii="Cambria"/>
                                <w:color w:val="C00000"/>
                                <w:spacing w:val="-8"/>
                                <w:sz w:val="16"/>
                              </w:rPr>
                              <w:t xml:space="preserve"> </w:t>
                            </w:r>
                            <w:r>
                              <w:rPr>
                                <w:rFonts w:ascii="Cambria"/>
                                <w:color w:val="C00000"/>
                                <w:position w:val="4"/>
                                <w:sz w:val="10"/>
                              </w:rPr>
                              <w:t>a</w:t>
                            </w:r>
                            <w:r>
                              <w:rPr>
                                <w:rFonts w:ascii="Cambria"/>
                                <w:color w:val="C00000"/>
                                <w:spacing w:val="-3"/>
                                <w:position w:val="4"/>
                                <w:sz w:val="10"/>
                              </w:rPr>
                              <w:t xml:space="preserve"> </w:t>
                            </w:r>
                            <w:r>
                              <w:rPr>
                                <w:rFonts w:ascii="Cambria"/>
                                <w:color w:val="C00000"/>
                                <w:sz w:val="16"/>
                              </w:rPr>
                              <w:t>Pakistan</w:t>
                            </w:r>
                            <w:r>
                              <w:rPr>
                                <w:rFonts w:ascii="Cambria"/>
                                <w:color w:val="C00000"/>
                                <w:spacing w:val="-5"/>
                                <w:sz w:val="16"/>
                              </w:rPr>
                              <w:t xml:space="preserve"> </w:t>
                            </w:r>
                            <w:r>
                              <w:rPr>
                                <w:rFonts w:ascii="Cambria"/>
                                <w:color w:val="C00000"/>
                                <w:sz w:val="16"/>
                              </w:rPr>
                              <w:t>Bureau</w:t>
                            </w:r>
                            <w:r>
                              <w:rPr>
                                <w:rFonts w:ascii="Cambria"/>
                                <w:color w:val="C00000"/>
                                <w:spacing w:val="-6"/>
                                <w:sz w:val="16"/>
                              </w:rPr>
                              <w:t xml:space="preserve"> </w:t>
                            </w:r>
                            <w:r>
                              <w:rPr>
                                <w:rFonts w:ascii="Cambria"/>
                                <w:color w:val="C00000"/>
                                <w:sz w:val="16"/>
                              </w:rPr>
                              <w:t>of</w:t>
                            </w:r>
                            <w:r>
                              <w:rPr>
                                <w:rFonts w:ascii="Cambria"/>
                                <w:color w:val="C00000"/>
                                <w:spacing w:val="-4"/>
                                <w:sz w:val="16"/>
                              </w:rPr>
                              <w:t xml:space="preserve"> </w:t>
                            </w:r>
                            <w:r>
                              <w:rPr>
                                <w:rFonts w:ascii="Cambria"/>
                                <w:color w:val="C00000"/>
                                <w:sz w:val="16"/>
                              </w:rPr>
                              <w:t>Statistics;</w:t>
                            </w:r>
                            <w:r>
                              <w:rPr>
                                <w:rFonts w:ascii="Cambria"/>
                                <w:color w:val="C00000"/>
                                <w:spacing w:val="-1"/>
                                <w:sz w:val="16"/>
                              </w:rPr>
                              <w:t xml:space="preserve"> </w:t>
                            </w:r>
                            <w:r>
                              <w:rPr>
                                <w:rFonts w:ascii="Cambria"/>
                                <w:color w:val="C00000"/>
                                <w:position w:val="4"/>
                                <w:sz w:val="10"/>
                              </w:rPr>
                              <w:t>b</w:t>
                            </w:r>
                            <w:r>
                              <w:rPr>
                                <w:rFonts w:ascii="Cambria"/>
                                <w:color w:val="C00000"/>
                                <w:spacing w:val="-4"/>
                                <w:position w:val="4"/>
                                <w:sz w:val="10"/>
                              </w:rPr>
                              <w:t xml:space="preserve"> </w:t>
                            </w:r>
                            <w:r>
                              <w:rPr>
                                <w:rFonts w:ascii="Cambria"/>
                                <w:color w:val="C00000"/>
                                <w:sz w:val="16"/>
                              </w:rPr>
                              <w:t>State</w:t>
                            </w:r>
                            <w:r>
                              <w:rPr>
                                <w:rFonts w:ascii="Cambria"/>
                                <w:color w:val="C00000"/>
                                <w:spacing w:val="-3"/>
                                <w:sz w:val="16"/>
                              </w:rPr>
                              <w:t xml:space="preserve"> </w:t>
                            </w:r>
                            <w:r>
                              <w:rPr>
                                <w:rFonts w:ascii="Cambria"/>
                                <w:color w:val="C00000"/>
                                <w:sz w:val="16"/>
                              </w:rPr>
                              <w:t>Bank</w:t>
                            </w:r>
                            <w:r>
                              <w:rPr>
                                <w:rFonts w:ascii="Cambria"/>
                                <w:color w:val="C00000"/>
                                <w:spacing w:val="-7"/>
                                <w:sz w:val="16"/>
                              </w:rPr>
                              <w:t xml:space="preserve"> </w:t>
                            </w:r>
                            <w:r>
                              <w:rPr>
                                <w:rFonts w:ascii="Cambria"/>
                                <w:color w:val="C00000"/>
                                <w:spacing w:val="-5"/>
                                <w:sz w:val="16"/>
                              </w:rPr>
                              <w:t>of</w:t>
                            </w:r>
                          </w:p>
                          <w:p w:rsidR="006B2B4C" w:rsidRDefault="001A6304">
                            <w:pPr>
                              <w:pStyle w:val="TableParagraph"/>
                              <w:spacing w:line="182" w:lineRule="exact"/>
                              <w:ind w:left="72" w:right="230"/>
                              <w:rPr>
                                <w:rFonts w:ascii="Cambria"/>
                                <w:sz w:val="16"/>
                              </w:rPr>
                            </w:pPr>
                            <w:r>
                              <w:rPr>
                                <w:rFonts w:ascii="Cambria"/>
                                <w:color w:val="C00000"/>
                                <w:sz w:val="16"/>
                              </w:rPr>
                              <w:t>Pakistan;</w:t>
                            </w:r>
                            <w:r>
                              <w:rPr>
                                <w:rFonts w:ascii="Cambria"/>
                                <w:color w:val="C00000"/>
                                <w:spacing w:val="-2"/>
                                <w:sz w:val="16"/>
                              </w:rPr>
                              <w:t xml:space="preserve"> </w:t>
                            </w:r>
                            <w:r>
                              <w:rPr>
                                <w:rFonts w:ascii="Cambria"/>
                                <w:color w:val="C00000"/>
                                <w:position w:val="4"/>
                                <w:sz w:val="10"/>
                              </w:rPr>
                              <w:t>c</w:t>
                            </w:r>
                            <w:r>
                              <w:rPr>
                                <w:rFonts w:ascii="Cambria"/>
                                <w:color w:val="C00000"/>
                                <w:spacing w:val="-4"/>
                                <w:position w:val="4"/>
                                <w:sz w:val="10"/>
                              </w:rPr>
                              <w:t xml:space="preserve"> </w:t>
                            </w:r>
                            <w:r>
                              <w:rPr>
                                <w:rFonts w:ascii="Cambria"/>
                                <w:color w:val="C00000"/>
                                <w:sz w:val="16"/>
                              </w:rPr>
                              <w:t>Federal</w:t>
                            </w:r>
                            <w:r>
                              <w:rPr>
                                <w:rFonts w:ascii="Cambria"/>
                                <w:color w:val="C00000"/>
                                <w:spacing w:val="-6"/>
                                <w:sz w:val="16"/>
                              </w:rPr>
                              <w:t xml:space="preserve"> </w:t>
                            </w:r>
                            <w:r>
                              <w:rPr>
                                <w:rFonts w:ascii="Cambria"/>
                                <w:color w:val="C00000"/>
                                <w:sz w:val="16"/>
                              </w:rPr>
                              <w:t>Board</w:t>
                            </w:r>
                            <w:r>
                              <w:rPr>
                                <w:rFonts w:ascii="Cambria"/>
                                <w:color w:val="C00000"/>
                                <w:spacing w:val="-6"/>
                                <w:sz w:val="16"/>
                              </w:rPr>
                              <w:t xml:space="preserve"> </w:t>
                            </w:r>
                            <w:r>
                              <w:rPr>
                                <w:rFonts w:ascii="Cambria"/>
                                <w:color w:val="C00000"/>
                                <w:sz w:val="16"/>
                              </w:rPr>
                              <w:t>of</w:t>
                            </w:r>
                            <w:r>
                              <w:rPr>
                                <w:rFonts w:ascii="Cambria"/>
                                <w:color w:val="C00000"/>
                                <w:spacing w:val="-6"/>
                                <w:sz w:val="16"/>
                              </w:rPr>
                              <w:t xml:space="preserve"> </w:t>
                            </w:r>
                            <w:r>
                              <w:rPr>
                                <w:rFonts w:ascii="Cambria"/>
                                <w:color w:val="C00000"/>
                                <w:sz w:val="16"/>
                              </w:rPr>
                              <w:t>Revenue;</w:t>
                            </w:r>
                            <w:r>
                              <w:rPr>
                                <w:rFonts w:ascii="Cambria"/>
                                <w:color w:val="C00000"/>
                                <w:spacing w:val="-1"/>
                                <w:sz w:val="16"/>
                              </w:rPr>
                              <w:t xml:space="preserve"> </w:t>
                            </w:r>
                            <w:r>
                              <w:rPr>
                                <w:rFonts w:ascii="Cambria"/>
                                <w:color w:val="C00000"/>
                                <w:position w:val="4"/>
                                <w:sz w:val="10"/>
                              </w:rPr>
                              <w:t>d</w:t>
                            </w:r>
                            <w:r>
                              <w:rPr>
                                <w:rFonts w:ascii="Cambria"/>
                                <w:color w:val="C00000"/>
                                <w:spacing w:val="-6"/>
                                <w:position w:val="4"/>
                                <w:sz w:val="10"/>
                              </w:rPr>
                              <w:t xml:space="preserve"> </w:t>
                            </w:r>
                            <w:r>
                              <w:rPr>
                                <w:rFonts w:ascii="Cambria"/>
                                <w:color w:val="C00000"/>
                                <w:sz w:val="16"/>
                              </w:rPr>
                              <w:t>Ministry</w:t>
                            </w:r>
                            <w:r>
                              <w:rPr>
                                <w:rFonts w:ascii="Cambria"/>
                                <w:color w:val="C00000"/>
                                <w:spacing w:val="-5"/>
                                <w:sz w:val="16"/>
                              </w:rPr>
                              <w:t xml:space="preserve"> </w:t>
                            </w:r>
                            <w:r>
                              <w:rPr>
                                <w:rFonts w:ascii="Cambria"/>
                                <w:color w:val="C00000"/>
                                <w:sz w:val="16"/>
                              </w:rPr>
                              <w:t>of</w:t>
                            </w:r>
                            <w:r>
                              <w:rPr>
                                <w:rFonts w:ascii="Cambria"/>
                                <w:color w:val="C00000"/>
                                <w:spacing w:val="40"/>
                                <w:sz w:val="16"/>
                              </w:rPr>
                              <w:t xml:space="preserve"> </w:t>
                            </w:r>
                            <w:r>
                              <w:rPr>
                                <w:rFonts w:ascii="Cambria"/>
                                <w:color w:val="C00000"/>
                                <w:spacing w:val="-2"/>
                                <w:sz w:val="16"/>
                              </w:rPr>
                              <w:t>Finance</w:t>
                            </w:r>
                          </w:p>
                        </w:tc>
                      </w:tr>
                    </w:tbl>
                    <w:p w:rsidR="006B2B4C" w:rsidRDefault="006B2B4C">
                      <w:pPr>
                        <w:pStyle w:val="BodyText"/>
                      </w:pPr>
                    </w:p>
                  </w:txbxContent>
                </v:textbox>
                <w10:wrap anchorx="page"/>
              </v:shape>
            </w:pict>
          </mc:Fallback>
        </mc:AlternateContent>
      </w:r>
      <w:r>
        <w:t>After witnessing a Covid-led downturn in FY20, Pakistan’s economy rebounded during FY21, with real GDP growth rising</w:t>
      </w:r>
      <w:r>
        <w:rPr>
          <w:spacing w:val="-6"/>
        </w:rPr>
        <w:t xml:space="preserve"> </w:t>
      </w:r>
      <w:r>
        <w:t>to</w:t>
      </w:r>
      <w:r>
        <w:rPr>
          <w:spacing w:val="-5"/>
        </w:rPr>
        <w:t xml:space="preserve"> </w:t>
      </w:r>
      <w:r>
        <w:t>3.9</w:t>
      </w:r>
      <w:r>
        <w:rPr>
          <w:spacing w:val="-6"/>
        </w:rPr>
        <w:t xml:space="preserve"> </w:t>
      </w:r>
      <w:r>
        <w:t>percent</w:t>
      </w:r>
      <w:r>
        <w:rPr>
          <w:spacing w:val="-5"/>
        </w:rPr>
        <w:t xml:space="preserve"> </w:t>
      </w:r>
      <w:r>
        <w:t>(</w:t>
      </w:r>
      <w:r>
        <w:rPr>
          <w:b/>
        </w:rPr>
        <w:t>Table</w:t>
      </w:r>
      <w:r>
        <w:rPr>
          <w:b/>
          <w:spacing w:val="-5"/>
        </w:rPr>
        <w:t xml:space="preserve"> </w:t>
      </w:r>
      <w:r>
        <w:rPr>
          <w:b/>
        </w:rPr>
        <w:t>1.1</w:t>
      </w:r>
      <w:r>
        <w:t>).</w:t>
      </w:r>
      <w:r>
        <w:rPr>
          <w:spacing w:val="-6"/>
        </w:rPr>
        <w:t xml:space="preserve"> </w:t>
      </w:r>
      <w:r>
        <w:t>This</w:t>
      </w:r>
      <w:r>
        <w:rPr>
          <w:spacing w:val="-6"/>
        </w:rPr>
        <w:t xml:space="preserve"> </w:t>
      </w:r>
      <w:r>
        <w:t>growth</w:t>
      </w:r>
      <w:r>
        <w:rPr>
          <w:spacing w:val="-4"/>
        </w:rPr>
        <w:t xml:space="preserve"> </w:t>
      </w:r>
      <w:r>
        <w:t>was</w:t>
      </w:r>
      <w:r>
        <w:rPr>
          <w:spacing w:val="-6"/>
        </w:rPr>
        <w:t xml:space="preserve"> </w:t>
      </w:r>
      <w:r>
        <w:t>achieved without the widening of the twin deficits. The current account deficit (CAD) dropped to a 10-year low and contributed to the build-up in the foreign exchange reserves. The fiscal deficit edged down despite the Covid- related spending, allowing for</w:t>
      </w:r>
      <w:r>
        <w:t xml:space="preserve"> a reduction in the public debt-to-GDP. Some easing was also noted in the headline CPI inflation on the back of stable core inflation, though overall price levels, especially of food items, stayed elevated owing to supply-side challenges.</w:t>
      </w:r>
    </w:p>
    <w:p w:rsidR="006B2B4C" w:rsidRDefault="001A6304">
      <w:pPr>
        <w:pStyle w:val="BodyText"/>
        <w:spacing w:before="237" w:line="249" w:lineRule="auto"/>
        <w:ind w:left="168" w:right="5842"/>
        <w:jc w:val="both"/>
      </w:pPr>
      <w:r>
        <w:t>Pakistan</w:t>
      </w:r>
      <w:r>
        <w:rPr>
          <w:spacing w:val="-7"/>
        </w:rPr>
        <w:t xml:space="preserve"> </w:t>
      </w:r>
      <w:r>
        <w:t>also</w:t>
      </w:r>
      <w:r>
        <w:rPr>
          <w:spacing w:val="-7"/>
        </w:rPr>
        <w:t xml:space="preserve"> </w:t>
      </w:r>
      <w:r>
        <w:t>far</w:t>
      </w:r>
      <w:r>
        <w:t>ed</w:t>
      </w:r>
      <w:r>
        <w:rPr>
          <w:spacing w:val="-7"/>
        </w:rPr>
        <w:t xml:space="preserve"> </w:t>
      </w:r>
      <w:r>
        <w:t>well</w:t>
      </w:r>
      <w:r>
        <w:rPr>
          <w:spacing w:val="-8"/>
        </w:rPr>
        <w:t xml:space="preserve"> </w:t>
      </w:r>
      <w:r>
        <w:t>compared</w:t>
      </w:r>
      <w:r>
        <w:rPr>
          <w:spacing w:val="-7"/>
        </w:rPr>
        <w:t xml:space="preserve"> </w:t>
      </w:r>
      <w:r>
        <w:t>to</w:t>
      </w:r>
      <w:r>
        <w:rPr>
          <w:spacing w:val="-7"/>
        </w:rPr>
        <w:t xml:space="preserve"> </w:t>
      </w:r>
      <w:r>
        <w:t>many</w:t>
      </w:r>
      <w:r>
        <w:rPr>
          <w:spacing w:val="-7"/>
        </w:rPr>
        <w:t xml:space="preserve"> </w:t>
      </w:r>
      <w:r>
        <w:t>other</w:t>
      </w:r>
      <w:r>
        <w:rPr>
          <w:spacing w:val="-7"/>
        </w:rPr>
        <w:t xml:space="preserve"> </w:t>
      </w:r>
      <w:r>
        <w:t>countries in terms of real economic activity, exports and public debt accumulation</w:t>
      </w:r>
      <w:r>
        <w:rPr>
          <w:spacing w:val="-5"/>
        </w:rPr>
        <w:t xml:space="preserve"> </w:t>
      </w:r>
      <w:r>
        <w:t>during</w:t>
      </w:r>
      <w:r>
        <w:rPr>
          <w:spacing w:val="-6"/>
        </w:rPr>
        <w:t xml:space="preserve"> </w:t>
      </w:r>
      <w:r>
        <w:t>July</w:t>
      </w:r>
      <w:r>
        <w:rPr>
          <w:spacing w:val="-1"/>
        </w:rPr>
        <w:t xml:space="preserve"> </w:t>
      </w:r>
      <w:r>
        <w:t>2020-June</w:t>
      </w:r>
      <w:r>
        <w:rPr>
          <w:spacing w:val="-4"/>
        </w:rPr>
        <w:t xml:space="preserve"> </w:t>
      </w:r>
      <w:r>
        <w:t>2021</w:t>
      </w:r>
      <w:r>
        <w:rPr>
          <w:spacing w:val="-4"/>
        </w:rPr>
        <w:t xml:space="preserve"> </w:t>
      </w:r>
      <w:r>
        <w:t>(</w:t>
      </w:r>
      <w:r>
        <w:rPr>
          <w:b/>
        </w:rPr>
        <w:t>Figure</w:t>
      </w:r>
      <w:r>
        <w:rPr>
          <w:b/>
          <w:spacing w:val="-5"/>
        </w:rPr>
        <w:t xml:space="preserve"> </w:t>
      </w:r>
      <w:r>
        <w:rPr>
          <w:b/>
        </w:rPr>
        <w:t>1.1</w:t>
      </w:r>
      <w:r>
        <w:t>).</w:t>
      </w:r>
      <w:r>
        <w:rPr>
          <w:spacing w:val="-4"/>
        </w:rPr>
        <w:t xml:space="preserve"> </w:t>
      </w:r>
      <w:r>
        <w:t>This performance was enabled by two major factors: (i) the country’s success in navigating through mu</w:t>
      </w:r>
      <w:r>
        <w:t>ltiple waves of Covid-19 with targeted mobility restrictions; and (ii) a prompt,</w:t>
      </w:r>
      <w:r>
        <w:rPr>
          <w:spacing w:val="-12"/>
        </w:rPr>
        <w:t xml:space="preserve"> </w:t>
      </w:r>
      <w:r>
        <w:t>well-coordinated</w:t>
      </w:r>
      <w:r>
        <w:rPr>
          <w:spacing w:val="-11"/>
        </w:rPr>
        <w:t xml:space="preserve"> </w:t>
      </w:r>
      <w:r>
        <w:t>and</w:t>
      </w:r>
      <w:r>
        <w:rPr>
          <w:spacing w:val="-11"/>
        </w:rPr>
        <w:t xml:space="preserve"> </w:t>
      </w:r>
      <w:r>
        <w:t>targeted</w:t>
      </w:r>
      <w:r>
        <w:rPr>
          <w:spacing w:val="-12"/>
        </w:rPr>
        <w:t xml:space="preserve"> </w:t>
      </w:r>
      <w:r>
        <w:t>monetary</w:t>
      </w:r>
      <w:r>
        <w:rPr>
          <w:spacing w:val="-11"/>
        </w:rPr>
        <w:t xml:space="preserve"> </w:t>
      </w:r>
      <w:r>
        <w:t>and</w:t>
      </w:r>
      <w:r>
        <w:rPr>
          <w:spacing w:val="-11"/>
        </w:rPr>
        <w:t xml:space="preserve"> </w:t>
      </w:r>
      <w:r>
        <w:t>fiscal response,</w:t>
      </w:r>
      <w:r>
        <w:rPr>
          <w:spacing w:val="44"/>
        </w:rPr>
        <w:t xml:space="preserve"> </w:t>
      </w:r>
      <w:r>
        <w:t>aimed</w:t>
      </w:r>
      <w:r>
        <w:rPr>
          <w:spacing w:val="45"/>
        </w:rPr>
        <w:t xml:space="preserve"> </w:t>
      </w:r>
      <w:r>
        <w:t>at</w:t>
      </w:r>
      <w:r>
        <w:rPr>
          <w:spacing w:val="46"/>
        </w:rPr>
        <w:t xml:space="preserve"> </w:t>
      </w:r>
      <w:r>
        <w:t>countering</w:t>
      </w:r>
      <w:r>
        <w:rPr>
          <w:spacing w:val="44"/>
        </w:rPr>
        <w:t xml:space="preserve"> </w:t>
      </w:r>
      <w:r>
        <w:t>the</w:t>
      </w:r>
      <w:r>
        <w:rPr>
          <w:spacing w:val="44"/>
        </w:rPr>
        <w:t xml:space="preserve"> </w:t>
      </w:r>
      <w:r>
        <w:t>impact</w:t>
      </w:r>
      <w:r>
        <w:rPr>
          <w:spacing w:val="46"/>
        </w:rPr>
        <w:t xml:space="preserve"> </w:t>
      </w:r>
      <w:r>
        <w:t>of</w:t>
      </w:r>
      <w:r>
        <w:rPr>
          <w:spacing w:val="43"/>
        </w:rPr>
        <w:t xml:space="preserve"> </w:t>
      </w:r>
      <w:r>
        <w:t>Covid</w:t>
      </w:r>
      <w:r>
        <w:rPr>
          <w:spacing w:val="45"/>
        </w:rPr>
        <w:t xml:space="preserve"> </w:t>
      </w:r>
      <w:r>
        <w:rPr>
          <w:spacing w:val="-5"/>
        </w:rPr>
        <w:t>on</w:t>
      </w:r>
    </w:p>
    <w:p w:rsidR="006B2B4C" w:rsidRDefault="001A6304">
      <w:pPr>
        <w:pStyle w:val="BodyText"/>
        <w:spacing w:line="271" w:lineRule="exact"/>
        <w:ind w:left="168"/>
        <w:jc w:val="both"/>
        <w:rPr>
          <w:rFonts w:ascii="Comic Sans MS"/>
          <w:sz w:val="22"/>
        </w:rPr>
      </w:pPr>
      <w:r>
        <w:t>economic</w:t>
      </w:r>
      <w:r>
        <w:rPr>
          <w:spacing w:val="-9"/>
        </w:rPr>
        <w:t xml:space="preserve"> </w:t>
      </w:r>
      <w:r>
        <w:t>growth</w:t>
      </w:r>
      <w:r>
        <w:rPr>
          <w:spacing w:val="-7"/>
        </w:rPr>
        <w:t xml:space="preserve"> </w:t>
      </w:r>
      <w:r>
        <w:t>and</w:t>
      </w:r>
      <w:r>
        <w:rPr>
          <w:spacing w:val="-11"/>
        </w:rPr>
        <w:t xml:space="preserve"> </w:t>
      </w:r>
      <w:r>
        <w:rPr>
          <w:spacing w:val="-2"/>
        </w:rPr>
        <w:t>livelihoods</w:t>
      </w:r>
      <w:r>
        <w:rPr>
          <w:rFonts w:ascii="Comic Sans MS"/>
          <w:spacing w:val="-2"/>
          <w:sz w:val="22"/>
        </w:rPr>
        <w:t>.</w:t>
      </w:r>
    </w:p>
    <w:p w:rsidR="006B2B4C" w:rsidRDefault="006B2B4C">
      <w:pPr>
        <w:pStyle w:val="BodyText"/>
        <w:rPr>
          <w:rFonts w:ascii="Comic Sans MS"/>
        </w:rPr>
      </w:pPr>
    </w:p>
    <w:p w:rsidR="006B2B4C" w:rsidRDefault="006B2B4C">
      <w:pPr>
        <w:pStyle w:val="BodyText"/>
        <w:rPr>
          <w:rFonts w:ascii="Comic Sans MS"/>
        </w:rPr>
      </w:pPr>
    </w:p>
    <w:p w:rsidR="006B2B4C" w:rsidRDefault="006B2B4C">
      <w:pPr>
        <w:pStyle w:val="BodyText"/>
        <w:rPr>
          <w:rFonts w:ascii="Comic Sans MS"/>
        </w:rPr>
      </w:pPr>
    </w:p>
    <w:p w:rsidR="006B2B4C" w:rsidRDefault="006B2B4C">
      <w:pPr>
        <w:pStyle w:val="BodyText"/>
        <w:rPr>
          <w:rFonts w:ascii="Comic Sans MS"/>
        </w:rPr>
      </w:pPr>
    </w:p>
    <w:p w:rsidR="006B2B4C" w:rsidRDefault="006B2B4C">
      <w:pPr>
        <w:pStyle w:val="BodyText"/>
        <w:spacing w:before="75"/>
        <w:rPr>
          <w:rFonts w:ascii="Comic Sans MS"/>
        </w:rPr>
      </w:pPr>
    </w:p>
    <w:p w:rsidR="006B2B4C" w:rsidRDefault="001A6304">
      <w:pPr>
        <w:tabs>
          <w:tab w:val="left" w:pos="8411"/>
        </w:tabs>
        <w:ind w:left="589"/>
        <w:rPr>
          <w:b/>
          <w:sz w:val="19"/>
        </w:rPr>
      </w:pPr>
      <w:r>
        <w:rPr>
          <w:b/>
          <w:color w:val="C00000"/>
          <w:spacing w:val="-2"/>
          <w:w w:val="95"/>
          <w:sz w:val="19"/>
        </w:rPr>
        <w:t>GDP</w:t>
      </w:r>
      <w:r>
        <w:rPr>
          <w:b/>
          <w:color w:val="C00000"/>
          <w:spacing w:val="1"/>
          <w:sz w:val="19"/>
        </w:rPr>
        <w:t xml:space="preserve"> </w:t>
      </w:r>
      <w:r>
        <w:rPr>
          <w:b/>
          <w:color w:val="C00000"/>
          <w:spacing w:val="-2"/>
          <w:w w:val="95"/>
          <w:sz w:val="19"/>
        </w:rPr>
        <w:t>Growth</w:t>
      </w:r>
      <w:r>
        <w:rPr>
          <w:b/>
          <w:color w:val="C00000"/>
          <w:spacing w:val="1"/>
          <w:sz w:val="19"/>
        </w:rPr>
        <w:t xml:space="preserve"> </w:t>
      </w:r>
      <w:r>
        <w:rPr>
          <w:b/>
          <w:color w:val="C00000"/>
          <w:spacing w:val="-2"/>
          <w:w w:val="95"/>
          <w:sz w:val="19"/>
        </w:rPr>
        <w:t>and</w:t>
      </w:r>
      <w:r>
        <w:rPr>
          <w:b/>
          <w:color w:val="C00000"/>
          <w:spacing w:val="1"/>
          <w:sz w:val="19"/>
        </w:rPr>
        <w:t xml:space="preserve"> </w:t>
      </w:r>
      <w:r>
        <w:rPr>
          <w:b/>
          <w:color w:val="C00000"/>
          <w:spacing w:val="-2"/>
          <w:w w:val="95"/>
          <w:sz w:val="19"/>
        </w:rPr>
        <w:t>Debt</w:t>
      </w:r>
      <w:r>
        <w:rPr>
          <w:b/>
          <w:color w:val="C00000"/>
          <w:spacing w:val="1"/>
          <w:sz w:val="19"/>
        </w:rPr>
        <w:t xml:space="preserve"> </w:t>
      </w:r>
      <w:r>
        <w:rPr>
          <w:b/>
          <w:color w:val="C00000"/>
          <w:spacing w:val="-2"/>
          <w:w w:val="95"/>
          <w:sz w:val="19"/>
        </w:rPr>
        <w:t>Accumulation</w:t>
      </w:r>
      <w:r>
        <w:rPr>
          <w:b/>
          <w:color w:val="C00000"/>
          <w:spacing w:val="-16"/>
          <w:w w:val="95"/>
          <w:sz w:val="19"/>
        </w:rPr>
        <w:t xml:space="preserve"> </w:t>
      </w:r>
      <w:r>
        <w:rPr>
          <w:b/>
          <w:color w:val="C00000"/>
          <w:spacing w:val="-2"/>
          <w:w w:val="95"/>
          <w:sz w:val="19"/>
        </w:rPr>
        <w:t>Amid</w:t>
      </w:r>
      <w:r>
        <w:rPr>
          <w:b/>
          <w:color w:val="C00000"/>
          <w:spacing w:val="-3"/>
          <w:sz w:val="19"/>
        </w:rPr>
        <w:t xml:space="preserve"> </w:t>
      </w:r>
      <w:r>
        <w:rPr>
          <w:b/>
          <w:color w:val="C00000"/>
          <w:spacing w:val="-2"/>
          <w:w w:val="95"/>
          <w:sz w:val="19"/>
        </w:rPr>
        <w:t>Covid</w:t>
      </w:r>
      <w:r>
        <w:rPr>
          <w:b/>
          <w:color w:val="C00000"/>
          <w:sz w:val="19"/>
        </w:rPr>
        <w:tab/>
      </w:r>
      <w:r>
        <w:rPr>
          <w:b/>
          <w:color w:val="C00000"/>
          <w:w w:val="90"/>
          <w:sz w:val="19"/>
        </w:rPr>
        <w:t>Figure</w:t>
      </w:r>
      <w:r>
        <w:rPr>
          <w:b/>
          <w:color w:val="C00000"/>
          <w:spacing w:val="9"/>
          <w:sz w:val="19"/>
        </w:rPr>
        <w:t xml:space="preserve"> </w:t>
      </w:r>
      <w:r>
        <w:rPr>
          <w:b/>
          <w:color w:val="C00000"/>
          <w:spacing w:val="-5"/>
          <w:sz w:val="19"/>
        </w:rPr>
        <w:t>1.1</w:t>
      </w:r>
    </w:p>
    <w:p w:rsidR="006B2B4C" w:rsidRDefault="006B2B4C">
      <w:pPr>
        <w:pStyle w:val="BodyText"/>
        <w:rPr>
          <w:b/>
        </w:rPr>
      </w:pPr>
    </w:p>
    <w:p w:rsidR="006B2B4C" w:rsidRDefault="006B2B4C">
      <w:pPr>
        <w:pStyle w:val="BodyText"/>
        <w:spacing w:before="98"/>
        <w:rPr>
          <w:b/>
        </w:rPr>
      </w:pPr>
    </w:p>
    <w:p w:rsidR="006B2B4C" w:rsidRDefault="006B2B4C">
      <w:pPr>
        <w:pStyle w:val="BodyText"/>
        <w:rPr>
          <w:b/>
        </w:rPr>
        <w:sectPr w:rsidR="006B2B4C">
          <w:pgSz w:w="11920" w:h="16850"/>
          <w:pgMar w:top="1560" w:right="0" w:bottom="280" w:left="1133" w:header="720" w:footer="720" w:gutter="0"/>
          <w:cols w:space="720"/>
        </w:sectPr>
      </w:pPr>
    </w:p>
    <w:p w:rsidR="006B2B4C" w:rsidRDefault="006B2B4C">
      <w:pPr>
        <w:pStyle w:val="BodyText"/>
        <w:spacing w:before="26"/>
        <w:rPr>
          <w:b/>
          <w:sz w:val="16"/>
        </w:rPr>
      </w:pPr>
    </w:p>
    <w:p w:rsidR="006B2B4C" w:rsidRDefault="001A6304">
      <w:pPr>
        <w:jc w:val="right"/>
        <w:rPr>
          <w:sz w:val="16"/>
        </w:rPr>
      </w:pPr>
      <w:r>
        <w:rPr>
          <w:spacing w:val="-5"/>
          <w:sz w:val="16"/>
        </w:rPr>
        <w:t>12</w:t>
      </w:r>
    </w:p>
    <w:p w:rsidR="006B2B4C" w:rsidRDefault="001A6304">
      <w:pPr>
        <w:spacing w:before="81"/>
        <w:jc w:val="right"/>
        <w:rPr>
          <w:sz w:val="16"/>
        </w:rPr>
      </w:pPr>
      <w:r>
        <w:rPr>
          <w:spacing w:val="-10"/>
          <w:sz w:val="16"/>
        </w:rPr>
        <w:t>8</w:t>
      </w:r>
    </w:p>
    <w:p w:rsidR="006B2B4C" w:rsidRDefault="001A6304">
      <w:pPr>
        <w:spacing w:before="81"/>
        <w:jc w:val="right"/>
        <w:rPr>
          <w:sz w:val="16"/>
        </w:rPr>
      </w:pPr>
      <w:r>
        <w:rPr>
          <w:spacing w:val="-10"/>
          <w:sz w:val="16"/>
        </w:rPr>
        <w:t>4</w:t>
      </w:r>
    </w:p>
    <w:p w:rsidR="006B2B4C" w:rsidRDefault="001A6304">
      <w:pPr>
        <w:spacing w:before="81"/>
        <w:jc w:val="right"/>
        <w:rPr>
          <w:sz w:val="16"/>
        </w:rPr>
      </w:pPr>
      <w:r>
        <w:rPr>
          <w:spacing w:val="-10"/>
          <w:sz w:val="16"/>
        </w:rPr>
        <w:t>0</w:t>
      </w:r>
    </w:p>
    <w:p w:rsidR="006B2B4C" w:rsidRDefault="001A6304">
      <w:pPr>
        <w:spacing w:before="78"/>
        <w:jc w:val="right"/>
        <w:rPr>
          <w:sz w:val="16"/>
        </w:rPr>
      </w:pPr>
      <w:r>
        <w:rPr>
          <w:spacing w:val="-2"/>
          <w:sz w:val="16"/>
        </w:rPr>
        <w:t>-</w:t>
      </w:r>
      <w:r>
        <w:rPr>
          <w:spacing w:val="-10"/>
          <w:sz w:val="16"/>
        </w:rPr>
        <w:t>4</w:t>
      </w:r>
    </w:p>
    <w:p w:rsidR="006B2B4C" w:rsidRDefault="001A6304">
      <w:pPr>
        <w:spacing w:before="81"/>
        <w:jc w:val="right"/>
        <w:rPr>
          <w:sz w:val="16"/>
        </w:rPr>
      </w:pPr>
      <w:r>
        <w:rPr>
          <w:spacing w:val="-2"/>
          <w:sz w:val="16"/>
        </w:rPr>
        <w:t>-</w:t>
      </w:r>
      <w:r>
        <w:rPr>
          <w:spacing w:val="-10"/>
          <w:sz w:val="16"/>
        </w:rPr>
        <w:t>8</w:t>
      </w:r>
    </w:p>
    <w:p w:rsidR="006B2B4C" w:rsidRDefault="001A6304">
      <w:pPr>
        <w:spacing w:before="81"/>
        <w:jc w:val="right"/>
        <w:rPr>
          <w:sz w:val="16"/>
        </w:rPr>
      </w:pPr>
      <w:r>
        <w:rPr>
          <w:spacing w:val="-2"/>
          <w:sz w:val="16"/>
        </w:rPr>
        <w:t>-</w:t>
      </w:r>
      <w:r>
        <w:rPr>
          <w:spacing w:val="-5"/>
          <w:sz w:val="16"/>
        </w:rPr>
        <w:t>12</w:t>
      </w:r>
    </w:p>
    <w:p w:rsidR="006B2B4C" w:rsidRDefault="001A6304">
      <w:pPr>
        <w:tabs>
          <w:tab w:val="left" w:pos="4474"/>
        </w:tabs>
        <w:spacing w:before="111" w:line="129" w:lineRule="auto"/>
        <w:ind w:left="134"/>
        <w:rPr>
          <w:position w:val="-6"/>
          <w:sz w:val="16"/>
        </w:rPr>
      </w:pPr>
      <w:r>
        <w:br w:type="column"/>
      </w:r>
      <w:r>
        <w:rPr>
          <w:spacing w:val="-2"/>
          <w:sz w:val="16"/>
        </w:rPr>
        <w:t>percent</w:t>
      </w:r>
      <w:r>
        <w:rPr>
          <w:sz w:val="16"/>
        </w:rPr>
        <w:tab/>
      </w:r>
      <w:r>
        <w:rPr>
          <w:spacing w:val="-10"/>
          <w:position w:val="-6"/>
          <w:sz w:val="16"/>
        </w:rPr>
        <w:t>p</w:t>
      </w:r>
    </w:p>
    <w:p w:rsidR="006B2B4C" w:rsidRDefault="001A6304">
      <w:pPr>
        <w:spacing w:line="144" w:lineRule="exact"/>
        <w:ind w:right="1287"/>
        <w:jc w:val="center"/>
        <w:rPr>
          <w:sz w:val="16"/>
        </w:rPr>
      </w:pPr>
      <w:r>
        <w:rPr>
          <w:noProof/>
          <w:sz w:val="16"/>
        </w:rPr>
        <mc:AlternateContent>
          <mc:Choice Requires="wpg">
            <w:drawing>
              <wp:anchor distT="0" distB="0" distL="0" distR="0" simplePos="0" relativeHeight="485259776" behindDoc="1" locked="0" layoutInCell="1" allowOverlap="1">
                <wp:simplePos x="0" y="0"/>
                <wp:positionH relativeFrom="page">
                  <wp:posOffset>1275894</wp:posOffset>
                </wp:positionH>
                <wp:positionV relativeFrom="paragraph">
                  <wp:posOffset>20391</wp:posOffset>
                </wp:positionV>
                <wp:extent cx="2494915" cy="104013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94915" cy="1040130"/>
                          <a:chOff x="0" y="0"/>
                          <a:chExt cx="2494915" cy="1040130"/>
                        </a:xfrm>
                      </wpg:grpSpPr>
                      <wps:wsp>
                        <wps:cNvPr id="7" name="Graphic 7"/>
                        <wps:cNvSpPr/>
                        <wps:spPr>
                          <a:xfrm>
                            <a:off x="0" y="0"/>
                            <a:ext cx="2484755" cy="1035050"/>
                          </a:xfrm>
                          <a:custGeom>
                            <a:avLst/>
                            <a:gdLst/>
                            <a:ahLst/>
                            <a:cxnLst/>
                            <a:rect l="l" t="t" r="r" b="b"/>
                            <a:pathLst>
                              <a:path w="2484755" h="1035050">
                                <a:moveTo>
                                  <a:pt x="2484164" y="0"/>
                                </a:moveTo>
                                <a:lnTo>
                                  <a:pt x="0" y="0"/>
                                </a:lnTo>
                                <a:lnTo>
                                  <a:pt x="0" y="1034903"/>
                                </a:lnTo>
                                <a:lnTo>
                                  <a:pt x="2484164" y="1034903"/>
                                </a:lnTo>
                                <a:lnTo>
                                  <a:pt x="2484164" y="0"/>
                                </a:lnTo>
                                <a:close/>
                              </a:path>
                            </a:pathLst>
                          </a:custGeom>
                          <a:solidFill>
                            <a:srgbClr val="D9D9D9"/>
                          </a:solidFill>
                        </wps:spPr>
                        <wps:bodyPr wrap="square" lIns="0" tIns="0" rIns="0" bIns="0" rtlCol="0">
                          <a:prstTxWarp prst="textNoShape">
                            <a:avLst/>
                          </a:prstTxWarp>
                          <a:noAutofit/>
                        </wps:bodyPr>
                      </wps:wsp>
                      <wps:wsp>
                        <wps:cNvPr id="8" name="Graphic 8"/>
                        <wps:cNvSpPr/>
                        <wps:spPr>
                          <a:xfrm>
                            <a:off x="1527783" y="418608"/>
                            <a:ext cx="683895" cy="190500"/>
                          </a:xfrm>
                          <a:custGeom>
                            <a:avLst/>
                            <a:gdLst/>
                            <a:ahLst/>
                            <a:cxnLst/>
                            <a:rect l="l" t="t" r="r" b="b"/>
                            <a:pathLst>
                              <a:path w="683895" h="190500">
                                <a:moveTo>
                                  <a:pt x="186461" y="100177"/>
                                </a:moveTo>
                                <a:lnTo>
                                  <a:pt x="0" y="100177"/>
                                </a:lnTo>
                                <a:lnTo>
                                  <a:pt x="0" y="190398"/>
                                </a:lnTo>
                                <a:lnTo>
                                  <a:pt x="186461" y="190398"/>
                                </a:lnTo>
                                <a:lnTo>
                                  <a:pt x="186461" y="100177"/>
                                </a:lnTo>
                                <a:close/>
                              </a:path>
                              <a:path w="683895" h="190500">
                                <a:moveTo>
                                  <a:pt x="683666" y="0"/>
                                </a:moveTo>
                                <a:lnTo>
                                  <a:pt x="497217" y="0"/>
                                </a:lnTo>
                                <a:lnTo>
                                  <a:pt x="497217" y="100177"/>
                                </a:lnTo>
                                <a:lnTo>
                                  <a:pt x="683666" y="100177"/>
                                </a:lnTo>
                                <a:lnTo>
                                  <a:pt x="683666" y="0"/>
                                </a:lnTo>
                                <a:close/>
                              </a:path>
                            </a:pathLst>
                          </a:custGeom>
                          <a:solidFill>
                            <a:srgbClr val="92D050"/>
                          </a:solidFill>
                        </wps:spPr>
                        <wps:bodyPr wrap="square" lIns="0" tIns="0" rIns="0" bIns="0" rtlCol="0">
                          <a:prstTxWarp prst="textNoShape">
                            <a:avLst/>
                          </a:prstTxWarp>
                          <a:noAutofit/>
                        </wps:bodyPr>
                      </wps:wsp>
                      <wps:wsp>
                        <wps:cNvPr id="9" name="Graphic 9"/>
                        <wps:cNvSpPr/>
                        <wps:spPr>
                          <a:xfrm>
                            <a:off x="1267128" y="242802"/>
                            <a:ext cx="683895" cy="276225"/>
                          </a:xfrm>
                          <a:custGeom>
                            <a:avLst/>
                            <a:gdLst/>
                            <a:ahLst/>
                            <a:cxnLst/>
                            <a:rect l="l" t="t" r="r" b="b"/>
                            <a:pathLst>
                              <a:path w="683895" h="276225">
                                <a:moveTo>
                                  <a:pt x="186448" y="51092"/>
                                </a:moveTo>
                                <a:lnTo>
                                  <a:pt x="0" y="51092"/>
                                </a:lnTo>
                                <a:lnTo>
                                  <a:pt x="0" y="275983"/>
                                </a:lnTo>
                                <a:lnTo>
                                  <a:pt x="186448" y="275983"/>
                                </a:lnTo>
                                <a:lnTo>
                                  <a:pt x="186448" y="51092"/>
                                </a:lnTo>
                                <a:close/>
                              </a:path>
                              <a:path w="683895" h="276225">
                                <a:moveTo>
                                  <a:pt x="683666" y="0"/>
                                </a:moveTo>
                                <a:lnTo>
                                  <a:pt x="497217" y="0"/>
                                </a:lnTo>
                                <a:lnTo>
                                  <a:pt x="497217" y="275983"/>
                                </a:lnTo>
                                <a:lnTo>
                                  <a:pt x="683666" y="275983"/>
                                </a:lnTo>
                                <a:lnTo>
                                  <a:pt x="683666" y="0"/>
                                </a:lnTo>
                                <a:close/>
                              </a:path>
                            </a:pathLst>
                          </a:custGeom>
                          <a:solidFill>
                            <a:srgbClr val="C00000"/>
                          </a:solidFill>
                        </wps:spPr>
                        <wps:bodyPr wrap="square" lIns="0" tIns="0" rIns="0" bIns="0" rtlCol="0">
                          <a:prstTxWarp prst="textNoShape">
                            <a:avLst/>
                          </a:prstTxWarp>
                          <a:noAutofit/>
                        </wps:bodyPr>
                      </wps:wsp>
                      <wps:wsp>
                        <wps:cNvPr id="10" name="Graphic 10"/>
                        <wps:cNvSpPr/>
                        <wps:spPr>
                          <a:xfrm>
                            <a:off x="524484" y="23869"/>
                            <a:ext cx="473075" cy="838200"/>
                          </a:xfrm>
                          <a:custGeom>
                            <a:avLst/>
                            <a:gdLst/>
                            <a:ahLst/>
                            <a:cxnLst/>
                            <a:rect l="l" t="t" r="r" b="b"/>
                            <a:pathLst>
                              <a:path w="473075" h="838200">
                                <a:moveTo>
                                  <a:pt x="393838" y="0"/>
                                </a:moveTo>
                                <a:lnTo>
                                  <a:pt x="78640" y="0"/>
                                </a:lnTo>
                                <a:lnTo>
                                  <a:pt x="22831" y="23882"/>
                                </a:lnTo>
                                <a:lnTo>
                                  <a:pt x="0" y="82261"/>
                                </a:lnTo>
                                <a:lnTo>
                                  <a:pt x="0" y="755625"/>
                                </a:lnTo>
                                <a:lnTo>
                                  <a:pt x="22831" y="813341"/>
                                </a:lnTo>
                                <a:lnTo>
                                  <a:pt x="78640" y="837886"/>
                                </a:lnTo>
                                <a:lnTo>
                                  <a:pt x="393838" y="837886"/>
                                </a:lnTo>
                                <a:lnTo>
                                  <a:pt x="424280" y="831252"/>
                                </a:lnTo>
                                <a:lnTo>
                                  <a:pt x="449648" y="813341"/>
                                </a:lnTo>
                                <a:lnTo>
                                  <a:pt x="466137" y="787468"/>
                                </a:lnTo>
                                <a:lnTo>
                                  <a:pt x="472479" y="755625"/>
                                </a:lnTo>
                                <a:lnTo>
                                  <a:pt x="472479" y="82261"/>
                                </a:lnTo>
                                <a:lnTo>
                                  <a:pt x="466137" y="49754"/>
                                </a:lnTo>
                                <a:lnTo>
                                  <a:pt x="449648" y="23882"/>
                                </a:lnTo>
                                <a:lnTo>
                                  <a:pt x="424280" y="5970"/>
                                </a:lnTo>
                                <a:lnTo>
                                  <a:pt x="393838" y="0"/>
                                </a:lnTo>
                                <a:close/>
                              </a:path>
                            </a:pathLst>
                          </a:custGeom>
                          <a:solidFill>
                            <a:srgbClr val="4470C4">
                              <a:alpha val="36077"/>
                            </a:srgbClr>
                          </a:solidFill>
                        </wps:spPr>
                        <wps:bodyPr wrap="square" lIns="0" tIns="0" rIns="0" bIns="0" rtlCol="0">
                          <a:prstTxWarp prst="textNoShape">
                            <a:avLst/>
                          </a:prstTxWarp>
                          <a:noAutofit/>
                        </wps:bodyPr>
                      </wps:wsp>
                      <wps:wsp>
                        <wps:cNvPr id="11" name="Graphic 11"/>
                        <wps:cNvSpPr/>
                        <wps:spPr>
                          <a:xfrm>
                            <a:off x="507918" y="6965"/>
                            <a:ext cx="488950" cy="163195"/>
                          </a:xfrm>
                          <a:custGeom>
                            <a:avLst/>
                            <a:gdLst/>
                            <a:ahLst/>
                            <a:cxnLst/>
                            <a:rect l="l" t="t" r="r" b="b"/>
                            <a:pathLst>
                              <a:path w="488950" h="163195">
                                <a:moveTo>
                                  <a:pt x="488588" y="0"/>
                                </a:moveTo>
                                <a:lnTo>
                                  <a:pt x="0" y="0"/>
                                </a:lnTo>
                                <a:lnTo>
                                  <a:pt x="0" y="162718"/>
                                </a:lnTo>
                                <a:lnTo>
                                  <a:pt x="488588" y="162718"/>
                                </a:lnTo>
                                <a:lnTo>
                                  <a:pt x="488588" y="0"/>
                                </a:lnTo>
                                <a:close/>
                              </a:path>
                            </a:pathLst>
                          </a:custGeom>
                          <a:solidFill>
                            <a:srgbClr val="D9D9D9"/>
                          </a:solidFill>
                        </wps:spPr>
                        <wps:bodyPr wrap="square" lIns="0" tIns="0" rIns="0" bIns="0" rtlCol="0">
                          <a:prstTxWarp prst="textNoShape">
                            <a:avLst/>
                          </a:prstTxWarp>
                          <a:noAutofit/>
                        </wps:bodyPr>
                      </wps:wsp>
                      <wps:wsp>
                        <wps:cNvPr id="12" name="Graphic 12"/>
                        <wps:cNvSpPr/>
                        <wps:spPr>
                          <a:xfrm>
                            <a:off x="498778" y="5376"/>
                            <a:ext cx="1504315" cy="164465"/>
                          </a:xfrm>
                          <a:custGeom>
                            <a:avLst/>
                            <a:gdLst/>
                            <a:ahLst/>
                            <a:cxnLst/>
                            <a:rect l="l" t="t" r="r" b="b"/>
                            <a:pathLst>
                              <a:path w="1504315" h="164465">
                                <a:moveTo>
                                  <a:pt x="9131" y="0"/>
                                </a:moveTo>
                                <a:lnTo>
                                  <a:pt x="0" y="0"/>
                                </a:lnTo>
                                <a:lnTo>
                                  <a:pt x="0" y="164312"/>
                                </a:lnTo>
                                <a:lnTo>
                                  <a:pt x="9131" y="164312"/>
                                </a:lnTo>
                                <a:lnTo>
                                  <a:pt x="9131" y="0"/>
                                </a:lnTo>
                                <a:close/>
                              </a:path>
                              <a:path w="1504315" h="164465">
                                <a:moveTo>
                                  <a:pt x="506806" y="0"/>
                                </a:moveTo>
                                <a:lnTo>
                                  <a:pt x="497674" y="0"/>
                                </a:lnTo>
                                <a:lnTo>
                                  <a:pt x="497674" y="164312"/>
                                </a:lnTo>
                                <a:lnTo>
                                  <a:pt x="506806" y="164312"/>
                                </a:lnTo>
                                <a:lnTo>
                                  <a:pt x="506806" y="0"/>
                                </a:lnTo>
                                <a:close/>
                              </a:path>
                              <a:path w="1504315" h="164465">
                                <a:moveTo>
                                  <a:pt x="1006424" y="0"/>
                                </a:moveTo>
                                <a:lnTo>
                                  <a:pt x="997292" y="0"/>
                                </a:lnTo>
                                <a:lnTo>
                                  <a:pt x="997292" y="164312"/>
                                </a:lnTo>
                                <a:lnTo>
                                  <a:pt x="1006424" y="164312"/>
                                </a:lnTo>
                                <a:lnTo>
                                  <a:pt x="1006424" y="0"/>
                                </a:lnTo>
                                <a:close/>
                              </a:path>
                              <a:path w="1504315" h="164465">
                                <a:moveTo>
                                  <a:pt x="1504149" y="0"/>
                                </a:moveTo>
                                <a:lnTo>
                                  <a:pt x="1495018" y="0"/>
                                </a:lnTo>
                                <a:lnTo>
                                  <a:pt x="1495018" y="164312"/>
                                </a:lnTo>
                                <a:lnTo>
                                  <a:pt x="1504149" y="164312"/>
                                </a:lnTo>
                                <a:lnTo>
                                  <a:pt x="1504149"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507918" y="179277"/>
                            <a:ext cx="488950" cy="162560"/>
                          </a:xfrm>
                          <a:custGeom>
                            <a:avLst/>
                            <a:gdLst/>
                            <a:ahLst/>
                            <a:cxnLst/>
                            <a:rect l="l" t="t" r="r" b="b"/>
                            <a:pathLst>
                              <a:path w="488950" h="162560">
                                <a:moveTo>
                                  <a:pt x="488588" y="0"/>
                                </a:moveTo>
                                <a:lnTo>
                                  <a:pt x="0" y="0"/>
                                </a:lnTo>
                                <a:lnTo>
                                  <a:pt x="0" y="162400"/>
                                </a:lnTo>
                                <a:lnTo>
                                  <a:pt x="488588" y="162400"/>
                                </a:lnTo>
                                <a:lnTo>
                                  <a:pt x="488588" y="0"/>
                                </a:lnTo>
                                <a:close/>
                              </a:path>
                            </a:pathLst>
                          </a:custGeom>
                          <a:solidFill>
                            <a:srgbClr val="D9D9D9"/>
                          </a:solidFill>
                        </wps:spPr>
                        <wps:bodyPr wrap="square" lIns="0" tIns="0" rIns="0" bIns="0" rtlCol="0">
                          <a:prstTxWarp prst="textNoShape">
                            <a:avLst/>
                          </a:prstTxWarp>
                          <a:noAutofit/>
                        </wps:bodyPr>
                      </wps:wsp>
                      <wps:wsp>
                        <wps:cNvPr id="14" name="Graphic 14"/>
                        <wps:cNvSpPr/>
                        <wps:spPr>
                          <a:xfrm>
                            <a:off x="2272341" y="179277"/>
                            <a:ext cx="219710" cy="325120"/>
                          </a:xfrm>
                          <a:custGeom>
                            <a:avLst/>
                            <a:gdLst/>
                            <a:ahLst/>
                            <a:cxnLst/>
                            <a:rect l="l" t="t" r="r" b="b"/>
                            <a:pathLst>
                              <a:path w="219710" h="325120">
                                <a:moveTo>
                                  <a:pt x="219484" y="0"/>
                                </a:moveTo>
                                <a:lnTo>
                                  <a:pt x="0" y="0"/>
                                </a:lnTo>
                                <a:lnTo>
                                  <a:pt x="0" y="325118"/>
                                </a:lnTo>
                                <a:lnTo>
                                  <a:pt x="219484" y="325118"/>
                                </a:lnTo>
                                <a:lnTo>
                                  <a:pt x="219484" y="0"/>
                                </a:lnTo>
                                <a:close/>
                              </a:path>
                            </a:pathLst>
                          </a:custGeom>
                          <a:solidFill>
                            <a:srgbClr val="C00000"/>
                          </a:solidFill>
                        </wps:spPr>
                        <wps:bodyPr wrap="square" lIns="0" tIns="0" rIns="0" bIns="0" rtlCol="0">
                          <a:prstTxWarp prst="textNoShape">
                            <a:avLst/>
                          </a:prstTxWarp>
                          <a:noAutofit/>
                        </wps:bodyPr>
                      </wps:wsp>
                      <wps:wsp>
                        <wps:cNvPr id="15" name="Graphic 15"/>
                        <wps:cNvSpPr/>
                        <wps:spPr>
                          <a:xfrm>
                            <a:off x="9891" y="169688"/>
                            <a:ext cx="2482215" cy="172085"/>
                          </a:xfrm>
                          <a:custGeom>
                            <a:avLst/>
                            <a:gdLst/>
                            <a:ahLst/>
                            <a:cxnLst/>
                            <a:rect l="l" t="t" r="r" b="b"/>
                            <a:pathLst>
                              <a:path w="2482215" h="172085">
                                <a:moveTo>
                                  <a:pt x="498017" y="9588"/>
                                </a:moveTo>
                                <a:lnTo>
                                  <a:pt x="488886" y="9588"/>
                                </a:lnTo>
                                <a:lnTo>
                                  <a:pt x="488886" y="171996"/>
                                </a:lnTo>
                                <a:lnTo>
                                  <a:pt x="498017" y="171996"/>
                                </a:lnTo>
                                <a:lnTo>
                                  <a:pt x="498017" y="9588"/>
                                </a:lnTo>
                                <a:close/>
                              </a:path>
                              <a:path w="2482215" h="172085">
                                <a:moveTo>
                                  <a:pt x="995692" y="9588"/>
                                </a:moveTo>
                                <a:lnTo>
                                  <a:pt x="986561" y="9588"/>
                                </a:lnTo>
                                <a:lnTo>
                                  <a:pt x="986561" y="171996"/>
                                </a:lnTo>
                                <a:lnTo>
                                  <a:pt x="995692" y="171996"/>
                                </a:lnTo>
                                <a:lnTo>
                                  <a:pt x="995692" y="9588"/>
                                </a:lnTo>
                                <a:close/>
                              </a:path>
                              <a:path w="2482215" h="172085">
                                <a:moveTo>
                                  <a:pt x="1486103" y="0"/>
                                </a:moveTo>
                                <a:lnTo>
                                  <a:pt x="1486103" y="0"/>
                                </a:lnTo>
                                <a:lnTo>
                                  <a:pt x="0" y="0"/>
                                </a:lnTo>
                                <a:lnTo>
                                  <a:pt x="0" y="9550"/>
                                </a:lnTo>
                                <a:lnTo>
                                  <a:pt x="1486103" y="9550"/>
                                </a:lnTo>
                                <a:lnTo>
                                  <a:pt x="1486103" y="0"/>
                                </a:lnTo>
                                <a:close/>
                              </a:path>
                              <a:path w="2482215" h="172085">
                                <a:moveTo>
                                  <a:pt x="1495310" y="9588"/>
                                </a:moveTo>
                                <a:lnTo>
                                  <a:pt x="1486179" y="9588"/>
                                </a:lnTo>
                                <a:lnTo>
                                  <a:pt x="1486179" y="171996"/>
                                </a:lnTo>
                                <a:lnTo>
                                  <a:pt x="1495310" y="171996"/>
                                </a:lnTo>
                                <a:lnTo>
                                  <a:pt x="1495310" y="9588"/>
                                </a:lnTo>
                                <a:close/>
                              </a:path>
                              <a:path w="2482215" h="172085">
                                <a:moveTo>
                                  <a:pt x="1993036" y="9588"/>
                                </a:moveTo>
                                <a:lnTo>
                                  <a:pt x="1983905" y="9588"/>
                                </a:lnTo>
                                <a:lnTo>
                                  <a:pt x="1983905" y="171996"/>
                                </a:lnTo>
                                <a:lnTo>
                                  <a:pt x="1993036" y="171996"/>
                                </a:lnTo>
                                <a:lnTo>
                                  <a:pt x="1993036" y="9588"/>
                                </a:lnTo>
                                <a:close/>
                              </a:path>
                              <a:path w="2482215" h="172085">
                                <a:moveTo>
                                  <a:pt x="2481923" y="0"/>
                                </a:moveTo>
                                <a:lnTo>
                                  <a:pt x="2481923" y="0"/>
                                </a:lnTo>
                                <a:lnTo>
                                  <a:pt x="1486179" y="0"/>
                                </a:lnTo>
                                <a:lnTo>
                                  <a:pt x="1486179" y="9550"/>
                                </a:lnTo>
                                <a:lnTo>
                                  <a:pt x="2481923" y="9550"/>
                                </a:lnTo>
                                <a:lnTo>
                                  <a:pt x="2481923"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9893" y="351230"/>
                            <a:ext cx="245745" cy="153670"/>
                          </a:xfrm>
                          <a:custGeom>
                            <a:avLst/>
                            <a:gdLst/>
                            <a:ahLst/>
                            <a:cxnLst/>
                            <a:rect l="l" t="t" r="r" b="b"/>
                            <a:pathLst>
                              <a:path w="245745" h="153670">
                                <a:moveTo>
                                  <a:pt x="245359" y="0"/>
                                </a:moveTo>
                                <a:lnTo>
                                  <a:pt x="0" y="0"/>
                                </a:lnTo>
                                <a:lnTo>
                                  <a:pt x="0" y="153165"/>
                                </a:lnTo>
                                <a:lnTo>
                                  <a:pt x="245359" y="153165"/>
                                </a:lnTo>
                                <a:lnTo>
                                  <a:pt x="245359" y="0"/>
                                </a:lnTo>
                                <a:close/>
                              </a:path>
                            </a:pathLst>
                          </a:custGeom>
                          <a:solidFill>
                            <a:srgbClr val="92D050"/>
                          </a:solidFill>
                        </wps:spPr>
                        <wps:bodyPr wrap="square" lIns="0" tIns="0" rIns="0" bIns="0" rtlCol="0">
                          <a:prstTxWarp prst="textNoShape">
                            <a:avLst/>
                          </a:prstTxWarp>
                          <a:noAutofit/>
                        </wps:bodyPr>
                      </wps:wsp>
                      <wps:wsp>
                        <wps:cNvPr id="17" name="Graphic 17"/>
                        <wps:cNvSpPr/>
                        <wps:spPr>
                          <a:xfrm>
                            <a:off x="507918" y="351230"/>
                            <a:ext cx="269875" cy="153670"/>
                          </a:xfrm>
                          <a:custGeom>
                            <a:avLst/>
                            <a:gdLst/>
                            <a:ahLst/>
                            <a:cxnLst/>
                            <a:rect l="l" t="t" r="r" b="b"/>
                            <a:pathLst>
                              <a:path w="269875" h="153670">
                                <a:moveTo>
                                  <a:pt x="269408" y="0"/>
                                </a:moveTo>
                                <a:lnTo>
                                  <a:pt x="0" y="0"/>
                                </a:lnTo>
                                <a:lnTo>
                                  <a:pt x="0" y="153165"/>
                                </a:lnTo>
                                <a:lnTo>
                                  <a:pt x="269408" y="153165"/>
                                </a:lnTo>
                                <a:lnTo>
                                  <a:pt x="269408" y="0"/>
                                </a:lnTo>
                                <a:close/>
                              </a:path>
                            </a:pathLst>
                          </a:custGeom>
                          <a:solidFill>
                            <a:srgbClr val="D9D9D9"/>
                          </a:solidFill>
                        </wps:spPr>
                        <wps:bodyPr wrap="square" lIns="0" tIns="0" rIns="0" bIns="0" rtlCol="0">
                          <a:prstTxWarp prst="textNoShape">
                            <a:avLst/>
                          </a:prstTxWarp>
                          <a:noAutofit/>
                        </wps:bodyPr>
                      </wps:wsp>
                      <wps:wsp>
                        <wps:cNvPr id="18" name="Graphic 18"/>
                        <wps:cNvSpPr/>
                        <wps:spPr>
                          <a:xfrm>
                            <a:off x="777327" y="351230"/>
                            <a:ext cx="219710" cy="153670"/>
                          </a:xfrm>
                          <a:custGeom>
                            <a:avLst/>
                            <a:gdLst/>
                            <a:ahLst/>
                            <a:cxnLst/>
                            <a:rect l="l" t="t" r="r" b="b"/>
                            <a:pathLst>
                              <a:path w="219710" h="153670">
                                <a:moveTo>
                                  <a:pt x="219179" y="0"/>
                                </a:moveTo>
                                <a:lnTo>
                                  <a:pt x="0" y="0"/>
                                </a:lnTo>
                                <a:lnTo>
                                  <a:pt x="0" y="153165"/>
                                </a:lnTo>
                                <a:lnTo>
                                  <a:pt x="219179" y="153165"/>
                                </a:lnTo>
                                <a:lnTo>
                                  <a:pt x="219179" y="0"/>
                                </a:lnTo>
                                <a:close/>
                              </a:path>
                            </a:pathLst>
                          </a:custGeom>
                          <a:solidFill>
                            <a:srgbClr val="C00000"/>
                          </a:solidFill>
                        </wps:spPr>
                        <wps:bodyPr wrap="square" lIns="0" tIns="0" rIns="0" bIns="0" rtlCol="0">
                          <a:prstTxWarp prst="textNoShape">
                            <a:avLst/>
                          </a:prstTxWarp>
                          <a:noAutofit/>
                        </wps:bodyPr>
                      </wps:wsp>
                      <wps:wsp>
                        <wps:cNvPr id="19" name="Graphic 19"/>
                        <wps:cNvSpPr/>
                        <wps:spPr>
                          <a:xfrm>
                            <a:off x="9891" y="341684"/>
                            <a:ext cx="1765300" cy="10160"/>
                          </a:xfrm>
                          <a:custGeom>
                            <a:avLst/>
                            <a:gdLst/>
                            <a:ahLst/>
                            <a:cxnLst/>
                            <a:rect l="l" t="t" r="r" b="b"/>
                            <a:pathLst>
                              <a:path w="1765300" h="10160">
                                <a:moveTo>
                                  <a:pt x="1265097" y="0"/>
                                </a:moveTo>
                                <a:lnTo>
                                  <a:pt x="1265097" y="0"/>
                                </a:lnTo>
                                <a:lnTo>
                                  <a:pt x="0" y="0"/>
                                </a:lnTo>
                                <a:lnTo>
                                  <a:pt x="0" y="9550"/>
                                </a:lnTo>
                                <a:lnTo>
                                  <a:pt x="1265097" y="9550"/>
                                </a:lnTo>
                                <a:lnTo>
                                  <a:pt x="1265097" y="0"/>
                                </a:lnTo>
                                <a:close/>
                              </a:path>
                              <a:path w="1765300" h="10160">
                                <a:moveTo>
                                  <a:pt x="1764728" y="0"/>
                                </a:moveTo>
                                <a:lnTo>
                                  <a:pt x="1495310" y="0"/>
                                </a:lnTo>
                                <a:lnTo>
                                  <a:pt x="1486179" y="0"/>
                                </a:lnTo>
                                <a:lnTo>
                                  <a:pt x="1486179" y="9550"/>
                                </a:lnTo>
                                <a:lnTo>
                                  <a:pt x="1495310" y="9550"/>
                                </a:lnTo>
                                <a:lnTo>
                                  <a:pt x="1495310" y="6362"/>
                                </a:lnTo>
                                <a:lnTo>
                                  <a:pt x="1764728" y="6362"/>
                                </a:lnTo>
                                <a:lnTo>
                                  <a:pt x="1764728" y="0"/>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1505212" y="348046"/>
                            <a:ext cx="269875" cy="3810"/>
                          </a:xfrm>
                          <a:custGeom>
                            <a:avLst/>
                            <a:gdLst/>
                            <a:ahLst/>
                            <a:cxnLst/>
                            <a:rect l="l" t="t" r="r" b="b"/>
                            <a:pathLst>
                              <a:path w="269875" h="3810">
                                <a:moveTo>
                                  <a:pt x="269408" y="0"/>
                                </a:moveTo>
                                <a:lnTo>
                                  <a:pt x="0" y="0"/>
                                </a:lnTo>
                                <a:lnTo>
                                  <a:pt x="0" y="3184"/>
                                </a:lnTo>
                                <a:lnTo>
                                  <a:pt x="269408" y="3184"/>
                                </a:lnTo>
                                <a:lnTo>
                                  <a:pt x="269408" y="0"/>
                                </a:lnTo>
                                <a:close/>
                              </a:path>
                            </a:pathLst>
                          </a:custGeom>
                          <a:solidFill>
                            <a:srgbClr val="D9D9D9"/>
                          </a:solidFill>
                        </wps:spPr>
                        <wps:bodyPr wrap="square" lIns="0" tIns="0" rIns="0" bIns="0" rtlCol="0">
                          <a:prstTxWarp prst="textNoShape">
                            <a:avLst/>
                          </a:prstTxWarp>
                          <a:noAutofit/>
                        </wps:bodyPr>
                      </wps:wsp>
                      <wps:wsp>
                        <wps:cNvPr id="21" name="Graphic 21"/>
                        <wps:cNvSpPr/>
                        <wps:spPr>
                          <a:xfrm>
                            <a:off x="498778" y="341684"/>
                            <a:ext cx="1773555" cy="163195"/>
                          </a:xfrm>
                          <a:custGeom>
                            <a:avLst/>
                            <a:gdLst/>
                            <a:ahLst/>
                            <a:cxnLst/>
                            <a:rect l="l" t="t" r="r" b="b"/>
                            <a:pathLst>
                              <a:path w="1773555" h="163195">
                                <a:moveTo>
                                  <a:pt x="9131" y="9550"/>
                                </a:moveTo>
                                <a:lnTo>
                                  <a:pt x="0" y="9550"/>
                                </a:lnTo>
                                <a:lnTo>
                                  <a:pt x="0" y="162712"/>
                                </a:lnTo>
                                <a:lnTo>
                                  <a:pt x="9131" y="162712"/>
                                </a:lnTo>
                                <a:lnTo>
                                  <a:pt x="9131" y="9550"/>
                                </a:lnTo>
                                <a:close/>
                              </a:path>
                              <a:path w="1773555" h="163195">
                                <a:moveTo>
                                  <a:pt x="506806" y="9550"/>
                                </a:moveTo>
                                <a:lnTo>
                                  <a:pt x="497674" y="9550"/>
                                </a:lnTo>
                                <a:lnTo>
                                  <a:pt x="497674" y="162712"/>
                                </a:lnTo>
                                <a:lnTo>
                                  <a:pt x="506806" y="162712"/>
                                </a:lnTo>
                                <a:lnTo>
                                  <a:pt x="506806" y="9550"/>
                                </a:lnTo>
                                <a:close/>
                              </a:path>
                              <a:path w="1773555" h="163195">
                                <a:moveTo>
                                  <a:pt x="1006424" y="9550"/>
                                </a:moveTo>
                                <a:lnTo>
                                  <a:pt x="997292" y="9550"/>
                                </a:lnTo>
                                <a:lnTo>
                                  <a:pt x="997292" y="162712"/>
                                </a:lnTo>
                                <a:lnTo>
                                  <a:pt x="1006424" y="162712"/>
                                </a:lnTo>
                                <a:lnTo>
                                  <a:pt x="1006424" y="9550"/>
                                </a:lnTo>
                                <a:close/>
                              </a:path>
                              <a:path w="1773555" h="163195">
                                <a:moveTo>
                                  <a:pt x="1773555" y="0"/>
                                </a:moveTo>
                                <a:lnTo>
                                  <a:pt x="1504149" y="0"/>
                                </a:lnTo>
                                <a:lnTo>
                                  <a:pt x="1495018" y="0"/>
                                </a:lnTo>
                                <a:lnTo>
                                  <a:pt x="1495018" y="9550"/>
                                </a:lnTo>
                                <a:lnTo>
                                  <a:pt x="1495018" y="162712"/>
                                </a:lnTo>
                                <a:lnTo>
                                  <a:pt x="1504149" y="162712"/>
                                </a:lnTo>
                                <a:lnTo>
                                  <a:pt x="1504149" y="9550"/>
                                </a:lnTo>
                                <a:lnTo>
                                  <a:pt x="1504149" y="6362"/>
                                </a:lnTo>
                                <a:lnTo>
                                  <a:pt x="1773555" y="6362"/>
                                </a:lnTo>
                                <a:lnTo>
                                  <a:pt x="1773555"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255253" y="534647"/>
                            <a:ext cx="243840" cy="323850"/>
                          </a:xfrm>
                          <a:custGeom>
                            <a:avLst/>
                            <a:gdLst/>
                            <a:ahLst/>
                            <a:cxnLst/>
                            <a:rect l="l" t="t" r="r" b="b"/>
                            <a:pathLst>
                              <a:path w="243840" h="323850">
                                <a:moveTo>
                                  <a:pt x="243533" y="0"/>
                                </a:moveTo>
                                <a:lnTo>
                                  <a:pt x="0" y="0"/>
                                </a:lnTo>
                                <a:lnTo>
                                  <a:pt x="0" y="323526"/>
                                </a:lnTo>
                                <a:lnTo>
                                  <a:pt x="243533" y="323526"/>
                                </a:lnTo>
                                <a:lnTo>
                                  <a:pt x="243533" y="0"/>
                                </a:lnTo>
                                <a:close/>
                              </a:path>
                            </a:pathLst>
                          </a:custGeom>
                          <a:solidFill>
                            <a:srgbClr val="C00000"/>
                          </a:solidFill>
                        </wps:spPr>
                        <wps:bodyPr wrap="square" lIns="0" tIns="0" rIns="0" bIns="0" rtlCol="0">
                          <a:prstTxWarp prst="textNoShape">
                            <a:avLst/>
                          </a:prstTxWarp>
                          <a:noAutofit/>
                        </wps:bodyPr>
                      </wps:wsp>
                      <wps:wsp>
                        <wps:cNvPr id="23" name="Graphic 23"/>
                        <wps:cNvSpPr/>
                        <wps:spPr>
                          <a:xfrm>
                            <a:off x="507918" y="534647"/>
                            <a:ext cx="488950" cy="153035"/>
                          </a:xfrm>
                          <a:custGeom>
                            <a:avLst/>
                            <a:gdLst/>
                            <a:ahLst/>
                            <a:cxnLst/>
                            <a:rect l="l" t="t" r="r" b="b"/>
                            <a:pathLst>
                              <a:path w="488950" h="153035">
                                <a:moveTo>
                                  <a:pt x="488588" y="0"/>
                                </a:moveTo>
                                <a:lnTo>
                                  <a:pt x="0" y="0"/>
                                </a:lnTo>
                                <a:lnTo>
                                  <a:pt x="0" y="152847"/>
                                </a:lnTo>
                                <a:lnTo>
                                  <a:pt x="488588" y="152847"/>
                                </a:lnTo>
                                <a:lnTo>
                                  <a:pt x="488588" y="0"/>
                                </a:lnTo>
                                <a:close/>
                              </a:path>
                            </a:pathLst>
                          </a:custGeom>
                          <a:solidFill>
                            <a:srgbClr val="D9D9D9"/>
                          </a:solidFill>
                        </wps:spPr>
                        <wps:bodyPr wrap="square" lIns="0" tIns="0" rIns="0" bIns="0" rtlCol="0">
                          <a:prstTxWarp prst="textNoShape">
                            <a:avLst/>
                          </a:prstTxWarp>
                          <a:noAutofit/>
                        </wps:bodyPr>
                      </wps:wsp>
                      <wps:wsp>
                        <wps:cNvPr id="24" name="Graphic 24"/>
                        <wps:cNvSpPr/>
                        <wps:spPr>
                          <a:xfrm>
                            <a:off x="1005588" y="534647"/>
                            <a:ext cx="219710" cy="153035"/>
                          </a:xfrm>
                          <a:custGeom>
                            <a:avLst/>
                            <a:gdLst/>
                            <a:ahLst/>
                            <a:cxnLst/>
                            <a:rect l="l" t="t" r="r" b="b"/>
                            <a:pathLst>
                              <a:path w="219710" h="153035">
                                <a:moveTo>
                                  <a:pt x="219179" y="0"/>
                                </a:moveTo>
                                <a:lnTo>
                                  <a:pt x="0" y="0"/>
                                </a:lnTo>
                                <a:lnTo>
                                  <a:pt x="0" y="152847"/>
                                </a:lnTo>
                                <a:lnTo>
                                  <a:pt x="219179" y="152847"/>
                                </a:lnTo>
                                <a:lnTo>
                                  <a:pt x="219179" y="0"/>
                                </a:lnTo>
                                <a:close/>
                              </a:path>
                            </a:pathLst>
                          </a:custGeom>
                          <a:solidFill>
                            <a:srgbClr val="92D050"/>
                          </a:solidFill>
                        </wps:spPr>
                        <wps:bodyPr wrap="square" lIns="0" tIns="0" rIns="0" bIns="0" rtlCol="0">
                          <a:prstTxWarp prst="textNoShape">
                            <a:avLst/>
                          </a:prstTxWarp>
                          <a:noAutofit/>
                        </wps:bodyPr>
                      </wps:wsp>
                      <wps:wsp>
                        <wps:cNvPr id="25" name="Graphic 25"/>
                        <wps:cNvSpPr/>
                        <wps:spPr>
                          <a:xfrm>
                            <a:off x="760" y="504397"/>
                            <a:ext cx="254635" cy="30480"/>
                          </a:xfrm>
                          <a:custGeom>
                            <a:avLst/>
                            <a:gdLst/>
                            <a:ahLst/>
                            <a:cxnLst/>
                            <a:rect l="l" t="t" r="r" b="b"/>
                            <a:pathLst>
                              <a:path w="254635" h="30480">
                                <a:moveTo>
                                  <a:pt x="254482" y="0"/>
                                </a:moveTo>
                                <a:lnTo>
                                  <a:pt x="9131" y="0"/>
                                </a:lnTo>
                                <a:lnTo>
                                  <a:pt x="0" y="0"/>
                                </a:lnTo>
                                <a:lnTo>
                                  <a:pt x="0" y="30251"/>
                                </a:lnTo>
                                <a:lnTo>
                                  <a:pt x="9131" y="30251"/>
                                </a:lnTo>
                                <a:lnTo>
                                  <a:pt x="254482" y="30251"/>
                                </a:lnTo>
                                <a:lnTo>
                                  <a:pt x="254482" y="9563"/>
                                </a:lnTo>
                                <a:lnTo>
                                  <a:pt x="254482" y="0"/>
                                </a:lnTo>
                                <a:close/>
                              </a:path>
                            </a:pathLst>
                          </a:custGeom>
                          <a:solidFill>
                            <a:srgbClr val="D9D9D9"/>
                          </a:solidFill>
                        </wps:spPr>
                        <wps:bodyPr wrap="square" lIns="0" tIns="0" rIns="0" bIns="0" rtlCol="0">
                          <a:prstTxWarp prst="textNoShape">
                            <a:avLst/>
                          </a:prstTxWarp>
                          <a:noAutofit/>
                        </wps:bodyPr>
                      </wps:wsp>
                      <wps:wsp>
                        <wps:cNvPr id="26" name="Graphic 26"/>
                        <wps:cNvSpPr/>
                        <wps:spPr>
                          <a:xfrm>
                            <a:off x="255253" y="513948"/>
                            <a:ext cx="9525" cy="20955"/>
                          </a:xfrm>
                          <a:custGeom>
                            <a:avLst/>
                            <a:gdLst/>
                            <a:ahLst/>
                            <a:cxnLst/>
                            <a:rect l="l" t="t" r="r" b="b"/>
                            <a:pathLst>
                              <a:path w="9525" h="20955">
                                <a:moveTo>
                                  <a:pt x="9132" y="0"/>
                                </a:moveTo>
                                <a:lnTo>
                                  <a:pt x="0" y="0"/>
                                </a:lnTo>
                                <a:lnTo>
                                  <a:pt x="0" y="20698"/>
                                </a:lnTo>
                                <a:lnTo>
                                  <a:pt x="9132" y="20698"/>
                                </a:lnTo>
                                <a:lnTo>
                                  <a:pt x="9132" y="0"/>
                                </a:lnTo>
                                <a:close/>
                              </a:path>
                            </a:pathLst>
                          </a:custGeom>
                          <a:solidFill>
                            <a:srgbClr val="C00000"/>
                          </a:solidFill>
                        </wps:spPr>
                        <wps:bodyPr wrap="square" lIns="0" tIns="0" rIns="0" bIns="0" rtlCol="0">
                          <a:prstTxWarp prst="textNoShape">
                            <a:avLst/>
                          </a:prstTxWarp>
                          <a:noAutofit/>
                        </wps:bodyPr>
                      </wps:wsp>
                      <wps:wsp>
                        <wps:cNvPr id="27" name="Graphic 27"/>
                        <wps:cNvSpPr/>
                        <wps:spPr>
                          <a:xfrm>
                            <a:off x="255243" y="504397"/>
                            <a:ext cx="243840" cy="10160"/>
                          </a:xfrm>
                          <a:custGeom>
                            <a:avLst/>
                            <a:gdLst/>
                            <a:ahLst/>
                            <a:cxnLst/>
                            <a:rect l="l" t="t" r="r" b="b"/>
                            <a:pathLst>
                              <a:path w="243840" h="10160">
                                <a:moveTo>
                                  <a:pt x="243535" y="0"/>
                                </a:moveTo>
                                <a:lnTo>
                                  <a:pt x="9131" y="0"/>
                                </a:lnTo>
                                <a:lnTo>
                                  <a:pt x="0" y="0"/>
                                </a:lnTo>
                                <a:lnTo>
                                  <a:pt x="0" y="9563"/>
                                </a:lnTo>
                                <a:lnTo>
                                  <a:pt x="9131" y="9563"/>
                                </a:lnTo>
                                <a:lnTo>
                                  <a:pt x="243535" y="9563"/>
                                </a:lnTo>
                                <a:lnTo>
                                  <a:pt x="243535" y="0"/>
                                </a:lnTo>
                                <a:close/>
                              </a:path>
                            </a:pathLst>
                          </a:custGeom>
                          <a:solidFill>
                            <a:srgbClr val="D9D9D9"/>
                          </a:solidFill>
                        </wps:spPr>
                        <wps:bodyPr wrap="square" lIns="0" tIns="0" rIns="0" bIns="0" rtlCol="0">
                          <a:prstTxWarp prst="textNoShape">
                            <a:avLst/>
                          </a:prstTxWarp>
                          <a:noAutofit/>
                        </wps:bodyPr>
                      </wps:wsp>
                      <wps:wsp>
                        <wps:cNvPr id="28" name="Graphic 28"/>
                        <wps:cNvSpPr/>
                        <wps:spPr>
                          <a:xfrm>
                            <a:off x="264385" y="513948"/>
                            <a:ext cx="234950" cy="20955"/>
                          </a:xfrm>
                          <a:custGeom>
                            <a:avLst/>
                            <a:gdLst/>
                            <a:ahLst/>
                            <a:cxnLst/>
                            <a:rect l="l" t="t" r="r" b="b"/>
                            <a:pathLst>
                              <a:path w="234950" h="20955">
                                <a:moveTo>
                                  <a:pt x="234400" y="0"/>
                                </a:moveTo>
                                <a:lnTo>
                                  <a:pt x="0" y="0"/>
                                </a:lnTo>
                                <a:lnTo>
                                  <a:pt x="0" y="20698"/>
                                </a:lnTo>
                                <a:lnTo>
                                  <a:pt x="234400" y="20698"/>
                                </a:lnTo>
                                <a:lnTo>
                                  <a:pt x="234400" y="0"/>
                                </a:lnTo>
                                <a:close/>
                              </a:path>
                            </a:pathLst>
                          </a:custGeom>
                          <a:solidFill>
                            <a:srgbClr val="C00000"/>
                          </a:solidFill>
                        </wps:spPr>
                        <wps:bodyPr wrap="square" lIns="0" tIns="0" rIns="0" bIns="0" rtlCol="0">
                          <a:prstTxWarp prst="textNoShape">
                            <a:avLst/>
                          </a:prstTxWarp>
                          <a:noAutofit/>
                        </wps:bodyPr>
                      </wps:wsp>
                      <wps:wsp>
                        <wps:cNvPr id="29" name="Graphic 29"/>
                        <wps:cNvSpPr/>
                        <wps:spPr>
                          <a:xfrm>
                            <a:off x="498786" y="504396"/>
                            <a:ext cx="9525" cy="30480"/>
                          </a:xfrm>
                          <a:custGeom>
                            <a:avLst/>
                            <a:gdLst/>
                            <a:ahLst/>
                            <a:cxnLst/>
                            <a:rect l="l" t="t" r="r" b="b"/>
                            <a:pathLst>
                              <a:path w="9525" h="30480">
                                <a:moveTo>
                                  <a:pt x="9132" y="0"/>
                                </a:moveTo>
                                <a:lnTo>
                                  <a:pt x="0" y="0"/>
                                </a:lnTo>
                                <a:lnTo>
                                  <a:pt x="0" y="30251"/>
                                </a:lnTo>
                                <a:lnTo>
                                  <a:pt x="9132" y="30251"/>
                                </a:lnTo>
                                <a:lnTo>
                                  <a:pt x="9132" y="0"/>
                                </a:lnTo>
                                <a:close/>
                              </a:path>
                            </a:pathLst>
                          </a:custGeom>
                          <a:solidFill>
                            <a:srgbClr val="D9D9D9"/>
                          </a:solidFill>
                        </wps:spPr>
                        <wps:bodyPr wrap="square" lIns="0" tIns="0" rIns="0" bIns="0" rtlCol="0">
                          <a:prstTxWarp prst="textNoShape">
                            <a:avLst/>
                          </a:prstTxWarp>
                          <a:noAutofit/>
                        </wps:bodyPr>
                      </wps:wsp>
                      <wps:wsp>
                        <wps:cNvPr id="30" name="Graphic 30"/>
                        <wps:cNvSpPr/>
                        <wps:spPr>
                          <a:xfrm>
                            <a:off x="507918" y="504396"/>
                            <a:ext cx="269875" cy="29209"/>
                          </a:xfrm>
                          <a:custGeom>
                            <a:avLst/>
                            <a:gdLst/>
                            <a:ahLst/>
                            <a:cxnLst/>
                            <a:rect l="l" t="t" r="r" b="b"/>
                            <a:pathLst>
                              <a:path w="269875" h="29209">
                                <a:moveTo>
                                  <a:pt x="269408" y="0"/>
                                </a:moveTo>
                                <a:lnTo>
                                  <a:pt x="0" y="0"/>
                                </a:lnTo>
                                <a:lnTo>
                                  <a:pt x="0" y="28658"/>
                                </a:lnTo>
                                <a:lnTo>
                                  <a:pt x="269408" y="28658"/>
                                </a:lnTo>
                                <a:lnTo>
                                  <a:pt x="269408" y="0"/>
                                </a:lnTo>
                                <a:close/>
                              </a:path>
                            </a:pathLst>
                          </a:custGeom>
                          <a:solidFill>
                            <a:srgbClr val="92D050"/>
                          </a:solidFill>
                        </wps:spPr>
                        <wps:bodyPr wrap="square" lIns="0" tIns="0" rIns="0" bIns="0" rtlCol="0">
                          <a:prstTxWarp prst="textNoShape">
                            <a:avLst/>
                          </a:prstTxWarp>
                          <a:noAutofit/>
                        </wps:bodyPr>
                      </wps:wsp>
                      <wps:wsp>
                        <wps:cNvPr id="31" name="Graphic 31"/>
                        <wps:cNvSpPr/>
                        <wps:spPr>
                          <a:xfrm>
                            <a:off x="507909" y="504397"/>
                            <a:ext cx="716915" cy="30480"/>
                          </a:xfrm>
                          <a:custGeom>
                            <a:avLst/>
                            <a:gdLst/>
                            <a:ahLst/>
                            <a:cxnLst/>
                            <a:rect l="l" t="t" r="r" b="b"/>
                            <a:pathLst>
                              <a:path w="716915" h="30480">
                                <a:moveTo>
                                  <a:pt x="716851" y="0"/>
                                </a:moveTo>
                                <a:lnTo>
                                  <a:pt x="497674" y="0"/>
                                </a:lnTo>
                                <a:lnTo>
                                  <a:pt x="488594" y="0"/>
                                </a:lnTo>
                                <a:lnTo>
                                  <a:pt x="269405" y="0"/>
                                </a:lnTo>
                                <a:lnTo>
                                  <a:pt x="269405" y="9563"/>
                                </a:lnTo>
                                <a:lnTo>
                                  <a:pt x="269405" y="28663"/>
                                </a:lnTo>
                                <a:lnTo>
                                  <a:pt x="0" y="28663"/>
                                </a:lnTo>
                                <a:lnTo>
                                  <a:pt x="0" y="30251"/>
                                </a:lnTo>
                                <a:lnTo>
                                  <a:pt x="269405" y="30251"/>
                                </a:lnTo>
                                <a:lnTo>
                                  <a:pt x="488543" y="30251"/>
                                </a:lnTo>
                                <a:lnTo>
                                  <a:pt x="497674" y="30251"/>
                                </a:lnTo>
                                <a:lnTo>
                                  <a:pt x="497674" y="9563"/>
                                </a:lnTo>
                                <a:lnTo>
                                  <a:pt x="716851" y="9563"/>
                                </a:lnTo>
                                <a:lnTo>
                                  <a:pt x="716851" y="0"/>
                                </a:lnTo>
                                <a:close/>
                              </a:path>
                            </a:pathLst>
                          </a:custGeom>
                          <a:solidFill>
                            <a:srgbClr val="D9D9D9"/>
                          </a:solidFill>
                        </wps:spPr>
                        <wps:bodyPr wrap="square" lIns="0" tIns="0" rIns="0" bIns="0" rtlCol="0">
                          <a:prstTxWarp prst="textNoShape">
                            <a:avLst/>
                          </a:prstTxWarp>
                          <a:noAutofit/>
                        </wps:bodyPr>
                      </wps:wsp>
                      <wps:wsp>
                        <wps:cNvPr id="32" name="Graphic 32"/>
                        <wps:cNvSpPr/>
                        <wps:spPr>
                          <a:xfrm>
                            <a:off x="1005588" y="513948"/>
                            <a:ext cx="219710" cy="20955"/>
                          </a:xfrm>
                          <a:custGeom>
                            <a:avLst/>
                            <a:gdLst/>
                            <a:ahLst/>
                            <a:cxnLst/>
                            <a:rect l="l" t="t" r="r" b="b"/>
                            <a:pathLst>
                              <a:path w="219710" h="20955">
                                <a:moveTo>
                                  <a:pt x="219179" y="0"/>
                                </a:moveTo>
                                <a:lnTo>
                                  <a:pt x="0" y="0"/>
                                </a:lnTo>
                                <a:lnTo>
                                  <a:pt x="0" y="20698"/>
                                </a:lnTo>
                                <a:lnTo>
                                  <a:pt x="219179" y="20698"/>
                                </a:lnTo>
                                <a:lnTo>
                                  <a:pt x="219179" y="0"/>
                                </a:lnTo>
                                <a:close/>
                              </a:path>
                            </a:pathLst>
                          </a:custGeom>
                          <a:solidFill>
                            <a:srgbClr val="92D050"/>
                          </a:solidFill>
                        </wps:spPr>
                        <wps:bodyPr wrap="square" lIns="0" tIns="0" rIns="0" bIns="0" rtlCol="0">
                          <a:prstTxWarp prst="textNoShape">
                            <a:avLst/>
                          </a:prstTxWarp>
                          <a:noAutofit/>
                        </wps:bodyPr>
                      </wps:wsp>
                      <wps:wsp>
                        <wps:cNvPr id="33" name="Graphic 33"/>
                        <wps:cNvSpPr/>
                        <wps:spPr>
                          <a:xfrm>
                            <a:off x="1224761" y="504397"/>
                            <a:ext cx="1270635" cy="30480"/>
                          </a:xfrm>
                          <a:custGeom>
                            <a:avLst/>
                            <a:gdLst/>
                            <a:ahLst/>
                            <a:cxnLst/>
                            <a:rect l="l" t="t" r="r" b="b"/>
                            <a:pathLst>
                              <a:path w="1270635" h="30480">
                                <a:moveTo>
                                  <a:pt x="271233" y="0"/>
                                </a:moveTo>
                                <a:lnTo>
                                  <a:pt x="50228" y="0"/>
                                </a:lnTo>
                                <a:lnTo>
                                  <a:pt x="0" y="0"/>
                                </a:lnTo>
                                <a:lnTo>
                                  <a:pt x="0" y="30251"/>
                                </a:lnTo>
                                <a:lnTo>
                                  <a:pt x="50228" y="30251"/>
                                </a:lnTo>
                                <a:lnTo>
                                  <a:pt x="271233" y="30251"/>
                                </a:lnTo>
                                <a:lnTo>
                                  <a:pt x="271233" y="9563"/>
                                </a:lnTo>
                                <a:lnTo>
                                  <a:pt x="271233" y="0"/>
                                </a:lnTo>
                                <a:close/>
                              </a:path>
                              <a:path w="1270635" h="30480">
                                <a:moveTo>
                                  <a:pt x="1270050" y="0"/>
                                </a:moveTo>
                                <a:lnTo>
                                  <a:pt x="1270050" y="0"/>
                                </a:lnTo>
                                <a:lnTo>
                                  <a:pt x="271310" y="0"/>
                                </a:lnTo>
                                <a:lnTo>
                                  <a:pt x="271310" y="30251"/>
                                </a:lnTo>
                                <a:lnTo>
                                  <a:pt x="280441" y="30251"/>
                                </a:lnTo>
                                <a:lnTo>
                                  <a:pt x="280441" y="9563"/>
                                </a:lnTo>
                                <a:lnTo>
                                  <a:pt x="549859" y="9563"/>
                                </a:lnTo>
                                <a:lnTo>
                                  <a:pt x="558990" y="9563"/>
                                </a:lnTo>
                                <a:lnTo>
                                  <a:pt x="769035" y="9563"/>
                                </a:lnTo>
                                <a:lnTo>
                                  <a:pt x="769035" y="30251"/>
                                </a:lnTo>
                                <a:lnTo>
                                  <a:pt x="1270050" y="30251"/>
                                </a:lnTo>
                                <a:lnTo>
                                  <a:pt x="1270050" y="0"/>
                                </a:lnTo>
                                <a:close/>
                              </a:path>
                            </a:pathLst>
                          </a:custGeom>
                          <a:solidFill>
                            <a:srgbClr val="D9D9D9"/>
                          </a:solidFill>
                        </wps:spPr>
                        <wps:bodyPr wrap="square" lIns="0" tIns="0" rIns="0" bIns="0" rtlCol="0">
                          <a:prstTxWarp prst="textNoShape">
                            <a:avLst/>
                          </a:prstTxWarp>
                          <a:noAutofit/>
                        </wps:bodyPr>
                      </wps:wsp>
                      <wps:wsp>
                        <wps:cNvPr id="34" name="Graphic 34"/>
                        <wps:cNvSpPr/>
                        <wps:spPr>
                          <a:xfrm>
                            <a:off x="498778" y="534648"/>
                            <a:ext cx="1504315" cy="153035"/>
                          </a:xfrm>
                          <a:custGeom>
                            <a:avLst/>
                            <a:gdLst/>
                            <a:ahLst/>
                            <a:cxnLst/>
                            <a:rect l="l" t="t" r="r" b="b"/>
                            <a:pathLst>
                              <a:path w="1504315" h="153035">
                                <a:moveTo>
                                  <a:pt x="9131" y="0"/>
                                </a:moveTo>
                                <a:lnTo>
                                  <a:pt x="0" y="0"/>
                                </a:lnTo>
                                <a:lnTo>
                                  <a:pt x="0" y="152857"/>
                                </a:lnTo>
                                <a:lnTo>
                                  <a:pt x="9131" y="152857"/>
                                </a:lnTo>
                                <a:lnTo>
                                  <a:pt x="9131" y="0"/>
                                </a:lnTo>
                                <a:close/>
                              </a:path>
                              <a:path w="1504315" h="153035">
                                <a:moveTo>
                                  <a:pt x="506806" y="0"/>
                                </a:moveTo>
                                <a:lnTo>
                                  <a:pt x="497674" y="0"/>
                                </a:lnTo>
                                <a:lnTo>
                                  <a:pt x="497674" y="152857"/>
                                </a:lnTo>
                                <a:lnTo>
                                  <a:pt x="506806" y="152857"/>
                                </a:lnTo>
                                <a:lnTo>
                                  <a:pt x="506806" y="0"/>
                                </a:lnTo>
                                <a:close/>
                              </a:path>
                              <a:path w="1504315" h="153035">
                                <a:moveTo>
                                  <a:pt x="1006424" y="0"/>
                                </a:moveTo>
                                <a:lnTo>
                                  <a:pt x="997292" y="0"/>
                                </a:lnTo>
                                <a:lnTo>
                                  <a:pt x="997292" y="152857"/>
                                </a:lnTo>
                                <a:lnTo>
                                  <a:pt x="1006424" y="152857"/>
                                </a:lnTo>
                                <a:lnTo>
                                  <a:pt x="1006424" y="0"/>
                                </a:lnTo>
                                <a:close/>
                              </a:path>
                              <a:path w="1504315" h="153035">
                                <a:moveTo>
                                  <a:pt x="1504149" y="0"/>
                                </a:moveTo>
                                <a:lnTo>
                                  <a:pt x="1495018" y="0"/>
                                </a:lnTo>
                                <a:lnTo>
                                  <a:pt x="1495018" y="152857"/>
                                </a:lnTo>
                                <a:lnTo>
                                  <a:pt x="1504149" y="152857"/>
                                </a:lnTo>
                                <a:lnTo>
                                  <a:pt x="1504149"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507918" y="697047"/>
                            <a:ext cx="488950" cy="161290"/>
                          </a:xfrm>
                          <a:custGeom>
                            <a:avLst/>
                            <a:gdLst/>
                            <a:ahLst/>
                            <a:cxnLst/>
                            <a:rect l="l" t="t" r="r" b="b"/>
                            <a:pathLst>
                              <a:path w="488950" h="161290">
                                <a:moveTo>
                                  <a:pt x="488588" y="0"/>
                                </a:moveTo>
                                <a:lnTo>
                                  <a:pt x="0" y="0"/>
                                </a:lnTo>
                                <a:lnTo>
                                  <a:pt x="0" y="161126"/>
                                </a:lnTo>
                                <a:lnTo>
                                  <a:pt x="488588" y="161126"/>
                                </a:lnTo>
                                <a:lnTo>
                                  <a:pt x="488588" y="0"/>
                                </a:lnTo>
                                <a:close/>
                              </a:path>
                            </a:pathLst>
                          </a:custGeom>
                          <a:solidFill>
                            <a:srgbClr val="D9D9D9"/>
                          </a:solidFill>
                        </wps:spPr>
                        <wps:bodyPr wrap="square" lIns="0" tIns="0" rIns="0" bIns="0" rtlCol="0">
                          <a:prstTxWarp prst="textNoShape">
                            <a:avLst/>
                          </a:prstTxWarp>
                          <a:noAutofit/>
                        </wps:bodyPr>
                      </wps:wsp>
                      <wps:wsp>
                        <wps:cNvPr id="36" name="Graphic 36"/>
                        <wps:cNvSpPr/>
                        <wps:spPr>
                          <a:xfrm>
                            <a:off x="498778" y="687505"/>
                            <a:ext cx="1993264" cy="170815"/>
                          </a:xfrm>
                          <a:custGeom>
                            <a:avLst/>
                            <a:gdLst/>
                            <a:ahLst/>
                            <a:cxnLst/>
                            <a:rect l="l" t="t" r="r" b="b"/>
                            <a:pathLst>
                              <a:path w="1993264" h="170815">
                                <a:moveTo>
                                  <a:pt x="997216" y="0"/>
                                </a:moveTo>
                                <a:lnTo>
                                  <a:pt x="997216" y="0"/>
                                </a:lnTo>
                                <a:lnTo>
                                  <a:pt x="0" y="0"/>
                                </a:lnTo>
                                <a:lnTo>
                                  <a:pt x="0" y="9550"/>
                                </a:lnTo>
                                <a:lnTo>
                                  <a:pt x="0" y="170675"/>
                                </a:lnTo>
                                <a:lnTo>
                                  <a:pt x="9131" y="170675"/>
                                </a:lnTo>
                                <a:lnTo>
                                  <a:pt x="9131" y="9550"/>
                                </a:lnTo>
                                <a:lnTo>
                                  <a:pt x="497674" y="9550"/>
                                </a:lnTo>
                                <a:lnTo>
                                  <a:pt x="497674" y="170675"/>
                                </a:lnTo>
                                <a:lnTo>
                                  <a:pt x="506806" y="170675"/>
                                </a:lnTo>
                                <a:lnTo>
                                  <a:pt x="506806" y="9550"/>
                                </a:lnTo>
                                <a:lnTo>
                                  <a:pt x="725982" y="9550"/>
                                </a:lnTo>
                                <a:lnTo>
                                  <a:pt x="735114" y="9550"/>
                                </a:lnTo>
                                <a:lnTo>
                                  <a:pt x="997216" y="9550"/>
                                </a:lnTo>
                                <a:lnTo>
                                  <a:pt x="997216" y="0"/>
                                </a:lnTo>
                                <a:close/>
                              </a:path>
                              <a:path w="1993264" h="170815">
                                <a:moveTo>
                                  <a:pt x="1993036" y="0"/>
                                </a:moveTo>
                                <a:lnTo>
                                  <a:pt x="1504149" y="0"/>
                                </a:lnTo>
                                <a:lnTo>
                                  <a:pt x="1495018" y="0"/>
                                </a:lnTo>
                                <a:lnTo>
                                  <a:pt x="1006424" y="0"/>
                                </a:lnTo>
                                <a:lnTo>
                                  <a:pt x="997292" y="0"/>
                                </a:lnTo>
                                <a:lnTo>
                                  <a:pt x="997292" y="9550"/>
                                </a:lnTo>
                                <a:lnTo>
                                  <a:pt x="997292" y="170675"/>
                                </a:lnTo>
                                <a:lnTo>
                                  <a:pt x="1006424" y="170675"/>
                                </a:lnTo>
                                <a:lnTo>
                                  <a:pt x="1006424" y="9550"/>
                                </a:lnTo>
                                <a:lnTo>
                                  <a:pt x="1495018" y="9550"/>
                                </a:lnTo>
                                <a:lnTo>
                                  <a:pt x="1495018" y="170675"/>
                                </a:lnTo>
                                <a:lnTo>
                                  <a:pt x="1504149" y="170675"/>
                                </a:lnTo>
                                <a:lnTo>
                                  <a:pt x="1504149" y="9550"/>
                                </a:lnTo>
                                <a:lnTo>
                                  <a:pt x="1993036" y="9550"/>
                                </a:lnTo>
                                <a:lnTo>
                                  <a:pt x="1993036"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9891" y="867731"/>
                            <a:ext cx="2480945" cy="162560"/>
                          </a:xfrm>
                          <a:custGeom>
                            <a:avLst/>
                            <a:gdLst/>
                            <a:ahLst/>
                            <a:cxnLst/>
                            <a:rect l="l" t="t" r="r" b="b"/>
                            <a:pathLst>
                              <a:path w="2480945" h="162560">
                                <a:moveTo>
                                  <a:pt x="488886" y="0"/>
                                </a:moveTo>
                                <a:lnTo>
                                  <a:pt x="0" y="0"/>
                                </a:lnTo>
                                <a:lnTo>
                                  <a:pt x="0" y="162407"/>
                                </a:lnTo>
                                <a:lnTo>
                                  <a:pt x="488886" y="162407"/>
                                </a:lnTo>
                                <a:lnTo>
                                  <a:pt x="488886" y="0"/>
                                </a:lnTo>
                                <a:close/>
                              </a:path>
                              <a:path w="2480945" h="162560">
                                <a:moveTo>
                                  <a:pt x="1486103" y="0"/>
                                </a:moveTo>
                                <a:lnTo>
                                  <a:pt x="995692" y="0"/>
                                </a:lnTo>
                                <a:lnTo>
                                  <a:pt x="995692" y="162407"/>
                                </a:lnTo>
                                <a:lnTo>
                                  <a:pt x="1486103" y="162407"/>
                                </a:lnTo>
                                <a:lnTo>
                                  <a:pt x="1486103" y="0"/>
                                </a:lnTo>
                                <a:close/>
                              </a:path>
                              <a:path w="2480945" h="162560">
                                <a:moveTo>
                                  <a:pt x="2480411" y="0"/>
                                </a:moveTo>
                                <a:lnTo>
                                  <a:pt x="1993036" y="0"/>
                                </a:lnTo>
                                <a:lnTo>
                                  <a:pt x="1993036" y="162407"/>
                                </a:lnTo>
                                <a:lnTo>
                                  <a:pt x="2480411" y="162407"/>
                                </a:lnTo>
                                <a:lnTo>
                                  <a:pt x="2480411" y="0"/>
                                </a:lnTo>
                                <a:close/>
                              </a:path>
                            </a:pathLst>
                          </a:custGeom>
                          <a:solidFill>
                            <a:srgbClr val="D9D9D9"/>
                          </a:solidFill>
                        </wps:spPr>
                        <wps:bodyPr wrap="square" lIns="0" tIns="0" rIns="0" bIns="0" rtlCol="0">
                          <a:prstTxWarp prst="textNoShape">
                            <a:avLst/>
                          </a:prstTxWarp>
                          <a:noAutofit/>
                        </wps:bodyPr>
                      </wps:wsp>
                      <wps:wsp>
                        <wps:cNvPr id="38" name="Graphic 38"/>
                        <wps:cNvSpPr/>
                        <wps:spPr>
                          <a:xfrm>
                            <a:off x="9891" y="858181"/>
                            <a:ext cx="2482215" cy="181610"/>
                          </a:xfrm>
                          <a:custGeom>
                            <a:avLst/>
                            <a:gdLst/>
                            <a:ahLst/>
                            <a:cxnLst/>
                            <a:rect l="l" t="t" r="r" b="b"/>
                            <a:pathLst>
                              <a:path w="2482215" h="181610">
                                <a:moveTo>
                                  <a:pt x="488886" y="171958"/>
                                </a:moveTo>
                                <a:lnTo>
                                  <a:pt x="0" y="171958"/>
                                </a:lnTo>
                                <a:lnTo>
                                  <a:pt x="0" y="181508"/>
                                </a:lnTo>
                                <a:lnTo>
                                  <a:pt x="488886" y="181508"/>
                                </a:lnTo>
                                <a:lnTo>
                                  <a:pt x="488886" y="171958"/>
                                </a:lnTo>
                                <a:close/>
                              </a:path>
                              <a:path w="2482215" h="181610">
                                <a:moveTo>
                                  <a:pt x="1486103" y="171958"/>
                                </a:moveTo>
                                <a:lnTo>
                                  <a:pt x="995692" y="171958"/>
                                </a:lnTo>
                                <a:lnTo>
                                  <a:pt x="995692" y="181508"/>
                                </a:lnTo>
                                <a:lnTo>
                                  <a:pt x="1486103" y="181508"/>
                                </a:lnTo>
                                <a:lnTo>
                                  <a:pt x="1486103" y="171958"/>
                                </a:lnTo>
                                <a:close/>
                              </a:path>
                              <a:path w="2482215" h="181610">
                                <a:moveTo>
                                  <a:pt x="1486103" y="0"/>
                                </a:moveTo>
                                <a:lnTo>
                                  <a:pt x="1486103" y="0"/>
                                </a:lnTo>
                                <a:lnTo>
                                  <a:pt x="0" y="0"/>
                                </a:lnTo>
                                <a:lnTo>
                                  <a:pt x="0" y="9550"/>
                                </a:lnTo>
                                <a:lnTo>
                                  <a:pt x="245351" y="9550"/>
                                </a:lnTo>
                                <a:lnTo>
                                  <a:pt x="254482" y="9550"/>
                                </a:lnTo>
                                <a:lnTo>
                                  <a:pt x="488886" y="9550"/>
                                </a:lnTo>
                                <a:lnTo>
                                  <a:pt x="488886" y="171958"/>
                                </a:lnTo>
                                <a:lnTo>
                                  <a:pt x="498017" y="171958"/>
                                </a:lnTo>
                                <a:lnTo>
                                  <a:pt x="498017" y="9550"/>
                                </a:lnTo>
                                <a:lnTo>
                                  <a:pt x="986561" y="9550"/>
                                </a:lnTo>
                                <a:lnTo>
                                  <a:pt x="986561" y="171958"/>
                                </a:lnTo>
                                <a:lnTo>
                                  <a:pt x="995692" y="171958"/>
                                </a:lnTo>
                                <a:lnTo>
                                  <a:pt x="995692" y="9550"/>
                                </a:lnTo>
                                <a:lnTo>
                                  <a:pt x="1486103" y="9550"/>
                                </a:lnTo>
                                <a:lnTo>
                                  <a:pt x="1486103" y="0"/>
                                </a:lnTo>
                                <a:close/>
                              </a:path>
                              <a:path w="2482215" h="181610">
                                <a:moveTo>
                                  <a:pt x="2481923" y="171958"/>
                                </a:moveTo>
                                <a:lnTo>
                                  <a:pt x="1993036" y="171958"/>
                                </a:lnTo>
                                <a:lnTo>
                                  <a:pt x="1993036" y="181508"/>
                                </a:lnTo>
                                <a:lnTo>
                                  <a:pt x="2481923" y="181508"/>
                                </a:lnTo>
                                <a:lnTo>
                                  <a:pt x="2481923" y="171958"/>
                                </a:lnTo>
                                <a:close/>
                              </a:path>
                              <a:path w="2482215" h="181610">
                                <a:moveTo>
                                  <a:pt x="2481923" y="0"/>
                                </a:moveTo>
                                <a:lnTo>
                                  <a:pt x="1993036" y="0"/>
                                </a:lnTo>
                                <a:lnTo>
                                  <a:pt x="1983905" y="0"/>
                                </a:lnTo>
                                <a:lnTo>
                                  <a:pt x="1495310" y="0"/>
                                </a:lnTo>
                                <a:lnTo>
                                  <a:pt x="1486179" y="0"/>
                                </a:lnTo>
                                <a:lnTo>
                                  <a:pt x="1486179" y="9550"/>
                                </a:lnTo>
                                <a:lnTo>
                                  <a:pt x="1486179" y="171958"/>
                                </a:lnTo>
                                <a:lnTo>
                                  <a:pt x="1495310" y="171958"/>
                                </a:lnTo>
                                <a:lnTo>
                                  <a:pt x="1495310" y="9550"/>
                                </a:lnTo>
                                <a:lnTo>
                                  <a:pt x="1983905" y="9550"/>
                                </a:lnTo>
                                <a:lnTo>
                                  <a:pt x="1983905" y="171958"/>
                                </a:lnTo>
                                <a:lnTo>
                                  <a:pt x="1993036" y="171958"/>
                                </a:lnTo>
                                <a:lnTo>
                                  <a:pt x="1993036" y="9550"/>
                                </a:lnTo>
                                <a:lnTo>
                                  <a:pt x="2481923" y="9550"/>
                                </a:lnTo>
                                <a:lnTo>
                                  <a:pt x="248192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C2169C9" id="Group 6" o:spid="_x0000_s1026" style="position:absolute;margin-left:100.45pt;margin-top:1.6pt;width:196.45pt;height:81.9pt;z-index:-18056704;mso-wrap-distance-left:0;mso-wrap-distance-right:0;mso-position-horizontal-relative:page" coordsize="24949,10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">
                <v:shape id="Graphic 7" o:spid="_x0000_s1027" style="position:absolute;width:24847;height:10350;visibility:visible;mso-wrap-style:square;v-text-anchor:top" coordsize="2484755,103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" path="m2484164,l,,,1034903r2484164,l2484164,xe" fillcolor="#d9d9d9" stroked="f">
                  <v:path arrowok="t"/>
                </v:shape>
                <v:shape id="Graphic 8" o:spid="_x0000_s1028" style="position:absolute;left:15277;top:4186;width:6839;height:1905;visibility:visible;mso-wrap-style:square;v-text-anchor:top" coordsize="68389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" path="m186461,100177l,100177r,90221l186461,190398r,-90221xem683666,l497217,r,100177l683666,100177,683666,xe" fillcolor="#92d050" stroked="f">
                  <v:path arrowok="t"/>
                </v:shape>
                <v:shape id="Graphic 9" o:spid="_x0000_s1029" style="position:absolute;left:12671;top:2428;width:6839;height:2762;visibility:visible;mso-wrap-style:square;v-text-anchor:top" coordsize="68389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" path="m186448,51092l,51092,,275983r186448,l186448,51092xem683666,l497217,r,275983l683666,275983,683666,xe" fillcolor="#c00000" stroked="f">
                  <v:path arrowok="t"/>
                </v:shape>
                <v:shape id="Graphic 10" o:spid="_x0000_s1030" style="position:absolute;left:5244;top:238;width:4731;height:8382;visibility:visible;mso-wrap-style:square;v-text-anchor:top" coordsize="473075,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" path="m393838,l78640,,22831,23882,,82261,,755625r22831,57716l78640,837886r315198,l424280,831252r25368,-17911l466137,787468r6342,-31843l472479,82261,466137,49754,449648,23882,424280,5970,393838,xe" fillcolor="#4470c4" stroked="f">
                  <v:fill opacity="23644f"/>
                  <v:path arrowok="t"/>
                </v:shape>
                <v:shape id="Graphic 11" o:spid="_x0000_s1031" style="position:absolute;left:5079;top:69;width:4889;height:1632;visibility:visible;mso-wrap-style:square;v-text-anchor:top" coordsize="48895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" path="m488588,l,,,162718r488588,l488588,xe" fillcolor="#d9d9d9" stroked="f">
                  <v:path arrowok="t"/>
                </v:shape>
                <v:shape id="Graphic 12" o:spid="_x0000_s1032" style="position:absolute;left:4987;top:53;width:15043;height:1645;visibility:visible;mso-wrap-style:square;v-text-anchor:top" coordsize="150431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" path="m9131,l,,,164312r9131,l9131,xem506806,r-9132,l497674,164312r9132,l506806,xem1006424,r-9132,l997292,164312r9132,l1006424,xem1504149,r-9131,l1495018,164312r9131,l1504149,xe" stroked="f">
                  <v:path arrowok="t"/>
                </v:shape>
                <v:shape id="Graphic 13" o:spid="_x0000_s1033" style="position:absolute;left:5079;top:1792;width:4889;height:1626;visibility:visible;mso-wrap-style:square;v-text-anchor:top" coordsize="48895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" path="m488588,l,,,162400r488588,l488588,xe" fillcolor="#d9d9d9" stroked="f">
                  <v:path arrowok="t"/>
                </v:shape>
                <v:shape id="Graphic 14" o:spid="_x0000_s1034" style="position:absolute;left:22723;top:1792;width:2197;height:3251;visibility:visible;mso-wrap-style:square;v-text-anchor:top" coordsize="219710,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" path="m219484,l,,,325118r219484,l219484,xe" fillcolor="#c00000" stroked="f">
                  <v:path arrowok="t"/>
                </v:shape>
                <v:shape id="Graphic 15" o:spid="_x0000_s1035" style="position:absolute;left:98;top:1696;width:24823;height:1721;visibility:visible;mso-wrap-style:square;v-text-anchor:top" coordsize="2482215,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" path="m498017,9588r-9131,l488886,171996r9131,l498017,9588xem995692,9588r-9131,l986561,171996r9131,l995692,9588xem1486103,r,l,,,9550r1486103,l1486103,xem1495310,9588r-9131,l1486179,171996r9131,l1495310,9588xem1993036,9588r-9131,l1983905,171996r9131,l1993036,9588xem2481923,r,l1486179,r,9550l2481923,9550r,-9550xe" stroked="f">
                  <v:path arrowok="t"/>
                </v:shape>
                <v:shape id="Graphic 16" o:spid="_x0000_s1036" style="position:absolute;left:98;top:3512;width:2458;height:1537;visibility:visible;mso-wrap-style:square;v-text-anchor:top" coordsize="245745,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" path="m245359,l,,,153165r245359,l245359,xe" fillcolor="#92d050" stroked="f">
                  <v:path arrowok="t"/>
                </v:shape>
                <v:shape id="Graphic 17" o:spid="_x0000_s1037" style="position:absolute;left:5079;top:3512;width:2698;height:1537;visibility:visible;mso-wrap-style:square;v-text-anchor:top" coordsize="269875,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" path="m269408,l,,,153165r269408,l269408,xe" fillcolor="#d9d9d9" stroked="f">
                  <v:path arrowok="t"/>
                </v:shape>
                <v:shape id="Graphic 18" o:spid="_x0000_s1038" style="position:absolute;left:7773;top:3512;width:2197;height:1537;visibility:visible;mso-wrap-style:square;v-text-anchor:top" coordsize="21971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" path="m219179,l,,,153165r219179,l219179,xe" fillcolor="#c00000" stroked="f">
                  <v:path arrowok="t"/>
                </v:shape>
                <v:shape id="Graphic 19" o:spid="_x0000_s1039" style="position:absolute;left:98;top:3416;width:17653;height:102;visibility:visible;mso-wrap-style:square;v-text-anchor:top" coordsize="176530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" path="m1265097,r,l,,,9550r1265097,l1265097,xem1764728,l1495310,r-9131,l1486179,9550r9131,l1495310,6362r269418,l1764728,xe" stroked="f">
                  <v:path arrowok="t"/>
                </v:shape>
                <v:shape id="Graphic 20" o:spid="_x0000_s1040" style="position:absolute;left:15052;top:3480;width:2698;height:38;visibility:visible;mso-wrap-style:square;v-text-anchor:top" coordsize="26987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" path="m269408,l,,,3184r269408,l269408,xe" fillcolor="#d9d9d9" stroked="f">
                  <v:path arrowok="t"/>
                </v:shape>
                <v:shape id="Graphic 21" o:spid="_x0000_s1041" style="position:absolute;left:4987;top:3416;width:17736;height:1632;visibility:visible;mso-wrap-style:square;v-text-anchor:top" coordsize="177355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" path="m9131,9550l,9550,,162712r9131,l9131,9550xem506806,9550r-9132,l497674,162712r9132,l506806,9550xem1006424,9550r-9132,l997292,162712r9132,l1006424,9550xem1773555,l1504149,r-9131,l1495018,9550r,153162l1504149,162712r,-153162l1504149,6362r269406,l1773555,xe" stroked="f">
                  <v:path arrowok="t"/>
                </v:shape>
                <v:shape id="Graphic 22" o:spid="_x0000_s1042" style="position:absolute;left:2552;top:5346;width:2438;height:3238;visibility:visible;mso-wrap-style:square;v-text-anchor:top" coordsize="24384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" path="m243533,l,,,323526r243533,l243533,xe" fillcolor="#c00000" stroked="f">
                  <v:path arrowok="t"/>
                </v:shape>
                <v:shape id="Graphic 23" o:spid="_x0000_s1043" style="position:absolute;left:5079;top:5346;width:4889;height:1530;visibility:visible;mso-wrap-style:square;v-text-anchor:top" coordsize="488950,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" path="m488588,l,,,152847r488588,l488588,xe" fillcolor="#d9d9d9" stroked="f">
                  <v:path arrowok="t"/>
                </v:shape>
                <v:shape id="Graphic 24" o:spid="_x0000_s1044" style="position:absolute;left:10055;top:5346;width:2197;height:1530;visibility:visible;mso-wrap-style:square;v-text-anchor:top" coordsize="219710,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" path="m219179,l,,,152847r219179,l219179,xe" fillcolor="#92d050" stroked="f">
                  <v:path arrowok="t"/>
                </v:shape>
                <v:shape id="Graphic 25" o:spid="_x0000_s1045" style="position:absolute;left:7;top:5043;width:2546;height:305;visibility:visible;mso-wrap-style:square;v-text-anchor:top" coordsize="25463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" path="m254482,l9131,,,,,30251r9131,l254482,30251r,-20688l254482,xe" fillcolor="#d9d9d9" stroked="f">
                  <v:path arrowok="t"/>
                </v:shape>
                <v:shape id="Graphic 26" o:spid="_x0000_s1046" style="position:absolute;left:2552;top:5139;width:95;height:210;visibility:visible;mso-wrap-style:square;v-text-anchor:top" coordsize="952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" path="m9132,l,,,20698r9132,l9132,xe" fillcolor="#c00000" stroked="f">
                  <v:path arrowok="t"/>
                </v:shape>
                <v:shape id="Graphic 27" o:spid="_x0000_s1047" style="position:absolute;left:2552;top:5043;width:2438;height:102;visibility:visible;mso-wrap-style:square;v-text-anchor:top" coordsize="2438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" path="m243535,l9131,,,,,9563r9131,l243535,9563r,-9563xe" fillcolor="#d9d9d9" stroked="f">
                  <v:path arrowok="t"/>
                </v:shape>
                <v:shape id="Graphic 28" o:spid="_x0000_s1048" style="position:absolute;left:2643;top:5139;width:2350;height:210;visibility:visible;mso-wrap-style:square;v-text-anchor:top" coordsize="23495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" path="m234400,l,,,20698r234400,l234400,xe" fillcolor="#c00000" stroked="f">
                  <v:path arrowok="t"/>
                </v:shape>
                <v:shape id="Graphic 29" o:spid="_x0000_s1049" style="position:absolute;left:4987;top:5043;width:96;height:305;visibility:visible;mso-wrap-style:square;v-text-anchor:top" coordsize="952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" path="m9132,l,,,30251r9132,l9132,xe" fillcolor="#d9d9d9" stroked="f">
                  <v:path arrowok="t"/>
                </v:shape>
                <v:shape id="Graphic 30" o:spid="_x0000_s1050" style="position:absolute;left:5079;top:5043;width:2698;height:293;visibility:visible;mso-wrap-style:square;v-text-anchor:top" coordsize="26987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" path="m269408,l,,,28658r269408,l269408,xe" fillcolor="#92d050" stroked="f">
                  <v:path arrowok="t"/>
                </v:shape>
                <v:shape id="Graphic 31" o:spid="_x0000_s1051" style="position:absolute;left:5079;top:5043;width:7169;height:305;visibility:visible;mso-wrap-style:square;v-text-anchor:top" coordsize="71691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" path="m716851,l497674,r-9080,l269405,r,9563l269405,28663,,28663r,1588l269405,30251r219138,l497674,30251r,-20688l716851,9563r,-9563xe" fillcolor="#d9d9d9" stroked="f">
                  <v:path arrowok="t"/>
                </v:shape>
                <v:shape id="Graphic 32" o:spid="_x0000_s1052" style="position:absolute;left:10055;top:5139;width:2197;height:210;visibility:visible;mso-wrap-style:square;v-text-anchor:top" coordsize="21971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" path="m219179,l,,,20698r219179,l219179,xe" fillcolor="#92d050" stroked="f">
                  <v:path arrowok="t"/>
                </v:shape>
                <v:shape id="Graphic 33" o:spid="_x0000_s1053" style="position:absolute;left:12247;top:5043;width:12706;height:305;visibility:visible;mso-wrap-style:square;v-text-anchor:top" coordsize="127063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" path="m271233,l50228,,,,,30251r50228,l271233,30251r,-20688l271233,xem1270050,r,l271310,r,30251l280441,30251r,-20688l549859,9563r9131,l769035,9563r,20688l1270050,30251r,-30251xe" fillcolor="#d9d9d9" stroked="f">
                  <v:path arrowok="t"/>
                </v:shape>
                <v:shape id="Graphic 34" o:spid="_x0000_s1054" style="position:absolute;left:4987;top:5346;width:15043;height:1530;visibility:visible;mso-wrap-style:square;v-text-anchor:top" coordsize="1504315,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" path="m9131,l,,,152857r9131,l9131,xem506806,r-9132,l497674,152857r9132,l506806,xem1006424,r-9132,l997292,152857r9132,l1006424,xem1504149,r-9131,l1495018,152857r9131,l1504149,xe" stroked="f">
                  <v:path arrowok="t"/>
                </v:shape>
                <v:shape id="Graphic 35" o:spid="_x0000_s1055" style="position:absolute;left:5079;top:6970;width:4889;height:1613;visibility:visible;mso-wrap-style:square;v-text-anchor:top" coordsize="48895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" path="m488588,l,,,161126r488588,l488588,xe" fillcolor="#d9d9d9" stroked="f">
                  <v:path arrowok="t"/>
                </v:shape>
                <v:shape id="Graphic 36" o:spid="_x0000_s1056" style="position:absolute;left:4987;top:6875;width:19933;height:1708;visibility:visible;mso-wrap-style:square;v-text-anchor:top" coordsize="1993264,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" path="m997216,r,l,,,9550,,170675r9131,l9131,9550r488543,l497674,170675r9132,l506806,9550r219176,l735114,9550r262102,l997216,xem1993036,l1504149,r-9131,l1006424,r-9132,l997292,9550r,161125l1006424,170675r,-161125l1495018,9550r,161125l1504149,170675r,-161125l1993036,9550r,-9550xe" stroked="f">
                  <v:path arrowok="t"/>
                </v:shape>
                <v:shape id="Graphic 37" o:spid="_x0000_s1057" style="position:absolute;left:98;top:8677;width:24810;height:1625;visibility:visible;mso-wrap-style:square;v-text-anchor:top" coordsize="24809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" path="m488886,l,,,162407r488886,l488886,xem1486103,l995692,r,162407l1486103,162407,1486103,xem2480411,l1993036,r,162407l2480411,162407,2480411,xe" fillcolor="#d9d9d9" stroked="f">
                  <v:path arrowok="t"/>
                </v:shape>
                <v:shape id="Graphic 38" o:spid="_x0000_s1058" style="position:absolute;left:98;top:8581;width:24823;height:1816;visibility:visible;mso-wrap-style:square;v-text-anchor:top" coordsize="2482215,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" path="m488886,171958l,171958r,9550l488886,181508r,-9550xem1486103,171958r-490411,l995692,181508r490411,l1486103,171958xem1486103,r,l,,,9550r245351,l254482,9550r234404,l488886,171958r9131,l498017,9550r488544,l986561,171958r9131,l995692,9550r490411,l1486103,xem2481923,171958r-488887,l1993036,181508r488887,l2481923,171958xem2481923,l1993036,r-9131,l1495310,r-9131,l1486179,9550r,162408l1495310,171958r,-162408l1983905,9550r,162408l1993036,171958r,-162408l2481923,9550r,-9550xe" stroked="f">
                  <v:path arrowok="t"/>
                </v:shape>
                <w10:wrap anchorx="page"/>
              </v:group>
            </w:pict>
          </mc:Fallback>
        </mc:AlternateContent>
      </w:r>
      <w:r>
        <w:rPr>
          <w:noProof/>
          <w:sz w:val="16"/>
        </w:rPr>
        <mc:AlternateContent>
          <mc:Choice Requires="wps">
            <w:drawing>
              <wp:anchor distT="0" distB="0" distL="0" distR="0" simplePos="0" relativeHeight="15739904" behindDoc="0" locked="0" layoutInCell="1" allowOverlap="1">
                <wp:simplePos x="0" y="0"/>
                <wp:positionH relativeFrom="page">
                  <wp:posOffset>975764</wp:posOffset>
                </wp:positionH>
                <wp:positionV relativeFrom="paragraph">
                  <wp:posOffset>-526370</wp:posOffset>
                </wp:positionV>
                <wp:extent cx="5765165" cy="1343342"/>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165" cy="1343342"/>
                        </a:xfrm>
                        <a:prstGeom prst="rect">
                          <a:avLst/>
                        </a:prstGeom>
                      </wps:spPr>
                      <wps:txbx>
                        <w:txbxContent>
                          <w:tbl>
                            <w:tblPr>
                              <w:tblW w:w="0" w:type="auto"/>
                              <w:tblInd w:w="6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1E0" w:firstRow="1" w:lastRow="1" w:firstColumn="1" w:lastColumn="1" w:noHBand="0" w:noVBand="0"/>
                            </w:tblPr>
                            <w:tblGrid>
                              <w:gridCol w:w="4470"/>
                              <w:gridCol w:w="415"/>
                              <w:gridCol w:w="498"/>
                              <w:gridCol w:w="499"/>
                              <w:gridCol w:w="496"/>
                              <w:gridCol w:w="498"/>
                              <w:gridCol w:w="496"/>
                              <w:gridCol w:w="499"/>
                              <w:gridCol w:w="496"/>
                              <w:gridCol w:w="535"/>
                            </w:tblGrid>
                            <w:tr w:rsidR="006B2B4C">
                              <w:trPr>
                                <w:trHeight w:hRule="exact" w:val="599"/>
                              </w:trPr>
                              <w:tc>
                                <w:tcPr>
                                  <w:tcW w:w="4470" w:type="dxa"/>
                                  <w:tcBorders>
                                    <w:top w:val="nil"/>
                                    <w:left w:val="nil"/>
                                    <w:bottom w:val="nil"/>
                                    <w:right w:val="nil"/>
                                  </w:tcBorders>
                                  <w:shd w:val="clear" w:color="auto" w:fill="79BA30"/>
                                </w:tcPr>
                                <w:p w:rsidR="006B2B4C" w:rsidRDefault="001A6304">
                                  <w:pPr>
                                    <w:pStyle w:val="TableParagraph"/>
                                    <w:spacing w:before="80"/>
                                    <w:ind w:left="548"/>
                                    <w:rPr>
                                      <w:b/>
                                      <w:sz w:val="16"/>
                                    </w:rPr>
                                  </w:pPr>
                                  <w:r>
                                    <w:rPr>
                                      <w:b/>
                                      <w:color w:val="FFFFFF"/>
                                      <w:sz w:val="16"/>
                                    </w:rPr>
                                    <w:t>a:</w:t>
                                  </w:r>
                                  <w:r>
                                    <w:rPr>
                                      <w:b/>
                                      <w:color w:val="FFFFFF"/>
                                      <w:spacing w:val="-3"/>
                                      <w:sz w:val="16"/>
                                    </w:rPr>
                                    <w:t xml:space="preserve"> </w:t>
                                  </w:r>
                                  <w:r>
                                    <w:rPr>
                                      <w:b/>
                                      <w:color w:val="FFFFFF"/>
                                      <w:sz w:val="16"/>
                                    </w:rPr>
                                    <w:t>Real</w:t>
                                  </w:r>
                                  <w:r>
                                    <w:rPr>
                                      <w:b/>
                                      <w:color w:val="FFFFFF"/>
                                      <w:spacing w:val="-4"/>
                                      <w:sz w:val="16"/>
                                    </w:rPr>
                                    <w:t xml:space="preserve"> </w:t>
                                  </w:r>
                                  <w:r>
                                    <w:rPr>
                                      <w:b/>
                                      <w:color w:val="FFFFFF"/>
                                      <w:sz w:val="16"/>
                                    </w:rPr>
                                    <w:t>GDP</w:t>
                                  </w:r>
                                  <w:r>
                                    <w:rPr>
                                      <w:b/>
                                      <w:color w:val="FFFFFF"/>
                                      <w:spacing w:val="-4"/>
                                      <w:sz w:val="16"/>
                                    </w:rPr>
                                    <w:t xml:space="preserve"> </w:t>
                                  </w:r>
                                  <w:r>
                                    <w:rPr>
                                      <w:b/>
                                      <w:color w:val="FFFFFF"/>
                                      <w:sz w:val="16"/>
                                    </w:rPr>
                                    <w:t>Growth</w:t>
                                  </w:r>
                                  <w:r>
                                    <w:rPr>
                                      <w:b/>
                                      <w:color w:val="FFFFFF"/>
                                      <w:spacing w:val="-4"/>
                                      <w:sz w:val="16"/>
                                    </w:rPr>
                                    <w:t xml:space="preserve"> </w:t>
                                  </w:r>
                                  <w:r>
                                    <w:rPr>
                                      <w:b/>
                                      <w:color w:val="FFFFFF"/>
                                      <w:sz w:val="16"/>
                                    </w:rPr>
                                    <w:t>Across</w:t>
                                  </w:r>
                                  <w:r>
                                    <w:rPr>
                                      <w:b/>
                                      <w:color w:val="FFFFFF"/>
                                      <w:spacing w:val="-5"/>
                                      <w:sz w:val="16"/>
                                    </w:rPr>
                                    <w:t xml:space="preserve"> </w:t>
                                  </w:r>
                                  <w:r>
                                    <w:rPr>
                                      <w:b/>
                                      <w:color w:val="FFFFFF"/>
                                      <w:sz w:val="16"/>
                                    </w:rPr>
                                    <w:t>Major</w:t>
                                  </w:r>
                                  <w:r>
                                    <w:rPr>
                                      <w:b/>
                                      <w:color w:val="FFFFFF"/>
                                      <w:spacing w:val="-2"/>
                                      <w:sz w:val="16"/>
                                    </w:rPr>
                                    <w:t xml:space="preserve"> Economies</w:t>
                                  </w:r>
                                </w:p>
                              </w:tc>
                              <w:tc>
                                <w:tcPr>
                                  <w:tcW w:w="4432" w:type="dxa"/>
                                  <w:gridSpan w:val="9"/>
                                  <w:tcBorders>
                                    <w:top w:val="nil"/>
                                    <w:left w:val="nil"/>
                                    <w:bottom w:val="nil"/>
                                    <w:right w:val="nil"/>
                                  </w:tcBorders>
                                  <w:shd w:val="clear" w:color="auto" w:fill="006EC0"/>
                                </w:tcPr>
                                <w:p w:rsidR="006B2B4C" w:rsidRDefault="001A6304">
                                  <w:pPr>
                                    <w:pStyle w:val="TableParagraph"/>
                                    <w:spacing w:before="82" w:line="256" w:lineRule="auto"/>
                                    <w:ind w:left="2076" w:right="425" w:hanging="1607"/>
                                    <w:rPr>
                                      <w:b/>
                                      <w:sz w:val="16"/>
                                    </w:rPr>
                                  </w:pPr>
                                  <w:r>
                                    <w:rPr>
                                      <w:b/>
                                      <w:color w:val="FFFFFF"/>
                                      <w:sz w:val="16"/>
                                    </w:rPr>
                                    <w:t>b:</w:t>
                                  </w:r>
                                  <w:r>
                                    <w:rPr>
                                      <w:b/>
                                      <w:color w:val="FFFFFF"/>
                                      <w:spacing w:val="-6"/>
                                      <w:sz w:val="16"/>
                                    </w:rPr>
                                    <w:t xml:space="preserve"> </w:t>
                                  </w:r>
                                  <w:r>
                                    <w:rPr>
                                      <w:b/>
                                      <w:color w:val="FFFFFF"/>
                                      <w:sz w:val="16"/>
                                    </w:rPr>
                                    <w:t>Covid-related</w:t>
                                  </w:r>
                                  <w:r>
                                    <w:rPr>
                                      <w:b/>
                                      <w:color w:val="FFFFFF"/>
                                      <w:spacing w:val="-7"/>
                                      <w:sz w:val="16"/>
                                    </w:rPr>
                                    <w:t xml:space="preserve"> </w:t>
                                  </w:r>
                                  <w:r>
                                    <w:rPr>
                                      <w:b/>
                                      <w:color w:val="FFFFFF"/>
                                      <w:sz w:val="16"/>
                                    </w:rPr>
                                    <w:t>Spending</w:t>
                                  </w:r>
                                  <w:r>
                                    <w:rPr>
                                      <w:b/>
                                      <w:color w:val="FFFFFF"/>
                                      <w:spacing w:val="-7"/>
                                      <w:sz w:val="16"/>
                                    </w:rPr>
                                    <w:t xml:space="preserve"> </w:t>
                                  </w:r>
                                  <w:r>
                                    <w:rPr>
                                      <w:b/>
                                      <w:color w:val="FFFFFF"/>
                                      <w:sz w:val="16"/>
                                    </w:rPr>
                                    <w:t>and</w:t>
                                  </w:r>
                                  <w:r>
                                    <w:rPr>
                                      <w:b/>
                                      <w:color w:val="FFFFFF"/>
                                      <w:spacing w:val="-7"/>
                                      <w:sz w:val="16"/>
                                    </w:rPr>
                                    <w:t xml:space="preserve"> </w:t>
                                  </w:r>
                                  <w:r>
                                    <w:rPr>
                                      <w:b/>
                                      <w:color w:val="FFFFFF"/>
                                      <w:sz w:val="16"/>
                                    </w:rPr>
                                    <w:t>Change</w:t>
                                  </w:r>
                                  <w:r>
                                    <w:rPr>
                                      <w:b/>
                                      <w:color w:val="FFFFFF"/>
                                      <w:spacing w:val="-7"/>
                                      <w:sz w:val="16"/>
                                    </w:rPr>
                                    <w:t xml:space="preserve"> </w:t>
                                  </w:r>
                                  <w:r>
                                    <w:rPr>
                                      <w:b/>
                                      <w:color w:val="FFFFFF"/>
                                      <w:sz w:val="16"/>
                                    </w:rPr>
                                    <w:t>inGovernment</w:t>
                                  </w:r>
                                  <w:r>
                                    <w:rPr>
                                      <w:b/>
                                      <w:color w:val="FFFFFF"/>
                                      <w:spacing w:val="40"/>
                                      <w:sz w:val="16"/>
                                    </w:rPr>
                                    <w:t xml:space="preserve"> </w:t>
                                  </w:r>
                                  <w:r>
                                    <w:rPr>
                                      <w:b/>
                                      <w:color w:val="FFFFFF"/>
                                      <w:spacing w:val="-4"/>
                                      <w:sz w:val="16"/>
                                    </w:rPr>
                                    <w:t>Debt</w:t>
                                  </w:r>
                                </w:p>
                              </w:tc>
                            </w:tr>
                            <w:tr w:rsidR="006B2B4C">
                              <w:trPr>
                                <w:trHeight w:hRule="exact" w:val="271"/>
                              </w:trPr>
                              <w:tc>
                                <w:tcPr>
                                  <w:tcW w:w="4885" w:type="dxa"/>
                                  <w:gridSpan w:val="2"/>
                                  <w:vMerge w:val="restart"/>
                                  <w:tcBorders>
                                    <w:top w:val="nil"/>
                                    <w:left w:val="nil"/>
                                    <w:bottom w:val="nil"/>
                                  </w:tcBorders>
                                </w:tcPr>
                                <w:p w:rsidR="006B2B4C" w:rsidRDefault="006B2B4C">
                                  <w:pPr>
                                    <w:pStyle w:val="TableParagraph"/>
                                    <w:ind w:left="0"/>
                                    <w:rPr>
                                      <w:rFonts w:ascii="Times New Roman"/>
                                      <w:sz w:val="16"/>
                                    </w:rPr>
                                  </w:pPr>
                                </w:p>
                              </w:tc>
                              <w:tc>
                                <w:tcPr>
                                  <w:tcW w:w="498" w:type="dxa"/>
                                  <w:tcBorders>
                                    <w:top w:val="nil"/>
                                  </w:tcBorders>
                                  <w:shd w:val="clear" w:color="auto" w:fill="D9D9D9"/>
                                </w:tcPr>
                                <w:p w:rsidR="006B2B4C" w:rsidRDefault="001A6304">
                                  <w:pPr>
                                    <w:pStyle w:val="TableParagraph"/>
                                    <w:spacing w:before="75" w:line="169" w:lineRule="exact"/>
                                    <w:ind w:left="-32" w:right="-29"/>
                                    <w:rPr>
                                      <w:sz w:val="16"/>
                                    </w:rPr>
                                  </w:pPr>
                                  <w:r>
                                    <w:rPr>
                                      <w:sz w:val="16"/>
                                    </w:rPr>
                                    <w:t>ercent</w:t>
                                  </w:r>
                                  <w:r>
                                    <w:rPr>
                                      <w:spacing w:val="-7"/>
                                      <w:sz w:val="16"/>
                                    </w:rPr>
                                    <w:t xml:space="preserve"> </w:t>
                                  </w:r>
                                  <w:r>
                                    <w:rPr>
                                      <w:spacing w:val="-10"/>
                                      <w:sz w:val="16"/>
                                    </w:rPr>
                                    <w:t>o</w:t>
                                  </w:r>
                                </w:p>
                              </w:tc>
                              <w:tc>
                                <w:tcPr>
                                  <w:tcW w:w="499" w:type="dxa"/>
                                  <w:tcBorders>
                                    <w:top w:val="nil"/>
                                  </w:tcBorders>
                                  <w:shd w:val="clear" w:color="auto" w:fill="D9D9D9"/>
                                </w:tcPr>
                                <w:p w:rsidR="006B2B4C" w:rsidRDefault="001A6304">
                                  <w:pPr>
                                    <w:pStyle w:val="TableParagraph"/>
                                    <w:spacing w:before="75" w:line="169" w:lineRule="exact"/>
                                    <w:ind w:left="7" w:right="-101"/>
                                    <w:rPr>
                                      <w:sz w:val="16"/>
                                    </w:rPr>
                                  </w:pPr>
                                  <w:r>
                                    <w:rPr>
                                      <w:sz w:val="16"/>
                                    </w:rPr>
                                    <w:t>f</w:t>
                                  </w:r>
                                  <w:r>
                                    <w:rPr>
                                      <w:spacing w:val="-1"/>
                                      <w:sz w:val="16"/>
                                    </w:rPr>
                                    <w:t xml:space="preserve"> </w:t>
                                  </w:r>
                                  <w:r>
                                    <w:rPr>
                                      <w:sz w:val="16"/>
                                    </w:rPr>
                                    <w:t xml:space="preserve">GDP </w:t>
                                  </w:r>
                                  <w:r>
                                    <w:rPr>
                                      <w:spacing w:val="-5"/>
                                      <w:sz w:val="16"/>
                                    </w:rPr>
                                    <w:t>15</w:t>
                                  </w:r>
                                </w:p>
                              </w:tc>
                              <w:tc>
                                <w:tcPr>
                                  <w:tcW w:w="496" w:type="dxa"/>
                                  <w:tcBorders>
                                    <w:top w:val="nil"/>
                                    <w:bottom w:val="nil"/>
                                  </w:tcBorders>
                                  <w:shd w:val="clear" w:color="auto" w:fill="D9D9D9"/>
                                </w:tcPr>
                                <w:p w:rsidR="006B2B4C" w:rsidRDefault="006B2B4C">
                                  <w:pPr>
                                    <w:pStyle w:val="TableParagraph"/>
                                    <w:ind w:left="0"/>
                                    <w:rPr>
                                      <w:rFonts w:ascii="Times New Roman"/>
                                      <w:sz w:val="16"/>
                                    </w:rPr>
                                  </w:pPr>
                                </w:p>
                              </w:tc>
                              <w:tc>
                                <w:tcPr>
                                  <w:tcW w:w="498" w:type="dxa"/>
                                  <w:tcBorders>
                                    <w:top w:val="nil"/>
                                  </w:tcBorders>
                                  <w:shd w:val="clear" w:color="auto" w:fill="D9D9D9"/>
                                </w:tcPr>
                                <w:p w:rsidR="006B2B4C" w:rsidRDefault="006B2B4C">
                                  <w:pPr>
                                    <w:pStyle w:val="TableParagraph"/>
                                    <w:ind w:left="0"/>
                                    <w:rPr>
                                      <w:rFonts w:ascii="Times New Roman"/>
                                      <w:sz w:val="16"/>
                                    </w:rPr>
                                  </w:pPr>
                                </w:p>
                              </w:tc>
                              <w:tc>
                                <w:tcPr>
                                  <w:tcW w:w="496" w:type="dxa"/>
                                  <w:tcBorders>
                                    <w:top w:val="nil"/>
                                  </w:tcBorders>
                                  <w:shd w:val="clear" w:color="auto" w:fill="D9D9D9"/>
                                </w:tcPr>
                                <w:p w:rsidR="006B2B4C" w:rsidRDefault="006B2B4C">
                                  <w:pPr>
                                    <w:pStyle w:val="TableParagraph"/>
                                    <w:ind w:left="0"/>
                                    <w:rPr>
                                      <w:rFonts w:ascii="Times New Roman"/>
                                      <w:sz w:val="16"/>
                                    </w:rPr>
                                  </w:pPr>
                                </w:p>
                              </w:tc>
                              <w:tc>
                                <w:tcPr>
                                  <w:tcW w:w="499" w:type="dxa"/>
                                  <w:tcBorders>
                                    <w:top w:val="nil"/>
                                  </w:tcBorders>
                                  <w:shd w:val="clear" w:color="auto" w:fill="D9D9D9"/>
                                </w:tcPr>
                                <w:p w:rsidR="006B2B4C" w:rsidRDefault="006B2B4C">
                                  <w:pPr>
                                    <w:pStyle w:val="TableParagraph"/>
                                    <w:ind w:left="0"/>
                                    <w:rPr>
                                      <w:rFonts w:ascii="Times New Roman"/>
                                      <w:sz w:val="16"/>
                                    </w:rPr>
                                  </w:pPr>
                                </w:p>
                              </w:tc>
                              <w:tc>
                                <w:tcPr>
                                  <w:tcW w:w="496" w:type="dxa"/>
                                  <w:tcBorders>
                                    <w:top w:val="nil"/>
                                  </w:tcBorders>
                                  <w:shd w:val="clear" w:color="auto" w:fill="D9D9D9"/>
                                </w:tcPr>
                                <w:p w:rsidR="006B2B4C" w:rsidRDefault="006B2B4C">
                                  <w:pPr>
                                    <w:pStyle w:val="TableParagraph"/>
                                    <w:ind w:left="0"/>
                                    <w:rPr>
                                      <w:rFonts w:ascii="Times New Roman"/>
                                      <w:sz w:val="16"/>
                                    </w:rPr>
                                  </w:pPr>
                                </w:p>
                              </w:tc>
                              <w:tc>
                                <w:tcPr>
                                  <w:tcW w:w="535" w:type="dxa"/>
                                  <w:tcBorders>
                                    <w:top w:val="nil"/>
                                  </w:tcBorders>
                                  <w:shd w:val="clear" w:color="auto" w:fill="D9D9D9"/>
                                </w:tcPr>
                                <w:p w:rsidR="006B2B4C" w:rsidRDefault="006B2B4C">
                                  <w:pPr>
                                    <w:pStyle w:val="TableParagraph"/>
                                    <w:ind w:left="0"/>
                                    <w:rPr>
                                      <w:rFonts w:ascii="Times New Roman"/>
                                      <w:sz w:val="16"/>
                                    </w:rPr>
                                  </w:pPr>
                                </w:p>
                              </w:tc>
                            </w:tr>
                            <w:tr w:rsidR="006B2B4C">
                              <w:trPr>
                                <w:trHeight w:hRule="exact" w:val="309"/>
                              </w:trPr>
                              <w:tc>
                                <w:tcPr>
                                  <w:tcW w:w="4885" w:type="dxa"/>
                                  <w:gridSpan w:val="2"/>
                                  <w:vMerge/>
                                  <w:tcBorders>
                                    <w:top w:val="nil"/>
                                    <w:left w:val="nil"/>
                                    <w:bottom w:val="nil"/>
                                  </w:tcBorders>
                                </w:tcPr>
                                <w:p w:rsidR="006B2B4C" w:rsidRDefault="006B2B4C">
                                  <w:pPr>
                                    <w:rPr>
                                      <w:sz w:val="2"/>
                                      <w:szCs w:val="2"/>
                                    </w:rPr>
                                  </w:pPr>
                                </w:p>
                              </w:tc>
                              <w:tc>
                                <w:tcPr>
                                  <w:tcW w:w="498" w:type="dxa"/>
                                  <w:shd w:val="clear" w:color="auto" w:fill="D9D9D9"/>
                                </w:tcPr>
                                <w:p w:rsidR="006B2B4C" w:rsidRDefault="006B2B4C">
                                  <w:pPr>
                                    <w:pStyle w:val="TableParagraph"/>
                                    <w:ind w:left="0"/>
                                    <w:rPr>
                                      <w:rFonts w:ascii="Times New Roman"/>
                                      <w:sz w:val="16"/>
                                    </w:rPr>
                                  </w:pPr>
                                </w:p>
                              </w:tc>
                              <w:tc>
                                <w:tcPr>
                                  <w:tcW w:w="499" w:type="dxa"/>
                                  <w:shd w:val="clear" w:color="auto" w:fill="D9D9D9"/>
                                </w:tcPr>
                                <w:p w:rsidR="006B2B4C" w:rsidRDefault="006B2B4C">
                                  <w:pPr>
                                    <w:pStyle w:val="TableParagraph"/>
                                    <w:ind w:left="0"/>
                                    <w:rPr>
                                      <w:rFonts w:ascii="Times New Roman"/>
                                      <w:sz w:val="16"/>
                                    </w:rPr>
                                  </w:pPr>
                                </w:p>
                              </w:tc>
                              <w:tc>
                                <w:tcPr>
                                  <w:tcW w:w="496" w:type="dxa"/>
                                  <w:vMerge w:val="restart"/>
                                  <w:tcBorders>
                                    <w:top w:val="nil"/>
                                    <w:bottom w:val="single" w:sz="6" w:space="0" w:color="D9D9D9"/>
                                  </w:tcBorders>
                                  <w:shd w:val="clear" w:color="auto" w:fill="92D050"/>
                                </w:tcPr>
                                <w:p w:rsidR="006B2B4C" w:rsidRDefault="006B2B4C">
                                  <w:pPr>
                                    <w:pStyle w:val="TableParagraph"/>
                                    <w:ind w:left="0"/>
                                    <w:rPr>
                                      <w:rFonts w:ascii="Times New Roman"/>
                                      <w:sz w:val="16"/>
                                    </w:rPr>
                                  </w:pPr>
                                </w:p>
                              </w:tc>
                              <w:tc>
                                <w:tcPr>
                                  <w:tcW w:w="498" w:type="dxa"/>
                                  <w:shd w:val="clear" w:color="auto" w:fill="D9D9D9"/>
                                </w:tcPr>
                                <w:p w:rsidR="006B2B4C" w:rsidRDefault="006B2B4C">
                                  <w:pPr>
                                    <w:pStyle w:val="TableParagraph"/>
                                    <w:ind w:left="0"/>
                                    <w:rPr>
                                      <w:rFonts w:ascii="Times New Roman"/>
                                      <w:sz w:val="16"/>
                                    </w:rPr>
                                  </w:pPr>
                                </w:p>
                              </w:tc>
                              <w:tc>
                                <w:tcPr>
                                  <w:tcW w:w="496" w:type="dxa"/>
                                  <w:shd w:val="clear" w:color="auto" w:fill="D9D9D9"/>
                                </w:tcPr>
                                <w:p w:rsidR="006B2B4C" w:rsidRDefault="006B2B4C">
                                  <w:pPr>
                                    <w:pStyle w:val="TableParagraph"/>
                                    <w:ind w:left="0"/>
                                    <w:rPr>
                                      <w:rFonts w:ascii="Times New Roman"/>
                                      <w:sz w:val="16"/>
                                    </w:rPr>
                                  </w:pPr>
                                </w:p>
                              </w:tc>
                              <w:tc>
                                <w:tcPr>
                                  <w:tcW w:w="499" w:type="dxa"/>
                                  <w:shd w:val="clear" w:color="auto" w:fill="D9D9D9"/>
                                </w:tcPr>
                                <w:p w:rsidR="006B2B4C" w:rsidRDefault="006B2B4C">
                                  <w:pPr>
                                    <w:pStyle w:val="TableParagraph"/>
                                    <w:ind w:left="0"/>
                                    <w:rPr>
                                      <w:rFonts w:ascii="Times New Roman"/>
                                      <w:sz w:val="16"/>
                                    </w:rPr>
                                  </w:pPr>
                                </w:p>
                              </w:tc>
                              <w:tc>
                                <w:tcPr>
                                  <w:tcW w:w="496" w:type="dxa"/>
                                  <w:shd w:val="clear" w:color="auto" w:fill="D9D9D9"/>
                                </w:tcPr>
                                <w:p w:rsidR="006B2B4C" w:rsidRDefault="006B2B4C">
                                  <w:pPr>
                                    <w:pStyle w:val="TableParagraph"/>
                                    <w:ind w:left="0"/>
                                    <w:rPr>
                                      <w:rFonts w:ascii="Times New Roman"/>
                                      <w:sz w:val="16"/>
                                    </w:rPr>
                                  </w:pPr>
                                </w:p>
                              </w:tc>
                              <w:tc>
                                <w:tcPr>
                                  <w:tcW w:w="535" w:type="dxa"/>
                                  <w:shd w:val="clear" w:color="auto" w:fill="D9D9D9"/>
                                </w:tcPr>
                                <w:p w:rsidR="006B2B4C" w:rsidRDefault="006B2B4C">
                                  <w:pPr>
                                    <w:pStyle w:val="TableParagraph"/>
                                    <w:ind w:left="0"/>
                                    <w:rPr>
                                      <w:rFonts w:ascii="Times New Roman"/>
                                      <w:sz w:val="16"/>
                                    </w:rPr>
                                  </w:pPr>
                                </w:p>
                              </w:tc>
                            </w:tr>
                            <w:tr w:rsidR="006B2B4C">
                              <w:trPr>
                                <w:trHeight w:hRule="exact" w:val="112"/>
                              </w:trPr>
                              <w:tc>
                                <w:tcPr>
                                  <w:tcW w:w="4885" w:type="dxa"/>
                                  <w:gridSpan w:val="2"/>
                                  <w:vMerge/>
                                  <w:tcBorders>
                                    <w:top w:val="nil"/>
                                    <w:left w:val="nil"/>
                                    <w:bottom w:val="nil"/>
                                  </w:tcBorders>
                                </w:tcPr>
                                <w:p w:rsidR="006B2B4C" w:rsidRDefault="006B2B4C">
                                  <w:pPr>
                                    <w:rPr>
                                      <w:sz w:val="2"/>
                                      <w:szCs w:val="2"/>
                                    </w:rPr>
                                  </w:pPr>
                                </w:p>
                              </w:tc>
                              <w:tc>
                                <w:tcPr>
                                  <w:tcW w:w="498" w:type="dxa"/>
                                  <w:vMerge w:val="restart"/>
                                  <w:shd w:val="clear" w:color="auto" w:fill="D9D9D9"/>
                                </w:tcPr>
                                <w:p w:rsidR="006B2B4C" w:rsidRDefault="006B2B4C">
                                  <w:pPr>
                                    <w:pStyle w:val="TableParagraph"/>
                                    <w:ind w:left="0"/>
                                    <w:rPr>
                                      <w:rFonts w:ascii="Times New Roman"/>
                                      <w:sz w:val="16"/>
                                    </w:rPr>
                                  </w:pPr>
                                </w:p>
                              </w:tc>
                              <w:tc>
                                <w:tcPr>
                                  <w:tcW w:w="499" w:type="dxa"/>
                                  <w:vMerge w:val="restart"/>
                                  <w:shd w:val="clear" w:color="auto" w:fill="D9D9D9"/>
                                </w:tcPr>
                                <w:p w:rsidR="006B2B4C" w:rsidRDefault="006B2B4C">
                                  <w:pPr>
                                    <w:pStyle w:val="TableParagraph"/>
                                    <w:ind w:left="0"/>
                                    <w:rPr>
                                      <w:rFonts w:ascii="Times New Roman"/>
                                      <w:sz w:val="16"/>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498" w:type="dxa"/>
                                  <w:vMerge w:val="restart"/>
                                  <w:shd w:val="clear" w:color="auto" w:fill="D9D9D9"/>
                                </w:tcPr>
                                <w:p w:rsidR="006B2B4C" w:rsidRDefault="006B2B4C">
                                  <w:pPr>
                                    <w:pStyle w:val="TableParagraph"/>
                                    <w:ind w:left="0"/>
                                    <w:rPr>
                                      <w:rFonts w:ascii="Times New Roman"/>
                                      <w:sz w:val="16"/>
                                    </w:rPr>
                                  </w:pPr>
                                </w:p>
                              </w:tc>
                              <w:tc>
                                <w:tcPr>
                                  <w:tcW w:w="496" w:type="dxa"/>
                                  <w:tcBorders>
                                    <w:bottom w:val="nil"/>
                                  </w:tcBorders>
                                  <w:shd w:val="clear" w:color="auto" w:fill="D9D9D9"/>
                                </w:tcPr>
                                <w:p w:rsidR="006B2B4C" w:rsidRDefault="006B2B4C">
                                  <w:pPr>
                                    <w:pStyle w:val="TableParagraph"/>
                                    <w:ind w:left="0"/>
                                    <w:rPr>
                                      <w:rFonts w:ascii="Times New Roman"/>
                                      <w:sz w:val="4"/>
                                    </w:rPr>
                                  </w:pPr>
                                </w:p>
                              </w:tc>
                              <w:tc>
                                <w:tcPr>
                                  <w:tcW w:w="499" w:type="dxa"/>
                                  <w:tcBorders>
                                    <w:bottom w:val="nil"/>
                                  </w:tcBorders>
                                  <w:shd w:val="clear" w:color="auto" w:fill="D9D9D9"/>
                                </w:tcPr>
                                <w:p w:rsidR="006B2B4C" w:rsidRDefault="006B2B4C">
                                  <w:pPr>
                                    <w:pStyle w:val="TableParagraph"/>
                                    <w:ind w:left="0"/>
                                    <w:rPr>
                                      <w:rFonts w:ascii="Times New Roman"/>
                                      <w:sz w:val="4"/>
                                    </w:rPr>
                                  </w:pPr>
                                </w:p>
                              </w:tc>
                              <w:tc>
                                <w:tcPr>
                                  <w:tcW w:w="496" w:type="dxa"/>
                                  <w:tcBorders>
                                    <w:bottom w:val="nil"/>
                                  </w:tcBorders>
                                  <w:shd w:val="clear" w:color="auto" w:fill="D9D9D9"/>
                                </w:tcPr>
                                <w:p w:rsidR="006B2B4C" w:rsidRDefault="006B2B4C">
                                  <w:pPr>
                                    <w:pStyle w:val="TableParagraph"/>
                                    <w:ind w:left="0"/>
                                    <w:rPr>
                                      <w:rFonts w:ascii="Times New Roman"/>
                                      <w:sz w:val="4"/>
                                    </w:rPr>
                                  </w:pPr>
                                </w:p>
                              </w:tc>
                              <w:tc>
                                <w:tcPr>
                                  <w:tcW w:w="535" w:type="dxa"/>
                                  <w:vMerge w:val="restart"/>
                                  <w:shd w:val="clear" w:color="auto" w:fill="D9D9D9"/>
                                </w:tcPr>
                                <w:p w:rsidR="006B2B4C" w:rsidRDefault="006B2B4C">
                                  <w:pPr>
                                    <w:pStyle w:val="TableParagraph"/>
                                    <w:ind w:left="0"/>
                                    <w:rPr>
                                      <w:rFonts w:ascii="Times New Roman"/>
                                      <w:sz w:val="16"/>
                                    </w:rPr>
                                  </w:pPr>
                                </w:p>
                              </w:tc>
                            </w:tr>
                            <w:tr w:rsidR="006B2B4C">
                              <w:trPr>
                                <w:trHeight w:hRule="exact" w:val="199"/>
                              </w:trPr>
                              <w:tc>
                                <w:tcPr>
                                  <w:tcW w:w="4885" w:type="dxa"/>
                                  <w:gridSpan w:val="2"/>
                                  <w:vMerge/>
                                  <w:tcBorders>
                                    <w:top w:val="nil"/>
                                    <w:left w:val="nil"/>
                                    <w:bottom w:val="nil"/>
                                  </w:tcBorders>
                                </w:tcPr>
                                <w:p w:rsidR="006B2B4C" w:rsidRDefault="006B2B4C">
                                  <w:pPr>
                                    <w:rPr>
                                      <w:sz w:val="2"/>
                                      <w:szCs w:val="2"/>
                                    </w:rPr>
                                  </w:pPr>
                                </w:p>
                              </w:tc>
                              <w:tc>
                                <w:tcPr>
                                  <w:tcW w:w="498" w:type="dxa"/>
                                  <w:vMerge/>
                                  <w:tcBorders>
                                    <w:top w:val="nil"/>
                                  </w:tcBorders>
                                  <w:shd w:val="clear" w:color="auto" w:fill="D9D9D9"/>
                                </w:tcPr>
                                <w:p w:rsidR="006B2B4C" w:rsidRDefault="006B2B4C">
                                  <w:pPr>
                                    <w:rPr>
                                      <w:sz w:val="2"/>
                                      <w:szCs w:val="2"/>
                                    </w:rPr>
                                  </w:pPr>
                                </w:p>
                              </w:tc>
                              <w:tc>
                                <w:tcPr>
                                  <w:tcW w:w="499" w:type="dxa"/>
                                  <w:vMerge/>
                                  <w:tcBorders>
                                    <w:top w:val="nil"/>
                                  </w:tcBorders>
                                  <w:shd w:val="clear" w:color="auto" w:fill="D9D9D9"/>
                                </w:tcPr>
                                <w:p w:rsidR="006B2B4C" w:rsidRDefault="006B2B4C">
                                  <w:pPr>
                                    <w:rPr>
                                      <w:sz w:val="2"/>
                                      <w:szCs w:val="2"/>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498" w:type="dxa"/>
                                  <w:vMerge/>
                                  <w:tcBorders>
                                    <w:top w:val="nil"/>
                                  </w:tcBorders>
                                  <w:shd w:val="clear" w:color="auto" w:fill="D9D9D9"/>
                                </w:tcPr>
                                <w:p w:rsidR="006B2B4C" w:rsidRDefault="006B2B4C">
                                  <w:pPr>
                                    <w:rPr>
                                      <w:sz w:val="2"/>
                                      <w:szCs w:val="2"/>
                                    </w:rPr>
                                  </w:pPr>
                                </w:p>
                              </w:tc>
                              <w:tc>
                                <w:tcPr>
                                  <w:tcW w:w="496" w:type="dxa"/>
                                  <w:vMerge w:val="restart"/>
                                  <w:tcBorders>
                                    <w:top w:val="nil"/>
                                    <w:bottom w:val="single" w:sz="6" w:space="0" w:color="D9D9D9"/>
                                  </w:tcBorders>
                                  <w:shd w:val="clear" w:color="auto" w:fill="92D050"/>
                                </w:tcPr>
                                <w:p w:rsidR="006B2B4C" w:rsidRDefault="006B2B4C">
                                  <w:pPr>
                                    <w:pStyle w:val="TableParagraph"/>
                                    <w:ind w:left="0"/>
                                    <w:rPr>
                                      <w:rFonts w:ascii="Times New Roman"/>
                                      <w:sz w:val="16"/>
                                    </w:rPr>
                                  </w:pPr>
                                </w:p>
                              </w:tc>
                              <w:tc>
                                <w:tcPr>
                                  <w:tcW w:w="499" w:type="dxa"/>
                                  <w:vMerge w:val="restart"/>
                                  <w:tcBorders>
                                    <w:top w:val="nil"/>
                                    <w:bottom w:val="single" w:sz="6" w:space="0" w:color="D9D9D9"/>
                                  </w:tcBorders>
                                  <w:shd w:val="clear" w:color="auto" w:fill="92D050"/>
                                </w:tcPr>
                                <w:p w:rsidR="006B2B4C" w:rsidRDefault="006B2B4C">
                                  <w:pPr>
                                    <w:pStyle w:val="TableParagraph"/>
                                    <w:ind w:left="0"/>
                                    <w:rPr>
                                      <w:rFonts w:ascii="Times New Roman"/>
                                      <w:sz w:val="16"/>
                                    </w:rPr>
                                  </w:pPr>
                                </w:p>
                              </w:tc>
                              <w:tc>
                                <w:tcPr>
                                  <w:tcW w:w="496" w:type="dxa"/>
                                  <w:vMerge w:val="restart"/>
                                  <w:tcBorders>
                                    <w:top w:val="nil"/>
                                    <w:bottom w:val="single" w:sz="6" w:space="0" w:color="D9D9D9"/>
                                  </w:tcBorders>
                                  <w:shd w:val="clear" w:color="auto" w:fill="92D050"/>
                                </w:tcPr>
                                <w:p w:rsidR="006B2B4C" w:rsidRDefault="006B2B4C">
                                  <w:pPr>
                                    <w:pStyle w:val="TableParagraph"/>
                                    <w:ind w:left="0"/>
                                    <w:rPr>
                                      <w:rFonts w:ascii="Times New Roman"/>
                                      <w:sz w:val="16"/>
                                    </w:rPr>
                                  </w:pPr>
                                </w:p>
                              </w:tc>
                              <w:tc>
                                <w:tcPr>
                                  <w:tcW w:w="535" w:type="dxa"/>
                                  <w:vMerge/>
                                  <w:tcBorders>
                                    <w:top w:val="nil"/>
                                  </w:tcBorders>
                                  <w:shd w:val="clear" w:color="auto" w:fill="D9D9D9"/>
                                </w:tcPr>
                                <w:p w:rsidR="006B2B4C" w:rsidRDefault="006B2B4C">
                                  <w:pPr>
                                    <w:rPr>
                                      <w:sz w:val="2"/>
                                      <w:szCs w:val="2"/>
                                    </w:rPr>
                                  </w:pPr>
                                </w:p>
                              </w:tc>
                            </w:tr>
                            <w:tr w:rsidR="006B2B4C">
                              <w:trPr>
                                <w:trHeight w:hRule="exact" w:val="147"/>
                              </w:trPr>
                              <w:tc>
                                <w:tcPr>
                                  <w:tcW w:w="4885" w:type="dxa"/>
                                  <w:gridSpan w:val="2"/>
                                  <w:vMerge/>
                                  <w:tcBorders>
                                    <w:top w:val="nil"/>
                                    <w:left w:val="nil"/>
                                    <w:bottom w:val="nil"/>
                                  </w:tcBorders>
                                </w:tcPr>
                                <w:p w:rsidR="006B2B4C" w:rsidRDefault="006B2B4C">
                                  <w:pPr>
                                    <w:rPr>
                                      <w:sz w:val="2"/>
                                      <w:szCs w:val="2"/>
                                    </w:rPr>
                                  </w:pPr>
                                </w:p>
                              </w:tc>
                              <w:tc>
                                <w:tcPr>
                                  <w:tcW w:w="498" w:type="dxa"/>
                                  <w:tcBorders>
                                    <w:bottom w:val="nil"/>
                                  </w:tcBorders>
                                  <w:shd w:val="clear" w:color="auto" w:fill="D9D9D9"/>
                                </w:tcPr>
                                <w:p w:rsidR="006B2B4C" w:rsidRDefault="006B2B4C">
                                  <w:pPr>
                                    <w:pStyle w:val="TableParagraph"/>
                                    <w:ind w:left="0"/>
                                    <w:rPr>
                                      <w:rFonts w:ascii="Times New Roman"/>
                                      <w:sz w:val="8"/>
                                    </w:rPr>
                                  </w:pPr>
                                </w:p>
                              </w:tc>
                              <w:tc>
                                <w:tcPr>
                                  <w:tcW w:w="499" w:type="dxa"/>
                                  <w:vMerge w:val="restart"/>
                                  <w:tcBorders>
                                    <w:bottom w:val="single" w:sz="6" w:space="0" w:color="92D050"/>
                                  </w:tcBorders>
                                  <w:shd w:val="clear" w:color="auto" w:fill="D9D9D9"/>
                                </w:tcPr>
                                <w:p w:rsidR="006B2B4C" w:rsidRDefault="006B2B4C">
                                  <w:pPr>
                                    <w:pStyle w:val="TableParagraph"/>
                                    <w:ind w:left="0"/>
                                    <w:rPr>
                                      <w:rFonts w:ascii="Times New Roman"/>
                                      <w:sz w:val="16"/>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498" w:type="dxa"/>
                                  <w:vMerge w:val="restart"/>
                                  <w:tcBorders>
                                    <w:bottom w:val="single" w:sz="6" w:space="0" w:color="D9D9D9"/>
                                  </w:tcBorders>
                                  <w:shd w:val="clear" w:color="auto" w:fill="D9D9D9"/>
                                </w:tcPr>
                                <w:p w:rsidR="006B2B4C" w:rsidRDefault="006B2B4C">
                                  <w:pPr>
                                    <w:pStyle w:val="TableParagraph"/>
                                    <w:ind w:left="0"/>
                                    <w:rPr>
                                      <w:rFonts w:ascii="Times New Roman"/>
                                      <w:sz w:val="16"/>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499" w:type="dxa"/>
                                  <w:vMerge/>
                                  <w:tcBorders>
                                    <w:top w:val="nil"/>
                                    <w:bottom w:val="single" w:sz="6" w:space="0" w:color="D9D9D9"/>
                                  </w:tcBorders>
                                  <w:shd w:val="clear" w:color="auto" w:fill="92D050"/>
                                </w:tcPr>
                                <w:p w:rsidR="006B2B4C" w:rsidRDefault="006B2B4C">
                                  <w:pPr>
                                    <w:rPr>
                                      <w:sz w:val="2"/>
                                      <w:szCs w:val="2"/>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535" w:type="dxa"/>
                                  <w:vMerge w:val="restart"/>
                                  <w:tcBorders>
                                    <w:bottom w:val="single" w:sz="6" w:space="0" w:color="92D050"/>
                                  </w:tcBorders>
                                  <w:shd w:val="clear" w:color="auto" w:fill="D9D9D9"/>
                                </w:tcPr>
                                <w:p w:rsidR="006B2B4C" w:rsidRDefault="006B2B4C">
                                  <w:pPr>
                                    <w:pStyle w:val="TableParagraph"/>
                                    <w:ind w:left="0"/>
                                    <w:rPr>
                                      <w:rFonts w:ascii="Times New Roman"/>
                                      <w:sz w:val="16"/>
                                    </w:rPr>
                                  </w:pPr>
                                </w:p>
                              </w:tc>
                            </w:tr>
                            <w:tr w:rsidR="006B2B4C">
                              <w:trPr>
                                <w:trHeight w:hRule="exact" w:val="162"/>
                              </w:trPr>
                              <w:tc>
                                <w:tcPr>
                                  <w:tcW w:w="4885" w:type="dxa"/>
                                  <w:gridSpan w:val="2"/>
                                  <w:vMerge/>
                                  <w:tcBorders>
                                    <w:top w:val="nil"/>
                                    <w:left w:val="nil"/>
                                    <w:bottom w:val="nil"/>
                                  </w:tcBorders>
                                </w:tcPr>
                                <w:p w:rsidR="006B2B4C" w:rsidRDefault="006B2B4C">
                                  <w:pPr>
                                    <w:rPr>
                                      <w:sz w:val="2"/>
                                      <w:szCs w:val="2"/>
                                    </w:rPr>
                                  </w:pPr>
                                </w:p>
                              </w:tc>
                              <w:tc>
                                <w:tcPr>
                                  <w:tcW w:w="498" w:type="dxa"/>
                                  <w:tcBorders>
                                    <w:top w:val="nil"/>
                                    <w:bottom w:val="single" w:sz="6" w:space="0" w:color="D9D9D9"/>
                                  </w:tcBorders>
                                  <w:shd w:val="clear" w:color="auto" w:fill="92D050"/>
                                </w:tcPr>
                                <w:p w:rsidR="006B2B4C" w:rsidRDefault="006B2B4C">
                                  <w:pPr>
                                    <w:pStyle w:val="TableParagraph"/>
                                    <w:ind w:left="0"/>
                                    <w:rPr>
                                      <w:rFonts w:ascii="Times New Roman"/>
                                      <w:sz w:val="10"/>
                                    </w:rPr>
                                  </w:pPr>
                                </w:p>
                              </w:tc>
                              <w:tc>
                                <w:tcPr>
                                  <w:tcW w:w="499" w:type="dxa"/>
                                  <w:vMerge/>
                                  <w:tcBorders>
                                    <w:top w:val="nil"/>
                                    <w:bottom w:val="single" w:sz="6" w:space="0" w:color="92D050"/>
                                  </w:tcBorders>
                                  <w:shd w:val="clear" w:color="auto" w:fill="D9D9D9"/>
                                </w:tcPr>
                                <w:p w:rsidR="006B2B4C" w:rsidRDefault="006B2B4C">
                                  <w:pPr>
                                    <w:rPr>
                                      <w:sz w:val="2"/>
                                      <w:szCs w:val="2"/>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498" w:type="dxa"/>
                                  <w:vMerge/>
                                  <w:tcBorders>
                                    <w:top w:val="nil"/>
                                    <w:bottom w:val="single" w:sz="6" w:space="0" w:color="D9D9D9"/>
                                  </w:tcBorders>
                                  <w:shd w:val="clear" w:color="auto" w:fill="D9D9D9"/>
                                </w:tcPr>
                                <w:p w:rsidR="006B2B4C" w:rsidRDefault="006B2B4C">
                                  <w:pPr>
                                    <w:rPr>
                                      <w:sz w:val="2"/>
                                      <w:szCs w:val="2"/>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499" w:type="dxa"/>
                                  <w:vMerge/>
                                  <w:tcBorders>
                                    <w:top w:val="nil"/>
                                    <w:bottom w:val="single" w:sz="6" w:space="0" w:color="D9D9D9"/>
                                  </w:tcBorders>
                                  <w:shd w:val="clear" w:color="auto" w:fill="92D050"/>
                                </w:tcPr>
                                <w:p w:rsidR="006B2B4C" w:rsidRDefault="006B2B4C">
                                  <w:pPr>
                                    <w:rPr>
                                      <w:sz w:val="2"/>
                                      <w:szCs w:val="2"/>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535" w:type="dxa"/>
                                  <w:vMerge/>
                                  <w:tcBorders>
                                    <w:top w:val="nil"/>
                                    <w:bottom w:val="single" w:sz="6" w:space="0" w:color="92D050"/>
                                  </w:tcBorders>
                                  <w:shd w:val="clear" w:color="auto" w:fill="D9D9D9"/>
                                </w:tcPr>
                                <w:p w:rsidR="006B2B4C" w:rsidRDefault="006B2B4C">
                                  <w:pPr>
                                    <w:rPr>
                                      <w:sz w:val="2"/>
                                      <w:szCs w:val="2"/>
                                    </w:rPr>
                                  </w:pPr>
                                </w:p>
                              </w:tc>
                            </w:tr>
                            <w:tr w:rsidR="006B2B4C">
                              <w:trPr>
                                <w:trHeight w:hRule="exact" w:val="309"/>
                              </w:trPr>
                              <w:tc>
                                <w:tcPr>
                                  <w:tcW w:w="4885" w:type="dxa"/>
                                  <w:gridSpan w:val="2"/>
                                  <w:vMerge/>
                                  <w:tcBorders>
                                    <w:top w:val="nil"/>
                                    <w:left w:val="nil"/>
                                    <w:bottom w:val="nil"/>
                                  </w:tcBorders>
                                </w:tcPr>
                                <w:p w:rsidR="006B2B4C" w:rsidRDefault="006B2B4C">
                                  <w:pPr>
                                    <w:rPr>
                                      <w:sz w:val="2"/>
                                      <w:szCs w:val="2"/>
                                    </w:rPr>
                                  </w:pPr>
                                </w:p>
                              </w:tc>
                              <w:tc>
                                <w:tcPr>
                                  <w:tcW w:w="498" w:type="dxa"/>
                                  <w:tcBorders>
                                    <w:top w:val="single" w:sz="6" w:space="0" w:color="D9D9D9"/>
                                  </w:tcBorders>
                                  <w:shd w:val="clear" w:color="auto" w:fill="D9D9D9"/>
                                </w:tcPr>
                                <w:p w:rsidR="006B2B4C" w:rsidRDefault="006B2B4C">
                                  <w:pPr>
                                    <w:pStyle w:val="TableParagraph"/>
                                    <w:ind w:left="0"/>
                                    <w:rPr>
                                      <w:rFonts w:ascii="Times New Roman"/>
                                      <w:sz w:val="16"/>
                                    </w:rPr>
                                  </w:pPr>
                                </w:p>
                              </w:tc>
                              <w:tc>
                                <w:tcPr>
                                  <w:tcW w:w="499" w:type="dxa"/>
                                  <w:tcBorders>
                                    <w:top w:val="single" w:sz="6" w:space="0" w:color="92D050"/>
                                  </w:tcBorders>
                                  <w:shd w:val="clear" w:color="auto" w:fill="D9D9D9"/>
                                </w:tcPr>
                                <w:p w:rsidR="006B2B4C" w:rsidRDefault="006B2B4C">
                                  <w:pPr>
                                    <w:pStyle w:val="TableParagraph"/>
                                    <w:ind w:left="0"/>
                                    <w:rPr>
                                      <w:rFonts w:ascii="Times New Roman"/>
                                      <w:sz w:val="16"/>
                                    </w:rPr>
                                  </w:pPr>
                                </w:p>
                              </w:tc>
                              <w:tc>
                                <w:tcPr>
                                  <w:tcW w:w="496" w:type="dxa"/>
                                  <w:tcBorders>
                                    <w:top w:val="single" w:sz="6" w:space="0" w:color="D9D9D9"/>
                                  </w:tcBorders>
                                  <w:shd w:val="clear" w:color="auto" w:fill="D9D9D9"/>
                                </w:tcPr>
                                <w:p w:rsidR="006B2B4C" w:rsidRDefault="006B2B4C">
                                  <w:pPr>
                                    <w:pStyle w:val="TableParagraph"/>
                                    <w:ind w:left="0"/>
                                    <w:rPr>
                                      <w:rFonts w:ascii="Times New Roman"/>
                                      <w:sz w:val="16"/>
                                    </w:rPr>
                                  </w:pPr>
                                </w:p>
                              </w:tc>
                              <w:tc>
                                <w:tcPr>
                                  <w:tcW w:w="498" w:type="dxa"/>
                                  <w:tcBorders>
                                    <w:top w:val="single" w:sz="6" w:space="0" w:color="D9D9D9"/>
                                  </w:tcBorders>
                                  <w:shd w:val="clear" w:color="auto" w:fill="006EC0"/>
                                </w:tcPr>
                                <w:p w:rsidR="006B2B4C" w:rsidRDefault="006B2B4C">
                                  <w:pPr>
                                    <w:pStyle w:val="TableParagraph"/>
                                    <w:ind w:left="0"/>
                                    <w:rPr>
                                      <w:rFonts w:ascii="Times New Roman"/>
                                      <w:sz w:val="16"/>
                                    </w:rPr>
                                  </w:pPr>
                                </w:p>
                              </w:tc>
                              <w:tc>
                                <w:tcPr>
                                  <w:tcW w:w="496" w:type="dxa"/>
                                  <w:tcBorders>
                                    <w:top w:val="single" w:sz="6" w:space="0" w:color="D9D9D9"/>
                                  </w:tcBorders>
                                  <w:shd w:val="clear" w:color="auto" w:fill="D9D9D9"/>
                                </w:tcPr>
                                <w:p w:rsidR="006B2B4C" w:rsidRDefault="006B2B4C">
                                  <w:pPr>
                                    <w:pStyle w:val="TableParagraph"/>
                                    <w:ind w:left="0"/>
                                    <w:rPr>
                                      <w:rFonts w:ascii="Times New Roman"/>
                                      <w:sz w:val="16"/>
                                    </w:rPr>
                                  </w:pPr>
                                </w:p>
                              </w:tc>
                              <w:tc>
                                <w:tcPr>
                                  <w:tcW w:w="499" w:type="dxa"/>
                                  <w:tcBorders>
                                    <w:top w:val="single" w:sz="6" w:space="0" w:color="D9D9D9"/>
                                  </w:tcBorders>
                                  <w:shd w:val="clear" w:color="auto" w:fill="D9D9D9"/>
                                </w:tcPr>
                                <w:p w:rsidR="006B2B4C" w:rsidRDefault="006B2B4C">
                                  <w:pPr>
                                    <w:pStyle w:val="TableParagraph"/>
                                    <w:ind w:left="0"/>
                                    <w:rPr>
                                      <w:rFonts w:ascii="Times New Roman"/>
                                      <w:sz w:val="16"/>
                                    </w:rPr>
                                  </w:pPr>
                                </w:p>
                              </w:tc>
                              <w:tc>
                                <w:tcPr>
                                  <w:tcW w:w="496" w:type="dxa"/>
                                  <w:tcBorders>
                                    <w:top w:val="single" w:sz="6" w:space="0" w:color="D9D9D9"/>
                                  </w:tcBorders>
                                  <w:shd w:val="clear" w:color="auto" w:fill="D9D9D9"/>
                                </w:tcPr>
                                <w:p w:rsidR="006B2B4C" w:rsidRDefault="006B2B4C">
                                  <w:pPr>
                                    <w:pStyle w:val="TableParagraph"/>
                                    <w:ind w:left="0"/>
                                    <w:rPr>
                                      <w:rFonts w:ascii="Times New Roman"/>
                                      <w:sz w:val="16"/>
                                    </w:rPr>
                                  </w:pPr>
                                </w:p>
                              </w:tc>
                              <w:tc>
                                <w:tcPr>
                                  <w:tcW w:w="535" w:type="dxa"/>
                                  <w:tcBorders>
                                    <w:top w:val="single" w:sz="6" w:space="0" w:color="92D050"/>
                                  </w:tcBorders>
                                  <w:shd w:val="clear" w:color="auto" w:fill="D9D9D9"/>
                                </w:tcPr>
                                <w:p w:rsidR="006B2B4C" w:rsidRDefault="006B2B4C">
                                  <w:pPr>
                                    <w:pStyle w:val="TableParagraph"/>
                                    <w:ind w:left="0"/>
                                    <w:rPr>
                                      <w:rFonts w:ascii="Times New Roman"/>
                                      <w:sz w:val="16"/>
                                    </w:rPr>
                                  </w:pPr>
                                </w:p>
                              </w:tc>
                            </w:tr>
                          </w:tbl>
                          <w:p w:rsidR="006B2B4C" w:rsidRDefault="006B2B4C">
                            <w:pPr>
                              <w:pStyle w:val="BodyText"/>
                            </w:pPr>
                          </w:p>
                        </w:txbxContent>
                      </wps:txbx>
                      <wps:bodyPr wrap="square" lIns="0" tIns="0" rIns="0" bIns="0" rtlCol="0">
                        <a:noAutofit/>
                      </wps:bodyPr>
                    </wps:wsp>
                  </a:graphicData>
                </a:graphic>
              </wp:anchor>
            </w:drawing>
          </mc:Choice>
          <mc:Fallback>
            <w:pict>
              <v:shape id="Textbox 39" o:spid="_x0000_s1030" type="#_x0000_t202" style="position:absolute;left:0;text-align:left;margin-left:76.85pt;margin-top:-41.45pt;width:453.95pt;height:105.7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" filled="f" stroked="f">
                <v:path arrowok="t"/>
                <v:textbox inset="0,0,0,0">
                  <w:txbxContent>
                    <w:tbl>
                      <w:tblPr>
                        <w:tblW w:w="0" w:type="auto"/>
                        <w:tblInd w:w="6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1E0" w:firstRow="1" w:lastRow="1" w:firstColumn="1" w:lastColumn="1" w:noHBand="0" w:noVBand="0"/>
                      </w:tblPr>
                      <w:tblGrid>
                        <w:gridCol w:w="4470"/>
                        <w:gridCol w:w="415"/>
                        <w:gridCol w:w="498"/>
                        <w:gridCol w:w="499"/>
                        <w:gridCol w:w="496"/>
                        <w:gridCol w:w="498"/>
                        <w:gridCol w:w="496"/>
                        <w:gridCol w:w="499"/>
                        <w:gridCol w:w="496"/>
                        <w:gridCol w:w="535"/>
                      </w:tblGrid>
                      <w:tr w:rsidR="006B2B4C">
                        <w:trPr>
                          <w:trHeight w:hRule="exact" w:val="599"/>
                        </w:trPr>
                        <w:tc>
                          <w:tcPr>
                            <w:tcW w:w="4470" w:type="dxa"/>
                            <w:tcBorders>
                              <w:top w:val="nil"/>
                              <w:left w:val="nil"/>
                              <w:bottom w:val="nil"/>
                              <w:right w:val="nil"/>
                            </w:tcBorders>
                            <w:shd w:val="clear" w:color="auto" w:fill="79BA30"/>
                          </w:tcPr>
                          <w:p w:rsidR="006B2B4C" w:rsidRDefault="001A6304">
                            <w:pPr>
                              <w:pStyle w:val="TableParagraph"/>
                              <w:spacing w:before="80"/>
                              <w:ind w:left="548"/>
                              <w:rPr>
                                <w:b/>
                                <w:sz w:val="16"/>
                              </w:rPr>
                            </w:pPr>
                            <w:r>
                              <w:rPr>
                                <w:b/>
                                <w:color w:val="FFFFFF"/>
                                <w:sz w:val="16"/>
                              </w:rPr>
                              <w:t>a:</w:t>
                            </w:r>
                            <w:r>
                              <w:rPr>
                                <w:b/>
                                <w:color w:val="FFFFFF"/>
                                <w:spacing w:val="-3"/>
                                <w:sz w:val="16"/>
                              </w:rPr>
                              <w:t xml:space="preserve"> </w:t>
                            </w:r>
                            <w:r>
                              <w:rPr>
                                <w:b/>
                                <w:color w:val="FFFFFF"/>
                                <w:sz w:val="16"/>
                              </w:rPr>
                              <w:t>Real</w:t>
                            </w:r>
                            <w:r>
                              <w:rPr>
                                <w:b/>
                                <w:color w:val="FFFFFF"/>
                                <w:spacing w:val="-4"/>
                                <w:sz w:val="16"/>
                              </w:rPr>
                              <w:t xml:space="preserve"> </w:t>
                            </w:r>
                            <w:r>
                              <w:rPr>
                                <w:b/>
                                <w:color w:val="FFFFFF"/>
                                <w:sz w:val="16"/>
                              </w:rPr>
                              <w:t>GDP</w:t>
                            </w:r>
                            <w:r>
                              <w:rPr>
                                <w:b/>
                                <w:color w:val="FFFFFF"/>
                                <w:spacing w:val="-4"/>
                                <w:sz w:val="16"/>
                              </w:rPr>
                              <w:t xml:space="preserve"> </w:t>
                            </w:r>
                            <w:r>
                              <w:rPr>
                                <w:b/>
                                <w:color w:val="FFFFFF"/>
                                <w:sz w:val="16"/>
                              </w:rPr>
                              <w:t>Growth</w:t>
                            </w:r>
                            <w:r>
                              <w:rPr>
                                <w:b/>
                                <w:color w:val="FFFFFF"/>
                                <w:spacing w:val="-4"/>
                                <w:sz w:val="16"/>
                              </w:rPr>
                              <w:t xml:space="preserve"> </w:t>
                            </w:r>
                            <w:r>
                              <w:rPr>
                                <w:b/>
                                <w:color w:val="FFFFFF"/>
                                <w:sz w:val="16"/>
                              </w:rPr>
                              <w:t>Across</w:t>
                            </w:r>
                            <w:r>
                              <w:rPr>
                                <w:b/>
                                <w:color w:val="FFFFFF"/>
                                <w:spacing w:val="-5"/>
                                <w:sz w:val="16"/>
                              </w:rPr>
                              <w:t xml:space="preserve"> </w:t>
                            </w:r>
                            <w:r>
                              <w:rPr>
                                <w:b/>
                                <w:color w:val="FFFFFF"/>
                                <w:sz w:val="16"/>
                              </w:rPr>
                              <w:t>Major</w:t>
                            </w:r>
                            <w:r>
                              <w:rPr>
                                <w:b/>
                                <w:color w:val="FFFFFF"/>
                                <w:spacing w:val="-2"/>
                                <w:sz w:val="16"/>
                              </w:rPr>
                              <w:t xml:space="preserve"> Economies</w:t>
                            </w:r>
                          </w:p>
                        </w:tc>
                        <w:tc>
                          <w:tcPr>
                            <w:tcW w:w="4432" w:type="dxa"/>
                            <w:gridSpan w:val="9"/>
                            <w:tcBorders>
                              <w:top w:val="nil"/>
                              <w:left w:val="nil"/>
                              <w:bottom w:val="nil"/>
                              <w:right w:val="nil"/>
                            </w:tcBorders>
                            <w:shd w:val="clear" w:color="auto" w:fill="006EC0"/>
                          </w:tcPr>
                          <w:p w:rsidR="006B2B4C" w:rsidRDefault="001A6304">
                            <w:pPr>
                              <w:pStyle w:val="TableParagraph"/>
                              <w:spacing w:before="82" w:line="256" w:lineRule="auto"/>
                              <w:ind w:left="2076" w:right="425" w:hanging="1607"/>
                              <w:rPr>
                                <w:b/>
                                <w:sz w:val="16"/>
                              </w:rPr>
                            </w:pPr>
                            <w:r>
                              <w:rPr>
                                <w:b/>
                                <w:color w:val="FFFFFF"/>
                                <w:sz w:val="16"/>
                              </w:rPr>
                              <w:t>b:</w:t>
                            </w:r>
                            <w:r>
                              <w:rPr>
                                <w:b/>
                                <w:color w:val="FFFFFF"/>
                                <w:spacing w:val="-6"/>
                                <w:sz w:val="16"/>
                              </w:rPr>
                              <w:t xml:space="preserve"> </w:t>
                            </w:r>
                            <w:r>
                              <w:rPr>
                                <w:b/>
                                <w:color w:val="FFFFFF"/>
                                <w:sz w:val="16"/>
                              </w:rPr>
                              <w:t>Covid-related</w:t>
                            </w:r>
                            <w:r>
                              <w:rPr>
                                <w:b/>
                                <w:color w:val="FFFFFF"/>
                                <w:spacing w:val="-7"/>
                                <w:sz w:val="16"/>
                              </w:rPr>
                              <w:t xml:space="preserve"> </w:t>
                            </w:r>
                            <w:r>
                              <w:rPr>
                                <w:b/>
                                <w:color w:val="FFFFFF"/>
                                <w:sz w:val="16"/>
                              </w:rPr>
                              <w:t>Spending</w:t>
                            </w:r>
                            <w:r>
                              <w:rPr>
                                <w:b/>
                                <w:color w:val="FFFFFF"/>
                                <w:spacing w:val="-7"/>
                                <w:sz w:val="16"/>
                              </w:rPr>
                              <w:t xml:space="preserve"> </w:t>
                            </w:r>
                            <w:r>
                              <w:rPr>
                                <w:b/>
                                <w:color w:val="FFFFFF"/>
                                <w:sz w:val="16"/>
                              </w:rPr>
                              <w:t>and</w:t>
                            </w:r>
                            <w:r>
                              <w:rPr>
                                <w:b/>
                                <w:color w:val="FFFFFF"/>
                                <w:spacing w:val="-7"/>
                                <w:sz w:val="16"/>
                              </w:rPr>
                              <w:t xml:space="preserve"> </w:t>
                            </w:r>
                            <w:r>
                              <w:rPr>
                                <w:b/>
                                <w:color w:val="FFFFFF"/>
                                <w:sz w:val="16"/>
                              </w:rPr>
                              <w:t>Change</w:t>
                            </w:r>
                            <w:r>
                              <w:rPr>
                                <w:b/>
                                <w:color w:val="FFFFFF"/>
                                <w:spacing w:val="-7"/>
                                <w:sz w:val="16"/>
                              </w:rPr>
                              <w:t xml:space="preserve"> </w:t>
                            </w:r>
                            <w:r>
                              <w:rPr>
                                <w:b/>
                                <w:color w:val="FFFFFF"/>
                                <w:sz w:val="16"/>
                              </w:rPr>
                              <w:t>inGovernment</w:t>
                            </w:r>
                            <w:r>
                              <w:rPr>
                                <w:b/>
                                <w:color w:val="FFFFFF"/>
                                <w:spacing w:val="40"/>
                                <w:sz w:val="16"/>
                              </w:rPr>
                              <w:t xml:space="preserve"> </w:t>
                            </w:r>
                            <w:r>
                              <w:rPr>
                                <w:b/>
                                <w:color w:val="FFFFFF"/>
                                <w:spacing w:val="-4"/>
                                <w:sz w:val="16"/>
                              </w:rPr>
                              <w:t>Debt</w:t>
                            </w:r>
                          </w:p>
                        </w:tc>
                      </w:tr>
                      <w:tr w:rsidR="006B2B4C">
                        <w:trPr>
                          <w:trHeight w:hRule="exact" w:val="271"/>
                        </w:trPr>
                        <w:tc>
                          <w:tcPr>
                            <w:tcW w:w="4885" w:type="dxa"/>
                            <w:gridSpan w:val="2"/>
                            <w:vMerge w:val="restart"/>
                            <w:tcBorders>
                              <w:top w:val="nil"/>
                              <w:left w:val="nil"/>
                              <w:bottom w:val="nil"/>
                            </w:tcBorders>
                          </w:tcPr>
                          <w:p w:rsidR="006B2B4C" w:rsidRDefault="006B2B4C">
                            <w:pPr>
                              <w:pStyle w:val="TableParagraph"/>
                              <w:ind w:left="0"/>
                              <w:rPr>
                                <w:rFonts w:ascii="Times New Roman"/>
                                <w:sz w:val="16"/>
                              </w:rPr>
                            </w:pPr>
                          </w:p>
                        </w:tc>
                        <w:tc>
                          <w:tcPr>
                            <w:tcW w:w="498" w:type="dxa"/>
                            <w:tcBorders>
                              <w:top w:val="nil"/>
                            </w:tcBorders>
                            <w:shd w:val="clear" w:color="auto" w:fill="D9D9D9"/>
                          </w:tcPr>
                          <w:p w:rsidR="006B2B4C" w:rsidRDefault="001A6304">
                            <w:pPr>
                              <w:pStyle w:val="TableParagraph"/>
                              <w:spacing w:before="75" w:line="169" w:lineRule="exact"/>
                              <w:ind w:left="-32" w:right="-29"/>
                              <w:rPr>
                                <w:sz w:val="16"/>
                              </w:rPr>
                            </w:pPr>
                            <w:r>
                              <w:rPr>
                                <w:sz w:val="16"/>
                              </w:rPr>
                              <w:t>ercent</w:t>
                            </w:r>
                            <w:r>
                              <w:rPr>
                                <w:spacing w:val="-7"/>
                                <w:sz w:val="16"/>
                              </w:rPr>
                              <w:t xml:space="preserve"> </w:t>
                            </w:r>
                            <w:r>
                              <w:rPr>
                                <w:spacing w:val="-10"/>
                                <w:sz w:val="16"/>
                              </w:rPr>
                              <w:t>o</w:t>
                            </w:r>
                          </w:p>
                        </w:tc>
                        <w:tc>
                          <w:tcPr>
                            <w:tcW w:w="499" w:type="dxa"/>
                            <w:tcBorders>
                              <w:top w:val="nil"/>
                            </w:tcBorders>
                            <w:shd w:val="clear" w:color="auto" w:fill="D9D9D9"/>
                          </w:tcPr>
                          <w:p w:rsidR="006B2B4C" w:rsidRDefault="001A6304">
                            <w:pPr>
                              <w:pStyle w:val="TableParagraph"/>
                              <w:spacing w:before="75" w:line="169" w:lineRule="exact"/>
                              <w:ind w:left="7" w:right="-101"/>
                              <w:rPr>
                                <w:sz w:val="16"/>
                              </w:rPr>
                            </w:pPr>
                            <w:r>
                              <w:rPr>
                                <w:sz w:val="16"/>
                              </w:rPr>
                              <w:t>f</w:t>
                            </w:r>
                            <w:r>
                              <w:rPr>
                                <w:spacing w:val="-1"/>
                                <w:sz w:val="16"/>
                              </w:rPr>
                              <w:t xml:space="preserve"> </w:t>
                            </w:r>
                            <w:r>
                              <w:rPr>
                                <w:sz w:val="16"/>
                              </w:rPr>
                              <w:t xml:space="preserve">GDP </w:t>
                            </w:r>
                            <w:r>
                              <w:rPr>
                                <w:spacing w:val="-5"/>
                                <w:sz w:val="16"/>
                              </w:rPr>
                              <w:t>15</w:t>
                            </w:r>
                          </w:p>
                        </w:tc>
                        <w:tc>
                          <w:tcPr>
                            <w:tcW w:w="496" w:type="dxa"/>
                            <w:tcBorders>
                              <w:top w:val="nil"/>
                              <w:bottom w:val="nil"/>
                            </w:tcBorders>
                            <w:shd w:val="clear" w:color="auto" w:fill="D9D9D9"/>
                          </w:tcPr>
                          <w:p w:rsidR="006B2B4C" w:rsidRDefault="006B2B4C">
                            <w:pPr>
                              <w:pStyle w:val="TableParagraph"/>
                              <w:ind w:left="0"/>
                              <w:rPr>
                                <w:rFonts w:ascii="Times New Roman"/>
                                <w:sz w:val="16"/>
                              </w:rPr>
                            </w:pPr>
                          </w:p>
                        </w:tc>
                        <w:tc>
                          <w:tcPr>
                            <w:tcW w:w="498" w:type="dxa"/>
                            <w:tcBorders>
                              <w:top w:val="nil"/>
                            </w:tcBorders>
                            <w:shd w:val="clear" w:color="auto" w:fill="D9D9D9"/>
                          </w:tcPr>
                          <w:p w:rsidR="006B2B4C" w:rsidRDefault="006B2B4C">
                            <w:pPr>
                              <w:pStyle w:val="TableParagraph"/>
                              <w:ind w:left="0"/>
                              <w:rPr>
                                <w:rFonts w:ascii="Times New Roman"/>
                                <w:sz w:val="16"/>
                              </w:rPr>
                            </w:pPr>
                          </w:p>
                        </w:tc>
                        <w:tc>
                          <w:tcPr>
                            <w:tcW w:w="496" w:type="dxa"/>
                            <w:tcBorders>
                              <w:top w:val="nil"/>
                            </w:tcBorders>
                            <w:shd w:val="clear" w:color="auto" w:fill="D9D9D9"/>
                          </w:tcPr>
                          <w:p w:rsidR="006B2B4C" w:rsidRDefault="006B2B4C">
                            <w:pPr>
                              <w:pStyle w:val="TableParagraph"/>
                              <w:ind w:left="0"/>
                              <w:rPr>
                                <w:rFonts w:ascii="Times New Roman"/>
                                <w:sz w:val="16"/>
                              </w:rPr>
                            </w:pPr>
                          </w:p>
                        </w:tc>
                        <w:tc>
                          <w:tcPr>
                            <w:tcW w:w="499" w:type="dxa"/>
                            <w:tcBorders>
                              <w:top w:val="nil"/>
                            </w:tcBorders>
                            <w:shd w:val="clear" w:color="auto" w:fill="D9D9D9"/>
                          </w:tcPr>
                          <w:p w:rsidR="006B2B4C" w:rsidRDefault="006B2B4C">
                            <w:pPr>
                              <w:pStyle w:val="TableParagraph"/>
                              <w:ind w:left="0"/>
                              <w:rPr>
                                <w:rFonts w:ascii="Times New Roman"/>
                                <w:sz w:val="16"/>
                              </w:rPr>
                            </w:pPr>
                          </w:p>
                        </w:tc>
                        <w:tc>
                          <w:tcPr>
                            <w:tcW w:w="496" w:type="dxa"/>
                            <w:tcBorders>
                              <w:top w:val="nil"/>
                            </w:tcBorders>
                            <w:shd w:val="clear" w:color="auto" w:fill="D9D9D9"/>
                          </w:tcPr>
                          <w:p w:rsidR="006B2B4C" w:rsidRDefault="006B2B4C">
                            <w:pPr>
                              <w:pStyle w:val="TableParagraph"/>
                              <w:ind w:left="0"/>
                              <w:rPr>
                                <w:rFonts w:ascii="Times New Roman"/>
                                <w:sz w:val="16"/>
                              </w:rPr>
                            </w:pPr>
                          </w:p>
                        </w:tc>
                        <w:tc>
                          <w:tcPr>
                            <w:tcW w:w="535" w:type="dxa"/>
                            <w:tcBorders>
                              <w:top w:val="nil"/>
                            </w:tcBorders>
                            <w:shd w:val="clear" w:color="auto" w:fill="D9D9D9"/>
                          </w:tcPr>
                          <w:p w:rsidR="006B2B4C" w:rsidRDefault="006B2B4C">
                            <w:pPr>
                              <w:pStyle w:val="TableParagraph"/>
                              <w:ind w:left="0"/>
                              <w:rPr>
                                <w:rFonts w:ascii="Times New Roman"/>
                                <w:sz w:val="16"/>
                              </w:rPr>
                            </w:pPr>
                          </w:p>
                        </w:tc>
                      </w:tr>
                      <w:tr w:rsidR="006B2B4C">
                        <w:trPr>
                          <w:trHeight w:hRule="exact" w:val="309"/>
                        </w:trPr>
                        <w:tc>
                          <w:tcPr>
                            <w:tcW w:w="4885" w:type="dxa"/>
                            <w:gridSpan w:val="2"/>
                            <w:vMerge/>
                            <w:tcBorders>
                              <w:top w:val="nil"/>
                              <w:left w:val="nil"/>
                              <w:bottom w:val="nil"/>
                            </w:tcBorders>
                          </w:tcPr>
                          <w:p w:rsidR="006B2B4C" w:rsidRDefault="006B2B4C">
                            <w:pPr>
                              <w:rPr>
                                <w:sz w:val="2"/>
                                <w:szCs w:val="2"/>
                              </w:rPr>
                            </w:pPr>
                          </w:p>
                        </w:tc>
                        <w:tc>
                          <w:tcPr>
                            <w:tcW w:w="498" w:type="dxa"/>
                            <w:shd w:val="clear" w:color="auto" w:fill="D9D9D9"/>
                          </w:tcPr>
                          <w:p w:rsidR="006B2B4C" w:rsidRDefault="006B2B4C">
                            <w:pPr>
                              <w:pStyle w:val="TableParagraph"/>
                              <w:ind w:left="0"/>
                              <w:rPr>
                                <w:rFonts w:ascii="Times New Roman"/>
                                <w:sz w:val="16"/>
                              </w:rPr>
                            </w:pPr>
                          </w:p>
                        </w:tc>
                        <w:tc>
                          <w:tcPr>
                            <w:tcW w:w="499" w:type="dxa"/>
                            <w:shd w:val="clear" w:color="auto" w:fill="D9D9D9"/>
                          </w:tcPr>
                          <w:p w:rsidR="006B2B4C" w:rsidRDefault="006B2B4C">
                            <w:pPr>
                              <w:pStyle w:val="TableParagraph"/>
                              <w:ind w:left="0"/>
                              <w:rPr>
                                <w:rFonts w:ascii="Times New Roman"/>
                                <w:sz w:val="16"/>
                              </w:rPr>
                            </w:pPr>
                          </w:p>
                        </w:tc>
                        <w:tc>
                          <w:tcPr>
                            <w:tcW w:w="496" w:type="dxa"/>
                            <w:vMerge w:val="restart"/>
                            <w:tcBorders>
                              <w:top w:val="nil"/>
                              <w:bottom w:val="single" w:sz="6" w:space="0" w:color="D9D9D9"/>
                            </w:tcBorders>
                            <w:shd w:val="clear" w:color="auto" w:fill="92D050"/>
                          </w:tcPr>
                          <w:p w:rsidR="006B2B4C" w:rsidRDefault="006B2B4C">
                            <w:pPr>
                              <w:pStyle w:val="TableParagraph"/>
                              <w:ind w:left="0"/>
                              <w:rPr>
                                <w:rFonts w:ascii="Times New Roman"/>
                                <w:sz w:val="16"/>
                              </w:rPr>
                            </w:pPr>
                          </w:p>
                        </w:tc>
                        <w:tc>
                          <w:tcPr>
                            <w:tcW w:w="498" w:type="dxa"/>
                            <w:shd w:val="clear" w:color="auto" w:fill="D9D9D9"/>
                          </w:tcPr>
                          <w:p w:rsidR="006B2B4C" w:rsidRDefault="006B2B4C">
                            <w:pPr>
                              <w:pStyle w:val="TableParagraph"/>
                              <w:ind w:left="0"/>
                              <w:rPr>
                                <w:rFonts w:ascii="Times New Roman"/>
                                <w:sz w:val="16"/>
                              </w:rPr>
                            </w:pPr>
                          </w:p>
                        </w:tc>
                        <w:tc>
                          <w:tcPr>
                            <w:tcW w:w="496" w:type="dxa"/>
                            <w:shd w:val="clear" w:color="auto" w:fill="D9D9D9"/>
                          </w:tcPr>
                          <w:p w:rsidR="006B2B4C" w:rsidRDefault="006B2B4C">
                            <w:pPr>
                              <w:pStyle w:val="TableParagraph"/>
                              <w:ind w:left="0"/>
                              <w:rPr>
                                <w:rFonts w:ascii="Times New Roman"/>
                                <w:sz w:val="16"/>
                              </w:rPr>
                            </w:pPr>
                          </w:p>
                        </w:tc>
                        <w:tc>
                          <w:tcPr>
                            <w:tcW w:w="499" w:type="dxa"/>
                            <w:shd w:val="clear" w:color="auto" w:fill="D9D9D9"/>
                          </w:tcPr>
                          <w:p w:rsidR="006B2B4C" w:rsidRDefault="006B2B4C">
                            <w:pPr>
                              <w:pStyle w:val="TableParagraph"/>
                              <w:ind w:left="0"/>
                              <w:rPr>
                                <w:rFonts w:ascii="Times New Roman"/>
                                <w:sz w:val="16"/>
                              </w:rPr>
                            </w:pPr>
                          </w:p>
                        </w:tc>
                        <w:tc>
                          <w:tcPr>
                            <w:tcW w:w="496" w:type="dxa"/>
                            <w:shd w:val="clear" w:color="auto" w:fill="D9D9D9"/>
                          </w:tcPr>
                          <w:p w:rsidR="006B2B4C" w:rsidRDefault="006B2B4C">
                            <w:pPr>
                              <w:pStyle w:val="TableParagraph"/>
                              <w:ind w:left="0"/>
                              <w:rPr>
                                <w:rFonts w:ascii="Times New Roman"/>
                                <w:sz w:val="16"/>
                              </w:rPr>
                            </w:pPr>
                          </w:p>
                        </w:tc>
                        <w:tc>
                          <w:tcPr>
                            <w:tcW w:w="535" w:type="dxa"/>
                            <w:shd w:val="clear" w:color="auto" w:fill="D9D9D9"/>
                          </w:tcPr>
                          <w:p w:rsidR="006B2B4C" w:rsidRDefault="006B2B4C">
                            <w:pPr>
                              <w:pStyle w:val="TableParagraph"/>
                              <w:ind w:left="0"/>
                              <w:rPr>
                                <w:rFonts w:ascii="Times New Roman"/>
                                <w:sz w:val="16"/>
                              </w:rPr>
                            </w:pPr>
                          </w:p>
                        </w:tc>
                      </w:tr>
                      <w:tr w:rsidR="006B2B4C">
                        <w:trPr>
                          <w:trHeight w:hRule="exact" w:val="112"/>
                        </w:trPr>
                        <w:tc>
                          <w:tcPr>
                            <w:tcW w:w="4885" w:type="dxa"/>
                            <w:gridSpan w:val="2"/>
                            <w:vMerge/>
                            <w:tcBorders>
                              <w:top w:val="nil"/>
                              <w:left w:val="nil"/>
                              <w:bottom w:val="nil"/>
                            </w:tcBorders>
                          </w:tcPr>
                          <w:p w:rsidR="006B2B4C" w:rsidRDefault="006B2B4C">
                            <w:pPr>
                              <w:rPr>
                                <w:sz w:val="2"/>
                                <w:szCs w:val="2"/>
                              </w:rPr>
                            </w:pPr>
                          </w:p>
                        </w:tc>
                        <w:tc>
                          <w:tcPr>
                            <w:tcW w:w="498" w:type="dxa"/>
                            <w:vMerge w:val="restart"/>
                            <w:shd w:val="clear" w:color="auto" w:fill="D9D9D9"/>
                          </w:tcPr>
                          <w:p w:rsidR="006B2B4C" w:rsidRDefault="006B2B4C">
                            <w:pPr>
                              <w:pStyle w:val="TableParagraph"/>
                              <w:ind w:left="0"/>
                              <w:rPr>
                                <w:rFonts w:ascii="Times New Roman"/>
                                <w:sz w:val="16"/>
                              </w:rPr>
                            </w:pPr>
                          </w:p>
                        </w:tc>
                        <w:tc>
                          <w:tcPr>
                            <w:tcW w:w="499" w:type="dxa"/>
                            <w:vMerge w:val="restart"/>
                            <w:shd w:val="clear" w:color="auto" w:fill="D9D9D9"/>
                          </w:tcPr>
                          <w:p w:rsidR="006B2B4C" w:rsidRDefault="006B2B4C">
                            <w:pPr>
                              <w:pStyle w:val="TableParagraph"/>
                              <w:ind w:left="0"/>
                              <w:rPr>
                                <w:rFonts w:ascii="Times New Roman"/>
                                <w:sz w:val="16"/>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498" w:type="dxa"/>
                            <w:vMerge w:val="restart"/>
                            <w:shd w:val="clear" w:color="auto" w:fill="D9D9D9"/>
                          </w:tcPr>
                          <w:p w:rsidR="006B2B4C" w:rsidRDefault="006B2B4C">
                            <w:pPr>
                              <w:pStyle w:val="TableParagraph"/>
                              <w:ind w:left="0"/>
                              <w:rPr>
                                <w:rFonts w:ascii="Times New Roman"/>
                                <w:sz w:val="16"/>
                              </w:rPr>
                            </w:pPr>
                          </w:p>
                        </w:tc>
                        <w:tc>
                          <w:tcPr>
                            <w:tcW w:w="496" w:type="dxa"/>
                            <w:tcBorders>
                              <w:bottom w:val="nil"/>
                            </w:tcBorders>
                            <w:shd w:val="clear" w:color="auto" w:fill="D9D9D9"/>
                          </w:tcPr>
                          <w:p w:rsidR="006B2B4C" w:rsidRDefault="006B2B4C">
                            <w:pPr>
                              <w:pStyle w:val="TableParagraph"/>
                              <w:ind w:left="0"/>
                              <w:rPr>
                                <w:rFonts w:ascii="Times New Roman"/>
                                <w:sz w:val="4"/>
                              </w:rPr>
                            </w:pPr>
                          </w:p>
                        </w:tc>
                        <w:tc>
                          <w:tcPr>
                            <w:tcW w:w="499" w:type="dxa"/>
                            <w:tcBorders>
                              <w:bottom w:val="nil"/>
                            </w:tcBorders>
                            <w:shd w:val="clear" w:color="auto" w:fill="D9D9D9"/>
                          </w:tcPr>
                          <w:p w:rsidR="006B2B4C" w:rsidRDefault="006B2B4C">
                            <w:pPr>
                              <w:pStyle w:val="TableParagraph"/>
                              <w:ind w:left="0"/>
                              <w:rPr>
                                <w:rFonts w:ascii="Times New Roman"/>
                                <w:sz w:val="4"/>
                              </w:rPr>
                            </w:pPr>
                          </w:p>
                        </w:tc>
                        <w:tc>
                          <w:tcPr>
                            <w:tcW w:w="496" w:type="dxa"/>
                            <w:tcBorders>
                              <w:bottom w:val="nil"/>
                            </w:tcBorders>
                            <w:shd w:val="clear" w:color="auto" w:fill="D9D9D9"/>
                          </w:tcPr>
                          <w:p w:rsidR="006B2B4C" w:rsidRDefault="006B2B4C">
                            <w:pPr>
                              <w:pStyle w:val="TableParagraph"/>
                              <w:ind w:left="0"/>
                              <w:rPr>
                                <w:rFonts w:ascii="Times New Roman"/>
                                <w:sz w:val="4"/>
                              </w:rPr>
                            </w:pPr>
                          </w:p>
                        </w:tc>
                        <w:tc>
                          <w:tcPr>
                            <w:tcW w:w="535" w:type="dxa"/>
                            <w:vMerge w:val="restart"/>
                            <w:shd w:val="clear" w:color="auto" w:fill="D9D9D9"/>
                          </w:tcPr>
                          <w:p w:rsidR="006B2B4C" w:rsidRDefault="006B2B4C">
                            <w:pPr>
                              <w:pStyle w:val="TableParagraph"/>
                              <w:ind w:left="0"/>
                              <w:rPr>
                                <w:rFonts w:ascii="Times New Roman"/>
                                <w:sz w:val="16"/>
                              </w:rPr>
                            </w:pPr>
                          </w:p>
                        </w:tc>
                      </w:tr>
                      <w:tr w:rsidR="006B2B4C">
                        <w:trPr>
                          <w:trHeight w:hRule="exact" w:val="199"/>
                        </w:trPr>
                        <w:tc>
                          <w:tcPr>
                            <w:tcW w:w="4885" w:type="dxa"/>
                            <w:gridSpan w:val="2"/>
                            <w:vMerge/>
                            <w:tcBorders>
                              <w:top w:val="nil"/>
                              <w:left w:val="nil"/>
                              <w:bottom w:val="nil"/>
                            </w:tcBorders>
                          </w:tcPr>
                          <w:p w:rsidR="006B2B4C" w:rsidRDefault="006B2B4C">
                            <w:pPr>
                              <w:rPr>
                                <w:sz w:val="2"/>
                                <w:szCs w:val="2"/>
                              </w:rPr>
                            </w:pPr>
                          </w:p>
                        </w:tc>
                        <w:tc>
                          <w:tcPr>
                            <w:tcW w:w="498" w:type="dxa"/>
                            <w:vMerge/>
                            <w:tcBorders>
                              <w:top w:val="nil"/>
                            </w:tcBorders>
                            <w:shd w:val="clear" w:color="auto" w:fill="D9D9D9"/>
                          </w:tcPr>
                          <w:p w:rsidR="006B2B4C" w:rsidRDefault="006B2B4C">
                            <w:pPr>
                              <w:rPr>
                                <w:sz w:val="2"/>
                                <w:szCs w:val="2"/>
                              </w:rPr>
                            </w:pPr>
                          </w:p>
                        </w:tc>
                        <w:tc>
                          <w:tcPr>
                            <w:tcW w:w="499" w:type="dxa"/>
                            <w:vMerge/>
                            <w:tcBorders>
                              <w:top w:val="nil"/>
                            </w:tcBorders>
                            <w:shd w:val="clear" w:color="auto" w:fill="D9D9D9"/>
                          </w:tcPr>
                          <w:p w:rsidR="006B2B4C" w:rsidRDefault="006B2B4C">
                            <w:pPr>
                              <w:rPr>
                                <w:sz w:val="2"/>
                                <w:szCs w:val="2"/>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498" w:type="dxa"/>
                            <w:vMerge/>
                            <w:tcBorders>
                              <w:top w:val="nil"/>
                            </w:tcBorders>
                            <w:shd w:val="clear" w:color="auto" w:fill="D9D9D9"/>
                          </w:tcPr>
                          <w:p w:rsidR="006B2B4C" w:rsidRDefault="006B2B4C">
                            <w:pPr>
                              <w:rPr>
                                <w:sz w:val="2"/>
                                <w:szCs w:val="2"/>
                              </w:rPr>
                            </w:pPr>
                          </w:p>
                        </w:tc>
                        <w:tc>
                          <w:tcPr>
                            <w:tcW w:w="496" w:type="dxa"/>
                            <w:vMerge w:val="restart"/>
                            <w:tcBorders>
                              <w:top w:val="nil"/>
                              <w:bottom w:val="single" w:sz="6" w:space="0" w:color="D9D9D9"/>
                            </w:tcBorders>
                            <w:shd w:val="clear" w:color="auto" w:fill="92D050"/>
                          </w:tcPr>
                          <w:p w:rsidR="006B2B4C" w:rsidRDefault="006B2B4C">
                            <w:pPr>
                              <w:pStyle w:val="TableParagraph"/>
                              <w:ind w:left="0"/>
                              <w:rPr>
                                <w:rFonts w:ascii="Times New Roman"/>
                                <w:sz w:val="16"/>
                              </w:rPr>
                            </w:pPr>
                          </w:p>
                        </w:tc>
                        <w:tc>
                          <w:tcPr>
                            <w:tcW w:w="499" w:type="dxa"/>
                            <w:vMerge w:val="restart"/>
                            <w:tcBorders>
                              <w:top w:val="nil"/>
                              <w:bottom w:val="single" w:sz="6" w:space="0" w:color="D9D9D9"/>
                            </w:tcBorders>
                            <w:shd w:val="clear" w:color="auto" w:fill="92D050"/>
                          </w:tcPr>
                          <w:p w:rsidR="006B2B4C" w:rsidRDefault="006B2B4C">
                            <w:pPr>
                              <w:pStyle w:val="TableParagraph"/>
                              <w:ind w:left="0"/>
                              <w:rPr>
                                <w:rFonts w:ascii="Times New Roman"/>
                                <w:sz w:val="16"/>
                              </w:rPr>
                            </w:pPr>
                          </w:p>
                        </w:tc>
                        <w:tc>
                          <w:tcPr>
                            <w:tcW w:w="496" w:type="dxa"/>
                            <w:vMerge w:val="restart"/>
                            <w:tcBorders>
                              <w:top w:val="nil"/>
                              <w:bottom w:val="single" w:sz="6" w:space="0" w:color="D9D9D9"/>
                            </w:tcBorders>
                            <w:shd w:val="clear" w:color="auto" w:fill="92D050"/>
                          </w:tcPr>
                          <w:p w:rsidR="006B2B4C" w:rsidRDefault="006B2B4C">
                            <w:pPr>
                              <w:pStyle w:val="TableParagraph"/>
                              <w:ind w:left="0"/>
                              <w:rPr>
                                <w:rFonts w:ascii="Times New Roman"/>
                                <w:sz w:val="16"/>
                              </w:rPr>
                            </w:pPr>
                          </w:p>
                        </w:tc>
                        <w:tc>
                          <w:tcPr>
                            <w:tcW w:w="535" w:type="dxa"/>
                            <w:vMerge/>
                            <w:tcBorders>
                              <w:top w:val="nil"/>
                            </w:tcBorders>
                            <w:shd w:val="clear" w:color="auto" w:fill="D9D9D9"/>
                          </w:tcPr>
                          <w:p w:rsidR="006B2B4C" w:rsidRDefault="006B2B4C">
                            <w:pPr>
                              <w:rPr>
                                <w:sz w:val="2"/>
                                <w:szCs w:val="2"/>
                              </w:rPr>
                            </w:pPr>
                          </w:p>
                        </w:tc>
                      </w:tr>
                      <w:tr w:rsidR="006B2B4C">
                        <w:trPr>
                          <w:trHeight w:hRule="exact" w:val="147"/>
                        </w:trPr>
                        <w:tc>
                          <w:tcPr>
                            <w:tcW w:w="4885" w:type="dxa"/>
                            <w:gridSpan w:val="2"/>
                            <w:vMerge/>
                            <w:tcBorders>
                              <w:top w:val="nil"/>
                              <w:left w:val="nil"/>
                              <w:bottom w:val="nil"/>
                            </w:tcBorders>
                          </w:tcPr>
                          <w:p w:rsidR="006B2B4C" w:rsidRDefault="006B2B4C">
                            <w:pPr>
                              <w:rPr>
                                <w:sz w:val="2"/>
                                <w:szCs w:val="2"/>
                              </w:rPr>
                            </w:pPr>
                          </w:p>
                        </w:tc>
                        <w:tc>
                          <w:tcPr>
                            <w:tcW w:w="498" w:type="dxa"/>
                            <w:tcBorders>
                              <w:bottom w:val="nil"/>
                            </w:tcBorders>
                            <w:shd w:val="clear" w:color="auto" w:fill="D9D9D9"/>
                          </w:tcPr>
                          <w:p w:rsidR="006B2B4C" w:rsidRDefault="006B2B4C">
                            <w:pPr>
                              <w:pStyle w:val="TableParagraph"/>
                              <w:ind w:left="0"/>
                              <w:rPr>
                                <w:rFonts w:ascii="Times New Roman"/>
                                <w:sz w:val="8"/>
                              </w:rPr>
                            </w:pPr>
                          </w:p>
                        </w:tc>
                        <w:tc>
                          <w:tcPr>
                            <w:tcW w:w="499" w:type="dxa"/>
                            <w:vMerge w:val="restart"/>
                            <w:tcBorders>
                              <w:bottom w:val="single" w:sz="6" w:space="0" w:color="92D050"/>
                            </w:tcBorders>
                            <w:shd w:val="clear" w:color="auto" w:fill="D9D9D9"/>
                          </w:tcPr>
                          <w:p w:rsidR="006B2B4C" w:rsidRDefault="006B2B4C">
                            <w:pPr>
                              <w:pStyle w:val="TableParagraph"/>
                              <w:ind w:left="0"/>
                              <w:rPr>
                                <w:rFonts w:ascii="Times New Roman"/>
                                <w:sz w:val="16"/>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498" w:type="dxa"/>
                            <w:vMerge w:val="restart"/>
                            <w:tcBorders>
                              <w:bottom w:val="single" w:sz="6" w:space="0" w:color="D9D9D9"/>
                            </w:tcBorders>
                            <w:shd w:val="clear" w:color="auto" w:fill="D9D9D9"/>
                          </w:tcPr>
                          <w:p w:rsidR="006B2B4C" w:rsidRDefault="006B2B4C">
                            <w:pPr>
                              <w:pStyle w:val="TableParagraph"/>
                              <w:ind w:left="0"/>
                              <w:rPr>
                                <w:rFonts w:ascii="Times New Roman"/>
                                <w:sz w:val="16"/>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499" w:type="dxa"/>
                            <w:vMerge/>
                            <w:tcBorders>
                              <w:top w:val="nil"/>
                              <w:bottom w:val="single" w:sz="6" w:space="0" w:color="D9D9D9"/>
                            </w:tcBorders>
                            <w:shd w:val="clear" w:color="auto" w:fill="92D050"/>
                          </w:tcPr>
                          <w:p w:rsidR="006B2B4C" w:rsidRDefault="006B2B4C">
                            <w:pPr>
                              <w:rPr>
                                <w:sz w:val="2"/>
                                <w:szCs w:val="2"/>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535" w:type="dxa"/>
                            <w:vMerge w:val="restart"/>
                            <w:tcBorders>
                              <w:bottom w:val="single" w:sz="6" w:space="0" w:color="92D050"/>
                            </w:tcBorders>
                            <w:shd w:val="clear" w:color="auto" w:fill="D9D9D9"/>
                          </w:tcPr>
                          <w:p w:rsidR="006B2B4C" w:rsidRDefault="006B2B4C">
                            <w:pPr>
                              <w:pStyle w:val="TableParagraph"/>
                              <w:ind w:left="0"/>
                              <w:rPr>
                                <w:rFonts w:ascii="Times New Roman"/>
                                <w:sz w:val="16"/>
                              </w:rPr>
                            </w:pPr>
                          </w:p>
                        </w:tc>
                      </w:tr>
                      <w:tr w:rsidR="006B2B4C">
                        <w:trPr>
                          <w:trHeight w:hRule="exact" w:val="162"/>
                        </w:trPr>
                        <w:tc>
                          <w:tcPr>
                            <w:tcW w:w="4885" w:type="dxa"/>
                            <w:gridSpan w:val="2"/>
                            <w:vMerge/>
                            <w:tcBorders>
                              <w:top w:val="nil"/>
                              <w:left w:val="nil"/>
                              <w:bottom w:val="nil"/>
                            </w:tcBorders>
                          </w:tcPr>
                          <w:p w:rsidR="006B2B4C" w:rsidRDefault="006B2B4C">
                            <w:pPr>
                              <w:rPr>
                                <w:sz w:val="2"/>
                                <w:szCs w:val="2"/>
                              </w:rPr>
                            </w:pPr>
                          </w:p>
                        </w:tc>
                        <w:tc>
                          <w:tcPr>
                            <w:tcW w:w="498" w:type="dxa"/>
                            <w:tcBorders>
                              <w:top w:val="nil"/>
                              <w:bottom w:val="single" w:sz="6" w:space="0" w:color="D9D9D9"/>
                            </w:tcBorders>
                            <w:shd w:val="clear" w:color="auto" w:fill="92D050"/>
                          </w:tcPr>
                          <w:p w:rsidR="006B2B4C" w:rsidRDefault="006B2B4C">
                            <w:pPr>
                              <w:pStyle w:val="TableParagraph"/>
                              <w:ind w:left="0"/>
                              <w:rPr>
                                <w:rFonts w:ascii="Times New Roman"/>
                                <w:sz w:val="10"/>
                              </w:rPr>
                            </w:pPr>
                          </w:p>
                        </w:tc>
                        <w:tc>
                          <w:tcPr>
                            <w:tcW w:w="499" w:type="dxa"/>
                            <w:vMerge/>
                            <w:tcBorders>
                              <w:top w:val="nil"/>
                              <w:bottom w:val="single" w:sz="6" w:space="0" w:color="92D050"/>
                            </w:tcBorders>
                            <w:shd w:val="clear" w:color="auto" w:fill="D9D9D9"/>
                          </w:tcPr>
                          <w:p w:rsidR="006B2B4C" w:rsidRDefault="006B2B4C">
                            <w:pPr>
                              <w:rPr>
                                <w:sz w:val="2"/>
                                <w:szCs w:val="2"/>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498" w:type="dxa"/>
                            <w:vMerge/>
                            <w:tcBorders>
                              <w:top w:val="nil"/>
                              <w:bottom w:val="single" w:sz="6" w:space="0" w:color="D9D9D9"/>
                            </w:tcBorders>
                            <w:shd w:val="clear" w:color="auto" w:fill="D9D9D9"/>
                          </w:tcPr>
                          <w:p w:rsidR="006B2B4C" w:rsidRDefault="006B2B4C">
                            <w:pPr>
                              <w:rPr>
                                <w:sz w:val="2"/>
                                <w:szCs w:val="2"/>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499" w:type="dxa"/>
                            <w:vMerge/>
                            <w:tcBorders>
                              <w:top w:val="nil"/>
                              <w:bottom w:val="single" w:sz="6" w:space="0" w:color="D9D9D9"/>
                            </w:tcBorders>
                            <w:shd w:val="clear" w:color="auto" w:fill="92D050"/>
                          </w:tcPr>
                          <w:p w:rsidR="006B2B4C" w:rsidRDefault="006B2B4C">
                            <w:pPr>
                              <w:rPr>
                                <w:sz w:val="2"/>
                                <w:szCs w:val="2"/>
                              </w:rPr>
                            </w:pPr>
                          </w:p>
                        </w:tc>
                        <w:tc>
                          <w:tcPr>
                            <w:tcW w:w="496" w:type="dxa"/>
                            <w:vMerge/>
                            <w:tcBorders>
                              <w:top w:val="nil"/>
                              <w:bottom w:val="single" w:sz="6" w:space="0" w:color="D9D9D9"/>
                            </w:tcBorders>
                            <w:shd w:val="clear" w:color="auto" w:fill="92D050"/>
                          </w:tcPr>
                          <w:p w:rsidR="006B2B4C" w:rsidRDefault="006B2B4C">
                            <w:pPr>
                              <w:rPr>
                                <w:sz w:val="2"/>
                                <w:szCs w:val="2"/>
                              </w:rPr>
                            </w:pPr>
                          </w:p>
                        </w:tc>
                        <w:tc>
                          <w:tcPr>
                            <w:tcW w:w="535" w:type="dxa"/>
                            <w:vMerge/>
                            <w:tcBorders>
                              <w:top w:val="nil"/>
                              <w:bottom w:val="single" w:sz="6" w:space="0" w:color="92D050"/>
                            </w:tcBorders>
                            <w:shd w:val="clear" w:color="auto" w:fill="D9D9D9"/>
                          </w:tcPr>
                          <w:p w:rsidR="006B2B4C" w:rsidRDefault="006B2B4C">
                            <w:pPr>
                              <w:rPr>
                                <w:sz w:val="2"/>
                                <w:szCs w:val="2"/>
                              </w:rPr>
                            </w:pPr>
                          </w:p>
                        </w:tc>
                      </w:tr>
                      <w:tr w:rsidR="006B2B4C">
                        <w:trPr>
                          <w:trHeight w:hRule="exact" w:val="309"/>
                        </w:trPr>
                        <w:tc>
                          <w:tcPr>
                            <w:tcW w:w="4885" w:type="dxa"/>
                            <w:gridSpan w:val="2"/>
                            <w:vMerge/>
                            <w:tcBorders>
                              <w:top w:val="nil"/>
                              <w:left w:val="nil"/>
                              <w:bottom w:val="nil"/>
                            </w:tcBorders>
                          </w:tcPr>
                          <w:p w:rsidR="006B2B4C" w:rsidRDefault="006B2B4C">
                            <w:pPr>
                              <w:rPr>
                                <w:sz w:val="2"/>
                                <w:szCs w:val="2"/>
                              </w:rPr>
                            </w:pPr>
                          </w:p>
                        </w:tc>
                        <w:tc>
                          <w:tcPr>
                            <w:tcW w:w="498" w:type="dxa"/>
                            <w:tcBorders>
                              <w:top w:val="single" w:sz="6" w:space="0" w:color="D9D9D9"/>
                            </w:tcBorders>
                            <w:shd w:val="clear" w:color="auto" w:fill="D9D9D9"/>
                          </w:tcPr>
                          <w:p w:rsidR="006B2B4C" w:rsidRDefault="006B2B4C">
                            <w:pPr>
                              <w:pStyle w:val="TableParagraph"/>
                              <w:ind w:left="0"/>
                              <w:rPr>
                                <w:rFonts w:ascii="Times New Roman"/>
                                <w:sz w:val="16"/>
                              </w:rPr>
                            </w:pPr>
                          </w:p>
                        </w:tc>
                        <w:tc>
                          <w:tcPr>
                            <w:tcW w:w="499" w:type="dxa"/>
                            <w:tcBorders>
                              <w:top w:val="single" w:sz="6" w:space="0" w:color="92D050"/>
                            </w:tcBorders>
                            <w:shd w:val="clear" w:color="auto" w:fill="D9D9D9"/>
                          </w:tcPr>
                          <w:p w:rsidR="006B2B4C" w:rsidRDefault="006B2B4C">
                            <w:pPr>
                              <w:pStyle w:val="TableParagraph"/>
                              <w:ind w:left="0"/>
                              <w:rPr>
                                <w:rFonts w:ascii="Times New Roman"/>
                                <w:sz w:val="16"/>
                              </w:rPr>
                            </w:pPr>
                          </w:p>
                        </w:tc>
                        <w:tc>
                          <w:tcPr>
                            <w:tcW w:w="496" w:type="dxa"/>
                            <w:tcBorders>
                              <w:top w:val="single" w:sz="6" w:space="0" w:color="D9D9D9"/>
                            </w:tcBorders>
                            <w:shd w:val="clear" w:color="auto" w:fill="D9D9D9"/>
                          </w:tcPr>
                          <w:p w:rsidR="006B2B4C" w:rsidRDefault="006B2B4C">
                            <w:pPr>
                              <w:pStyle w:val="TableParagraph"/>
                              <w:ind w:left="0"/>
                              <w:rPr>
                                <w:rFonts w:ascii="Times New Roman"/>
                                <w:sz w:val="16"/>
                              </w:rPr>
                            </w:pPr>
                          </w:p>
                        </w:tc>
                        <w:tc>
                          <w:tcPr>
                            <w:tcW w:w="498" w:type="dxa"/>
                            <w:tcBorders>
                              <w:top w:val="single" w:sz="6" w:space="0" w:color="D9D9D9"/>
                            </w:tcBorders>
                            <w:shd w:val="clear" w:color="auto" w:fill="006EC0"/>
                          </w:tcPr>
                          <w:p w:rsidR="006B2B4C" w:rsidRDefault="006B2B4C">
                            <w:pPr>
                              <w:pStyle w:val="TableParagraph"/>
                              <w:ind w:left="0"/>
                              <w:rPr>
                                <w:rFonts w:ascii="Times New Roman"/>
                                <w:sz w:val="16"/>
                              </w:rPr>
                            </w:pPr>
                          </w:p>
                        </w:tc>
                        <w:tc>
                          <w:tcPr>
                            <w:tcW w:w="496" w:type="dxa"/>
                            <w:tcBorders>
                              <w:top w:val="single" w:sz="6" w:space="0" w:color="D9D9D9"/>
                            </w:tcBorders>
                            <w:shd w:val="clear" w:color="auto" w:fill="D9D9D9"/>
                          </w:tcPr>
                          <w:p w:rsidR="006B2B4C" w:rsidRDefault="006B2B4C">
                            <w:pPr>
                              <w:pStyle w:val="TableParagraph"/>
                              <w:ind w:left="0"/>
                              <w:rPr>
                                <w:rFonts w:ascii="Times New Roman"/>
                                <w:sz w:val="16"/>
                              </w:rPr>
                            </w:pPr>
                          </w:p>
                        </w:tc>
                        <w:tc>
                          <w:tcPr>
                            <w:tcW w:w="499" w:type="dxa"/>
                            <w:tcBorders>
                              <w:top w:val="single" w:sz="6" w:space="0" w:color="D9D9D9"/>
                            </w:tcBorders>
                            <w:shd w:val="clear" w:color="auto" w:fill="D9D9D9"/>
                          </w:tcPr>
                          <w:p w:rsidR="006B2B4C" w:rsidRDefault="006B2B4C">
                            <w:pPr>
                              <w:pStyle w:val="TableParagraph"/>
                              <w:ind w:left="0"/>
                              <w:rPr>
                                <w:rFonts w:ascii="Times New Roman"/>
                                <w:sz w:val="16"/>
                              </w:rPr>
                            </w:pPr>
                          </w:p>
                        </w:tc>
                        <w:tc>
                          <w:tcPr>
                            <w:tcW w:w="496" w:type="dxa"/>
                            <w:tcBorders>
                              <w:top w:val="single" w:sz="6" w:space="0" w:color="D9D9D9"/>
                            </w:tcBorders>
                            <w:shd w:val="clear" w:color="auto" w:fill="D9D9D9"/>
                          </w:tcPr>
                          <w:p w:rsidR="006B2B4C" w:rsidRDefault="006B2B4C">
                            <w:pPr>
                              <w:pStyle w:val="TableParagraph"/>
                              <w:ind w:left="0"/>
                              <w:rPr>
                                <w:rFonts w:ascii="Times New Roman"/>
                                <w:sz w:val="16"/>
                              </w:rPr>
                            </w:pPr>
                          </w:p>
                        </w:tc>
                        <w:tc>
                          <w:tcPr>
                            <w:tcW w:w="535" w:type="dxa"/>
                            <w:tcBorders>
                              <w:top w:val="single" w:sz="6" w:space="0" w:color="92D050"/>
                            </w:tcBorders>
                            <w:shd w:val="clear" w:color="auto" w:fill="D9D9D9"/>
                          </w:tcPr>
                          <w:p w:rsidR="006B2B4C" w:rsidRDefault="006B2B4C">
                            <w:pPr>
                              <w:pStyle w:val="TableParagraph"/>
                              <w:ind w:left="0"/>
                              <w:rPr>
                                <w:rFonts w:ascii="Times New Roman"/>
                                <w:sz w:val="16"/>
                              </w:rPr>
                            </w:pPr>
                          </w:p>
                        </w:tc>
                      </w:tr>
                    </w:tbl>
                    <w:p w:rsidR="006B2B4C" w:rsidRDefault="006B2B4C">
                      <w:pPr>
                        <w:pStyle w:val="BodyText"/>
                      </w:pPr>
                    </w:p>
                  </w:txbxContent>
                </v:textbox>
                <w10:wrap anchorx="page"/>
              </v:shape>
            </w:pict>
          </mc:Fallback>
        </mc:AlternateContent>
      </w:r>
      <w:r>
        <w:rPr>
          <w:spacing w:val="-5"/>
          <w:sz w:val="16"/>
        </w:rPr>
        <w:t>20</w:t>
      </w:r>
    </w:p>
    <w:p w:rsidR="006B2B4C" w:rsidRDefault="001A6304">
      <w:pPr>
        <w:spacing w:before="118"/>
        <w:ind w:right="1287"/>
        <w:jc w:val="center"/>
        <w:rPr>
          <w:sz w:val="16"/>
        </w:rPr>
      </w:pPr>
      <w:r>
        <w:rPr>
          <w:spacing w:val="-5"/>
          <w:sz w:val="16"/>
        </w:rPr>
        <w:t>10</w:t>
      </w:r>
    </w:p>
    <w:p w:rsidR="006B2B4C" w:rsidRDefault="001A6304">
      <w:pPr>
        <w:spacing w:before="113"/>
        <w:ind w:left="76" w:right="1287"/>
        <w:jc w:val="center"/>
        <w:rPr>
          <w:sz w:val="16"/>
        </w:rPr>
      </w:pPr>
      <w:r>
        <w:rPr>
          <w:noProof/>
          <w:sz w:val="16"/>
        </w:rPr>
        <mc:AlternateContent>
          <mc:Choice Requires="wps">
            <w:drawing>
              <wp:anchor distT="0" distB="0" distL="0" distR="0" simplePos="0" relativeHeight="15731200" behindDoc="0" locked="0" layoutInCell="1" allowOverlap="1">
                <wp:simplePos x="0" y="0"/>
                <wp:positionH relativeFrom="page">
                  <wp:posOffset>5675979</wp:posOffset>
                </wp:positionH>
                <wp:positionV relativeFrom="paragraph">
                  <wp:posOffset>135188</wp:posOffset>
                </wp:positionV>
                <wp:extent cx="5270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05" cy="1270"/>
                        </a:xfrm>
                        <a:custGeom>
                          <a:avLst/>
                          <a:gdLst/>
                          <a:ahLst/>
                          <a:cxnLst/>
                          <a:rect l="l" t="t" r="r" b="b"/>
                          <a:pathLst>
                            <a:path w="52705">
                              <a:moveTo>
                                <a:pt x="0" y="0"/>
                              </a:moveTo>
                              <a:lnTo>
                                <a:pt x="52638" y="0"/>
                              </a:lnTo>
                            </a:path>
                          </a:pathLst>
                        </a:custGeom>
                        <a:ln w="950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FE26090" id="Graphic 40" o:spid="_x0000_s1026" style="position:absolute;margin-left:446.95pt;margin-top:10.65pt;width:4.1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2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" path="m,l52638,e" filled="f" strokecolor="white" strokeweight=".26397mm">
                <v:path arrowok="t"/>
                <w10:wrap anchorx="page"/>
              </v:shape>
            </w:pict>
          </mc:Fallback>
        </mc:AlternateContent>
      </w:r>
      <w:r>
        <w:rPr>
          <w:noProof/>
          <w:sz w:val="16"/>
        </w:rPr>
        <mc:AlternateContent>
          <mc:Choice Requires="wps">
            <w:drawing>
              <wp:anchor distT="0" distB="0" distL="0" distR="0" simplePos="0" relativeHeight="15731712" behindDoc="0" locked="0" layoutInCell="1" allowOverlap="1">
                <wp:simplePos x="0" y="0"/>
                <wp:positionH relativeFrom="page">
                  <wp:posOffset>5991176</wp:posOffset>
                </wp:positionH>
                <wp:positionV relativeFrom="paragraph">
                  <wp:posOffset>135188</wp:posOffset>
                </wp:positionV>
                <wp:extent cx="5270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05" cy="1270"/>
                        </a:xfrm>
                        <a:custGeom>
                          <a:avLst/>
                          <a:gdLst/>
                          <a:ahLst/>
                          <a:cxnLst/>
                          <a:rect l="l" t="t" r="r" b="b"/>
                          <a:pathLst>
                            <a:path w="52705">
                              <a:moveTo>
                                <a:pt x="0" y="0"/>
                              </a:moveTo>
                              <a:lnTo>
                                <a:pt x="52638" y="0"/>
                              </a:lnTo>
                            </a:path>
                          </a:pathLst>
                        </a:custGeom>
                        <a:ln w="950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6564ADCD" id="Graphic 41" o:spid="_x0000_s1026" style="position:absolute;margin-left:471.75pt;margin-top:10.65pt;width:4.1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52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" path="m,l52638,e" filled="f" strokecolor="white" strokeweight=".26397mm">
                <v:path arrowok="t"/>
                <w10:wrap anchorx="page"/>
              </v:shape>
            </w:pict>
          </mc:Fallback>
        </mc:AlternateContent>
      </w:r>
      <w:r>
        <w:rPr>
          <w:noProof/>
          <w:sz w:val="16"/>
        </w:rPr>
        <mc:AlternateContent>
          <mc:Choice Requires="wps">
            <w:drawing>
              <wp:anchor distT="0" distB="0" distL="0" distR="0" simplePos="0" relativeHeight="15741440" behindDoc="0" locked="0" layoutInCell="1" allowOverlap="1">
                <wp:simplePos x="0" y="0"/>
                <wp:positionH relativeFrom="page">
                  <wp:posOffset>4885130</wp:posOffset>
                </wp:positionH>
                <wp:positionV relativeFrom="paragraph">
                  <wp:posOffset>168358</wp:posOffset>
                </wp:positionV>
                <wp:extent cx="50165" cy="52069"/>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65" cy="52069"/>
                        </a:xfrm>
                        <a:custGeom>
                          <a:avLst/>
                          <a:gdLst/>
                          <a:ahLst/>
                          <a:cxnLst/>
                          <a:rect l="l" t="t" r="r" b="b"/>
                          <a:pathLst>
                            <a:path w="50165" h="52069">
                              <a:moveTo>
                                <a:pt x="50101" y="0"/>
                              </a:moveTo>
                              <a:lnTo>
                                <a:pt x="0" y="0"/>
                              </a:lnTo>
                              <a:lnTo>
                                <a:pt x="0" y="51745"/>
                              </a:lnTo>
                              <a:lnTo>
                                <a:pt x="50101" y="51745"/>
                              </a:lnTo>
                              <a:lnTo>
                                <a:pt x="50101"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20AFD8C1" id="Graphic 42" o:spid="_x0000_s1026" style="position:absolute;margin-left:384.65pt;margin-top:13.25pt;width:3.95pt;height:4.1pt;z-index:15741440;visibility:visible;mso-wrap-style:square;mso-wrap-distance-left:0;mso-wrap-distance-top:0;mso-wrap-distance-right:0;mso-wrap-distance-bottom:0;mso-position-horizontal:absolute;mso-position-horizontal-relative:page;mso-position-vertical:absolute;mso-position-vertical-relative:text;v-text-anchor:top" coordsize="50165,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" path="m50101,l,,,51745r50101,l50101,xe" fillcolor="#c00000" stroked="f">
                <v:path arrowok="t"/>
                <w10:wrap anchorx="page"/>
              </v:shape>
            </w:pict>
          </mc:Fallback>
        </mc:AlternateContent>
      </w:r>
      <w:r>
        <w:rPr>
          <w:noProof/>
          <w:sz w:val="16"/>
        </w:rPr>
        <mc:AlternateContent>
          <mc:Choice Requires="wps">
            <w:drawing>
              <wp:anchor distT="0" distB="0" distL="0" distR="0" simplePos="0" relativeHeight="15741952" behindDoc="0" locked="0" layoutInCell="1" allowOverlap="1">
                <wp:simplePos x="0" y="0"/>
                <wp:positionH relativeFrom="page">
                  <wp:posOffset>5200328</wp:posOffset>
                </wp:positionH>
                <wp:positionV relativeFrom="paragraph">
                  <wp:posOffset>226737</wp:posOffset>
                </wp:positionV>
                <wp:extent cx="50165" cy="5270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65" cy="52705"/>
                        </a:xfrm>
                        <a:custGeom>
                          <a:avLst/>
                          <a:gdLst/>
                          <a:ahLst/>
                          <a:cxnLst/>
                          <a:rect l="l" t="t" r="r" b="b"/>
                          <a:pathLst>
                            <a:path w="50165" h="52705">
                              <a:moveTo>
                                <a:pt x="50101" y="0"/>
                              </a:moveTo>
                              <a:lnTo>
                                <a:pt x="0" y="0"/>
                              </a:lnTo>
                              <a:lnTo>
                                <a:pt x="0" y="52408"/>
                              </a:lnTo>
                              <a:lnTo>
                                <a:pt x="50101" y="52408"/>
                              </a:lnTo>
                              <a:lnTo>
                                <a:pt x="50101"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6A63AB8E" id="Graphic 43" o:spid="_x0000_s1026" style="position:absolute;margin-left:409.45pt;margin-top:17.85pt;width:3.95pt;height:4.15pt;z-index:15741952;visibility:visible;mso-wrap-style:square;mso-wrap-distance-left:0;mso-wrap-distance-top:0;mso-wrap-distance-right:0;mso-wrap-distance-bottom:0;mso-position-horizontal:absolute;mso-position-horizontal-relative:page;mso-position-vertical:absolute;mso-position-vertical-relative:text;v-text-anchor:top" coordsize="501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" path="m50101,l,,,52408r50101,l50101,xe" fillcolor="#c00000" stroked="f">
                <v:path arrowok="t"/>
                <w10:wrap anchorx="page"/>
              </v:shape>
            </w:pict>
          </mc:Fallback>
        </mc:AlternateContent>
      </w:r>
      <w:r>
        <w:rPr>
          <w:noProof/>
          <w:sz w:val="16"/>
        </w:rPr>
        <mc:AlternateContent>
          <mc:Choice Requires="wps">
            <w:drawing>
              <wp:anchor distT="0" distB="0" distL="0" distR="0" simplePos="0" relativeHeight="15742464" behindDoc="0" locked="0" layoutInCell="1" allowOverlap="1">
                <wp:simplePos x="0" y="0"/>
                <wp:positionH relativeFrom="page">
                  <wp:posOffset>5517429</wp:posOffset>
                </wp:positionH>
                <wp:positionV relativeFrom="paragraph">
                  <wp:posOffset>215459</wp:posOffset>
                </wp:positionV>
                <wp:extent cx="49530" cy="5270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52705"/>
                        </a:xfrm>
                        <a:custGeom>
                          <a:avLst/>
                          <a:gdLst/>
                          <a:ahLst/>
                          <a:cxnLst/>
                          <a:rect l="l" t="t" r="r" b="b"/>
                          <a:pathLst>
                            <a:path w="49530" h="52705">
                              <a:moveTo>
                                <a:pt x="49467" y="0"/>
                              </a:moveTo>
                              <a:lnTo>
                                <a:pt x="0" y="0"/>
                              </a:lnTo>
                              <a:lnTo>
                                <a:pt x="0" y="52408"/>
                              </a:lnTo>
                              <a:lnTo>
                                <a:pt x="49467" y="52408"/>
                              </a:lnTo>
                              <a:lnTo>
                                <a:pt x="49467"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115DB1FB" id="Graphic 44" o:spid="_x0000_s1026" style="position:absolute;margin-left:434.45pt;margin-top:16.95pt;width:3.9pt;height:4.15pt;z-index:15742464;visibility:visible;mso-wrap-style:square;mso-wrap-distance-left:0;mso-wrap-distance-top:0;mso-wrap-distance-right:0;mso-wrap-distance-bottom:0;mso-position-horizontal:absolute;mso-position-horizontal-relative:page;mso-position-vertical:absolute;mso-position-vertical-relative:text;v-text-anchor:top" coordsize="49530,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" path="m49467,l,,,52408r49467,l49467,xe" fillcolor="#c00000" stroked="f">
                <v:path arrowok="t"/>
                <w10:wrap anchorx="page"/>
              </v:shape>
            </w:pict>
          </mc:Fallback>
        </mc:AlternateContent>
      </w:r>
      <w:r>
        <w:rPr>
          <w:spacing w:val="-10"/>
          <w:sz w:val="16"/>
        </w:rPr>
        <w:t>5</w:t>
      </w:r>
    </w:p>
    <w:p w:rsidR="006B2B4C" w:rsidRDefault="001A6304">
      <w:pPr>
        <w:spacing w:before="119"/>
        <w:ind w:left="76" w:right="1287"/>
        <w:jc w:val="center"/>
        <w:rPr>
          <w:sz w:val="16"/>
        </w:rPr>
      </w:pPr>
      <w:r>
        <w:rPr>
          <w:noProof/>
          <w:sz w:val="16"/>
        </w:rPr>
        <mc:AlternateContent>
          <mc:Choice Requires="wps">
            <w:drawing>
              <wp:anchor distT="0" distB="0" distL="0" distR="0" simplePos="0" relativeHeight="15740928" behindDoc="0" locked="0" layoutInCell="1" allowOverlap="1">
                <wp:simplePos x="0" y="0"/>
                <wp:positionH relativeFrom="page">
                  <wp:posOffset>4568664</wp:posOffset>
                </wp:positionH>
                <wp:positionV relativeFrom="paragraph">
                  <wp:posOffset>46880</wp:posOffset>
                </wp:positionV>
                <wp:extent cx="50165" cy="5270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65" cy="52705"/>
                        </a:xfrm>
                        <a:custGeom>
                          <a:avLst/>
                          <a:gdLst/>
                          <a:ahLst/>
                          <a:cxnLst/>
                          <a:rect l="l" t="t" r="r" b="b"/>
                          <a:pathLst>
                            <a:path w="50165" h="52705">
                              <a:moveTo>
                                <a:pt x="50101" y="0"/>
                              </a:moveTo>
                              <a:lnTo>
                                <a:pt x="0" y="0"/>
                              </a:lnTo>
                              <a:lnTo>
                                <a:pt x="0" y="52408"/>
                              </a:lnTo>
                              <a:lnTo>
                                <a:pt x="50101" y="52408"/>
                              </a:lnTo>
                              <a:lnTo>
                                <a:pt x="50101"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2D07B170" id="Graphic 45" o:spid="_x0000_s1026" style="position:absolute;margin-left:359.75pt;margin-top:3.7pt;width:3.95pt;height:4.15pt;z-index:15740928;visibility:visible;mso-wrap-style:square;mso-wrap-distance-left:0;mso-wrap-distance-top:0;mso-wrap-distance-right:0;mso-wrap-distance-bottom:0;mso-position-horizontal:absolute;mso-position-horizontal-relative:page;mso-position-vertical:absolute;mso-position-vertical-relative:text;v-text-anchor:top" coordsize="501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" path="m50101,l,,,52408r50101,l50101,xe" fillcolor="#c00000" stroked="f">
                <v:path arrowok="t"/>
                <w10:wrap anchorx="page"/>
              </v:shape>
            </w:pict>
          </mc:Fallback>
        </mc:AlternateContent>
      </w:r>
      <w:r>
        <w:rPr>
          <w:spacing w:val="-10"/>
          <w:sz w:val="16"/>
        </w:rPr>
        <w:t>0</w:t>
      </w:r>
    </w:p>
    <w:p w:rsidR="006B2B4C" w:rsidRDefault="006B2B4C">
      <w:pPr>
        <w:pStyle w:val="BodyText"/>
        <w:spacing w:before="10"/>
        <w:rPr>
          <w:sz w:val="2"/>
        </w:rPr>
      </w:pPr>
    </w:p>
    <w:p w:rsidR="006B2B4C" w:rsidRDefault="001A6304">
      <w:pPr>
        <w:pStyle w:val="BodyText"/>
        <w:spacing w:line="20" w:lineRule="exact"/>
        <w:ind w:left="118"/>
        <w:rPr>
          <w:sz w:val="2"/>
        </w:rPr>
      </w:pPr>
      <w:r>
        <w:rPr>
          <w:noProof/>
          <w:sz w:val="2"/>
        </w:rPr>
        <mc:AlternateContent>
          <mc:Choice Requires="wpg">
            <w:drawing>
              <wp:inline distT="0" distB="0" distL="0" distR="0">
                <wp:extent cx="245745" cy="10160"/>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745" cy="10160"/>
                          <a:chOff x="0" y="0"/>
                          <a:chExt cx="245745" cy="10160"/>
                        </a:xfrm>
                      </wpg:grpSpPr>
                      <wps:wsp>
                        <wps:cNvPr id="47" name="Graphic 47"/>
                        <wps:cNvSpPr/>
                        <wps:spPr>
                          <a:xfrm>
                            <a:off x="0" y="0"/>
                            <a:ext cx="245745" cy="10160"/>
                          </a:xfrm>
                          <a:custGeom>
                            <a:avLst/>
                            <a:gdLst/>
                            <a:ahLst/>
                            <a:cxnLst/>
                            <a:rect l="l" t="t" r="r" b="b"/>
                            <a:pathLst>
                              <a:path w="245745" h="10160">
                                <a:moveTo>
                                  <a:pt x="245359" y="0"/>
                                </a:moveTo>
                                <a:lnTo>
                                  <a:pt x="0" y="0"/>
                                </a:lnTo>
                                <a:lnTo>
                                  <a:pt x="0" y="9552"/>
                                </a:lnTo>
                                <a:lnTo>
                                  <a:pt x="245359" y="9552"/>
                                </a:lnTo>
                                <a:lnTo>
                                  <a:pt x="245359"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36CB43AA" id="Group 46" o:spid="_x0000_s1026" style="width:19.35pt;height:.8pt;mso-position-horizontal-relative:char;mso-position-vertical-relative:line" coordsize="24574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">
                <v:shape id="Graphic 47" o:spid="_x0000_s1027" style="position:absolute;width:245745;height:10160;visibility:visible;mso-wrap-style:square;v-text-anchor:top" coordsize="24574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" path="m245359,l,,,9552r245359,l245359,xe" stroked="f">
                  <v:path arrowok="t"/>
                </v:shape>
                <w10:anchorlock/>
              </v:group>
            </w:pict>
          </mc:Fallback>
        </mc:AlternateContent>
      </w:r>
    </w:p>
    <w:p w:rsidR="006B2B4C" w:rsidRDefault="001A6304">
      <w:pPr>
        <w:spacing w:before="66"/>
        <w:ind w:left="21" w:right="1287"/>
        <w:jc w:val="center"/>
        <w:rPr>
          <w:sz w:val="16"/>
        </w:rPr>
      </w:pPr>
      <w:r>
        <w:rPr>
          <w:noProof/>
          <w:sz w:val="16"/>
        </w:rPr>
        <mc:AlternateContent>
          <mc:Choice Requires="wps">
            <w:drawing>
              <wp:anchor distT="0" distB="0" distL="0" distR="0" simplePos="0" relativeHeight="485257216" behindDoc="1" locked="0" layoutInCell="1" allowOverlap="1">
                <wp:simplePos x="0" y="0"/>
                <wp:positionH relativeFrom="page">
                  <wp:posOffset>1488148</wp:posOffset>
                </wp:positionH>
                <wp:positionV relativeFrom="paragraph">
                  <wp:posOffset>224549</wp:posOffset>
                </wp:positionV>
                <wp:extent cx="102235" cy="1047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 cy="104775"/>
                        </a:xfrm>
                        <a:prstGeom prst="rect">
                          <a:avLst/>
                        </a:prstGeom>
                      </wps:spPr>
                      <wps:txbx>
                        <w:txbxContent>
                          <w:p w:rsidR="006B2B4C" w:rsidRDefault="001A6304">
                            <w:pPr>
                              <w:spacing w:line="161" w:lineRule="exact"/>
                              <w:rPr>
                                <w:sz w:val="16"/>
                              </w:rPr>
                            </w:pPr>
                            <w:r>
                              <w:rPr>
                                <w:spacing w:val="-5"/>
                                <w:w w:val="105"/>
                                <w:sz w:val="16"/>
                              </w:rPr>
                              <w:t>a*</w:t>
                            </w:r>
                          </w:p>
                        </w:txbxContent>
                      </wps:txbx>
                      <wps:bodyPr vert="vert270" wrap="square" lIns="0" tIns="0" rIns="0" bIns="0" rtlCol="0">
                        <a:noAutofit/>
                      </wps:bodyPr>
                    </wps:wsp>
                  </a:graphicData>
                </a:graphic>
              </wp:anchor>
            </w:drawing>
          </mc:Choice>
          <mc:Fallback>
            <w:pict>
              <v:shape id="Textbox 48" o:spid="_x0000_s1031" type="#_x0000_t202" style="position:absolute;left:0;text-align:left;margin-left:117.2pt;margin-top:17.7pt;width:8.05pt;height:8.25pt;z-index:-180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" filled="f" stroked="f">
                <v:path arrowok="t"/>
                <v:textbox style="layout-flow:vertical;mso-layout-flow-alt:bottom-to-top" inset="0,0,0,0">
                  <w:txbxContent>
                    <w:p w:rsidR="006B2B4C" w:rsidRDefault="001A6304">
                      <w:pPr>
                        <w:spacing w:line="161" w:lineRule="exact"/>
                        <w:rPr>
                          <w:sz w:val="16"/>
                        </w:rPr>
                      </w:pPr>
                      <w:r>
                        <w:rPr>
                          <w:spacing w:val="-5"/>
                          <w:w w:val="105"/>
                          <w:sz w:val="16"/>
                        </w:rPr>
                        <w:t>a*</w:t>
                      </w:r>
                    </w:p>
                  </w:txbxContent>
                </v:textbox>
                <w10:wrap anchorx="page"/>
              </v:shape>
            </w:pict>
          </mc:Fallback>
        </mc:AlternateContent>
      </w:r>
      <w:r>
        <w:rPr>
          <w:noProof/>
          <w:sz w:val="16"/>
        </w:rPr>
        <mc:AlternateContent>
          <mc:Choice Requires="wps">
            <w:drawing>
              <wp:anchor distT="0" distB="0" distL="0" distR="0" simplePos="0" relativeHeight="485257728" behindDoc="1" locked="0" layoutInCell="1" allowOverlap="1">
                <wp:simplePos x="0" y="0"/>
                <wp:positionH relativeFrom="page">
                  <wp:posOffset>2482017</wp:posOffset>
                </wp:positionH>
                <wp:positionV relativeFrom="paragraph">
                  <wp:posOffset>216869</wp:posOffset>
                </wp:positionV>
                <wp:extent cx="102235" cy="14732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 cy="147320"/>
                        </a:xfrm>
                        <a:prstGeom prst="rect">
                          <a:avLst/>
                        </a:prstGeom>
                      </wps:spPr>
                      <wps:txbx>
                        <w:txbxContent>
                          <w:p w:rsidR="006B2B4C" w:rsidRDefault="001A6304">
                            <w:pPr>
                              <w:spacing w:line="161" w:lineRule="exact"/>
                              <w:rPr>
                                <w:sz w:val="16"/>
                              </w:rPr>
                            </w:pPr>
                            <w:r>
                              <w:rPr>
                                <w:spacing w:val="-5"/>
                                <w:w w:val="105"/>
                                <w:sz w:val="16"/>
                              </w:rPr>
                              <w:t>s**</w:t>
                            </w:r>
                          </w:p>
                        </w:txbxContent>
                      </wps:txbx>
                      <wps:bodyPr vert="vert270" wrap="square" lIns="0" tIns="0" rIns="0" bIns="0" rtlCol="0">
                        <a:noAutofit/>
                      </wps:bodyPr>
                    </wps:wsp>
                  </a:graphicData>
                </a:graphic>
              </wp:anchor>
            </w:drawing>
          </mc:Choice>
          <mc:Fallback>
            <w:pict>
              <v:shape id="Textbox 49" o:spid="_x0000_s1032" type="#_x0000_t202" style="position:absolute;left:0;text-align:left;margin-left:195.45pt;margin-top:17.1pt;width:8.05pt;height:11.6pt;z-index:-180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" filled="f" stroked="f">
                <v:path arrowok="t"/>
                <v:textbox style="layout-flow:vertical;mso-layout-flow-alt:bottom-to-top" inset="0,0,0,0">
                  <w:txbxContent>
                    <w:p w:rsidR="006B2B4C" w:rsidRDefault="001A6304">
                      <w:pPr>
                        <w:spacing w:line="161" w:lineRule="exact"/>
                        <w:rPr>
                          <w:sz w:val="16"/>
                        </w:rPr>
                      </w:pPr>
                      <w:r>
                        <w:rPr>
                          <w:spacing w:val="-5"/>
                          <w:w w:val="105"/>
                          <w:sz w:val="16"/>
                        </w:rPr>
                        <w:t>s**</w:t>
                      </w:r>
                    </w:p>
                  </w:txbxContent>
                </v:textbox>
                <w10:wrap anchorx="page"/>
              </v:shape>
            </w:pict>
          </mc:Fallback>
        </mc:AlternateContent>
      </w:r>
      <w:r>
        <w:rPr>
          <w:noProof/>
          <w:sz w:val="16"/>
        </w:rPr>
        <mc:AlternateContent>
          <mc:Choice Requires="wps">
            <w:drawing>
              <wp:anchor distT="0" distB="0" distL="0" distR="0" simplePos="0" relativeHeight="485258240" behindDoc="1" locked="0" layoutInCell="1" allowOverlap="1">
                <wp:simplePos x="0" y="0"/>
                <wp:positionH relativeFrom="page">
                  <wp:posOffset>3476317</wp:posOffset>
                </wp:positionH>
                <wp:positionV relativeFrom="paragraph">
                  <wp:posOffset>219912</wp:posOffset>
                </wp:positionV>
                <wp:extent cx="102235" cy="10604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 cy="106045"/>
                        </a:xfrm>
                        <a:prstGeom prst="rect">
                          <a:avLst/>
                        </a:prstGeom>
                      </wps:spPr>
                      <wps:txbx>
                        <w:txbxContent>
                          <w:p w:rsidR="006B2B4C" w:rsidRDefault="001A6304">
                            <w:pPr>
                              <w:spacing w:line="161" w:lineRule="exact"/>
                              <w:rPr>
                                <w:sz w:val="16"/>
                              </w:rPr>
                            </w:pPr>
                            <w:r>
                              <w:rPr>
                                <w:spacing w:val="-7"/>
                                <w:w w:val="105"/>
                                <w:sz w:val="16"/>
                              </w:rPr>
                              <w:t>**</w:t>
                            </w:r>
                          </w:p>
                        </w:txbxContent>
                      </wps:txbx>
                      <wps:bodyPr vert="vert270" wrap="square" lIns="0" tIns="0" rIns="0" bIns="0" rtlCol="0">
                        <a:noAutofit/>
                      </wps:bodyPr>
                    </wps:wsp>
                  </a:graphicData>
                </a:graphic>
              </wp:anchor>
            </w:drawing>
          </mc:Choice>
          <mc:Fallback>
            <w:pict>
              <v:shape id="Textbox 50" o:spid="_x0000_s1033" type="#_x0000_t202" style="position:absolute;left:0;text-align:left;margin-left:273.75pt;margin-top:17.3pt;width:8.05pt;height:8.35pt;z-index:-180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" filled="f" stroked="f">
                <v:path arrowok="t"/>
                <v:textbox style="layout-flow:vertical;mso-layout-flow-alt:bottom-to-top" inset="0,0,0,0">
                  <w:txbxContent>
                    <w:p w:rsidR="006B2B4C" w:rsidRDefault="001A6304">
                      <w:pPr>
                        <w:spacing w:line="161" w:lineRule="exact"/>
                        <w:rPr>
                          <w:sz w:val="16"/>
                        </w:rPr>
                      </w:pPr>
                      <w:r>
                        <w:rPr>
                          <w:spacing w:val="-7"/>
                          <w:w w:val="105"/>
                          <w:sz w:val="16"/>
                        </w:rPr>
                        <w:t>**</w:t>
                      </w:r>
                    </w:p>
                  </w:txbxContent>
                </v:textbox>
                <w10:wrap anchorx="page"/>
              </v:shape>
            </w:pict>
          </mc:Fallback>
        </mc:AlternateContent>
      </w:r>
      <w:r>
        <w:rPr>
          <w:noProof/>
          <w:sz w:val="16"/>
        </w:rPr>
        <mc:AlternateContent>
          <mc:Choice Requires="wps">
            <w:drawing>
              <wp:anchor distT="0" distB="0" distL="0" distR="0" simplePos="0" relativeHeight="15733760" behindDoc="0" locked="0" layoutInCell="1" allowOverlap="1">
                <wp:simplePos x="0" y="0"/>
                <wp:positionH relativeFrom="page">
                  <wp:posOffset>2135503</wp:posOffset>
                </wp:positionH>
                <wp:positionV relativeFrom="paragraph">
                  <wp:posOffset>187099</wp:posOffset>
                </wp:positionV>
                <wp:extent cx="127635" cy="42164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421640"/>
                        </a:xfrm>
                        <a:prstGeom prst="rect">
                          <a:avLst/>
                        </a:prstGeom>
                      </wps:spPr>
                      <wps:txbx>
                        <w:txbxContent>
                          <w:p w:rsidR="006B2B4C" w:rsidRDefault="001A6304">
                            <w:pPr>
                              <w:spacing w:line="184" w:lineRule="exact"/>
                              <w:ind w:left="20"/>
                              <w:rPr>
                                <w:sz w:val="16"/>
                              </w:rPr>
                            </w:pPr>
                            <w:r>
                              <w:rPr>
                                <w:spacing w:val="-2"/>
                                <w:sz w:val="16"/>
                              </w:rPr>
                              <w:t>Pakistan*</w:t>
                            </w:r>
                          </w:p>
                        </w:txbxContent>
                      </wps:txbx>
                      <wps:bodyPr vert="vert270" wrap="square" lIns="0" tIns="0" rIns="0" bIns="0" rtlCol="0">
                        <a:noAutofit/>
                      </wps:bodyPr>
                    </wps:wsp>
                  </a:graphicData>
                </a:graphic>
              </wp:anchor>
            </w:drawing>
          </mc:Choice>
          <mc:Fallback>
            <w:pict>
              <v:shape id="Textbox 51" o:spid="_x0000_s1034" type="#_x0000_t202" style="position:absolute;left:0;text-align:left;margin-left:168.15pt;margin-top:14.75pt;width:10.05pt;height:33.2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" filled="f" stroked="f">
                <v:path arrowok="t"/>
                <v:textbox style="layout-flow:vertical;mso-layout-flow-alt:bottom-to-top" inset="0,0,0,0">
                  <w:txbxContent>
                    <w:p w:rsidR="006B2B4C" w:rsidRDefault="001A6304">
                      <w:pPr>
                        <w:spacing w:line="184" w:lineRule="exact"/>
                        <w:ind w:left="20"/>
                        <w:rPr>
                          <w:sz w:val="16"/>
                        </w:rPr>
                      </w:pPr>
                      <w:r>
                        <w:rPr>
                          <w:spacing w:val="-2"/>
                          <w:sz w:val="16"/>
                        </w:rPr>
                        <w:t>Pakistan*</w:t>
                      </w:r>
                    </w:p>
                  </w:txbxContent>
                </v:textbox>
                <w10:wrap anchorx="page"/>
              </v:shape>
            </w:pict>
          </mc:Fallback>
        </mc:AlternateContent>
      </w:r>
      <w:r>
        <w:rPr>
          <w:noProof/>
          <w:sz w:val="16"/>
        </w:rPr>
        <mc:AlternateContent>
          <mc:Choice Requires="wps">
            <w:drawing>
              <wp:anchor distT="0" distB="0" distL="0" distR="0" simplePos="0" relativeHeight="15734784" behindDoc="0" locked="0" layoutInCell="1" allowOverlap="1">
                <wp:simplePos x="0" y="0"/>
                <wp:positionH relativeFrom="page">
                  <wp:posOffset>3128808</wp:posOffset>
                </wp:positionH>
                <wp:positionV relativeFrom="paragraph">
                  <wp:posOffset>189984</wp:posOffset>
                </wp:positionV>
                <wp:extent cx="127635" cy="41529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415290"/>
                        </a:xfrm>
                        <a:prstGeom prst="rect">
                          <a:avLst/>
                        </a:prstGeom>
                      </wps:spPr>
                      <wps:txbx>
                        <w:txbxContent>
                          <w:p w:rsidR="006B2B4C" w:rsidRDefault="001A6304">
                            <w:pPr>
                              <w:spacing w:line="184" w:lineRule="exact"/>
                              <w:ind w:left="20"/>
                              <w:rPr>
                                <w:sz w:val="16"/>
                              </w:rPr>
                            </w:pPr>
                            <w:r>
                              <w:rPr>
                                <w:spacing w:val="-2"/>
                                <w:sz w:val="16"/>
                              </w:rPr>
                              <w:t>EMDEs**</w:t>
                            </w:r>
                          </w:p>
                        </w:txbxContent>
                      </wps:txbx>
                      <wps:bodyPr vert="vert270" wrap="square" lIns="0" tIns="0" rIns="0" bIns="0" rtlCol="0">
                        <a:noAutofit/>
                      </wps:bodyPr>
                    </wps:wsp>
                  </a:graphicData>
                </a:graphic>
              </wp:anchor>
            </w:drawing>
          </mc:Choice>
          <mc:Fallback>
            <w:pict>
              <v:shape id="Textbox 52" o:spid="_x0000_s1035" type="#_x0000_t202" style="position:absolute;left:0;text-align:left;margin-left:246.35pt;margin-top:14.95pt;width:10.05pt;height:32.7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" filled="f" stroked="f">
                <v:path arrowok="t"/>
                <v:textbox style="layout-flow:vertical;mso-layout-flow-alt:bottom-to-top" inset="0,0,0,0">
                  <w:txbxContent>
                    <w:p w:rsidR="006B2B4C" w:rsidRDefault="001A6304">
                      <w:pPr>
                        <w:spacing w:line="184" w:lineRule="exact"/>
                        <w:ind w:left="20"/>
                        <w:rPr>
                          <w:sz w:val="16"/>
                        </w:rPr>
                      </w:pPr>
                      <w:r>
                        <w:rPr>
                          <w:spacing w:val="-2"/>
                          <w:sz w:val="16"/>
                        </w:rPr>
                        <w:t>EMDEs**</w:t>
                      </w:r>
                    </w:p>
                  </w:txbxContent>
                </v:textbox>
                <w10:wrap anchorx="page"/>
              </v:shape>
            </w:pict>
          </mc:Fallback>
        </mc:AlternateContent>
      </w:r>
      <w:r>
        <w:rPr>
          <w:noProof/>
          <w:sz w:val="16"/>
        </w:rPr>
        <mc:AlternateContent>
          <mc:Choice Requires="wps">
            <w:drawing>
              <wp:anchor distT="0" distB="0" distL="0" distR="0" simplePos="0" relativeHeight="15735808" behindDoc="0" locked="0" layoutInCell="1" allowOverlap="1">
                <wp:simplePos x="0" y="0"/>
                <wp:positionH relativeFrom="page">
                  <wp:posOffset>4231000</wp:posOffset>
                </wp:positionH>
                <wp:positionV relativeFrom="paragraph">
                  <wp:posOffset>199462</wp:posOffset>
                </wp:positionV>
                <wp:extent cx="127635" cy="26987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269875"/>
                        </a:xfrm>
                        <a:prstGeom prst="rect">
                          <a:avLst/>
                        </a:prstGeom>
                      </wps:spPr>
                      <wps:txbx>
                        <w:txbxContent>
                          <w:p w:rsidR="006B2B4C" w:rsidRDefault="001A6304">
                            <w:pPr>
                              <w:spacing w:line="183" w:lineRule="exact"/>
                              <w:ind w:left="20"/>
                              <w:rPr>
                                <w:sz w:val="16"/>
                              </w:rPr>
                            </w:pPr>
                            <w:r>
                              <w:rPr>
                                <w:spacing w:val="-2"/>
                                <w:w w:val="105"/>
                                <w:sz w:val="16"/>
                              </w:rPr>
                              <w:t>China</w:t>
                            </w:r>
                          </w:p>
                        </w:txbxContent>
                      </wps:txbx>
                      <wps:bodyPr vert="vert270" wrap="square" lIns="0" tIns="0" rIns="0" bIns="0" rtlCol="0">
                        <a:noAutofit/>
                      </wps:bodyPr>
                    </wps:wsp>
                  </a:graphicData>
                </a:graphic>
              </wp:anchor>
            </w:drawing>
          </mc:Choice>
          <mc:Fallback>
            <w:pict>
              <v:shape id="Textbox 53" o:spid="_x0000_s1036" type="#_x0000_t202" style="position:absolute;left:0;text-align:left;margin-left:333.15pt;margin-top:15.7pt;width:10.05pt;height:21.2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" filled="f" stroked="f">
                <v:path arrowok="t"/>
                <v:textbox style="layout-flow:vertical;mso-layout-flow-alt:bottom-to-top" inset="0,0,0,0">
                  <w:txbxContent>
                    <w:p w:rsidR="006B2B4C" w:rsidRDefault="001A6304">
                      <w:pPr>
                        <w:spacing w:line="183" w:lineRule="exact"/>
                        <w:ind w:left="20"/>
                        <w:rPr>
                          <w:sz w:val="16"/>
                        </w:rPr>
                      </w:pPr>
                      <w:r>
                        <w:rPr>
                          <w:spacing w:val="-2"/>
                          <w:w w:val="105"/>
                          <w:sz w:val="16"/>
                        </w:rPr>
                        <w:t>China</w:t>
                      </w:r>
                    </w:p>
                  </w:txbxContent>
                </v:textbox>
                <w10:wrap anchorx="page"/>
              </v:shape>
            </w:pict>
          </mc:Fallback>
        </mc:AlternateContent>
      </w:r>
      <w:r>
        <w:rPr>
          <w:noProof/>
          <w:sz w:val="16"/>
        </w:rPr>
        <mc:AlternateContent>
          <mc:Choice Requires="wps">
            <w:drawing>
              <wp:anchor distT="0" distB="0" distL="0" distR="0" simplePos="0" relativeHeight="15736320" behindDoc="0" locked="0" layoutInCell="1" allowOverlap="1">
                <wp:simplePos x="0" y="0"/>
                <wp:positionH relativeFrom="page">
                  <wp:posOffset>4546070</wp:posOffset>
                </wp:positionH>
                <wp:positionV relativeFrom="paragraph">
                  <wp:posOffset>198921</wp:posOffset>
                </wp:positionV>
                <wp:extent cx="127635" cy="26860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268605"/>
                        </a:xfrm>
                        <a:prstGeom prst="rect">
                          <a:avLst/>
                        </a:prstGeom>
                      </wps:spPr>
                      <wps:txbx>
                        <w:txbxContent>
                          <w:p w:rsidR="006B2B4C" w:rsidRDefault="001A6304">
                            <w:pPr>
                              <w:spacing w:line="183" w:lineRule="exact"/>
                              <w:ind w:left="20"/>
                              <w:rPr>
                                <w:sz w:val="16"/>
                              </w:rPr>
                            </w:pPr>
                            <w:r>
                              <w:rPr>
                                <w:spacing w:val="-2"/>
                                <w:w w:val="105"/>
                                <w:sz w:val="16"/>
                              </w:rPr>
                              <w:t>Egypt</w:t>
                            </w:r>
                          </w:p>
                        </w:txbxContent>
                      </wps:txbx>
                      <wps:bodyPr vert="vert270" wrap="square" lIns="0" tIns="0" rIns="0" bIns="0" rtlCol="0">
                        <a:noAutofit/>
                      </wps:bodyPr>
                    </wps:wsp>
                  </a:graphicData>
                </a:graphic>
              </wp:anchor>
            </w:drawing>
          </mc:Choice>
          <mc:Fallback>
            <w:pict>
              <v:shape id="Textbox 54" o:spid="_x0000_s1037" type="#_x0000_t202" style="position:absolute;left:0;text-align:left;margin-left:357.95pt;margin-top:15.65pt;width:10.05pt;height:21.1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" filled="f" stroked="f">
                <v:path arrowok="t"/>
                <v:textbox style="layout-flow:vertical;mso-layout-flow-alt:bottom-to-top" inset="0,0,0,0">
                  <w:txbxContent>
                    <w:p w:rsidR="006B2B4C" w:rsidRDefault="001A6304">
                      <w:pPr>
                        <w:spacing w:line="183" w:lineRule="exact"/>
                        <w:ind w:left="20"/>
                        <w:rPr>
                          <w:sz w:val="16"/>
                        </w:rPr>
                      </w:pPr>
                      <w:r>
                        <w:rPr>
                          <w:spacing w:val="-2"/>
                          <w:w w:val="105"/>
                          <w:sz w:val="16"/>
                        </w:rPr>
                        <w:t>Egypt</w:t>
                      </w:r>
                    </w:p>
                  </w:txbxContent>
                </v:textbox>
                <w10:wrap anchorx="page"/>
              </v:shape>
            </w:pict>
          </mc:Fallback>
        </mc:AlternateContent>
      </w:r>
      <w:r>
        <w:rPr>
          <w:noProof/>
          <w:sz w:val="16"/>
        </w:rPr>
        <mc:AlternateContent>
          <mc:Choice Requires="wps">
            <w:drawing>
              <wp:anchor distT="0" distB="0" distL="0" distR="0" simplePos="0" relativeHeight="15736832" behindDoc="0" locked="0" layoutInCell="1" allowOverlap="1">
                <wp:simplePos x="0" y="0"/>
                <wp:positionH relativeFrom="page">
                  <wp:posOffset>4863044</wp:posOffset>
                </wp:positionH>
                <wp:positionV relativeFrom="paragraph">
                  <wp:posOffset>181598</wp:posOffset>
                </wp:positionV>
                <wp:extent cx="127635" cy="2921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292100"/>
                        </a:xfrm>
                        <a:prstGeom prst="rect">
                          <a:avLst/>
                        </a:prstGeom>
                      </wps:spPr>
                      <wps:txbx>
                        <w:txbxContent>
                          <w:p w:rsidR="006B2B4C" w:rsidRDefault="001A6304">
                            <w:pPr>
                              <w:spacing w:line="183" w:lineRule="exact"/>
                              <w:ind w:left="20"/>
                              <w:rPr>
                                <w:sz w:val="16"/>
                              </w:rPr>
                            </w:pPr>
                            <w:r>
                              <w:rPr>
                                <w:spacing w:val="-2"/>
                                <w:w w:val="105"/>
                                <w:sz w:val="16"/>
                              </w:rPr>
                              <w:t>India*</w:t>
                            </w:r>
                          </w:p>
                        </w:txbxContent>
                      </wps:txbx>
                      <wps:bodyPr vert="vert270" wrap="square" lIns="0" tIns="0" rIns="0" bIns="0" rtlCol="0">
                        <a:noAutofit/>
                      </wps:bodyPr>
                    </wps:wsp>
                  </a:graphicData>
                </a:graphic>
              </wp:anchor>
            </w:drawing>
          </mc:Choice>
          <mc:Fallback>
            <w:pict>
              <v:shape id="Textbox 55" o:spid="_x0000_s1038" type="#_x0000_t202" style="position:absolute;left:0;text-align:left;margin-left:382.9pt;margin-top:14.3pt;width:10.05pt;height:23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" filled="f" stroked="f">
                <v:path arrowok="t"/>
                <v:textbox style="layout-flow:vertical;mso-layout-flow-alt:bottom-to-top" inset="0,0,0,0">
                  <w:txbxContent>
                    <w:p w:rsidR="006B2B4C" w:rsidRDefault="001A6304">
                      <w:pPr>
                        <w:spacing w:line="183" w:lineRule="exact"/>
                        <w:ind w:left="20"/>
                        <w:rPr>
                          <w:sz w:val="16"/>
                        </w:rPr>
                      </w:pPr>
                      <w:r>
                        <w:rPr>
                          <w:spacing w:val="-2"/>
                          <w:w w:val="105"/>
                          <w:sz w:val="16"/>
                        </w:rPr>
                        <w:t>India*</w:t>
                      </w:r>
                    </w:p>
                  </w:txbxContent>
                </v:textbox>
                <w10:wrap anchorx="page"/>
              </v:shape>
            </w:pict>
          </mc:Fallback>
        </mc:AlternateContent>
      </w:r>
      <w:r>
        <w:rPr>
          <w:noProof/>
          <w:sz w:val="16"/>
        </w:rPr>
        <mc:AlternateContent>
          <mc:Choice Requires="wps">
            <w:drawing>
              <wp:anchor distT="0" distB="0" distL="0" distR="0" simplePos="0" relativeHeight="15737344" behindDoc="0" locked="0" layoutInCell="1" allowOverlap="1">
                <wp:simplePos x="0" y="0"/>
                <wp:positionH relativeFrom="page">
                  <wp:posOffset>5179637</wp:posOffset>
                </wp:positionH>
                <wp:positionV relativeFrom="paragraph">
                  <wp:posOffset>188324</wp:posOffset>
                </wp:positionV>
                <wp:extent cx="127635" cy="44005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440055"/>
                        </a:xfrm>
                        <a:prstGeom prst="rect">
                          <a:avLst/>
                        </a:prstGeom>
                      </wps:spPr>
                      <wps:txbx>
                        <w:txbxContent>
                          <w:p w:rsidR="006B2B4C" w:rsidRDefault="001A6304">
                            <w:pPr>
                              <w:spacing w:line="183" w:lineRule="exact"/>
                              <w:ind w:left="20"/>
                              <w:rPr>
                                <w:sz w:val="16"/>
                              </w:rPr>
                            </w:pPr>
                            <w:r>
                              <w:rPr>
                                <w:spacing w:val="-2"/>
                                <w:w w:val="105"/>
                                <w:sz w:val="16"/>
                              </w:rPr>
                              <w:t>Pakistan*</w:t>
                            </w:r>
                          </w:p>
                        </w:txbxContent>
                      </wps:txbx>
                      <wps:bodyPr vert="vert270" wrap="square" lIns="0" tIns="0" rIns="0" bIns="0" rtlCol="0">
                        <a:noAutofit/>
                      </wps:bodyPr>
                    </wps:wsp>
                  </a:graphicData>
                </a:graphic>
              </wp:anchor>
            </w:drawing>
          </mc:Choice>
          <mc:Fallback>
            <w:pict>
              <v:shape id="Textbox 56" o:spid="_x0000_s1039" type="#_x0000_t202" style="position:absolute;left:0;text-align:left;margin-left:407.85pt;margin-top:14.85pt;width:10.05pt;height:34.65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" filled="f" stroked="f">
                <v:path arrowok="t"/>
                <v:textbox style="layout-flow:vertical;mso-layout-flow-alt:bottom-to-top" inset="0,0,0,0">
                  <w:txbxContent>
                    <w:p w:rsidR="006B2B4C" w:rsidRDefault="001A6304">
                      <w:pPr>
                        <w:spacing w:line="183" w:lineRule="exact"/>
                        <w:ind w:left="20"/>
                        <w:rPr>
                          <w:sz w:val="16"/>
                        </w:rPr>
                      </w:pPr>
                      <w:r>
                        <w:rPr>
                          <w:spacing w:val="-2"/>
                          <w:w w:val="105"/>
                          <w:sz w:val="16"/>
                        </w:rPr>
                        <w:t>Pakistan*</w:t>
                      </w:r>
                    </w:p>
                  </w:txbxContent>
                </v:textbox>
                <w10:wrap anchorx="page"/>
              </v:shape>
            </w:pict>
          </mc:Fallback>
        </mc:AlternateContent>
      </w:r>
      <w:r>
        <w:rPr>
          <w:noProof/>
          <w:sz w:val="16"/>
        </w:rPr>
        <mc:AlternateContent>
          <mc:Choice Requires="wps">
            <w:drawing>
              <wp:anchor distT="0" distB="0" distL="0" distR="0" simplePos="0" relativeHeight="15737856" behindDoc="0" locked="0" layoutInCell="1" allowOverlap="1">
                <wp:simplePos x="0" y="0"/>
                <wp:positionH relativeFrom="page">
                  <wp:posOffset>5496230</wp:posOffset>
                </wp:positionH>
                <wp:positionV relativeFrom="paragraph">
                  <wp:posOffset>226838</wp:posOffset>
                </wp:positionV>
                <wp:extent cx="127635" cy="49403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494030"/>
                        </a:xfrm>
                        <a:prstGeom prst="rect">
                          <a:avLst/>
                        </a:prstGeom>
                      </wps:spPr>
                      <wps:txbx>
                        <w:txbxContent>
                          <w:p w:rsidR="006B2B4C" w:rsidRDefault="001A6304">
                            <w:pPr>
                              <w:spacing w:line="183" w:lineRule="exact"/>
                              <w:ind w:left="20"/>
                              <w:rPr>
                                <w:sz w:val="16"/>
                              </w:rPr>
                            </w:pPr>
                            <w:r>
                              <w:rPr>
                                <w:spacing w:val="-2"/>
                                <w:w w:val="105"/>
                                <w:sz w:val="16"/>
                              </w:rPr>
                              <w:t>Philippines</w:t>
                            </w:r>
                          </w:p>
                        </w:txbxContent>
                      </wps:txbx>
                      <wps:bodyPr vert="vert270" wrap="square" lIns="0" tIns="0" rIns="0" bIns="0" rtlCol="0">
                        <a:noAutofit/>
                      </wps:bodyPr>
                    </wps:wsp>
                  </a:graphicData>
                </a:graphic>
              </wp:anchor>
            </w:drawing>
          </mc:Choice>
          <mc:Fallback>
            <w:pict>
              <v:shape id="Textbox 57" o:spid="_x0000_s1040" type="#_x0000_t202" style="position:absolute;left:0;text-align:left;margin-left:432.75pt;margin-top:17.85pt;width:10.05pt;height:38.9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" filled="f" stroked="f">
                <v:path arrowok="t"/>
                <v:textbox style="layout-flow:vertical;mso-layout-flow-alt:bottom-to-top" inset="0,0,0,0">
                  <w:txbxContent>
                    <w:p w:rsidR="006B2B4C" w:rsidRDefault="001A6304">
                      <w:pPr>
                        <w:spacing w:line="183" w:lineRule="exact"/>
                        <w:ind w:left="20"/>
                        <w:rPr>
                          <w:sz w:val="16"/>
                        </w:rPr>
                      </w:pPr>
                      <w:r>
                        <w:rPr>
                          <w:spacing w:val="-2"/>
                          <w:w w:val="105"/>
                          <w:sz w:val="16"/>
                        </w:rPr>
                        <w:t>Philippines</w:t>
                      </w:r>
                    </w:p>
                  </w:txbxContent>
                </v:textbox>
                <w10:wrap anchorx="page"/>
              </v:shape>
            </w:pict>
          </mc:Fallback>
        </mc:AlternateContent>
      </w:r>
      <w:r>
        <w:rPr>
          <w:noProof/>
          <w:sz w:val="16"/>
        </w:rPr>
        <mc:AlternateContent>
          <mc:Choice Requires="wps">
            <w:drawing>
              <wp:anchor distT="0" distB="0" distL="0" distR="0" simplePos="0" relativeHeight="15738368" behindDoc="0" locked="0" layoutInCell="1" allowOverlap="1">
                <wp:simplePos x="0" y="0"/>
                <wp:positionH relativeFrom="page">
                  <wp:posOffset>5811301</wp:posOffset>
                </wp:positionH>
                <wp:positionV relativeFrom="paragraph">
                  <wp:posOffset>223675</wp:posOffset>
                </wp:positionV>
                <wp:extent cx="127635" cy="40957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409575"/>
                        </a:xfrm>
                        <a:prstGeom prst="rect">
                          <a:avLst/>
                        </a:prstGeom>
                      </wps:spPr>
                      <wps:txbx>
                        <w:txbxContent>
                          <w:p w:rsidR="006B2B4C" w:rsidRDefault="001A6304">
                            <w:pPr>
                              <w:spacing w:line="183" w:lineRule="exact"/>
                              <w:ind w:left="20"/>
                              <w:rPr>
                                <w:sz w:val="16"/>
                              </w:rPr>
                            </w:pPr>
                            <w:r>
                              <w:rPr>
                                <w:w w:val="105"/>
                                <w:sz w:val="16"/>
                              </w:rPr>
                              <w:t>Sri</w:t>
                            </w:r>
                            <w:r>
                              <w:rPr>
                                <w:spacing w:val="-5"/>
                                <w:w w:val="105"/>
                                <w:sz w:val="16"/>
                              </w:rPr>
                              <w:t xml:space="preserve"> </w:t>
                            </w:r>
                            <w:r>
                              <w:rPr>
                                <w:spacing w:val="-2"/>
                                <w:w w:val="105"/>
                                <w:sz w:val="16"/>
                              </w:rPr>
                              <w:t>Lanka</w:t>
                            </w:r>
                          </w:p>
                        </w:txbxContent>
                      </wps:txbx>
                      <wps:bodyPr vert="vert270" wrap="square" lIns="0" tIns="0" rIns="0" bIns="0" rtlCol="0">
                        <a:noAutofit/>
                      </wps:bodyPr>
                    </wps:wsp>
                  </a:graphicData>
                </a:graphic>
              </wp:anchor>
            </w:drawing>
          </mc:Choice>
          <mc:Fallback>
            <w:pict>
              <v:shape id="Textbox 58" o:spid="_x0000_s1041" type="#_x0000_t202" style="position:absolute;left:0;text-align:left;margin-left:457.6pt;margin-top:17.6pt;width:10.05pt;height:32.2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" filled="f" stroked="f">
                <v:path arrowok="t"/>
                <v:textbox style="layout-flow:vertical;mso-layout-flow-alt:bottom-to-top" inset="0,0,0,0">
                  <w:txbxContent>
                    <w:p w:rsidR="006B2B4C" w:rsidRDefault="001A6304">
                      <w:pPr>
                        <w:spacing w:line="183" w:lineRule="exact"/>
                        <w:ind w:left="20"/>
                        <w:rPr>
                          <w:sz w:val="16"/>
                        </w:rPr>
                      </w:pPr>
                      <w:r>
                        <w:rPr>
                          <w:w w:val="105"/>
                          <w:sz w:val="16"/>
                        </w:rPr>
                        <w:t>Sri</w:t>
                      </w:r>
                      <w:r>
                        <w:rPr>
                          <w:spacing w:val="-5"/>
                          <w:w w:val="105"/>
                          <w:sz w:val="16"/>
                        </w:rPr>
                        <w:t xml:space="preserve"> </w:t>
                      </w:r>
                      <w:r>
                        <w:rPr>
                          <w:spacing w:val="-2"/>
                          <w:w w:val="105"/>
                          <w:sz w:val="16"/>
                        </w:rPr>
                        <w:t>Lanka</w:t>
                      </w:r>
                    </w:p>
                  </w:txbxContent>
                </v:textbox>
                <w10:wrap anchorx="page"/>
              </v:shape>
            </w:pict>
          </mc:Fallback>
        </mc:AlternateContent>
      </w:r>
      <w:r>
        <w:rPr>
          <w:noProof/>
          <w:sz w:val="16"/>
        </w:rPr>
        <mc:AlternateContent>
          <mc:Choice Requires="wps">
            <w:drawing>
              <wp:anchor distT="0" distB="0" distL="0" distR="0" simplePos="0" relativeHeight="15738880" behindDoc="0" locked="0" layoutInCell="1" allowOverlap="1">
                <wp:simplePos x="0" y="0"/>
                <wp:positionH relativeFrom="page">
                  <wp:posOffset>6128148</wp:posOffset>
                </wp:positionH>
                <wp:positionV relativeFrom="paragraph">
                  <wp:posOffset>210713</wp:posOffset>
                </wp:positionV>
                <wp:extent cx="127635" cy="39560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395605"/>
                        </a:xfrm>
                        <a:prstGeom prst="rect">
                          <a:avLst/>
                        </a:prstGeom>
                      </wps:spPr>
                      <wps:txbx>
                        <w:txbxContent>
                          <w:p w:rsidR="006B2B4C" w:rsidRDefault="001A6304">
                            <w:pPr>
                              <w:spacing w:line="183" w:lineRule="exact"/>
                              <w:ind w:left="20"/>
                              <w:rPr>
                                <w:sz w:val="16"/>
                              </w:rPr>
                            </w:pPr>
                            <w:r>
                              <w:rPr>
                                <w:spacing w:val="-2"/>
                                <w:w w:val="105"/>
                                <w:sz w:val="16"/>
                              </w:rPr>
                              <w:t>Thailand</w:t>
                            </w:r>
                          </w:p>
                        </w:txbxContent>
                      </wps:txbx>
                      <wps:bodyPr vert="vert270" wrap="square" lIns="0" tIns="0" rIns="0" bIns="0" rtlCol="0">
                        <a:noAutofit/>
                      </wps:bodyPr>
                    </wps:wsp>
                  </a:graphicData>
                </a:graphic>
              </wp:anchor>
            </w:drawing>
          </mc:Choice>
          <mc:Fallback>
            <w:pict>
              <v:shape id="Textbox 59" o:spid="_x0000_s1042" type="#_x0000_t202" style="position:absolute;left:0;text-align:left;margin-left:482.55pt;margin-top:16.6pt;width:10.05pt;height:31.1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" filled="f" stroked="f">
                <v:path arrowok="t"/>
                <v:textbox style="layout-flow:vertical;mso-layout-flow-alt:bottom-to-top" inset="0,0,0,0">
                  <w:txbxContent>
                    <w:p w:rsidR="006B2B4C" w:rsidRDefault="001A6304">
                      <w:pPr>
                        <w:spacing w:line="183" w:lineRule="exact"/>
                        <w:ind w:left="20"/>
                        <w:rPr>
                          <w:sz w:val="16"/>
                        </w:rPr>
                      </w:pPr>
                      <w:r>
                        <w:rPr>
                          <w:spacing w:val="-2"/>
                          <w:w w:val="105"/>
                          <w:sz w:val="16"/>
                        </w:rPr>
                        <w:t>Thailand</w:t>
                      </w:r>
                    </w:p>
                  </w:txbxContent>
                </v:textbox>
                <w10:wrap anchorx="page"/>
              </v:shape>
            </w:pict>
          </mc:Fallback>
        </mc:AlternateContent>
      </w:r>
      <w:r>
        <w:rPr>
          <w:noProof/>
          <w:sz w:val="16"/>
        </w:rPr>
        <mc:AlternateContent>
          <mc:Choice Requires="wps">
            <w:drawing>
              <wp:anchor distT="0" distB="0" distL="0" distR="0" simplePos="0" relativeHeight="15739392" behindDoc="0" locked="0" layoutInCell="1" allowOverlap="1">
                <wp:simplePos x="0" y="0"/>
                <wp:positionH relativeFrom="page">
                  <wp:posOffset>6444741</wp:posOffset>
                </wp:positionH>
                <wp:positionV relativeFrom="paragraph">
                  <wp:posOffset>207164</wp:posOffset>
                </wp:positionV>
                <wp:extent cx="127635" cy="31940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319405"/>
                        </a:xfrm>
                        <a:prstGeom prst="rect">
                          <a:avLst/>
                        </a:prstGeom>
                      </wps:spPr>
                      <wps:txbx>
                        <w:txbxContent>
                          <w:p w:rsidR="006B2B4C" w:rsidRDefault="001A6304">
                            <w:pPr>
                              <w:spacing w:line="183" w:lineRule="exact"/>
                              <w:ind w:left="20"/>
                              <w:rPr>
                                <w:sz w:val="16"/>
                              </w:rPr>
                            </w:pPr>
                            <w:r>
                              <w:rPr>
                                <w:spacing w:val="-2"/>
                                <w:w w:val="105"/>
                                <w:sz w:val="16"/>
                              </w:rPr>
                              <w:t>Turkey</w:t>
                            </w:r>
                          </w:p>
                        </w:txbxContent>
                      </wps:txbx>
                      <wps:bodyPr vert="vert270" wrap="square" lIns="0" tIns="0" rIns="0" bIns="0" rtlCol="0">
                        <a:noAutofit/>
                      </wps:bodyPr>
                    </wps:wsp>
                  </a:graphicData>
                </a:graphic>
              </wp:anchor>
            </w:drawing>
          </mc:Choice>
          <mc:Fallback>
            <w:pict>
              <v:shape id="Textbox 60" o:spid="_x0000_s1043" type="#_x0000_t202" style="position:absolute;left:0;text-align:left;margin-left:507.45pt;margin-top:16.3pt;width:10.05pt;height:25.1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" filled="f" stroked="f">
                <v:path arrowok="t"/>
                <v:textbox style="layout-flow:vertical;mso-layout-flow-alt:bottom-to-top" inset="0,0,0,0">
                  <w:txbxContent>
                    <w:p w:rsidR="006B2B4C" w:rsidRDefault="001A6304">
                      <w:pPr>
                        <w:spacing w:line="183" w:lineRule="exact"/>
                        <w:ind w:left="20"/>
                        <w:rPr>
                          <w:sz w:val="16"/>
                        </w:rPr>
                      </w:pPr>
                      <w:r>
                        <w:rPr>
                          <w:spacing w:val="-2"/>
                          <w:w w:val="105"/>
                          <w:sz w:val="16"/>
                        </w:rPr>
                        <w:t>Turkey</w:t>
                      </w:r>
                    </w:p>
                  </w:txbxContent>
                </v:textbox>
                <w10:wrap anchorx="page"/>
              </v:shape>
            </w:pict>
          </mc:Fallback>
        </mc:AlternateContent>
      </w:r>
      <w:r>
        <w:rPr>
          <w:sz w:val="16"/>
        </w:rPr>
        <w:t>-</w:t>
      </w:r>
      <w:r>
        <w:rPr>
          <w:spacing w:val="-10"/>
          <w:sz w:val="16"/>
        </w:rPr>
        <w:t>5</w:t>
      </w:r>
    </w:p>
    <w:p w:rsidR="006B2B4C" w:rsidRDefault="006B2B4C">
      <w:pPr>
        <w:jc w:val="center"/>
        <w:rPr>
          <w:sz w:val="16"/>
        </w:rPr>
        <w:sectPr w:rsidR="006B2B4C">
          <w:type w:val="continuous"/>
          <w:pgSz w:w="11920" w:h="16850"/>
          <w:pgMar w:top="1940" w:right="0" w:bottom="280" w:left="1133" w:header="720" w:footer="720" w:gutter="0"/>
          <w:cols w:num="2" w:space="720" w:equalWidth="0">
            <w:col w:w="734" w:space="40"/>
            <w:col w:w="10013"/>
          </w:cols>
        </w:sectPr>
      </w:pPr>
    </w:p>
    <w:p w:rsidR="006B2B4C" w:rsidRDefault="006B2B4C">
      <w:pPr>
        <w:pStyle w:val="BodyText"/>
        <w:spacing w:before="3"/>
      </w:pPr>
    </w:p>
    <w:p w:rsidR="006B2B4C" w:rsidRDefault="006B2B4C">
      <w:pPr>
        <w:pStyle w:val="BodyText"/>
        <w:sectPr w:rsidR="006B2B4C">
          <w:type w:val="continuous"/>
          <w:pgSz w:w="11920" w:h="16850"/>
          <w:pgMar w:top="1940" w:right="0" w:bottom="280" w:left="1133" w:header="720" w:footer="720" w:gutter="0"/>
          <w:cols w:space="720"/>
        </w:sectPr>
      </w:pPr>
    </w:p>
    <w:p w:rsidR="006B2B4C" w:rsidRDefault="001A6304">
      <w:pPr>
        <w:tabs>
          <w:tab w:val="left" w:pos="1932"/>
        </w:tabs>
        <w:spacing w:before="69"/>
        <w:ind w:left="1236"/>
        <w:rPr>
          <w:sz w:val="16"/>
        </w:rPr>
      </w:pPr>
      <w:r>
        <w:rPr>
          <w:noProof/>
          <w:sz w:val="16"/>
        </w:rPr>
        <mc:AlternateContent>
          <mc:Choice Requires="wps">
            <w:drawing>
              <wp:anchor distT="0" distB="0" distL="0" distR="0" simplePos="0" relativeHeight="15733248" behindDoc="0" locked="0" layoutInCell="1" allowOverlap="1">
                <wp:simplePos x="0" y="0"/>
                <wp:positionH relativeFrom="page">
                  <wp:posOffset>1475448</wp:posOffset>
                </wp:positionH>
                <wp:positionV relativeFrom="paragraph">
                  <wp:posOffset>-253248</wp:posOffset>
                </wp:positionV>
                <wp:extent cx="127635" cy="18859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188595"/>
                        </a:xfrm>
                        <a:prstGeom prst="rect">
                          <a:avLst/>
                        </a:prstGeom>
                      </wps:spPr>
                      <wps:txbx>
                        <w:txbxContent>
                          <w:p w:rsidR="006B2B4C" w:rsidRDefault="001A6304">
                            <w:pPr>
                              <w:spacing w:line="183" w:lineRule="exact"/>
                              <w:ind w:left="20"/>
                              <w:rPr>
                                <w:sz w:val="16"/>
                              </w:rPr>
                            </w:pPr>
                            <w:r>
                              <w:rPr>
                                <w:spacing w:val="-4"/>
                                <w:w w:val="105"/>
                                <w:sz w:val="16"/>
                              </w:rPr>
                              <w:t>Indi</w:t>
                            </w:r>
                          </w:p>
                        </w:txbxContent>
                      </wps:txbx>
                      <wps:bodyPr vert="vert270" wrap="square" lIns="0" tIns="0" rIns="0" bIns="0" rtlCol="0">
                        <a:noAutofit/>
                      </wps:bodyPr>
                    </wps:wsp>
                  </a:graphicData>
                </a:graphic>
              </wp:anchor>
            </w:drawing>
          </mc:Choice>
          <mc:Fallback>
            <w:pict>
              <v:shape id="Textbox 61" o:spid="_x0000_s1044" type="#_x0000_t202" style="position:absolute;left:0;text-align:left;margin-left:116.2pt;margin-top:-19.95pt;width:10.05pt;height:14.8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" filled="f" stroked="f">
                <v:path arrowok="t"/>
                <v:textbox style="layout-flow:vertical;mso-layout-flow-alt:bottom-to-top" inset="0,0,0,0">
                  <w:txbxContent>
                    <w:p w:rsidR="006B2B4C" w:rsidRDefault="001A6304">
                      <w:pPr>
                        <w:spacing w:line="183" w:lineRule="exact"/>
                        <w:ind w:left="20"/>
                        <w:rPr>
                          <w:sz w:val="16"/>
                        </w:rPr>
                      </w:pPr>
                      <w:r>
                        <w:rPr>
                          <w:spacing w:val="-4"/>
                          <w:w w:val="105"/>
                          <w:sz w:val="16"/>
                        </w:rPr>
                        <w:t>Indi</w:t>
                      </w:r>
                    </w:p>
                  </w:txbxContent>
                </v:textbox>
                <w10:wrap anchorx="page"/>
              </v:shape>
            </w:pict>
          </mc:Fallback>
        </mc:AlternateContent>
      </w:r>
      <w:r>
        <w:rPr>
          <w:noProof/>
          <w:sz w:val="16"/>
        </w:rPr>
        <mc:AlternateContent>
          <mc:Choice Requires="wps">
            <w:drawing>
              <wp:anchor distT="0" distB="0" distL="0" distR="0" simplePos="0" relativeHeight="15734272" behindDoc="0" locked="0" layoutInCell="1" allowOverlap="1">
                <wp:simplePos x="0" y="0"/>
                <wp:positionH relativeFrom="page">
                  <wp:posOffset>2469317</wp:posOffset>
                </wp:positionH>
                <wp:positionV relativeFrom="paragraph">
                  <wp:posOffset>-217046</wp:posOffset>
                </wp:positionV>
                <wp:extent cx="127635" cy="1397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139700"/>
                        </a:xfrm>
                        <a:prstGeom prst="rect">
                          <a:avLst/>
                        </a:prstGeom>
                      </wps:spPr>
                      <wps:txbx>
                        <w:txbxContent>
                          <w:p w:rsidR="006B2B4C" w:rsidRDefault="001A6304">
                            <w:pPr>
                              <w:spacing w:line="183" w:lineRule="exact"/>
                              <w:ind w:left="20"/>
                              <w:rPr>
                                <w:sz w:val="16"/>
                              </w:rPr>
                            </w:pPr>
                            <w:r>
                              <w:rPr>
                                <w:spacing w:val="-5"/>
                                <w:w w:val="105"/>
                                <w:sz w:val="16"/>
                              </w:rPr>
                              <w:t>AE</w:t>
                            </w:r>
                          </w:p>
                        </w:txbxContent>
                      </wps:txbx>
                      <wps:bodyPr vert="vert270" wrap="square" lIns="0" tIns="0" rIns="0" bIns="0" rtlCol="0">
                        <a:noAutofit/>
                      </wps:bodyPr>
                    </wps:wsp>
                  </a:graphicData>
                </a:graphic>
              </wp:anchor>
            </w:drawing>
          </mc:Choice>
          <mc:Fallback>
            <w:pict>
              <v:shape id="Textbox 62" o:spid="_x0000_s1045" type="#_x0000_t202" style="position:absolute;left:0;text-align:left;margin-left:194.45pt;margin-top:-17.1pt;width:10.05pt;height:11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" filled="f" stroked="f">
                <v:path arrowok="t"/>
                <v:textbox style="layout-flow:vertical;mso-layout-flow-alt:bottom-to-top" inset="0,0,0,0">
                  <w:txbxContent>
                    <w:p w:rsidR="006B2B4C" w:rsidRDefault="001A6304">
                      <w:pPr>
                        <w:spacing w:line="183" w:lineRule="exact"/>
                        <w:ind w:left="20"/>
                        <w:rPr>
                          <w:sz w:val="16"/>
                        </w:rPr>
                      </w:pPr>
                      <w:r>
                        <w:rPr>
                          <w:spacing w:val="-5"/>
                          <w:w w:val="105"/>
                          <w:sz w:val="16"/>
                        </w:rPr>
                        <w:t>AE</w:t>
                      </w:r>
                    </w:p>
                  </w:txbxContent>
                </v:textbox>
                <w10:wrap anchorx="page"/>
              </v:shape>
            </w:pict>
          </mc:Fallback>
        </mc:AlternateContent>
      </w:r>
      <w:r>
        <w:rPr>
          <w:noProof/>
          <w:sz w:val="16"/>
        </w:rPr>
        <mc:AlternateContent>
          <mc:Choice Requires="wps">
            <w:drawing>
              <wp:anchor distT="0" distB="0" distL="0" distR="0" simplePos="0" relativeHeight="15735296" behindDoc="0" locked="0" layoutInCell="1" allowOverlap="1">
                <wp:simplePos x="0" y="0"/>
                <wp:positionH relativeFrom="page">
                  <wp:posOffset>3463617</wp:posOffset>
                </wp:positionH>
                <wp:positionV relativeFrom="paragraph">
                  <wp:posOffset>-256223</wp:posOffset>
                </wp:positionV>
                <wp:extent cx="127635" cy="2698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269875"/>
                        </a:xfrm>
                        <a:prstGeom prst="rect">
                          <a:avLst/>
                        </a:prstGeom>
                      </wps:spPr>
                      <wps:txbx>
                        <w:txbxContent>
                          <w:p w:rsidR="006B2B4C" w:rsidRDefault="001A6304">
                            <w:pPr>
                              <w:spacing w:line="183" w:lineRule="exact"/>
                              <w:ind w:left="20"/>
                              <w:rPr>
                                <w:sz w:val="16"/>
                              </w:rPr>
                            </w:pPr>
                            <w:r>
                              <w:rPr>
                                <w:spacing w:val="-2"/>
                                <w:w w:val="105"/>
                                <w:sz w:val="16"/>
                              </w:rPr>
                              <w:t>China</w:t>
                            </w:r>
                          </w:p>
                        </w:txbxContent>
                      </wps:txbx>
                      <wps:bodyPr vert="vert270" wrap="square" lIns="0" tIns="0" rIns="0" bIns="0" rtlCol="0">
                        <a:noAutofit/>
                      </wps:bodyPr>
                    </wps:wsp>
                  </a:graphicData>
                </a:graphic>
              </wp:anchor>
            </w:drawing>
          </mc:Choice>
          <mc:Fallback>
            <w:pict>
              <v:shape id="Textbox 63" o:spid="_x0000_s1046" type="#_x0000_t202" style="position:absolute;left:0;text-align:left;margin-left:272.75pt;margin-top:-20.2pt;width:10.05pt;height:21.2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" filled="f" stroked="f">
                <v:path arrowok="t"/>
                <v:textbox style="layout-flow:vertical;mso-layout-flow-alt:bottom-to-top" inset="0,0,0,0">
                  <w:txbxContent>
                    <w:p w:rsidR="006B2B4C" w:rsidRDefault="001A6304">
                      <w:pPr>
                        <w:spacing w:line="183" w:lineRule="exact"/>
                        <w:ind w:left="20"/>
                        <w:rPr>
                          <w:sz w:val="16"/>
                        </w:rPr>
                      </w:pPr>
                      <w:r>
                        <w:rPr>
                          <w:spacing w:val="-2"/>
                          <w:w w:val="105"/>
                          <w:sz w:val="16"/>
                        </w:rPr>
                        <w:t>China</w:t>
                      </w:r>
                    </w:p>
                  </w:txbxContent>
                </v:textbox>
                <w10:wrap anchorx="page"/>
              </v:shape>
            </w:pict>
          </mc:Fallback>
        </mc:AlternateContent>
      </w:r>
      <w:r>
        <w:rPr>
          <w:noProof/>
          <w:position w:val="1"/>
        </w:rPr>
        <w:drawing>
          <wp:inline distT="0" distB="0" distL="0" distR="0">
            <wp:extent cx="55756" cy="55708"/>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 cstate="print"/>
                    <a:stretch>
                      <a:fillRect/>
                    </a:stretch>
                  </pic:blipFill>
                  <pic:spPr>
                    <a:xfrm>
                      <a:off x="0" y="0"/>
                      <a:ext cx="55756" cy="55708"/>
                    </a:xfrm>
                    <a:prstGeom prst="rect">
                      <a:avLst/>
                    </a:prstGeom>
                  </pic:spPr>
                </pic:pic>
              </a:graphicData>
            </a:graphic>
          </wp:inline>
        </w:drawing>
      </w:r>
      <w:r>
        <w:rPr>
          <w:rFonts w:ascii="Times New Roman"/>
          <w:spacing w:val="-13"/>
          <w:sz w:val="20"/>
        </w:rPr>
        <w:t xml:space="preserve"> </w:t>
      </w:r>
      <w:r>
        <w:rPr>
          <w:sz w:val="16"/>
        </w:rPr>
        <w:t>2020</w:t>
      </w:r>
      <w:r>
        <w:rPr>
          <w:sz w:val="16"/>
        </w:rPr>
        <w:tab/>
      </w:r>
      <w:r>
        <w:rPr>
          <w:noProof/>
          <w:position w:val="1"/>
          <w:sz w:val="16"/>
        </w:rPr>
        <w:drawing>
          <wp:inline distT="0" distB="0" distL="0" distR="0">
            <wp:extent cx="55756" cy="55708"/>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55756" cy="55708"/>
                    </a:xfrm>
                    <a:prstGeom prst="rect">
                      <a:avLst/>
                    </a:prstGeom>
                  </pic:spPr>
                </pic:pic>
              </a:graphicData>
            </a:graphic>
          </wp:inline>
        </w:drawing>
      </w:r>
      <w:r>
        <w:rPr>
          <w:rFonts w:ascii="Times New Roman"/>
          <w:spacing w:val="-5"/>
          <w:sz w:val="16"/>
        </w:rPr>
        <w:t xml:space="preserve"> </w:t>
      </w:r>
      <w:r>
        <w:rPr>
          <w:sz w:val="16"/>
        </w:rPr>
        <w:t>2021</w:t>
      </w:r>
    </w:p>
    <w:p w:rsidR="006B2B4C" w:rsidRDefault="001A6304">
      <w:pPr>
        <w:spacing w:before="63"/>
        <w:ind w:left="775"/>
        <w:rPr>
          <w:sz w:val="16"/>
        </w:rPr>
      </w:pPr>
      <w:r>
        <w:rPr>
          <w:sz w:val="16"/>
        </w:rPr>
        <w:t>*Fiscal</w:t>
      </w:r>
      <w:r>
        <w:rPr>
          <w:spacing w:val="-6"/>
          <w:sz w:val="16"/>
        </w:rPr>
        <w:t xml:space="preserve"> </w:t>
      </w:r>
      <w:r>
        <w:rPr>
          <w:sz w:val="16"/>
        </w:rPr>
        <w:t>year</w:t>
      </w:r>
      <w:r>
        <w:rPr>
          <w:spacing w:val="-6"/>
          <w:sz w:val="16"/>
        </w:rPr>
        <w:t xml:space="preserve"> </w:t>
      </w:r>
      <w:r>
        <w:rPr>
          <w:sz w:val="16"/>
        </w:rPr>
        <w:t>basis</w:t>
      </w:r>
      <w:r>
        <w:rPr>
          <w:spacing w:val="-4"/>
          <w:sz w:val="16"/>
        </w:rPr>
        <w:t xml:space="preserve"> </w:t>
      </w:r>
      <w:r>
        <w:rPr>
          <w:sz w:val="16"/>
        </w:rPr>
        <w:t>for</w:t>
      </w:r>
      <w:r>
        <w:rPr>
          <w:spacing w:val="-5"/>
          <w:sz w:val="16"/>
        </w:rPr>
        <w:t xml:space="preserve"> </w:t>
      </w:r>
      <w:r>
        <w:rPr>
          <w:sz w:val="16"/>
        </w:rPr>
        <w:t>Pakistan</w:t>
      </w:r>
      <w:r>
        <w:rPr>
          <w:spacing w:val="-5"/>
          <w:sz w:val="16"/>
        </w:rPr>
        <w:t xml:space="preserve"> </w:t>
      </w:r>
      <w:r>
        <w:rPr>
          <w:sz w:val="16"/>
        </w:rPr>
        <w:t>&amp;</w:t>
      </w:r>
      <w:r>
        <w:rPr>
          <w:spacing w:val="-4"/>
          <w:sz w:val="16"/>
        </w:rPr>
        <w:t xml:space="preserve"> India</w:t>
      </w:r>
    </w:p>
    <w:p w:rsidR="006B2B4C" w:rsidRDefault="001A6304">
      <w:pPr>
        <w:spacing w:before="7" w:line="247" w:lineRule="auto"/>
        <w:ind w:left="775"/>
        <w:rPr>
          <w:sz w:val="16"/>
        </w:rPr>
      </w:pPr>
      <w:r>
        <w:rPr>
          <w:sz w:val="16"/>
        </w:rPr>
        <w:t>**Projected</w:t>
      </w:r>
      <w:r>
        <w:rPr>
          <w:spacing w:val="-8"/>
          <w:sz w:val="16"/>
        </w:rPr>
        <w:t xml:space="preserve"> </w:t>
      </w:r>
      <w:r>
        <w:rPr>
          <w:sz w:val="16"/>
        </w:rPr>
        <w:t>growth</w:t>
      </w:r>
      <w:r>
        <w:rPr>
          <w:spacing w:val="-8"/>
          <w:sz w:val="16"/>
        </w:rPr>
        <w:t xml:space="preserve"> </w:t>
      </w:r>
      <w:r>
        <w:rPr>
          <w:sz w:val="16"/>
        </w:rPr>
        <w:t>of</w:t>
      </w:r>
      <w:r>
        <w:rPr>
          <w:spacing w:val="-8"/>
          <w:sz w:val="16"/>
        </w:rPr>
        <w:t xml:space="preserve"> </w:t>
      </w:r>
      <w:r>
        <w:rPr>
          <w:sz w:val="16"/>
        </w:rPr>
        <w:t>2021</w:t>
      </w:r>
      <w:r>
        <w:rPr>
          <w:spacing w:val="-8"/>
          <w:sz w:val="16"/>
        </w:rPr>
        <w:t xml:space="preserve"> </w:t>
      </w:r>
      <w:r>
        <w:rPr>
          <w:sz w:val="16"/>
        </w:rPr>
        <w:t>on</w:t>
      </w:r>
      <w:r>
        <w:rPr>
          <w:spacing w:val="-8"/>
          <w:sz w:val="16"/>
        </w:rPr>
        <w:t xml:space="preserve"> </w:t>
      </w:r>
      <w:r>
        <w:rPr>
          <w:sz w:val="16"/>
        </w:rPr>
        <w:t>calendar-year</w:t>
      </w:r>
      <w:r>
        <w:rPr>
          <w:spacing w:val="-8"/>
          <w:sz w:val="16"/>
        </w:rPr>
        <w:t xml:space="preserve"> </w:t>
      </w:r>
      <w:r>
        <w:rPr>
          <w:sz w:val="16"/>
        </w:rPr>
        <w:t>basis</w:t>
      </w:r>
      <w:r>
        <w:rPr>
          <w:spacing w:val="40"/>
          <w:sz w:val="16"/>
        </w:rPr>
        <w:t xml:space="preserve"> </w:t>
      </w:r>
      <w:r>
        <w:rPr>
          <w:color w:val="C00000"/>
          <w:sz w:val="16"/>
        </w:rPr>
        <w:t>Source: IMF &amp; Pakistan Bureau of Statistics</w:t>
      </w:r>
    </w:p>
    <w:p w:rsidR="006B2B4C" w:rsidRDefault="001A6304">
      <w:pPr>
        <w:spacing w:before="103"/>
        <w:rPr>
          <w:sz w:val="16"/>
        </w:rPr>
      </w:pPr>
      <w:r>
        <w:br w:type="column"/>
      </w:r>
    </w:p>
    <w:p w:rsidR="006B2B4C" w:rsidRDefault="001A6304">
      <w:pPr>
        <w:tabs>
          <w:tab w:val="left" w:pos="3026"/>
        </w:tabs>
        <w:ind w:left="1105"/>
        <w:rPr>
          <w:sz w:val="16"/>
        </w:rPr>
      </w:pPr>
      <w:r>
        <w:rPr>
          <w:sz w:val="16"/>
        </w:rPr>
        <w:t>Change</w:t>
      </w:r>
      <w:r>
        <w:rPr>
          <w:spacing w:val="-8"/>
          <w:sz w:val="16"/>
        </w:rPr>
        <w:t xml:space="preserve"> </w:t>
      </w:r>
      <w:r>
        <w:rPr>
          <w:sz w:val="16"/>
        </w:rPr>
        <w:t>in</w:t>
      </w:r>
      <w:r>
        <w:rPr>
          <w:spacing w:val="-9"/>
          <w:sz w:val="16"/>
        </w:rPr>
        <w:t xml:space="preserve"> </w:t>
      </w:r>
      <w:r>
        <w:rPr>
          <w:sz w:val="16"/>
        </w:rPr>
        <w:t>govt.</w:t>
      </w:r>
      <w:r>
        <w:rPr>
          <w:spacing w:val="-6"/>
          <w:sz w:val="16"/>
        </w:rPr>
        <w:t xml:space="preserve"> </w:t>
      </w:r>
      <w:r>
        <w:rPr>
          <w:spacing w:val="-4"/>
          <w:sz w:val="16"/>
        </w:rPr>
        <w:t>debt</w:t>
      </w:r>
      <w:r>
        <w:rPr>
          <w:sz w:val="16"/>
        </w:rPr>
        <w:tab/>
      </w:r>
      <w:r>
        <w:rPr>
          <w:spacing w:val="-2"/>
          <w:sz w:val="16"/>
        </w:rPr>
        <w:t>Covid-related</w:t>
      </w:r>
      <w:r>
        <w:rPr>
          <w:spacing w:val="7"/>
          <w:sz w:val="16"/>
        </w:rPr>
        <w:t xml:space="preserve"> </w:t>
      </w:r>
      <w:r>
        <w:rPr>
          <w:spacing w:val="-2"/>
          <w:sz w:val="16"/>
        </w:rPr>
        <w:t>spending</w:t>
      </w:r>
    </w:p>
    <w:p w:rsidR="006B2B4C" w:rsidRDefault="001A6304">
      <w:pPr>
        <w:spacing w:before="8" w:line="249" w:lineRule="auto"/>
        <w:ind w:left="775" w:right="1566"/>
        <w:rPr>
          <w:sz w:val="16"/>
        </w:rPr>
      </w:pPr>
      <w:r>
        <w:rPr>
          <w:noProof/>
          <w:sz w:val="16"/>
        </w:rPr>
        <mc:AlternateContent>
          <mc:Choice Requires="wps">
            <w:drawing>
              <wp:anchor distT="0" distB="0" distL="0" distR="0" simplePos="0" relativeHeight="15732736" behindDoc="0" locked="0" layoutInCell="1" allowOverlap="1">
                <wp:simplePos x="0" y="0"/>
                <wp:positionH relativeFrom="page">
                  <wp:posOffset>7123716</wp:posOffset>
                </wp:positionH>
                <wp:positionV relativeFrom="paragraph">
                  <wp:posOffset>-87035</wp:posOffset>
                </wp:positionV>
                <wp:extent cx="57785" cy="58419"/>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8419"/>
                        </a:xfrm>
                        <a:custGeom>
                          <a:avLst/>
                          <a:gdLst/>
                          <a:ahLst/>
                          <a:cxnLst/>
                          <a:rect l="l" t="t" r="r" b="b"/>
                          <a:pathLst>
                            <a:path w="57785" h="58419">
                              <a:moveTo>
                                <a:pt x="57651" y="0"/>
                              </a:moveTo>
                              <a:lnTo>
                                <a:pt x="0" y="0"/>
                              </a:lnTo>
                              <a:lnTo>
                                <a:pt x="0" y="57991"/>
                              </a:lnTo>
                              <a:lnTo>
                                <a:pt x="57651" y="57991"/>
                              </a:lnTo>
                              <a:lnTo>
                                <a:pt x="57651" y="0"/>
                              </a:lnTo>
                              <a:close/>
                            </a:path>
                          </a:pathLst>
                        </a:custGeom>
                        <a:solidFill>
                          <a:srgbClr val="92D050"/>
                        </a:solidFill>
                      </wps:spPr>
                      <wps:bodyPr wrap="square" lIns="0" tIns="0" rIns="0" bIns="0" rtlCol="0">
                        <a:prstTxWarp prst="textNoShape">
                          <a:avLst/>
                        </a:prstTxWarp>
                        <a:noAutofit/>
                      </wps:bodyPr>
                    </wps:wsp>
                  </a:graphicData>
                </a:graphic>
              </wp:anchor>
            </w:drawing>
          </mc:Choice>
          <mc:Fallback>
            <w:pict>
              <v:shape w14:anchorId="68A9D73A" id="Graphic 66" o:spid="_x0000_s1026" style="position:absolute;margin-left:560.9pt;margin-top:-6.85pt;width:4.55pt;height:4.6pt;z-index:15732736;visibility:visible;mso-wrap-style:square;mso-wrap-distance-left:0;mso-wrap-distance-top:0;mso-wrap-distance-right:0;mso-wrap-distance-bottom:0;mso-position-horizontal:absolute;mso-position-horizontal-relative:page;mso-position-vertical:absolute;mso-position-vertical-relative:text;v-text-anchor:top" coordsize="5778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" path="m57651,l,,,57991r57651,l57651,xe" fillcolor="#92d050" stroked="f">
                <v:path arrowok="t"/>
                <w10:wrap anchorx="page"/>
              </v:shape>
            </w:pict>
          </mc:Fallback>
        </mc:AlternateContent>
      </w:r>
      <w:r>
        <w:rPr>
          <w:sz w:val="16"/>
        </w:rPr>
        <w:t>*Fiscal</w:t>
      </w:r>
      <w:r>
        <w:rPr>
          <w:spacing w:val="-6"/>
          <w:sz w:val="16"/>
        </w:rPr>
        <w:t xml:space="preserve"> </w:t>
      </w:r>
      <w:r>
        <w:rPr>
          <w:sz w:val="16"/>
        </w:rPr>
        <w:t>year</w:t>
      </w:r>
      <w:r>
        <w:rPr>
          <w:spacing w:val="-6"/>
          <w:sz w:val="16"/>
        </w:rPr>
        <w:t xml:space="preserve"> </w:t>
      </w:r>
      <w:r>
        <w:rPr>
          <w:sz w:val="16"/>
        </w:rPr>
        <w:t>basis</w:t>
      </w:r>
      <w:r>
        <w:rPr>
          <w:spacing w:val="-5"/>
          <w:sz w:val="16"/>
        </w:rPr>
        <w:t xml:space="preserve"> </w:t>
      </w:r>
      <w:r>
        <w:rPr>
          <w:sz w:val="16"/>
        </w:rPr>
        <w:t>for</w:t>
      </w:r>
      <w:r>
        <w:rPr>
          <w:spacing w:val="-5"/>
          <w:sz w:val="16"/>
        </w:rPr>
        <w:t xml:space="preserve"> </w:t>
      </w:r>
      <w:r>
        <w:rPr>
          <w:sz w:val="16"/>
        </w:rPr>
        <w:t>Pakistan</w:t>
      </w:r>
      <w:r>
        <w:rPr>
          <w:spacing w:val="-5"/>
          <w:sz w:val="16"/>
        </w:rPr>
        <w:t xml:space="preserve"> </w:t>
      </w:r>
      <w:r>
        <w:rPr>
          <w:sz w:val="16"/>
        </w:rPr>
        <w:t>&amp;</w:t>
      </w:r>
      <w:r>
        <w:rPr>
          <w:spacing w:val="-5"/>
          <w:sz w:val="16"/>
        </w:rPr>
        <w:t xml:space="preserve"> </w:t>
      </w:r>
      <w:r>
        <w:rPr>
          <w:sz w:val="16"/>
        </w:rPr>
        <w:t>India;</w:t>
      </w:r>
      <w:r>
        <w:rPr>
          <w:spacing w:val="-4"/>
          <w:sz w:val="16"/>
        </w:rPr>
        <w:t xml:space="preserve"> </w:t>
      </w:r>
      <w:r>
        <w:rPr>
          <w:sz w:val="16"/>
        </w:rPr>
        <w:t>projections</w:t>
      </w:r>
      <w:r>
        <w:rPr>
          <w:spacing w:val="-5"/>
          <w:sz w:val="16"/>
        </w:rPr>
        <w:t xml:space="preserve"> </w:t>
      </w:r>
      <w:r>
        <w:rPr>
          <w:sz w:val="16"/>
        </w:rPr>
        <w:t>of</w:t>
      </w:r>
      <w:r>
        <w:rPr>
          <w:spacing w:val="40"/>
          <w:sz w:val="16"/>
        </w:rPr>
        <w:t xml:space="preserve"> </w:t>
      </w:r>
      <w:r>
        <w:rPr>
          <w:sz w:val="16"/>
        </w:rPr>
        <w:t>calendar year 2021 for all others.</w:t>
      </w:r>
    </w:p>
    <w:p w:rsidR="006B2B4C" w:rsidRDefault="001A6304">
      <w:pPr>
        <w:ind w:left="775"/>
        <w:rPr>
          <w:sz w:val="16"/>
        </w:rPr>
      </w:pPr>
      <w:r>
        <w:rPr>
          <w:color w:val="C00000"/>
          <w:sz w:val="16"/>
        </w:rPr>
        <w:t>Source:</w:t>
      </w:r>
      <w:r>
        <w:rPr>
          <w:color w:val="C00000"/>
          <w:spacing w:val="-4"/>
          <w:sz w:val="16"/>
        </w:rPr>
        <w:t xml:space="preserve"> </w:t>
      </w:r>
      <w:r>
        <w:rPr>
          <w:color w:val="C00000"/>
          <w:sz w:val="16"/>
        </w:rPr>
        <w:t>IMF</w:t>
      </w:r>
      <w:r>
        <w:rPr>
          <w:color w:val="C00000"/>
          <w:spacing w:val="-3"/>
          <w:sz w:val="16"/>
        </w:rPr>
        <w:t xml:space="preserve"> </w:t>
      </w:r>
      <w:r>
        <w:rPr>
          <w:color w:val="C00000"/>
          <w:sz w:val="16"/>
        </w:rPr>
        <w:t>Fiscal</w:t>
      </w:r>
      <w:r>
        <w:rPr>
          <w:color w:val="C00000"/>
          <w:spacing w:val="-6"/>
          <w:sz w:val="16"/>
        </w:rPr>
        <w:t xml:space="preserve"> </w:t>
      </w:r>
      <w:r>
        <w:rPr>
          <w:color w:val="C00000"/>
          <w:sz w:val="16"/>
        </w:rPr>
        <w:t>Monitor</w:t>
      </w:r>
      <w:r>
        <w:rPr>
          <w:color w:val="C00000"/>
          <w:spacing w:val="-4"/>
          <w:sz w:val="16"/>
        </w:rPr>
        <w:t xml:space="preserve"> </w:t>
      </w:r>
      <w:r>
        <w:rPr>
          <w:color w:val="C00000"/>
          <w:sz w:val="16"/>
        </w:rPr>
        <w:t>&amp;</w:t>
      </w:r>
      <w:r>
        <w:rPr>
          <w:color w:val="C00000"/>
          <w:spacing w:val="-4"/>
          <w:sz w:val="16"/>
        </w:rPr>
        <w:t xml:space="preserve"> </w:t>
      </w:r>
      <w:r>
        <w:rPr>
          <w:color w:val="C00000"/>
          <w:sz w:val="16"/>
        </w:rPr>
        <w:t>State</w:t>
      </w:r>
      <w:r>
        <w:rPr>
          <w:color w:val="C00000"/>
          <w:spacing w:val="-5"/>
          <w:sz w:val="16"/>
        </w:rPr>
        <w:t xml:space="preserve"> </w:t>
      </w:r>
      <w:r>
        <w:rPr>
          <w:color w:val="C00000"/>
          <w:sz w:val="16"/>
        </w:rPr>
        <w:t>Bank</w:t>
      </w:r>
      <w:r>
        <w:rPr>
          <w:color w:val="C00000"/>
          <w:spacing w:val="-5"/>
          <w:sz w:val="16"/>
        </w:rPr>
        <w:t xml:space="preserve"> </w:t>
      </w:r>
      <w:r>
        <w:rPr>
          <w:color w:val="C00000"/>
          <w:sz w:val="16"/>
        </w:rPr>
        <w:t>of</w:t>
      </w:r>
      <w:r>
        <w:rPr>
          <w:color w:val="C00000"/>
          <w:spacing w:val="-4"/>
          <w:sz w:val="16"/>
        </w:rPr>
        <w:t xml:space="preserve"> </w:t>
      </w:r>
      <w:r>
        <w:rPr>
          <w:color w:val="C00000"/>
          <w:spacing w:val="-2"/>
          <w:sz w:val="16"/>
        </w:rPr>
        <w:t>Pakistan</w:t>
      </w:r>
    </w:p>
    <w:p w:rsidR="006B2B4C" w:rsidRDefault="006B2B4C">
      <w:pPr>
        <w:rPr>
          <w:sz w:val="16"/>
        </w:rPr>
        <w:sectPr w:rsidR="006B2B4C">
          <w:type w:val="continuous"/>
          <w:pgSz w:w="11920" w:h="16850"/>
          <w:pgMar w:top="1940" w:right="0" w:bottom="280" w:left="1133" w:header="720" w:footer="720" w:gutter="0"/>
          <w:cols w:num="2" w:space="720" w:equalWidth="0">
            <w:col w:w="4122" w:space="421"/>
            <w:col w:w="6244"/>
          </w:cols>
        </w:sectPr>
      </w:pPr>
    </w:p>
    <w:p w:rsidR="006B2B4C" w:rsidRDefault="006B2B4C">
      <w:pPr>
        <w:rPr>
          <w:sz w:val="16"/>
        </w:rPr>
        <w:sectPr w:rsidR="006B2B4C">
          <w:type w:val="continuous"/>
          <w:pgSz w:w="11920" w:h="16850"/>
          <w:pgMar w:top="1940" w:right="0" w:bottom="280" w:left="1133" w:header="720" w:footer="720" w:gutter="0"/>
          <w:cols w:space="720"/>
        </w:sectPr>
      </w:pPr>
    </w:p>
    <w:p w:rsidR="006B2B4C" w:rsidRDefault="001A6304">
      <w:pPr>
        <w:pStyle w:val="BodyText"/>
        <w:spacing w:before="40" w:line="249" w:lineRule="auto"/>
        <w:ind w:left="307" w:right="1383"/>
        <w:jc w:val="both"/>
      </w:pPr>
      <w:r>
        <w:lastRenderedPageBreak/>
        <w:t>Pakistan successfully navigated through two waves of the pandemic during FY21 without imposing wide-scale shutdowns of industry and services. The authorities’ focus on strict implementation of SoPs, smart lockdowns and contact tracing helped contain the sp</w:t>
      </w:r>
      <w:r>
        <w:t>read of the disease, especially during the third wave (</w:t>
      </w:r>
      <w:r>
        <w:rPr>
          <w:b/>
        </w:rPr>
        <w:t>Figure 1.2</w:t>
      </w:r>
      <w:r>
        <w:t>). Notably, Pakistan ranked among the best performing countries for its effective handling of Covid-19.</w:t>
      </w:r>
      <w:r>
        <w:rPr>
          <w:position w:val="5"/>
        </w:rPr>
        <w:t xml:space="preserve">1 </w:t>
      </w:r>
      <w:r>
        <w:t>Furthermore, the initiation of Covid vaccinations from March 2021 onwards and the grad</w:t>
      </w:r>
      <w:r>
        <w:t>ual pickup in its pace and coverage, together with supportive economic policies, helped sustain the economic momentum.</w:t>
      </w:r>
    </w:p>
    <w:p w:rsidR="006B2B4C" w:rsidRDefault="006B2B4C">
      <w:pPr>
        <w:pStyle w:val="BodyText"/>
        <w:rPr>
          <w:sz w:val="12"/>
        </w:rPr>
      </w:pPr>
    </w:p>
    <w:p w:rsidR="006B2B4C" w:rsidRDefault="006B2B4C">
      <w:pPr>
        <w:pStyle w:val="BodyText"/>
        <w:spacing w:before="81"/>
        <w:rPr>
          <w:sz w:val="12"/>
        </w:rPr>
      </w:pPr>
    </w:p>
    <w:p w:rsidR="006B2B4C" w:rsidRDefault="001A6304">
      <w:pPr>
        <w:tabs>
          <w:tab w:val="left" w:pos="2649"/>
        </w:tabs>
        <w:ind w:left="469"/>
        <w:rPr>
          <w:b/>
          <w:sz w:val="12"/>
        </w:rPr>
      </w:pPr>
      <w:r>
        <w:rPr>
          <w:b/>
          <w:color w:val="C00000"/>
          <w:spacing w:val="-2"/>
          <w:w w:val="105"/>
          <w:position w:val="1"/>
          <w:sz w:val="12"/>
        </w:rPr>
        <w:t>Pakistan:</w:t>
      </w:r>
      <w:r>
        <w:rPr>
          <w:b/>
          <w:color w:val="C00000"/>
          <w:spacing w:val="25"/>
          <w:w w:val="105"/>
          <w:position w:val="1"/>
          <w:sz w:val="12"/>
        </w:rPr>
        <w:t xml:space="preserve"> </w:t>
      </w:r>
      <w:r>
        <w:rPr>
          <w:b/>
          <w:color w:val="C00000"/>
          <w:spacing w:val="-2"/>
          <w:w w:val="105"/>
          <w:position w:val="1"/>
          <w:sz w:val="12"/>
        </w:rPr>
        <w:t>New</w:t>
      </w:r>
      <w:r>
        <w:rPr>
          <w:b/>
          <w:color w:val="C00000"/>
          <w:spacing w:val="-13"/>
          <w:w w:val="105"/>
          <w:position w:val="1"/>
          <w:sz w:val="12"/>
        </w:rPr>
        <w:t xml:space="preserve"> </w:t>
      </w:r>
      <w:r>
        <w:rPr>
          <w:b/>
          <w:color w:val="C00000"/>
          <w:spacing w:val="-2"/>
          <w:w w:val="105"/>
          <w:position w:val="1"/>
          <w:sz w:val="12"/>
        </w:rPr>
        <w:t>Covid</w:t>
      </w:r>
      <w:r>
        <w:rPr>
          <w:b/>
          <w:color w:val="C00000"/>
          <w:spacing w:val="-1"/>
          <w:w w:val="105"/>
          <w:position w:val="1"/>
          <w:sz w:val="12"/>
        </w:rPr>
        <w:t xml:space="preserve"> </w:t>
      </w:r>
      <w:r>
        <w:rPr>
          <w:b/>
          <w:color w:val="C00000"/>
          <w:spacing w:val="-2"/>
          <w:w w:val="105"/>
          <w:position w:val="1"/>
          <w:sz w:val="12"/>
        </w:rPr>
        <w:t>Cases</w:t>
      </w:r>
      <w:r>
        <w:rPr>
          <w:b/>
          <w:color w:val="C00000"/>
          <w:position w:val="1"/>
          <w:sz w:val="12"/>
        </w:rPr>
        <w:tab/>
      </w:r>
      <w:r>
        <w:rPr>
          <w:b/>
          <w:color w:val="C00000"/>
          <w:spacing w:val="-2"/>
          <w:w w:val="105"/>
          <w:sz w:val="12"/>
        </w:rPr>
        <w:t>Figure</w:t>
      </w:r>
      <w:r>
        <w:rPr>
          <w:b/>
          <w:color w:val="C00000"/>
          <w:spacing w:val="-2"/>
          <w:sz w:val="12"/>
        </w:rPr>
        <w:t xml:space="preserve"> </w:t>
      </w:r>
      <w:r>
        <w:rPr>
          <w:b/>
          <w:color w:val="C00000"/>
          <w:spacing w:val="-5"/>
          <w:w w:val="105"/>
          <w:sz w:val="12"/>
        </w:rPr>
        <w:t>1.2</w:t>
      </w:r>
    </w:p>
    <w:p w:rsidR="006B2B4C" w:rsidRDefault="006B2B4C">
      <w:pPr>
        <w:pStyle w:val="BodyText"/>
        <w:rPr>
          <w:b/>
          <w:sz w:val="12"/>
        </w:rPr>
      </w:pPr>
    </w:p>
    <w:p w:rsidR="006B2B4C" w:rsidRDefault="006B2B4C">
      <w:pPr>
        <w:pStyle w:val="BodyText"/>
        <w:spacing w:before="57"/>
        <w:rPr>
          <w:b/>
          <w:sz w:val="12"/>
        </w:rPr>
      </w:pPr>
    </w:p>
    <w:p w:rsidR="006B2B4C" w:rsidRDefault="001A6304">
      <w:pPr>
        <w:spacing w:line="396" w:lineRule="auto"/>
        <w:ind w:left="484" w:right="8922"/>
        <w:rPr>
          <w:sz w:val="16"/>
        </w:rPr>
      </w:pPr>
      <w:r>
        <w:rPr>
          <w:noProof/>
          <w:sz w:val="16"/>
        </w:rPr>
        <w:drawing>
          <wp:anchor distT="0" distB="0" distL="0" distR="0" simplePos="0" relativeHeight="15743488" behindDoc="0" locked="0" layoutInCell="1" allowOverlap="1">
            <wp:simplePos x="0" y="0"/>
            <wp:positionH relativeFrom="page">
              <wp:posOffset>1254010</wp:posOffset>
            </wp:positionH>
            <wp:positionV relativeFrom="paragraph">
              <wp:posOffset>210401</wp:posOffset>
            </wp:positionV>
            <wp:extent cx="2324329" cy="813434"/>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0" cstate="print"/>
                    <a:stretch>
                      <a:fillRect/>
                    </a:stretch>
                  </pic:blipFill>
                  <pic:spPr>
                    <a:xfrm>
                      <a:off x="0" y="0"/>
                      <a:ext cx="2324329" cy="813434"/>
                    </a:xfrm>
                    <a:prstGeom prst="rect">
                      <a:avLst/>
                    </a:prstGeom>
                  </pic:spPr>
                </pic:pic>
              </a:graphicData>
            </a:graphic>
          </wp:anchor>
        </w:drawing>
      </w:r>
      <w:r>
        <w:rPr>
          <w:sz w:val="16"/>
        </w:rPr>
        <w:t>cases</w:t>
      </w:r>
      <w:r>
        <w:rPr>
          <w:spacing w:val="-10"/>
          <w:sz w:val="16"/>
        </w:rPr>
        <w:t xml:space="preserve"> </w:t>
      </w:r>
      <w:r>
        <w:rPr>
          <w:sz w:val="16"/>
        </w:rPr>
        <w:t>per</w:t>
      </w:r>
      <w:r>
        <w:rPr>
          <w:spacing w:val="-13"/>
          <w:sz w:val="16"/>
        </w:rPr>
        <w:t xml:space="preserve"> </w:t>
      </w:r>
      <w:r>
        <w:rPr>
          <w:sz w:val="16"/>
        </w:rPr>
        <w:t>million</w:t>
      </w:r>
      <w:r>
        <w:rPr>
          <w:spacing w:val="-9"/>
          <w:sz w:val="16"/>
        </w:rPr>
        <w:t xml:space="preserve"> </w:t>
      </w:r>
      <w:r>
        <w:rPr>
          <w:color w:val="575757"/>
          <w:sz w:val="16"/>
        </w:rPr>
        <w:t>50</w:t>
      </w:r>
      <w:r>
        <w:rPr>
          <w:color w:val="575757"/>
          <w:spacing w:val="40"/>
          <w:sz w:val="16"/>
        </w:rPr>
        <w:t xml:space="preserve"> </w:t>
      </w:r>
      <w:r>
        <w:rPr>
          <w:color w:val="575757"/>
          <w:spacing w:val="-6"/>
          <w:sz w:val="16"/>
        </w:rPr>
        <w:t>40</w:t>
      </w:r>
    </w:p>
    <w:p w:rsidR="006B2B4C" w:rsidRDefault="001A6304">
      <w:pPr>
        <w:spacing w:line="190" w:lineRule="exact"/>
        <w:ind w:left="484"/>
        <w:rPr>
          <w:sz w:val="16"/>
        </w:rPr>
      </w:pPr>
      <w:r>
        <w:rPr>
          <w:color w:val="575757"/>
          <w:spacing w:val="-5"/>
          <w:sz w:val="16"/>
        </w:rPr>
        <w:t>30</w:t>
      </w:r>
    </w:p>
    <w:p w:rsidR="006B2B4C" w:rsidRDefault="001A6304">
      <w:pPr>
        <w:spacing w:before="125"/>
        <w:ind w:left="484"/>
        <w:rPr>
          <w:sz w:val="16"/>
        </w:rPr>
      </w:pPr>
      <w:r>
        <w:rPr>
          <w:color w:val="575757"/>
          <w:spacing w:val="-5"/>
          <w:sz w:val="16"/>
        </w:rPr>
        <w:t>20</w:t>
      </w:r>
    </w:p>
    <w:p w:rsidR="006B2B4C" w:rsidRDefault="001A6304">
      <w:pPr>
        <w:spacing w:before="124"/>
        <w:ind w:left="484"/>
        <w:rPr>
          <w:sz w:val="16"/>
        </w:rPr>
      </w:pPr>
      <w:r>
        <w:rPr>
          <w:color w:val="575757"/>
          <w:spacing w:val="-5"/>
          <w:sz w:val="16"/>
        </w:rPr>
        <w:t>10</w:t>
      </w:r>
    </w:p>
    <w:p w:rsidR="006B2B4C" w:rsidRDefault="001A6304">
      <w:pPr>
        <w:spacing w:before="121"/>
        <w:ind w:left="563"/>
        <w:rPr>
          <w:sz w:val="16"/>
        </w:rPr>
      </w:pPr>
      <w:r>
        <w:rPr>
          <w:noProof/>
          <w:sz w:val="16"/>
        </w:rPr>
        <mc:AlternateContent>
          <mc:Choice Requires="wps">
            <w:drawing>
              <wp:anchor distT="0" distB="0" distL="0" distR="0" simplePos="0" relativeHeight="15744000" behindDoc="0" locked="0" layoutInCell="1" allowOverlap="1">
                <wp:simplePos x="0" y="0"/>
                <wp:positionH relativeFrom="page">
                  <wp:posOffset>1167606</wp:posOffset>
                </wp:positionH>
                <wp:positionV relativeFrom="paragraph">
                  <wp:posOffset>204461</wp:posOffset>
                </wp:positionV>
                <wp:extent cx="125095" cy="55308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553085"/>
                        </a:xfrm>
                        <a:prstGeom prst="rect">
                          <a:avLst/>
                        </a:prstGeom>
                      </wps:spPr>
                      <wps:txbx>
                        <w:txbxContent>
                          <w:p w:rsidR="006B2B4C" w:rsidRDefault="001A6304">
                            <w:pPr>
                              <w:spacing w:line="177" w:lineRule="exact"/>
                              <w:ind w:left="20"/>
                              <w:rPr>
                                <w:sz w:val="15"/>
                              </w:rPr>
                            </w:pPr>
                            <w:r>
                              <w:rPr>
                                <w:spacing w:val="-4"/>
                                <w:w w:val="110"/>
                                <w:sz w:val="15"/>
                              </w:rPr>
                              <w:t>25-Feb-2020</w:t>
                            </w:r>
                          </w:p>
                        </w:txbxContent>
                      </wps:txbx>
                      <wps:bodyPr vert="vert270" wrap="square" lIns="0" tIns="0" rIns="0" bIns="0" rtlCol="0">
                        <a:noAutofit/>
                      </wps:bodyPr>
                    </wps:wsp>
                  </a:graphicData>
                </a:graphic>
              </wp:anchor>
            </w:drawing>
          </mc:Choice>
          <mc:Fallback>
            <w:pict>
              <v:shape id="Textbox 68" o:spid="_x0000_s1047" type="#_x0000_t202" style="position:absolute;left:0;text-align:left;margin-left:91.95pt;margin-top:16.1pt;width:9.85pt;height:43.55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" filled="f" stroked="f">
                <v:path arrowok="t"/>
                <v:textbox style="layout-flow:vertical;mso-layout-flow-alt:bottom-to-top" inset="0,0,0,0">
                  <w:txbxContent>
                    <w:p w:rsidR="006B2B4C" w:rsidRDefault="001A6304">
                      <w:pPr>
                        <w:spacing w:line="177" w:lineRule="exact"/>
                        <w:ind w:left="20"/>
                        <w:rPr>
                          <w:sz w:val="15"/>
                        </w:rPr>
                      </w:pPr>
                      <w:r>
                        <w:rPr>
                          <w:spacing w:val="-4"/>
                          <w:w w:val="110"/>
                          <w:sz w:val="15"/>
                        </w:rPr>
                        <w:t>25-Feb-2020</w:t>
                      </w:r>
                    </w:p>
                  </w:txbxContent>
                </v:textbox>
                <w10:wrap anchorx="page"/>
              </v:shape>
            </w:pict>
          </mc:Fallback>
        </mc:AlternateContent>
      </w:r>
      <w:r>
        <w:rPr>
          <w:noProof/>
          <w:sz w:val="16"/>
        </w:rPr>
        <mc:AlternateContent>
          <mc:Choice Requires="wps">
            <w:drawing>
              <wp:anchor distT="0" distB="0" distL="0" distR="0" simplePos="0" relativeHeight="15744512" behindDoc="0" locked="0" layoutInCell="1" allowOverlap="1">
                <wp:simplePos x="0" y="0"/>
                <wp:positionH relativeFrom="page">
                  <wp:posOffset>1413467</wp:posOffset>
                </wp:positionH>
                <wp:positionV relativeFrom="paragraph">
                  <wp:posOffset>225892</wp:posOffset>
                </wp:positionV>
                <wp:extent cx="125095" cy="5499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549910"/>
                        </a:xfrm>
                        <a:prstGeom prst="rect">
                          <a:avLst/>
                        </a:prstGeom>
                      </wps:spPr>
                      <wps:txbx>
                        <w:txbxContent>
                          <w:p w:rsidR="006B2B4C" w:rsidRDefault="001A6304">
                            <w:pPr>
                              <w:spacing w:line="177" w:lineRule="exact"/>
                              <w:ind w:left="20"/>
                              <w:rPr>
                                <w:sz w:val="15"/>
                              </w:rPr>
                            </w:pPr>
                            <w:r>
                              <w:rPr>
                                <w:spacing w:val="-4"/>
                                <w:w w:val="110"/>
                                <w:sz w:val="15"/>
                              </w:rPr>
                              <w:t>25-Apr-2020</w:t>
                            </w:r>
                          </w:p>
                        </w:txbxContent>
                      </wps:txbx>
                      <wps:bodyPr vert="vert270" wrap="square" lIns="0" tIns="0" rIns="0" bIns="0" rtlCol="0">
                        <a:noAutofit/>
                      </wps:bodyPr>
                    </wps:wsp>
                  </a:graphicData>
                </a:graphic>
              </wp:anchor>
            </w:drawing>
          </mc:Choice>
          <mc:Fallback>
            <w:pict>
              <v:shape id="Textbox 69" o:spid="_x0000_s1048" type="#_x0000_t202" style="position:absolute;left:0;text-align:left;margin-left:111.3pt;margin-top:17.8pt;width:9.85pt;height:43.3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" filled="f" stroked="f">
                <v:path arrowok="t"/>
                <v:textbox style="layout-flow:vertical;mso-layout-flow-alt:bottom-to-top" inset="0,0,0,0">
                  <w:txbxContent>
                    <w:p w:rsidR="006B2B4C" w:rsidRDefault="001A6304">
                      <w:pPr>
                        <w:spacing w:line="177" w:lineRule="exact"/>
                        <w:ind w:left="20"/>
                        <w:rPr>
                          <w:sz w:val="15"/>
                        </w:rPr>
                      </w:pPr>
                      <w:r>
                        <w:rPr>
                          <w:spacing w:val="-4"/>
                          <w:w w:val="110"/>
                          <w:sz w:val="15"/>
                        </w:rPr>
                        <w:t>25-Apr-2020</w:t>
                      </w:r>
                    </w:p>
                  </w:txbxContent>
                </v:textbox>
                <w10:wrap anchorx="page"/>
              </v:shape>
            </w:pict>
          </mc:Fallback>
        </mc:AlternateContent>
      </w:r>
      <w:r>
        <w:rPr>
          <w:noProof/>
          <w:sz w:val="16"/>
        </w:rPr>
        <mc:AlternateContent>
          <mc:Choice Requires="wps">
            <w:drawing>
              <wp:anchor distT="0" distB="0" distL="0" distR="0" simplePos="0" relativeHeight="15745024" behindDoc="0" locked="0" layoutInCell="1" allowOverlap="1">
                <wp:simplePos x="0" y="0"/>
                <wp:positionH relativeFrom="page">
                  <wp:posOffset>1661992</wp:posOffset>
                </wp:positionH>
                <wp:positionV relativeFrom="paragraph">
                  <wp:posOffset>209034</wp:posOffset>
                </wp:positionV>
                <wp:extent cx="125095" cy="54102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541020"/>
                        </a:xfrm>
                        <a:prstGeom prst="rect">
                          <a:avLst/>
                        </a:prstGeom>
                      </wps:spPr>
                      <wps:txbx>
                        <w:txbxContent>
                          <w:p w:rsidR="006B2B4C" w:rsidRDefault="001A6304">
                            <w:pPr>
                              <w:spacing w:line="177" w:lineRule="exact"/>
                              <w:ind w:left="20"/>
                              <w:rPr>
                                <w:sz w:val="15"/>
                              </w:rPr>
                            </w:pPr>
                            <w:r>
                              <w:rPr>
                                <w:spacing w:val="-4"/>
                                <w:w w:val="110"/>
                                <w:sz w:val="15"/>
                              </w:rPr>
                              <w:t>25-Jun-2020</w:t>
                            </w:r>
                          </w:p>
                        </w:txbxContent>
                      </wps:txbx>
                      <wps:bodyPr vert="vert270" wrap="square" lIns="0" tIns="0" rIns="0" bIns="0" rtlCol="0">
                        <a:noAutofit/>
                      </wps:bodyPr>
                    </wps:wsp>
                  </a:graphicData>
                </a:graphic>
              </wp:anchor>
            </w:drawing>
          </mc:Choice>
          <mc:Fallback>
            <w:pict>
              <v:shape id="Textbox 70" o:spid="_x0000_s1049" type="#_x0000_t202" style="position:absolute;left:0;text-align:left;margin-left:130.85pt;margin-top:16.45pt;width:9.85pt;height:42.6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" filled="f" stroked="f">
                <v:path arrowok="t"/>
                <v:textbox style="layout-flow:vertical;mso-layout-flow-alt:bottom-to-top" inset="0,0,0,0">
                  <w:txbxContent>
                    <w:p w:rsidR="006B2B4C" w:rsidRDefault="001A6304">
                      <w:pPr>
                        <w:spacing w:line="177" w:lineRule="exact"/>
                        <w:ind w:left="20"/>
                        <w:rPr>
                          <w:sz w:val="15"/>
                        </w:rPr>
                      </w:pPr>
                      <w:r>
                        <w:rPr>
                          <w:spacing w:val="-4"/>
                          <w:w w:val="110"/>
                          <w:sz w:val="15"/>
                        </w:rPr>
                        <w:t>25-Jun-2020</w:t>
                      </w:r>
                    </w:p>
                  </w:txbxContent>
                </v:textbox>
                <w10:wrap anchorx="page"/>
              </v:shape>
            </w:pict>
          </mc:Fallback>
        </mc:AlternateContent>
      </w:r>
      <w:r>
        <w:rPr>
          <w:noProof/>
          <w:sz w:val="16"/>
        </w:rPr>
        <mc:AlternateContent>
          <mc:Choice Requires="wps">
            <w:drawing>
              <wp:anchor distT="0" distB="0" distL="0" distR="0" simplePos="0" relativeHeight="15745536" behindDoc="0" locked="0" layoutInCell="1" allowOverlap="1">
                <wp:simplePos x="0" y="0"/>
                <wp:positionH relativeFrom="page">
                  <wp:posOffset>1911996</wp:posOffset>
                </wp:positionH>
                <wp:positionV relativeFrom="paragraph">
                  <wp:posOffset>236323</wp:posOffset>
                </wp:positionV>
                <wp:extent cx="125095" cy="55626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556260"/>
                        </a:xfrm>
                        <a:prstGeom prst="rect">
                          <a:avLst/>
                        </a:prstGeom>
                      </wps:spPr>
                      <wps:txbx>
                        <w:txbxContent>
                          <w:p w:rsidR="006B2B4C" w:rsidRDefault="001A6304">
                            <w:pPr>
                              <w:spacing w:line="177" w:lineRule="exact"/>
                              <w:ind w:left="20"/>
                              <w:rPr>
                                <w:sz w:val="15"/>
                              </w:rPr>
                            </w:pPr>
                            <w:r>
                              <w:rPr>
                                <w:spacing w:val="-4"/>
                                <w:w w:val="110"/>
                                <w:sz w:val="15"/>
                              </w:rPr>
                              <w:t>25-Aug-2020</w:t>
                            </w:r>
                          </w:p>
                        </w:txbxContent>
                      </wps:txbx>
                      <wps:bodyPr vert="vert270" wrap="square" lIns="0" tIns="0" rIns="0" bIns="0" rtlCol="0">
                        <a:noAutofit/>
                      </wps:bodyPr>
                    </wps:wsp>
                  </a:graphicData>
                </a:graphic>
              </wp:anchor>
            </w:drawing>
          </mc:Choice>
          <mc:Fallback>
            <w:pict>
              <v:shape id="Textbox 71" o:spid="_x0000_s1050" type="#_x0000_t202" style="position:absolute;left:0;text-align:left;margin-left:150.55pt;margin-top:18.6pt;width:9.85pt;height:43.8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" filled="f" stroked="f">
                <v:path arrowok="t"/>
                <v:textbox style="layout-flow:vertical;mso-layout-flow-alt:bottom-to-top" inset="0,0,0,0">
                  <w:txbxContent>
                    <w:p w:rsidR="006B2B4C" w:rsidRDefault="001A6304">
                      <w:pPr>
                        <w:spacing w:line="177" w:lineRule="exact"/>
                        <w:ind w:left="20"/>
                        <w:rPr>
                          <w:sz w:val="15"/>
                        </w:rPr>
                      </w:pPr>
                      <w:r>
                        <w:rPr>
                          <w:spacing w:val="-4"/>
                          <w:w w:val="110"/>
                          <w:sz w:val="15"/>
                        </w:rPr>
                        <w:t>25-Aug-2020</w:t>
                      </w:r>
                    </w:p>
                  </w:txbxContent>
                </v:textbox>
                <w10:wrap anchorx="page"/>
              </v:shape>
            </w:pict>
          </mc:Fallback>
        </mc:AlternateContent>
      </w:r>
      <w:r>
        <w:rPr>
          <w:noProof/>
          <w:sz w:val="16"/>
        </w:rPr>
        <mc:AlternateContent>
          <mc:Choice Requires="wps">
            <w:drawing>
              <wp:anchor distT="0" distB="0" distL="0" distR="0" simplePos="0" relativeHeight="15746048" behindDoc="0" locked="0" layoutInCell="1" allowOverlap="1">
                <wp:simplePos x="0" y="0"/>
                <wp:positionH relativeFrom="page">
                  <wp:posOffset>2160471</wp:posOffset>
                </wp:positionH>
                <wp:positionV relativeFrom="paragraph">
                  <wp:posOffset>214979</wp:posOffset>
                </wp:positionV>
                <wp:extent cx="125095" cy="53975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539750"/>
                        </a:xfrm>
                        <a:prstGeom prst="rect">
                          <a:avLst/>
                        </a:prstGeom>
                      </wps:spPr>
                      <wps:txbx>
                        <w:txbxContent>
                          <w:p w:rsidR="006B2B4C" w:rsidRDefault="001A6304">
                            <w:pPr>
                              <w:spacing w:line="177" w:lineRule="exact"/>
                              <w:ind w:left="20"/>
                              <w:rPr>
                                <w:sz w:val="15"/>
                              </w:rPr>
                            </w:pPr>
                            <w:r>
                              <w:rPr>
                                <w:spacing w:val="-4"/>
                                <w:w w:val="110"/>
                                <w:sz w:val="15"/>
                              </w:rPr>
                              <w:t>25-Oct-2020</w:t>
                            </w:r>
                          </w:p>
                        </w:txbxContent>
                      </wps:txbx>
                      <wps:bodyPr vert="vert270" wrap="square" lIns="0" tIns="0" rIns="0" bIns="0" rtlCol="0">
                        <a:noAutofit/>
                      </wps:bodyPr>
                    </wps:wsp>
                  </a:graphicData>
                </a:graphic>
              </wp:anchor>
            </w:drawing>
          </mc:Choice>
          <mc:Fallback>
            <w:pict>
              <v:shape id="Textbox 72" o:spid="_x0000_s1051" type="#_x0000_t202" style="position:absolute;left:0;text-align:left;margin-left:170.1pt;margin-top:16.95pt;width:9.85pt;height:42.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" filled="f" stroked="f">
                <v:path arrowok="t"/>
                <v:textbox style="layout-flow:vertical;mso-layout-flow-alt:bottom-to-top" inset="0,0,0,0">
                  <w:txbxContent>
                    <w:p w:rsidR="006B2B4C" w:rsidRDefault="001A6304">
                      <w:pPr>
                        <w:spacing w:line="177" w:lineRule="exact"/>
                        <w:ind w:left="20"/>
                        <w:rPr>
                          <w:sz w:val="15"/>
                        </w:rPr>
                      </w:pPr>
                      <w:r>
                        <w:rPr>
                          <w:spacing w:val="-4"/>
                          <w:w w:val="110"/>
                          <w:sz w:val="15"/>
                        </w:rPr>
                        <w:t>25-Oct-2020</w:t>
                      </w:r>
                    </w:p>
                  </w:txbxContent>
                </v:textbox>
                <w10:wrap anchorx="page"/>
              </v:shape>
            </w:pict>
          </mc:Fallback>
        </mc:AlternateContent>
      </w:r>
      <w:r>
        <w:rPr>
          <w:noProof/>
          <w:sz w:val="16"/>
        </w:rPr>
        <mc:AlternateContent>
          <mc:Choice Requires="wps">
            <w:drawing>
              <wp:anchor distT="0" distB="0" distL="0" distR="0" simplePos="0" relativeHeight="15746560" behindDoc="0" locked="0" layoutInCell="1" allowOverlap="1">
                <wp:simplePos x="0" y="0"/>
                <wp:positionH relativeFrom="page">
                  <wp:posOffset>2410474</wp:posOffset>
                </wp:positionH>
                <wp:positionV relativeFrom="paragraph">
                  <wp:posOffset>209122</wp:posOffset>
                </wp:positionV>
                <wp:extent cx="125095" cy="55943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559435"/>
                        </a:xfrm>
                        <a:prstGeom prst="rect">
                          <a:avLst/>
                        </a:prstGeom>
                      </wps:spPr>
                      <wps:txbx>
                        <w:txbxContent>
                          <w:p w:rsidR="006B2B4C" w:rsidRDefault="001A6304">
                            <w:pPr>
                              <w:spacing w:line="177" w:lineRule="exact"/>
                              <w:ind w:left="20"/>
                              <w:rPr>
                                <w:sz w:val="15"/>
                              </w:rPr>
                            </w:pPr>
                            <w:r>
                              <w:rPr>
                                <w:spacing w:val="-4"/>
                                <w:w w:val="110"/>
                                <w:sz w:val="15"/>
                              </w:rPr>
                              <w:t>25-Dec-2020</w:t>
                            </w:r>
                          </w:p>
                        </w:txbxContent>
                      </wps:txbx>
                      <wps:bodyPr vert="vert270" wrap="square" lIns="0" tIns="0" rIns="0" bIns="0" rtlCol="0">
                        <a:noAutofit/>
                      </wps:bodyPr>
                    </wps:wsp>
                  </a:graphicData>
                </a:graphic>
              </wp:anchor>
            </w:drawing>
          </mc:Choice>
          <mc:Fallback>
            <w:pict>
              <v:shape id="Textbox 73" o:spid="_x0000_s1052" type="#_x0000_t202" style="position:absolute;left:0;text-align:left;margin-left:189.8pt;margin-top:16.45pt;width:9.85pt;height:44.0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" filled="f" stroked="f">
                <v:path arrowok="t"/>
                <v:textbox style="layout-flow:vertical;mso-layout-flow-alt:bottom-to-top" inset="0,0,0,0">
                  <w:txbxContent>
                    <w:p w:rsidR="006B2B4C" w:rsidRDefault="001A6304">
                      <w:pPr>
                        <w:spacing w:line="177" w:lineRule="exact"/>
                        <w:ind w:left="20"/>
                        <w:rPr>
                          <w:sz w:val="15"/>
                        </w:rPr>
                      </w:pPr>
                      <w:r>
                        <w:rPr>
                          <w:spacing w:val="-4"/>
                          <w:w w:val="110"/>
                          <w:sz w:val="15"/>
                        </w:rPr>
                        <w:t>25-Dec-2020</w:t>
                      </w:r>
                    </w:p>
                  </w:txbxContent>
                </v:textbox>
                <w10:wrap anchorx="page"/>
              </v:shape>
            </w:pict>
          </mc:Fallback>
        </mc:AlternateContent>
      </w:r>
      <w:r>
        <w:rPr>
          <w:noProof/>
          <w:sz w:val="16"/>
        </w:rPr>
        <mc:AlternateContent>
          <mc:Choice Requires="wps">
            <w:drawing>
              <wp:anchor distT="0" distB="0" distL="0" distR="0" simplePos="0" relativeHeight="15747072" behindDoc="0" locked="0" layoutInCell="1" allowOverlap="1">
                <wp:simplePos x="0" y="0"/>
                <wp:positionH relativeFrom="page">
                  <wp:posOffset>2663807</wp:posOffset>
                </wp:positionH>
                <wp:positionV relativeFrom="paragraph">
                  <wp:posOffset>204461</wp:posOffset>
                </wp:positionV>
                <wp:extent cx="125095" cy="55308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553085"/>
                        </a:xfrm>
                        <a:prstGeom prst="rect">
                          <a:avLst/>
                        </a:prstGeom>
                      </wps:spPr>
                      <wps:txbx>
                        <w:txbxContent>
                          <w:p w:rsidR="006B2B4C" w:rsidRDefault="001A6304">
                            <w:pPr>
                              <w:spacing w:line="177" w:lineRule="exact"/>
                              <w:ind w:left="20"/>
                              <w:rPr>
                                <w:sz w:val="15"/>
                              </w:rPr>
                            </w:pPr>
                            <w:r>
                              <w:rPr>
                                <w:spacing w:val="-4"/>
                                <w:w w:val="110"/>
                                <w:sz w:val="15"/>
                              </w:rPr>
                              <w:t>25-Feb-2021</w:t>
                            </w:r>
                          </w:p>
                        </w:txbxContent>
                      </wps:txbx>
                      <wps:bodyPr vert="vert270" wrap="square" lIns="0" tIns="0" rIns="0" bIns="0" rtlCol="0">
                        <a:noAutofit/>
                      </wps:bodyPr>
                    </wps:wsp>
                  </a:graphicData>
                </a:graphic>
              </wp:anchor>
            </w:drawing>
          </mc:Choice>
          <mc:Fallback>
            <w:pict>
              <v:shape id="Textbox 74" o:spid="_x0000_s1053" type="#_x0000_t202" style="position:absolute;left:0;text-align:left;margin-left:209.75pt;margin-top:16.1pt;width:9.85pt;height:43.5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" filled="f" stroked="f">
                <v:path arrowok="t"/>
                <v:textbox style="layout-flow:vertical;mso-layout-flow-alt:bottom-to-top" inset="0,0,0,0">
                  <w:txbxContent>
                    <w:p w:rsidR="006B2B4C" w:rsidRDefault="001A6304">
                      <w:pPr>
                        <w:spacing w:line="177" w:lineRule="exact"/>
                        <w:ind w:left="20"/>
                        <w:rPr>
                          <w:sz w:val="15"/>
                        </w:rPr>
                      </w:pPr>
                      <w:r>
                        <w:rPr>
                          <w:spacing w:val="-4"/>
                          <w:w w:val="110"/>
                          <w:sz w:val="15"/>
                        </w:rPr>
                        <w:t>25-Feb-2021</w:t>
                      </w:r>
                    </w:p>
                  </w:txbxContent>
                </v:textbox>
                <w10:wrap anchorx="page"/>
              </v:shape>
            </w:pict>
          </mc:Fallback>
        </mc:AlternateContent>
      </w:r>
      <w:r>
        <w:rPr>
          <w:noProof/>
          <w:sz w:val="16"/>
        </w:rPr>
        <mc:AlternateContent>
          <mc:Choice Requires="wps">
            <w:drawing>
              <wp:anchor distT="0" distB="0" distL="0" distR="0" simplePos="0" relativeHeight="15747584" behindDoc="0" locked="0" layoutInCell="1" allowOverlap="1">
                <wp:simplePos x="0" y="0"/>
                <wp:positionH relativeFrom="page">
                  <wp:posOffset>2904934</wp:posOffset>
                </wp:positionH>
                <wp:positionV relativeFrom="paragraph">
                  <wp:posOffset>225892</wp:posOffset>
                </wp:positionV>
                <wp:extent cx="125095" cy="54991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549910"/>
                        </a:xfrm>
                        <a:prstGeom prst="rect">
                          <a:avLst/>
                        </a:prstGeom>
                      </wps:spPr>
                      <wps:txbx>
                        <w:txbxContent>
                          <w:p w:rsidR="006B2B4C" w:rsidRDefault="001A6304">
                            <w:pPr>
                              <w:spacing w:line="177" w:lineRule="exact"/>
                              <w:ind w:left="20"/>
                              <w:rPr>
                                <w:sz w:val="15"/>
                              </w:rPr>
                            </w:pPr>
                            <w:r>
                              <w:rPr>
                                <w:spacing w:val="-4"/>
                                <w:w w:val="110"/>
                                <w:sz w:val="15"/>
                              </w:rPr>
                              <w:t>25-Apr-2021</w:t>
                            </w:r>
                          </w:p>
                        </w:txbxContent>
                      </wps:txbx>
                      <wps:bodyPr vert="vert270" wrap="square" lIns="0" tIns="0" rIns="0" bIns="0" rtlCol="0">
                        <a:noAutofit/>
                      </wps:bodyPr>
                    </wps:wsp>
                  </a:graphicData>
                </a:graphic>
              </wp:anchor>
            </w:drawing>
          </mc:Choice>
          <mc:Fallback>
            <w:pict>
              <v:shape id="Textbox 75" o:spid="_x0000_s1054" type="#_x0000_t202" style="position:absolute;left:0;text-align:left;margin-left:228.75pt;margin-top:17.8pt;width:9.85pt;height:43.3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" filled="f" stroked="f">
                <v:path arrowok="t"/>
                <v:textbox style="layout-flow:vertical;mso-layout-flow-alt:bottom-to-top" inset="0,0,0,0">
                  <w:txbxContent>
                    <w:p w:rsidR="006B2B4C" w:rsidRDefault="001A6304">
                      <w:pPr>
                        <w:spacing w:line="177" w:lineRule="exact"/>
                        <w:ind w:left="20"/>
                        <w:rPr>
                          <w:sz w:val="15"/>
                        </w:rPr>
                      </w:pPr>
                      <w:r>
                        <w:rPr>
                          <w:spacing w:val="-4"/>
                          <w:w w:val="110"/>
                          <w:sz w:val="15"/>
                        </w:rPr>
                        <w:t>25-Apr-2021</w:t>
                      </w:r>
                    </w:p>
                  </w:txbxContent>
                </v:textbox>
                <w10:wrap anchorx="page"/>
              </v:shape>
            </w:pict>
          </mc:Fallback>
        </mc:AlternateContent>
      </w:r>
      <w:r>
        <w:rPr>
          <w:noProof/>
          <w:sz w:val="16"/>
        </w:rPr>
        <mc:AlternateContent>
          <mc:Choice Requires="wps">
            <w:drawing>
              <wp:anchor distT="0" distB="0" distL="0" distR="0" simplePos="0" relativeHeight="15748096" behindDoc="0" locked="0" layoutInCell="1" allowOverlap="1">
                <wp:simplePos x="0" y="0"/>
                <wp:positionH relativeFrom="page">
                  <wp:posOffset>3154938</wp:posOffset>
                </wp:positionH>
                <wp:positionV relativeFrom="paragraph">
                  <wp:posOffset>209034</wp:posOffset>
                </wp:positionV>
                <wp:extent cx="125095" cy="54102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541020"/>
                        </a:xfrm>
                        <a:prstGeom prst="rect">
                          <a:avLst/>
                        </a:prstGeom>
                      </wps:spPr>
                      <wps:txbx>
                        <w:txbxContent>
                          <w:p w:rsidR="006B2B4C" w:rsidRDefault="001A6304">
                            <w:pPr>
                              <w:spacing w:line="177" w:lineRule="exact"/>
                              <w:ind w:left="20"/>
                              <w:rPr>
                                <w:sz w:val="15"/>
                              </w:rPr>
                            </w:pPr>
                            <w:r>
                              <w:rPr>
                                <w:spacing w:val="-4"/>
                                <w:w w:val="110"/>
                                <w:sz w:val="15"/>
                              </w:rPr>
                              <w:t>25-Jun-2021</w:t>
                            </w:r>
                          </w:p>
                        </w:txbxContent>
                      </wps:txbx>
                      <wps:bodyPr vert="vert270" wrap="square" lIns="0" tIns="0" rIns="0" bIns="0" rtlCol="0">
                        <a:noAutofit/>
                      </wps:bodyPr>
                    </wps:wsp>
                  </a:graphicData>
                </a:graphic>
              </wp:anchor>
            </w:drawing>
          </mc:Choice>
          <mc:Fallback>
            <w:pict>
              <v:shape id="Textbox 76" o:spid="_x0000_s1055" type="#_x0000_t202" style="position:absolute;left:0;text-align:left;margin-left:248.4pt;margin-top:16.45pt;width:9.85pt;height:42.6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" filled="f" stroked="f">
                <v:path arrowok="t"/>
                <v:textbox style="layout-flow:vertical;mso-layout-flow-alt:bottom-to-top" inset="0,0,0,0">
                  <w:txbxContent>
                    <w:p w:rsidR="006B2B4C" w:rsidRDefault="001A6304">
                      <w:pPr>
                        <w:spacing w:line="177" w:lineRule="exact"/>
                        <w:ind w:left="20"/>
                        <w:rPr>
                          <w:sz w:val="15"/>
                        </w:rPr>
                      </w:pPr>
                      <w:r>
                        <w:rPr>
                          <w:spacing w:val="-4"/>
                          <w:w w:val="110"/>
                          <w:sz w:val="15"/>
                        </w:rPr>
                        <w:t>25-Jun-2021</w:t>
                      </w:r>
                    </w:p>
                  </w:txbxContent>
                </v:textbox>
                <w10:wrap anchorx="page"/>
              </v:shape>
            </w:pict>
          </mc:Fallback>
        </mc:AlternateContent>
      </w:r>
      <w:r>
        <w:rPr>
          <w:noProof/>
          <w:sz w:val="16"/>
        </w:rPr>
        <mc:AlternateContent>
          <mc:Choice Requires="wps">
            <w:drawing>
              <wp:anchor distT="0" distB="0" distL="0" distR="0" simplePos="0" relativeHeight="15748608" behindDoc="0" locked="0" layoutInCell="1" allowOverlap="1">
                <wp:simplePos x="0" y="0"/>
                <wp:positionH relativeFrom="page">
                  <wp:posOffset>3403463</wp:posOffset>
                </wp:positionH>
                <wp:positionV relativeFrom="paragraph">
                  <wp:posOffset>236323</wp:posOffset>
                </wp:positionV>
                <wp:extent cx="125095" cy="55626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556260"/>
                        </a:xfrm>
                        <a:prstGeom prst="rect">
                          <a:avLst/>
                        </a:prstGeom>
                      </wps:spPr>
                      <wps:txbx>
                        <w:txbxContent>
                          <w:p w:rsidR="006B2B4C" w:rsidRDefault="001A6304">
                            <w:pPr>
                              <w:spacing w:line="177" w:lineRule="exact"/>
                              <w:ind w:left="20"/>
                              <w:rPr>
                                <w:sz w:val="15"/>
                              </w:rPr>
                            </w:pPr>
                            <w:r>
                              <w:rPr>
                                <w:spacing w:val="-4"/>
                                <w:w w:val="110"/>
                                <w:sz w:val="15"/>
                              </w:rPr>
                              <w:t>25-Aug-2021</w:t>
                            </w:r>
                          </w:p>
                        </w:txbxContent>
                      </wps:txbx>
                      <wps:bodyPr vert="vert270" wrap="square" lIns="0" tIns="0" rIns="0" bIns="0" rtlCol="0">
                        <a:noAutofit/>
                      </wps:bodyPr>
                    </wps:wsp>
                  </a:graphicData>
                </a:graphic>
              </wp:anchor>
            </w:drawing>
          </mc:Choice>
          <mc:Fallback>
            <w:pict>
              <v:shape id="Textbox 77" o:spid="_x0000_s1056" type="#_x0000_t202" style="position:absolute;left:0;text-align:left;margin-left:268pt;margin-top:18.6pt;width:9.85pt;height:43.8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" filled="f" stroked="f">
                <v:path arrowok="t"/>
                <v:textbox style="layout-flow:vertical;mso-layout-flow-alt:bottom-to-top" inset="0,0,0,0">
                  <w:txbxContent>
                    <w:p w:rsidR="006B2B4C" w:rsidRDefault="001A6304">
                      <w:pPr>
                        <w:spacing w:line="177" w:lineRule="exact"/>
                        <w:ind w:left="20"/>
                        <w:rPr>
                          <w:sz w:val="15"/>
                        </w:rPr>
                      </w:pPr>
                      <w:r>
                        <w:rPr>
                          <w:spacing w:val="-4"/>
                          <w:w w:val="110"/>
                          <w:sz w:val="15"/>
                        </w:rPr>
                        <w:t>25-Aug-2021</w:t>
                      </w:r>
                    </w:p>
                  </w:txbxContent>
                </v:textbox>
                <w10:wrap anchorx="page"/>
              </v:shape>
            </w:pict>
          </mc:Fallback>
        </mc:AlternateContent>
      </w:r>
      <w:r>
        <w:rPr>
          <w:color w:val="575757"/>
          <w:spacing w:val="-10"/>
          <w:sz w:val="16"/>
        </w:rPr>
        <w:t>0</w:t>
      </w:r>
    </w:p>
    <w:p w:rsidR="006B2B4C" w:rsidRDefault="006B2B4C">
      <w:pPr>
        <w:pStyle w:val="BodyText"/>
        <w:rPr>
          <w:sz w:val="16"/>
        </w:rPr>
      </w:pPr>
    </w:p>
    <w:p w:rsidR="006B2B4C" w:rsidRDefault="006B2B4C">
      <w:pPr>
        <w:pStyle w:val="BodyText"/>
        <w:rPr>
          <w:sz w:val="16"/>
        </w:rPr>
      </w:pPr>
    </w:p>
    <w:p w:rsidR="006B2B4C" w:rsidRDefault="006B2B4C">
      <w:pPr>
        <w:pStyle w:val="BodyText"/>
        <w:rPr>
          <w:sz w:val="16"/>
        </w:rPr>
      </w:pPr>
    </w:p>
    <w:p w:rsidR="006B2B4C" w:rsidRDefault="006B2B4C">
      <w:pPr>
        <w:pStyle w:val="BodyText"/>
        <w:rPr>
          <w:sz w:val="16"/>
        </w:rPr>
      </w:pPr>
    </w:p>
    <w:p w:rsidR="006B2B4C" w:rsidRDefault="006B2B4C">
      <w:pPr>
        <w:pStyle w:val="BodyText"/>
        <w:spacing w:before="25"/>
        <w:rPr>
          <w:sz w:val="16"/>
        </w:rPr>
      </w:pPr>
    </w:p>
    <w:p w:rsidR="006B2B4C" w:rsidRDefault="001A6304">
      <w:pPr>
        <w:ind w:left="630"/>
        <w:rPr>
          <w:sz w:val="16"/>
        </w:rPr>
      </w:pPr>
      <w:r>
        <w:rPr>
          <w:color w:val="C00000"/>
          <w:sz w:val="16"/>
        </w:rPr>
        <w:t>Source:</w:t>
      </w:r>
      <w:r>
        <w:rPr>
          <w:color w:val="C00000"/>
          <w:spacing w:val="4"/>
          <w:sz w:val="16"/>
        </w:rPr>
        <w:t xml:space="preserve"> </w:t>
      </w:r>
      <w:r>
        <w:rPr>
          <w:color w:val="C00000"/>
          <w:spacing w:val="-2"/>
          <w:sz w:val="16"/>
        </w:rPr>
        <w:t>ourworldindata.org</w:t>
      </w:r>
    </w:p>
    <w:p w:rsidR="006B2B4C" w:rsidRDefault="006B2B4C">
      <w:pPr>
        <w:pStyle w:val="BodyText"/>
        <w:spacing w:before="51"/>
      </w:pPr>
    </w:p>
    <w:p w:rsidR="006B2B4C" w:rsidRDefault="001A6304">
      <w:pPr>
        <w:pStyle w:val="BodyText"/>
        <w:spacing w:before="1" w:line="249" w:lineRule="auto"/>
        <w:ind w:left="307" w:right="1380"/>
        <w:jc w:val="both"/>
      </w:pPr>
      <w:r>
        <w:t xml:space="preserve">In terms of policy stimulus, the SBP provided aggressive liquidity support via multiple policy tools after the outbreak in March 2020, which stood around 5 percent of GDP by the end of FY21. Refinance schemes were introduced to shore up employment and the </w:t>
      </w:r>
      <w:r>
        <w:t>healthcare system, and to stimulate long-term investment in the economy (</w:t>
      </w:r>
      <w:r>
        <w:rPr>
          <w:b/>
        </w:rPr>
        <w:t>Figure 1.3</w:t>
      </w:r>
      <w:r>
        <w:t>).</w:t>
      </w:r>
    </w:p>
    <w:p w:rsidR="006B2B4C" w:rsidRDefault="001A6304">
      <w:pPr>
        <w:pStyle w:val="BodyText"/>
        <w:spacing w:line="249" w:lineRule="auto"/>
        <w:ind w:left="307" w:right="1362"/>
        <w:jc w:val="both"/>
      </w:pPr>
      <w:r>
        <w:t>Specifically, the Rozgar Scheme provided payroll support to businesses so they could retain their workers, and was</w:t>
      </w:r>
      <w:r>
        <w:rPr>
          <w:spacing w:val="-3"/>
        </w:rPr>
        <w:t xml:space="preserve"> </w:t>
      </w:r>
      <w:r>
        <w:t>instrumental</w:t>
      </w:r>
      <w:r>
        <w:rPr>
          <w:spacing w:val="-3"/>
        </w:rPr>
        <w:t xml:space="preserve"> </w:t>
      </w:r>
      <w:r>
        <w:t>in</w:t>
      </w:r>
      <w:r>
        <w:rPr>
          <w:spacing w:val="-2"/>
        </w:rPr>
        <w:t xml:space="preserve"> </w:t>
      </w:r>
      <w:r>
        <w:t>getting firms</w:t>
      </w:r>
      <w:r>
        <w:rPr>
          <w:spacing w:val="-4"/>
        </w:rPr>
        <w:t xml:space="preserve"> </w:t>
      </w:r>
      <w:r>
        <w:t>to</w:t>
      </w:r>
      <w:r>
        <w:rPr>
          <w:spacing w:val="-2"/>
        </w:rPr>
        <w:t xml:space="preserve"> </w:t>
      </w:r>
      <w:r>
        <w:t>restart</w:t>
      </w:r>
      <w:r>
        <w:rPr>
          <w:spacing w:val="-2"/>
        </w:rPr>
        <w:t xml:space="preserve"> </w:t>
      </w:r>
      <w:r>
        <w:t>their</w:t>
      </w:r>
      <w:r>
        <w:rPr>
          <w:spacing w:val="-3"/>
        </w:rPr>
        <w:t xml:space="preserve"> </w:t>
      </w:r>
      <w:r>
        <w:t>operatio</w:t>
      </w:r>
      <w:r>
        <w:t>ns</w:t>
      </w:r>
      <w:r>
        <w:rPr>
          <w:spacing w:val="-1"/>
        </w:rPr>
        <w:t xml:space="preserve"> </w:t>
      </w:r>
      <w:r>
        <w:t>immediately</w:t>
      </w:r>
      <w:r>
        <w:rPr>
          <w:spacing w:val="-2"/>
        </w:rPr>
        <w:t xml:space="preserve"> </w:t>
      </w:r>
      <w:r>
        <w:t>after</w:t>
      </w:r>
      <w:r>
        <w:rPr>
          <w:spacing w:val="-3"/>
        </w:rPr>
        <w:t xml:space="preserve"> </w:t>
      </w:r>
      <w:r>
        <w:t>the</w:t>
      </w:r>
      <w:r>
        <w:rPr>
          <w:spacing w:val="-3"/>
        </w:rPr>
        <w:t xml:space="preserve"> </w:t>
      </w:r>
      <w:r>
        <w:t>reopening</w:t>
      </w:r>
      <w:r>
        <w:rPr>
          <w:spacing w:val="-3"/>
        </w:rPr>
        <w:t xml:space="preserve"> </w:t>
      </w:r>
      <w:r>
        <w:t>of</w:t>
      </w:r>
      <w:r>
        <w:rPr>
          <w:spacing w:val="-4"/>
        </w:rPr>
        <w:t xml:space="preserve"> </w:t>
      </w:r>
      <w:r>
        <w:t>the</w:t>
      </w:r>
      <w:r>
        <w:rPr>
          <w:spacing w:val="-3"/>
        </w:rPr>
        <w:t xml:space="preserve"> </w:t>
      </w:r>
      <w:r>
        <w:t>economy.</w:t>
      </w:r>
      <w:r>
        <w:rPr>
          <w:spacing w:val="-2"/>
        </w:rPr>
        <w:t xml:space="preserve"> </w:t>
      </w:r>
      <w:r>
        <w:t>In the same vein, the loan deferments and restructurings enhanced the liquidity position of firms and consumers, which helped prevent delinquencies.</w:t>
      </w:r>
    </w:p>
    <w:p w:rsidR="006B2B4C" w:rsidRDefault="001A6304">
      <w:pPr>
        <w:pStyle w:val="BodyText"/>
        <w:spacing w:line="249" w:lineRule="auto"/>
        <w:ind w:left="307" w:right="1496"/>
        <w:jc w:val="both"/>
      </w:pPr>
      <w:r>
        <w:t>Meanwhile, the Temporary Economic Refinance Facility (TERF) would shore up the long-term productive capacity in the economy. The SBP maintained an accommodative monetary stance, by keeping the policy rate unchanged during FY21, after</w:t>
      </w:r>
      <w:r>
        <w:rPr>
          <w:spacing w:val="-8"/>
        </w:rPr>
        <w:t xml:space="preserve"> </w:t>
      </w:r>
      <w:r>
        <w:t>a sharp 625 bps reduct</w:t>
      </w:r>
      <w:r>
        <w:t>ion during Mar-Jun 2020.</w:t>
      </w:r>
    </w:p>
    <w:p w:rsidR="006B2B4C" w:rsidRDefault="001A6304">
      <w:pPr>
        <w:spacing w:line="279" w:lineRule="exact"/>
        <w:ind w:left="168"/>
        <w:rPr>
          <w:b/>
          <w:sz w:val="14"/>
        </w:rPr>
      </w:pPr>
      <w:r>
        <w:rPr>
          <w:rFonts w:ascii="Comic Sans MS"/>
          <w:w w:val="105"/>
          <w:position w:val="3"/>
        </w:rPr>
        <w:t>a</w:t>
      </w:r>
      <w:r>
        <w:rPr>
          <w:rFonts w:ascii="Comic Sans MS"/>
          <w:spacing w:val="18"/>
          <w:w w:val="105"/>
          <w:position w:val="3"/>
        </w:rPr>
        <w:t xml:space="preserve"> </w:t>
      </w:r>
      <w:r>
        <w:rPr>
          <w:b/>
          <w:color w:val="C00000"/>
          <w:w w:val="105"/>
          <w:sz w:val="14"/>
        </w:rPr>
        <w:t>Estimated</w:t>
      </w:r>
      <w:r>
        <w:rPr>
          <w:b/>
          <w:color w:val="C00000"/>
          <w:spacing w:val="-3"/>
          <w:w w:val="105"/>
          <w:sz w:val="14"/>
        </w:rPr>
        <w:t xml:space="preserve"> </w:t>
      </w:r>
      <w:r>
        <w:rPr>
          <w:b/>
          <w:color w:val="C00000"/>
          <w:w w:val="105"/>
          <w:sz w:val="14"/>
        </w:rPr>
        <w:t>Liquidity</w:t>
      </w:r>
      <w:r>
        <w:rPr>
          <w:b/>
          <w:color w:val="C00000"/>
          <w:spacing w:val="-3"/>
          <w:w w:val="105"/>
          <w:sz w:val="14"/>
        </w:rPr>
        <w:t xml:space="preserve"> </w:t>
      </w:r>
      <w:r>
        <w:rPr>
          <w:b/>
          <w:color w:val="C00000"/>
          <w:w w:val="105"/>
          <w:sz w:val="14"/>
        </w:rPr>
        <w:t>Impact</w:t>
      </w:r>
      <w:r>
        <w:rPr>
          <w:b/>
          <w:color w:val="C00000"/>
          <w:spacing w:val="-3"/>
          <w:w w:val="105"/>
          <w:sz w:val="14"/>
        </w:rPr>
        <w:t xml:space="preserve"> </w:t>
      </w:r>
      <w:r>
        <w:rPr>
          <w:b/>
          <w:color w:val="C00000"/>
          <w:w w:val="105"/>
          <w:sz w:val="14"/>
        </w:rPr>
        <w:t>of</w:t>
      </w:r>
      <w:r>
        <w:rPr>
          <w:b/>
          <w:color w:val="C00000"/>
          <w:spacing w:val="-3"/>
          <w:w w:val="105"/>
          <w:sz w:val="14"/>
        </w:rPr>
        <w:t xml:space="preserve"> </w:t>
      </w:r>
      <w:r>
        <w:rPr>
          <w:b/>
          <w:color w:val="C00000"/>
          <w:w w:val="105"/>
          <w:sz w:val="14"/>
        </w:rPr>
        <w:t>SBP's</w:t>
      </w:r>
      <w:r>
        <w:rPr>
          <w:b/>
          <w:color w:val="C00000"/>
          <w:spacing w:val="-5"/>
          <w:w w:val="105"/>
          <w:sz w:val="14"/>
        </w:rPr>
        <w:t xml:space="preserve"> </w:t>
      </w:r>
      <w:r>
        <w:rPr>
          <w:b/>
          <w:color w:val="C00000"/>
          <w:w w:val="105"/>
          <w:sz w:val="14"/>
        </w:rPr>
        <w:t>Major</w:t>
      </w:r>
      <w:r>
        <w:rPr>
          <w:b/>
          <w:color w:val="C00000"/>
          <w:spacing w:val="-5"/>
          <w:w w:val="105"/>
          <w:sz w:val="14"/>
        </w:rPr>
        <w:t xml:space="preserve"> </w:t>
      </w:r>
      <w:r>
        <w:rPr>
          <w:b/>
          <w:color w:val="C00000"/>
          <w:w w:val="105"/>
          <w:sz w:val="14"/>
        </w:rPr>
        <w:t>Relief</w:t>
      </w:r>
      <w:r>
        <w:rPr>
          <w:b/>
          <w:color w:val="C00000"/>
          <w:spacing w:val="-3"/>
          <w:w w:val="105"/>
          <w:sz w:val="14"/>
        </w:rPr>
        <w:t xml:space="preserve"> </w:t>
      </w:r>
      <w:r>
        <w:rPr>
          <w:b/>
          <w:color w:val="C00000"/>
          <w:spacing w:val="-2"/>
          <w:w w:val="105"/>
          <w:sz w:val="14"/>
        </w:rPr>
        <w:t>Measures</w:t>
      </w:r>
    </w:p>
    <w:p w:rsidR="006B2B4C" w:rsidRDefault="001A6304">
      <w:pPr>
        <w:spacing w:before="13" w:line="112" w:lineRule="exact"/>
        <w:ind w:left="377"/>
        <w:jc w:val="both"/>
        <w:rPr>
          <w:b/>
          <w:sz w:val="14"/>
        </w:rPr>
      </w:pPr>
      <w:r>
        <w:rPr>
          <w:b/>
          <w:color w:val="C00000"/>
          <w:w w:val="105"/>
          <w:sz w:val="14"/>
        </w:rPr>
        <w:t>(as</w:t>
      </w:r>
      <w:r>
        <w:rPr>
          <w:b/>
          <w:color w:val="C00000"/>
          <w:spacing w:val="-3"/>
          <w:w w:val="105"/>
          <w:sz w:val="14"/>
        </w:rPr>
        <w:t xml:space="preserve"> </w:t>
      </w:r>
      <w:r>
        <w:rPr>
          <w:b/>
          <w:color w:val="C00000"/>
          <w:w w:val="105"/>
          <w:sz w:val="14"/>
        </w:rPr>
        <w:t>of June</w:t>
      </w:r>
      <w:r>
        <w:rPr>
          <w:b/>
          <w:color w:val="C00000"/>
          <w:spacing w:val="-2"/>
          <w:w w:val="105"/>
          <w:sz w:val="14"/>
        </w:rPr>
        <w:t xml:space="preserve"> </w:t>
      </w:r>
      <w:r>
        <w:rPr>
          <w:b/>
          <w:color w:val="C00000"/>
          <w:w w:val="105"/>
          <w:sz w:val="14"/>
        </w:rPr>
        <w:t>30,</w:t>
      </w:r>
      <w:r>
        <w:rPr>
          <w:b/>
          <w:color w:val="C00000"/>
          <w:spacing w:val="-2"/>
          <w:w w:val="105"/>
          <w:sz w:val="14"/>
        </w:rPr>
        <w:t xml:space="preserve"> 2021)*</w:t>
      </w:r>
    </w:p>
    <w:p w:rsidR="006B2B4C" w:rsidRDefault="006B2B4C">
      <w:pPr>
        <w:spacing w:line="112" w:lineRule="exact"/>
        <w:jc w:val="both"/>
        <w:rPr>
          <w:b/>
          <w:sz w:val="14"/>
        </w:rPr>
        <w:sectPr w:rsidR="006B2B4C">
          <w:pgSz w:w="11920" w:h="16850"/>
          <w:pgMar w:top="1540" w:right="0" w:bottom="280" w:left="1133" w:header="720" w:footer="720" w:gutter="0"/>
          <w:cols w:space="720"/>
        </w:sectPr>
      </w:pPr>
    </w:p>
    <w:p w:rsidR="006B2B4C" w:rsidRDefault="001A6304">
      <w:pPr>
        <w:spacing w:before="64"/>
        <w:ind w:left="476"/>
        <w:rPr>
          <w:sz w:val="14"/>
        </w:rPr>
      </w:pPr>
      <w:r>
        <w:rPr>
          <w:spacing w:val="-2"/>
          <w:sz w:val="14"/>
        </w:rPr>
        <w:t>billion</w:t>
      </w:r>
      <w:r>
        <w:rPr>
          <w:spacing w:val="4"/>
          <w:sz w:val="14"/>
        </w:rPr>
        <w:t xml:space="preserve"> </w:t>
      </w:r>
      <w:r>
        <w:rPr>
          <w:spacing w:val="-5"/>
          <w:sz w:val="14"/>
        </w:rPr>
        <w:t>Rs</w:t>
      </w:r>
    </w:p>
    <w:p w:rsidR="006B2B4C" w:rsidRDefault="001A6304">
      <w:pPr>
        <w:pStyle w:val="Heading4"/>
      </w:pPr>
      <w:r>
        <w:rPr>
          <w:b w:val="0"/>
        </w:rPr>
        <w:br w:type="column"/>
      </w:r>
      <w:r>
        <w:rPr>
          <w:color w:val="C00000"/>
          <w:w w:val="50"/>
        </w:rPr>
        <w:t>Figure</w:t>
      </w:r>
      <w:r>
        <w:rPr>
          <w:color w:val="C00000"/>
          <w:spacing w:val="-4"/>
        </w:rPr>
        <w:t xml:space="preserve"> </w:t>
      </w:r>
      <w:r>
        <w:rPr>
          <w:color w:val="C00000"/>
          <w:spacing w:val="-5"/>
          <w:w w:val="65"/>
        </w:rPr>
        <w:t>1.3</w:t>
      </w:r>
    </w:p>
    <w:p w:rsidR="006B2B4C" w:rsidRDefault="006B2B4C">
      <w:pPr>
        <w:pStyle w:val="Heading4"/>
        <w:sectPr w:rsidR="006B2B4C">
          <w:type w:val="continuous"/>
          <w:pgSz w:w="11920" w:h="16850"/>
          <w:pgMar w:top="1940" w:right="0" w:bottom="280" w:left="1133" w:header="720" w:footer="720" w:gutter="0"/>
          <w:cols w:num="2" w:space="720" w:equalWidth="0">
            <w:col w:w="1021" w:space="3989"/>
            <w:col w:w="5777"/>
          </w:cols>
        </w:sectPr>
      </w:pPr>
    </w:p>
    <w:p w:rsidR="006B2B4C" w:rsidRDefault="006B2B4C">
      <w:pPr>
        <w:pStyle w:val="BodyText"/>
        <w:spacing w:before="3"/>
        <w:rPr>
          <w:b/>
          <w:sz w:val="6"/>
        </w:rPr>
      </w:pPr>
    </w:p>
    <w:p w:rsidR="006B2B4C" w:rsidRDefault="001A6304">
      <w:pPr>
        <w:pStyle w:val="BodyText"/>
        <w:ind w:left="4657"/>
      </w:pPr>
      <w:r>
        <w:rPr>
          <w:noProof/>
        </w:rPr>
        <mc:AlternateContent>
          <mc:Choice Requires="wpg">
            <w:drawing>
              <wp:inline distT="0" distB="0" distL="0" distR="0">
                <wp:extent cx="2116455" cy="2174875"/>
                <wp:effectExtent l="0" t="0" r="0" b="6350"/>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6455" cy="2174875"/>
                          <a:chOff x="0" y="0"/>
                          <a:chExt cx="2116455" cy="2174875"/>
                        </a:xfrm>
                      </wpg:grpSpPr>
                      <pic:pic xmlns:pic="http://schemas.openxmlformats.org/drawingml/2006/picture">
                        <pic:nvPicPr>
                          <pic:cNvPr id="79" name="Image 79"/>
                          <pic:cNvPicPr/>
                        </pic:nvPicPr>
                        <pic:blipFill>
                          <a:blip r:embed="rId11" cstate="print"/>
                          <a:stretch>
                            <a:fillRect/>
                          </a:stretch>
                        </pic:blipFill>
                        <pic:spPr>
                          <a:xfrm>
                            <a:off x="0" y="0"/>
                            <a:ext cx="2116155" cy="2174810"/>
                          </a:xfrm>
                          <a:prstGeom prst="rect">
                            <a:avLst/>
                          </a:prstGeom>
                        </pic:spPr>
                      </pic:pic>
                      <wps:wsp>
                        <wps:cNvPr id="80" name="Textbox 80"/>
                        <wps:cNvSpPr txBox="1"/>
                        <wps:spPr>
                          <a:xfrm>
                            <a:off x="1194805" y="497956"/>
                            <a:ext cx="771525" cy="304800"/>
                          </a:xfrm>
                          <a:prstGeom prst="rect">
                            <a:avLst/>
                          </a:prstGeom>
                        </wps:spPr>
                        <wps:txbx>
                          <w:txbxContent>
                            <w:p w:rsidR="006B2B4C" w:rsidRDefault="001A6304">
                              <w:pPr>
                                <w:spacing w:line="142" w:lineRule="exact"/>
                                <w:rPr>
                                  <w:sz w:val="14"/>
                                </w:rPr>
                              </w:pPr>
                              <w:r>
                                <w:rPr>
                                  <w:spacing w:val="-2"/>
                                  <w:sz w:val="14"/>
                                </w:rPr>
                                <w:t>Temporary</w:t>
                              </w:r>
                              <w:r>
                                <w:rPr>
                                  <w:spacing w:val="4"/>
                                  <w:sz w:val="14"/>
                                </w:rPr>
                                <w:t xml:space="preserve"> </w:t>
                              </w:r>
                              <w:r>
                                <w:rPr>
                                  <w:spacing w:val="-2"/>
                                  <w:sz w:val="14"/>
                                </w:rPr>
                                <w:t>Economic</w:t>
                              </w:r>
                            </w:p>
                            <w:p w:rsidR="006B2B4C" w:rsidRDefault="001A6304">
                              <w:pPr>
                                <w:rPr>
                                  <w:sz w:val="14"/>
                                </w:rPr>
                              </w:pPr>
                              <w:r>
                                <w:rPr>
                                  <w:spacing w:val="-4"/>
                                  <w:sz w:val="14"/>
                                </w:rPr>
                                <w:t>Refinance</w:t>
                              </w:r>
                              <w:r>
                                <w:rPr>
                                  <w:spacing w:val="-7"/>
                                  <w:sz w:val="14"/>
                                </w:rPr>
                                <w:t xml:space="preserve"> </w:t>
                              </w:r>
                              <w:r>
                                <w:rPr>
                                  <w:spacing w:val="-4"/>
                                  <w:sz w:val="14"/>
                                </w:rPr>
                                <w:t>Facility</w:t>
                              </w:r>
                              <w:r>
                                <w:rPr>
                                  <w:sz w:val="14"/>
                                </w:rPr>
                                <w:t xml:space="preserve"> </w:t>
                              </w:r>
                              <w:r>
                                <w:rPr>
                                  <w:spacing w:val="-4"/>
                                  <w:sz w:val="14"/>
                                </w:rPr>
                                <w:t>(for</w:t>
                              </w:r>
                              <w:r>
                                <w:rPr>
                                  <w:spacing w:val="40"/>
                                  <w:sz w:val="14"/>
                                </w:rPr>
                                <w:t xml:space="preserve"> </w:t>
                              </w:r>
                              <w:r>
                                <w:rPr>
                                  <w:sz w:val="14"/>
                                </w:rPr>
                                <w:t>investments),</w:t>
                              </w:r>
                              <w:r>
                                <w:rPr>
                                  <w:spacing w:val="-8"/>
                                  <w:sz w:val="14"/>
                                </w:rPr>
                                <w:t xml:space="preserve"> </w:t>
                              </w:r>
                              <w:r>
                                <w:rPr>
                                  <w:sz w:val="14"/>
                                </w:rPr>
                                <w:t>436</w:t>
                              </w:r>
                            </w:p>
                          </w:txbxContent>
                        </wps:txbx>
                        <wps:bodyPr wrap="square" lIns="0" tIns="0" rIns="0" bIns="0" rtlCol="0">
                          <a:noAutofit/>
                        </wps:bodyPr>
                      </wps:wsp>
                      <wps:wsp>
                        <wps:cNvPr id="81" name="Textbox 81"/>
                        <wps:cNvSpPr txBox="1"/>
                        <wps:spPr>
                          <a:xfrm>
                            <a:off x="103724" y="916263"/>
                            <a:ext cx="591820" cy="201930"/>
                          </a:xfrm>
                          <a:prstGeom prst="rect">
                            <a:avLst/>
                          </a:prstGeom>
                        </wps:spPr>
                        <wps:txbx>
                          <w:txbxContent>
                            <w:p w:rsidR="006B2B4C" w:rsidRDefault="001A6304">
                              <w:pPr>
                                <w:spacing w:line="142" w:lineRule="exact"/>
                                <w:rPr>
                                  <w:sz w:val="14"/>
                                </w:rPr>
                              </w:pPr>
                              <w:r>
                                <w:rPr>
                                  <w:spacing w:val="-2"/>
                                  <w:sz w:val="14"/>
                                </w:rPr>
                                <w:t>Loandeferment,</w:t>
                              </w:r>
                            </w:p>
                            <w:p w:rsidR="006B2B4C" w:rsidRDefault="001A6304">
                              <w:pPr>
                                <w:spacing w:before="7" w:line="168" w:lineRule="exact"/>
                                <w:rPr>
                                  <w:sz w:val="14"/>
                                </w:rPr>
                              </w:pPr>
                              <w:r>
                                <w:rPr>
                                  <w:spacing w:val="-5"/>
                                  <w:sz w:val="14"/>
                                </w:rPr>
                                <w:t>657</w:t>
                              </w:r>
                            </w:p>
                          </w:txbxContent>
                        </wps:txbx>
                        <wps:bodyPr wrap="square" lIns="0" tIns="0" rIns="0" bIns="0" rtlCol="0">
                          <a:noAutofit/>
                        </wps:bodyPr>
                      </wps:wsp>
                      <wps:wsp>
                        <wps:cNvPr id="82" name="Textbox 82"/>
                        <wps:cNvSpPr txBox="1"/>
                        <wps:spPr>
                          <a:xfrm>
                            <a:off x="1173753" y="1706221"/>
                            <a:ext cx="161925" cy="76835"/>
                          </a:xfrm>
                          <a:prstGeom prst="rect">
                            <a:avLst/>
                          </a:prstGeom>
                        </wps:spPr>
                        <wps:txbx>
                          <w:txbxContent>
                            <w:p w:rsidR="006B2B4C" w:rsidRDefault="001A6304">
                              <w:pPr>
                                <w:spacing w:line="120" w:lineRule="exact"/>
                                <w:rPr>
                                  <w:sz w:val="12"/>
                                </w:rPr>
                              </w:pPr>
                              <w:r>
                                <w:rPr>
                                  <w:spacing w:val="-4"/>
                                  <w:sz w:val="12"/>
                                </w:rPr>
                                <w:t>Loan</w:t>
                              </w:r>
                            </w:p>
                          </w:txbxContent>
                        </wps:txbx>
                        <wps:bodyPr wrap="square" lIns="0" tIns="0" rIns="0" bIns="0" rtlCol="0">
                          <a:noAutofit/>
                        </wps:bodyPr>
                      </wps:wsp>
                      <wps:wsp>
                        <wps:cNvPr id="83" name="Textbox 83"/>
                        <wps:cNvSpPr txBox="1"/>
                        <wps:spPr>
                          <a:xfrm>
                            <a:off x="1668692" y="1471525"/>
                            <a:ext cx="386715" cy="305435"/>
                          </a:xfrm>
                          <a:prstGeom prst="rect">
                            <a:avLst/>
                          </a:prstGeom>
                        </wps:spPr>
                        <wps:txbx>
                          <w:txbxContent>
                            <w:p w:rsidR="006B2B4C" w:rsidRDefault="001A6304">
                              <w:pPr>
                                <w:spacing w:line="142" w:lineRule="exact"/>
                                <w:rPr>
                                  <w:sz w:val="14"/>
                                </w:rPr>
                              </w:pPr>
                              <w:r>
                                <w:rPr>
                                  <w:spacing w:val="-2"/>
                                  <w:sz w:val="14"/>
                                </w:rPr>
                                <w:t>Rozgar</w:t>
                              </w:r>
                            </w:p>
                            <w:p w:rsidR="006B2B4C" w:rsidRDefault="001A6304">
                              <w:pPr>
                                <w:ind w:right="16"/>
                                <w:rPr>
                                  <w:sz w:val="14"/>
                                </w:rPr>
                              </w:pPr>
                              <w:r>
                                <w:rPr>
                                  <w:spacing w:val="-2"/>
                                  <w:sz w:val="14"/>
                                </w:rPr>
                                <w:t>Scheme</w:t>
                              </w:r>
                              <w:r>
                                <w:rPr>
                                  <w:spacing w:val="40"/>
                                  <w:sz w:val="14"/>
                                </w:rPr>
                                <w:t xml:space="preserve"> </w:t>
                              </w:r>
                              <w:r>
                                <w:rPr>
                                  <w:spacing w:val="-2"/>
                                  <w:sz w:val="14"/>
                                </w:rPr>
                                <w:t>(for</w:t>
                              </w:r>
                              <w:r>
                                <w:rPr>
                                  <w:spacing w:val="-6"/>
                                  <w:sz w:val="14"/>
                                </w:rPr>
                                <w:t xml:space="preserve"> </w:t>
                              </w:r>
                              <w:r>
                                <w:rPr>
                                  <w:spacing w:val="-2"/>
                                  <w:sz w:val="14"/>
                                </w:rPr>
                                <w:t>wages</w:t>
                              </w:r>
                            </w:p>
                          </w:txbxContent>
                        </wps:txbx>
                        <wps:bodyPr wrap="square" lIns="0" tIns="0" rIns="0" bIns="0" rtlCol="0">
                          <a:noAutofit/>
                        </wps:bodyPr>
                      </wps:wsp>
                      <wps:wsp>
                        <wps:cNvPr id="84" name="Textbox 84"/>
                        <wps:cNvSpPr txBox="1"/>
                        <wps:spPr>
                          <a:xfrm>
                            <a:off x="89251" y="1780408"/>
                            <a:ext cx="631825" cy="201930"/>
                          </a:xfrm>
                          <a:prstGeom prst="rect">
                            <a:avLst/>
                          </a:prstGeom>
                        </wps:spPr>
                        <wps:txbx>
                          <w:txbxContent>
                            <w:p w:rsidR="006B2B4C" w:rsidRDefault="001A6304">
                              <w:pPr>
                                <w:spacing w:line="142" w:lineRule="exact"/>
                                <w:rPr>
                                  <w:sz w:val="14"/>
                                </w:rPr>
                              </w:pPr>
                              <w:r>
                                <w:rPr>
                                  <w:spacing w:val="-2"/>
                                  <w:sz w:val="14"/>
                                </w:rPr>
                                <w:t>Benefit</w:t>
                              </w:r>
                              <w:r>
                                <w:rPr>
                                  <w:spacing w:val="3"/>
                                  <w:sz w:val="14"/>
                                </w:rPr>
                                <w:t xml:space="preserve"> </w:t>
                              </w:r>
                              <w:r>
                                <w:rPr>
                                  <w:spacing w:val="-2"/>
                                  <w:sz w:val="14"/>
                                </w:rPr>
                                <w:t>ofinterest</w:t>
                              </w:r>
                            </w:p>
                            <w:p w:rsidR="006B2B4C" w:rsidRDefault="001A6304">
                              <w:pPr>
                                <w:spacing w:before="7" w:line="168" w:lineRule="exact"/>
                                <w:rPr>
                                  <w:sz w:val="14"/>
                                </w:rPr>
                              </w:pPr>
                              <w:r>
                                <w:rPr>
                                  <w:sz w:val="14"/>
                                </w:rPr>
                                <w:t>rate</w:t>
                              </w:r>
                              <w:r>
                                <w:rPr>
                                  <w:spacing w:val="-9"/>
                                  <w:sz w:val="14"/>
                                </w:rPr>
                                <w:t xml:space="preserve"> </w:t>
                              </w:r>
                              <w:r>
                                <w:rPr>
                                  <w:sz w:val="14"/>
                                </w:rPr>
                                <w:t>cut,</w:t>
                              </w:r>
                              <w:r>
                                <w:rPr>
                                  <w:spacing w:val="-19"/>
                                  <w:sz w:val="14"/>
                                </w:rPr>
                                <w:t xml:space="preserve"> </w:t>
                              </w:r>
                              <w:r>
                                <w:rPr>
                                  <w:spacing w:val="-5"/>
                                  <w:sz w:val="14"/>
                                </w:rPr>
                                <w:t>470</w:t>
                              </w:r>
                            </w:p>
                          </w:txbxContent>
                        </wps:txbx>
                        <wps:bodyPr wrap="square" lIns="0" tIns="0" rIns="0" bIns="0" rtlCol="0">
                          <a:noAutofit/>
                        </wps:bodyPr>
                      </wps:wsp>
                      <wps:wsp>
                        <wps:cNvPr id="85" name="Textbox 85"/>
                        <wps:cNvSpPr txBox="1"/>
                        <wps:spPr>
                          <a:xfrm>
                            <a:off x="1173753" y="1787003"/>
                            <a:ext cx="821690" cy="96520"/>
                          </a:xfrm>
                          <a:prstGeom prst="rect">
                            <a:avLst/>
                          </a:prstGeom>
                        </wps:spPr>
                        <wps:txbx>
                          <w:txbxContent>
                            <w:p w:rsidR="006B2B4C" w:rsidRDefault="001A6304">
                              <w:pPr>
                                <w:spacing w:line="151" w:lineRule="exact"/>
                                <w:rPr>
                                  <w:position w:val="2"/>
                                  <w:sz w:val="14"/>
                                </w:rPr>
                              </w:pPr>
                              <w:r>
                                <w:rPr>
                                  <w:sz w:val="12"/>
                                </w:rPr>
                                <w:t>rescheduling,</w:t>
                              </w:r>
                              <w:r>
                                <w:rPr>
                                  <w:spacing w:val="-3"/>
                                  <w:sz w:val="12"/>
                                </w:rPr>
                                <w:t xml:space="preserve"> </w:t>
                              </w:r>
                              <w:r>
                                <w:rPr>
                                  <w:position w:val="2"/>
                                  <w:sz w:val="14"/>
                                </w:rPr>
                                <w:t>to</w:t>
                              </w:r>
                              <w:r>
                                <w:rPr>
                                  <w:spacing w:val="-6"/>
                                  <w:position w:val="2"/>
                                  <w:sz w:val="14"/>
                                </w:rPr>
                                <w:t xml:space="preserve"> </w:t>
                              </w:r>
                              <w:r>
                                <w:rPr>
                                  <w:spacing w:val="-2"/>
                                  <w:position w:val="2"/>
                                  <w:sz w:val="14"/>
                                </w:rPr>
                                <w:t>prevent</w:t>
                              </w:r>
                            </w:p>
                          </w:txbxContent>
                        </wps:txbx>
                        <wps:bodyPr wrap="square" lIns="0" tIns="0" rIns="0" bIns="0" rtlCol="0">
                          <a:noAutofit/>
                        </wps:bodyPr>
                      </wps:wsp>
                      <wps:wsp>
                        <wps:cNvPr id="86" name="Textbox 86"/>
                        <wps:cNvSpPr txBox="1"/>
                        <wps:spPr>
                          <a:xfrm>
                            <a:off x="1173753" y="1902735"/>
                            <a:ext cx="135255" cy="76835"/>
                          </a:xfrm>
                          <a:prstGeom prst="rect">
                            <a:avLst/>
                          </a:prstGeom>
                        </wps:spPr>
                        <wps:txbx>
                          <w:txbxContent>
                            <w:p w:rsidR="006B2B4C" w:rsidRDefault="001A6304">
                              <w:pPr>
                                <w:spacing w:line="120" w:lineRule="exact"/>
                                <w:rPr>
                                  <w:sz w:val="12"/>
                                </w:rPr>
                              </w:pPr>
                              <w:r>
                                <w:rPr>
                                  <w:spacing w:val="-5"/>
                                  <w:w w:val="105"/>
                                  <w:sz w:val="12"/>
                                </w:rPr>
                                <w:t>254</w:t>
                              </w:r>
                            </w:p>
                          </w:txbxContent>
                        </wps:txbx>
                        <wps:bodyPr wrap="square" lIns="0" tIns="0" rIns="0" bIns="0" rtlCol="0">
                          <a:noAutofit/>
                        </wps:bodyPr>
                      </wps:wsp>
                      <wps:wsp>
                        <wps:cNvPr id="87" name="Textbox 87"/>
                        <wps:cNvSpPr txBox="1"/>
                        <wps:spPr>
                          <a:xfrm>
                            <a:off x="1668692" y="1892514"/>
                            <a:ext cx="423545" cy="88900"/>
                          </a:xfrm>
                          <a:prstGeom prst="rect">
                            <a:avLst/>
                          </a:prstGeom>
                        </wps:spPr>
                        <wps:txbx>
                          <w:txbxContent>
                            <w:p w:rsidR="006B2B4C" w:rsidRDefault="001A6304">
                              <w:pPr>
                                <w:spacing w:line="139" w:lineRule="exact"/>
                                <w:rPr>
                                  <w:sz w:val="14"/>
                                </w:rPr>
                              </w:pPr>
                              <w:r>
                                <w:rPr>
                                  <w:spacing w:val="-2"/>
                                  <w:sz w:val="14"/>
                                </w:rPr>
                                <w:t>layoffs,</w:t>
                              </w:r>
                              <w:r>
                                <w:rPr>
                                  <w:spacing w:val="5"/>
                                  <w:sz w:val="14"/>
                                </w:rPr>
                                <w:t xml:space="preserve"> </w:t>
                              </w:r>
                              <w:r>
                                <w:rPr>
                                  <w:spacing w:val="-5"/>
                                  <w:sz w:val="14"/>
                                </w:rPr>
                                <w:t>238</w:t>
                              </w:r>
                            </w:p>
                          </w:txbxContent>
                        </wps:txbx>
                        <wps:bodyPr wrap="square" lIns="0" tIns="0" rIns="0" bIns="0" rtlCol="0">
                          <a:noAutofit/>
                        </wps:bodyPr>
                      </wps:wsp>
                    </wpg:wgp>
                  </a:graphicData>
                </a:graphic>
              </wp:inline>
            </w:drawing>
          </mc:Choice>
          <mc:Fallback>
            <w:pict>
              <v:group id="Group 78" o:spid="_x0000_s1057" style="width:166.65pt;height:171.25pt;mso-position-horizontal-relative:char;mso-position-vertical-relative:line" coordsize="21164,21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9" o:spid="_x0000_s1058" type="#_x0000_t75" style="position:absolute;width:21161;height:21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">
                  <v:imagedata r:id="rId12" o:title=""/>
                </v:shape>
                <v:shape id="Textbox 80" o:spid="_x0000_s1059" type="#_x0000_t202" style="position:absolute;left:11948;top:4979;width:771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rsidR="006B2B4C" w:rsidRDefault="001A6304">
                        <w:pPr>
                          <w:spacing w:line="142" w:lineRule="exact"/>
                          <w:rPr>
                            <w:sz w:val="14"/>
                          </w:rPr>
                        </w:pPr>
                        <w:r>
                          <w:rPr>
                            <w:spacing w:val="-2"/>
                            <w:sz w:val="14"/>
                          </w:rPr>
                          <w:t>Temporary</w:t>
                        </w:r>
                        <w:r>
                          <w:rPr>
                            <w:spacing w:val="4"/>
                            <w:sz w:val="14"/>
                          </w:rPr>
                          <w:t xml:space="preserve"> </w:t>
                        </w:r>
                        <w:r>
                          <w:rPr>
                            <w:spacing w:val="-2"/>
                            <w:sz w:val="14"/>
                          </w:rPr>
                          <w:t>Economic</w:t>
                        </w:r>
                      </w:p>
                      <w:p w:rsidR="006B2B4C" w:rsidRDefault="001A6304">
                        <w:pPr>
                          <w:rPr>
                            <w:sz w:val="14"/>
                          </w:rPr>
                        </w:pPr>
                        <w:r>
                          <w:rPr>
                            <w:spacing w:val="-4"/>
                            <w:sz w:val="14"/>
                          </w:rPr>
                          <w:t>Refinance</w:t>
                        </w:r>
                        <w:r>
                          <w:rPr>
                            <w:spacing w:val="-7"/>
                            <w:sz w:val="14"/>
                          </w:rPr>
                          <w:t xml:space="preserve"> </w:t>
                        </w:r>
                        <w:r>
                          <w:rPr>
                            <w:spacing w:val="-4"/>
                            <w:sz w:val="14"/>
                          </w:rPr>
                          <w:t>Facility</w:t>
                        </w:r>
                        <w:r>
                          <w:rPr>
                            <w:sz w:val="14"/>
                          </w:rPr>
                          <w:t xml:space="preserve"> </w:t>
                        </w:r>
                        <w:r>
                          <w:rPr>
                            <w:spacing w:val="-4"/>
                            <w:sz w:val="14"/>
                          </w:rPr>
                          <w:t>(for</w:t>
                        </w:r>
                        <w:r>
                          <w:rPr>
                            <w:spacing w:val="40"/>
                            <w:sz w:val="14"/>
                          </w:rPr>
                          <w:t xml:space="preserve"> </w:t>
                        </w:r>
                        <w:r>
                          <w:rPr>
                            <w:sz w:val="14"/>
                          </w:rPr>
                          <w:t>investments),</w:t>
                        </w:r>
                        <w:r>
                          <w:rPr>
                            <w:spacing w:val="-8"/>
                            <w:sz w:val="14"/>
                          </w:rPr>
                          <w:t xml:space="preserve"> </w:t>
                        </w:r>
                        <w:r>
                          <w:rPr>
                            <w:sz w:val="14"/>
                          </w:rPr>
                          <w:t>436</w:t>
                        </w:r>
                      </w:p>
                    </w:txbxContent>
                  </v:textbox>
                </v:shape>
                <v:shape id="Textbox 81" o:spid="_x0000_s1060" type="#_x0000_t202" style="position:absolute;left:1037;top:9162;width:5918;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rsidR="006B2B4C" w:rsidRDefault="001A6304">
                        <w:pPr>
                          <w:spacing w:line="142" w:lineRule="exact"/>
                          <w:rPr>
                            <w:sz w:val="14"/>
                          </w:rPr>
                        </w:pPr>
                        <w:r>
                          <w:rPr>
                            <w:spacing w:val="-2"/>
                            <w:sz w:val="14"/>
                          </w:rPr>
                          <w:t>Loandeferment,</w:t>
                        </w:r>
                      </w:p>
                      <w:p w:rsidR="006B2B4C" w:rsidRDefault="001A6304">
                        <w:pPr>
                          <w:spacing w:before="7" w:line="168" w:lineRule="exact"/>
                          <w:rPr>
                            <w:sz w:val="14"/>
                          </w:rPr>
                        </w:pPr>
                        <w:r>
                          <w:rPr>
                            <w:spacing w:val="-5"/>
                            <w:sz w:val="14"/>
                          </w:rPr>
                          <w:t>657</w:t>
                        </w:r>
                      </w:p>
                    </w:txbxContent>
                  </v:textbox>
                </v:shape>
                <v:shape id="Textbox 82" o:spid="_x0000_s1061" type="#_x0000_t202" style="position:absolute;left:11737;top:17062;width:161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rsidR="006B2B4C" w:rsidRDefault="001A6304">
                        <w:pPr>
                          <w:spacing w:line="120" w:lineRule="exact"/>
                          <w:rPr>
                            <w:sz w:val="12"/>
                          </w:rPr>
                        </w:pPr>
                        <w:r>
                          <w:rPr>
                            <w:spacing w:val="-4"/>
                            <w:sz w:val="12"/>
                          </w:rPr>
                          <w:t>Loan</w:t>
                        </w:r>
                      </w:p>
                    </w:txbxContent>
                  </v:textbox>
                </v:shape>
                <v:shape id="Textbox 83" o:spid="_x0000_s1062" type="#_x0000_t202" style="position:absolute;left:16686;top:14715;width:3868;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rsidR="006B2B4C" w:rsidRDefault="001A6304">
                        <w:pPr>
                          <w:spacing w:line="142" w:lineRule="exact"/>
                          <w:rPr>
                            <w:sz w:val="14"/>
                          </w:rPr>
                        </w:pPr>
                        <w:r>
                          <w:rPr>
                            <w:spacing w:val="-2"/>
                            <w:sz w:val="14"/>
                          </w:rPr>
                          <w:t>Rozgar</w:t>
                        </w:r>
                      </w:p>
                      <w:p w:rsidR="006B2B4C" w:rsidRDefault="001A6304">
                        <w:pPr>
                          <w:ind w:right="16"/>
                          <w:rPr>
                            <w:sz w:val="14"/>
                          </w:rPr>
                        </w:pPr>
                        <w:r>
                          <w:rPr>
                            <w:spacing w:val="-2"/>
                            <w:sz w:val="14"/>
                          </w:rPr>
                          <w:t>Scheme</w:t>
                        </w:r>
                        <w:r>
                          <w:rPr>
                            <w:spacing w:val="40"/>
                            <w:sz w:val="14"/>
                          </w:rPr>
                          <w:t xml:space="preserve"> </w:t>
                        </w:r>
                        <w:r>
                          <w:rPr>
                            <w:spacing w:val="-2"/>
                            <w:sz w:val="14"/>
                          </w:rPr>
                          <w:t>(for</w:t>
                        </w:r>
                        <w:r>
                          <w:rPr>
                            <w:spacing w:val="-6"/>
                            <w:sz w:val="14"/>
                          </w:rPr>
                          <w:t xml:space="preserve"> </w:t>
                        </w:r>
                        <w:r>
                          <w:rPr>
                            <w:spacing w:val="-2"/>
                            <w:sz w:val="14"/>
                          </w:rPr>
                          <w:t>wages</w:t>
                        </w:r>
                      </w:p>
                    </w:txbxContent>
                  </v:textbox>
                </v:shape>
                <v:shape id="Textbox 84" o:spid="_x0000_s1063" type="#_x0000_t202" style="position:absolute;left:892;top:17804;width:6318;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rsidR="006B2B4C" w:rsidRDefault="001A6304">
                        <w:pPr>
                          <w:spacing w:line="142" w:lineRule="exact"/>
                          <w:rPr>
                            <w:sz w:val="14"/>
                          </w:rPr>
                        </w:pPr>
                        <w:r>
                          <w:rPr>
                            <w:spacing w:val="-2"/>
                            <w:sz w:val="14"/>
                          </w:rPr>
                          <w:t>Benefit</w:t>
                        </w:r>
                        <w:r>
                          <w:rPr>
                            <w:spacing w:val="3"/>
                            <w:sz w:val="14"/>
                          </w:rPr>
                          <w:t xml:space="preserve"> </w:t>
                        </w:r>
                        <w:r>
                          <w:rPr>
                            <w:spacing w:val="-2"/>
                            <w:sz w:val="14"/>
                          </w:rPr>
                          <w:t>ofinterest</w:t>
                        </w:r>
                      </w:p>
                      <w:p w:rsidR="006B2B4C" w:rsidRDefault="001A6304">
                        <w:pPr>
                          <w:spacing w:before="7" w:line="168" w:lineRule="exact"/>
                          <w:rPr>
                            <w:sz w:val="14"/>
                          </w:rPr>
                        </w:pPr>
                        <w:r>
                          <w:rPr>
                            <w:sz w:val="14"/>
                          </w:rPr>
                          <w:t>rate</w:t>
                        </w:r>
                        <w:r>
                          <w:rPr>
                            <w:spacing w:val="-9"/>
                            <w:sz w:val="14"/>
                          </w:rPr>
                          <w:t xml:space="preserve"> </w:t>
                        </w:r>
                        <w:r>
                          <w:rPr>
                            <w:sz w:val="14"/>
                          </w:rPr>
                          <w:t>cut,</w:t>
                        </w:r>
                        <w:r>
                          <w:rPr>
                            <w:spacing w:val="-19"/>
                            <w:sz w:val="14"/>
                          </w:rPr>
                          <w:t xml:space="preserve"> </w:t>
                        </w:r>
                        <w:r>
                          <w:rPr>
                            <w:spacing w:val="-5"/>
                            <w:sz w:val="14"/>
                          </w:rPr>
                          <w:t>470</w:t>
                        </w:r>
                      </w:p>
                    </w:txbxContent>
                  </v:textbox>
                </v:shape>
                <v:shape id="Textbox 85" o:spid="_x0000_s1064" type="#_x0000_t202" style="position:absolute;left:11737;top:17870;width:8217;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rsidR="006B2B4C" w:rsidRDefault="001A6304">
                        <w:pPr>
                          <w:spacing w:line="151" w:lineRule="exact"/>
                          <w:rPr>
                            <w:position w:val="2"/>
                            <w:sz w:val="14"/>
                          </w:rPr>
                        </w:pPr>
                        <w:r>
                          <w:rPr>
                            <w:sz w:val="12"/>
                          </w:rPr>
                          <w:t>rescheduling,</w:t>
                        </w:r>
                        <w:r>
                          <w:rPr>
                            <w:spacing w:val="-3"/>
                            <w:sz w:val="12"/>
                          </w:rPr>
                          <w:t xml:space="preserve"> </w:t>
                        </w:r>
                        <w:r>
                          <w:rPr>
                            <w:position w:val="2"/>
                            <w:sz w:val="14"/>
                          </w:rPr>
                          <w:t>to</w:t>
                        </w:r>
                        <w:r>
                          <w:rPr>
                            <w:spacing w:val="-6"/>
                            <w:position w:val="2"/>
                            <w:sz w:val="14"/>
                          </w:rPr>
                          <w:t xml:space="preserve"> </w:t>
                        </w:r>
                        <w:r>
                          <w:rPr>
                            <w:spacing w:val="-2"/>
                            <w:position w:val="2"/>
                            <w:sz w:val="14"/>
                          </w:rPr>
                          <w:t>prevent</w:t>
                        </w:r>
                      </w:p>
                    </w:txbxContent>
                  </v:textbox>
                </v:shape>
                <v:shape id="Textbox 86" o:spid="_x0000_s1065" type="#_x0000_t202" style="position:absolute;left:11737;top:19027;width:1353;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rsidR="006B2B4C" w:rsidRDefault="001A6304">
                        <w:pPr>
                          <w:spacing w:line="120" w:lineRule="exact"/>
                          <w:rPr>
                            <w:sz w:val="12"/>
                          </w:rPr>
                        </w:pPr>
                        <w:r>
                          <w:rPr>
                            <w:spacing w:val="-5"/>
                            <w:w w:val="105"/>
                            <w:sz w:val="12"/>
                          </w:rPr>
                          <w:t>254</w:t>
                        </w:r>
                      </w:p>
                    </w:txbxContent>
                  </v:textbox>
                </v:shape>
                <v:shape id="Textbox 87" o:spid="_x0000_s1066" type="#_x0000_t202" style="position:absolute;left:16686;top:18925;width:4236;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rsidR="006B2B4C" w:rsidRDefault="001A6304">
                        <w:pPr>
                          <w:spacing w:line="139" w:lineRule="exact"/>
                          <w:rPr>
                            <w:sz w:val="14"/>
                          </w:rPr>
                        </w:pPr>
                        <w:r>
                          <w:rPr>
                            <w:spacing w:val="-2"/>
                            <w:sz w:val="14"/>
                          </w:rPr>
                          <w:t>layoffs,</w:t>
                        </w:r>
                        <w:r>
                          <w:rPr>
                            <w:spacing w:val="5"/>
                            <w:sz w:val="14"/>
                          </w:rPr>
                          <w:t xml:space="preserve"> </w:t>
                        </w:r>
                        <w:r>
                          <w:rPr>
                            <w:spacing w:val="-5"/>
                            <w:sz w:val="14"/>
                          </w:rPr>
                          <w:t>238</w:t>
                        </w:r>
                      </w:p>
                    </w:txbxContent>
                  </v:textbox>
                </v:shape>
                <w10:anchorlock/>
              </v:group>
            </w:pict>
          </mc:Fallback>
        </mc:AlternateContent>
      </w:r>
    </w:p>
    <w:p w:rsidR="006B2B4C" w:rsidRDefault="006B2B4C">
      <w:pPr>
        <w:pStyle w:val="BodyText"/>
        <w:sectPr w:rsidR="006B2B4C">
          <w:type w:val="continuous"/>
          <w:pgSz w:w="11920" w:h="16850"/>
          <w:pgMar w:top="1940" w:right="0" w:bottom="280" w:left="1133" w:header="720" w:footer="720" w:gutter="0"/>
          <w:cols w:space="720"/>
        </w:sectPr>
      </w:pPr>
    </w:p>
    <w:p w:rsidR="006B2B4C" w:rsidRDefault="006B2B4C">
      <w:pPr>
        <w:pStyle w:val="BodyText"/>
        <w:rPr>
          <w:b/>
          <w:sz w:val="13"/>
        </w:rPr>
      </w:pPr>
    </w:p>
    <w:p w:rsidR="006B2B4C" w:rsidRDefault="006B2B4C">
      <w:pPr>
        <w:pStyle w:val="BodyText"/>
        <w:rPr>
          <w:b/>
          <w:sz w:val="13"/>
        </w:rPr>
      </w:pPr>
    </w:p>
    <w:p w:rsidR="006B2B4C" w:rsidRDefault="006B2B4C">
      <w:pPr>
        <w:pStyle w:val="BodyText"/>
        <w:rPr>
          <w:b/>
          <w:sz w:val="13"/>
        </w:rPr>
      </w:pPr>
    </w:p>
    <w:p w:rsidR="006B2B4C" w:rsidRDefault="006B2B4C">
      <w:pPr>
        <w:pStyle w:val="BodyText"/>
        <w:rPr>
          <w:b/>
          <w:sz w:val="13"/>
        </w:rPr>
      </w:pPr>
    </w:p>
    <w:p w:rsidR="006B2B4C" w:rsidRDefault="006B2B4C">
      <w:pPr>
        <w:pStyle w:val="BodyText"/>
        <w:spacing w:before="100"/>
        <w:rPr>
          <w:b/>
          <w:sz w:val="13"/>
        </w:rPr>
      </w:pPr>
    </w:p>
    <w:p w:rsidR="006B2B4C" w:rsidRDefault="001A6304">
      <w:pPr>
        <w:spacing w:before="1" w:line="268" w:lineRule="auto"/>
        <w:ind w:left="6711" w:right="1562" w:hanging="330"/>
        <w:rPr>
          <w:sz w:val="13"/>
        </w:rPr>
      </w:pPr>
      <w:r>
        <w:rPr>
          <w:sz w:val="13"/>
        </w:rPr>
        <w:t>Refinance</w:t>
      </w:r>
      <w:r>
        <w:rPr>
          <w:spacing w:val="-1"/>
          <w:sz w:val="13"/>
        </w:rPr>
        <w:t xml:space="preserve"> </w:t>
      </w:r>
      <w:r>
        <w:rPr>
          <w:sz w:val="13"/>
        </w:rPr>
        <w:t>Facility</w:t>
      </w:r>
      <w:r>
        <w:rPr>
          <w:spacing w:val="-2"/>
          <w:sz w:val="13"/>
        </w:rPr>
        <w:t xml:space="preserve"> </w:t>
      </w:r>
      <w:r>
        <w:rPr>
          <w:sz w:val="13"/>
        </w:rPr>
        <w:t>for</w:t>
      </w:r>
      <w:r>
        <w:rPr>
          <w:spacing w:val="-1"/>
          <w:sz w:val="13"/>
        </w:rPr>
        <w:t xml:space="preserve"> </w:t>
      </w:r>
      <w:r>
        <w:rPr>
          <w:sz w:val="13"/>
        </w:rPr>
        <w:t>Combating</w:t>
      </w:r>
      <w:r>
        <w:rPr>
          <w:spacing w:val="40"/>
          <w:sz w:val="13"/>
        </w:rPr>
        <w:t xml:space="preserve"> </w:t>
      </w:r>
      <w:r>
        <w:rPr>
          <w:sz w:val="13"/>
        </w:rPr>
        <w:t>Covid-19</w:t>
      </w:r>
      <w:r>
        <w:rPr>
          <w:spacing w:val="-6"/>
          <w:sz w:val="13"/>
        </w:rPr>
        <w:t xml:space="preserve"> </w:t>
      </w:r>
      <w:r>
        <w:rPr>
          <w:sz w:val="13"/>
        </w:rPr>
        <w:t>(for</w:t>
      </w:r>
      <w:r>
        <w:rPr>
          <w:spacing w:val="-7"/>
          <w:sz w:val="13"/>
        </w:rPr>
        <w:t xml:space="preserve"> </w:t>
      </w:r>
      <w:r>
        <w:rPr>
          <w:sz w:val="13"/>
        </w:rPr>
        <w:t>hospitals),</w:t>
      </w:r>
      <w:r>
        <w:rPr>
          <w:spacing w:val="-5"/>
          <w:sz w:val="13"/>
        </w:rPr>
        <w:t xml:space="preserve"> 18</w:t>
      </w:r>
    </w:p>
    <w:p w:rsidR="006B2B4C" w:rsidRDefault="001A6304">
      <w:pPr>
        <w:spacing w:before="25" w:line="252" w:lineRule="auto"/>
        <w:ind w:left="4453" w:right="1562"/>
        <w:rPr>
          <w:sz w:val="16"/>
        </w:rPr>
      </w:pPr>
      <w:r>
        <w:rPr>
          <w:spacing w:val="-2"/>
          <w:sz w:val="16"/>
        </w:rPr>
        <w:t>*</w:t>
      </w:r>
      <w:r>
        <w:rPr>
          <w:spacing w:val="-3"/>
          <w:sz w:val="16"/>
        </w:rPr>
        <w:t xml:space="preserve"> </w:t>
      </w:r>
      <w:r>
        <w:rPr>
          <w:spacing w:val="-2"/>
          <w:sz w:val="16"/>
        </w:rPr>
        <w:t>Theoverall size</w:t>
      </w:r>
      <w:r>
        <w:rPr>
          <w:spacing w:val="-15"/>
          <w:sz w:val="16"/>
        </w:rPr>
        <w:t xml:space="preserve"> </w:t>
      </w:r>
      <w:r>
        <w:rPr>
          <w:spacing w:val="-2"/>
          <w:sz w:val="16"/>
        </w:rPr>
        <w:t>of</w:t>
      </w:r>
      <w:r>
        <w:rPr>
          <w:spacing w:val="-8"/>
          <w:sz w:val="16"/>
        </w:rPr>
        <w:t xml:space="preserve"> </w:t>
      </w:r>
      <w:r>
        <w:rPr>
          <w:spacing w:val="-2"/>
          <w:sz w:val="16"/>
        </w:rPr>
        <w:t>SBP</w:t>
      </w:r>
      <w:r>
        <w:rPr>
          <w:spacing w:val="-8"/>
          <w:sz w:val="16"/>
        </w:rPr>
        <w:t xml:space="preserve"> </w:t>
      </w:r>
      <w:r>
        <w:rPr>
          <w:spacing w:val="-2"/>
          <w:sz w:val="16"/>
        </w:rPr>
        <w:t>support</w:t>
      </w:r>
      <w:r>
        <w:rPr>
          <w:spacing w:val="-5"/>
          <w:sz w:val="16"/>
        </w:rPr>
        <w:t xml:space="preserve"> </w:t>
      </w:r>
      <w:r>
        <w:rPr>
          <w:spacing w:val="-2"/>
          <w:sz w:val="16"/>
        </w:rPr>
        <w:t>is</w:t>
      </w:r>
      <w:r>
        <w:rPr>
          <w:spacing w:val="-7"/>
          <w:sz w:val="16"/>
        </w:rPr>
        <w:t xml:space="preserve"> </w:t>
      </w:r>
      <w:r>
        <w:rPr>
          <w:spacing w:val="-2"/>
          <w:sz w:val="16"/>
        </w:rPr>
        <w:t>Rs</w:t>
      </w:r>
      <w:r>
        <w:rPr>
          <w:spacing w:val="-10"/>
          <w:sz w:val="16"/>
        </w:rPr>
        <w:t xml:space="preserve"> </w:t>
      </w:r>
      <w:r>
        <w:rPr>
          <w:spacing w:val="-2"/>
          <w:sz w:val="16"/>
        </w:rPr>
        <w:t>2,073</w:t>
      </w:r>
      <w:r>
        <w:rPr>
          <w:spacing w:val="-20"/>
          <w:sz w:val="16"/>
        </w:rPr>
        <w:t xml:space="preserve"> </w:t>
      </w:r>
      <w:r>
        <w:rPr>
          <w:spacing w:val="-2"/>
          <w:sz w:val="16"/>
        </w:rPr>
        <w:t>billion.</w:t>
      </w:r>
      <w:r>
        <w:rPr>
          <w:spacing w:val="-4"/>
          <w:sz w:val="16"/>
        </w:rPr>
        <w:t xml:space="preserve"> </w:t>
      </w:r>
      <w:r>
        <w:rPr>
          <w:color w:val="C00000"/>
          <w:spacing w:val="-2"/>
          <w:sz w:val="16"/>
        </w:rPr>
        <w:t>Source:</w:t>
      </w:r>
      <w:r>
        <w:rPr>
          <w:color w:val="C00000"/>
          <w:spacing w:val="40"/>
          <w:sz w:val="16"/>
        </w:rPr>
        <w:t xml:space="preserve"> </w:t>
      </w:r>
      <w:r>
        <w:rPr>
          <w:color w:val="C00000"/>
          <w:sz w:val="16"/>
        </w:rPr>
        <w:t>State</w:t>
      </w:r>
      <w:r>
        <w:rPr>
          <w:color w:val="C00000"/>
          <w:spacing w:val="-2"/>
          <w:sz w:val="16"/>
        </w:rPr>
        <w:t xml:space="preserve"> </w:t>
      </w:r>
      <w:r>
        <w:rPr>
          <w:color w:val="C00000"/>
          <w:sz w:val="16"/>
        </w:rPr>
        <w:t>Bank</w:t>
      </w:r>
      <w:r>
        <w:rPr>
          <w:color w:val="C00000"/>
          <w:spacing w:val="-6"/>
          <w:sz w:val="16"/>
        </w:rPr>
        <w:t xml:space="preserve"> </w:t>
      </w:r>
      <w:r>
        <w:rPr>
          <w:color w:val="C00000"/>
          <w:sz w:val="16"/>
        </w:rPr>
        <w:t>of Pakistan</w:t>
      </w:r>
      <w:r>
        <w:rPr>
          <w:color w:val="C00000"/>
          <w:spacing w:val="-14"/>
          <w:sz w:val="16"/>
        </w:rPr>
        <w:t xml:space="preserve"> </w:t>
      </w:r>
      <w:r>
        <w:rPr>
          <w:color w:val="C00000"/>
          <w:sz w:val="16"/>
        </w:rPr>
        <w:t>estimates</w:t>
      </w:r>
    </w:p>
    <w:p w:rsidR="006B2B4C" w:rsidRDefault="001A6304">
      <w:pPr>
        <w:pStyle w:val="BodyText"/>
        <w:spacing w:line="164" w:lineRule="exact"/>
        <w:ind w:left="23"/>
        <w:jc w:val="both"/>
      </w:pPr>
      <w:r>
        <w:rPr>
          <w:spacing w:val="-2"/>
        </w:rPr>
        <w:t>Importantly,</w:t>
      </w:r>
      <w:r>
        <w:rPr>
          <w:spacing w:val="1"/>
        </w:rPr>
        <w:t xml:space="preserve"> </w:t>
      </w:r>
      <w:r>
        <w:rPr>
          <w:spacing w:val="-2"/>
        </w:rPr>
        <w:t>SBP</w:t>
      </w:r>
      <w:r>
        <w:t xml:space="preserve"> </w:t>
      </w:r>
      <w:r>
        <w:rPr>
          <w:spacing w:val="-2"/>
        </w:rPr>
        <w:t>liquidity</w:t>
      </w:r>
      <w:r>
        <w:rPr>
          <w:spacing w:val="-1"/>
        </w:rPr>
        <w:t xml:space="preserve"> </w:t>
      </w:r>
      <w:r>
        <w:rPr>
          <w:spacing w:val="-2"/>
        </w:rPr>
        <w:t>support</w:t>
      </w:r>
      <w:r>
        <w:rPr>
          <w:spacing w:val="2"/>
        </w:rPr>
        <w:t xml:space="preserve"> </w:t>
      </w:r>
      <w:r>
        <w:rPr>
          <w:spacing w:val="-2"/>
        </w:rPr>
        <w:t>sheltered</w:t>
      </w:r>
      <w:r>
        <w:rPr>
          <w:spacing w:val="1"/>
        </w:rPr>
        <w:t xml:space="preserve"> </w:t>
      </w:r>
      <w:r>
        <w:rPr>
          <w:spacing w:val="-2"/>
        </w:rPr>
        <w:t>both</w:t>
      </w:r>
      <w:r>
        <w:rPr>
          <w:spacing w:val="2"/>
        </w:rPr>
        <w:t xml:space="preserve"> </w:t>
      </w:r>
      <w:r>
        <w:rPr>
          <w:spacing w:val="-2"/>
        </w:rPr>
        <w:t>small</w:t>
      </w:r>
      <w:r>
        <w:t xml:space="preserve"> </w:t>
      </w:r>
      <w:r>
        <w:rPr>
          <w:spacing w:val="-2"/>
        </w:rPr>
        <w:t>and big</w:t>
      </w:r>
      <w:r>
        <w:t xml:space="preserve"> </w:t>
      </w:r>
      <w:r>
        <w:rPr>
          <w:spacing w:val="-2"/>
        </w:rPr>
        <w:t>businesses.</w:t>
      </w:r>
      <w:r>
        <w:rPr>
          <w:spacing w:val="1"/>
        </w:rPr>
        <w:t xml:space="preserve"> </w:t>
      </w:r>
      <w:r>
        <w:rPr>
          <w:spacing w:val="-2"/>
        </w:rPr>
        <w:t>Specifically,</w:t>
      </w:r>
      <w:r>
        <w:rPr>
          <w:spacing w:val="1"/>
        </w:rPr>
        <w:t xml:space="preserve"> </w:t>
      </w:r>
      <w:r>
        <w:rPr>
          <w:spacing w:val="-2"/>
        </w:rPr>
        <w:t>for</w:t>
      </w:r>
      <w:r>
        <w:t xml:space="preserve"> </w:t>
      </w:r>
      <w:r>
        <w:rPr>
          <w:spacing w:val="-2"/>
        </w:rPr>
        <w:t>the</w:t>
      </w:r>
      <w:r>
        <w:rPr>
          <w:spacing w:val="9"/>
        </w:rPr>
        <w:t xml:space="preserve"> </w:t>
      </w:r>
      <w:r>
        <w:rPr>
          <w:spacing w:val="-2"/>
        </w:rPr>
        <w:t>loan</w:t>
      </w:r>
      <w:r>
        <w:rPr>
          <w:spacing w:val="-1"/>
        </w:rPr>
        <w:t xml:space="preserve"> </w:t>
      </w:r>
      <w:r>
        <w:rPr>
          <w:spacing w:val="-2"/>
        </w:rPr>
        <w:t>deferment</w:t>
      </w:r>
      <w:r>
        <w:rPr>
          <w:spacing w:val="1"/>
        </w:rPr>
        <w:t xml:space="preserve"> </w:t>
      </w:r>
      <w:r>
        <w:rPr>
          <w:spacing w:val="-5"/>
        </w:rPr>
        <w:t>and</w:t>
      </w:r>
    </w:p>
    <w:p w:rsidR="006B2B4C" w:rsidRDefault="001A6304">
      <w:pPr>
        <w:pStyle w:val="BodyText"/>
        <w:spacing w:before="7" w:line="249" w:lineRule="auto"/>
        <w:ind w:left="23" w:right="438"/>
        <w:jc w:val="both"/>
      </w:pPr>
      <w:r>
        <w:t>restructuring package and the Rozgar scheme microfinance institutions had about 94.1 percent and 74.4 percent share in the total applications approved by SBP, and constituted around one-fifth share in the actual benefits availed by businesses from these sc</w:t>
      </w:r>
      <w:r>
        <w:t>hemes.</w:t>
      </w:r>
    </w:p>
    <w:p w:rsidR="006B2B4C" w:rsidRDefault="006B2B4C">
      <w:pPr>
        <w:pStyle w:val="BodyText"/>
        <w:spacing w:line="249" w:lineRule="auto"/>
        <w:jc w:val="both"/>
        <w:sectPr w:rsidR="006B2B4C">
          <w:pgSz w:w="12240" w:h="15840"/>
          <w:pgMar w:top="1820" w:right="1133" w:bottom="280" w:left="1417" w:header="720" w:footer="720" w:gutter="0"/>
          <w:cols w:space="720"/>
        </w:sectPr>
      </w:pPr>
    </w:p>
    <w:p w:rsidR="006B2B4C" w:rsidRDefault="001A6304">
      <w:pPr>
        <w:pStyle w:val="Heading1"/>
        <w:jc w:val="both"/>
      </w:pPr>
      <w:bookmarkStart w:id="4" w:name="_bookmark4"/>
      <w:bookmarkEnd w:id="4"/>
      <w:r>
        <w:rPr>
          <w:color w:val="808080"/>
        </w:rPr>
        <w:lastRenderedPageBreak/>
        <w:t>Product</w:t>
      </w:r>
      <w:r>
        <w:rPr>
          <w:color w:val="808080"/>
          <w:spacing w:val="-10"/>
        </w:rPr>
        <w:t xml:space="preserve"> </w:t>
      </w:r>
      <w:r>
        <w:rPr>
          <w:color w:val="808080"/>
        </w:rPr>
        <w:t>Pricing</w:t>
      </w:r>
      <w:r>
        <w:rPr>
          <w:color w:val="808080"/>
          <w:spacing w:val="-9"/>
        </w:rPr>
        <w:t xml:space="preserve"> </w:t>
      </w:r>
      <w:r>
        <w:rPr>
          <w:color w:val="808080"/>
        </w:rPr>
        <w:t>&amp;</w:t>
      </w:r>
      <w:r>
        <w:rPr>
          <w:color w:val="808080"/>
          <w:spacing w:val="-7"/>
        </w:rPr>
        <w:t xml:space="preserve"> </w:t>
      </w:r>
      <w:r>
        <w:rPr>
          <w:color w:val="808080"/>
          <w:spacing w:val="-5"/>
        </w:rPr>
        <w:t>Fee</w:t>
      </w:r>
    </w:p>
    <w:p w:rsidR="006B2B4C" w:rsidRDefault="001A6304">
      <w:pPr>
        <w:pStyle w:val="BodyText"/>
        <w:spacing w:before="262" w:line="276" w:lineRule="auto"/>
        <w:ind w:left="23" w:right="305"/>
        <w:jc w:val="both"/>
      </w:pPr>
      <w:r>
        <w:t>The</w:t>
      </w:r>
      <w:r>
        <w:rPr>
          <w:spacing w:val="-6"/>
        </w:rPr>
        <w:t xml:space="preserve"> </w:t>
      </w:r>
      <w:r>
        <w:t>maximum</w:t>
      </w:r>
      <w:r>
        <w:rPr>
          <w:spacing w:val="-6"/>
        </w:rPr>
        <w:t xml:space="preserve"> </w:t>
      </w:r>
      <w:r>
        <w:t>limit</w:t>
      </w:r>
      <w:r>
        <w:rPr>
          <w:spacing w:val="-5"/>
        </w:rPr>
        <w:t xml:space="preserve"> </w:t>
      </w:r>
      <w:r>
        <w:t>for</w:t>
      </w:r>
      <w:r>
        <w:rPr>
          <w:spacing w:val="-5"/>
        </w:rPr>
        <w:t xml:space="preserve"> </w:t>
      </w:r>
      <w:r>
        <w:t>the</w:t>
      </w:r>
      <w:r>
        <w:rPr>
          <w:spacing w:val="-6"/>
        </w:rPr>
        <w:t xml:space="preserve"> </w:t>
      </w:r>
      <w:r>
        <w:t>product</w:t>
      </w:r>
      <w:r>
        <w:rPr>
          <w:spacing w:val="-5"/>
        </w:rPr>
        <w:t xml:space="preserve"> </w:t>
      </w:r>
      <w:r>
        <w:t>pricing</w:t>
      </w:r>
      <w:r>
        <w:rPr>
          <w:spacing w:val="-6"/>
        </w:rPr>
        <w:t xml:space="preserve"> </w:t>
      </w:r>
      <w:r>
        <w:t>will</w:t>
      </w:r>
      <w:r>
        <w:rPr>
          <w:spacing w:val="-6"/>
        </w:rPr>
        <w:t xml:space="preserve"> </w:t>
      </w:r>
      <w:r>
        <w:t>be</w:t>
      </w:r>
      <w:r>
        <w:rPr>
          <w:spacing w:val="-6"/>
        </w:rPr>
        <w:t xml:space="preserve"> </w:t>
      </w:r>
      <w:r>
        <w:t>announced</w:t>
      </w:r>
      <w:r>
        <w:rPr>
          <w:spacing w:val="-5"/>
        </w:rPr>
        <w:t xml:space="preserve"> </w:t>
      </w:r>
      <w:r>
        <w:t>through</w:t>
      </w:r>
      <w:r>
        <w:rPr>
          <w:spacing w:val="-5"/>
        </w:rPr>
        <w:t xml:space="preserve"> </w:t>
      </w:r>
      <w:r>
        <w:t>the</w:t>
      </w:r>
      <w:r>
        <w:rPr>
          <w:spacing w:val="-6"/>
        </w:rPr>
        <w:t xml:space="preserve"> </w:t>
      </w:r>
      <w:r>
        <w:t>Schedule</w:t>
      </w:r>
      <w:r>
        <w:rPr>
          <w:spacing w:val="-6"/>
        </w:rPr>
        <w:t xml:space="preserve"> </w:t>
      </w:r>
      <w:r>
        <w:t>of</w:t>
      </w:r>
      <w:r>
        <w:rPr>
          <w:spacing w:val="-6"/>
        </w:rPr>
        <w:t xml:space="preserve"> </w:t>
      </w:r>
      <w:r>
        <w:t>Charges.</w:t>
      </w:r>
      <w:r>
        <w:rPr>
          <w:spacing w:val="-5"/>
        </w:rPr>
        <w:t xml:space="preserve"> </w:t>
      </w:r>
      <w:r>
        <w:t>Any</w:t>
      </w:r>
      <w:r>
        <w:rPr>
          <w:spacing w:val="-5"/>
        </w:rPr>
        <w:t xml:space="preserve"> </w:t>
      </w:r>
      <w:r>
        <w:t>amendments</w:t>
      </w:r>
      <w:r>
        <w:rPr>
          <w:spacing w:val="-6"/>
        </w:rPr>
        <w:t xml:space="preserve"> </w:t>
      </w:r>
      <w:r>
        <w:t>in the pricing or fee within the Schedule of Charges ceiling will be announced by the Product Management unit to concerned</w:t>
      </w:r>
      <w:r>
        <w:rPr>
          <w:spacing w:val="-5"/>
        </w:rPr>
        <w:t xml:space="preserve"> </w:t>
      </w:r>
      <w:r>
        <w:t>departments</w:t>
      </w:r>
      <w:r>
        <w:rPr>
          <w:spacing w:val="-5"/>
        </w:rPr>
        <w:t xml:space="preserve"> </w:t>
      </w:r>
      <w:r>
        <w:t>through</w:t>
      </w:r>
      <w:r>
        <w:rPr>
          <w:spacing w:val="-5"/>
        </w:rPr>
        <w:t xml:space="preserve"> </w:t>
      </w:r>
      <w:r>
        <w:t>an</w:t>
      </w:r>
      <w:r>
        <w:rPr>
          <w:spacing w:val="-4"/>
        </w:rPr>
        <w:t xml:space="preserve"> </w:t>
      </w:r>
      <w:r>
        <w:t>email.</w:t>
      </w:r>
      <w:r>
        <w:rPr>
          <w:spacing w:val="-3"/>
        </w:rPr>
        <w:t xml:space="preserve"> </w:t>
      </w:r>
      <w:r>
        <w:t>The</w:t>
      </w:r>
      <w:r>
        <w:rPr>
          <w:spacing w:val="-5"/>
        </w:rPr>
        <w:t xml:space="preserve"> </w:t>
      </w:r>
      <w:r>
        <w:t>authority</w:t>
      </w:r>
      <w:r>
        <w:rPr>
          <w:spacing w:val="-4"/>
        </w:rPr>
        <w:t xml:space="preserve"> </w:t>
      </w:r>
      <w:r>
        <w:t>for</w:t>
      </w:r>
      <w:r>
        <w:rPr>
          <w:spacing w:val="-3"/>
        </w:rPr>
        <w:t xml:space="preserve"> </w:t>
      </w:r>
      <w:r>
        <w:t>any</w:t>
      </w:r>
      <w:r>
        <w:rPr>
          <w:spacing w:val="-5"/>
        </w:rPr>
        <w:t xml:space="preserve"> </w:t>
      </w:r>
      <w:r>
        <w:t>change</w:t>
      </w:r>
      <w:r>
        <w:rPr>
          <w:spacing w:val="-5"/>
        </w:rPr>
        <w:t xml:space="preserve"> </w:t>
      </w:r>
      <w:r>
        <w:t>in</w:t>
      </w:r>
      <w:r>
        <w:rPr>
          <w:spacing w:val="-5"/>
        </w:rPr>
        <w:t xml:space="preserve"> </w:t>
      </w:r>
      <w:r>
        <w:t>the</w:t>
      </w:r>
      <w:r>
        <w:rPr>
          <w:spacing w:val="-5"/>
        </w:rPr>
        <w:t xml:space="preserve"> </w:t>
      </w:r>
      <w:r>
        <w:t>pricing</w:t>
      </w:r>
      <w:r>
        <w:rPr>
          <w:spacing w:val="-6"/>
        </w:rPr>
        <w:t xml:space="preserve"> </w:t>
      </w:r>
      <w:r>
        <w:t>or</w:t>
      </w:r>
      <w:r>
        <w:rPr>
          <w:spacing w:val="-5"/>
        </w:rPr>
        <w:t xml:space="preserve"> </w:t>
      </w:r>
      <w:r>
        <w:t>fee</w:t>
      </w:r>
      <w:r>
        <w:rPr>
          <w:spacing w:val="-5"/>
        </w:rPr>
        <w:t xml:space="preserve"> </w:t>
      </w:r>
      <w:r>
        <w:t>lies</w:t>
      </w:r>
      <w:r>
        <w:rPr>
          <w:spacing w:val="-6"/>
        </w:rPr>
        <w:t xml:space="preserve"> </w:t>
      </w:r>
      <w:r>
        <w:t>with</w:t>
      </w:r>
      <w:r>
        <w:rPr>
          <w:spacing w:val="-5"/>
        </w:rPr>
        <w:t xml:space="preserve"> </w:t>
      </w:r>
      <w:r>
        <w:t>the of</w:t>
      </w:r>
      <w:r>
        <w:rPr>
          <w:spacing w:val="-5"/>
        </w:rPr>
        <w:t xml:space="preserve"> </w:t>
      </w:r>
      <w:r>
        <w:t>Head</w:t>
      </w:r>
      <w:r>
        <w:rPr>
          <w:spacing w:val="-4"/>
        </w:rPr>
        <w:t xml:space="preserve"> </w:t>
      </w:r>
      <w:r>
        <w:t>of Products.</w:t>
      </w:r>
      <w:r>
        <w:rPr>
          <w:spacing w:val="-8"/>
        </w:rPr>
        <w:t xml:space="preserve"> </w:t>
      </w:r>
      <w:r>
        <w:t>The</w:t>
      </w:r>
      <w:r>
        <w:rPr>
          <w:spacing w:val="-9"/>
        </w:rPr>
        <w:t xml:space="preserve"> </w:t>
      </w:r>
      <w:r>
        <w:t>charges</w:t>
      </w:r>
      <w:r>
        <w:rPr>
          <w:spacing w:val="-9"/>
        </w:rPr>
        <w:t xml:space="preserve"> </w:t>
      </w:r>
      <w:r>
        <w:t>are</w:t>
      </w:r>
      <w:r>
        <w:rPr>
          <w:spacing w:val="-9"/>
        </w:rPr>
        <w:t xml:space="preserve"> </w:t>
      </w:r>
      <w:r>
        <w:t>c</w:t>
      </w:r>
      <w:r>
        <w:t>ommunicated</w:t>
      </w:r>
      <w:r>
        <w:rPr>
          <w:spacing w:val="-7"/>
        </w:rPr>
        <w:t xml:space="preserve"> </w:t>
      </w:r>
      <w:r>
        <w:t>to</w:t>
      </w:r>
      <w:r>
        <w:rPr>
          <w:spacing w:val="-7"/>
        </w:rPr>
        <w:t xml:space="preserve"> </w:t>
      </w:r>
      <w:r>
        <w:t>customers</w:t>
      </w:r>
      <w:r>
        <w:rPr>
          <w:spacing w:val="-5"/>
        </w:rPr>
        <w:t xml:space="preserve"> </w:t>
      </w:r>
      <w:r>
        <w:t>at</w:t>
      </w:r>
      <w:r>
        <w:rPr>
          <w:spacing w:val="-7"/>
        </w:rPr>
        <w:t xml:space="preserve"> </w:t>
      </w:r>
      <w:r>
        <w:t>the</w:t>
      </w:r>
      <w:r>
        <w:rPr>
          <w:spacing w:val="-9"/>
        </w:rPr>
        <w:t xml:space="preserve"> </w:t>
      </w:r>
      <w:r>
        <w:t>time</w:t>
      </w:r>
      <w:r>
        <w:rPr>
          <w:spacing w:val="-9"/>
        </w:rPr>
        <w:t xml:space="preserve"> </w:t>
      </w:r>
      <w:r>
        <w:t>of</w:t>
      </w:r>
      <w:r>
        <w:rPr>
          <w:spacing w:val="-9"/>
        </w:rPr>
        <w:t xml:space="preserve"> </w:t>
      </w:r>
      <w:r>
        <w:t>application</w:t>
      </w:r>
      <w:r>
        <w:rPr>
          <w:spacing w:val="-7"/>
        </w:rPr>
        <w:t xml:space="preserve"> </w:t>
      </w:r>
      <w:r>
        <w:t>solicitation</w:t>
      </w:r>
      <w:r>
        <w:rPr>
          <w:spacing w:val="-7"/>
        </w:rPr>
        <w:t xml:space="preserve"> </w:t>
      </w:r>
      <w:r>
        <w:t>through</w:t>
      </w:r>
      <w:r>
        <w:rPr>
          <w:spacing w:val="-7"/>
        </w:rPr>
        <w:t xml:space="preserve"> </w:t>
      </w:r>
      <w:r>
        <w:t>Key</w:t>
      </w:r>
      <w:r>
        <w:rPr>
          <w:spacing w:val="-7"/>
        </w:rPr>
        <w:t xml:space="preserve"> </w:t>
      </w:r>
      <w:r>
        <w:t>Fact</w:t>
      </w:r>
      <w:r>
        <w:rPr>
          <w:spacing w:val="-7"/>
        </w:rPr>
        <w:t xml:space="preserve"> </w:t>
      </w:r>
      <w:r>
        <w:t>Sheet which contains information related to product features, interest rates and applicable charges.</w:t>
      </w:r>
    </w:p>
    <w:p w:rsidR="006B2B4C" w:rsidRDefault="001A6304">
      <w:pPr>
        <w:pStyle w:val="BodyText"/>
        <w:spacing w:before="199" w:line="276" w:lineRule="auto"/>
        <w:ind w:left="23" w:right="306"/>
        <w:jc w:val="both"/>
      </w:pPr>
      <w:r>
        <w:t>For any charge/fee/penalty prior to write-off which has an impact on the product profitability and is recovered by any</w:t>
      </w:r>
      <w:r>
        <w:rPr>
          <w:spacing w:val="-6"/>
        </w:rPr>
        <w:t xml:space="preserve"> </w:t>
      </w:r>
      <w:r>
        <w:t>unit</w:t>
      </w:r>
      <w:r>
        <w:rPr>
          <w:spacing w:val="-7"/>
        </w:rPr>
        <w:t xml:space="preserve"> </w:t>
      </w:r>
      <w:r>
        <w:t>of</w:t>
      </w:r>
      <w:r>
        <w:rPr>
          <w:spacing w:val="-8"/>
        </w:rPr>
        <w:t xml:space="preserve"> </w:t>
      </w:r>
      <w:r>
        <w:t>the</w:t>
      </w:r>
      <w:r>
        <w:rPr>
          <w:spacing w:val="-8"/>
        </w:rPr>
        <w:t xml:space="preserve"> </w:t>
      </w:r>
      <w:r>
        <w:t>bank,</w:t>
      </w:r>
      <w:r>
        <w:rPr>
          <w:spacing w:val="-6"/>
        </w:rPr>
        <w:t xml:space="preserve"> </w:t>
      </w:r>
      <w:r>
        <w:t>the</w:t>
      </w:r>
      <w:r>
        <w:rPr>
          <w:spacing w:val="-8"/>
        </w:rPr>
        <w:t xml:space="preserve"> </w:t>
      </w:r>
      <w:r>
        <w:t>authority</w:t>
      </w:r>
      <w:r>
        <w:rPr>
          <w:spacing w:val="-6"/>
        </w:rPr>
        <w:t xml:space="preserve"> </w:t>
      </w:r>
      <w:r>
        <w:t>to</w:t>
      </w:r>
      <w:r>
        <w:rPr>
          <w:spacing w:val="-6"/>
        </w:rPr>
        <w:t xml:space="preserve"> </w:t>
      </w:r>
      <w:r>
        <w:t>any</w:t>
      </w:r>
      <w:r>
        <w:rPr>
          <w:spacing w:val="-6"/>
        </w:rPr>
        <w:t xml:space="preserve"> </w:t>
      </w:r>
      <w:r>
        <w:t>unit</w:t>
      </w:r>
      <w:r>
        <w:rPr>
          <w:spacing w:val="-7"/>
        </w:rPr>
        <w:t xml:space="preserve"> </w:t>
      </w:r>
      <w:r>
        <w:t>head</w:t>
      </w:r>
      <w:r>
        <w:rPr>
          <w:spacing w:val="-6"/>
        </w:rPr>
        <w:t xml:space="preserve"> </w:t>
      </w:r>
      <w:r>
        <w:t>to</w:t>
      </w:r>
      <w:r>
        <w:rPr>
          <w:spacing w:val="-6"/>
        </w:rPr>
        <w:t xml:space="preserve"> </w:t>
      </w:r>
      <w:r>
        <w:t>waive</w:t>
      </w:r>
      <w:r>
        <w:rPr>
          <w:spacing w:val="-8"/>
        </w:rPr>
        <w:t xml:space="preserve"> </w:t>
      </w:r>
      <w:r>
        <w:t>or</w:t>
      </w:r>
      <w:r>
        <w:rPr>
          <w:spacing w:val="-7"/>
        </w:rPr>
        <w:t xml:space="preserve"> </w:t>
      </w:r>
      <w:r>
        <w:t>reduce</w:t>
      </w:r>
      <w:r>
        <w:rPr>
          <w:spacing w:val="-8"/>
        </w:rPr>
        <w:t xml:space="preserve"> </w:t>
      </w:r>
      <w:r>
        <w:t>these</w:t>
      </w:r>
      <w:r>
        <w:rPr>
          <w:spacing w:val="-5"/>
        </w:rPr>
        <w:t xml:space="preserve"> </w:t>
      </w:r>
      <w:r>
        <w:t>charges</w:t>
      </w:r>
      <w:r>
        <w:rPr>
          <w:spacing w:val="-8"/>
        </w:rPr>
        <w:t xml:space="preserve"> </w:t>
      </w:r>
      <w:r>
        <w:t>will</w:t>
      </w:r>
      <w:r>
        <w:rPr>
          <w:spacing w:val="-5"/>
        </w:rPr>
        <w:t xml:space="preserve"> </w:t>
      </w:r>
      <w:r>
        <w:t>be</w:t>
      </w:r>
      <w:r>
        <w:rPr>
          <w:spacing w:val="-8"/>
        </w:rPr>
        <w:t xml:space="preserve"> </w:t>
      </w:r>
      <w:r>
        <w:t>delegated</w:t>
      </w:r>
      <w:r>
        <w:rPr>
          <w:spacing w:val="-6"/>
        </w:rPr>
        <w:t xml:space="preserve"> </w:t>
      </w:r>
      <w:r>
        <w:t>by the</w:t>
      </w:r>
      <w:r>
        <w:rPr>
          <w:spacing w:val="-7"/>
        </w:rPr>
        <w:t xml:space="preserve"> </w:t>
      </w:r>
      <w:r>
        <w:t>Group Head Retail Banking</w:t>
      </w:r>
    </w:p>
    <w:p w:rsidR="006B2B4C" w:rsidRDefault="006B2B4C">
      <w:pPr>
        <w:pStyle w:val="BodyText"/>
        <w:spacing w:before="3"/>
        <w:rPr>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0"/>
        <w:gridCol w:w="3272"/>
        <w:gridCol w:w="3277"/>
      </w:tblGrid>
      <w:tr w:rsidR="006B2B4C">
        <w:trPr>
          <w:trHeight w:val="395"/>
        </w:trPr>
        <w:tc>
          <w:tcPr>
            <w:tcW w:w="3080" w:type="dxa"/>
            <w:shd w:val="clear" w:color="auto" w:fill="C0504D"/>
          </w:tcPr>
          <w:p w:rsidR="006B2B4C" w:rsidRDefault="001A6304">
            <w:pPr>
              <w:pStyle w:val="TableParagraph"/>
              <w:spacing w:before="75"/>
              <w:ind w:left="5"/>
              <w:jc w:val="center"/>
              <w:rPr>
                <w:b/>
                <w:sz w:val="20"/>
              </w:rPr>
            </w:pPr>
            <w:r>
              <w:rPr>
                <w:b/>
                <w:color w:val="FFFFFF"/>
                <w:spacing w:val="-2"/>
                <w:sz w:val="20"/>
              </w:rPr>
              <w:t>Features</w:t>
            </w:r>
          </w:p>
        </w:tc>
        <w:tc>
          <w:tcPr>
            <w:tcW w:w="6549" w:type="dxa"/>
            <w:gridSpan w:val="2"/>
            <w:shd w:val="clear" w:color="auto" w:fill="C0504D"/>
          </w:tcPr>
          <w:p w:rsidR="006B2B4C" w:rsidRDefault="001A6304">
            <w:pPr>
              <w:pStyle w:val="TableParagraph"/>
              <w:spacing w:before="75"/>
              <w:ind w:left="8"/>
              <w:jc w:val="center"/>
              <w:rPr>
                <w:b/>
                <w:sz w:val="20"/>
              </w:rPr>
            </w:pPr>
            <w:r>
              <w:rPr>
                <w:b/>
                <w:color w:val="FFFFFF"/>
                <w:spacing w:val="-2"/>
                <w:sz w:val="20"/>
              </w:rPr>
              <w:t>Offering</w:t>
            </w:r>
          </w:p>
        </w:tc>
      </w:tr>
      <w:tr w:rsidR="006B2B4C">
        <w:trPr>
          <w:trHeight w:val="244"/>
        </w:trPr>
        <w:tc>
          <w:tcPr>
            <w:tcW w:w="3080" w:type="dxa"/>
            <w:vMerge w:val="restart"/>
          </w:tcPr>
          <w:p w:rsidR="006B2B4C" w:rsidRDefault="006B2B4C">
            <w:pPr>
              <w:pStyle w:val="TableParagraph"/>
              <w:ind w:left="0"/>
              <w:rPr>
                <w:sz w:val="20"/>
              </w:rPr>
            </w:pPr>
          </w:p>
          <w:p w:rsidR="006B2B4C" w:rsidRDefault="006B2B4C">
            <w:pPr>
              <w:pStyle w:val="TableParagraph"/>
              <w:spacing w:before="19"/>
              <w:ind w:left="0"/>
              <w:rPr>
                <w:sz w:val="20"/>
              </w:rPr>
            </w:pPr>
          </w:p>
          <w:p w:rsidR="006B2B4C" w:rsidRDefault="001A6304">
            <w:pPr>
              <w:pStyle w:val="TableParagraph"/>
              <w:rPr>
                <w:b/>
                <w:sz w:val="20"/>
              </w:rPr>
            </w:pPr>
            <w:r>
              <w:rPr>
                <w:b/>
                <w:sz w:val="20"/>
              </w:rPr>
              <w:t>Annual</w:t>
            </w:r>
            <w:r>
              <w:rPr>
                <w:b/>
                <w:spacing w:val="-7"/>
                <w:sz w:val="20"/>
              </w:rPr>
              <w:t xml:space="preserve"> </w:t>
            </w:r>
            <w:r>
              <w:rPr>
                <w:b/>
                <w:sz w:val="20"/>
              </w:rPr>
              <w:t>Fee</w:t>
            </w:r>
            <w:r>
              <w:rPr>
                <w:b/>
                <w:spacing w:val="-3"/>
                <w:sz w:val="20"/>
              </w:rPr>
              <w:t xml:space="preserve"> </w:t>
            </w:r>
            <w:r>
              <w:rPr>
                <w:b/>
                <w:sz w:val="20"/>
              </w:rPr>
              <w:t>-</w:t>
            </w:r>
            <w:r>
              <w:rPr>
                <w:b/>
                <w:spacing w:val="-6"/>
                <w:sz w:val="20"/>
              </w:rPr>
              <w:t xml:space="preserve"> </w:t>
            </w:r>
            <w:r>
              <w:rPr>
                <w:b/>
                <w:sz w:val="20"/>
              </w:rPr>
              <w:t>Basic</w:t>
            </w:r>
            <w:r>
              <w:rPr>
                <w:b/>
                <w:spacing w:val="-4"/>
                <w:sz w:val="20"/>
              </w:rPr>
              <w:t xml:space="preserve"> Card</w:t>
            </w:r>
          </w:p>
        </w:tc>
        <w:tc>
          <w:tcPr>
            <w:tcW w:w="3272" w:type="dxa"/>
          </w:tcPr>
          <w:p w:rsidR="006B2B4C" w:rsidRDefault="001A6304">
            <w:pPr>
              <w:pStyle w:val="TableParagraph"/>
              <w:spacing w:before="1" w:line="223" w:lineRule="exact"/>
              <w:rPr>
                <w:sz w:val="20"/>
              </w:rPr>
            </w:pPr>
            <w:r>
              <w:rPr>
                <w:spacing w:val="-2"/>
                <w:sz w:val="20"/>
              </w:rPr>
              <w:t>Classic</w:t>
            </w:r>
          </w:p>
        </w:tc>
        <w:tc>
          <w:tcPr>
            <w:tcW w:w="3277" w:type="dxa"/>
          </w:tcPr>
          <w:p w:rsidR="006B2B4C" w:rsidRDefault="001A6304">
            <w:pPr>
              <w:pStyle w:val="TableParagraph"/>
              <w:spacing w:before="1" w:line="223" w:lineRule="exact"/>
              <w:rPr>
                <w:sz w:val="20"/>
              </w:rPr>
            </w:pPr>
            <w:r>
              <w:rPr>
                <w:spacing w:val="-2"/>
                <w:sz w:val="20"/>
              </w:rPr>
              <w:t>3,500</w:t>
            </w:r>
          </w:p>
        </w:tc>
      </w:tr>
      <w:tr w:rsidR="006B2B4C">
        <w:trPr>
          <w:trHeight w:val="244"/>
        </w:trPr>
        <w:tc>
          <w:tcPr>
            <w:tcW w:w="3080" w:type="dxa"/>
            <w:vMerge/>
            <w:tcBorders>
              <w:top w:val="nil"/>
            </w:tcBorders>
          </w:tcPr>
          <w:p w:rsidR="006B2B4C" w:rsidRDefault="006B2B4C">
            <w:pPr>
              <w:rPr>
                <w:sz w:val="2"/>
                <w:szCs w:val="2"/>
              </w:rPr>
            </w:pPr>
          </w:p>
        </w:tc>
        <w:tc>
          <w:tcPr>
            <w:tcW w:w="3272" w:type="dxa"/>
          </w:tcPr>
          <w:p w:rsidR="006B2B4C" w:rsidRDefault="001A6304">
            <w:pPr>
              <w:pStyle w:val="TableParagraph"/>
              <w:spacing w:before="1" w:line="223" w:lineRule="exact"/>
              <w:rPr>
                <w:sz w:val="20"/>
              </w:rPr>
            </w:pPr>
            <w:r>
              <w:rPr>
                <w:spacing w:val="-4"/>
                <w:sz w:val="20"/>
              </w:rPr>
              <w:t>Gold</w:t>
            </w:r>
          </w:p>
        </w:tc>
        <w:tc>
          <w:tcPr>
            <w:tcW w:w="3277" w:type="dxa"/>
          </w:tcPr>
          <w:p w:rsidR="006B2B4C" w:rsidRDefault="001A6304">
            <w:pPr>
              <w:pStyle w:val="TableParagraph"/>
              <w:spacing w:before="1" w:line="223" w:lineRule="exact"/>
              <w:rPr>
                <w:sz w:val="20"/>
              </w:rPr>
            </w:pPr>
            <w:r>
              <w:rPr>
                <w:spacing w:val="-2"/>
                <w:sz w:val="20"/>
              </w:rPr>
              <w:t>5,000</w:t>
            </w:r>
          </w:p>
        </w:tc>
      </w:tr>
      <w:tr w:rsidR="006B2B4C">
        <w:trPr>
          <w:trHeight w:val="241"/>
        </w:trPr>
        <w:tc>
          <w:tcPr>
            <w:tcW w:w="3080" w:type="dxa"/>
            <w:vMerge/>
            <w:tcBorders>
              <w:top w:val="nil"/>
            </w:tcBorders>
          </w:tcPr>
          <w:p w:rsidR="006B2B4C" w:rsidRDefault="006B2B4C">
            <w:pPr>
              <w:rPr>
                <w:sz w:val="2"/>
                <w:szCs w:val="2"/>
              </w:rPr>
            </w:pPr>
          </w:p>
        </w:tc>
        <w:tc>
          <w:tcPr>
            <w:tcW w:w="3272" w:type="dxa"/>
          </w:tcPr>
          <w:p w:rsidR="006B2B4C" w:rsidRDefault="001A6304">
            <w:pPr>
              <w:pStyle w:val="TableParagraph"/>
              <w:spacing w:line="222" w:lineRule="exact"/>
              <w:rPr>
                <w:sz w:val="20"/>
              </w:rPr>
            </w:pPr>
            <w:r>
              <w:rPr>
                <w:spacing w:val="-2"/>
                <w:sz w:val="20"/>
              </w:rPr>
              <w:t>Platinum</w:t>
            </w:r>
          </w:p>
        </w:tc>
        <w:tc>
          <w:tcPr>
            <w:tcW w:w="3277" w:type="dxa"/>
          </w:tcPr>
          <w:p w:rsidR="006B2B4C" w:rsidRDefault="001A6304">
            <w:pPr>
              <w:pStyle w:val="TableParagraph"/>
              <w:spacing w:line="222" w:lineRule="exact"/>
              <w:ind w:left="152"/>
              <w:rPr>
                <w:sz w:val="20"/>
              </w:rPr>
            </w:pPr>
            <w:r>
              <w:rPr>
                <w:spacing w:val="-2"/>
                <w:sz w:val="20"/>
              </w:rPr>
              <w:t>9,000</w:t>
            </w:r>
          </w:p>
        </w:tc>
      </w:tr>
      <w:tr w:rsidR="006B2B4C">
        <w:trPr>
          <w:trHeight w:val="244"/>
        </w:trPr>
        <w:tc>
          <w:tcPr>
            <w:tcW w:w="3080" w:type="dxa"/>
            <w:vMerge/>
            <w:tcBorders>
              <w:top w:val="nil"/>
            </w:tcBorders>
          </w:tcPr>
          <w:p w:rsidR="006B2B4C" w:rsidRDefault="006B2B4C">
            <w:pPr>
              <w:rPr>
                <w:sz w:val="2"/>
                <w:szCs w:val="2"/>
              </w:rPr>
            </w:pPr>
          </w:p>
        </w:tc>
        <w:tc>
          <w:tcPr>
            <w:tcW w:w="3272" w:type="dxa"/>
          </w:tcPr>
          <w:p w:rsidR="006B2B4C" w:rsidRDefault="001A6304">
            <w:pPr>
              <w:pStyle w:val="TableParagraph"/>
              <w:spacing w:before="1" w:line="223" w:lineRule="exact"/>
              <w:rPr>
                <w:sz w:val="20"/>
              </w:rPr>
            </w:pPr>
            <w:r>
              <w:rPr>
                <w:spacing w:val="-2"/>
                <w:sz w:val="20"/>
              </w:rPr>
              <w:t>Signature</w:t>
            </w:r>
          </w:p>
        </w:tc>
        <w:tc>
          <w:tcPr>
            <w:tcW w:w="3277" w:type="dxa"/>
          </w:tcPr>
          <w:p w:rsidR="006B2B4C" w:rsidRDefault="001A6304">
            <w:pPr>
              <w:pStyle w:val="TableParagraph"/>
              <w:spacing w:before="1" w:line="223" w:lineRule="exact"/>
              <w:ind w:left="152"/>
              <w:rPr>
                <w:sz w:val="20"/>
              </w:rPr>
            </w:pPr>
            <w:r>
              <w:rPr>
                <w:spacing w:val="-2"/>
                <w:sz w:val="20"/>
              </w:rPr>
              <w:t>10,500</w:t>
            </w:r>
          </w:p>
        </w:tc>
      </w:tr>
      <w:tr w:rsidR="006B2B4C">
        <w:trPr>
          <w:trHeight w:val="244"/>
        </w:trPr>
        <w:tc>
          <w:tcPr>
            <w:tcW w:w="3080" w:type="dxa"/>
            <w:vMerge/>
            <w:tcBorders>
              <w:top w:val="nil"/>
            </w:tcBorders>
          </w:tcPr>
          <w:p w:rsidR="006B2B4C" w:rsidRDefault="006B2B4C">
            <w:pPr>
              <w:rPr>
                <w:sz w:val="2"/>
                <w:szCs w:val="2"/>
              </w:rPr>
            </w:pPr>
          </w:p>
        </w:tc>
        <w:tc>
          <w:tcPr>
            <w:tcW w:w="3272" w:type="dxa"/>
          </w:tcPr>
          <w:p w:rsidR="006B2B4C" w:rsidRDefault="001A6304">
            <w:pPr>
              <w:pStyle w:val="TableParagraph"/>
              <w:spacing w:before="1" w:line="223" w:lineRule="exact"/>
              <w:rPr>
                <w:sz w:val="20"/>
              </w:rPr>
            </w:pPr>
            <w:r>
              <w:rPr>
                <w:sz w:val="20"/>
              </w:rPr>
              <w:t>Corporate</w:t>
            </w:r>
            <w:r>
              <w:rPr>
                <w:spacing w:val="-10"/>
                <w:sz w:val="20"/>
              </w:rPr>
              <w:t xml:space="preserve"> </w:t>
            </w:r>
            <w:r>
              <w:rPr>
                <w:sz w:val="20"/>
              </w:rPr>
              <w:t>Charge</w:t>
            </w:r>
            <w:r>
              <w:rPr>
                <w:spacing w:val="-8"/>
                <w:sz w:val="20"/>
              </w:rPr>
              <w:t xml:space="preserve"> </w:t>
            </w:r>
            <w:r>
              <w:rPr>
                <w:spacing w:val="-4"/>
                <w:sz w:val="20"/>
              </w:rPr>
              <w:t>Card</w:t>
            </w:r>
          </w:p>
        </w:tc>
        <w:tc>
          <w:tcPr>
            <w:tcW w:w="3277" w:type="dxa"/>
          </w:tcPr>
          <w:p w:rsidR="006B2B4C" w:rsidRDefault="001A6304">
            <w:pPr>
              <w:pStyle w:val="TableParagraph"/>
              <w:spacing w:before="1" w:line="223" w:lineRule="exact"/>
              <w:ind w:left="152"/>
              <w:rPr>
                <w:sz w:val="20"/>
              </w:rPr>
            </w:pPr>
            <w:r>
              <w:rPr>
                <w:spacing w:val="-2"/>
                <w:sz w:val="20"/>
              </w:rPr>
              <w:t>1,200</w:t>
            </w:r>
          </w:p>
        </w:tc>
      </w:tr>
      <w:tr w:rsidR="006B2B4C">
        <w:trPr>
          <w:trHeight w:val="244"/>
        </w:trPr>
        <w:tc>
          <w:tcPr>
            <w:tcW w:w="3080" w:type="dxa"/>
            <w:vMerge w:val="restart"/>
          </w:tcPr>
          <w:p w:rsidR="006B2B4C" w:rsidRDefault="006B2B4C">
            <w:pPr>
              <w:pStyle w:val="TableParagraph"/>
              <w:spacing w:before="138"/>
              <w:ind w:left="0"/>
              <w:rPr>
                <w:sz w:val="20"/>
              </w:rPr>
            </w:pPr>
          </w:p>
          <w:p w:rsidR="006B2B4C" w:rsidRDefault="001A6304">
            <w:pPr>
              <w:pStyle w:val="TableParagraph"/>
              <w:spacing w:before="1"/>
              <w:rPr>
                <w:b/>
                <w:sz w:val="20"/>
              </w:rPr>
            </w:pPr>
            <w:r>
              <w:rPr>
                <w:b/>
                <w:sz w:val="20"/>
              </w:rPr>
              <w:t>Annual</w:t>
            </w:r>
            <w:r>
              <w:rPr>
                <w:b/>
                <w:spacing w:val="-9"/>
                <w:sz w:val="20"/>
              </w:rPr>
              <w:t xml:space="preserve"> </w:t>
            </w:r>
            <w:r>
              <w:rPr>
                <w:b/>
                <w:sz w:val="20"/>
              </w:rPr>
              <w:t>Fee</w:t>
            </w:r>
            <w:r>
              <w:rPr>
                <w:b/>
                <w:spacing w:val="-6"/>
                <w:sz w:val="20"/>
              </w:rPr>
              <w:t xml:space="preserve"> </w:t>
            </w:r>
            <w:r>
              <w:rPr>
                <w:b/>
                <w:sz w:val="20"/>
              </w:rPr>
              <w:t>-</w:t>
            </w:r>
            <w:r>
              <w:rPr>
                <w:b/>
                <w:spacing w:val="-8"/>
                <w:sz w:val="20"/>
              </w:rPr>
              <w:t xml:space="preserve"> </w:t>
            </w:r>
            <w:r>
              <w:rPr>
                <w:b/>
                <w:sz w:val="20"/>
              </w:rPr>
              <w:t>Supplementary</w:t>
            </w:r>
            <w:r>
              <w:rPr>
                <w:b/>
                <w:spacing w:val="-8"/>
                <w:sz w:val="20"/>
              </w:rPr>
              <w:t xml:space="preserve"> </w:t>
            </w:r>
            <w:r>
              <w:rPr>
                <w:b/>
                <w:spacing w:val="-4"/>
                <w:sz w:val="20"/>
              </w:rPr>
              <w:t>Card</w:t>
            </w:r>
          </w:p>
        </w:tc>
        <w:tc>
          <w:tcPr>
            <w:tcW w:w="3272" w:type="dxa"/>
          </w:tcPr>
          <w:p w:rsidR="006B2B4C" w:rsidRDefault="001A6304">
            <w:pPr>
              <w:pStyle w:val="TableParagraph"/>
              <w:spacing w:before="1" w:line="223" w:lineRule="exact"/>
              <w:rPr>
                <w:sz w:val="20"/>
              </w:rPr>
            </w:pPr>
            <w:r>
              <w:rPr>
                <w:spacing w:val="-2"/>
                <w:sz w:val="20"/>
              </w:rPr>
              <w:t>Classic</w:t>
            </w:r>
          </w:p>
        </w:tc>
        <w:tc>
          <w:tcPr>
            <w:tcW w:w="3277" w:type="dxa"/>
          </w:tcPr>
          <w:p w:rsidR="006B2B4C" w:rsidRDefault="001A6304">
            <w:pPr>
              <w:pStyle w:val="TableParagraph"/>
              <w:spacing w:before="1" w:line="223" w:lineRule="exact"/>
              <w:ind w:left="152"/>
              <w:rPr>
                <w:sz w:val="20"/>
              </w:rPr>
            </w:pPr>
            <w:r>
              <w:rPr>
                <w:spacing w:val="-2"/>
                <w:sz w:val="20"/>
              </w:rPr>
              <w:t>1,650</w:t>
            </w:r>
          </w:p>
        </w:tc>
      </w:tr>
      <w:tr w:rsidR="006B2B4C">
        <w:trPr>
          <w:trHeight w:val="244"/>
        </w:trPr>
        <w:tc>
          <w:tcPr>
            <w:tcW w:w="3080" w:type="dxa"/>
            <w:vMerge/>
            <w:tcBorders>
              <w:top w:val="nil"/>
            </w:tcBorders>
          </w:tcPr>
          <w:p w:rsidR="006B2B4C" w:rsidRDefault="006B2B4C">
            <w:pPr>
              <w:rPr>
                <w:sz w:val="2"/>
                <w:szCs w:val="2"/>
              </w:rPr>
            </w:pPr>
          </w:p>
        </w:tc>
        <w:tc>
          <w:tcPr>
            <w:tcW w:w="3272" w:type="dxa"/>
          </w:tcPr>
          <w:p w:rsidR="006B2B4C" w:rsidRDefault="001A6304">
            <w:pPr>
              <w:pStyle w:val="TableParagraph"/>
              <w:spacing w:before="1" w:line="223" w:lineRule="exact"/>
              <w:rPr>
                <w:sz w:val="20"/>
              </w:rPr>
            </w:pPr>
            <w:r>
              <w:rPr>
                <w:spacing w:val="-4"/>
                <w:sz w:val="20"/>
              </w:rPr>
              <w:t>Gold</w:t>
            </w:r>
          </w:p>
        </w:tc>
        <w:tc>
          <w:tcPr>
            <w:tcW w:w="3277" w:type="dxa"/>
          </w:tcPr>
          <w:p w:rsidR="006B2B4C" w:rsidRDefault="001A6304">
            <w:pPr>
              <w:pStyle w:val="TableParagraph"/>
              <w:spacing w:before="1" w:line="223" w:lineRule="exact"/>
              <w:ind w:left="152"/>
              <w:rPr>
                <w:sz w:val="20"/>
              </w:rPr>
            </w:pPr>
            <w:r>
              <w:rPr>
                <w:spacing w:val="-2"/>
                <w:sz w:val="20"/>
              </w:rPr>
              <w:t>2,500</w:t>
            </w:r>
          </w:p>
        </w:tc>
      </w:tr>
      <w:tr w:rsidR="006B2B4C">
        <w:trPr>
          <w:trHeight w:val="244"/>
        </w:trPr>
        <w:tc>
          <w:tcPr>
            <w:tcW w:w="3080" w:type="dxa"/>
            <w:vMerge/>
            <w:tcBorders>
              <w:top w:val="nil"/>
            </w:tcBorders>
          </w:tcPr>
          <w:p w:rsidR="006B2B4C" w:rsidRDefault="006B2B4C">
            <w:pPr>
              <w:rPr>
                <w:sz w:val="2"/>
                <w:szCs w:val="2"/>
              </w:rPr>
            </w:pPr>
          </w:p>
        </w:tc>
        <w:tc>
          <w:tcPr>
            <w:tcW w:w="3272" w:type="dxa"/>
          </w:tcPr>
          <w:p w:rsidR="006B2B4C" w:rsidRDefault="001A6304">
            <w:pPr>
              <w:pStyle w:val="TableParagraph"/>
              <w:spacing w:before="1" w:line="223" w:lineRule="exact"/>
              <w:rPr>
                <w:sz w:val="20"/>
              </w:rPr>
            </w:pPr>
            <w:r>
              <w:rPr>
                <w:spacing w:val="-2"/>
                <w:sz w:val="20"/>
              </w:rPr>
              <w:t>Platinum</w:t>
            </w:r>
          </w:p>
        </w:tc>
        <w:tc>
          <w:tcPr>
            <w:tcW w:w="3277" w:type="dxa"/>
          </w:tcPr>
          <w:p w:rsidR="006B2B4C" w:rsidRDefault="001A6304">
            <w:pPr>
              <w:pStyle w:val="TableParagraph"/>
              <w:spacing w:before="1" w:line="223" w:lineRule="exact"/>
              <w:rPr>
                <w:sz w:val="20"/>
              </w:rPr>
            </w:pPr>
            <w:r>
              <w:rPr>
                <w:spacing w:val="-2"/>
                <w:sz w:val="20"/>
              </w:rPr>
              <w:t>4,500</w:t>
            </w:r>
          </w:p>
        </w:tc>
      </w:tr>
      <w:tr w:rsidR="006B2B4C">
        <w:trPr>
          <w:trHeight w:val="244"/>
        </w:trPr>
        <w:tc>
          <w:tcPr>
            <w:tcW w:w="3080" w:type="dxa"/>
            <w:vMerge/>
            <w:tcBorders>
              <w:top w:val="nil"/>
            </w:tcBorders>
          </w:tcPr>
          <w:p w:rsidR="006B2B4C" w:rsidRDefault="006B2B4C">
            <w:pPr>
              <w:rPr>
                <w:sz w:val="2"/>
                <w:szCs w:val="2"/>
              </w:rPr>
            </w:pPr>
          </w:p>
        </w:tc>
        <w:tc>
          <w:tcPr>
            <w:tcW w:w="3272" w:type="dxa"/>
          </w:tcPr>
          <w:p w:rsidR="006B2B4C" w:rsidRDefault="001A6304">
            <w:pPr>
              <w:pStyle w:val="TableParagraph"/>
              <w:spacing w:before="1" w:line="223" w:lineRule="exact"/>
              <w:rPr>
                <w:sz w:val="20"/>
              </w:rPr>
            </w:pPr>
            <w:r>
              <w:rPr>
                <w:spacing w:val="-2"/>
                <w:sz w:val="20"/>
              </w:rPr>
              <w:t>Signature</w:t>
            </w:r>
          </w:p>
        </w:tc>
        <w:tc>
          <w:tcPr>
            <w:tcW w:w="3277" w:type="dxa"/>
          </w:tcPr>
          <w:p w:rsidR="006B2B4C" w:rsidRDefault="001A6304">
            <w:pPr>
              <w:pStyle w:val="TableParagraph"/>
              <w:spacing w:before="1" w:line="223" w:lineRule="exact"/>
              <w:rPr>
                <w:sz w:val="20"/>
              </w:rPr>
            </w:pPr>
            <w:r>
              <w:rPr>
                <w:spacing w:val="-2"/>
                <w:sz w:val="20"/>
              </w:rPr>
              <w:t>5,250</w:t>
            </w:r>
          </w:p>
        </w:tc>
      </w:tr>
      <w:tr w:rsidR="006B2B4C">
        <w:trPr>
          <w:trHeight w:val="429"/>
        </w:trPr>
        <w:tc>
          <w:tcPr>
            <w:tcW w:w="3080" w:type="dxa"/>
          </w:tcPr>
          <w:p w:rsidR="006B2B4C" w:rsidRDefault="001A6304">
            <w:pPr>
              <w:pStyle w:val="TableParagraph"/>
              <w:spacing w:before="93"/>
              <w:rPr>
                <w:b/>
                <w:sz w:val="20"/>
              </w:rPr>
            </w:pPr>
            <w:r>
              <w:rPr>
                <w:b/>
                <w:spacing w:val="-5"/>
                <w:sz w:val="20"/>
              </w:rPr>
              <w:t>APR</w:t>
            </w:r>
          </w:p>
        </w:tc>
        <w:tc>
          <w:tcPr>
            <w:tcW w:w="6549" w:type="dxa"/>
            <w:gridSpan w:val="2"/>
          </w:tcPr>
          <w:p w:rsidR="006B2B4C" w:rsidRDefault="001A6304">
            <w:pPr>
              <w:pStyle w:val="TableParagraph"/>
              <w:spacing w:before="93"/>
              <w:rPr>
                <w:sz w:val="20"/>
              </w:rPr>
            </w:pPr>
            <w:r>
              <w:rPr>
                <w:sz w:val="20"/>
              </w:rPr>
              <w:t>45.00%</w:t>
            </w:r>
            <w:r>
              <w:rPr>
                <w:spacing w:val="-4"/>
                <w:sz w:val="20"/>
              </w:rPr>
              <w:t xml:space="preserve"> </w:t>
            </w:r>
            <w:r>
              <w:rPr>
                <w:sz w:val="20"/>
              </w:rPr>
              <w:t>p.a.</w:t>
            </w:r>
            <w:r>
              <w:rPr>
                <w:spacing w:val="-3"/>
                <w:sz w:val="20"/>
              </w:rPr>
              <w:t xml:space="preserve"> </w:t>
            </w:r>
            <w:r>
              <w:rPr>
                <w:sz w:val="20"/>
              </w:rPr>
              <w:t>(3.75</w:t>
            </w:r>
            <w:r>
              <w:rPr>
                <w:spacing w:val="-3"/>
                <w:sz w:val="20"/>
              </w:rPr>
              <w:t xml:space="preserve"> </w:t>
            </w:r>
            <w:r>
              <w:rPr>
                <w:sz w:val="20"/>
              </w:rPr>
              <w:t>%</w:t>
            </w:r>
            <w:r>
              <w:rPr>
                <w:spacing w:val="-3"/>
                <w:sz w:val="20"/>
              </w:rPr>
              <w:t xml:space="preserve"> </w:t>
            </w:r>
            <w:r>
              <w:rPr>
                <w:sz w:val="20"/>
              </w:rPr>
              <w:t>per</w:t>
            </w:r>
            <w:r>
              <w:rPr>
                <w:spacing w:val="-3"/>
                <w:sz w:val="20"/>
              </w:rPr>
              <w:t xml:space="preserve"> </w:t>
            </w:r>
            <w:r>
              <w:rPr>
                <w:spacing w:val="-2"/>
                <w:sz w:val="20"/>
              </w:rPr>
              <w:t>month)</w:t>
            </w:r>
          </w:p>
        </w:tc>
      </w:tr>
      <w:tr w:rsidR="006B2B4C">
        <w:trPr>
          <w:trHeight w:val="530"/>
        </w:trPr>
        <w:tc>
          <w:tcPr>
            <w:tcW w:w="3080" w:type="dxa"/>
          </w:tcPr>
          <w:p w:rsidR="006B2B4C" w:rsidRDefault="001A6304">
            <w:pPr>
              <w:pStyle w:val="TableParagraph"/>
              <w:spacing w:before="145"/>
              <w:rPr>
                <w:b/>
                <w:sz w:val="20"/>
              </w:rPr>
            </w:pPr>
            <w:r>
              <w:rPr>
                <w:b/>
                <w:sz w:val="20"/>
              </w:rPr>
              <w:t>Other</w:t>
            </w:r>
            <w:r>
              <w:rPr>
                <w:b/>
                <w:spacing w:val="-4"/>
                <w:sz w:val="20"/>
              </w:rPr>
              <w:t xml:space="preserve"> </w:t>
            </w:r>
            <w:r>
              <w:rPr>
                <w:b/>
                <w:sz w:val="20"/>
              </w:rPr>
              <w:t>Fees</w:t>
            </w:r>
            <w:r>
              <w:rPr>
                <w:b/>
                <w:spacing w:val="-4"/>
                <w:sz w:val="20"/>
              </w:rPr>
              <w:t xml:space="preserve"> </w:t>
            </w:r>
            <w:r>
              <w:rPr>
                <w:b/>
                <w:sz w:val="20"/>
              </w:rPr>
              <w:t>&amp;</w:t>
            </w:r>
            <w:r>
              <w:rPr>
                <w:b/>
                <w:spacing w:val="-5"/>
                <w:sz w:val="20"/>
              </w:rPr>
              <w:t xml:space="preserve"> </w:t>
            </w:r>
            <w:r>
              <w:rPr>
                <w:b/>
                <w:spacing w:val="-2"/>
                <w:sz w:val="20"/>
              </w:rPr>
              <w:t>Charges</w:t>
            </w:r>
          </w:p>
        </w:tc>
        <w:tc>
          <w:tcPr>
            <w:tcW w:w="6549" w:type="dxa"/>
            <w:gridSpan w:val="2"/>
          </w:tcPr>
          <w:p w:rsidR="006B2B4C" w:rsidRDefault="001A6304">
            <w:pPr>
              <w:pStyle w:val="TableParagraph"/>
              <w:spacing w:before="145"/>
              <w:rPr>
                <w:sz w:val="20"/>
              </w:rPr>
            </w:pPr>
            <w:r>
              <w:rPr>
                <w:sz w:val="20"/>
              </w:rPr>
              <w:t>As</w:t>
            </w:r>
            <w:r>
              <w:rPr>
                <w:spacing w:val="-7"/>
                <w:sz w:val="20"/>
              </w:rPr>
              <w:t xml:space="preserve"> </w:t>
            </w:r>
            <w:r>
              <w:rPr>
                <w:sz w:val="20"/>
              </w:rPr>
              <w:t>per</w:t>
            </w:r>
            <w:r>
              <w:rPr>
                <w:spacing w:val="-4"/>
                <w:sz w:val="20"/>
              </w:rPr>
              <w:t xml:space="preserve"> </w:t>
            </w:r>
            <w:r>
              <w:rPr>
                <w:sz w:val="20"/>
              </w:rPr>
              <w:t>Bank’s</w:t>
            </w:r>
            <w:r>
              <w:rPr>
                <w:spacing w:val="-6"/>
                <w:sz w:val="20"/>
              </w:rPr>
              <w:t xml:space="preserve"> </w:t>
            </w:r>
            <w:r>
              <w:rPr>
                <w:sz w:val="20"/>
              </w:rPr>
              <w:t>published</w:t>
            </w:r>
            <w:r>
              <w:rPr>
                <w:spacing w:val="-5"/>
                <w:sz w:val="20"/>
              </w:rPr>
              <w:t xml:space="preserve"> </w:t>
            </w:r>
            <w:r>
              <w:rPr>
                <w:sz w:val="20"/>
              </w:rPr>
              <w:t>SOC</w:t>
            </w:r>
            <w:r>
              <w:rPr>
                <w:spacing w:val="-5"/>
                <w:sz w:val="20"/>
              </w:rPr>
              <w:t xml:space="preserve"> </w:t>
            </w:r>
            <w:r>
              <w:rPr>
                <w:sz w:val="20"/>
              </w:rPr>
              <w:t>from</w:t>
            </w:r>
            <w:r>
              <w:rPr>
                <w:spacing w:val="-5"/>
                <w:sz w:val="20"/>
              </w:rPr>
              <w:t xml:space="preserve"> </w:t>
            </w:r>
            <w:r>
              <w:rPr>
                <w:sz w:val="20"/>
              </w:rPr>
              <w:t>time</w:t>
            </w:r>
            <w:r>
              <w:rPr>
                <w:spacing w:val="-6"/>
                <w:sz w:val="20"/>
              </w:rPr>
              <w:t xml:space="preserve"> </w:t>
            </w:r>
            <w:r>
              <w:rPr>
                <w:sz w:val="20"/>
              </w:rPr>
              <w:t>to</w:t>
            </w:r>
            <w:r>
              <w:rPr>
                <w:spacing w:val="-4"/>
                <w:sz w:val="20"/>
              </w:rPr>
              <w:t xml:space="preserve"> time</w:t>
            </w:r>
          </w:p>
        </w:tc>
      </w:tr>
    </w:tbl>
    <w:p w:rsidR="006B2B4C" w:rsidRDefault="006B2B4C">
      <w:pPr>
        <w:pStyle w:val="TableParagraph"/>
        <w:rPr>
          <w:sz w:val="20"/>
        </w:rPr>
        <w:sectPr w:rsidR="006B2B4C">
          <w:headerReference w:type="default" r:id="rId13"/>
          <w:footerReference w:type="default" r:id="rId14"/>
          <w:pgSz w:w="12240" w:h="15840"/>
          <w:pgMar w:top="1340" w:right="1133" w:bottom="1340" w:left="1417" w:header="520" w:footer="1150" w:gutter="0"/>
          <w:pgNumType w:start="10"/>
          <w:cols w:space="720"/>
        </w:sectPr>
      </w:pPr>
    </w:p>
    <w:p w:rsidR="006B2B4C" w:rsidRDefault="001A6304">
      <w:pPr>
        <w:pStyle w:val="Heading1"/>
      </w:pPr>
      <w:bookmarkStart w:id="5" w:name="_bookmark5"/>
      <w:bookmarkEnd w:id="5"/>
      <w:r>
        <w:rPr>
          <w:color w:val="808080"/>
        </w:rPr>
        <w:lastRenderedPageBreak/>
        <w:t>Risk</w:t>
      </w:r>
      <w:r>
        <w:rPr>
          <w:color w:val="808080"/>
          <w:spacing w:val="-14"/>
        </w:rPr>
        <w:t xml:space="preserve"> </w:t>
      </w:r>
      <w:r>
        <w:rPr>
          <w:color w:val="808080"/>
        </w:rPr>
        <w:t>Acceptance</w:t>
      </w:r>
      <w:r>
        <w:rPr>
          <w:color w:val="808080"/>
          <w:spacing w:val="-11"/>
        </w:rPr>
        <w:t xml:space="preserve"> </w:t>
      </w:r>
      <w:r>
        <w:rPr>
          <w:color w:val="808080"/>
          <w:spacing w:val="-2"/>
        </w:rPr>
        <w:t>Criteria</w:t>
      </w:r>
    </w:p>
    <w:p w:rsidR="006B2B4C" w:rsidRDefault="006B2B4C">
      <w:pPr>
        <w:pStyle w:val="BodyText"/>
        <w:spacing w:before="16"/>
        <w:rPr>
          <w:b/>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3149"/>
        <w:gridCol w:w="4789"/>
      </w:tblGrid>
      <w:tr w:rsidR="006B2B4C">
        <w:trPr>
          <w:trHeight w:val="508"/>
        </w:trPr>
        <w:tc>
          <w:tcPr>
            <w:tcW w:w="9577" w:type="dxa"/>
            <w:gridSpan w:val="3"/>
            <w:shd w:val="clear" w:color="auto" w:fill="C0504D"/>
          </w:tcPr>
          <w:p w:rsidR="006B2B4C" w:rsidRDefault="001A6304">
            <w:pPr>
              <w:pStyle w:val="TableParagraph"/>
              <w:spacing w:line="268" w:lineRule="exact"/>
              <w:ind w:left="7"/>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4132"/>
        </w:trPr>
        <w:tc>
          <w:tcPr>
            <w:tcW w:w="1639" w:type="dxa"/>
            <w:vMerge w:val="restart"/>
          </w:tcPr>
          <w:p w:rsidR="006B2B4C" w:rsidRDefault="001A6304">
            <w:pPr>
              <w:pStyle w:val="TableParagraph"/>
              <w:spacing w:line="243" w:lineRule="exact"/>
              <w:rPr>
                <w:b/>
                <w:sz w:val="20"/>
              </w:rPr>
            </w:pPr>
            <w:r>
              <w:rPr>
                <w:b/>
                <w:sz w:val="20"/>
              </w:rPr>
              <w:t>Target</w:t>
            </w:r>
            <w:r>
              <w:rPr>
                <w:b/>
                <w:spacing w:val="-9"/>
                <w:sz w:val="20"/>
              </w:rPr>
              <w:t xml:space="preserve"> </w:t>
            </w:r>
            <w:r>
              <w:rPr>
                <w:b/>
                <w:spacing w:val="-2"/>
                <w:sz w:val="20"/>
              </w:rPr>
              <w:t>Market</w:t>
            </w:r>
          </w:p>
        </w:tc>
        <w:tc>
          <w:tcPr>
            <w:tcW w:w="3149" w:type="dxa"/>
          </w:tcPr>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spacing w:before="116"/>
              <w:ind w:left="0"/>
              <w:rPr>
                <w:b/>
                <w:sz w:val="20"/>
              </w:rPr>
            </w:pPr>
          </w:p>
          <w:p w:rsidR="006B2B4C" w:rsidRDefault="001A6304">
            <w:pPr>
              <w:pStyle w:val="TableParagraph"/>
              <w:spacing w:before="1"/>
              <w:rPr>
                <w:sz w:val="20"/>
              </w:rPr>
            </w:pPr>
            <w:r>
              <w:rPr>
                <w:sz w:val="20"/>
              </w:rPr>
              <w:t>Salaried</w:t>
            </w:r>
            <w:r>
              <w:rPr>
                <w:spacing w:val="-8"/>
                <w:sz w:val="20"/>
              </w:rPr>
              <w:t xml:space="preserve"> </w:t>
            </w:r>
            <w:r>
              <w:rPr>
                <w:spacing w:val="-2"/>
                <w:sz w:val="20"/>
              </w:rPr>
              <w:t>Individuals</w:t>
            </w:r>
          </w:p>
        </w:tc>
        <w:tc>
          <w:tcPr>
            <w:tcW w:w="4789" w:type="dxa"/>
          </w:tcPr>
          <w:p w:rsidR="006B2B4C" w:rsidRDefault="001A6304" w:rsidP="001A6304">
            <w:pPr>
              <w:pStyle w:val="TableParagraph"/>
              <w:numPr>
                <w:ilvl w:val="0"/>
                <w:numId w:val="55"/>
              </w:numPr>
              <w:tabs>
                <w:tab w:val="left" w:pos="304"/>
              </w:tabs>
              <w:spacing w:line="255" w:lineRule="exact"/>
              <w:ind w:left="304" w:hanging="196"/>
              <w:jc w:val="both"/>
              <w:rPr>
                <w:b/>
                <w:sz w:val="20"/>
              </w:rPr>
            </w:pPr>
            <w:r>
              <w:rPr>
                <w:b/>
                <w:sz w:val="20"/>
              </w:rPr>
              <w:t>Large</w:t>
            </w:r>
            <w:r>
              <w:rPr>
                <w:b/>
                <w:spacing w:val="-8"/>
                <w:sz w:val="20"/>
              </w:rPr>
              <w:t xml:space="preserve"> </w:t>
            </w:r>
            <w:r>
              <w:rPr>
                <w:b/>
                <w:sz w:val="20"/>
              </w:rPr>
              <w:t>Target</w:t>
            </w:r>
            <w:r>
              <w:rPr>
                <w:b/>
                <w:spacing w:val="-7"/>
                <w:sz w:val="20"/>
              </w:rPr>
              <w:t xml:space="preserve"> </w:t>
            </w:r>
            <w:r>
              <w:rPr>
                <w:b/>
                <w:spacing w:val="-2"/>
                <w:sz w:val="20"/>
              </w:rPr>
              <w:t>Market</w:t>
            </w:r>
          </w:p>
          <w:p w:rsidR="006B2B4C" w:rsidRDefault="001A6304" w:rsidP="001A6304">
            <w:pPr>
              <w:pStyle w:val="TableParagraph"/>
              <w:numPr>
                <w:ilvl w:val="1"/>
                <w:numId w:val="55"/>
              </w:numPr>
              <w:tabs>
                <w:tab w:val="left" w:pos="575"/>
              </w:tabs>
              <w:spacing w:line="254" w:lineRule="exact"/>
              <w:ind w:left="575" w:hanging="270"/>
              <w:jc w:val="both"/>
              <w:rPr>
                <w:sz w:val="20"/>
              </w:rPr>
            </w:pPr>
            <w:r>
              <w:rPr>
                <w:spacing w:val="-2"/>
                <w:sz w:val="20"/>
              </w:rPr>
              <w:t>Approved</w:t>
            </w:r>
            <w:r>
              <w:rPr>
                <w:spacing w:val="5"/>
                <w:sz w:val="20"/>
              </w:rPr>
              <w:t xml:space="preserve"> </w:t>
            </w:r>
            <w:r>
              <w:rPr>
                <w:spacing w:val="-2"/>
                <w:sz w:val="20"/>
              </w:rPr>
              <w:t>Companies</w:t>
            </w:r>
            <w:r>
              <w:rPr>
                <w:spacing w:val="4"/>
                <w:sz w:val="20"/>
              </w:rPr>
              <w:t xml:space="preserve"> </w:t>
            </w:r>
            <w:r>
              <w:rPr>
                <w:spacing w:val="-4"/>
                <w:sz w:val="20"/>
              </w:rPr>
              <w:t>List</w:t>
            </w:r>
          </w:p>
          <w:p w:rsidR="006B2B4C" w:rsidRDefault="001A6304" w:rsidP="001A6304">
            <w:pPr>
              <w:pStyle w:val="TableParagraph"/>
              <w:numPr>
                <w:ilvl w:val="1"/>
                <w:numId w:val="55"/>
              </w:numPr>
              <w:tabs>
                <w:tab w:val="left" w:pos="575"/>
              </w:tabs>
              <w:spacing w:line="254" w:lineRule="exact"/>
              <w:ind w:left="575" w:hanging="270"/>
              <w:jc w:val="both"/>
              <w:rPr>
                <w:sz w:val="20"/>
              </w:rPr>
            </w:pPr>
            <w:r>
              <w:rPr>
                <w:spacing w:val="-2"/>
                <w:sz w:val="20"/>
              </w:rPr>
              <w:t>Government</w:t>
            </w:r>
            <w:r>
              <w:rPr>
                <w:spacing w:val="10"/>
                <w:sz w:val="20"/>
              </w:rPr>
              <w:t xml:space="preserve"> </w:t>
            </w:r>
            <w:r>
              <w:rPr>
                <w:spacing w:val="-2"/>
                <w:sz w:val="20"/>
              </w:rPr>
              <w:t>Employees/Armed</w:t>
            </w:r>
            <w:r>
              <w:rPr>
                <w:spacing w:val="11"/>
                <w:sz w:val="20"/>
              </w:rPr>
              <w:t xml:space="preserve"> </w:t>
            </w:r>
            <w:r>
              <w:rPr>
                <w:spacing w:val="-2"/>
                <w:sz w:val="20"/>
              </w:rPr>
              <w:t>Forces</w:t>
            </w:r>
          </w:p>
          <w:p w:rsidR="006B2B4C" w:rsidRDefault="001A6304" w:rsidP="001A6304">
            <w:pPr>
              <w:pStyle w:val="TableParagraph"/>
              <w:numPr>
                <w:ilvl w:val="0"/>
                <w:numId w:val="55"/>
              </w:numPr>
              <w:tabs>
                <w:tab w:val="left" w:pos="304"/>
              </w:tabs>
              <w:spacing w:line="254" w:lineRule="exact"/>
              <w:ind w:left="304" w:hanging="196"/>
              <w:jc w:val="both"/>
              <w:rPr>
                <w:b/>
                <w:sz w:val="20"/>
              </w:rPr>
            </w:pPr>
            <w:r>
              <w:rPr>
                <w:b/>
                <w:sz w:val="20"/>
              </w:rPr>
              <w:t>Small</w:t>
            </w:r>
            <w:r>
              <w:rPr>
                <w:b/>
                <w:spacing w:val="-8"/>
                <w:sz w:val="20"/>
              </w:rPr>
              <w:t xml:space="preserve"> </w:t>
            </w:r>
            <w:r>
              <w:rPr>
                <w:b/>
                <w:sz w:val="20"/>
              </w:rPr>
              <w:t>Target</w:t>
            </w:r>
            <w:r>
              <w:rPr>
                <w:b/>
                <w:spacing w:val="-6"/>
                <w:sz w:val="20"/>
              </w:rPr>
              <w:t xml:space="preserve"> </w:t>
            </w:r>
            <w:r>
              <w:rPr>
                <w:b/>
                <w:spacing w:val="-2"/>
                <w:sz w:val="20"/>
              </w:rPr>
              <w:t>Market</w:t>
            </w:r>
          </w:p>
          <w:p w:rsidR="006B2B4C" w:rsidRDefault="001A6304" w:rsidP="001A6304">
            <w:pPr>
              <w:pStyle w:val="TableParagraph"/>
              <w:numPr>
                <w:ilvl w:val="1"/>
                <w:numId w:val="55"/>
              </w:numPr>
              <w:tabs>
                <w:tab w:val="left" w:pos="575"/>
              </w:tabs>
              <w:ind w:left="575" w:hanging="270"/>
              <w:jc w:val="both"/>
              <w:rPr>
                <w:sz w:val="20"/>
              </w:rPr>
            </w:pPr>
            <w:r>
              <w:rPr>
                <w:sz w:val="20"/>
              </w:rPr>
              <w:t>Approved</w:t>
            </w:r>
            <w:r>
              <w:rPr>
                <w:spacing w:val="-12"/>
                <w:sz w:val="20"/>
              </w:rPr>
              <w:t xml:space="preserve"> </w:t>
            </w:r>
            <w:r>
              <w:rPr>
                <w:sz w:val="20"/>
              </w:rPr>
              <w:t>Companies</w:t>
            </w:r>
            <w:r>
              <w:rPr>
                <w:spacing w:val="-10"/>
                <w:sz w:val="20"/>
              </w:rPr>
              <w:t xml:space="preserve"> </w:t>
            </w:r>
            <w:r>
              <w:rPr>
                <w:spacing w:val="-4"/>
                <w:sz w:val="20"/>
              </w:rPr>
              <w:t>List</w:t>
            </w:r>
          </w:p>
          <w:p w:rsidR="006B2B4C" w:rsidRDefault="001A6304" w:rsidP="001A6304">
            <w:pPr>
              <w:pStyle w:val="TableParagraph"/>
              <w:numPr>
                <w:ilvl w:val="0"/>
                <w:numId w:val="55"/>
              </w:numPr>
              <w:tabs>
                <w:tab w:val="left" w:pos="303"/>
                <w:tab w:val="left" w:pos="828"/>
              </w:tabs>
              <w:spacing w:before="38" w:line="273" w:lineRule="auto"/>
              <w:ind w:right="96" w:hanging="721"/>
              <w:jc w:val="both"/>
              <w:rPr>
                <w:b/>
                <w:sz w:val="20"/>
              </w:rPr>
            </w:pPr>
            <w:r>
              <w:rPr>
                <w:b/>
                <w:sz w:val="20"/>
              </w:rPr>
              <w:t>Employee Banking Segment (Large Target Market &amp; Small Target Market)</w:t>
            </w:r>
          </w:p>
          <w:p w:rsidR="006B2B4C" w:rsidRDefault="001A6304">
            <w:pPr>
              <w:pStyle w:val="TableParagraph"/>
              <w:spacing w:before="5" w:line="276" w:lineRule="auto"/>
              <w:ind w:left="326" w:right="101"/>
              <w:jc w:val="both"/>
              <w:rPr>
                <w:sz w:val="20"/>
              </w:rPr>
            </w:pPr>
            <w:r>
              <w:rPr>
                <w:sz w:val="20"/>
              </w:rPr>
              <w:t xml:space="preserve">Salaried Individuals whose salary is being transferred in JS Bank. Corporate deals will be made with </w:t>
            </w:r>
            <w:r>
              <w:rPr>
                <w:spacing w:val="-2"/>
                <w:sz w:val="20"/>
              </w:rPr>
              <w:t>organizations</w:t>
            </w:r>
            <w:r>
              <w:rPr>
                <w:spacing w:val="-4"/>
                <w:sz w:val="20"/>
              </w:rPr>
              <w:t xml:space="preserve"> </w:t>
            </w:r>
            <w:r>
              <w:rPr>
                <w:spacing w:val="-2"/>
                <w:sz w:val="20"/>
              </w:rPr>
              <w:t>for</w:t>
            </w:r>
            <w:r>
              <w:rPr>
                <w:spacing w:val="-3"/>
                <w:sz w:val="20"/>
              </w:rPr>
              <w:t xml:space="preserve"> </w:t>
            </w:r>
            <w:r>
              <w:rPr>
                <w:spacing w:val="-2"/>
                <w:sz w:val="20"/>
              </w:rPr>
              <w:t>bulk</w:t>
            </w:r>
            <w:r>
              <w:rPr>
                <w:spacing w:val="-5"/>
                <w:sz w:val="20"/>
              </w:rPr>
              <w:t xml:space="preserve"> </w:t>
            </w:r>
            <w:r>
              <w:rPr>
                <w:spacing w:val="-2"/>
                <w:sz w:val="20"/>
              </w:rPr>
              <w:t>sales, covering</w:t>
            </w:r>
            <w:r>
              <w:rPr>
                <w:spacing w:val="-3"/>
                <w:sz w:val="20"/>
              </w:rPr>
              <w:t xml:space="preserve"> </w:t>
            </w:r>
            <w:r>
              <w:rPr>
                <w:spacing w:val="-2"/>
                <w:sz w:val="20"/>
              </w:rPr>
              <w:t>salary transfer</w:t>
            </w:r>
            <w:r>
              <w:rPr>
                <w:spacing w:val="-3"/>
                <w:sz w:val="20"/>
              </w:rPr>
              <w:t xml:space="preserve"> </w:t>
            </w:r>
            <w:r>
              <w:rPr>
                <w:spacing w:val="-2"/>
                <w:sz w:val="20"/>
              </w:rPr>
              <w:t xml:space="preserve">to </w:t>
            </w:r>
            <w:r>
              <w:rPr>
                <w:sz w:val="20"/>
              </w:rPr>
              <w:t>JS</w:t>
            </w:r>
            <w:r>
              <w:rPr>
                <w:spacing w:val="-12"/>
                <w:sz w:val="20"/>
              </w:rPr>
              <w:t xml:space="preserve"> </w:t>
            </w:r>
            <w:r>
              <w:rPr>
                <w:sz w:val="20"/>
              </w:rPr>
              <w:t>Bank.</w:t>
            </w:r>
            <w:r>
              <w:rPr>
                <w:spacing w:val="-10"/>
                <w:sz w:val="20"/>
              </w:rPr>
              <w:t xml:space="preserve"> </w:t>
            </w:r>
            <w:r>
              <w:rPr>
                <w:sz w:val="20"/>
              </w:rPr>
              <w:t>Customer</w:t>
            </w:r>
            <w:r>
              <w:rPr>
                <w:spacing w:val="-11"/>
                <w:sz w:val="20"/>
              </w:rPr>
              <w:t xml:space="preserve"> </w:t>
            </w:r>
            <w:r>
              <w:rPr>
                <w:sz w:val="20"/>
              </w:rPr>
              <w:t>in</w:t>
            </w:r>
            <w:r>
              <w:rPr>
                <w:spacing w:val="-10"/>
                <w:sz w:val="20"/>
              </w:rPr>
              <w:t xml:space="preserve"> </w:t>
            </w:r>
            <w:r>
              <w:rPr>
                <w:sz w:val="20"/>
              </w:rPr>
              <w:t>this</w:t>
            </w:r>
            <w:r>
              <w:rPr>
                <w:spacing w:val="-12"/>
                <w:sz w:val="20"/>
              </w:rPr>
              <w:t xml:space="preserve"> </w:t>
            </w:r>
            <w:r>
              <w:rPr>
                <w:sz w:val="20"/>
              </w:rPr>
              <w:t>segment</w:t>
            </w:r>
            <w:r>
              <w:rPr>
                <w:spacing w:val="-10"/>
                <w:sz w:val="20"/>
              </w:rPr>
              <w:t xml:space="preserve"> </w:t>
            </w:r>
            <w:r>
              <w:rPr>
                <w:sz w:val="20"/>
              </w:rPr>
              <w:t>should</w:t>
            </w:r>
            <w:r>
              <w:rPr>
                <w:spacing w:val="-10"/>
                <w:sz w:val="20"/>
              </w:rPr>
              <w:t xml:space="preserve"> </w:t>
            </w:r>
            <w:r>
              <w:rPr>
                <w:sz w:val="20"/>
              </w:rPr>
              <w:t>be</w:t>
            </w:r>
            <w:r>
              <w:rPr>
                <w:spacing w:val="-12"/>
                <w:sz w:val="20"/>
              </w:rPr>
              <w:t xml:space="preserve"> </w:t>
            </w:r>
            <w:r>
              <w:rPr>
                <w:sz w:val="20"/>
              </w:rPr>
              <w:t>currently employed and 1 salary credit in JSBL is man</w:t>
            </w:r>
            <w:r>
              <w:rPr>
                <w:sz w:val="20"/>
              </w:rPr>
              <w:t>datory.</w:t>
            </w:r>
          </w:p>
          <w:p w:rsidR="006B2B4C" w:rsidRDefault="001A6304">
            <w:pPr>
              <w:pStyle w:val="TableParagraph"/>
              <w:spacing w:before="1" w:line="276" w:lineRule="auto"/>
              <w:ind w:left="326" w:right="96"/>
              <w:jc w:val="both"/>
              <w:rPr>
                <w:rFonts w:ascii="Times New Roman" w:hAnsi="Times New Roman"/>
                <w:sz w:val="16"/>
              </w:rPr>
            </w:pPr>
            <w:r>
              <w:rPr>
                <w:rFonts w:ascii="Times New Roman" w:hAnsi="Times New Roman"/>
                <w:b/>
                <w:sz w:val="16"/>
              </w:rPr>
              <w:t>For</w:t>
            </w:r>
            <w:r>
              <w:rPr>
                <w:rFonts w:ascii="Times New Roman" w:hAnsi="Times New Roman"/>
                <w:b/>
                <w:spacing w:val="-10"/>
                <w:sz w:val="16"/>
              </w:rPr>
              <w:t xml:space="preserve"> </w:t>
            </w:r>
            <w:r>
              <w:rPr>
                <w:rFonts w:ascii="Times New Roman" w:hAnsi="Times New Roman"/>
                <w:b/>
                <w:sz w:val="16"/>
              </w:rPr>
              <w:t>Approved</w:t>
            </w:r>
            <w:r>
              <w:rPr>
                <w:rFonts w:ascii="Times New Roman" w:hAnsi="Times New Roman"/>
                <w:b/>
                <w:spacing w:val="-10"/>
                <w:sz w:val="16"/>
              </w:rPr>
              <w:t xml:space="preserve"> </w:t>
            </w:r>
            <w:r>
              <w:rPr>
                <w:rFonts w:ascii="Times New Roman" w:hAnsi="Times New Roman"/>
                <w:b/>
                <w:sz w:val="16"/>
              </w:rPr>
              <w:t>Companies:</w:t>
            </w:r>
            <w:r>
              <w:rPr>
                <w:rFonts w:ascii="Times New Roman" w:hAnsi="Times New Roman"/>
                <w:b/>
                <w:spacing w:val="-10"/>
                <w:sz w:val="16"/>
              </w:rPr>
              <w:t xml:space="preserve"> </w:t>
            </w:r>
            <w:r>
              <w:rPr>
                <w:rFonts w:ascii="Times New Roman" w:hAnsi="Times New Roman"/>
                <w:sz w:val="16"/>
              </w:rPr>
              <w:t>No</w:t>
            </w:r>
            <w:r>
              <w:rPr>
                <w:rFonts w:ascii="Times New Roman" w:hAnsi="Times New Roman"/>
                <w:spacing w:val="-10"/>
                <w:sz w:val="16"/>
              </w:rPr>
              <w:t xml:space="preserve"> </w:t>
            </w:r>
            <w:r>
              <w:rPr>
                <w:rFonts w:ascii="Times New Roman" w:hAnsi="Times New Roman"/>
                <w:sz w:val="16"/>
              </w:rPr>
              <w:t>minimum</w:t>
            </w:r>
            <w:r>
              <w:rPr>
                <w:rFonts w:ascii="Times New Roman" w:hAnsi="Times New Roman"/>
                <w:spacing w:val="-10"/>
                <w:sz w:val="16"/>
              </w:rPr>
              <w:t xml:space="preserve"> </w:t>
            </w:r>
            <w:r>
              <w:rPr>
                <w:rFonts w:ascii="Times New Roman" w:hAnsi="Times New Roman"/>
                <w:sz w:val="16"/>
              </w:rPr>
              <w:t>employment</w:t>
            </w:r>
            <w:r>
              <w:rPr>
                <w:rFonts w:ascii="Times New Roman" w:hAnsi="Times New Roman"/>
                <w:spacing w:val="-10"/>
                <w:sz w:val="16"/>
              </w:rPr>
              <w:t xml:space="preserve"> </w:t>
            </w:r>
            <w:r>
              <w:rPr>
                <w:rFonts w:ascii="Times New Roman" w:hAnsi="Times New Roman"/>
                <w:sz w:val="16"/>
              </w:rPr>
              <w:t>requirement</w:t>
            </w:r>
            <w:r>
              <w:rPr>
                <w:rFonts w:ascii="Times New Roman" w:hAnsi="Times New Roman"/>
                <w:spacing w:val="40"/>
                <w:sz w:val="16"/>
              </w:rPr>
              <w:t xml:space="preserve"> </w:t>
            </w:r>
            <w:r>
              <w:rPr>
                <w:rFonts w:ascii="Times New Roman" w:hAnsi="Times New Roman"/>
                <w:sz w:val="16"/>
              </w:rPr>
              <w:t>for</w:t>
            </w:r>
            <w:r>
              <w:rPr>
                <w:rFonts w:ascii="Times New Roman" w:hAnsi="Times New Roman"/>
                <w:spacing w:val="-7"/>
                <w:sz w:val="16"/>
              </w:rPr>
              <w:t xml:space="preserve"> </w:t>
            </w:r>
            <w:r>
              <w:rPr>
                <w:rFonts w:ascii="Times New Roman" w:hAnsi="Times New Roman"/>
                <w:sz w:val="16"/>
              </w:rPr>
              <w:t>Employee</w:t>
            </w:r>
            <w:r>
              <w:rPr>
                <w:rFonts w:ascii="Times New Roman" w:hAnsi="Times New Roman"/>
                <w:spacing w:val="-7"/>
                <w:sz w:val="16"/>
              </w:rPr>
              <w:t xml:space="preserve"> </w:t>
            </w:r>
            <w:r>
              <w:rPr>
                <w:rFonts w:ascii="Times New Roman" w:hAnsi="Times New Roman"/>
                <w:sz w:val="16"/>
              </w:rPr>
              <w:t>Banking</w:t>
            </w:r>
            <w:r>
              <w:rPr>
                <w:rFonts w:ascii="Times New Roman" w:hAnsi="Times New Roman"/>
                <w:spacing w:val="-7"/>
                <w:sz w:val="16"/>
              </w:rPr>
              <w:t xml:space="preserve"> </w:t>
            </w:r>
            <w:r>
              <w:rPr>
                <w:rFonts w:ascii="Times New Roman" w:hAnsi="Times New Roman"/>
                <w:sz w:val="16"/>
              </w:rPr>
              <w:t>segment</w:t>
            </w:r>
            <w:r>
              <w:rPr>
                <w:rFonts w:ascii="Times New Roman" w:hAnsi="Times New Roman"/>
                <w:spacing w:val="-4"/>
                <w:sz w:val="16"/>
              </w:rPr>
              <w:t xml:space="preserve"> </w:t>
            </w:r>
            <w:r>
              <w:rPr>
                <w:rFonts w:ascii="Times New Roman" w:hAnsi="Times New Roman"/>
                <w:sz w:val="16"/>
              </w:rPr>
              <w:t>–</w:t>
            </w:r>
            <w:r>
              <w:rPr>
                <w:rFonts w:ascii="Times New Roman" w:hAnsi="Times New Roman"/>
                <w:spacing w:val="-5"/>
                <w:sz w:val="16"/>
              </w:rPr>
              <w:t xml:space="preserve"> </w:t>
            </w:r>
            <w:r>
              <w:rPr>
                <w:rFonts w:ascii="Times New Roman" w:hAnsi="Times New Roman"/>
                <w:sz w:val="16"/>
              </w:rPr>
              <w:t>should</w:t>
            </w:r>
            <w:r>
              <w:rPr>
                <w:rFonts w:ascii="Times New Roman" w:hAnsi="Times New Roman"/>
                <w:spacing w:val="-5"/>
                <w:sz w:val="16"/>
              </w:rPr>
              <w:t xml:space="preserve"> </w:t>
            </w:r>
            <w:r>
              <w:rPr>
                <w:rFonts w:ascii="Times New Roman" w:hAnsi="Times New Roman"/>
                <w:sz w:val="16"/>
              </w:rPr>
              <w:t>be</w:t>
            </w:r>
            <w:r>
              <w:rPr>
                <w:rFonts w:ascii="Times New Roman" w:hAnsi="Times New Roman"/>
                <w:spacing w:val="-7"/>
                <w:sz w:val="16"/>
              </w:rPr>
              <w:t xml:space="preserve"> </w:t>
            </w:r>
            <w:r>
              <w:rPr>
                <w:rFonts w:ascii="Times New Roman" w:hAnsi="Times New Roman"/>
                <w:sz w:val="16"/>
              </w:rPr>
              <w:t>currently</w:t>
            </w:r>
            <w:r>
              <w:rPr>
                <w:rFonts w:ascii="Times New Roman" w:hAnsi="Times New Roman"/>
                <w:spacing w:val="-9"/>
                <w:sz w:val="16"/>
              </w:rPr>
              <w:t xml:space="preserve"> </w:t>
            </w:r>
            <w:r>
              <w:rPr>
                <w:rFonts w:ascii="Times New Roman" w:hAnsi="Times New Roman"/>
                <w:sz w:val="16"/>
              </w:rPr>
              <w:t>employed</w:t>
            </w:r>
            <w:r>
              <w:rPr>
                <w:rFonts w:ascii="Times New Roman" w:hAnsi="Times New Roman"/>
                <w:spacing w:val="-5"/>
                <w:sz w:val="16"/>
              </w:rPr>
              <w:t xml:space="preserve"> </w:t>
            </w:r>
            <w:r>
              <w:rPr>
                <w:rFonts w:ascii="Times New Roman" w:hAnsi="Times New Roman"/>
                <w:sz w:val="16"/>
              </w:rPr>
              <w:t>and</w:t>
            </w:r>
            <w:r>
              <w:rPr>
                <w:rFonts w:ascii="Times New Roman" w:hAnsi="Times New Roman"/>
                <w:spacing w:val="40"/>
                <w:sz w:val="16"/>
              </w:rPr>
              <w:t xml:space="preserve"> </w:t>
            </w:r>
            <w:r>
              <w:rPr>
                <w:rFonts w:ascii="Times New Roman" w:hAnsi="Times New Roman"/>
                <w:sz w:val="16"/>
              </w:rPr>
              <w:t>must</w:t>
            </w:r>
            <w:r>
              <w:rPr>
                <w:rFonts w:ascii="Times New Roman" w:hAnsi="Times New Roman"/>
                <w:spacing w:val="24"/>
                <w:sz w:val="16"/>
              </w:rPr>
              <w:t xml:space="preserve"> </w:t>
            </w:r>
            <w:r>
              <w:rPr>
                <w:rFonts w:ascii="Times New Roman" w:hAnsi="Times New Roman"/>
                <w:sz w:val="16"/>
              </w:rPr>
              <w:t>have</w:t>
            </w:r>
            <w:r>
              <w:rPr>
                <w:rFonts w:ascii="Times New Roman" w:hAnsi="Times New Roman"/>
                <w:spacing w:val="25"/>
                <w:sz w:val="16"/>
              </w:rPr>
              <w:t xml:space="preserve"> </w:t>
            </w:r>
            <w:r>
              <w:rPr>
                <w:rFonts w:ascii="Times New Roman" w:hAnsi="Times New Roman"/>
                <w:sz w:val="16"/>
              </w:rPr>
              <w:t>appointment</w:t>
            </w:r>
            <w:r>
              <w:rPr>
                <w:rFonts w:ascii="Times New Roman" w:hAnsi="Times New Roman"/>
                <w:spacing w:val="27"/>
                <w:sz w:val="16"/>
              </w:rPr>
              <w:t xml:space="preserve"> </w:t>
            </w:r>
            <w:r>
              <w:rPr>
                <w:rFonts w:ascii="Times New Roman" w:hAnsi="Times New Roman"/>
                <w:sz w:val="16"/>
              </w:rPr>
              <w:t>letter</w:t>
            </w:r>
            <w:r>
              <w:rPr>
                <w:rFonts w:ascii="Times New Roman" w:hAnsi="Times New Roman"/>
                <w:spacing w:val="25"/>
                <w:sz w:val="16"/>
              </w:rPr>
              <w:t xml:space="preserve"> </w:t>
            </w:r>
            <w:r>
              <w:rPr>
                <w:rFonts w:ascii="Times New Roman" w:hAnsi="Times New Roman"/>
                <w:sz w:val="16"/>
              </w:rPr>
              <w:t>on</w:t>
            </w:r>
            <w:r>
              <w:rPr>
                <w:rFonts w:ascii="Times New Roman" w:hAnsi="Times New Roman"/>
                <w:spacing w:val="25"/>
                <w:sz w:val="16"/>
              </w:rPr>
              <w:t xml:space="preserve"> </w:t>
            </w:r>
            <w:r>
              <w:rPr>
                <w:rFonts w:ascii="Times New Roman" w:hAnsi="Times New Roman"/>
                <w:sz w:val="16"/>
              </w:rPr>
              <w:t>company</w:t>
            </w:r>
            <w:r>
              <w:rPr>
                <w:rFonts w:ascii="Times New Roman" w:hAnsi="Times New Roman"/>
                <w:spacing w:val="23"/>
                <w:sz w:val="16"/>
              </w:rPr>
              <w:t xml:space="preserve"> </w:t>
            </w:r>
            <w:r>
              <w:rPr>
                <w:rFonts w:ascii="Times New Roman" w:hAnsi="Times New Roman"/>
                <w:sz w:val="16"/>
              </w:rPr>
              <w:t>letterhead</w:t>
            </w:r>
            <w:r>
              <w:rPr>
                <w:rFonts w:ascii="Times New Roman" w:hAnsi="Times New Roman"/>
                <w:spacing w:val="27"/>
                <w:sz w:val="16"/>
              </w:rPr>
              <w:t xml:space="preserve"> </w:t>
            </w:r>
            <w:r>
              <w:rPr>
                <w:rFonts w:ascii="Times New Roman" w:hAnsi="Times New Roman"/>
                <w:sz w:val="16"/>
              </w:rPr>
              <w:t>with</w:t>
            </w:r>
            <w:r>
              <w:rPr>
                <w:rFonts w:ascii="Times New Roman" w:hAnsi="Times New Roman"/>
                <w:spacing w:val="27"/>
                <w:sz w:val="16"/>
              </w:rPr>
              <w:t xml:space="preserve"> </w:t>
            </w:r>
            <w:r>
              <w:rPr>
                <w:rFonts w:ascii="Times New Roman" w:hAnsi="Times New Roman"/>
                <w:spacing w:val="-2"/>
                <w:sz w:val="16"/>
              </w:rPr>
              <w:t>salary</w:t>
            </w:r>
          </w:p>
          <w:p w:rsidR="006B2B4C" w:rsidRDefault="001A6304">
            <w:pPr>
              <w:pStyle w:val="TableParagraph"/>
              <w:spacing w:before="1"/>
              <w:ind w:left="326"/>
              <w:rPr>
                <w:rFonts w:ascii="Times New Roman"/>
                <w:sz w:val="16"/>
              </w:rPr>
            </w:pPr>
            <w:r>
              <w:rPr>
                <w:rFonts w:ascii="Times New Roman"/>
                <w:spacing w:val="-2"/>
                <w:sz w:val="16"/>
              </w:rPr>
              <w:t>details.</w:t>
            </w:r>
          </w:p>
        </w:tc>
      </w:tr>
      <w:tr w:rsidR="006B2B4C">
        <w:trPr>
          <w:trHeight w:val="3962"/>
        </w:trPr>
        <w:tc>
          <w:tcPr>
            <w:tcW w:w="1639" w:type="dxa"/>
            <w:vMerge/>
            <w:tcBorders>
              <w:top w:val="nil"/>
            </w:tcBorders>
          </w:tcPr>
          <w:p w:rsidR="006B2B4C" w:rsidRDefault="006B2B4C">
            <w:pPr>
              <w:rPr>
                <w:sz w:val="2"/>
                <w:szCs w:val="2"/>
              </w:rPr>
            </w:pPr>
          </w:p>
        </w:tc>
        <w:tc>
          <w:tcPr>
            <w:tcW w:w="3149" w:type="dxa"/>
          </w:tcPr>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spacing w:before="30"/>
              <w:ind w:left="0"/>
              <w:rPr>
                <w:b/>
                <w:sz w:val="20"/>
              </w:rPr>
            </w:pPr>
          </w:p>
          <w:p w:rsidR="006B2B4C" w:rsidRDefault="001A6304">
            <w:pPr>
              <w:pStyle w:val="TableParagraph"/>
              <w:rPr>
                <w:sz w:val="20"/>
              </w:rPr>
            </w:pPr>
            <w:r>
              <w:rPr>
                <w:sz w:val="20"/>
              </w:rPr>
              <w:t>Self</w:t>
            </w:r>
            <w:r>
              <w:rPr>
                <w:spacing w:val="-9"/>
                <w:sz w:val="20"/>
              </w:rPr>
              <w:t xml:space="preserve"> </w:t>
            </w:r>
            <w:r>
              <w:rPr>
                <w:sz w:val="20"/>
              </w:rPr>
              <w:t>Employed</w:t>
            </w:r>
            <w:r>
              <w:rPr>
                <w:spacing w:val="-7"/>
                <w:sz w:val="20"/>
              </w:rPr>
              <w:t xml:space="preserve"> </w:t>
            </w:r>
            <w:r>
              <w:rPr>
                <w:spacing w:val="-2"/>
                <w:sz w:val="20"/>
              </w:rPr>
              <w:t>Individuals</w:t>
            </w:r>
          </w:p>
        </w:tc>
        <w:tc>
          <w:tcPr>
            <w:tcW w:w="4789" w:type="dxa"/>
          </w:tcPr>
          <w:p w:rsidR="006B2B4C" w:rsidRDefault="001A6304" w:rsidP="001A6304">
            <w:pPr>
              <w:pStyle w:val="TableParagraph"/>
              <w:numPr>
                <w:ilvl w:val="0"/>
                <w:numId w:val="54"/>
              </w:numPr>
              <w:tabs>
                <w:tab w:val="left" w:pos="359"/>
              </w:tabs>
              <w:ind w:left="359" w:hanging="251"/>
              <w:rPr>
                <w:b/>
                <w:sz w:val="20"/>
              </w:rPr>
            </w:pPr>
            <w:r>
              <w:rPr>
                <w:b/>
                <w:sz w:val="20"/>
              </w:rPr>
              <w:t>Self</w:t>
            </w:r>
            <w:r>
              <w:rPr>
                <w:b/>
                <w:spacing w:val="-10"/>
                <w:sz w:val="20"/>
              </w:rPr>
              <w:t xml:space="preserve"> </w:t>
            </w:r>
            <w:r>
              <w:rPr>
                <w:b/>
                <w:sz w:val="20"/>
              </w:rPr>
              <w:t>Employed</w:t>
            </w:r>
            <w:r>
              <w:rPr>
                <w:b/>
                <w:spacing w:val="-10"/>
                <w:sz w:val="20"/>
              </w:rPr>
              <w:t xml:space="preserve"> </w:t>
            </w:r>
            <w:r>
              <w:rPr>
                <w:b/>
                <w:sz w:val="20"/>
              </w:rPr>
              <w:t>Businessmen</w:t>
            </w:r>
            <w:r>
              <w:rPr>
                <w:b/>
                <w:spacing w:val="-11"/>
                <w:sz w:val="20"/>
              </w:rPr>
              <w:t xml:space="preserve"> </w:t>
            </w:r>
            <w:r>
              <w:rPr>
                <w:b/>
                <w:spacing w:val="-4"/>
                <w:sz w:val="20"/>
              </w:rPr>
              <w:t>(SEB)</w:t>
            </w:r>
          </w:p>
          <w:p w:rsidR="006B2B4C" w:rsidRDefault="001A6304">
            <w:pPr>
              <w:pStyle w:val="TableParagraph"/>
              <w:spacing w:before="37" w:line="276" w:lineRule="auto"/>
              <w:ind w:left="360" w:right="96"/>
              <w:jc w:val="both"/>
              <w:rPr>
                <w:sz w:val="20"/>
              </w:rPr>
            </w:pPr>
            <w:r>
              <w:rPr>
                <w:sz w:val="20"/>
              </w:rPr>
              <w:t>Predominantly these individuals run businesses as Sole</w:t>
            </w:r>
            <w:r>
              <w:rPr>
                <w:spacing w:val="-10"/>
                <w:sz w:val="20"/>
              </w:rPr>
              <w:t xml:space="preserve"> </w:t>
            </w:r>
            <w:r>
              <w:rPr>
                <w:sz w:val="20"/>
              </w:rPr>
              <w:t>Proprietorship,</w:t>
            </w:r>
            <w:r>
              <w:rPr>
                <w:spacing w:val="-9"/>
                <w:sz w:val="20"/>
              </w:rPr>
              <w:t xml:space="preserve"> </w:t>
            </w:r>
            <w:r>
              <w:rPr>
                <w:sz w:val="20"/>
              </w:rPr>
              <w:t>Partnership</w:t>
            </w:r>
            <w:r>
              <w:rPr>
                <w:spacing w:val="-9"/>
                <w:sz w:val="20"/>
              </w:rPr>
              <w:t xml:space="preserve"> </w:t>
            </w:r>
            <w:r>
              <w:rPr>
                <w:sz w:val="20"/>
              </w:rPr>
              <w:t>concerns,</w:t>
            </w:r>
            <w:r>
              <w:rPr>
                <w:spacing w:val="-5"/>
                <w:sz w:val="20"/>
              </w:rPr>
              <w:t xml:space="preserve"> </w:t>
            </w:r>
            <w:r>
              <w:rPr>
                <w:sz w:val="20"/>
              </w:rPr>
              <w:t>and</w:t>
            </w:r>
            <w:r>
              <w:rPr>
                <w:spacing w:val="-11"/>
                <w:sz w:val="20"/>
              </w:rPr>
              <w:t xml:space="preserve"> </w:t>
            </w:r>
            <w:r>
              <w:rPr>
                <w:sz w:val="20"/>
              </w:rPr>
              <w:t>family concern businesses.</w:t>
            </w:r>
          </w:p>
          <w:p w:rsidR="006B2B4C" w:rsidRDefault="001A6304" w:rsidP="001A6304">
            <w:pPr>
              <w:pStyle w:val="TableParagraph"/>
              <w:numPr>
                <w:ilvl w:val="0"/>
                <w:numId w:val="54"/>
              </w:numPr>
              <w:tabs>
                <w:tab w:val="left" w:pos="359"/>
              </w:tabs>
              <w:spacing w:line="254" w:lineRule="exact"/>
              <w:ind w:left="359" w:hanging="251"/>
              <w:rPr>
                <w:b/>
                <w:sz w:val="20"/>
              </w:rPr>
            </w:pPr>
            <w:r>
              <w:rPr>
                <w:b/>
                <w:sz w:val="20"/>
              </w:rPr>
              <w:t>Self</w:t>
            </w:r>
            <w:r>
              <w:rPr>
                <w:b/>
                <w:spacing w:val="-9"/>
                <w:sz w:val="20"/>
              </w:rPr>
              <w:t xml:space="preserve"> </w:t>
            </w:r>
            <w:r>
              <w:rPr>
                <w:b/>
                <w:sz w:val="20"/>
              </w:rPr>
              <w:t>Employed</w:t>
            </w:r>
            <w:r>
              <w:rPr>
                <w:b/>
                <w:spacing w:val="-10"/>
                <w:sz w:val="20"/>
              </w:rPr>
              <w:t xml:space="preserve"> </w:t>
            </w:r>
            <w:r>
              <w:rPr>
                <w:b/>
                <w:sz w:val="20"/>
              </w:rPr>
              <w:t>Professionals</w:t>
            </w:r>
            <w:r>
              <w:rPr>
                <w:b/>
                <w:spacing w:val="-11"/>
                <w:sz w:val="20"/>
              </w:rPr>
              <w:t xml:space="preserve"> </w:t>
            </w:r>
            <w:r>
              <w:rPr>
                <w:b/>
                <w:spacing w:val="-4"/>
                <w:sz w:val="20"/>
              </w:rPr>
              <w:t>(SEP)</w:t>
            </w:r>
          </w:p>
          <w:p w:rsidR="006B2B4C" w:rsidRDefault="001A6304">
            <w:pPr>
              <w:pStyle w:val="TableParagraph"/>
              <w:spacing w:before="39" w:line="276" w:lineRule="auto"/>
              <w:ind w:left="360" w:right="100"/>
              <w:jc w:val="both"/>
              <w:rPr>
                <w:sz w:val="20"/>
              </w:rPr>
            </w:pPr>
            <w:r>
              <w:rPr>
                <w:sz w:val="20"/>
              </w:rPr>
              <w:t>This segment includes professionals who have acquired</w:t>
            </w:r>
            <w:r>
              <w:rPr>
                <w:spacing w:val="-10"/>
                <w:sz w:val="20"/>
              </w:rPr>
              <w:t xml:space="preserve"> </w:t>
            </w:r>
            <w:r>
              <w:rPr>
                <w:sz w:val="20"/>
              </w:rPr>
              <w:t>professional</w:t>
            </w:r>
            <w:r>
              <w:rPr>
                <w:spacing w:val="-10"/>
                <w:sz w:val="20"/>
              </w:rPr>
              <w:t xml:space="preserve"> </w:t>
            </w:r>
            <w:r>
              <w:rPr>
                <w:sz w:val="20"/>
              </w:rPr>
              <w:t>and</w:t>
            </w:r>
            <w:r>
              <w:rPr>
                <w:spacing w:val="-10"/>
                <w:sz w:val="20"/>
              </w:rPr>
              <w:t xml:space="preserve"> </w:t>
            </w:r>
            <w:r>
              <w:rPr>
                <w:sz w:val="20"/>
              </w:rPr>
              <w:t>technical</w:t>
            </w:r>
            <w:r>
              <w:rPr>
                <w:spacing w:val="-10"/>
                <w:sz w:val="20"/>
              </w:rPr>
              <w:t xml:space="preserve"> </w:t>
            </w:r>
            <w:r>
              <w:rPr>
                <w:sz w:val="20"/>
              </w:rPr>
              <w:t>education</w:t>
            </w:r>
            <w:r>
              <w:rPr>
                <w:spacing w:val="-10"/>
                <w:sz w:val="20"/>
              </w:rPr>
              <w:t xml:space="preserve"> </w:t>
            </w:r>
            <w:r>
              <w:rPr>
                <w:sz w:val="20"/>
              </w:rPr>
              <w:t>before commencing their own businesses such as doctors, chartered accountants, engineers etc.</w:t>
            </w:r>
          </w:p>
          <w:p w:rsidR="006B2B4C" w:rsidRDefault="001A6304" w:rsidP="001A6304">
            <w:pPr>
              <w:pStyle w:val="TableParagraph"/>
              <w:numPr>
                <w:ilvl w:val="0"/>
                <w:numId w:val="54"/>
              </w:numPr>
              <w:tabs>
                <w:tab w:val="left" w:pos="359"/>
              </w:tabs>
              <w:spacing w:line="254" w:lineRule="exact"/>
              <w:ind w:left="359" w:hanging="251"/>
              <w:rPr>
                <w:b/>
                <w:sz w:val="20"/>
              </w:rPr>
            </w:pPr>
            <w:r>
              <w:rPr>
                <w:b/>
                <w:spacing w:val="-2"/>
                <w:sz w:val="20"/>
              </w:rPr>
              <w:t>Others</w:t>
            </w:r>
          </w:p>
          <w:p w:rsidR="006B2B4C" w:rsidRDefault="001A6304">
            <w:pPr>
              <w:pStyle w:val="TableParagraph"/>
              <w:spacing w:before="36" w:line="276" w:lineRule="auto"/>
              <w:ind w:left="360" w:right="101"/>
              <w:jc w:val="both"/>
              <w:rPr>
                <w:sz w:val="20"/>
              </w:rPr>
            </w:pPr>
            <w:r>
              <w:rPr>
                <w:sz w:val="20"/>
              </w:rPr>
              <w:t>Individuals with other sources of income i.e. Landlords, Retired Individuals, Individuals with regular</w:t>
            </w:r>
            <w:r>
              <w:rPr>
                <w:spacing w:val="41"/>
                <w:sz w:val="20"/>
              </w:rPr>
              <w:t xml:space="preserve"> </w:t>
            </w:r>
            <w:r>
              <w:rPr>
                <w:sz w:val="20"/>
              </w:rPr>
              <w:t>rental</w:t>
            </w:r>
            <w:r>
              <w:rPr>
                <w:spacing w:val="40"/>
                <w:sz w:val="20"/>
              </w:rPr>
              <w:t xml:space="preserve"> </w:t>
            </w:r>
            <w:r>
              <w:rPr>
                <w:sz w:val="20"/>
              </w:rPr>
              <w:t>income,</w:t>
            </w:r>
            <w:r>
              <w:rPr>
                <w:spacing w:val="42"/>
                <w:sz w:val="20"/>
              </w:rPr>
              <w:t xml:space="preserve"> </w:t>
            </w:r>
            <w:r>
              <w:rPr>
                <w:sz w:val="20"/>
              </w:rPr>
              <w:t>Foreign</w:t>
            </w:r>
            <w:r>
              <w:rPr>
                <w:spacing w:val="41"/>
                <w:sz w:val="20"/>
              </w:rPr>
              <w:t xml:space="preserve"> </w:t>
            </w:r>
            <w:r>
              <w:rPr>
                <w:sz w:val="20"/>
              </w:rPr>
              <w:t>remittances</w:t>
            </w:r>
            <w:r>
              <w:rPr>
                <w:spacing w:val="39"/>
                <w:sz w:val="20"/>
              </w:rPr>
              <w:t xml:space="preserve"> </w:t>
            </w:r>
            <w:r>
              <w:rPr>
                <w:sz w:val="20"/>
              </w:rPr>
              <w:t>or</w:t>
            </w:r>
            <w:r>
              <w:rPr>
                <w:spacing w:val="42"/>
                <w:sz w:val="20"/>
              </w:rPr>
              <w:t xml:space="preserve"> </w:t>
            </w:r>
            <w:r>
              <w:rPr>
                <w:spacing w:val="-5"/>
                <w:sz w:val="20"/>
              </w:rPr>
              <w:t>Pay</w:t>
            </w:r>
          </w:p>
          <w:p w:rsidR="006B2B4C" w:rsidRDefault="001A6304">
            <w:pPr>
              <w:pStyle w:val="TableParagraph"/>
              <w:spacing w:before="1"/>
              <w:ind w:left="360"/>
              <w:jc w:val="both"/>
              <w:rPr>
                <w:sz w:val="20"/>
              </w:rPr>
            </w:pPr>
            <w:r>
              <w:rPr>
                <w:spacing w:val="-2"/>
                <w:sz w:val="20"/>
              </w:rPr>
              <w:t>Continuation</w:t>
            </w:r>
            <w:r>
              <w:rPr>
                <w:spacing w:val="8"/>
                <w:sz w:val="20"/>
              </w:rPr>
              <w:t xml:space="preserve"> </w:t>
            </w:r>
            <w:r>
              <w:rPr>
                <w:spacing w:val="-2"/>
                <w:sz w:val="20"/>
              </w:rPr>
              <w:t>income</w:t>
            </w:r>
            <w:r>
              <w:rPr>
                <w:spacing w:val="6"/>
                <w:sz w:val="20"/>
              </w:rPr>
              <w:t xml:space="preserve"> </w:t>
            </w:r>
            <w:r>
              <w:rPr>
                <w:spacing w:val="-2"/>
                <w:sz w:val="20"/>
              </w:rPr>
              <w:t>(Insurance)</w:t>
            </w:r>
            <w:r>
              <w:rPr>
                <w:spacing w:val="8"/>
                <w:sz w:val="20"/>
              </w:rPr>
              <w:t xml:space="preserve"> </w:t>
            </w:r>
            <w:r>
              <w:rPr>
                <w:spacing w:val="-4"/>
                <w:sz w:val="20"/>
              </w:rPr>
              <w:t>etc.</w:t>
            </w:r>
          </w:p>
        </w:tc>
      </w:tr>
      <w:tr w:rsidR="006B2B4C">
        <w:trPr>
          <w:trHeight w:val="3559"/>
        </w:trPr>
        <w:tc>
          <w:tcPr>
            <w:tcW w:w="1639" w:type="dxa"/>
            <w:vMerge/>
            <w:tcBorders>
              <w:top w:val="nil"/>
            </w:tcBorders>
          </w:tcPr>
          <w:p w:rsidR="006B2B4C" w:rsidRDefault="006B2B4C">
            <w:pPr>
              <w:rPr>
                <w:sz w:val="2"/>
                <w:szCs w:val="2"/>
              </w:rPr>
            </w:pPr>
          </w:p>
        </w:tc>
        <w:tc>
          <w:tcPr>
            <w:tcW w:w="3149" w:type="dxa"/>
          </w:tcPr>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spacing w:before="74"/>
              <w:ind w:left="0"/>
              <w:rPr>
                <w:b/>
                <w:sz w:val="20"/>
              </w:rPr>
            </w:pPr>
          </w:p>
          <w:p w:rsidR="006B2B4C" w:rsidRDefault="001A6304">
            <w:pPr>
              <w:pStyle w:val="TableParagraph"/>
              <w:spacing w:before="1"/>
              <w:rPr>
                <w:sz w:val="20"/>
              </w:rPr>
            </w:pPr>
            <w:r>
              <w:rPr>
                <w:sz w:val="20"/>
              </w:rPr>
              <w:t>Relationship</w:t>
            </w:r>
            <w:r>
              <w:rPr>
                <w:spacing w:val="-11"/>
                <w:sz w:val="20"/>
              </w:rPr>
              <w:t xml:space="preserve"> </w:t>
            </w:r>
            <w:r>
              <w:rPr>
                <w:sz w:val="20"/>
              </w:rPr>
              <w:t>Based</w:t>
            </w:r>
            <w:r>
              <w:rPr>
                <w:spacing w:val="-10"/>
                <w:sz w:val="20"/>
              </w:rPr>
              <w:t xml:space="preserve"> </w:t>
            </w:r>
            <w:r>
              <w:rPr>
                <w:spacing w:val="-2"/>
                <w:sz w:val="20"/>
              </w:rPr>
              <w:t>Customers</w:t>
            </w:r>
          </w:p>
        </w:tc>
        <w:tc>
          <w:tcPr>
            <w:tcW w:w="4789" w:type="dxa"/>
          </w:tcPr>
          <w:p w:rsidR="006B2B4C" w:rsidRDefault="001A6304" w:rsidP="001A6304">
            <w:pPr>
              <w:pStyle w:val="TableParagraph"/>
              <w:numPr>
                <w:ilvl w:val="0"/>
                <w:numId w:val="53"/>
              </w:numPr>
              <w:tabs>
                <w:tab w:val="left" w:pos="359"/>
              </w:tabs>
              <w:ind w:left="359" w:hanging="251"/>
              <w:jc w:val="both"/>
              <w:rPr>
                <w:b/>
                <w:sz w:val="20"/>
              </w:rPr>
            </w:pPr>
            <w:r>
              <w:rPr>
                <w:b/>
                <w:sz w:val="20"/>
              </w:rPr>
              <w:t>Asset</w:t>
            </w:r>
            <w:r>
              <w:rPr>
                <w:b/>
                <w:spacing w:val="-9"/>
                <w:sz w:val="20"/>
              </w:rPr>
              <w:t xml:space="preserve"> </w:t>
            </w:r>
            <w:r>
              <w:rPr>
                <w:b/>
                <w:sz w:val="20"/>
              </w:rPr>
              <w:t>Relationship</w:t>
            </w:r>
            <w:r>
              <w:rPr>
                <w:b/>
                <w:spacing w:val="-9"/>
                <w:sz w:val="20"/>
              </w:rPr>
              <w:t xml:space="preserve"> </w:t>
            </w:r>
            <w:r>
              <w:rPr>
                <w:b/>
                <w:sz w:val="20"/>
              </w:rPr>
              <w:t>Preferred</w:t>
            </w:r>
            <w:r>
              <w:rPr>
                <w:b/>
                <w:spacing w:val="-10"/>
                <w:sz w:val="20"/>
              </w:rPr>
              <w:t xml:space="preserve"> </w:t>
            </w:r>
            <w:r>
              <w:rPr>
                <w:b/>
                <w:spacing w:val="-2"/>
                <w:sz w:val="20"/>
              </w:rPr>
              <w:t>Customer</w:t>
            </w:r>
          </w:p>
          <w:p w:rsidR="006B2B4C" w:rsidRDefault="001A6304">
            <w:pPr>
              <w:pStyle w:val="TableParagraph"/>
              <w:spacing w:before="39"/>
              <w:ind w:left="360"/>
              <w:rPr>
                <w:sz w:val="20"/>
              </w:rPr>
            </w:pPr>
            <w:r>
              <w:rPr>
                <w:sz w:val="20"/>
              </w:rPr>
              <w:t>Having</w:t>
            </w:r>
            <w:r>
              <w:rPr>
                <w:spacing w:val="-8"/>
                <w:sz w:val="20"/>
              </w:rPr>
              <w:t xml:space="preserve"> </w:t>
            </w:r>
            <w:r>
              <w:rPr>
                <w:sz w:val="20"/>
              </w:rPr>
              <w:t>minimum</w:t>
            </w:r>
            <w:r>
              <w:rPr>
                <w:spacing w:val="-7"/>
                <w:sz w:val="20"/>
              </w:rPr>
              <w:t xml:space="preserve"> </w:t>
            </w:r>
            <w:r>
              <w:rPr>
                <w:sz w:val="20"/>
              </w:rPr>
              <w:t>12</w:t>
            </w:r>
            <w:r>
              <w:rPr>
                <w:spacing w:val="-4"/>
                <w:sz w:val="20"/>
              </w:rPr>
              <w:t xml:space="preserve"> </w:t>
            </w:r>
            <w:r>
              <w:rPr>
                <w:sz w:val="20"/>
              </w:rPr>
              <w:t>month</w:t>
            </w:r>
            <w:r>
              <w:rPr>
                <w:spacing w:val="-6"/>
                <w:sz w:val="20"/>
              </w:rPr>
              <w:t xml:space="preserve"> </w:t>
            </w:r>
            <w:r>
              <w:rPr>
                <w:sz w:val="20"/>
              </w:rPr>
              <w:t>Asset</w:t>
            </w:r>
            <w:r>
              <w:rPr>
                <w:spacing w:val="-7"/>
                <w:sz w:val="20"/>
              </w:rPr>
              <w:t xml:space="preserve"> </w:t>
            </w:r>
            <w:r>
              <w:rPr>
                <w:spacing w:val="-2"/>
                <w:sz w:val="20"/>
              </w:rPr>
              <w:t>Relationship</w:t>
            </w:r>
          </w:p>
          <w:p w:rsidR="006B2B4C" w:rsidRDefault="001A6304">
            <w:pPr>
              <w:pStyle w:val="TableParagraph"/>
              <w:spacing w:before="37" w:line="276" w:lineRule="auto"/>
              <w:ind w:left="360"/>
              <w:rPr>
                <w:sz w:val="20"/>
              </w:rPr>
            </w:pPr>
            <w:r>
              <w:rPr>
                <w:sz w:val="20"/>
              </w:rPr>
              <w:t>Head</w:t>
            </w:r>
            <w:r>
              <w:rPr>
                <w:spacing w:val="40"/>
                <w:sz w:val="20"/>
              </w:rPr>
              <w:t xml:space="preserve"> </w:t>
            </w:r>
            <w:r>
              <w:rPr>
                <w:sz w:val="20"/>
              </w:rPr>
              <w:t>of</w:t>
            </w:r>
            <w:r>
              <w:rPr>
                <w:spacing w:val="40"/>
                <w:sz w:val="20"/>
              </w:rPr>
              <w:t xml:space="preserve"> </w:t>
            </w:r>
            <w:r>
              <w:rPr>
                <w:sz w:val="20"/>
              </w:rPr>
              <w:t>Product</w:t>
            </w:r>
            <w:r>
              <w:rPr>
                <w:spacing w:val="40"/>
                <w:sz w:val="20"/>
              </w:rPr>
              <w:t xml:space="preserve"> </w:t>
            </w:r>
            <w:r>
              <w:rPr>
                <w:sz w:val="20"/>
              </w:rPr>
              <w:t>or</w:t>
            </w:r>
            <w:r>
              <w:rPr>
                <w:spacing w:val="40"/>
                <w:sz w:val="20"/>
              </w:rPr>
              <w:t xml:space="preserve"> </w:t>
            </w:r>
            <w:r>
              <w:rPr>
                <w:sz w:val="20"/>
              </w:rPr>
              <w:t>Distribution</w:t>
            </w:r>
            <w:r>
              <w:rPr>
                <w:spacing w:val="40"/>
                <w:sz w:val="20"/>
              </w:rPr>
              <w:t xml:space="preserve"> </w:t>
            </w:r>
            <w:r>
              <w:rPr>
                <w:sz w:val="20"/>
              </w:rPr>
              <w:t>Head-Consumer Approval required for 6 – 12-month relationship</w:t>
            </w:r>
          </w:p>
          <w:p w:rsidR="006B2B4C" w:rsidRDefault="001A6304">
            <w:pPr>
              <w:pStyle w:val="TableParagraph"/>
              <w:ind w:left="360"/>
              <w:rPr>
                <w:sz w:val="20"/>
              </w:rPr>
            </w:pPr>
            <w:r>
              <w:rPr>
                <w:sz w:val="20"/>
              </w:rPr>
              <w:t>6</w:t>
            </w:r>
            <w:r>
              <w:rPr>
                <w:spacing w:val="-8"/>
                <w:sz w:val="20"/>
              </w:rPr>
              <w:t xml:space="preserve"> </w:t>
            </w:r>
            <w:r>
              <w:rPr>
                <w:sz w:val="20"/>
              </w:rPr>
              <w:t>month</w:t>
            </w:r>
            <w:r>
              <w:rPr>
                <w:spacing w:val="-7"/>
                <w:sz w:val="20"/>
              </w:rPr>
              <w:t xml:space="preserve"> </w:t>
            </w:r>
            <w:r>
              <w:rPr>
                <w:sz w:val="20"/>
              </w:rPr>
              <w:t>relationship</w:t>
            </w:r>
            <w:r>
              <w:rPr>
                <w:spacing w:val="-7"/>
                <w:sz w:val="20"/>
              </w:rPr>
              <w:t xml:space="preserve"> </w:t>
            </w:r>
            <w:r>
              <w:rPr>
                <w:sz w:val="20"/>
              </w:rPr>
              <w:t>(portfolio</w:t>
            </w:r>
            <w:r>
              <w:rPr>
                <w:spacing w:val="-6"/>
                <w:sz w:val="20"/>
              </w:rPr>
              <w:t xml:space="preserve"> </w:t>
            </w:r>
            <w:r>
              <w:rPr>
                <w:sz w:val="20"/>
              </w:rPr>
              <w:t>cap</w:t>
            </w:r>
            <w:r>
              <w:rPr>
                <w:spacing w:val="-7"/>
                <w:sz w:val="20"/>
              </w:rPr>
              <w:t xml:space="preserve"> </w:t>
            </w:r>
            <w:r>
              <w:rPr>
                <w:spacing w:val="-5"/>
                <w:sz w:val="20"/>
              </w:rPr>
              <w:t>5%)</w:t>
            </w:r>
          </w:p>
          <w:p w:rsidR="006B2B4C" w:rsidRDefault="001A6304" w:rsidP="001A6304">
            <w:pPr>
              <w:pStyle w:val="TableParagraph"/>
              <w:numPr>
                <w:ilvl w:val="0"/>
                <w:numId w:val="53"/>
              </w:numPr>
              <w:tabs>
                <w:tab w:val="left" w:pos="359"/>
              </w:tabs>
              <w:spacing w:before="35"/>
              <w:ind w:left="359" w:hanging="251"/>
              <w:jc w:val="both"/>
              <w:rPr>
                <w:b/>
                <w:sz w:val="20"/>
              </w:rPr>
            </w:pPr>
            <w:r>
              <w:rPr>
                <w:b/>
                <w:sz w:val="20"/>
              </w:rPr>
              <w:t>Branch</w:t>
            </w:r>
            <w:r>
              <w:rPr>
                <w:b/>
                <w:spacing w:val="-10"/>
                <w:sz w:val="20"/>
              </w:rPr>
              <w:t xml:space="preserve"> </w:t>
            </w:r>
            <w:r>
              <w:rPr>
                <w:b/>
                <w:sz w:val="20"/>
              </w:rPr>
              <w:t>Relationship</w:t>
            </w:r>
            <w:r>
              <w:rPr>
                <w:b/>
                <w:spacing w:val="-10"/>
                <w:sz w:val="20"/>
              </w:rPr>
              <w:t xml:space="preserve"> </w:t>
            </w:r>
            <w:r>
              <w:rPr>
                <w:b/>
                <w:sz w:val="20"/>
              </w:rPr>
              <w:t>Preferred</w:t>
            </w:r>
            <w:r>
              <w:rPr>
                <w:b/>
                <w:spacing w:val="-10"/>
                <w:sz w:val="20"/>
              </w:rPr>
              <w:t xml:space="preserve"> </w:t>
            </w:r>
            <w:r>
              <w:rPr>
                <w:b/>
                <w:spacing w:val="-2"/>
                <w:sz w:val="20"/>
              </w:rPr>
              <w:t>Customer</w:t>
            </w:r>
          </w:p>
          <w:p w:rsidR="006B2B4C" w:rsidRDefault="001A6304" w:rsidP="001A6304">
            <w:pPr>
              <w:pStyle w:val="TableParagraph"/>
              <w:numPr>
                <w:ilvl w:val="1"/>
                <w:numId w:val="53"/>
              </w:numPr>
              <w:tabs>
                <w:tab w:val="left" w:pos="826"/>
                <w:tab w:val="left" w:pos="828"/>
              </w:tabs>
              <w:spacing w:before="35" w:line="276" w:lineRule="auto"/>
              <w:ind w:right="93"/>
              <w:jc w:val="both"/>
            </w:pPr>
            <w:r>
              <w:t>Having minimum relationship benchmark with JS Bank - minimum 06-month branch banking / Digital Banking relationship with income</w:t>
            </w:r>
            <w:r>
              <w:rPr>
                <w:spacing w:val="-13"/>
              </w:rPr>
              <w:t xml:space="preserve"> </w:t>
            </w:r>
            <w:r>
              <w:t>proof,</w:t>
            </w:r>
            <w:r>
              <w:rPr>
                <w:spacing w:val="-12"/>
              </w:rPr>
              <w:t xml:space="preserve"> </w:t>
            </w:r>
            <w:r>
              <w:t>average</w:t>
            </w:r>
            <w:r>
              <w:rPr>
                <w:spacing w:val="-13"/>
              </w:rPr>
              <w:t xml:space="preserve"> </w:t>
            </w:r>
            <w:r>
              <w:t>balance</w:t>
            </w:r>
            <w:r>
              <w:rPr>
                <w:spacing w:val="-12"/>
              </w:rPr>
              <w:t xml:space="preserve"> </w:t>
            </w:r>
            <w:r>
              <w:t>of</w:t>
            </w:r>
            <w:r>
              <w:rPr>
                <w:spacing w:val="-13"/>
              </w:rPr>
              <w:t xml:space="preserve"> </w:t>
            </w:r>
            <w:r>
              <w:t>Rs.</w:t>
            </w:r>
            <w:r>
              <w:rPr>
                <w:spacing w:val="-12"/>
              </w:rPr>
              <w:t xml:space="preserve"> </w:t>
            </w:r>
            <w:r>
              <w:t>50k</w:t>
            </w:r>
            <w:r>
              <w:rPr>
                <w:spacing w:val="-13"/>
              </w:rPr>
              <w:t xml:space="preserve"> </w:t>
            </w:r>
            <w:r>
              <w:t>or Sum</w:t>
            </w:r>
            <w:r>
              <w:rPr>
                <w:spacing w:val="23"/>
              </w:rPr>
              <w:t xml:space="preserve"> </w:t>
            </w:r>
            <w:r>
              <w:t xml:space="preserve">of credit </w:t>
            </w:r>
            <w:r>
              <w:t>transaction method for last</w:t>
            </w:r>
          </w:p>
          <w:p w:rsidR="006B2B4C" w:rsidRDefault="001A6304">
            <w:pPr>
              <w:pStyle w:val="TableParagraph"/>
              <w:spacing w:line="268" w:lineRule="exact"/>
              <w:ind w:left="828"/>
              <w:jc w:val="both"/>
            </w:pPr>
            <w:r>
              <w:t>six</w:t>
            </w:r>
            <w:r>
              <w:rPr>
                <w:spacing w:val="78"/>
              </w:rPr>
              <w:t xml:space="preserve"> </w:t>
            </w:r>
            <w:r>
              <w:t>months</w:t>
            </w:r>
            <w:r>
              <w:rPr>
                <w:spacing w:val="78"/>
              </w:rPr>
              <w:t xml:space="preserve"> </w:t>
            </w:r>
            <w:r>
              <w:t>with</w:t>
            </w:r>
            <w:r>
              <w:rPr>
                <w:spacing w:val="76"/>
              </w:rPr>
              <w:t xml:space="preserve"> </w:t>
            </w:r>
            <w:r>
              <w:t>margin</w:t>
            </w:r>
            <w:r>
              <w:rPr>
                <w:spacing w:val="74"/>
              </w:rPr>
              <w:t xml:space="preserve"> </w:t>
            </w:r>
            <w:r>
              <w:t>(25%),</w:t>
            </w:r>
            <w:r>
              <w:rPr>
                <w:spacing w:val="57"/>
                <w:w w:val="150"/>
              </w:rPr>
              <w:t xml:space="preserve"> </w:t>
            </w:r>
            <w:r>
              <w:t>for</w:t>
            </w:r>
            <w:r>
              <w:rPr>
                <w:spacing w:val="77"/>
              </w:rPr>
              <w:t xml:space="preserve"> </w:t>
            </w:r>
            <w:r>
              <w:rPr>
                <w:spacing w:val="-5"/>
              </w:rPr>
              <w:t>12-</w:t>
            </w:r>
          </w:p>
        </w:tc>
      </w:tr>
    </w:tbl>
    <w:p w:rsidR="006B2B4C" w:rsidRDefault="006B2B4C">
      <w:pPr>
        <w:pStyle w:val="TableParagraph"/>
        <w:spacing w:line="268" w:lineRule="exact"/>
        <w:jc w:val="both"/>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13"/>
        <w:gridCol w:w="2360"/>
        <w:gridCol w:w="677"/>
        <w:gridCol w:w="1683"/>
        <w:gridCol w:w="2360"/>
        <w:gridCol w:w="747"/>
      </w:tblGrid>
      <w:tr w:rsidR="006B2B4C">
        <w:trPr>
          <w:trHeight w:val="508"/>
        </w:trPr>
        <w:tc>
          <w:tcPr>
            <w:tcW w:w="9579" w:type="dxa"/>
            <w:gridSpan w:val="7"/>
            <w:shd w:val="clear" w:color="auto" w:fill="C0504D"/>
          </w:tcPr>
          <w:p w:rsidR="006B2B4C" w:rsidRDefault="001A6304">
            <w:pPr>
              <w:pStyle w:val="TableParagraph"/>
              <w:spacing w:line="268" w:lineRule="exact"/>
              <w:ind w:left="5"/>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4802"/>
        </w:trPr>
        <w:tc>
          <w:tcPr>
            <w:tcW w:w="1639" w:type="dxa"/>
          </w:tcPr>
          <w:p w:rsidR="006B2B4C" w:rsidRDefault="006B2B4C">
            <w:pPr>
              <w:pStyle w:val="TableParagraph"/>
              <w:ind w:left="0"/>
              <w:rPr>
                <w:rFonts w:ascii="Times New Roman"/>
                <w:sz w:val="18"/>
              </w:rPr>
            </w:pPr>
          </w:p>
        </w:tc>
        <w:tc>
          <w:tcPr>
            <w:tcW w:w="3150" w:type="dxa"/>
            <w:gridSpan w:val="3"/>
          </w:tcPr>
          <w:p w:rsidR="006B2B4C" w:rsidRDefault="006B2B4C">
            <w:pPr>
              <w:pStyle w:val="TableParagraph"/>
              <w:ind w:left="0"/>
              <w:rPr>
                <w:rFonts w:ascii="Times New Roman"/>
                <w:sz w:val="18"/>
              </w:rPr>
            </w:pPr>
          </w:p>
        </w:tc>
        <w:tc>
          <w:tcPr>
            <w:tcW w:w="4790" w:type="dxa"/>
            <w:gridSpan w:val="3"/>
          </w:tcPr>
          <w:p w:rsidR="006B2B4C" w:rsidRDefault="001A6304">
            <w:pPr>
              <w:pStyle w:val="TableParagraph"/>
              <w:spacing w:line="276" w:lineRule="auto"/>
              <w:ind w:left="827" w:right="98"/>
              <w:jc w:val="both"/>
            </w:pPr>
            <w:r>
              <w:t>month relationship minimum income would be Rs. 75k .</w:t>
            </w:r>
          </w:p>
          <w:p w:rsidR="006B2B4C" w:rsidRDefault="001A6304" w:rsidP="001A6304">
            <w:pPr>
              <w:pStyle w:val="TableParagraph"/>
              <w:numPr>
                <w:ilvl w:val="0"/>
                <w:numId w:val="52"/>
              </w:numPr>
              <w:tabs>
                <w:tab w:val="left" w:pos="825"/>
                <w:tab w:val="left" w:pos="827"/>
              </w:tabs>
              <w:spacing w:line="276" w:lineRule="auto"/>
              <w:ind w:right="96"/>
              <w:jc w:val="both"/>
              <w:rPr>
                <w:rFonts w:ascii="Symbol" w:hAnsi="Symbol"/>
                <w:sz w:val="20"/>
              </w:rPr>
            </w:pPr>
            <w:r>
              <w:t>12-month relationship required with minimum income of 100k for those who does not have income proof.</w:t>
            </w:r>
          </w:p>
          <w:p w:rsidR="006B2B4C" w:rsidRDefault="006B2B4C">
            <w:pPr>
              <w:pStyle w:val="TableParagraph"/>
              <w:spacing w:before="13"/>
              <w:ind w:left="0"/>
              <w:rPr>
                <w:b/>
              </w:rPr>
            </w:pPr>
          </w:p>
          <w:p w:rsidR="006B2B4C" w:rsidRDefault="001A6304" w:rsidP="001A6304">
            <w:pPr>
              <w:pStyle w:val="TableParagraph"/>
              <w:numPr>
                <w:ilvl w:val="0"/>
                <w:numId w:val="52"/>
              </w:numPr>
              <w:tabs>
                <w:tab w:val="left" w:pos="825"/>
                <w:tab w:val="left" w:pos="827"/>
              </w:tabs>
              <w:ind w:right="94"/>
              <w:jc w:val="both"/>
              <w:rPr>
                <w:rFonts w:ascii="Symbol" w:hAnsi="Symbol"/>
              </w:rPr>
            </w:pPr>
            <w:r>
              <w:t>Two methods used for income calculation, average balance for last 12 months, and other is the sum of credit transactions for last twelve months divided by</w:t>
            </w:r>
            <w:r>
              <w:t xml:space="preserve"> 12 and multiply by margin (20%)</w:t>
            </w:r>
          </w:p>
          <w:p w:rsidR="006B2B4C" w:rsidRDefault="006B2B4C">
            <w:pPr>
              <w:pStyle w:val="TableParagraph"/>
              <w:spacing w:before="13"/>
              <w:ind w:left="0"/>
              <w:rPr>
                <w:b/>
              </w:rPr>
            </w:pPr>
          </w:p>
          <w:p w:rsidR="006B2B4C" w:rsidRDefault="001A6304">
            <w:pPr>
              <w:pStyle w:val="TableParagraph"/>
              <w:spacing w:before="1"/>
              <w:ind w:left="359"/>
              <w:rPr>
                <w:sz w:val="20"/>
              </w:rPr>
            </w:pPr>
            <w:r>
              <w:rPr>
                <w:sz w:val="20"/>
              </w:rPr>
              <w:t>Covered</w:t>
            </w:r>
            <w:r>
              <w:rPr>
                <w:spacing w:val="-6"/>
                <w:sz w:val="20"/>
              </w:rPr>
              <w:t xml:space="preserve"> </w:t>
            </w:r>
            <w:r>
              <w:rPr>
                <w:sz w:val="20"/>
              </w:rPr>
              <w:t>below</w:t>
            </w:r>
            <w:r>
              <w:rPr>
                <w:spacing w:val="-6"/>
                <w:sz w:val="20"/>
              </w:rPr>
              <w:t xml:space="preserve"> </w:t>
            </w:r>
            <w:r>
              <w:rPr>
                <w:sz w:val="20"/>
              </w:rPr>
              <w:t>page</w:t>
            </w:r>
            <w:r>
              <w:rPr>
                <w:spacing w:val="-7"/>
                <w:sz w:val="20"/>
              </w:rPr>
              <w:t xml:space="preserve"> </w:t>
            </w:r>
            <w:r>
              <w:rPr>
                <w:sz w:val="20"/>
              </w:rPr>
              <w:t>18-</w:t>
            </w:r>
            <w:r>
              <w:rPr>
                <w:spacing w:val="-5"/>
                <w:sz w:val="20"/>
              </w:rPr>
              <w:t>19</w:t>
            </w:r>
          </w:p>
          <w:p w:rsidR="006B2B4C" w:rsidRDefault="006B2B4C">
            <w:pPr>
              <w:pStyle w:val="TableParagraph"/>
              <w:spacing w:before="72"/>
              <w:ind w:left="0"/>
              <w:rPr>
                <w:b/>
                <w:sz w:val="20"/>
              </w:rPr>
            </w:pPr>
          </w:p>
          <w:p w:rsidR="006B2B4C" w:rsidRDefault="001A6304" w:rsidP="001A6304">
            <w:pPr>
              <w:pStyle w:val="TableParagraph"/>
              <w:numPr>
                <w:ilvl w:val="0"/>
                <w:numId w:val="51"/>
              </w:numPr>
              <w:tabs>
                <w:tab w:val="left" w:pos="358"/>
              </w:tabs>
              <w:ind w:left="358" w:hanging="251"/>
              <w:rPr>
                <w:b/>
                <w:sz w:val="20"/>
              </w:rPr>
            </w:pPr>
            <w:r>
              <w:rPr>
                <w:b/>
                <w:spacing w:val="-5"/>
                <w:sz w:val="20"/>
              </w:rPr>
              <w:t>BTF</w:t>
            </w:r>
          </w:p>
          <w:p w:rsidR="006B2B4C" w:rsidRDefault="001A6304">
            <w:pPr>
              <w:pStyle w:val="TableParagraph"/>
              <w:spacing w:before="16" w:line="240" w:lineRule="atLeast"/>
              <w:ind w:left="359"/>
              <w:rPr>
                <w:sz w:val="20"/>
              </w:rPr>
            </w:pPr>
            <w:r>
              <w:rPr>
                <w:sz w:val="20"/>
              </w:rPr>
              <w:t>Customers</w:t>
            </w:r>
            <w:r>
              <w:rPr>
                <w:spacing w:val="-2"/>
                <w:sz w:val="20"/>
              </w:rPr>
              <w:t xml:space="preserve"> </w:t>
            </w:r>
            <w:r>
              <w:rPr>
                <w:sz w:val="20"/>
              </w:rPr>
              <w:t>who</w:t>
            </w:r>
            <w:r>
              <w:rPr>
                <w:spacing w:val="-4"/>
                <w:sz w:val="20"/>
              </w:rPr>
              <w:t xml:space="preserve"> </w:t>
            </w:r>
            <w:r>
              <w:rPr>
                <w:sz w:val="20"/>
              </w:rPr>
              <w:t>transfer</w:t>
            </w:r>
            <w:r>
              <w:rPr>
                <w:spacing w:val="-5"/>
                <w:sz w:val="20"/>
              </w:rPr>
              <w:t xml:space="preserve"> </w:t>
            </w:r>
            <w:r>
              <w:rPr>
                <w:sz w:val="20"/>
              </w:rPr>
              <w:t>balance</w:t>
            </w:r>
            <w:r>
              <w:rPr>
                <w:spacing w:val="-6"/>
                <w:sz w:val="20"/>
              </w:rPr>
              <w:t xml:space="preserve"> </w:t>
            </w:r>
            <w:r>
              <w:rPr>
                <w:sz w:val="20"/>
              </w:rPr>
              <w:t>from</w:t>
            </w:r>
            <w:r>
              <w:rPr>
                <w:spacing w:val="-6"/>
                <w:sz w:val="20"/>
              </w:rPr>
              <w:t xml:space="preserve"> </w:t>
            </w:r>
            <w:r>
              <w:rPr>
                <w:sz w:val="20"/>
              </w:rPr>
              <w:t>other</w:t>
            </w:r>
            <w:r>
              <w:rPr>
                <w:spacing w:val="-5"/>
                <w:sz w:val="20"/>
              </w:rPr>
              <w:t xml:space="preserve"> </w:t>
            </w:r>
            <w:r>
              <w:rPr>
                <w:sz w:val="20"/>
              </w:rPr>
              <w:t>banks</w:t>
            </w:r>
            <w:r>
              <w:rPr>
                <w:spacing w:val="-6"/>
                <w:sz w:val="20"/>
              </w:rPr>
              <w:t xml:space="preserve"> </w:t>
            </w:r>
            <w:r>
              <w:rPr>
                <w:sz w:val="20"/>
              </w:rPr>
              <w:t>to enjoy less markup rates</w:t>
            </w:r>
          </w:p>
        </w:tc>
      </w:tr>
      <w:tr w:rsidR="006B2B4C">
        <w:trPr>
          <w:trHeight w:val="561"/>
        </w:trPr>
        <w:tc>
          <w:tcPr>
            <w:tcW w:w="1639" w:type="dxa"/>
          </w:tcPr>
          <w:p w:rsidR="006B2B4C" w:rsidRDefault="001A6304">
            <w:pPr>
              <w:pStyle w:val="TableParagraph"/>
              <w:spacing w:before="1"/>
              <w:rPr>
                <w:b/>
                <w:sz w:val="20"/>
              </w:rPr>
            </w:pPr>
            <w:r>
              <w:rPr>
                <w:b/>
                <w:spacing w:val="-2"/>
                <w:sz w:val="20"/>
              </w:rPr>
              <w:t>Security/</w:t>
            </w:r>
          </w:p>
          <w:p w:rsidR="006B2B4C" w:rsidRDefault="001A6304">
            <w:pPr>
              <w:pStyle w:val="TableParagraph"/>
              <w:spacing w:before="37"/>
              <w:rPr>
                <w:b/>
                <w:sz w:val="20"/>
              </w:rPr>
            </w:pPr>
            <w:r>
              <w:rPr>
                <w:b/>
                <w:spacing w:val="-2"/>
                <w:sz w:val="20"/>
              </w:rPr>
              <w:t>Collateral</w:t>
            </w:r>
          </w:p>
        </w:tc>
        <w:tc>
          <w:tcPr>
            <w:tcW w:w="7940" w:type="dxa"/>
            <w:gridSpan w:val="6"/>
          </w:tcPr>
          <w:p w:rsidR="006B2B4C" w:rsidRDefault="001A6304">
            <w:pPr>
              <w:pStyle w:val="TableParagraph"/>
              <w:spacing w:before="1"/>
              <w:rPr>
                <w:sz w:val="20"/>
              </w:rPr>
            </w:pPr>
            <w:r>
              <w:rPr>
                <w:spacing w:val="-2"/>
                <w:sz w:val="20"/>
              </w:rPr>
              <w:t>Unsecured</w:t>
            </w:r>
          </w:p>
        </w:tc>
      </w:tr>
      <w:tr w:rsidR="006B2B4C">
        <w:trPr>
          <w:trHeight w:val="280"/>
        </w:trPr>
        <w:tc>
          <w:tcPr>
            <w:tcW w:w="1639" w:type="dxa"/>
          </w:tcPr>
          <w:p w:rsidR="006B2B4C" w:rsidRDefault="001A6304">
            <w:pPr>
              <w:pStyle w:val="TableParagraph"/>
              <w:spacing w:before="1"/>
              <w:rPr>
                <w:b/>
                <w:sz w:val="20"/>
              </w:rPr>
            </w:pPr>
            <w:r>
              <w:rPr>
                <w:b/>
                <w:spacing w:val="-2"/>
                <w:sz w:val="20"/>
              </w:rPr>
              <w:t>Currency</w:t>
            </w:r>
          </w:p>
        </w:tc>
        <w:tc>
          <w:tcPr>
            <w:tcW w:w="7940" w:type="dxa"/>
            <w:gridSpan w:val="6"/>
          </w:tcPr>
          <w:p w:rsidR="006B2B4C" w:rsidRDefault="001A6304">
            <w:pPr>
              <w:pStyle w:val="TableParagraph"/>
              <w:spacing w:before="1"/>
              <w:rPr>
                <w:sz w:val="20"/>
              </w:rPr>
            </w:pPr>
            <w:r>
              <w:rPr>
                <w:spacing w:val="-5"/>
                <w:sz w:val="20"/>
              </w:rPr>
              <w:t>PKR</w:t>
            </w:r>
          </w:p>
        </w:tc>
      </w:tr>
      <w:tr w:rsidR="006B2B4C">
        <w:trPr>
          <w:trHeight w:val="954"/>
        </w:trPr>
        <w:tc>
          <w:tcPr>
            <w:tcW w:w="1639" w:type="dxa"/>
          </w:tcPr>
          <w:p w:rsidR="006B2B4C" w:rsidRDefault="001A6304">
            <w:pPr>
              <w:pStyle w:val="TableParagraph"/>
              <w:spacing w:line="243" w:lineRule="exact"/>
              <w:rPr>
                <w:b/>
                <w:sz w:val="20"/>
              </w:rPr>
            </w:pPr>
            <w:r>
              <w:rPr>
                <w:b/>
                <w:spacing w:val="-2"/>
                <w:sz w:val="20"/>
              </w:rPr>
              <w:t>Citizenship</w:t>
            </w:r>
          </w:p>
        </w:tc>
        <w:tc>
          <w:tcPr>
            <w:tcW w:w="7940" w:type="dxa"/>
            <w:gridSpan w:val="6"/>
          </w:tcPr>
          <w:p w:rsidR="006B2B4C" w:rsidRDefault="001A6304" w:rsidP="001A6304">
            <w:pPr>
              <w:pStyle w:val="TableParagraph"/>
              <w:numPr>
                <w:ilvl w:val="0"/>
                <w:numId w:val="50"/>
              </w:numPr>
              <w:tabs>
                <w:tab w:val="left" w:pos="358"/>
              </w:tabs>
              <w:ind w:left="358" w:hanging="251"/>
              <w:rPr>
                <w:sz w:val="20"/>
              </w:rPr>
            </w:pPr>
            <w:r>
              <w:rPr>
                <w:sz w:val="20"/>
              </w:rPr>
              <w:t>Pakistani</w:t>
            </w:r>
            <w:r>
              <w:rPr>
                <w:spacing w:val="-9"/>
                <w:sz w:val="20"/>
              </w:rPr>
              <w:t xml:space="preserve"> </w:t>
            </w:r>
            <w:r>
              <w:rPr>
                <w:sz w:val="20"/>
              </w:rPr>
              <w:t>Nationals</w:t>
            </w:r>
            <w:r>
              <w:rPr>
                <w:spacing w:val="-11"/>
                <w:sz w:val="20"/>
              </w:rPr>
              <w:t xml:space="preserve"> </w:t>
            </w:r>
            <w:r>
              <w:rPr>
                <w:sz w:val="20"/>
              </w:rPr>
              <w:t>having</w:t>
            </w:r>
            <w:r>
              <w:rPr>
                <w:spacing w:val="-10"/>
                <w:sz w:val="20"/>
              </w:rPr>
              <w:t xml:space="preserve"> </w:t>
            </w:r>
            <w:r>
              <w:rPr>
                <w:spacing w:val="-2"/>
                <w:sz w:val="20"/>
              </w:rPr>
              <w:t>CNIC/NICOP</w:t>
            </w:r>
          </w:p>
          <w:p w:rsidR="006B2B4C" w:rsidRDefault="001A6304" w:rsidP="001A6304">
            <w:pPr>
              <w:pStyle w:val="TableParagraph"/>
              <w:numPr>
                <w:ilvl w:val="0"/>
                <w:numId w:val="50"/>
              </w:numPr>
              <w:tabs>
                <w:tab w:val="left" w:pos="359"/>
              </w:tabs>
              <w:spacing w:before="2"/>
              <w:ind w:right="109"/>
              <w:rPr>
                <w:sz w:val="20"/>
              </w:rPr>
            </w:pPr>
            <w:r>
              <w:rPr>
                <w:sz w:val="20"/>
              </w:rPr>
              <w:t xml:space="preserve">Foreign Nationals presently resident in Pakistan with company letter of Comfort (Approved </w:t>
            </w:r>
            <w:r>
              <w:rPr>
                <w:spacing w:val="-2"/>
                <w:sz w:val="20"/>
              </w:rPr>
              <w:t>Companies)</w:t>
            </w:r>
          </w:p>
        </w:tc>
      </w:tr>
      <w:tr w:rsidR="006B2B4C">
        <w:trPr>
          <w:trHeight w:val="3818"/>
        </w:trPr>
        <w:tc>
          <w:tcPr>
            <w:tcW w:w="1639" w:type="dxa"/>
          </w:tcPr>
          <w:p w:rsidR="006B2B4C" w:rsidRDefault="001A6304">
            <w:pPr>
              <w:pStyle w:val="TableParagraph"/>
              <w:spacing w:before="1" w:line="273" w:lineRule="auto"/>
              <w:rPr>
                <w:b/>
                <w:sz w:val="20"/>
              </w:rPr>
            </w:pPr>
            <w:r>
              <w:rPr>
                <w:b/>
                <w:spacing w:val="-2"/>
                <w:sz w:val="20"/>
              </w:rPr>
              <w:t>Geographic Concentration</w:t>
            </w:r>
          </w:p>
        </w:tc>
        <w:tc>
          <w:tcPr>
            <w:tcW w:w="7940" w:type="dxa"/>
            <w:gridSpan w:val="6"/>
          </w:tcPr>
          <w:p w:rsidR="006B2B4C" w:rsidRDefault="001A6304" w:rsidP="001A6304">
            <w:pPr>
              <w:pStyle w:val="TableParagraph"/>
              <w:numPr>
                <w:ilvl w:val="0"/>
                <w:numId w:val="49"/>
              </w:numPr>
              <w:tabs>
                <w:tab w:val="left" w:pos="467"/>
              </w:tabs>
              <w:spacing w:line="255" w:lineRule="exact"/>
              <w:rPr>
                <w:sz w:val="20"/>
              </w:rPr>
            </w:pPr>
            <w:r>
              <w:rPr>
                <w:sz w:val="20"/>
              </w:rPr>
              <w:t>Branch</w:t>
            </w:r>
            <w:r>
              <w:rPr>
                <w:spacing w:val="-9"/>
                <w:sz w:val="20"/>
              </w:rPr>
              <w:t xml:space="preserve"> </w:t>
            </w:r>
            <w:r>
              <w:rPr>
                <w:sz w:val="20"/>
              </w:rPr>
              <w:t>Banking</w:t>
            </w:r>
            <w:r>
              <w:rPr>
                <w:spacing w:val="-9"/>
                <w:sz w:val="20"/>
              </w:rPr>
              <w:t xml:space="preserve"> </w:t>
            </w:r>
            <w:r>
              <w:rPr>
                <w:sz w:val="20"/>
              </w:rPr>
              <w:t>customers</w:t>
            </w:r>
            <w:r>
              <w:rPr>
                <w:spacing w:val="-10"/>
                <w:sz w:val="20"/>
              </w:rPr>
              <w:t xml:space="preserve"> </w:t>
            </w:r>
            <w:r>
              <w:rPr>
                <w:sz w:val="20"/>
              </w:rPr>
              <w:t>across</w:t>
            </w:r>
            <w:r>
              <w:rPr>
                <w:spacing w:val="-10"/>
                <w:sz w:val="20"/>
              </w:rPr>
              <w:t xml:space="preserve"> </w:t>
            </w:r>
            <w:r>
              <w:rPr>
                <w:spacing w:val="-2"/>
                <w:sz w:val="20"/>
              </w:rPr>
              <w:t>Network</w:t>
            </w:r>
          </w:p>
          <w:p w:rsidR="006B2B4C" w:rsidRDefault="001A6304" w:rsidP="001A6304">
            <w:pPr>
              <w:pStyle w:val="TableParagraph"/>
              <w:numPr>
                <w:ilvl w:val="0"/>
                <w:numId w:val="49"/>
              </w:numPr>
              <w:tabs>
                <w:tab w:val="left" w:pos="467"/>
              </w:tabs>
              <w:rPr>
                <w:sz w:val="20"/>
              </w:rPr>
            </w:pPr>
            <w:r>
              <w:rPr>
                <w:sz w:val="20"/>
              </w:rPr>
              <w:t>New</w:t>
            </w:r>
            <w:r>
              <w:rPr>
                <w:spacing w:val="-5"/>
                <w:sz w:val="20"/>
              </w:rPr>
              <w:t xml:space="preserve"> </w:t>
            </w:r>
            <w:r>
              <w:rPr>
                <w:sz w:val="20"/>
              </w:rPr>
              <w:t>to</w:t>
            </w:r>
            <w:r>
              <w:rPr>
                <w:spacing w:val="-3"/>
                <w:sz w:val="20"/>
              </w:rPr>
              <w:t xml:space="preserve"> </w:t>
            </w:r>
            <w:r>
              <w:rPr>
                <w:sz w:val="20"/>
              </w:rPr>
              <w:t>Bank</w:t>
            </w:r>
            <w:r>
              <w:rPr>
                <w:spacing w:val="-4"/>
                <w:sz w:val="20"/>
              </w:rPr>
              <w:t xml:space="preserve"> </w:t>
            </w:r>
            <w:r>
              <w:rPr>
                <w:spacing w:val="-2"/>
                <w:sz w:val="20"/>
              </w:rPr>
              <w:t>Customers</w:t>
            </w:r>
          </w:p>
          <w:p w:rsidR="006B2B4C" w:rsidRDefault="001A6304">
            <w:pPr>
              <w:pStyle w:val="TableParagraph"/>
              <w:ind w:left="1548" w:right="101" w:hanging="360"/>
              <w:jc w:val="both"/>
              <w:rPr>
                <w:sz w:val="20"/>
              </w:rPr>
            </w:pPr>
            <w:r>
              <w:rPr>
                <w:sz w:val="20"/>
              </w:rPr>
              <w:t>-</w:t>
            </w:r>
            <w:r>
              <w:rPr>
                <w:spacing w:val="80"/>
                <w:sz w:val="20"/>
              </w:rPr>
              <w:t xml:space="preserve">  </w:t>
            </w:r>
            <w:r>
              <w:rPr>
                <w:sz w:val="20"/>
              </w:rPr>
              <w:t>Service</w:t>
            </w:r>
            <w:r>
              <w:rPr>
                <w:spacing w:val="-2"/>
                <w:sz w:val="20"/>
              </w:rPr>
              <w:t xml:space="preserve"> </w:t>
            </w:r>
            <w:r>
              <w:rPr>
                <w:sz w:val="20"/>
              </w:rPr>
              <w:t>Area Tier</w:t>
            </w:r>
            <w:r>
              <w:rPr>
                <w:spacing w:val="-1"/>
                <w:sz w:val="20"/>
              </w:rPr>
              <w:t xml:space="preserve"> </w:t>
            </w:r>
            <w:r>
              <w:rPr>
                <w:sz w:val="20"/>
              </w:rPr>
              <w:t>1 Cities:</w:t>
            </w:r>
            <w:r>
              <w:rPr>
                <w:spacing w:val="-1"/>
                <w:sz w:val="20"/>
              </w:rPr>
              <w:t xml:space="preserve"> </w:t>
            </w:r>
            <w:r>
              <w:rPr>
                <w:sz w:val="20"/>
              </w:rPr>
              <w:t>30</w:t>
            </w:r>
            <w:r>
              <w:rPr>
                <w:spacing w:val="-1"/>
                <w:sz w:val="20"/>
              </w:rPr>
              <w:t xml:space="preserve"> </w:t>
            </w:r>
            <w:r>
              <w:rPr>
                <w:sz w:val="20"/>
              </w:rPr>
              <w:t>kms from</w:t>
            </w:r>
            <w:r>
              <w:rPr>
                <w:spacing w:val="-2"/>
                <w:sz w:val="20"/>
              </w:rPr>
              <w:t xml:space="preserve"> </w:t>
            </w:r>
            <w:r>
              <w:rPr>
                <w:sz w:val="20"/>
              </w:rPr>
              <w:t>City municipal limits wi</w:t>
            </w:r>
            <w:r>
              <w:rPr>
                <w:sz w:val="20"/>
              </w:rPr>
              <w:t>ll</w:t>
            </w:r>
            <w:r>
              <w:rPr>
                <w:spacing w:val="-1"/>
                <w:sz w:val="20"/>
              </w:rPr>
              <w:t xml:space="preserve"> </w:t>
            </w:r>
            <w:r>
              <w:rPr>
                <w:sz w:val="20"/>
              </w:rPr>
              <w:t>be</w:t>
            </w:r>
            <w:r>
              <w:rPr>
                <w:spacing w:val="-2"/>
                <w:sz w:val="20"/>
              </w:rPr>
              <w:t xml:space="preserve"> </w:t>
            </w:r>
            <w:r>
              <w:rPr>
                <w:sz w:val="20"/>
              </w:rPr>
              <w:t>applicable for service area in solicited cities. 10 km extension applicable for salaried segment. Cities where collection setup exists (Karachi, Lahore, Islamabad, Gujranwala, Multan)</w:t>
            </w:r>
          </w:p>
          <w:p w:rsidR="006B2B4C" w:rsidRDefault="001A6304" w:rsidP="001A6304">
            <w:pPr>
              <w:pStyle w:val="TableParagraph"/>
              <w:numPr>
                <w:ilvl w:val="0"/>
                <w:numId w:val="49"/>
              </w:numPr>
              <w:tabs>
                <w:tab w:val="left" w:pos="467"/>
              </w:tabs>
              <w:spacing w:before="198"/>
            </w:pPr>
            <w:r>
              <w:t>Service</w:t>
            </w:r>
            <w:r>
              <w:rPr>
                <w:spacing w:val="-5"/>
              </w:rPr>
              <w:t xml:space="preserve"> </w:t>
            </w:r>
            <w:r>
              <w:t>Tier</w:t>
            </w:r>
            <w:r>
              <w:rPr>
                <w:spacing w:val="-5"/>
              </w:rPr>
              <w:t xml:space="preserve"> </w:t>
            </w:r>
            <w:r>
              <w:t>2:</w:t>
            </w:r>
            <w:r>
              <w:rPr>
                <w:spacing w:val="-2"/>
              </w:rPr>
              <w:t xml:space="preserve"> </w:t>
            </w:r>
            <w:r>
              <w:t>Cities</w:t>
            </w:r>
            <w:r>
              <w:rPr>
                <w:spacing w:val="-5"/>
              </w:rPr>
              <w:t xml:space="preserve"> </w:t>
            </w:r>
            <w:r>
              <w:t>where</w:t>
            </w:r>
            <w:r>
              <w:rPr>
                <w:spacing w:val="-4"/>
              </w:rPr>
              <w:t xml:space="preserve"> </w:t>
            </w:r>
            <w:r>
              <w:t>branches</w:t>
            </w:r>
            <w:r>
              <w:rPr>
                <w:spacing w:val="-1"/>
              </w:rPr>
              <w:t xml:space="preserve"> </w:t>
            </w:r>
            <w:r>
              <w:rPr>
                <w:spacing w:val="-2"/>
              </w:rPr>
              <w:t>exist</w:t>
            </w:r>
          </w:p>
          <w:p w:rsidR="006B2B4C" w:rsidRDefault="001A6304" w:rsidP="001A6304">
            <w:pPr>
              <w:pStyle w:val="TableParagraph"/>
              <w:numPr>
                <w:ilvl w:val="1"/>
                <w:numId w:val="49"/>
              </w:numPr>
              <w:tabs>
                <w:tab w:val="left" w:pos="1908"/>
              </w:tabs>
              <w:spacing w:before="248"/>
              <w:ind w:right="104"/>
              <w:rPr>
                <w:sz w:val="20"/>
              </w:rPr>
            </w:pPr>
            <w:r>
              <w:rPr>
                <w:sz w:val="20"/>
              </w:rPr>
              <w:t>Service</w:t>
            </w:r>
            <w:r>
              <w:rPr>
                <w:spacing w:val="80"/>
                <w:sz w:val="20"/>
              </w:rPr>
              <w:t xml:space="preserve"> </w:t>
            </w:r>
            <w:r>
              <w:rPr>
                <w:sz w:val="20"/>
              </w:rPr>
              <w:t>Area</w:t>
            </w:r>
            <w:r>
              <w:rPr>
                <w:spacing w:val="80"/>
                <w:sz w:val="20"/>
              </w:rPr>
              <w:t xml:space="preserve"> </w:t>
            </w:r>
            <w:r>
              <w:rPr>
                <w:sz w:val="20"/>
              </w:rPr>
              <w:t>for</w:t>
            </w:r>
            <w:r>
              <w:rPr>
                <w:spacing w:val="80"/>
                <w:sz w:val="20"/>
              </w:rPr>
              <w:t xml:space="preserve"> </w:t>
            </w:r>
            <w:r>
              <w:rPr>
                <w:sz w:val="20"/>
              </w:rPr>
              <w:t>Employee</w:t>
            </w:r>
            <w:r>
              <w:rPr>
                <w:spacing w:val="80"/>
                <w:sz w:val="20"/>
              </w:rPr>
              <w:t xml:space="preserve"> </w:t>
            </w:r>
            <w:r>
              <w:rPr>
                <w:sz w:val="20"/>
              </w:rPr>
              <w:t>Banking</w:t>
            </w:r>
            <w:r>
              <w:rPr>
                <w:spacing w:val="80"/>
                <w:sz w:val="20"/>
              </w:rPr>
              <w:t xml:space="preserve"> </w:t>
            </w:r>
            <w:r>
              <w:rPr>
                <w:sz w:val="20"/>
              </w:rPr>
              <w:t>Segment:</w:t>
            </w:r>
            <w:r>
              <w:rPr>
                <w:spacing w:val="80"/>
                <w:sz w:val="20"/>
              </w:rPr>
              <w:t xml:space="preserve"> </w:t>
            </w:r>
            <w:r>
              <w:rPr>
                <w:sz w:val="20"/>
              </w:rPr>
              <w:t>Above</w:t>
            </w:r>
            <w:r>
              <w:rPr>
                <w:spacing w:val="80"/>
                <w:sz w:val="20"/>
              </w:rPr>
              <w:t xml:space="preserve"> </w:t>
            </w:r>
            <w:r>
              <w:rPr>
                <w:sz w:val="20"/>
              </w:rPr>
              <w:t>service</w:t>
            </w:r>
            <w:r>
              <w:rPr>
                <w:spacing w:val="79"/>
                <w:sz w:val="20"/>
              </w:rPr>
              <w:t xml:space="preserve"> </w:t>
            </w:r>
            <w:r>
              <w:rPr>
                <w:sz w:val="20"/>
              </w:rPr>
              <w:t>area conditions do not apply for EB Segment</w:t>
            </w:r>
          </w:p>
          <w:p w:rsidR="006B2B4C" w:rsidRDefault="001A6304" w:rsidP="001A6304">
            <w:pPr>
              <w:pStyle w:val="TableParagraph"/>
              <w:numPr>
                <w:ilvl w:val="1"/>
                <w:numId w:val="49"/>
              </w:numPr>
              <w:tabs>
                <w:tab w:val="left" w:pos="1908"/>
              </w:tabs>
              <w:spacing w:before="1"/>
              <w:rPr>
                <w:sz w:val="20"/>
              </w:rPr>
            </w:pPr>
            <w:r>
              <w:rPr>
                <w:sz w:val="20"/>
              </w:rPr>
              <w:t>Approved</w:t>
            </w:r>
            <w:r>
              <w:rPr>
                <w:spacing w:val="-6"/>
                <w:sz w:val="20"/>
              </w:rPr>
              <w:t xml:space="preserve"> </w:t>
            </w:r>
            <w:r>
              <w:rPr>
                <w:sz w:val="20"/>
              </w:rPr>
              <w:t>Companies</w:t>
            </w:r>
            <w:r>
              <w:rPr>
                <w:spacing w:val="-5"/>
                <w:sz w:val="20"/>
              </w:rPr>
              <w:t xml:space="preserve"> </w:t>
            </w:r>
            <w:r>
              <w:rPr>
                <w:sz w:val="20"/>
              </w:rPr>
              <w:t>would</w:t>
            </w:r>
            <w:r>
              <w:rPr>
                <w:spacing w:val="-6"/>
                <w:sz w:val="20"/>
              </w:rPr>
              <w:t xml:space="preserve"> </w:t>
            </w:r>
            <w:r>
              <w:rPr>
                <w:sz w:val="20"/>
              </w:rPr>
              <w:t>be</w:t>
            </w:r>
            <w:r>
              <w:rPr>
                <w:spacing w:val="-7"/>
                <w:sz w:val="20"/>
              </w:rPr>
              <w:t xml:space="preserve"> </w:t>
            </w:r>
            <w:r>
              <w:rPr>
                <w:sz w:val="20"/>
              </w:rPr>
              <w:t>entertained</w:t>
            </w:r>
            <w:r>
              <w:rPr>
                <w:spacing w:val="-5"/>
                <w:sz w:val="20"/>
              </w:rPr>
              <w:t xml:space="preserve"> </w:t>
            </w:r>
            <w:r>
              <w:rPr>
                <w:sz w:val="20"/>
              </w:rPr>
              <w:t>in</w:t>
            </w:r>
            <w:r>
              <w:rPr>
                <w:spacing w:val="-6"/>
                <w:sz w:val="20"/>
              </w:rPr>
              <w:t xml:space="preserve"> </w:t>
            </w:r>
            <w:r>
              <w:rPr>
                <w:sz w:val="20"/>
              </w:rPr>
              <w:t>all</w:t>
            </w:r>
            <w:r>
              <w:rPr>
                <w:spacing w:val="-7"/>
                <w:sz w:val="20"/>
              </w:rPr>
              <w:t xml:space="preserve"> </w:t>
            </w:r>
            <w:r>
              <w:rPr>
                <w:sz w:val="20"/>
              </w:rPr>
              <w:t>cities</w:t>
            </w:r>
            <w:r>
              <w:rPr>
                <w:spacing w:val="-7"/>
                <w:sz w:val="20"/>
              </w:rPr>
              <w:t xml:space="preserve"> </w:t>
            </w:r>
            <w:r>
              <w:rPr>
                <w:sz w:val="20"/>
              </w:rPr>
              <w:t>for</w:t>
            </w:r>
            <w:r>
              <w:rPr>
                <w:spacing w:val="-3"/>
                <w:sz w:val="20"/>
              </w:rPr>
              <w:t xml:space="preserve"> </w:t>
            </w:r>
            <w:r>
              <w:rPr>
                <w:sz w:val="20"/>
              </w:rPr>
              <w:t>Credit</w:t>
            </w:r>
            <w:r>
              <w:rPr>
                <w:spacing w:val="-6"/>
                <w:sz w:val="20"/>
              </w:rPr>
              <w:t xml:space="preserve"> </w:t>
            </w:r>
            <w:r>
              <w:rPr>
                <w:spacing w:val="-2"/>
                <w:sz w:val="20"/>
              </w:rPr>
              <w:t>Cards.</w:t>
            </w:r>
          </w:p>
          <w:p w:rsidR="006B2B4C" w:rsidRDefault="001A6304">
            <w:pPr>
              <w:pStyle w:val="TableParagraph"/>
              <w:spacing w:before="197"/>
              <w:ind w:left="827" w:hanging="17"/>
              <w:rPr>
                <w:sz w:val="20"/>
              </w:rPr>
            </w:pPr>
            <w:r>
              <w:rPr>
                <w:sz w:val="20"/>
              </w:rPr>
              <w:t>The extension in above service/municipal limit is subject to collection and verification presence/ s</w:t>
            </w:r>
            <w:r>
              <w:rPr>
                <w:sz w:val="20"/>
              </w:rPr>
              <w:t>tructure.</w:t>
            </w:r>
          </w:p>
        </w:tc>
      </w:tr>
      <w:tr w:rsidR="006B2B4C">
        <w:trPr>
          <w:trHeight w:val="481"/>
        </w:trPr>
        <w:tc>
          <w:tcPr>
            <w:tcW w:w="1639" w:type="dxa"/>
            <w:vMerge w:val="restart"/>
          </w:tcPr>
          <w:p w:rsidR="006B2B4C" w:rsidRDefault="001A6304">
            <w:pPr>
              <w:pStyle w:val="TableParagraph"/>
              <w:spacing w:before="1"/>
              <w:rPr>
                <w:b/>
                <w:sz w:val="20"/>
              </w:rPr>
            </w:pPr>
            <w:r>
              <w:rPr>
                <w:b/>
                <w:spacing w:val="-5"/>
                <w:sz w:val="20"/>
              </w:rPr>
              <w:t>Age</w:t>
            </w:r>
          </w:p>
        </w:tc>
        <w:tc>
          <w:tcPr>
            <w:tcW w:w="7940" w:type="dxa"/>
            <w:gridSpan w:val="6"/>
            <w:tcBorders>
              <w:bottom w:val="nil"/>
            </w:tcBorders>
          </w:tcPr>
          <w:p w:rsidR="006B2B4C" w:rsidRDefault="001A6304">
            <w:pPr>
              <w:pStyle w:val="TableParagraph"/>
              <w:spacing w:before="1"/>
              <w:rPr>
                <w:b/>
                <w:sz w:val="20"/>
              </w:rPr>
            </w:pPr>
            <w:r>
              <w:rPr>
                <w:b/>
                <w:sz w:val="20"/>
              </w:rPr>
              <w:t>Primary</w:t>
            </w:r>
            <w:r>
              <w:rPr>
                <w:b/>
                <w:spacing w:val="-9"/>
                <w:sz w:val="20"/>
              </w:rPr>
              <w:t xml:space="preserve"> </w:t>
            </w:r>
            <w:r>
              <w:rPr>
                <w:b/>
                <w:sz w:val="20"/>
              </w:rPr>
              <w:t>Card</w:t>
            </w:r>
            <w:r>
              <w:rPr>
                <w:b/>
                <w:spacing w:val="-7"/>
                <w:sz w:val="20"/>
              </w:rPr>
              <w:t xml:space="preserve"> </w:t>
            </w:r>
            <w:r>
              <w:rPr>
                <w:b/>
                <w:spacing w:val="-2"/>
                <w:sz w:val="20"/>
              </w:rPr>
              <w:t>Holder:</w:t>
            </w:r>
          </w:p>
        </w:tc>
      </w:tr>
      <w:tr w:rsidR="006B2B4C">
        <w:trPr>
          <w:trHeight w:val="280"/>
        </w:trPr>
        <w:tc>
          <w:tcPr>
            <w:tcW w:w="1639" w:type="dxa"/>
            <w:vMerge/>
            <w:tcBorders>
              <w:top w:val="nil"/>
            </w:tcBorders>
          </w:tcPr>
          <w:p w:rsidR="006B2B4C" w:rsidRDefault="006B2B4C">
            <w:pPr>
              <w:rPr>
                <w:sz w:val="2"/>
                <w:szCs w:val="2"/>
              </w:rPr>
            </w:pPr>
          </w:p>
        </w:tc>
        <w:tc>
          <w:tcPr>
            <w:tcW w:w="113" w:type="dxa"/>
            <w:vMerge w:val="restart"/>
            <w:tcBorders>
              <w:top w:val="nil"/>
            </w:tcBorders>
          </w:tcPr>
          <w:p w:rsidR="006B2B4C" w:rsidRDefault="006B2B4C">
            <w:pPr>
              <w:pStyle w:val="TableParagraph"/>
              <w:ind w:left="0"/>
              <w:rPr>
                <w:rFonts w:ascii="Times New Roman"/>
                <w:sz w:val="18"/>
              </w:rPr>
            </w:pPr>
          </w:p>
        </w:tc>
        <w:tc>
          <w:tcPr>
            <w:tcW w:w="2360" w:type="dxa"/>
            <w:shd w:val="clear" w:color="auto" w:fill="BEBEBE"/>
          </w:tcPr>
          <w:p w:rsidR="006B2B4C" w:rsidRDefault="001A6304">
            <w:pPr>
              <w:pStyle w:val="TableParagraph"/>
              <w:spacing w:before="1"/>
              <w:ind w:left="6" w:right="3"/>
              <w:jc w:val="center"/>
              <w:rPr>
                <w:b/>
                <w:sz w:val="20"/>
              </w:rPr>
            </w:pPr>
            <w:r>
              <w:rPr>
                <w:b/>
                <w:spacing w:val="-5"/>
                <w:sz w:val="20"/>
              </w:rPr>
              <w:t>Age</w:t>
            </w:r>
          </w:p>
        </w:tc>
        <w:tc>
          <w:tcPr>
            <w:tcW w:w="2360" w:type="dxa"/>
            <w:gridSpan w:val="2"/>
            <w:shd w:val="clear" w:color="auto" w:fill="BEBEBE"/>
          </w:tcPr>
          <w:p w:rsidR="006B2B4C" w:rsidRDefault="001A6304">
            <w:pPr>
              <w:pStyle w:val="TableParagraph"/>
              <w:spacing w:before="1"/>
              <w:ind w:left="6" w:right="2"/>
              <w:jc w:val="center"/>
              <w:rPr>
                <w:b/>
                <w:sz w:val="20"/>
              </w:rPr>
            </w:pPr>
            <w:r>
              <w:rPr>
                <w:b/>
                <w:spacing w:val="-2"/>
                <w:sz w:val="20"/>
              </w:rPr>
              <w:t>Salaried</w:t>
            </w:r>
          </w:p>
        </w:tc>
        <w:tc>
          <w:tcPr>
            <w:tcW w:w="2360" w:type="dxa"/>
            <w:shd w:val="clear" w:color="auto" w:fill="BEBEBE"/>
          </w:tcPr>
          <w:p w:rsidR="006B2B4C" w:rsidRDefault="001A6304">
            <w:pPr>
              <w:pStyle w:val="TableParagraph"/>
              <w:spacing w:before="1"/>
              <w:ind w:left="6" w:right="8"/>
              <w:jc w:val="center"/>
              <w:rPr>
                <w:b/>
                <w:sz w:val="20"/>
              </w:rPr>
            </w:pPr>
            <w:r>
              <w:rPr>
                <w:b/>
                <w:sz w:val="20"/>
              </w:rPr>
              <w:t>Self</w:t>
            </w:r>
            <w:r>
              <w:rPr>
                <w:b/>
                <w:spacing w:val="-5"/>
                <w:sz w:val="20"/>
              </w:rPr>
              <w:t xml:space="preserve"> </w:t>
            </w:r>
            <w:r>
              <w:rPr>
                <w:b/>
                <w:spacing w:val="-2"/>
                <w:sz w:val="20"/>
              </w:rPr>
              <w:t>Employed</w:t>
            </w:r>
          </w:p>
        </w:tc>
        <w:tc>
          <w:tcPr>
            <w:tcW w:w="747" w:type="dxa"/>
            <w:vMerge w:val="restart"/>
            <w:tcBorders>
              <w:top w:val="nil"/>
            </w:tcBorders>
          </w:tcPr>
          <w:p w:rsidR="006B2B4C" w:rsidRDefault="006B2B4C">
            <w:pPr>
              <w:pStyle w:val="TableParagraph"/>
              <w:ind w:left="0"/>
              <w:rPr>
                <w:rFonts w:ascii="Times New Roman"/>
                <w:sz w:val="18"/>
              </w:rPr>
            </w:pPr>
          </w:p>
        </w:tc>
      </w:tr>
      <w:tr w:rsidR="006B2B4C">
        <w:trPr>
          <w:trHeight w:val="561"/>
        </w:trPr>
        <w:tc>
          <w:tcPr>
            <w:tcW w:w="1639" w:type="dxa"/>
            <w:vMerge/>
            <w:tcBorders>
              <w:top w:val="nil"/>
            </w:tcBorders>
          </w:tcPr>
          <w:p w:rsidR="006B2B4C" w:rsidRDefault="006B2B4C">
            <w:pPr>
              <w:rPr>
                <w:sz w:val="2"/>
                <w:szCs w:val="2"/>
              </w:rPr>
            </w:pPr>
          </w:p>
        </w:tc>
        <w:tc>
          <w:tcPr>
            <w:tcW w:w="113" w:type="dxa"/>
            <w:vMerge/>
            <w:tcBorders>
              <w:top w:val="nil"/>
            </w:tcBorders>
          </w:tcPr>
          <w:p w:rsidR="006B2B4C" w:rsidRDefault="006B2B4C">
            <w:pPr>
              <w:rPr>
                <w:sz w:val="2"/>
                <w:szCs w:val="2"/>
              </w:rPr>
            </w:pPr>
          </w:p>
        </w:tc>
        <w:tc>
          <w:tcPr>
            <w:tcW w:w="2360" w:type="dxa"/>
          </w:tcPr>
          <w:p w:rsidR="006B2B4C" w:rsidRDefault="001A6304">
            <w:pPr>
              <w:pStyle w:val="TableParagraph"/>
              <w:spacing w:before="143"/>
              <w:ind w:left="6" w:right="3"/>
              <w:jc w:val="center"/>
              <w:rPr>
                <w:sz w:val="20"/>
              </w:rPr>
            </w:pPr>
            <w:r>
              <w:rPr>
                <w:spacing w:val="-2"/>
                <w:sz w:val="20"/>
              </w:rPr>
              <w:t>Minimum</w:t>
            </w:r>
          </w:p>
        </w:tc>
        <w:tc>
          <w:tcPr>
            <w:tcW w:w="2360" w:type="dxa"/>
            <w:gridSpan w:val="2"/>
          </w:tcPr>
          <w:p w:rsidR="006B2B4C" w:rsidRDefault="006B2B4C">
            <w:pPr>
              <w:pStyle w:val="TableParagraph"/>
              <w:spacing w:before="38"/>
              <w:ind w:left="0"/>
              <w:rPr>
                <w:b/>
                <w:sz w:val="20"/>
              </w:rPr>
            </w:pPr>
          </w:p>
          <w:p w:rsidR="006B2B4C" w:rsidRDefault="001A6304">
            <w:pPr>
              <w:pStyle w:val="TableParagraph"/>
              <w:ind w:left="7" w:right="2"/>
              <w:jc w:val="center"/>
              <w:rPr>
                <w:sz w:val="20"/>
              </w:rPr>
            </w:pPr>
            <w:r>
              <w:rPr>
                <w:spacing w:val="-5"/>
                <w:sz w:val="20"/>
              </w:rPr>
              <w:t>21</w:t>
            </w:r>
          </w:p>
        </w:tc>
        <w:tc>
          <w:tcPr>
            <w:tcW w:w="2360" w:type="dxa"/>
          </w:tcPr>
          <w:p w:rsidR="006B2B4C" w:rsidRDefault="006B2B4C">
            <w:pPr>
              <w:pStyle w:val="TableParagraph"/>
              <w:spacing w:before="38"/>
              <w:ind w:left="0"/>
              <w:rPr>
                <w:b/>
                <w:sz w:val="20"/>
              </w:rPr>
            </w:pPr>
          </w:p>
          <w:p w:rsidR="006B2B4C" w:rsidRDefault="001A6304">
            <w:pPr>
              <w:pStyle w:val="TableParagraph"/>
              <w:ind w:left="6" w:right="6"/>
              <w:jc w:val="center"/>
              <w:rPr>
                <w:sz w:val="20"/>
              </w:rPr>
            </w:pPr>
            <w:r>
              <w:rPr>
                <w:spacing w:val="-5"/>
                <w:sz w:val="20"/>
              </w:rPr>
              <w:t>18</w:t>
            </w:r>
          </w:p>
        </w:tc>
        <w:tc>
          <w:tcPr>
            <w:tcW w:w="747" w:type="dxa"/>
            <w:vMerge/>
            <w:tcBorders>
              <w:top w:val="nil"/>
            </w:tcBorders>
          </w:tcPr>
          <w:p w:rsidR="006B2B4C" w:rsidRDefault="006B2B4C">
            <w:pPr>
              <w:rPr>
                <w:sz w:val="2"/>
                <w:szCs w:val="2"/>
              </w:rPr>
            </w:pPr>
          </w:p>
        </w:tc>
      </w:tr>
      <w:tr w:rsidR="006B2B4C">
        <w:trPr>
          <w:trHeight w:val="563"/>
        </w:trPr>
        <w:tc>
          <w:tcPr>
            <w:tcW w:w="1639" w:type="dxa"/>
            <w:vMerge/>
            <w:tcBorders>
              <w:top w:val="nil"/>
            </w:tcBorders>
          </w:tcPr>
          <w:p w:rsidR="006B2B4C" w:rsidRDefault="006B2B4C">
            <w:pPr>
              <w:rPr>
                <w:sz w:val="2"/>
                <w:szCs w:val="2"/>
              </w:rPr>
            </w:pPr>
          </w:p>
        </w:tc>
        <w:tc>
          <w:tcPr>
            <w:tcW w:w="113" w:type="dxa"/>
            <w:vMerge/>
            <w:tcBorders>
              <w:top w:val="nil"/>
            </w:tcBorders>
          </w:tcPr>
          <w:p w:rsidR="006B2B4C" w:rsidRDefault="006B2B4C">
            <w:pPr>
              <w:rPr>
                <w:sz w:val="2"/>
                <w:szCs w:val="2"/>
              </w:rPr>
            </w:pPr>
          </w:p>
        </w:tc>
        <w:tc>
          <w:tcPr>
            <w:tcW w:w="2360" w:type="dxa"/>
            <w:tcBorders>
              <w:bottom w:val="double" w:sz="4" w:space="0" w:color="000000"/>
            </w:tcBorders>
          </w:tcPr>
          <w:p w:rsidR="006B2B4C" w:rsidRDefault="001A6304">
            <w:pPr>
              <w:pStyle w:val="TableParagraph"/>
              <w:spacing w:before="143"/>
              <w:ind w:left="8" w:right="2"/>
              <w:jc w:val="center"/>
              <w:rPr>
                <w:sz w:val="20"/>
              </w:rPr>
            </w:pPr>
            <w:r>
              <w:rPr>
                <w:spacing w:val="-2"/>
                <w:sz w:val="20"/>
              </w:rPr>
              <w:t>Maximum</w:t>
            </w:r>
          </w:p>
        </w:tc>
        <w:tc>
          <w:tcPr>
            <w:tcW w:w="2360" w:type="dxa"/>
            <w:gridSpan w:val="2"/>
            <w:tcBorders>
              <w:bottom w:val="double" w:sz="4" w:space="0" w:color="000000"/>
            </w:tcBorders>
          </w:tcPr>
          <w:p w:rsidR="006B2B4C" w:rsidRDefault="001A6304">
            <w:pPr>
              <w:pStyle w:val="TableParagraph"/>
              <w:spacing w:before="143"/>
              <w:ind w:left="145"/>
              <w:rPr>
                <w:sz w:val="20"/>
              </w:rPr>
            </w:pPr>
            <w:r>
              <w:rPr>
                <w:sz w:val="20"/>
              </w:rPr>
              <w:t>60</w:t>
            </w:r>
            <w:r>
              <w:rPr>
                <w:spacing w:val="-5"/>
                <w:sz w:val="20"/>
              </w:rPr>
              <w:t xml:space="preserve"> </w:t>
            </w:r>
            <w:r>
              <w:rPr>
                <w:sz w:val="20"/>
              </w:rPr>
              <w:t>(with</w:t>
            </w:r>
            <w:r>
              <w:rPr>
                <w:spacing w:val="-5"/>
                <w:sz w:val="20"/>
              </w:rPr>
              <w:t xml:space="preserve"> </w:t>
            </w:r>
            <w:r>
              <w:rPr>
                <w:sz w:val="20"/>
              </w:rPr>
              <w:t>credit</w:t>
            </w:r>
            <w:r>
              <w:rPr>
                <w:spacing w:val="-4"/>
                <w:sz w:val="20"/>
              </w:rPr>
              <w:t xml:space="preserve"> </w:t>
            </w:r>
            <w:r>
              <w:rPr>
                <w:spacing w:val="-2"/>
                <w:sz w:val="20"/>
              </w:rPr>
              <w:t>protector)</w:t>
            </w:r>
          </w:p>
        </w:tc>
        <w:tc>
          <w:tcPr>
            <w:tcW w:w="2360" w:type="dxa"/>
            <w:tcBorders>
              <w:bottom w:val="double" w:sz="4" w:space="0" w:color="000000"/>
            </w:tcBorders>
          </w:tcPr>
          <w:p w:rsidR="006B2B4C" w:rsidRDefault="006B2B4C">
            <w:pPr>
              <w:pStyle w:val="TableParagraph"/>
              <w:spacing w:before="38"/>
              <w:ind w:left="0"/>
              <w:rPr>
                <w:b/>
                <w:sz w:val="20"/>
              </w:rPr>
            </w:pPr>
          </w:p>
          <w:p w:rsidR="006B2B4C" w:rsidRDefault="001A6304">
            <w:pPr>
              <w:pStyle w:val="TableParagraph"/>
              <w:ind w:left="6" w:right="6"/>
              <w:jc w:val="center"/>
              <w:rPr>
                <w:sz w:val="20"/>
              </w:rPr>
            </w:pPr>
            <w:r>
              <w:rPr>
                <w:sz w:val="20"/>
              </w:rPr>
              <w:t>70</w:t>
            </w:r>
            <w:r>
              <w:rPr>
                <w:spacing w:val="-5"/>
                <w:sz w:val="20"/>
              </w:rPr>
              <w:t xml:space="preserve"> </w:t>
            </w:r>
            <w:r>
              <w:rPr>
                <w:sz w:val="20"/>
              </w:rPr>
              <w:t>(with</w:t>
            </w:r>
            <w:r>
              <w:rPr>
                <w:spacing w:val="-5"/>
                <w:sz w:val="20"/>
              </w:rPr>
              <w:t xml:space="preserve"> </w:t>
            </w:r>
            <w:r>
              <w:rPr>
                <w:sz w:val="20"/>
              </w:rPr>
              <w:t>credit</w:t>
            </w:r>
            <w:r>
              <w:rPr>
                <w:spacing w:val="-5"/>
                <w:sz w:val="20"/>
              </w:rPr>
              <w:t xml:space="preserve"> </w:t>
            </w:r>
            <w:r>
              <w:rPr>
                <w:spacing w:val="-2"/>
                <w:sz w:val="20"/>
              </w:rPr>
              <w:t>protector)</w:t>
            </w:r>
          </w:p>
        </w:tc>
        <w:tc>
          <w:tcPr>
            <w:tcW w:w="747" w:type="dxa"/>
            <w:vMerge/>
            <w:tcBorders>
              <w:top w:val="nil"/>
            </w:tcBorders>
          </w:tcPr>
          <w:p w:rsidR="006B2B4C" w:rsidRDefault="006B2B4C">
            <w:pPr>
              <w:rPr>
                <w:sz w:val="2"/>
                <w:szCs w:val="2"/>
              </w:rPr>
            </w:pPr>
          </w:p>
        </w:tc>
      </w:tr>
    </w:tbl>
    <w:p w:rsidR="006B2B4C" w:rsidRDefault="006B2B4C">
      <w:pPr>
        <w:rPr>
          <w:sz w:val="2"/>
          <w:szCs w:val="2"/>
        </w:rPr>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13"/>
        <w:gridCol w:w="2228"/>
        <w:gridCol w:w="132"/>
        <w:gridCol w:w="2360"/>
        <w:gridCol w:w="2360"/>
        <w:gridCol w:w="747"/>
      </w:tblGrid>
      <w:tr w:rsidR="006B2B4C">
        <w:trPr>
          <w:trHeight w:val="503"/>
        </w:trPr>
        <w:tc>
          <w:tcPr>
            <w:tcW w:w="9579" w:type="dxa"/>
            <w:gridSpan w:val="7"/>
            <w:tcBorders>
              <w:bottom w:val="single" w:sz="8" w:space="0" w:color="000000"/>
            </w:tcBorders>
            <w:shd w:val="clear" w:color="auto" w:fill="C0504D"/>
          </w:tcPr>
          <w:p w:rsidR="006B2B4C" w:rsidRDefault="001A6304">
            <w:pPr>
              <w:pStyle w:val="TableParagraph"/>
              <w:spacing w:line="268" w:lineRule="exact"/>
              <w:ind w:left="5"/>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287"/>
        </w:trPr>
        <w:tc>
          <w:tcPr>
            <w:tcW w:w="1639" w:type="dxa"/>
            <w:vMerge w:val="restart"/>
          </w:tcPr>
          <w:p w:rsidR="006B2B4C" w:rsidRDefault="006B2B4C">
            <w:pPr>
              <w:pStyle w:val="TableParagraph"/>
              <w:ind w:left="0"/>
              <w:rPr>
                <w:rFonts w:ascii="Times New Roman"/>
                <w:sz w:val="18"/>
              </w:rPr>
            </w:pPr>
          </w:p>
        </w:tc>
        <w:tc>
          <w:tcPr>
            <w:tcW w:w="113" w:type="dxa"/>
            <w:tcBorders>
              <w:bottom w:val="nil"/>
            </w:tcBorders>
          </w:tcPr>
          <w:p w:rsidR="006B2B4C" w:rsidRDefault="006B2B4C">
            <w:pPr>
              <w:pStyle w:val="TableParagraph"/>
              <w:ind w:left="0"/>
              <w:rPr>
                <w:rFonts w:ascii="Times New Roman"/>
                <w:sz w:val="18"/>
              </w:rPr>
            </w:pPr>
          </w:p>
        </w:tc>
        <w:tc>
          <w:tcPr>
            <w:tcW w:w="2360" w:type="dxa"/>
            <w:gridSpan w:val="2"/>
            <w:tcBorders>
              <w:top w:val="single" w:sz="8" w:space="0" w:color="000000"/>
            </w:tcBorders>
          </w:tcPr>
          <w:p w:rsidR="006B2B4C" w:rsidRDefault="006B2B4C">
            <w:pPr>
              <w:pStyle w:val="TableParagraph"/>
              <w:ind w:left="0"/>
              <w:rPr>
                <w:rFonts w:ascii="Times New Roman"/>
                <w:sz w:val="18"/>
              </w:rPr>
            </w:pPr>
          </w:p>
        </w:tc>
        <w:tc>
          <w:tcPr>
            <w:tcW w:w="2360" w:type="dxa"/>
            <w:tcBorders>
              <w:top w:val="single" w:sz="8" w:space="0" w:color="000000"/>
            </w:tcBorders>
          </w:tcPr>
          <w:p w:rsidR="006B2B4C" w:rsidRDefault="006B2B4C">
            <w:pPr>
              <w:pStyle w:val="TableParagraph"/>
              <w:ind w:left="0"/>
              <w:rPr>
                <w:rFonts w:ascii="Times New Roman"/>
                <w:sz w:val="18"/>
              </w:rPr>
            </w:pPr>
          </w:p>
        </w:tc>
        <w:tc>
          <w:tcPr>
            <w:tcW w:w="2360" w:type="dxa"/>
            <w:tcBorders>
              <w:top w:val="single" w:sz="8" w:space="0" w:color="000000"/>
            </w:tcBorders>
          </w:tcPr>
          <w:p w:rsidR="006B2B4C" w:rsidRDefault="006B2B4C">
            <w:pPr>
              <w:pStyle w:val="TableParagraph"/>
              <w:ind w:left="0"/>
              <w:rPr>
                <w:rFonts w:ascii="Times New Roman"/>
                <w:sz w:val="18"/>
              </w:rPr>
            </w:pPr>
          </w:p>
        </w:tc>
        <w:tc>
          <w:tcPr>
            <w:tcW w:w="747" w:type="dxa"/>
            <w:tcBorders>
              <w:bottom w:val="nil"/>
            </w:tcBorders>
          </w:tcPr>
          <w:p w:rsidR="006B2B4C" w:rsidRDefault="006B2B4C">
            <w:pPr>
              <w:pStyle w:val="TableParagraph"/>
              <w:ind w:left="0"/>
              <w:rPr>
                <w:rFonts w:ascii="Times New Roman"/>
                <w:sz w:val="18"/>
              </w:rPr>
            </w:pPr>
          </w:p>
        </w:tc>
      </w:tr>
      <w:tr w:rsidR="006B2B4C">
        <w:trPr>
          <w:trHeight w:val="2196"/>
        </w:trPr>
        <w:tc>
          <w:tcPr>
            <w:tcW w:w="1639" w:type="dxa"/>
            <w:vMerge/>
            <w:tcBorders>
              <w:top w:val="nil"/>
            </w:tcBorders>
          </w:tcPr>
          <w:p w:rsidR="006B2B4C" w:rsidRDefault="006B2B4C">
            <w:pPr>
              <w:rPr>
                <w:sz w:val="2"/>
                <w:szCs w:val="2"/>
              </w:rPr>
            </w:pPr>
          </w:p>
        </w:tc>
        <w:tc>
          <w:tcPr>
            <w:tcW w:w="7940" w:type="dxa"/>
            <w:gridSpan w:val="6"/>
            <w:tcBorders>
              <w:top w:val="nil"/>
            </w:tcBorders>
          </w:tcPr>
          <w:p w:rsidR="006B2B4C" w:rsidRDefault="006B2B4C">
            <w:pPr>
              <w:pStyle w:val="TableParagraph"/>
              <w:spacing w:before="236"/>
              <w:ind w:left="0"/>
              <w:rPr>
                <w:b/>
                <w:sz w:val="20"/>
              </w:rPr>
            </w:pPr>
          </w:p>
          <w:p w:rsidR="006B2B4C" w:rsidRDefault="001A6304" w:rsidP="001A6304">
            <w:pPr>
              <w:pStyle w:val="TableParagraph"/>
              <w:numPr>
                <w:ilvl w:val="0"/>
                <w:numId w:val="48"/>
              </w:numPr>
              <w:tabs>
                <w:tab w:val="left" w:pos="827"/>
              </w:tabs>
              <w:ind w:right="98"/>
              <w:rPr>
                <w:rFonts w:ascii="Times New Roman" w:hAnsi="Times New Roman"/>
                <w:sz w:val="20"/>
              </w:rPr>
            </w:pPr>
            <w:r>
              <w:rPr>
                <w:rFonts w:ascii="Times New Roman" w:hAnsi="Times New Roman"/>
                <w:sz w:val="20"/>
              </w:rPr>
              <w:t>minimum</w:t>
            </w:r>
            <w:r>
              <w:rPr>
                <w:rFonts w:ascii="Times New Roman" w:hAnsi="Times New Roman"/>
                <w:spacing w:val="-3"/>
                <w:sz w:val="20"/>
              </w:rPr>
              <w:t xml:space="preserve"> </w:t>
            </w:r>
            <w:r>
              <w:rPr>
                <w:rFonts w:ascii="Times New Roman" w:hAnsi="Times New Roman"/>
                <w:sz w:val="20"/>
              </w:rPr>
              <w:t>age</w:t>
            </w:r>
            <w:r>
              <w:rPr>
                <w:rFonts w:ascii="Times New Roman" w:hAnsi="Times New Roman"/>
                <w:spacing w:val="-2"/>
                <w:sz w:val="20"/>
              </w:rPr>
              <w:t xml:space="preserve"> </w:t>
            </w:r>
            <w:r>
              <w:rPr>
                <w:rFonts w:ascii="Times New Roman" w:hAnsi="Times New Roman"/>
                <w:sz w:val="20"/>
              </w:rPr>
              <w:t>of</w:t>
            </w:r>
            <w:r>
              <w:rPr>
                <w:rFonts w:ascii="Times New Roman" w:hAnsi="Times New Roman"/>
                <w:spacing w:val="-3"/>
                <w:sz w:val="20"/>
              </w:rPr>
              <w:t xml:space="preserve"> </w:t>
            </w:r>
            <w:r>
              <w:rPr>
                <w:rFonts w:ascii="Times New Roman" w:hAnsi="Times New Roman"/>
                <w:sz w:val="20"/>
              </w:rPr>
              <w:t>18 years will only</w:t>
            </w:r>
            <w:r>
              <w:rPr>
                <w:rFonts w:ascii="Times New Roman" w:hAnsi="Times New Roman"/>
                <w:spacing w:val="-4"/>
                <w:sz w:val="20"/>
              </w:rPr>
              <w:t xml:space="preserve"> </w:t>
            </w:r>
            <w:r>
              <w:rPr>
                <w:rFonts w:ascii="Times New Roman" w:hAnsi="Times New Roman"/>
                <w:sz w:val="20"/>
              </w:rPr>
              <w:t>be</w:t>
            </w:r>
            <w:r>
              <w:rPr>
                <w:rFonts w:ascii="Times New Roman" w:hAnsi="Times New Roman"/>
                <w:spacing w:val="-2"/>
                <w:sz w:val="20"/>
              </w:rPr>
              <w:t xml:space="preserve"> </w:t>
            </w:r>
            <w:r>
              <w:rPr>
                <w:rFonts w:ascii="Times New Roman" w:hAnsi="Times New Roman"/>
                <w:sz w:val="20"/>
              </w:rPr>
              <w:t>for</w:t>
            </w:r>
            <w:r>
              <w:rPr>
                <w:rFonts w:ascii="Times New Roman" w:hAnsi="Times New Roman"/>
                <w:spacing w:val="-1"/>
                <w:sz w:val="20"/>
              </w:rPr>
              <w:t xml:space="preserve"> </w:t>
            </w:r>
            <w:r>
              <w:rPr>
                <w:rFonts w:ascii="Times New Roman" w:hAnsi="Times New Roman"/>
                <w:sz w:val="20"/>
              </w:rPr>
              <w:t>university</w:t>
            </w:r>
            <w:r>
              <w:rPr>
                <w:rFonts w:ascii="Times New Roman" w:hAnsi="Times New Roman"/>
                <w:spacing w:val="-3"/>
                <w:sz w:val="20"/>
              </w:rPr>
              <w:t xml:space="preserve"> </w:t>
            </w:r>
            <w:r>
              <w:rPr>
                <w:rFonts w:ascii="Times New Roman" w:hAnsi="Times New Roman"/>
                <w:sz w:val="20"/>
              </w:rPr>
              <w:t>students</w:t>
            </w:r>
            <w:r>
              <w:rPr>
                <w:rFonts w:ascii="Times New Roman" w:hAnsi="Times New Roman"/>
                <w:spacing w:val="-2"/>
                <w:sz w:val="20"/>
              </w:rPr>
              <w:t xml:space="preserve"> </w:t>
            </w:r>
            <w:r>
              <w:rPr>
                <w:rFonts w:ascii="Times New Roman" w:hAnsi="Times New Roman"/>
                <w:sz w:val="20"/>
              </w:rPr>
              <w:t>and women,</w:t>
            </w:r>
            <w:r>
              <w:rPr>
                <w:rFonts w:ascii="Times New Roman" w:hAnsi="Times New Roman"/>
                <w:spacing w:val="-2"/>
                <w:sz w:val="20"/>
              </w:rPr>
              <w:t xml:space="preserve"> </w:t>
            </w:r>
            <w:r>
              <w:rPr>
                <w:rFonts w:ascii="Times New Roman" w:hAnsi="Times New Roman"/>
                <w:sz w:val="20"/>
              </w:rPr>
              <w:t>21</w:t>
            </w:r>
            <w:r>
              <w:rPr>
                <w:rFonts w:ascii="Times New Roman" w:hAnsi="Times New Roman"/>
                <w:spacing w:val="-1"/>
                <w:sz w:val="20"/>
              </w:rPr>
              <w:t xml:space="preserve"> </w:t>
            </w:r>
            <w:r>
              <w:rPr>
                <w:rFonts w:ascii="Times New Roman" w:hAnsi="Times New Roman"/>
                <w:sz w:val="20"/>
              </w:rPr>
              <w:t>years age minimum age for other segments</w:t>
            </w:r>
          </w:p>
          <w:p w:rsidR="006B2B4C" w:rsidRDefault="001A6304">
            <w:pPr>
              <w:pStyle w:val="TableParagraph"/>
              <w:spacing w:before="200"/>
              <w:rPr>
                <w:b/>
                <w:sz w:val="20"/>
              </w:rPr>
            </w:pPr>
            <w:r>
              <w:rPr>
                <w:b/>
                <w:sz w:val="20"/>
              </w:rPr>
              <w:t>Supplementary</w:t>
            </w:r>
            <w:r>
              <w:rPr>
                <w:b/>
                <w:spacing w:val="-12"/>
                <w:sz w:val="20"/>
              </w:rPr>
              <w:t xml:space="preserve"> </w:t>
            </w:r>
            <w:r>
              <w:rPr>
                <w:b/>
                <w:sz w:val="20"/>
              </w:rPr>
              <w:t>Card</w:t>
            </w:r>
            <w:r>
              <w:rPr>
                <w:b/>
                <w:spacing w:val="-10"/>
                <w:sz w:val="20"/>
              </w:rPr>
              <w:t xml:space="preserve"> </w:t>
            </w:r>
            <w:r>
              <w:rPr>
                <w:b/>
                <w:spacing w:val="-2"/>
                <w:sz w:val="20"/>
              </w:rPr>
              <w:t>Holder:</w:t>
            </w:r>
          </w:p>
          <w:p w:rsidR="006B2B4C" w:rsidRDefault="001A6304">
            <w:pPr>
              <w:pStyle w:val="TableParagraph"/>
              <w:spacing w:before="37"/>
              <w:rPr>
                <w:rFonts w:ascii="Times New Roman"/>
                <w:sz w:val="20"/>
              </w:rPr>
            </w:pPr>
            <w:r>
              <w:rPr>
                <w:sz w:val="20"/>
              </w:rPr>
              <w:t>Minimum</w:t>
            </w:r>
            <w:r>
              <w:rPr>
                <w:spacing w:val="-6"/>
                <w:sz w:val="20"/>
              </w:rPr>
              <w:t xml:space="preserve"> </w:t>
            </w:r>
            <w:r>
              <w:rPr>
                <w:sz w:val="20"/>
              </w:rPr>
              <w:t>13</w:t>
            </w:r>
            <w:r>
              <w:rPr>
                <w:spacing w:val="-3"/>
                <w:sz w:val="20"/>
              </w:rPr>
              <w:t xml:space="preserve"> </w:t>
            </w:r>
            <w:r>
              <w:rPr>
                <w:rFonts w:ascii="Times New Roman"/>
                <w:spacing w:val="-2"/>
                <w:sz w:val="20"/>
              </w:rPr>
              <w:t>years</w:t>
            </w:r>
          </w:p>
          <w:p w:rsidR="006B2B4C" w:rsidRDefault="001A6304">
            <w:pPr>
              <w:pStyle w:val="TableParagraph"/>
              <w:spacing w:before="34"/>
              <w:rPr>
                <w:sz w:val="20"/>
              </w:rPr>
            </w:pPr>
            <w:r>
              <w:rPr>
                <w:sz w:val="20"/>
              </w:rPr>
              <w:t>No</w:t>
            </w:r>
            <w:r>
              <w:rPr>
                <w:spacing w:val="-5"/>
                <w:sz w:val="20"/>
              </w:rPr>
              <w:t xml:space="preserve"> </w:t>
            </w:r>
            <w:r>
              <w:rPr>
                <w:sz w:val="20"/>
              </w:rPr>
              <w:t>Maximum</w:t>
            </w:r>
            <w:r>
              <w:rPr>
                <w:spacing w:val="-6"/>
                <w:sz w:val="20"/>
              </w:rPr>
              <w:t xml:space="preserve"> </w:t>
            </w:r>
            <w:r>
              <w:rPr>
                <w:sz w:val="20"/>
              </w:rPr>
              <w:t>Age</w:t>
            </w:r>
            <w:r>
              <w:rPr>
                <w:spacing w:val="-5"/>
                <w:sz w:val="20"/>
              </w:rPr>
              <w:t xml:space="preserve"> </w:t>
            </w:r>
            <w:r>
              <w:rPr>
                <w:spacing w:val="-2"/>
                <w:sz w:val="20"/>
              </w:rPr>
              <w:t>Limit</w:t>
            </w:r>
          </w:p>
        </w:tc>
      </w:tr>
      <w:tr w:rsidR="006B2B4C">
        <w:trPr>
          <w:trHeight w:val="762"/>
        </w:trPr>
        <w:tc>
          <w:tcPr>
            <w:tcW w:w="1639" w:type="dxa"/>
          </w:tcPr>
          <w:p w:rsidR="006B2B4C" w:rsidRDefault="001A6304">
            <w:pPr>
              <w:pStyle w:val="TableParagraph"/>
              <w:spacing w:before="1" w:line="273" w:lineRule="auto"/>
              <w:ind w:right="433"/>
              <w:rPr>
                <w:b/>
                <w:sz w:val="20"/>
              </w:rPr>
            </w:pPr>
            <w:r>
              <w:rPr>
                <w:b/>
                <w:sz w:val="20"/>
              </w:rPr>
              <w:t>Minimum A Score</w:t>
            </w:r>
            <w:r>
              <w:rPr>
                <w:b/>
                <w:spacing w:val="-12"/>
                <w:sz w:val="20"/>
              </w:rPr>
              <w:t xml:space="preserve"> </w:t>
            </w:r>
            <w:r>
              <w:rPr>
                <w:b/>
                <w:sz w:val="20"/>
              </w:rPr>
              <w:t>Cut-off</w:t>
            </w:r>
          </w:p>
        </w:tc>
        <w:tc>
          <w:tcPr>
            <w:tcW w:w="7940" w:type="dxa"/>
            <w:gridSpan w:val="6"/>
          </w:tcPr>
          <w:p w:rsidR="006B2B4C" w:rsidRDefault="001A6304">
            <w:pPr>
              <w:pStyle w:val="TableParagraph"/>
              <w:spacing w:line="243" w:lineRule="exact"/>
              <w:rPr>
                <w:sz w:val="20"/>
              </w:rPr>
            </w:pPr>
            <w:r>
              <w:rPr>
                <w:sz w:val="20"/>
              </w:rPr>
              <w:t>A</w:t>
            </w:r>
            <w:r>
              <w:rPr>
                <w:spacing w:val="-6"/>
                <w:sz w:val="20"/>
              </w:rPr>
              <w:t xml:space="preserve"> </w:t>
            </w:r>
            <w:r>
              <w:rPr>
                <w:sz w:val="20"/>
              </w:rPr>
              <w:t>score</w:t>
            </w:r>
            <w:r>
              <w:rPr>
                <w:spacing w:val="-2"/>
                <w:sz w:val="20"/>
              </w:rPr>
              <w:t xml:space="preserve"> </w:t>
            </w:r>
            <w:r>
              <w:rPr>
                <w:sz w:val="20"/>
              </w:rPr>
              <w:t>should</w:t>
            </w:r>
            <w:r>
              <w:rPr>
                <w:spacing w:val="-5"/>
                <w:sz w:val="20"/>
              </w:rPr>
              <w:t xml:space="preserve"> </w:t>
            </w:r>
            <w:r>
              <w:rPr>
                <w:sz w:val="20"/>
              </w:rPr>
              <w:t>be</w:t>
            </w:r>
            <w:r>
              <w:rPr>
                <w:spacing w:val="-5"/>
                <w:sz w:val="20"/>
              </w:rPr>
              <w:t xml:space="preserve"> </w:t>
            </w:r>
            <w:r>
              <w:rPr>
                <w:sz w:val="20"/>
              </w:rPr>
              <w:t>above</w:t>
            </w:r>
            <w:r>
              <w:rPr>
                <w:spacing w:val="-5"/>
                <w:sz w:val="20"/>
              </w:rPr>
              <w:t xml:space="preserve"> 179</w:t>
            </w:r>
          </w:p>
        </w:tc>
      </w:tr>
      <w:tr w:rsidR="006B2B4C">
        <w:trPr>
          <w:trHeight w:val="7486"/>
        </w:trPr>
        <w:tc>
          <w:tcPr>
            <w:tcW w:w="1639" w:type="dxa"/>
            <w:vMerge w:val="restart"/>
          </w:tcPr>
          <w:p w:rsidR="006B2B4C" w:rsidRDefault="001A6304">
            <w:pPr>
              <w:pStyle w:val="TableParagraph"/>
              <w:spacing w:before="1" w:line="273" w:lineRule="auto"/>
              <w:rPr>
                <w:rFonts w:ascii="Times New Roman"/>
                <w:b/>
                <w:sz w:val="20"/>
              </w:rPr>
            </w:pPr>
            <w:r>
              <w:rPr>
                <w:b/>
                <w:sz w:val="20"/>
              </w:rPr>
              <w:t>Minimum</w:t>
            </w:r>
            <w:r>
              <w:rPr>
                <w:b/>
                <w:spacing w:val="-7"/>
                <w:sz w:val="20"/>
              </w:rPr>
              <w:t xml:space="preserve"> </w:t>
            </w:r>
            <w:r>
              <w:rPr>
                <w:b/>
                <w:sz w:val="20"/>
              </w:rPr>
              <w:t>Gross Income</w:t>
            </w:r>
            <w:r>
              <w:rPr>
                <w:b/>
                <w:spacing w:val="-1"/>
                <w:sz w:val="20"/>
              </w:rPr>
              <w:t xml:space="preserve"> </w:t>
            </w:r>
            <w:r>
              <w:rPr>
                <w:rFonts w:ascii="Times New Roman"/>
                <w:b/>
                <w:spacing w:val="-2"/>
                <w:sz w:val="20"/>
              </w:rPr>
              <w:t>Criteria</w:t>
            </w:r>
          </w:p>
        </w:tc>
        <w:tc>
          <w:tcPr>
            <w:tcW w:w="2341" w:type="dxa"/>
            <w:gridSpan w:val="2"/>
          </w:tcPr>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spacing w:before="81"/>
              <w:ind w:left="0"/>
              <w:rPr>
                <w:b/>
                <w:sz w:val="20"/>
              </w:rPr>
            </w:pPr>
          </w:p>
          <w:p w:rsidR="006B2B4C" w:rsidRDefault="001A6304">
            <w:pPr>
              <w:pStyle w:val="TableParagraph"/>
              <w:rPr>
                <w:sz w:val="20"/>
              </w:rPr>
            </w:pPr>
            <w:r>
              <w:rPr>
                <w:spacing w:val="-2"/>
                <w:sz w:val="20"/>
              </w:rPr>
              <w:t>Approved</w:t>
            </w:r>
            <w:r>
              <w:rPr>
                <w:spacing w:val="3"/>
                <w:sz w:val="20"/>
              </w:rPr>
              <w:t xml:space="preserve"> </w:t>
            </w:r>
            <w:r>
              <w:rPr>
                <w:spacing w:val="-2"/>
                <w:sz w:val="20"/>
              </w:rPr>
              <w:t>Companies</w:t>
            </w:r>
          </w:p>
        </w:tc>
        <w:tc>
          <w:tcPr>
            <w:tcW w:w="5599" w:type="dxa"/>
            <w:gridSpan w:val="4"/>
          </w:tcPr>
          <w:p w:rsidR="006B2B4C" w:rsidRDefault="006B2B4C">
            <w:pPr>
              <w:pStyle w:val="TableParagraph"/>
              <w:spacing w:before="206"/>
              <w:ind w:left="0"/>
              <w:rPr>
                <w:b/>
                <w:sz w:val="20"/>
              </w:rPr>
            </w:pPr>
          </w:p>
          <w:p w:rsidR="006B2B4C" w:rsidRDefault="001A6304">
            <w:pPr>
              <w:pStyle w:val="TableParagraph"/>
              <w:ind w:left="121"/>
              <w:rPr>
                <w:sz w:val="20"/>
              </w:rPr>
            </w:pPr>
            <w:r>
              <w:rPr>
                <w:noProof/>
                <w:sz w:val="20"/>
              </w:rPr>
              <w:drawing>
                <wp:inline distT="0" distB="0" distL="0" distR="0">
                  <wp:extent cx="3187368" cy="1785747"/>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5" cstate="print"/>
                          <a:stretch>
                            <a:fillRect/>
                          </a:stretch>
                        </pic:blipFill>
                        <pic:spPr>
                          <a:xfrm>
                            <a:off x="0" y="0"/>
                            <a:ext cx="3187368" cy="1785747"/>
                          </a:xfrm>
                          <a:prstGeom prst="rect">
                            <a:avLst/>
                          </a:prstGeom>
                        </pic:spPr>
                      </pic:pic>
                    </a:graphicData>
                  </a:graphic>
                </wp:inline>
              </w:drawing>
            </w:r>
          </w:p>
          <w:p w:rsidR="006B2B4C" w:rsidRDefault="001A6304" w:rsidP="001A6304">
            <w:pPr>
              <w:pStyle w:val="TableParagraph"/>
              <w:numPr>
                <w:ilvl w:val="0"/>
                <w:numId w:val="47"/>
              </w:numPr>
              <w:tabs>
                <w:tab w:val="left" w:pos="424"/>
                <w:tab w:val="left" w:pos="469"/>
              </w:tabs>
              <w:spacing w:before="97"/>
              <w:ind w:right="99" w:hanging="272"/>
              <w:rPr>
                <w:sz w:val="20"/>
              </w:rPr>
            </w:pPr>
            <w:r>
              <w:rPr>
                <w:sz w:val="20"/>
              </w:rPr>
              <w:t>For</w:t>
            </w:r>
            <w:r>
              <w:rPr>
                <w:spacing w:val="40"/>
                <w:sz w:val="20"/>
              </w:rPr>
              <w:t xml:space="preserve"> </w:t>
            </w:r>
            <w:r>
              <w:rPr>
                <w:sz w:val="20"/>
              </w:rPr>
              <w:t>Platinum customers(&gt;350k), limit will</w:t>
            </w:r>
            <w:r>
              <w:rPr>
                <w:spacing w:val="21"/>
                <w:sz w:val="20"/>
              </w:rPr>
              <w:t xml:space="preserve"> </w:t>
            </w:r>
            <w:r>
              <w:rPr>
                <w:sz w:val="20"/>
              </w:rPr>
              <w:t>either be assigned through 6 multiples or 39% DBR whichever is higher</w:t>
            </w:r>
          </w:p>
          <w:p w:rsidR="006B2B4C" w:rsidRDefault="001A6304" w:rsidP="001A6304">
            <w:pPr>
              <w:pStyle w:val="TableParagraph"/>
              <w:numPr>
                <w:ilvl w:val="0"/>
                <w:numId w:val="47"/>
              </w:numPr>
              <w:tabs>
                <w:tab w:val="left" w:pos="422"/>
                <w:tab w:val="left" w:pos="424"/>
              </w:tabs>
              <w:ind w:right="104" w:hanging="272"/>
              <w:rPr>
                <w:sz w:val="20"/>
              </w:rPr>
            </w:pPr>
            <w:r>
              <w:rPr>
                <w:sz w:val="20"/>
              </w:rPr>
              <w:t xml:space="preserve">PKR 1000 variation in income will be accepted under normal </w:t>
            </w:r>
            <w:r>
              <w:rPr>
                <w:spacing w:val="-2"/>
                <w:sz w:val="20"/>
              </w:rPr>
              <w:t>criteria.</w:t>
            </w:r>
          </w:p>
          <w:p w:rsidR="006B2B4C" w:rsidRDefault="001A6304" w:rsidP="001A6304">
            <w:pPr>
              <w:pStyle w:val="TableParagraph"/>
              <w:numPr>
                <w:ilvl w:val="0"/>
                <w:numId w:val="47"/>
              </w:numPr>
              <w:tabs>
                <w:tab w:val="left" w:pos="422"/>
                <w:tab w:val="left" w:pos="424"/>
              </w:tabs>
              <w:ind w:right="103" w:hanging="272"/>
              <w:rPr>
                <w:sz w:val="20"/>
              </w:rPr>
            </w:pPr>
            <w:r>
              <w:rPr>
                <w:sz w:val="20"/>
              </w:rPr>
              <w:t>Permanent includes</w:t>
            </w:r>
            <w:r>
              <w:rPr>
                <w:spacing w:val="18"/>
                <w:sz w:val="20"/>
              </w:rPr>
              <w:t xml:space="preserve"> </w:t>
            </w:r>
            <w:r>
              <w:rPr>
                <w:sz w:val="20"/>
              </w:rPr>
              <w:t>employees on their probationary period leading to permanent position after confirmation (</w:t>
            </w:r>
          </w:p>
          <w:p w:rsidR="006B2B4C" w:rsidRDefault="001A6304" w:rsidP="001A6304">
            <w:pPr>
              <w:pStyle w:val="TableParagraph"/>
              <w:numPr>
                <w:ilvl w:val="0"/>
                <w:numId w:val="47"/>
              </w:numPr>
              <w:tabs>
                <w:tab w:val="left" w:pos="423"/>
              </w:tabs>
              <w:ind w:left="423" w:hanging="270"/>
              <w:rPr>
                <w:sz w:val="20"/>
              </w:rPr>
            </w:pPr>
            <w:r>
              <w:rPr>
                <w:sz w:val="20"/>
              </w:rPr>
              <w:t>Regular</w:t>
            </w:r>
            <w:r>
              <w:rPr>
                <w:spacing w:val="-5"/>
                <w:sz w:val="20"/>
              </w:rPr>
              <w:t xml:space="preserve"> </w:t>
            </w:r>
            <w:r>
              <w:rPr>
                <w:sz w:val="20"/>
              </w:rPr>
              <w:t>allowances</w:t>
            </w:r>
            <w:r>
              <w:rPr>
                <w:spacing w:val="-7"/>
                <w:sz w:val="20"/>
              </w:rPr>
              <w:t xml:space="preserve"> </w:t>
            </w:r>
            <w:r>
              <w:rPr>
                <w:sz w:val="20"/>
              </w:rPr>
              <w:t>and</w:t>
            </w:r>
            <w:r>
              <w:rPr>
                <w:spacing w:val="-5"/>
                <w:sz w:val="20"/>
              </w:rPr>
              <w:t xml:space="preserve"> </w:t>
            </w:r>
            <w:r>
              <w:rPr>
                <w:sz w:val="20"/>
              </w:rPr>
              <w:t>perks</w:t>
            </w:r>
            <w:r>
              <w:rPr>
                <w:spacing w:val="-4"/>
                <w:sz w:val="20"/>
              </w:rPr>
              <w:t xml:space="preserve"> </w:t>
            </w:r>
            <w:r>
              <w:rPr>
                <w:sz w:val="20"/>
              </w:rPr>
              <w:t>will</w:t>
            </w:r>
            <w:r>
              <w:rPr>
                <w:spacing w:val="-6"/>
                <w:sz w:val="20"/>
              </w:rPr>
              <w:t xml:space="preserve"> </w:t>
            </w:r>
            <w:r>
              <w:rPr>
                <w:sz w:val="20"/>
              </w:rPr>
              <w:t>be</w:t>
            </w:r>
            <w:r>
              <w:rPr>
                <w:spacing w:val="-7"/>
                <w:sz w:val="20"/>
              </w:rPr>
              <w:t xml:space="preserve"> </w:t>
            </w:r>
            <w:r>
              <w:rPr>
                <w:sz w:val="20"/>
              </w:rPr>
              <w:t>included</w:t>
            </w:r>
            <w:r>
              <w:rPr>
                <w:spacing w:val="-5"/>
                <w:sz w:val="20"/>
              </w:rPr>
              <w:t xml:space="preserve"> </w:t>
            </w:r>
            <w:r>
              <w:rPr>
                <w:sz w:val="20"/>
              </w:rPr>
              <w:t>in</w:t>
            </w:r>
            <w:r>
              <w:rPr>
                <w:spacing w:val="-5"/>
                <w:sz w:val="20"/>
              </w:rPr>
              <w:t xml:space="preserve"> </w:t>
            </w:r>
            <w:r>
              <w:rPr>
                <w:sz w:val="20"/>
              </w:rPr>
              <w:t>net</w:t>
            </w:r>
            <w:r>
              <w:rPr>
                <w:spacing w:val="-5"/>
                <w:sz w:val="20"/>
              </w:rPr>
              <w:t xml:space="preserve"> </w:t>
            </w:r>
            <w:r>
              <w:rPr>
                <w:spacing w:val="-2"/>
                <w:sz w:val="20"/>
              </w:rPr>
              <w:t>income</w:t>
            </w:r>
          </w:p>
          <w:p w:rsidR="006B2B4C" w:rsidRDefault="001A6304" w:rsidP="001A6304">
            <w:pPr>
              <w:pStyle w:val="TableParagraph"/>
              <w:numPr>
                <w:ilvl w:val="0"/>
                <w:numId w:val="47"/>
              </w:numPr>
              <w:tabs>
                <w:tab w:val="left" w:pos="422"/>
                <w:tab w:val="left" w:pos="424"/>
              </w:tabs>
              <w:spacing w:before="37" w:line="276" w:lineRule="auto"/>
              <w:ind w:right="100" w:hanging="272"/>
              <w:jc w:val="both"/>
              <w:rPr>
                <w:sz w:val="20"/>
              </w:rPr>
            </w:pPr>
            <w:r>
              <w:rPr>
                <w:sz w:val="20"/>
              </w:rPr>
              <w:t>Only</w:t>
            </w:r>
            <w:r>
              <w:rPr>
                <w:spacing w:val="40"/>
                <w:sz w:val="20"/>
              </w:rPr>
              <w:t xml:space="preserve"> </w:t>
            </w:r>
            <w:r>
              <w:rPr>
                <w:sz w:val="20"/>
              </w:rPr>
              <w:t>75%of the average of last 6 months performance incentive/bonuses/expenses &amp; other variable income to be included in net income.</w:t>
            </w:r>
          </w:p>
          <w:p w:rsidR="006B2B4C" w:rsidRDefault="001A6304" w:rsidP="001A6304">
            <w:pPr>
              <w:pStyle w:val="TableParagraph"/>
              <w:numPr>
                <w:ilvl w:val="0"/>
                <w:numId w:val="47"/>
              </w:numPr>
              <w:tabs>
                <w:tab w:val="left" w:pos="422"/>
                <w:tab w:val="left" w:pos="424"/>
              </w:tabs>
              <w:ind w:right="97" w:hanging="272"/>
              <w:jc w:val="both"/>
              <w:rPr>
                <w:sz w:val="20"/>
              </w:rPr>
            </w:pPr>
            <w:r>
              <w:rPr>
                <w:sz w:val="20"/>
              </w:rPr>
              <w:t>Govt.</w:t>
            </w:r>
            <w:r>
              <w:rPr>
                <w:spacing w:val="-12"/>
                <w:sz w:val="20"/>
              </w:rPr>
              <w:t xml:space="preserve"> </w:t>
            </w:r>
            <w:r>
              <w:rPr>
                <w:sz w:val="20"/>
              </w:rPr>
              <w:t>Employees</w:t>
            </w:r>
            <w:r>
              <w:rPr>
                <w:spacing w:val="-11"/>
                <w:sz w:val="20"/>
              </w:rPr>
              <w:t xml:space="preserve"> </w:t>
            </w:r>
            <w:r>
              <w:rPr>
                <w:sz w:val="20"/>
              </w:rPr>
              <w:t>having</w:t>
            </w:r>
            <w:r>
              <w:rPr>
                <w:spacing w:val="-11"/>
                <w:sz w:val="20"/>
              </w:rPr>
              <w:t xml:space="preserve"> </w:t>
            </w:r>
            <w:r>
              <w:rPr>
                <w:sz w:val="20"/>
              </w:rPr>
              <w:t>Monthly</w:t>
            </w:r>
            <w:r>
              <w:rPr>
                <w:spacing w:val="-12"/>
                <w:sz w:val="20"/>
              </w:rPr>
              <w:t xml:space="preserve"> </w:t>
            </w:r>
            <w:r>
              <w:rPr>
                <w:sz w:val="20"/>
              </w:rPr>
              <w:t>Income</w:t>
            </w:r>
            <w:r>
              <w:rPr>
                <w:spacing w:val="-11"/>
                <w:sz w:val="20"/>
              </w:rPr>
              <w:t xml:space="preserve"> </w:t>
            </w:r>
            <w:r>
              <w:rPr>
                <w:sz w:val="20"/>
              </w:rPr>
              <w:t>of</w:t>
            </w:r>
            <w:r>
              <w:rPr>
                <w:spacing w:val="-11"/>
                <w:sz w:val="20"/>
              </w:rPr>
              <w:t xml:space="preserve"> </w:t>
            </w:r>
            <w:r>
              <w:rPr>
                <w:sz w:val="20"/>
              </w:rPr>
              <w:t>70k</w:t>
            </w:r>
            <w:r>
              <w:rPr>
                <w:spacing w:val="-12"/>
                <w:sz w:val="20"/>
              </w:rPr>
              <w:t xml:space="preserve"> </w:t>
            </w:r>
            <w:r>
              <w:rPr>
                <w:sz w:val="20"/>
              </w:rPr>
              <w:t>&amp;</w:t>
            </w:r>
            <w:r>
              <w:rPr>
                <w:spacing w:val="-11"/>
                <w:sz w:val="20"/>
              </w:rPr>
              <w:t xml:space="preserve"> </w:t>
            </w:r>
            <w:r>
              <w:rPr>
                <w:sz w:val="20"/>
              </w:rPr>
              <w:t>above</w:t>
            </w:r>
            <w:r>
              <w:rPr>
                <w:spacing w:val="-11"/>
                <w:sz w:val="20"/>
              </w:rPr>
              <w:t xml:space="preserve"> </w:t>
            </w:r>
            <w:r>
              <w:rPr>
                <w:sz w:val="20"/>
              </w:rPr>
              <w:t>would be</w:t>
            </w:r>
            <w:r>
              <w:rPr>
                <w:spacing w:val="-1"/>
                <w:sz w:val="20"/>
              </w:rPr>
              <w:t xml:space="preserve"> </w:t>
            </w:r>
            <w:r>
              <w:rPr>
                <w:sz w:val="20"/>
              </w:rPr>
              <w:t>offered Credit Cards</w:t>
            </w:r>
            <w:r>
              <w:rPr>
                <w:spacing w:val="-2"/>
                <w:sz w:val="20"/>
              </w:rPr>
              <w:t xml:space="preserve"> </w:t>
            </w:r>
            <w:r>
              <w:rPr>
                <w:sz w:val="20"/>
              </w:rPr>
              <w:t>with a condition that their permanent residen</w:t>
            </w:r>
            <w:r>
              <w:rPr>
                <w:sz w:val="20"/>
              </w:rPr>
              <w:t>ce or office should be in Tier 1 or Tier 2 cities.</w:t>
            </w:r>
          </w:p>
          <w:p w:rsidR="006B2B4C" w:rsidRDefault="001A6304" w:rsidP="001A6304">
            <w:pPr>
              <w:pStyle w:val="TableParagraph"/>
              <w:numPr>
                <w:ilvl w:val="0"/>
                <w:numId w:val="47"/>
              </w:numPr>
              <w:tabs>
                <w:tab w:val="left" w:pos="422"/>
                <w:tab w:val="left" w:pos="424"/>
              </w:tabs>
              <w:ind w:right="91" w:hanging="272"/>
              <w:jc w:val="both"/>
              <w:rPr>
                <w:sz w:val="20"/>
              </w:rPr>
            </w:pPr>
            <w:r>
              <w:rPr>
                <w:sz w:val="20"/>
              </w:rPr>
              <w:t>Armed Forces Employees having Monthly Income of 85k</w:t>
            </w:r>
            <w:r>
              <w:rPr>
                <w:spacing w:val="40"/>
                <w:sz w:val="20"/>
              </w:rPr>
              <w:t xml:space="preserve"> </w:t>
            </w:r>
            <w:r>
              <w:rPr>
                <w:sz w:val="20"/>
              </w:rPr>
              <w:t>&amp; above</w:t>
            </w:r>
            <w:r>
              <w:rPr>
                <w:spacing w:val="-12"/>
                <w:sz w:val="20"/>
              </w:rPr>
              <w:t xml:space="preserve"> </w:t>
            </w:r>
            <w:r>
              <w:rPr>
                <w:sz w:val="20"/>
              </w:rPr>
              <w:t>would</w:t>
            </w:r>
            <w:r>
              <w:rPr>
                <w:spacing w:val="-11"/>
                <w:sz w:val="20"/>
              </w:rPr>
              <w:t xml:space="preserve"> </w:t>
            </w:r>
            <w:r>
              <w:rPr>
                <w:sz w:val="20"/>
              </w:rPr>
              <w:t>be</w:t>
            </w:r>
            <w:r>
              <w:rPr>
                <w:spacing w:val="-11"/>
                <w:sz w:val="20"/>
              </w:rPr>
              <w:t xml:space="preserve"> </w:t>
            </w:r>
            <w:r>
              <w:rPr>
                <w:sz w:val="20"/>
              </w:rPr>
              <w:t>offered</w:t>
            </w:r>
            <w:r>
              <w:rPr>
                <w:spacing w:val="-12"/>
                <w:sz w:val="20"/>
              </w:rPr>
              <w:t xml:space="preserve"> </w:t>
            </w:r>
            <w:r>
              <w:rPr>
                <w:sz w:val="20"/>
              </w:rPr>
              <w:t>Credit</w:t>
            </w:r>
            <w:r>
              <w:rPr>
                <w:spacing w:val="-11"/>
                <w:sz w:val="20"/>
              </w:rPr>
              <w:t xml:space="preserve"> </w:t>
            </w:r>
            <w:r>
              <w:rPr>
                <w:sz w:val="20"/>
              </w:rPr>
              <w:t>Cards</w:t>
            </w:r>
            <w:r>
              <w:rPr>
                <w:spacing w:val="-11"/>
                <w:sz w:val="20"/>
              </w:rPr>
              <w:t xml:space="preserve"> </w:t>
            </w:r>
            <w:r>
              <w:rPr>
                <w:sz w:val="20"/>
              </w:rPr>
              <w:t>with</w:t>
            </w:r>
            <w:r>
              <w:rPr>
                <w:spacing w:val="-12"/>
                <w:sz w:val="20"/>
              </w:rPr>
              <w:t xml:space="preserve"> </w:t>
            </w:r>
            <w:r>
              <w:rPr>
                <w:sz w:val="20"/>
              </w:rPr>
              <w:t>a</w:t>
            </w:r>
            <w:r>
              <w:rPr>
                <w:spacing w:val="-11"/>
                <w:sz w:val="20"/>
              </w:rPr>
              <w:t xml:space="preserve"> </w:t>
            </w:r>
            <w:r>
              <w:rPr>
                <w:sz w:val="20"/>
              </w:rPr>
              <w:t>condition</w:t>
            </w:r>
            <w:r>
              <w:rPr>
                <w:spacing w:val="-11"/>
                <w:sz w:val="20"/>
              </w:rPr>
              <w:t xml:space="preserve"> </w:t>
            </w:r>
            <w:r>
              <w:rPr>
                <w:sz w:val="20"/>
              </w:rPr>
              <w:t>that</w:t>
            </w:r>
            <w:r>
              <w:rPr>
                <w:spacing w:val="-12"/>
                <w:sz w:val="20"/>
              </w:rPr>
              <w:t xml:space="preserve"> </w:t>
            </w:r>
            <w:r>
              <w:rPr>
                <w:sz w:val="20"/>
              </w:rPr>
              <w:t>their</w:t>
            </w:r>
          </w:p>
          <w:p w:rsidR="006B2B4C" w:rsidRDefault="001A6304">
            <w:pPr>
              <w:pStyle w:val="TableParagraph"/>
              <w:spacing w:line="222" w:lineRule="exact"/>
              <w:ind w:left="424"/>
              <w:jc w:val="both"/>
              <w:rPr>
                <w:sz w:val="20"/>
              </w:rPr>
            </w:pPr>
            <w:r>
              <w:rPr>
                <w:sz w:val="20"/>
              </w:rPr>
              <w:t>permanent</w:t>
            </w:r>
            <w:r>
              <w:rPr>
                <w:spacing w:val="-4"/>
                <w:sz w:val="20"/>
              </w:rPr>
              <w:t xml:space="preserve"> </w:t>
            </w:r>
            <w:r>
              <w:rPr>
                <w:sz w:val="20"/>
              </w:rPr>
              <w:t>residence</w:t>
            </w:r>
            <w:r>
              <w:rPr>
                <w:spacing w:val="-5"/>
                <w:sz w:val="20"/>
              </w:rPr>
              <w:t xml:space="preserve"> </w:t>
            </w:r>
            <w:r>
              <w:rPr>
                <w:sz w:val="20"/>
              </w:rPr>
              <w:t>or</w:t>
            </w:r>
            <w:r>
              <w:rPr>
                <w:spacing w:val="-3"/>
                <w:sz w:val="20"/>
              </w:rPr>
              <w:t xml:space="preserve"> </w:t>
            </w:r>
            <w:r>
              <w:rPr>
                <w:sz w:val="20"/>
              </w:rPr>
              <w:t>office</w:t>
            </w:r>
            <w:r>
              <w:rPr>
                <w:spacing w:val="-6"/>
                <w:sz w:val="20"/>
              </w:rPr>
              <w:t xml:space="preserve"> </w:t>
            </w:r>
            <w:r>
              <w:rPr>
                <w:sz w:val="20"/>
              </w:rPr>
              <w:t>should</w:t>
            </w:r>
            <w:r>
              <w:rPr>
                <w:spacing w:val="-4"/>
                <w:sz w:val="20"/>
              </w:rPr>
              <w:t xml:space="preserve"> </w:t>
            </w:r>
            <w:r>
              <w:rPr>
                <w:sz w:val="20"/>
              </w:rPr>
              <w:t>be</w:t>
            </w:r>
            <w:r>
              <w:rPr>
                <w:spacing w:val="-5"/>
                <w:sz w:val="20"/>
              </w:rPr>
              <w:t xml:space="preserve"> </w:t>
            </w:r>
            <w:r>
              <w:rPr>
                <w:sz w:val="20"/>
              </w:rPr>
              <w:t>in</w:t>
            </w:r>
            <w:r>
              <w:rPr>
                <w:spacing w:val="-5"/>
                <w:sz w:val="20"/>
              </w:rPr>
              <w:t xml:space="preserve"> </w:t>
            </w:r>
            <w:r>
              <w:rPr>
                <w:sz w:val="20"/>
              </w:rPr>
              <w:t>Tier</w:t>
            </w:r>
            <w:r>
              <w:rPr>
                <w:spacing w:val="-4"/>
                <w:sz w:val="20"/>
              </w:rPr>
              <w:t xml:space="preserve"> </w:t>
            </w:r>
            <w:r>
              <w:rPr>
                <w:sz w:val="20"/>
              </w:rPr>
              <w:t>1</w:t>
            </w:r>
            <w:r>
              <w:rPr>
                <w:spacing w:val="-6"/>
                <w:sz w:val="20"/>
              </w:rPr>
              <w:t xml:space="preserve"> </w:t>
            </w:r>
            <w:r>
              <w:rPr>
                <w:sz w:val="20"/>
              </w:rPr>
              <w:t>or</w:t>
            </w:r>
            <w:r>
              <w:rPr>
                <w:spacing w:val="-4"/>
                <w:sz w:val="20"/>
              </w:rPr>
              <w:t xml:space="preserve"> </w:t>
            </w:r>
            <w:r>
              <w:rPr>
                <w:sz w:val="20"/>
              </w:rPr>
              <w:t>2</w:t>
            </w:r>
            <w:r>
              <w:rPr>
                <w:spacing w:val="-6"/>
                <w:sz w:val="20"/>
              </w:rPr>
              <w:t xml:space="preserve"> </w:t>
            </w:r>
            <w:r>
              <w:rPr>
                <w:spacing w:val="-2"/>
                <w:sz w:val="20"/>
              </w:rPr>
              <w:t>cities.</w:t>
            </w:r>
          </w:p>
        </w:tc>
      </w:tr>
      <w:tr w:rsidR="006B2B4C">
        <w:trPr>
          <w:trHeight w:val="1444"/>
        </w:trPr>
        <w:tc>
          <w:tcPr>
            <w:tcW w:w="1639" w:type="dxa"/>
            <w:vMerge/>
            <w:tcBorders>
              <w:top w:val="nil"/>
            </w:tcBorders>
          </w:tcPr>
          <w:p w:rsidR="006B2B4C" w:rsidRDefault="006B2B4C">
            <w:pPr>
              <w:rPr>
                <w:sz w:val="2"/>
                <w:szCs w:val="2"/>
              </w:rPr>
            </w:pPr>
          </w:p>
        </w:tc>
        <w:tc>
          <w:tcPr>
            <w:tcW w:w="2341" w:type="dxa"/>
            <w:gridSpan w:val="2"/>
          </w:tcPr>
          <w:p w:rsidR="006B2B4C" w:rsidRDefault="006B2B4C">
            <w:pPr>
              <w:pStyle w:val="TableParagraph"/>
              <w:ind w:left="0"/>
              <w:rPr>
                <w:rFonts w:ascii="Times New Roman"/>
                <w:sz w:val="18"/>
              </w:rPr>
            </w:pPr>
          </w:p>
        </w:tc>
        <w:tc>
          <w:tcPr>
            <w:tcW w:w="5599" w:type="dxa"/>
            <w:gridSpan w:val="4"/>
          </w:tcPr>
          <w:p w:rsidR="006B2B4C" w:rsidRDefault="006B2B4C">
            <w:pPr>
              <w:pStyle w:val="TableParagraph"/>
              <w:ind w:left="0"/>
              <w:rPr>
                <w:rFonts w:ascii="Times New Roman"/>
                <w:sz w:val="18"/>
              </w:rPr>
            </w:pPr>
          </w:p>
        </w:tc>
      </w:tr>
    </w:tbl>
    <w:p w:rsidR="006B2B4C" w:rsidRDefault="006B2B4C">
      <w:pPr>
        <w:pStyle w:val="TableParagraph"/>
        <w:rPr>
          <w:rFonts w:ascii="Times New Roman"/>
          <w:sz w:val="18"/>
        </w:rPr>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2340"/>
        <w:gridCol w:w="5597"/>
      </w:tblGrid>
      <w:tr w:rsidR="006B2B4C">
        <w:trPr>
          <w:trHeight w:val="508"/>
        </w:trPr>
        <w:tc>
          <w:tcPr>
            <w:tcW w:w="9576" w:type="dxa"/>
            <w:gridSpan w:val="3"/>
            <w:shd w:val="clear" w:color="auto" w:fill="C0504D"/>
          </w:tcPr>
          <w:p w:rsidR="006B2B4C" w:rsidRDefault="001A6304">
            <w:pPr>
              <w:pStyle w:val="TableParagraph"/>
              <w:spacing w:line="268" w:lineRule="exact"/>
              <w:ind w:left="8"/>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7500"/>
        </w:trPr>
        <w:tc>
          <w:tcPr>
            <w:tcW w:w="1639" w:type="dxa"/>
            <w:vMerge w:val="restart"/>
          </w:tcPr>
          <w:p w:rsidR="006B2B4C" w:rsidRDefault="006B2B4C">
            <w:pPr>
              <w:pStyle w:val="TableParagraph"/>
              <w:ind w:left="0"/>
              <w:rPr>
                <w:rFonts w:ascii="Times New Roman"/>
                <w:sz w:val="18"/>
              </w:rPr>
            </w:pPr>
          </w:p>
        </w:tc>
        <w:tc>
          <w:tcPr>
            <w:tcW w:w="2340" w:type="dxa"/>
          </w:tcPr>
          <w:p w:rsidR="006B2B4C" w:rsidRDefault="001A6304">
            <w:pPr>
              <w:pStyle w:val="TableParagraph"/>
              <w:tabs>
                <w:tab w:val="left" w:pos="1330"/>
              </w:tabs>
              <w:spacing w:before="1" w:line="273" w:lineRule="auto"/>
              <w:ind w:right="97"/>
              <w:rPr>
                <w:sz w:val="20"/>
              </w:rPr>
            </w:pPr>
            <w:r>
              <w:rPr>
                <w:spacing w:val="-2"/>
                <w:sz w:val="20"/>
              </w:rPr>
              <w:t>Unapproved</w:t>
            </w:r>
            <w:r>
              <w:rPr>
                <w:sz w:val="20"/>
              </w:rPr>
              <w:tab/>
            </w:r>
            <w:r>
              <w:rPr>
                <w:spacing w:val="-2"/>
                <w:sz w:val="20"/>
              </w:rPr>
              <w:t xml:space="preserve">Companies </w:t>
            </w:r>
            <w:r>
              <w:rPr>
                <w:sz w:val="20"/>
              </w:rPr>
              <w:t>(with no eCIB)</w:t>
            </w:r>
          </w:p>
        </w:tc>
        <w:tc>
          <w:tcPr>
            <w:tcW w:w="5597" w:type="dxa"/>
          </w:tcPr>
          <w:p w:rsidR="006B2B4C" w:rsidRDefault="006B2B4C">
            <w:pPr>
              <w:pStyle w:val="TableParagraph"/>
              <w:spacing w:before="4"/>
              <w:ind w:left="0"/>
              <w:rPr>
                <w:b/>
                <w:sz w:val="7"/>
              </w:rPr>
            </w:pPr>
          </w:p>
          <w:p w:rsidR="006B2B4C" w:rsidRDefault="001A6304">
            <w:pPr>
              <w:pStyle w:val="TableParagraph"/>
              <w:ind w:left="136"/>
              <w:rPr>
                <w:sz w:val="20"/>
              </w:rPr>
            </w:pPr>
            <w:r>
              <w:rPr>
                <w:noProof/>
                <w:sz w:val="20"/>
              </w:rPr>
              <w:drawing>
                <wp:inline distT="0" distB="0" distL="0" distR="0">
                  <wp:extent cx="2762250" cy="1647825"/>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6" cstate="print"/>
                          <a:stretch>
                            <a:fillRect/>
                          </a:stretch>
                        </pic:blipFill>
                        <pic:spPr>
                          <a:xfrm>
                            <a:off x="0" y="0"/>
                            <a:ext cx="2762250" cy="1647825"/>
                          </a:xfrm>
                          <a:prstGeom prst="rect">
                            <a:avLst/>
                          </a:prstGeom>
                        </pic:spPr>
                      </pic:pic>
                    </a:graphicData>
                  </a:graphic>
                </wp:inline>
              </w:drawing>
            </w:r>
          </w:p>
          <w:p w:rsidR="006B2B4C" w:rsidRDefault="006B2B4C">
            <w:pPr>
              <w:pStyle w:val="TableParagraph"/>
              <w:spacing w:before="177"/>
              <w:ind w:left="0"/>
              <w:rPr>
                <w:b/>
                <w:sz w:val="20"/>
              </w:rPr>
            </w:pPr>
          </w:p>
          <w:p w:rsidR="006B2B4C" w:rsidRDefault="001A6304" w:rsidP="001A6304">
            <w:pPr>
              <w:pStyle w:val="TableParagraph"/>
              <w:numPr>
                <w:ilvl w:val="0"/>
                <w:numId w:val="46"/>
              </w:numPr>
              <w:tabs>
                <w:tab w:val="left" w:pos="423"/>
                <w:tab w:val="left" w:pos="439"/>
              </w:tabs>
              <w:spacing w:line="276" w:lineRule="auto"/>
              <w:ind w:right="99" w:hanging="288"/>
              <w:rPr>
                <w:sz w:val="20"/>
              </w:rPr>
            </w:pPr>
            <w:r>
              <w:rPr>
                <w:sz w:val="20"/>
              </w:rPr>
              <w:t xml:space="preserve">PKR 1000 variation in income will be accepted under normal </w:t>
            </w:r>
            <w:r>
              <w:rPr>
                <w:spacing w:val="-2"/>
                <w:sz w:val="20"/>
              </w:rPr>
              <w:t>criteria.</w:t>
            </w:r>
          </w:p>
          <w:p w:rsidR="006B2B4C" w:rsidRDefault="001A6304" w:rsidP="001A6304">
            <w:pPr>
              <w:pStyle w:val="TableParagraph"/>
              <w:numPr>
                <w:ilvl w:val="0"/>
                <w:numId w:val="46"/>
              </w:numPr>
              <w:tabs>
                <w:tab w:val="left" w:pos="423"/>
                <w:tab w:val="left" w:pos="439"/>
              </w:tabs>
              <w:spacing w:before="1" w:line="273" w:lineRule="auto"/>
              <w:ind w:right="100" w:hanging="288"/>
              <w:rPr>
                <w:sz w:val="20"/>
              </w:rPr>
            </w:pPr>
            <w:r>
              <w:rPr>
                <w:sz w:val="20"/>
              </w:rPr>
              <w:t>Permanent includes</w:t>
            </w:r>
            <w:r>
              <w:rPr>
                <w:spacing w:val="18"/>
                <w:sz w:val="20"/>
              </w:rPr>
              <w:t xml:space="preserve"> </w:t>
            </w:r>
            <w:r>
              <w:rPr>
                <w:sz w:val="20"/>
              </w:rPr>
              <w:t>employees on their probationary period leading to permanent position after confirmation</w:t>
            </w:r>
          </w:p>
          <w:p w:rsidR="006B2B4C" w:rsidRDefault="001A6304" w:rsidP="001A6304">
            <w:pPr>
              <w:pStyle w:val="TableParagraph"/>
              <w:numPr>
                <w:ilvl w:val="0"/>
                <w:numId w:val="46"/>
              </w:numPr>
              <w:tabs>
                <w:tab w:val="left" w:pos="423"/>
              </w:tabs>
              <w:spacing w:before="4"/>
              <w:ind w:left="423" w:hanging="272"/>
              <w:rPr>
                <w:sz w:val="20"/>
              </w:rPr>
            </w:pPr>
            <w:r>
              <w:rPr>
                <w:sz w:val="20"/>
              </w:rPr>
              <w:t>Regular</w:t>
            </w:r>
            <w:r>
              <w:rPr>
                <w:spacing w:val="-6"/>
                <w:sz w:val="20"/>
              </w:rPr>
              <w:t xml:space="preserve"> </w:t>
            </w:r>
            <w:r>
              <w:rPr>
                <w:sz w:val="20"/>
              </w:rPr>
              <w:t>allowances</w:t>
            </w:r>
            <w:r>
              <w:rPr>
                <w:spacing w:val="-7"/>
                <w:sz w:val="20"/>
              </w:rPr>
              <w:t xml:space="preserve"> </w:t>
            </w:r>
            <w:r>
              <w:rPr>
                <w:sz w:val="20"/>
              </w:rPr>
              <w:t>and</w:t>
            </w:r>
            <w:r>
              <w:rPr>
                <w:spacing w:val="-5"/>
                <w:sz w:val="20"/>
              </w:rPr>
              <w:t xml:space="preserve"> </w:t>
            </w:r>
            <w:r>
              <w:rPr>
                <w:sz w:val="20"/>
              </w:rPr>
              <w:t>perks</w:t>
            </w:r>
            <w:r>
              <w:rPr>
                <w:spacing w:val="-5"/>
                <w:sz w:val="20"/>
              </w:rPr>
              <w:t xml:space="preserve"> </w:t>
            </w:r>
            <w:r>
              <w:rPr>
                <w:sz w:val="20"/>
              </w:rPr>
              <w:t>will</w:t>
            </w:r>
            <w:r>
              <w:rPr>
                <w:spacing w:val="-3"/>
                <w:sz w:val="20"/>
              </w:rPr>
              <w:t xml:space="preserve"> </w:t>
            </w:r>
            <w:r>
              <w:rPr>
                <w:sz w:val="20"/>
              </w:rPr>
              <w:t>be</w:t>
            </w:r>
            <w:r>
              <w:rPr>
                <w:spacing w:val="-6"/>
                <w:sz w:val="20"/>
              </w:rPr>
              <w:t xml:space="preserve"> </w:t>
            </w:r>
            <w:r>
              <w:rPr>
                <w:sz w:val="20"/>
              </w:rPr>
              <w:t>included</w:t>
            </w:r>
            <w:r>
              <w:rPr>
                <w:spacing w:val="-6"/>
                <w:sz w:val="20"/>
              </w:rPr>
              <w:t xml:space="preserve"> </w:t>
            </w:r>
            <w:r>
              <w:rPr>
                <w:sz w:val="20"/>
              </w:rPr>
              <w:t>in</w:t>
            </w:r>
            <w:r>
              <w:rPr>
                <w:spacing w:val="-5"/>
                <w:sz w:val="20"/>
              </w:rPr>
              <w:t xml:space="preserve"> </w:t>
            </w:r>
            <w:r>
              <w:rPr>
                <w:sz w:val="20"/>
              </w:rPr>
              <w:t>net</w:t>
            </w:r>
            <w:r>
              <w:rPr>
                <w:spacing w:val="-5"/>
                <w:sz w:val="20"/>
              </w:rPr>
              <w:t xml:space="preserve"> </w:t>
            </w:r>
            <w:r>
              <w:rPr>
                <w:spacing w:val="-2"/>
                <w:sz w:val="20"/>
              </w:rPr>
              <w:t>income</w:t>
            </w:r>
          </w:p>
          <w:p w:rsidR="006B2B4C" w:rsidRDefault="001A6304" w:rsidP="001A6304">
            <w:pPr>
              <w:pStyle w:val="TableParagraph"/>
              <w:numPr>
                <w:ilvl w:val="0"/>
                <w:numId w:val="46"/>
              </w:numPr>
              <w:tabs>
                <w:tab w:val="left" w:pos="423"/>
                <w:tab w:val="left" w:pos="439"/>
              </w:tabs>
              <w:spacing w:before="36" w:line="276" w:lineRule="auto"/>
              <w:ind w:right="94" w:hanging="288"/>
              <w:jc w:val="both"/>
              <w:rPr>
                <w:sz w:val="20"/>
              </w:rPr>
            </w:pPr>
            <w:r>
              <w:rPr>
                <w:sz w:val="20"/>
              </w:rPr>
              <w:t>Only 75% of the average of last 6 months performance incentive/bonuses/Expenses &amp; other variable income to be included in net income</w:t>
            </w:r>
          </w:p>
          <w:p w:rsidR="006B2B4C" w:rsidRDefault="001A6304" w:rsidP="001A6304">
            <w:pPr>
              <w:pStyle w:val="TableParagraph"/>
              <w:numPr>
                <w:ilvl w:val="0"/>
                <w:numId w:val="46"/>
              </w:numPr>
              <w:tabs>
                <w:tab w:val="left" w:pos="423"/>
                <w:tab w:val="left" w:pos="439"/>
              </w:tabs>
              <w:spacing w:before="1"/>
              <w:ind w:right="95" w:hanging="288"/>
              <w:jc w:val="both"/>
              <w:rPr>
                <w:sz w:val="20"/>
              </w:rPr>
            </w:pPr>
            <w:r>
              <w:rPr>
                <w:sz w:val="20"/>
              </w:rPr>
              <w:t>Govt. Employees having Monthly Income of 70K &amp; above would be offered Credit Cards with a condition that their residence or office should be in Tier 1 or Tier 2 cities.</w:t>
            </w:r>
          </w:p>
          <w:p w:rsidR="006B2B4C" w:rsidRDefault="001A6304" w:rsidP="001A6304">
            <w:pPr>
              <w:pStyle w:val="TableParagraph"/>
              <w:numPr>
                <w:ilvl w:val="0"/>
                <w:numId w:val="46"/>
              </w:numPr>
              <w:tabs>
                <w:tab w:val="left" w:pos="423"/>
                <w:tab w:val="left" w:pos="439"/>
              </w:tabs>
              <w:ind w:right="88" w:hanging="288"/>
              <w:jc w:val="both"/>
              <w:rPr>
                <w:sz w:val="20"/>
              </w:rPr>
            </w:pPr>
            <w:r>
              <w:rPr>
                <w:sz w:val="20"/>
              </w:rPr>
              <w:t>Armed Forces Employees having Monthly Income of 85k</w:t>
            </w:r>
            <w:r>
              <w:rPr>
                <w:spacing w:val="40"/>
                <w:sz w:val="20"/>
              </w:rPr>
              <w:t xml:space="preserve"> </w:t>
            </w:r>
            <w:r>
              <w:rPr>
                <w:sz w:val="20"/>
              </w:rPr>
              <w:t>&amp; above</w:t>
            </w:r>
            <w:r>
              <w:rPr>
                <w:spacing w:val="-12"/>
                <w:sz w:val="20"/>
              </w:rPr>
              <w:t xml:space="preserve"> </w:t>
            </w:r>
            <w:r>
              <w:rPr>
                <w:sz w:val="20"/>
              </w:rPr>
              <w:t>would</w:t>
            </w:r>
            <w:r>
              <w:rPr>
                <w:spacing w:val="-11"/>
                <w:sz w:val="20"/>
              </w:rPr>
              <w:t xml:space="preserve"> </w:t>
            </w:r>
            <w:r>
              <w:rPr>
                <w:sz w:val="20"/>
              </w:rPr>
              <w:t>be</w:t>
            </w:r>
            <w:r>
              <w:rPr>
                <w:spacing w:val="-11"/>
                <w:sz w:val="20"/>
              </w:rPr>
              <w:t xml:space="preserve"> </w:t>
            </w:r>
            <w:r>
              <w:rPr>
                <w:sz w:val="20"/>
              </w:rPr>
              <w:t>offered</w:t>
            </w:r>
            <w:r>
              <w:rPr>
                <w:spacing w:val="-12"/>
                <w:sz w:val="20"/>
              </w:rPr>
              <w:t xml:space="preserve"> </w:t>
            </w:r>
            <w:r>
              <w:rPr>
                <w:sz w:val="20"/>
              </w:rPr>
              <w:t>Credit</w:t>
            </w:r>
            <w:r>
              <w:rPr>
                <w:spacing w:val="-11"/>
                <w:sz w:val="20"/>
              </w:rPr>
              <w:t xml:space="preserve"> </w:t>
            </w:r>
            <w:r>
              <w:rPr>
                <w:sz w:val="20"/>
              </w:rPr>
              <w:t>Car</w:t>
            </w:r>
            <w:r>
              <w:rPr>
                <w:sz w:val="20"/>
              </w:rPr>
              <w:t>ds</w:t>
            </w:r>
            <w:r>
              <w:rPr>
                <w:spacing w:val="-11"/>
                <w:sz w:val="20"/>
              </w:rPr>
              <w:t xml:space="preserve"> </w:t>
            </w:r>
            <w:r>
              <w:rPr>
                <w:sz w:val="20"/>
              </w:rPr>
              <w:t>with</w:t>
            </w:r>
            <w:r>
              <w:rPr>
                <w:spacing w:val="-12"/>
                <w:sz w:val="20"/>
              </w:rPr>
              <w:t xml:space="preserve"> </w:t>
            </w:r>
            <w:r>
              <w:rPr>
                <w:sz w:val="20"/>
              </w:rPr>
              <w:t>a</w:t>
            </w:r>
            <w:r>
              <w:rPr>
                <w:spacing w:val="-11"/>
                <w:sz w:val="20"/>
              </w:rPr>
              <w:t xml:space="preserve"> </w:t>
            </w:r>
            <w:r>
              <w:rPr>
                <w:sz w:val="20"/>
              </w:rPr>
              <w:t>condition</w:t>
            </w:r>
            <w:r>
              <w:rPr>
                <w:spacing w:val="-11"/>
                <w:sz w:val="20"/>
              </w:rPr>
              <w:t xml:space="preserve"> </w:t>
            </w:r>
            <w:r>
              <w:rPr>
                <w:sz w:val="20"/>
              </w:rPr>
              <w:t>that</w:t>
            </w:r>
            <w:r>
              <w:rPr>
                <w:spacing w:val="-12"/>
                <w:sz w:val="20"/>
              </w:rPr>
              <w:t xml:space="preserve"> </w:t>
            </w:r>
            <w:r>
              <w:rPr>
                <w:sz w:val="20"/>
              </w:rPr>
              <w:t>their residence or office should be in Tier 1 or 2 cities.</w:t>
            </w:r>
          </w:p>
          <w:p w:rsidR="006B2B4C" w:rsidRDefault="001A6304" w:rsidP="001A6304">
            <w:pPr>
              <w:pStyle w:val="TableParagraph"/>
              <w:numPr>
                <w:ilvl w:val="0"/>
                <w:numId w:val="46"/>
              </w:numPr>
              <w:tabs>
                <w:tab w:val="left" w:pos="423"/>
                <w:tab w:val="left" w:pos="439"/>
              </w:tabs>
              <w:spacing w:before="8" w:line="230" w:lineRule="auto"/>
              <w:ind w:right="98" w:hanging="288"/>
              <w:jc w:val="both"/>
              <w:rPr>
                <w:rFonts w:ascii="Times New Roman" w:hAnsi="Times New Roman"/>
                <w:sz w:val="16"/>
              </w:rPr>
            </w:pPr>
            <w:r>
              <w:rPr>
                <w:rFonts w:ascii="Times New Roman" w:hAnsi="Times New Roman"/>
                <w:sz w:val="16"/>
              </w:rPr>
              <w:t>Customer with eCIB history of 24 months will be considered as approved list</w:t>
            </w:r>
            <w:r>
              <w:rPr>
                <w:rFonts w:ascii="Times New Roman" w:hAnsi="Times New Roman"/>
                <w:spacing w:val="40"/>
                <w:sz w:val="16"/>
              </w:rPr>
              <w:t xml:space="preserve"> </w:t>
            </w:r>
            <w:r>
              <w:rPr>
                <w:rFonts w:ascii="Times New Roman" w:hAnsi="Times New Roman"/>
                <w:sz w:val="16"/>
              </w:rPr>
              <w:t>company (A &amp; B companies)</w:t>
            </w:r>
          </w:p>
        </w:tc>
      </w:tr>
      <w:tr w:rsidR="006B2B4C">
        <w:trPr>
          <w:trHeight w:val="4464"/>
        </w:trPr>
        <w:tc>
          <w:tcPr>
            <w:tcW w:w="1639" w:type="dxa"/>
            <w:vMerge/>
            <w:tcBorders>
              <w:top w:val="nil"/>
            </w:tcBorders>
          </w:tcPr>
          <w:p w:rsidR="006B2B4C" w:rsidRDefault="006B2B4C">
            <w:pPr>
              <w:rPr>
                <w:sz w:val="2"/>
                <w:szCs w:val="2"/>
              </w:rPr>
            </w:pPr>
          </w:p>
        </w:tc>
        <w:tc>
          <w:tcPr>
            <w:tcW w:w="2340" w:type="dxa"/>
          </w:tcPr>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spacing w:before="106"/>
              <w:ind w:left="0"/>
              <w:rPr>
                <w:b/>
                <w:sz w:val="20"/>
              </w:rPr>
            </w:pPr>
          </w:p>
          <w:p w:rsidR="006B2B4C" w:rsidRDefault="001A6304">
            <w:pPr>
              <w:pStyle w:val="TableParagraph"/>
              <w:tabs>
                <w:tab w:val="left" w:pos="1583"/>
              </w:tabs>
              <w:spacing w:line="276" w:lineRule="auto"/>
              <w:ind w:right="98"/>
              <w:rPr>
                <w:sz w:val="20"/>
              </w:rPr>
            </w:pPr>
            <w:r>
              <w:rPr>
                <w:spacing w:val="-2"/>
                <w:sz w:val="20"/>
              </w:rPr>
              <w:t>Employee</w:t>
            </w:r>
            <w:r>
              <w:rPr>
                <w:sz w:val="20"/>
              </w:rPr>
              <w:tab/>
            </w:r>
            <w:r>
              <w:rPr>
                <w:spacing w:val="-2"/>
                <w:sz w:val="20"/>
              </w:rPr>
              <w:t xml:space="preserve">Banking </w:t>
            </w:r>
            <w:r>
              <w:rPr>
                <w:sz w:val="20"/>
              </w:rPr>
              <w:t>Segment</w:t>
            </w:r>
            <w:r>
              <w:rPr>
                <w:spacing w:val="80"/>
                <w:sz w:val="20"/>
              </w:rPr>
              <w:t xml:space="preserve"> </w:t>
            </w:r>
            <w:r>
              <w:rPr>
                <w:sz w:val="20"/>
              </w:rPr>
              <w:t>(Permanent</w:t>
            </w:r>
            <w:r>
              <w:rPr>
                <w:spacing w:val="80"/>
                <w:sz w:val="20"/>
              </w:rPr>
              <w:t xml:space="preserve"> </w:t>
            </w:r>
            <w:r>
              <w:rPr>
                <w:sz w:val="20"/>
              </w:rPr>
              <w:t xml:space="preserve">&amp; </w:t>
            </w:r>
            <w:r>
              <w:rPr>
                <w:spacing w:val="-2"/>
                <w:sz w:val="20"/>
              </w:rPr>
              <w:t>Company Contractual/Outsourced)</w:t>
            </w:r>
          </w:p>
        </w:tc>
        <w:tc>
          <w:tcPr>
            <w:tcW w:w="5597" w:type="dxa"/>
          </w:tcPr>
          <w:p w:rsidR="006B2B4C" w:rsidRDefault="001A6304">
            <w:pPr>
              <w:pStyle w:val="TableParagraph"/>
              <w:spacing w:before="1"/>
              <w:ind w:left="108"/>
              <w:rPr>
                <w:b/>
                <w:sz w:val="20"/>
              </w:rPr>
            </w:pPr>
            <w:r>
              <w:rPr>
                <w:sz w:val="20"/>
              </w:rPr>
              <w:t>Gross</w:t>
            </w:r>
            <w:r>
              <w:rPr>
                <w:spacing w:val="-7"/>
                <w:sz w:val="20"/>
              </w:rPr>
              <w:t xml:space="preserve"> </w:t>
            </w:r>
            <w:r>
              <w:rPr>
                <w:sz w:val="20"/>
              </w:rPr>
              <w:t>Income:</w:t>
            </w:r>
            <w:r>
              <w:rPr>
                <w:spacing w:val="-6"/>
                <w:sz w:val="20"/>
              </w:rPr>
              <w:t xml:space="preserve"> </w:t>
            </w:r>
            <w:r>
              <w:rPr>
                <w:b/>
                <w:sz w:val="20"/>
              </w:rPr>
              <w:t>PKR</w:t>
            </w:r>
            <w:r>
              <w:rPr>
                <w:b/>
                <w:spacing w:val="-5"/>
                <w:sz w:val="20"/>
              </w:rPr>
              <w:t xml:space="preserve"> </w:t>
            </w:r>
            <w:r>
              <w:rPr>
                <w:b/>
                <w:spacing w:val="-2"/>
                <w:sz w:val="20"/>
              </w:rPr>
              <w:t>30,000</w:t>
            </w:r>
          </w:p>
          <w:p w:rsidR="006B2B4C" w:rsidRDefault="001A6304" w:rsidP="001A6304">
            <w:pPr>
              <w:pStyle w:val="TableParagraph"/>
              <w:numPr>
                <w:ilvl w:val="0"/>
                <w:numId w:val="45"/>
              </w:numPr>
              <w:tabs>
                <w:tab w:val="left" w:pos="396"/>
              </w:tabs>
              <w:spacing w:before="199" w:line="276" w:lineRule="auto"/>
              <w:ind w:right="101"/>
              <w:rPr>
                <w:sz w:val="20"/>
              </w:rPr>
            </w:pPr>
            <w:r>
              <w:rPr>
                <w:sz w:val="20"/>
              </w:rPr>
              <w:t xml:space="preserve">PKR 1000 variation in income will be accepted under normal </w:t>
            </w:r>
            <w:r>
              <w:rPr>
                <w:spacing w:val="-2"/>
                <w:sz w:val="20"/>
              </w:rPr>
              <w:t>criteria.</w:t>
            </w:r>
          </w:p>
          <w:p w:rsidR="006B2B4C" w:rsidRDefault="001A6304" w:rsidP="001A6304">
            <w:pPr>
              <w:pStyle w:val="TableParagraph"/>
              <w:numPr>
                <w:ilvl w:val="0"/>
                <w:numId w:val="45"/>
              </w:numPr>
              <w:tabs>
                <w:tab w:val="left" w:pos="395"/>
              </w:tabs>
              <w:spacing w:before="2"/>
              <w:ind w:left="395" w:hanging="287"/>
              <w:rPr>
                <w:sz w:val="20"/>
              </w:rPr>
            </w:pPr>
            <w:r>
              <w:rPr>
                <w:sz w:val="20"/>
              </w:rPr>
              <w:t>Regular</w:t>
            </w:r>
            <w:r>
              <w:rPr>
                <w:spacing w:val="-6"/>
                <w:sz w:val="20"/>
              </w:rPr>
              <w:t xml:space="preserve"> </w:t>
            </w:r>
            <w:r>
              <w:rPr>
                <w:sz w:val="20"/>
              </w:rPr>
              <w:t>allowances</w:t>
            </w:r>
            <w:r>
              <w:rPr>
                <w:spacing w:val="-7"/>
                <w:sz w:val="20"/>
              </w:rPr>
              <w:t xml:space="preserve"> </w:t>
            </w:r>
            <w:r>
              <w:rPr>
                <w:sz w:val="20"/>
              </w:rPr>
              <w:t>and</w:t>
            </w:r>
            <w:r>
              <w:rPr>
                <w:spacing w:val="-5"/>
                <w:sz w:val="20"/>
              </w:rPr>
              <w:t xml:space="preserve"> </w:t>
            </w:r>
            <w:r>
              <w:rPr>
                <w:sz w:val="20"/>
              </w:rPr>
              <w:t>perks</w:t>
            </w:r>
            <w:r>
              <w:rPr>
                <w:spacing w:val="-4"/>
                <w:sz w:val="20"/>
              </w:rPr>
              <w:t xml:space="preserve"> </w:t>
            </w:r>
            <w:r>
              <w:rPr>
                <w:sz w:val="20"/>
              </w:rPr>
              <w:t>will</w:t>
            </w:r>
            <w:r>
              <w:rPr>
                <w:spacing w:val="-6"/>
                <w:sz w:val="20"/>
              </w:rPr>
              <w:t xml:space="preserve"> </w:t>
            </w:r>
            <w:r>
              <w:rPr>
                <w:sz w:val="20"/>
              </w:rPr>
              <w:t>be</w:t>
            </w:r>
            <w:r>
              <w:rPr>
                <w:spacing w:val="-7"/>
                <w:sz w:val="20"/>
              </w:rPr>
              <w:t xml:space="preserve"> </w:t>
            </w:r>
            <w:r>
              <w:rPr>
                <w:sz w:val="20"/>
              </w:rPr>
              <w:t>included</w:t>
            </w:r>
            <w:r>
              <w:rPr>
                <w:spacing w:val="-5"/>
                <w:sz w:val="20"/>
              </w:rPr>
              <w:t xml:space="preserve"> </w:t>
            </w:r>
            <w:r>
              <w:rPr>
                <w:sz w:val="20"/>
              </w:rPr>
              <w:t>in</w:t>
            </w:r>
            <w:r>
              <w:rPr>
                <w:spacing w:val="-5"/>
                <w:sz w:val="20"/>
              </w:rPr>
              <w:t xml:space="preserve"> </w:t>
            </w:r>
            <w:r>
              <w:rPr>
                <w:sz w:val="20"/>
              </w:rPr>
              <w:t>net</w:t>
            </w:r>
            <w:r>
              <w:rPr>
                <w:spacing w:val="-5"/>
                <w:sz w:val="20"/>
              </w:rPr>
              <w:t xml:space="preserve"> </w:t>
            </w:r>
            <w:r>
              <w:rPr>
                <w:spacing w:val="-2"/>
                <w:sz w:val="20"/>
              </w:rPr>
              <w:t>income</w:t>
            </w:r>
          </w:p>
          <w:p w:rsidR="006B2B4C" w:rsidRDefault="001A6304" w:rsidP="001A6304">
            <w:pPr>
              <w:pStyle w:val="TableParagraph"/>
              <w:numPr>
                <w:ilvl w:val="0"/>
                <w:numId w:val="45"/>
              </w:numPr>
              <w:tabs>
                <w:tab w:val="left" w:pos="396"/>
              </w:tabs>
              <w:spacing w:before="34" w:line="276" w:lineRule="auto"/>
              <w:ind w:right="203"/>
            </w:pPr>
            <w:r>
              <w:t>Where</w:t>
            </w:r>
            <w:r>
              <w:rPr>
                <w:spacing w:val="-3"/>
              </w:rPr>
              <w:t xml:space="preserve"> </w:t>
            </w:r>
            <w:r>
              <w:t>landline</w:t>
            </w:r>
            <w:r>
              <w:rPr>
                <w:spacing w:val="-5"/>
              </w:rPr>
              <w:t xml:space="preserve"> </w:t>
            </w:r>
            <w:r>
              <w:t>or</w:t>
            </w:r>
            <w:r>
              <w:rPr>
                <w:spacing w:val="-5"/>
              </w:rPr>
              <w:t xml:space="preserve"> </w:t>
            </w:r>
            <w:r>
              <w:t>UAN</w:t>
            </w:r>
            <w:r>
              <w:rPr>
                <w:spacing w:val="-4"/>
              </w:rPr>
              <w:t xml:space="preserve"> </w:t>
            </w:r>
            <w:r>
              <w:t>number</w:t>
            </w:r>
            <w:r>
              <w:rPr>
                <w:spacing w:val="-3"/>
              </w:rPr>
              <w:t xml:space="preserve"> </w:t>
            </w:r>
            <w:r>
              <w:t>is</w:t>
            </w:r>
            <w:r>
              <w:rPr>
                <w:spacing w:val="-6"/>
              </w:rPr>
              <w:t xml:space="preserve"> </w:t>
            </w:r>
            <w:r>
              <w:t>not</w:t>
            </w:r>
            <w:r>
              <w:rPr>
                <w:spacing w:val="-5"/>
              </w:rPr>
              <w:t xml:space="preserve"> </w:t>
            </w:r>
            <w:r>
              <w:t>available</w:t>
            </w:r>
            <w:r>
              <w:rPr>
                <w:spacing w:val="-3"/>
              </w:rPr>
              <w:t xml:space="preserve"> </w:t>
            </w:r>
            <w:r>
              <w:t>in</w:t>
            </w:r>
            <w:r>
              <w:rPr>
                <w:spacing w:val="-4"/>
              </w:rPr>
              <w:t xml:space="preserve"> </w:t>
            </w:r>
            <w:r>
              <w:t>office premises, Branches (BM) / EB (Team Leader) can conduct physical verification.</w:t>
            </w:r>
          </w:p>
          <w:p w:rsidR="006B2B4C" w:rsidRDefault="001A6304" w:rsidP="001A6304">
            <w:pPr>
              <w:pStyle w:val="TableParagraph"/>
              <w:numPr>
                <w:ilvl w:val="0"/>
                <w:numId w:val="45"/>
              </w:numPr>
              <w:tabs>
                <w:tab w:val="left" w:pos="396"/>
              </w:tabs>
              <w:spacing w:before="1" w:line="276" w:lineRule="auto"/>
              <w:ind w:right="97"/>
              <w:rPr>
                <w:sz w:val="20"/>
              </w:rPr>
            </w:pPr>
            <w:r>
              <w:rPr>
                <w:sz w:val="20"/>
              </w:rPr>
              <w:t>The</w:t>
            </w:r>
            <w:r>
              <w:rPr>
                <w:spacing w:val="40"/>
                <w:sz w:val="20"/>
              </w:rPr>
              <w:t xml:space="preserve"> </w:t>
            </w:r>
            <w:r>
              <w:rPr>
                <w:sz w:val="20"/>
              </w:rPr>
              <w:t>verification</w:t>
            </w:r>
            <w:r>
              <w:rPr>
                <w:spacing w:val="40"/>
                <w:sz w:val="20"/>
              </w:rPr>
              <w:t xml:space="preserve"> </w:t>
            </w:r>
            <w:r>
              <w:rPr>
                <w:sz w:val="20"/>
              </w:rPr>
              <w:t>will</w:t>
            </w:r>
            <w:r>
              <w:rPr>
                <w:spacing w:val="40"/>
                <w:sz w:val="20"/>
              </w:rPr>
              <w:t xml:space="preserve"> </w:t>
            </w:r>
            <w:r>
              <w:rPr>
                <w:sz w:val="20"/>
              </w:rPr>
              <w:t>be</w:t>
            </w:r>
            <w:r>
              <w:rPr>
                <w:spacing w:val="40"/>
                <w:sz w:val="20"/>
              </w:rPr>
              <w:t xml:space="preserve"> </w:t>
            </w:r>
            <w:r>
              <w:rPr>
                <w:sz w:val="20"/>
              </w:rPr>
              <w:t>validated</w:t>
            </w:r>
            <w:r>
              <w:rPr>
                <w:spacing w:val="40"/>
                <w:sz w:val="20"/>
              </w:rPr>
              <w:t xml:space="preserve"> </w:t>
            </w:r>
            <w:r>
              <w:rPr>
                <w:sz w:val="20"/>
              </w:rPr>
              <w:t>by</w:t>
            </w:r>
            <w:r>
              <w:rPr>
                <w:spacing w:val="40"/>
                <w:sz w:val="20"/>
              </w:rPr>
              <w:t xml:space="preserve"> </w:t>
            </w:r>
            <w:r>
              <w:rPr>
                <w:sz w:val="20"/>
              </w:rPr>
              <w:t>GM</w:t>
            </w:r>
            <w:r>
              <w:rPr>
                <w:spacing w:val="40"/>
                <w:sz w:val="20"/>
              </w:rPr>
              <w:t xml:space="preserve"> </w:t>
            </w:r>
            <w:r>
              <w:rPr>
                <w:sz w:val="20"/>
              </w:rPr>
              <w:t>and/or</w:t>
            </w:r>
            <w:r>
              <w:rPr>
                <w:spacing w:val="40"/>
                <w:sz w:val="20"/>
              </w:rPr>
              <w:t xml:space="preserve"> </w:t>
            </w:r>
            <w:r>
              <w:rPr>
                <w:sz w:val="20"/>
              </w:rPr>
              <w:t>Head</w:t>
            </w:r>
            <w:r>
              <w:rPr>
                <w:spacing w:val="40"/>
                <w:sz w:val="20"/>
              </w:rPr>
              <w:t xml:space="preserve"> </w:t>
            </w:r>
            <w:r>
              <w:rPr>
                <w:sz w:val="20"/>
              </w:rPr>
              <w:t>of Employee</w:t>
            </w:r>
            <w:r>
              <w:rPr>
                <w:spacing w:val="-6"/>
                <w:sz w:val="20"/>
              </w:rPr>
              <w:t xml:space="preserve"> </w:t>
            </w:r>
            <w:r>
              <w:rPr>
                <w:sz w:val="20"/>
              </w:rPr>
              <w:t>Banking</w:t>
            </w:r>
            <w:r>
              <w:rPr>
                <w:spacing w:val="-6"/>
                <w:sz w:val="20"/>
              </w:rPr>
              <w:t xml:space="preserve"> </w:t>
            </w:r>
            <w:r>
              <w:rPr>
                <w:sz w:val="20"/>
              </w:rPr>
              <w:t>if/when</w:t>
            </w:r>
            <w:r>
              <w:rPr>
                <w:spacing w:val="-5"/>
                <w:sz w:val="20"/>
              </w:rPr>
              <w:t xml:space="preserve"> </w:t>
            </w:r>
            <w:r>
              <w:rPr>
                <w:sz w:val="20"/>
              </w:rPr>
              <w:t>conducted</w:t>
            </w:r>
            <w:r>
              <w:rPr>
                <w:spacing w:val="-5"/>
                <w:sz w:val="20"/>
              </w:rPr>
              <w:t xml:space="preserve"> </w:t>
            </w:r>
            <w:r>
              <w:rPr>
                <w:sz w:val="20"/>
              </w:rPr>
              <w:t>by</w:t>
            </w:r>
            <w:r>
              <w:rPr>
                <w:spacing w:val="-5"/>
                <w:sz w:val="20"/>
              </w:rPr>
              <w:t xml:space="preserve"> </w:t>
            </w:r>
            <w:r>
              <w:rPr>
                <w:sz w:val="20"/>
              </w:rPr>
              <w:t>their</w:t>
            </w:r>
            <w:r>
              <w:rPr>
                <w:spacing w:val="-6"/>
                <w:sz w:val="20"/>
              </w:rPr>
              <w:t xml:space="preserve"> </w:t>
            </w:r>
            <w:r>
              <w:rPr>
                <w:sz w:val="20"/>
              </w:rPr>
              <w:t>team</w:t>
            </w:r>
            <w:r>
              <w:rPr>
                <w:spacing w:val="-6"/>
                <w:sz w:val="20"/>
              </w:rPr>
              <w:t xml:space="preserve"> </w:t>
            </w:r>
            <w:r>
              <w:rPr>
                <w:sz w:val="20"/>
              </w:rPr>
              <w:t>members.</w:t>
            </w:r>
          </w:p>
          <w:p w:rsidR="006B2B4C" w:rsidRDefault="001A6304" w:rsidP="001A6304">
            <w:pPr>
              <w:pStyle w:val="TableParagraph"/>
              <w:numPr>
                <w:ilvl w:val="0"/>
                <w:numId w:val="45"/>
              </w:numPr>
              <w:tabs>
                <w:tab w:val="left" w:pos="395"/>
              </w:tabs>
              <w:spacing w:before="2"/>
              <w:ind w:left="395" w:hanging="287"/>
              <w:rPr>
                <w:b/>
                <w:sz w:val="20"/>
              </w:rPr>
            </w:pPr>
            <w:r>
              <w:rPr>
                <w:b/>
                <w:sz w:val="20"/>
              </w:rPr>
              <w:t>For</w:t>
            </w:r>
            <w:r>
              <w:rPr>
                <w:b/>
                <w:spacing w:val="-3"/>
                <w:sz w:val="20"/>
              </w:rPr>
              <w:t xml:space="preserve"> </w:t>
            </w:r>
            <w:r>
              <w:rPr>
                <w:b/>
                <w:sz w:val="20"/>
              </w:rPr>
              <w:t>Salary</w:t>
            </w:r>
            <w:r>
              <w:rPr>
                <w:b/>
                <w:spacing w:val="-4"/>
                <w:sz w:val="20"/>
              </w:rPr>
              <w:t xml:space="preserve"> </w:t>
            </w:r>
            <w:r>
              <w:rPr>
                <w:b/>
                <w:sz w:val="20"/>
              </w:rPr>
              <w:t>30K</w:t>
            </w:r>
            <w:r>
              <w:rPr>
                <w:b/>
                <w:spacing w:val="-3"/>
                <w:sz w:val="20"/>
              </w:rPr>
              <w:t xml:space="preserve"> </w:t>
            </w:r>
            <w:r>
              <w:rPr>
                <w:b/>
                <w:sz w:val="20"/>
              </w:rPr>
              <w:t>-</w:t>
            </w:r>
            <w:r>
              <w:rPr>
                <w:b/>
                <w:spacing w:val="-4"/>
                <w:sz w:val="20"/>
              </w:rPr>
              <w:t xml:space="preserve"> 100K</w:t>
            </w:r>
          </w:p>
          <w:p w:rsidR="006B2B4C" w:rsidRDefault="001A6304">
            <w:pPr>
              <w:pStyle w:val="TableParagraph"/>
              <w:spacing w:before="36"/>
              <w:ind w:left="396"/>
              <w:rPr>
                <w:sz w:val="20"/>
              </w:rPr>
            </w:pPr>
            <w:r>
              <w:rPr>
                <w:sz w:val="20"/>
              </w:rPr>
              <w:t>HBC</w:t>
            </w:r>
            <w:r>
              <w:rPr>
                <w:spacing w:val="40"/>
                <w:sz w:val="20"/>
              </w:rPr>
              <w:t xml:space="preserve"> </w:t>
            </w:r>
            <w:r>
              <w:rPr>
                <w:sz w:val="20"/>
              </w:rPr>
              <w:t>2</w:t>
            </w:r>
            <w:r>
              <w:rPr>
                <w:spacing w:val="-3"/>
                <w:sz w:val="20"/>
              </w:rPr>
              <w:t xml:space="preserve"> </w:t>
            </w:r>
            <w:r>
              <w:rPr>
                <w:spacing w:val="-2"/>
                <w:sz w:val="20"/>
              </w:rPr>
              <w:t>Gross</w:t>
            </w:r>
          </w:p>
          <w:p w:rsidR="006B2B4C" w:rsidRDefault="001A6304">
            <w:pPr>
              <w:pStyle w:val="TableParagraph"/>
              <w:spacing w:before="37"/>
              <w:ind w:left="396"/>
              <w:rPr>
                <w:sz w:val="20"/>
              </w:rPr>
            </w:pPr>
            <w:r>
              <w:rPr>
                <w:sz w:val="20"/>
              </w:rPr>
              <w:t>NTI</w:t>
            </w:r>
            <w:r>
              <w:rPr>
                <w:spacing w:val="-4"/>
                <w:sz w:val="20"/>
              </w:rPr>
              <w:t xml:space="preserve"> </w:t>
            </w:r>
            <w:r>
              <w:rPr>
                <w:sz w:val="20"/>
              </w:rPr>
              <w:t>1.5</w:t>
            </w:r>
            <w:r>
              <w:rPr>
                <w:spacing w:val="-5"/>
                <w:sz w:val="20"/>
              </w:rPr>
              <w:t xml:space="preserve"> </w:t>
            </w:r>
            <w:r>
              <w:rPr>
                <w:spacing w:val="-2"/>
                <w:sz w:val="20"/>
              </w:rPr>
              <w:t>Gross</w:t>
            </w:r>
          </w:p>
          <w:p w:rsidR="006B2B4C" w:rsidRDefault="001A6304" w:rsidP="001A6304">
            <w:pPr>
              <w:pStyle w:val="TableParagraph"/>
              <w:numPr>
                <w:ilvl w:val="0"/>
                <w:numId w:val="45"/>
              </w:numPr>
              <w:tabs>
                <w:tab w:val="left" w:pos="395"/>
              </w:tabs>
              <w:spacing w:before="36"/>
              <w:ind w:left="395" w:hanging="287"/>
              <w:rPr>
                <w:b/>
                <w:sz w:val="20"/>
              </w:rPr>
            </w:pPr>
            <w:r>
              <w:rPr>
                <w:b/>
                <w:sz w:val="20"/>
              </w:rPr>
              <w:t>100K</w:t>
            </w:r>
            <w:r>
              <w:rPr>
                <w:b/>
                <w:spacing w:val="-6"/>
                <w:sz w:val="20"/>
              </w:rPr>
              <w:t xml:space="preserve"> </w:t>
            </w:r>
            <w:r>
              <w:rPr>
                <w:b/>
                <w:sz w:val="20"/>
              </w:rPr>
              <w:t>to</w:t>
            </w:r>
            <w:r>
              <w:rPr>
                <w:b/>
                <w:spacing w:val="-4"/>
                <w:sz w:val="20"/>
              </w:rPr>
              <w:t xml:space="preserve"> </w:t>
            </w:r>
            <w:r>
              <w:rPr>
                <w:b/>
                <w:sz w:val="20"/>
              </w:rPr>
              <w:t>199</w:t>
            </w:r>
            <w:r>
              <w:rPr>
                <w:b/>
                <w:spacing w:val="-2"/>
                <w:sz w:val="20"/>
              </w:rPr>
              <w:t xml:space="preserve"> </w:t>
            </w:r>
            <w:r>
              <w:rPr>
                <w:b/>
                <w:spacing w:val="-10"/>
                <w:sz w:val="20"/>
              </w:rPr>
              <w:t>K</w:t>
            </w:r>
          </w:p>
          <w:p w:rsidR="006B2B4C" w:rsidRDefault="001A6304">
            <w:pPr>
              <w:pStyle w:val="TableParagraph"/>
              <w:spacing w:before="39"/>
              <w:ind w:left="396"/>
              <w:rPr>
                <w:sz w:val="20"/>
              </w:rPr>
            </w:pPr>
            <w:r>
              <w:rPr>
                <w:sz w:val="20"/>
              </w:rPr>
              <w:t>HBC</w:t>
            </w:r>
            <w:r>
              <w:rPr>
                <w:spacing w:val="40"/>
                <w:sz w:val="20"/>
              </w:rPr>
              <w:t xml:space="preserve"> </w:t>
            </w:r>
            <w:r>
              <w:rPr>
                <w:sz w:val="20"/>
              </w:rPr>
              <w:t>3</w:t>
            </w:r>
            <w:r>
              <w:rPr>
                <w:spacing w:val="-3"/>
                <w:sz w:val="20"/>
              </w:rPr>
              <w:t xml:space="preserve"> </w:t>
            </w:r>
            <w:r>
              <w:rPr>
                <w:spacing w:val="-2"/>
                <w:sz w:val="20"/>
              </w:rPr>
              <w:t>Gross</w:t>
            </w:r>
          </w:p>
          <w:p w:rsidR="006B2B4C" w:rsidRDefault="001A6304">
            <w:pPr>
              <w:pStyle w:val="TableParagraph"/>
              <w:spacing w:before="33" w:line="212" w:lineRule="exact"/>
              <w:ind w:left="396"/>
              <w:rPr>
                <w:rFonts w:ascii="Times New Roman"/>
                <w:sz w:val="20"/>
              </w:rPr>
            </w:pPr>
            <w:r>
              <w:rPr>
                <w:rFonts w:ascii="Times New Roman"/>
                <w:sz w:val="20"/>
              </w:rPr>
              <w:t>NTI</w:t>
            </w:r>
            <w:r>
              <w:rPr>
                <w:rFonts w:ascii="Times New Roman"/>
                <w:spacing w:val="-4"/>
                <w:sz w:val="20"/>
              </w:rPr>
              <w:t xml:space="preserve"> </w:t>
            </w:r>
            <w:r>
              <w:rPr>
                <w:rFonts w:ascii="Times New Roman"/>
                <w:sz w:val="20"/>
              </w:rPr>
              <w:t xml:space="preserve">2 </w:t>
            </w:r>
            <w:r>
              <w:rPr>
                <w:rFonts w:ascii="Times New Roman"/>
                <w:spacing w:val="-2"/>
                <w:sz w:val="20"/>
              </w:rPr>
              <w:t>Gross</w:t>
            </w:r>
          </w:p>
        </w:tc>
      </w:tr>
    </w:tbl>
    <w:p w:rsidR="006B2B4C" w:rsidRDefault="006B2B4C">
      <w:pPr>
        <w:pStyle w:val="TableParagraph"/>
        <w:spacing w:line="212" w:lineRule="exact"/>
        <w:rPr>
          <w:rFonts w:ascii="Times New Roman"/>
          <w:sz w:val="20"/>
        </w:rPr>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2340"/>
        <w:gridCol w:w="5597"/>
      </w:tblGrid>
      <w:tr w:rsidR="006B2B4C">
        <w:trPr>
          <w:trHeight w:val="508"/>
        </w:trPr>
        <w:tc>
          <w:tcPr>
            <w:tcW w:w="9576" w:type="dxa"/>
            <w:gridSpan w:val="3"/>
            <w:shd w:val="clear" w:color="auto" w:fill="C0504D"/>
          </w:tcPr>
          <w:p w:rsidR="006B2B4C" w:rsidRDefault="001A6304">
            <w:pPr>
              <w:pStyle w:val="TableParagraph"/>
              <w:spacing w:line="268" w:lineRule="exact"/>
              <w:ind w:left="8"/>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1660"/>
        </w:trPr>
        <w:tc>
          <w:tcPr>
            <w:tcW w:w="1639" w:type="dxa"/>
            <w:vMerge w:val="restart"/>
          </w:tcPr>
          <w:p w:rsidR="006B2B4C" w:rsidRDefault="006B2B4C">
            <w:pPr>
              <w:pStyle w:val="TableParagraph"/>
              <w:ind w:left="0"/>
              <w:rPr>
                <w:rFonts w:ascii="Times New Roman"/>
                <w:sz w:val="18"/>
              </w:rPr>
            </w:pPr>
          </w:p>
        </w:tc>
        <w:tc>
          <w:tcPr>
            <w:tcW w:w="2340" w:type="dxa"/>
          </w:tcPr>
          <w:p w:rsidR="006B2B4C" w:rsidRDefault="006B2B4C">
            <w:pPr>
              <w:pStyle w:val="TableParagraph"/>
              <w:ind w:left="0"/>
              <w:rPr>
                <w:rFonts w:ascii="Times New Roman"/>
                <w:sz w:val="18"/>
              </w:rPr>
            </w:pPr>
          </w:p>
        </w:tc>
        <w:tc>
          <w:tcPr>
            <w:tcW w:w="5597" w:type="dxa"/>
          </w:tcPr>
          <w:p w:rsidR="006B2B4C" w:rsidRDefault="001A6304" w:rsidP="001A6304">
            <w:pPr>
              <w:pStyle w:val="TableParagraph"/>
              <w:numPr>
                <w:ilvl w:val="0"/>
                <w:numId w:val="44"/>
              </w:numPr>
              <w:tabs>
                <w:tab w:val="left" w:pos="395"/>
              </w:tabs>
              <w:ind w:left="395" w:hanging="287"/>
              <w:rPr>
                <w:b/>
                <w:sz w:val="20"/>
              </w:rPr>
            </w:pPr>
            <w:r>
              <w:rPr>
                <w:b/>
                <w:sz w:val="20"/>
              </w:rPr>
              <w:t>200K</w:t>
            </w:r>
            <w:r>
              <w:rPr>
                <w:b/>
                <w:spacing w:val="-6"/>
                <w:sz w:val="20"/>
              </w:rPr>
              <w:t xml:space="preserve"> </w:t>
            </w:r>
            <w:r>
              <w:rPr>
                <w:b/>
                <w:sz w:val="20"/>
              </w:rPr>
              <w:t>and</w:t>
            </w:r>
            <w:r>
              <w:rPr>
                <w:b/>
                <w:spacing w:val="-3"/>
                <w:sz w:val="20"/>
              </w:rPr>
              <w:t xml:space="preserve"> </w:t>
            </w:r>
            <w:r>
              <w:rPr>
                <w:b/>
                <w:spacing w:val="-2"/>
                <w:sz w:val="20"/>
              </w:rPr>
              <w:t>above</w:t>
            </w:r>
          </w:p>
          <w:p w:rsidR="006B2B4C" w:rsidRDefault="001A6304">
            <w:pPr>
              <w:pStyle w:val="TableParagraph"/>
              <w:spacing w:before="238"/>
              <w:ind w:left="108"/>
              <w:rPr>
                <w:sz w:val="20"/>
              </w:rPr>
            </w:pPr>
            <w:r>
              <w:rPr>
                <w:sz w:val="20"/>
              </w:rPr>
              <w:t>HBC</w:t>
            </w:r>
            <w:r>
              <w:rPr>
                <w:spacing w:val="40"/>
                <w:sz w:val="20"/>
              </w:rPr>
              <w:t xml:space="preserve"> </w:t>
            </w:r>
            <w:r>
              <w:rPr>
                <w:sz w:val="20"/>
              </w:rPr>
              <w:t>5</w:t>
            </w:r>
            <w:r>
              <w:rPr>
                <w:spacing w:val="-3"/>
                <w:sz w:val="20"/>
              </w:rPr>
              <w:t xml:space="preserve"> </w:t>
            </w:r>
            <w:r>
              <w:rPr>
                <w:spacing w:val="-2"/>
                <w:sz w:val="20"/>
              </w:rPr>
              <w:t>Gross</w:t>
            </w:r>
          </w:p>
          <w:p w:rsidR="006B2B4C" w:rsidRDefault="001A6304">
            <w:pPr>
              <w:pStyle w:val="TableParagraph"/>
              <w:spacing w:before="198"/>
              <w:ind w:left="108"/>
              <w:rPr>
                <w:sz w:val="20"/>
              </w:rPr>
            </w:pPr>
            <w:r>
              <w:rPr>
                <w:sz w:val="20"/>
              </w:rPr>
              <w:t>NTI</w:t>
            </w:r>
            <w:r>
              <w:rPr>
                <w:spacing w:val="-3"/>
                <w:sz w:val="20"/>
              </w:rPr>
              <w:t xml:space="preserve"> </w:t>
            </w:r>
            <w:r>
              <w:rPr>
                <w:sz w:val="20"/>
              </w:rPr>
              <w:t>4</w:t>
            </w:r>
            <w:r>
              <w:rPr>
                <w:spacing w:val="-4"/>
                <w:sz w:val="20"/>
              </w:rPr>
              <w:t xml:space="preserve"> </w:t>
            </w:r>
            <w:r>
              <w:rPr>
                <w:spacing w:val="-2"/>
                <w:sz w:val="20"/>
              </w:rPr>
              <w:t>Gross</w:t>
            </w:r>
          </w:p>
          <w:p w:rsidR="006B2B4C" w:rsidRDefault="001A6304">
            <w:pPr>
              <w:pStyle w:val="TableParagraph"/>
              <w:spacing w:before="238" w:line="223" w:lineRule="exact"/>
              <w:ind w:left="108"/>
              <w:rPr>
                <w:sz w:val="20"/>
              </w:rPr>
            </w:pPr>
            <w:r>
              <w:rPr>
                <w:sz w:val="20"/>
              </w:rPr>
              <w:t>No</w:t>
            </w:r>
            <w:r>
              <w:rPr>
                <w:spacing w:val="-8"/>
                <w:sz w:val="20"/>
              </w:rPr>
              <w:t xml:space="preserve"> </w:t>
            </w:r>
            <w:r>
              <w:rPr>
                <w:sz w:val="20"/>
              </w:rPr>
              <w:t>Solicitation</w:t>
            </w:r>
            <w:r>
              <w:rPr>
                <w:spacing w:val="-8"/>
                <w:sz w:val="20"/>
              </w:rPr>
              <w:t xml:space="preserve"> </w:t>
            </w:r>
            <w:r>
              <w:rPr>
                <w:spacing w:val="-4"/>
                <w:sz w:val="20"/>
              </w:rPr>
              <w:t>Caps</w:t>
            </w:r>
          </w:p>
        </w:tc>
      </w:tr>
      <w:tr w:rsidR="006B2B4C">
        <w:trPr>
          <w:trHeight w:val="2205"/>
        </w:trPr>
        <w:tc>
          <w:tcPr>
            <w:tcW w:w="1639" w:type="dxa"/>
            <w:vMerge/>
            <w:tcBorders>
              <w:top w:val="nil"/>
            </w:tcBorders>
          </w:tcPr>
          <w:p w:rsidR="006B2B4C" w:rsidRDefault="006B2B4C">
            <w:pPr>
              <w:rPr>
                <w:sz w:val="2"/>
                <w:szCs w:val="2"/>
              </w:rPr>
            </w:pPr>
          </w:p>
        </w:tc>
        <w:tc>
          <w:tcPr>
            <w:tcW w:w="2340" w:type="dxa"/>
          </w:tcPr>
          <w:p w:rsidR="006B2B4C" w:rsidRDefault="001A6304">
            <w:pPr>
              <w:pStyle w:val="TableParagraph"/>
              <w:tabs>
                <w:tab w:val="left" w:pos="1420"/>
              </w:tabs>
              <w:spacing w:before="80" w:line="276" w:lineRule="auto"/>
              <w:ind w:right="100"/>
              <w:rPr>
                <w:sz w:val="20"/>
              </w:rPr>
            </w:pPr>
            <w:r>
              <w:rPr>
                <w:spacing w:val="-4"/>
                <w:sz w:val="20"/>
              </w:rPr>
              <w:t>Self</w:t>
            </w:r>
            <w:r>
              <w:rPr>
                <w:sz w:val="20"/>
              </w:rPr>
              <w:tab/>
            </w:r>
            <w:r>
              <w:rPr>
                <w:spacing w:val="-2"/>
                <w:sz w:val="20"/>
              </w:rPr>
              <w:t>Employed Businessmen/Self Employed Professionals/Others</w:t>
            </w:r>
          </w:p>
        </w:tc>
        <w:tc>
          <w:tcPr>
            <w:tcW w:w="5597" w:type="dxa"/>
          </w:tcPr>
          <w:p w:rsidR="006B2B4C" w:rsidRDefault="001A6304">
            <w:pPr>
              <w:pStyle w:val="TableParagraph"/>
              <w:spacing w:before="1"/>
              <w:ind w:left="108" w:right="3016"/>
              <w:rPr>
                <w:b/>
                <w:sz w:val="20"/>
              </w:rPr>
            </w:pPr>
            <w:r>
              <w:rPr>
                <w:sz w:val="20"/>
              </w:rPr>
              <w:t>Minimum</w:t>
            </w:r>
            <w:r>
              <w:rPr>
                <w:spacing w:val="-12"/>
                <w:sz w:val="20"/>
              </w:rPr>
              <w:t xml:space="preserve"> </w:t>
            </w:r>
            <w:r>
              <w:rPr>
                <w:sz w:val="20"/>
              </w:rPr>
              <w:t>Estimated</w:t>
            </w:r>
            <w:r>
              <w:rPr>
                <w:spacing w:val="-11"/>
                <w:sz w:val="20"/>
              </w:rPr>
              <w:t xml:space="preserve"> </w:t>
            </w:r>
            <w:r>
              <w:rPr>
                <w:sz w:val="20"/>
              </w:rPr>
              <w:t xml:space="preserve">Income: </w:t>
            </w:r>
            <w:r>
              <w:rPr>
                <w:rFonts w:ascii="Times New Roman"/>
                <w:sz w:val="20"/>
              </w:rPr>
              <w:t xml:space="preserve">Income from 60k to 100K </w:t>
            </w:r>
            <w:r>
              <w:rPr>
                <w:sz w:val="20"/>
              </w:rPr>
              <w:t xml:space="preserve">HBC: </w:t>
            </w:r>
            <w:r>
              <w:rPr>
                <w:b/>
                <w:sz w:val="20"/>
              </w:rPr>
              <w:t>2 Gross</w:t>
            </w:r>
          </w:p>
          <w:p w:rsidR="006B2B4C" w:rsidRDefault="001A6304">
            <w:pPr>
              <w:pStyle w:val="TableParagraph"/>
              <w:spacing w:line="244" w:lineRule="exact"/>
              <w:ind w:left="108"/>
              <w:rPr>
                <w:b/>
                <w:sz w:val="20"/>
              </w:rPr>
            </w:pPr>
            <w:r>
              <w:rPr>
                <w:sz w:val="20"/>
              </w:rPr>
              <w:t>NTI:</w:t>
            </w:r>
            <w:r>
              <w:rPr>
                <w:spacing w:val="40"/>
                <w:sz w:val="20"/>
              </w:rPr>
              <w:t xml:space="preserve"> </w:t>
            </w:r>
            <w:r>
              <w:rPr>
                <w:b/>
                <w:sz w:val="20"/>
              </w:rPr>
              <w:t>1</w:t>
            </w:r>
            <w:r>
              <w:rPr>
                <w:b/>
                <w:spacing w:val="-3"/>
                <w:sz w:val="20"/>
              </w:rPr>
              <w:t xml:space="preserve"> </w:t>
            </w:r>
            <w:r>
              <w:rPr>
                <w:b/>
                <w:spacing w:val="-2"/>
                <w:sz w:val="20"/>
              </w:rPr>
              <w:t>Gross</w:t>
            </w:r>
          </w:p>
          <w:p w:rsidR="006B2B4C" w:rsidRDefault="001A6304">
            <w:pPr>
              <w:pStyle w:val="TableParagraph"/>
              <w:spacing w:line="230" w:lineRule="exact"/>
              <w:ind w:left="108"/>
              <w:rPr>
                <w:rFonts w:ascii="Times New Roman"/>
                <w:b/>
                <w:sz w:val="20"/>
              </w:rPr>
            </w:pPr>
            <w:r>
              <w:rPr>
                <w:rFonts w:ascii="Times New Roman"/>
                <w:b/>
                <w:sz w:val="20"/>
              </w:rPr>
              <w:t>Income</w:t>
            </w:r>
            <w:r>
              <w:rPr>
                <w:rFonts w:ascii="Times New Roman"/>
                <w:b/>
                <w:spacing w:val="-4"/>
                <w:sz w:val="20"/>
              </w:rPr>
              <w:t xml:space="preserve"> </w:t>
            </w:r>
            <w:r>
              <w:rPr>
                <w:rFonts w:ascii="Times New Roman"/>
                <w:b/>
                <w:sz w:val="20"/>
              </w:rPr>
              <w:t>from</w:t>
            </w:r>
            <w:r>
              <w:rPr>
                <w:rFonts w:ascii="Times New Roman"/>
                <w:b/>
                <w:spacing w:val="-7"/>
                <w:sz w:val="20"/>
              </w:rPr>
              <w:t xml:space="preserve"> </w:t>
            </w:r>
            <w:r>
              <w:rPr>
                <w:rFonts w:ascii="Times New Roman"/>
                <w:b/>
                <w:sz w:val="20"/>
              </w:rPr>
              <w:t>100K</w:t>
            </w:r>
            <w:r>
              <w:rPr>
                <w:rFonts w:ascii="Times New Roman"/>
                <w:b/>
                <w:spacing w:val="-2"/>
                <w:sz w:val="20"/>
              </w:rPr>
              <w:t xml:space="preserve"> </w:t>
            </w:r>
            <w:r>
              <w:rPr>
                <w:rFonts w:ascii="Times New Roman"/>
                <w:b/>
                <w:sz w:val="20"/>
              </w:rPr>
              <w:t>and</w:t>
            </w:r>
            <w:r>
              <w:rPr>
                <w:rFonts w:ascii="Times New Roman"/>
                <w:b/>
                <w:spacing w:val="-4"/>
                <w:sz w:val="20"/>
              </w:rPr>
              <w:t xml:space="preserve"> above</w:t>
            </w:r>
          </w:p>
          <w:p w:rsidR="006B2B4C" w:rsidRDefault="001A6304">
            <w:pPr>
              <w:pStyle w:val="TableParagraph"/>
              <w:spacing w:before="2"/>
              <w:ind w:left="108"/>
              <w:rPr>
                <w:b/>
                <w:sz w:val="20"/>
              </w:rPr>
            </w:pPr>
            <w:r>
              <w:rPr>
                <w:sz w:val="20"/>
              </w:rPr>
              <w:t>HBC:</w:t>
            </w:r>
            <w:r>
              <w:rPr>
                <w:spacing w:val="-5"/>
                <w:sz w:val="20"/>
              </w:rPr>
              <w:t xml:space="preserve"> </w:t>
            </w:r>
            <w:r>
              <w:rPr>
                <w:b/>
                <w:sz w:val="20"/>
              </w:rPr>
              <w:t>3</w:t>
            </w:r>
            <w:r>
              <w:rPr>
                <w:b/>
                <w:spacing w:val="-4"/>
                <w:sz w:val="20"/>
              </w:rPr>
              <w:t xml:space="preserve"> </w:t>
            </w:r>
            <w:r>
              <w:rPr>
                <w:b/>
                <w:spacing w:val="-2"/>
                <w:sz w:val="20"/>
              </w:rPr>
              <w:t>Gross</w:t>
            </w:r>
          </w:p>
          <w:p w:rsidR="006B2B4C" w:rsidRDefault="001A6304">
            <w:pPr>
              <w:pStyle w:val="TableParagraph"/>
              <w:ind w:left="108"/>
              <w:rPr>
                <w:b/>
                <w:sz w:val="20"/>
              </w:rPr>
            </w:pPr>
            <w:r>
              <w:rPr>
                <w:sz w:val="20"/>
              </w:rPr>
              <w:t>NTI:</w:t>
            </w:r>
            <w:r>
              <w:rPr>
                <w:spacing w:val="40"/>
                <w:sz w:val="20"/>
              </w:rPr>
              <w:t xml:space="preserve"> </w:t>
            </w:r>
            <w:r>
              <w:rPr>
                <w:b/>
                <w:sz w:val="20"/>
              </w:rPr>
              <w:t>2</w:t>
            </w:r>
            <w:r>
              <w:rPr>
                <w:b/>
                <w:spacing w:val="-3"/>
                <w:sz w:val="20"/>
              </w:rPr>
              <w:t xml:space="preserve"> </w:t>
            </w:r>
            <w:r>
              <w:rPr>
                <w:b/>
                <w:spacing w:val="-2"/>
                <w:sz w:val="20"/>
              </w:rPr>
              <w:t>Gross</w:t>
            </w:r>
          </w:p>
        </w:tc>
      </w:tr>
      <w:tr w:rsidR="006B2B4C">
        <w:trPr>
          <w:trHeight w:val="3038"/>
        </w:trPr>
        <w:tc>
          <w:tcPr>
            <w:tcW w:w="1639" w:type="dxa"/>
            <w:vMerge w:val="restart"/>
          </w:tcPr>
          <w:p w:rsidR="006B2B4C" w:rsidRDefault="001A6304">
            <w:pPr>
              <w:pStyle w:val="TableParagraph"/>
              <w:spacing w:before="1"/>
              <w:rPr>
                <w:b/>
                <w:sz w:val="20"/>
              </w:rPr>
            </w:pPr>
            <w:r>
              <w:rPr>
                <w:b/>
                <w:sz w:val="20"/>
              </w:rPr>
              <w:t xml:space="preserve">Length of </w:t>
            </w:r>
            <w:r>
              <w:rPr>
                <w:b/>
                <w:spacing w:val="-2"/>
                <w:sz w:val="20"/>
              </w:rPr>
              <w:t>Employment/ Business</w:t>
            </w:r>
          </w:p>
        </w:tc>
        <w:tc>
          <w:tcPr>
            <w:tcW w:w="2340" w:type="dxa"/>
          </w:tcPr>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spacing w:before="57"/>
              <w:ind w:left="0"/>
              <w:rPr>
                <w:b/>
                <w:sz w:val="20"/>
              </w:rPr>
            </w:pPr>
          </w:p>
          <w:p w:rsidR="006B2B4C" w:rsidRDefault="001A6304">
            <w:pPr>
              <w:pStyle w:val="TableParagraph"/>
              <w:rPr>
                <w:sz w:val="20"/>
              </w:rPr>
            </w:pPr>
            <w:r>
              <w:rPr>
                <w:sz w:val="20"/>
              </w:rPr>
              <w:t>Salaried</w:t>
            </w:r>
            <w:r>
              <w:rPr>
                <w:spacing w:val="-5"/>
                <w:sz w:val="20"/>
              </w:rPr>
              <w:t xml:space="preserve"> </w:t>
            </w:r>
            <w:r>
              <w:rPr>
                <w:sz w:val="20"/>
              </w:rPr>
              <w:t>LTM</w:t>
            </w:r>
            <w:r>
              <w:rPr>
                <w:spacing w:val="-4"/>
                <w:sz w:val="20"/>
              </w:rPr>
              <w:t xml:space="preserve"> </w:t>
            </w:r>
            <w:r>
              <w:rPr>
                <w:sz w:val="20"/>
              </w:rPr>
              <w:t>/</w:t>
            </w:r>
            <w:r>
              <w:rPr>
                <w:spacing w:val="-2"/>
                <w:sz w:val="20"/>
              </w:rPr>
              <w:t xml:space="preserve"> </w:t>
            </w:r>
            <w:r>
              <w:rPr>
                <w:spacing w:val="-5"/>
                <w:sz w:val="20"/>
              </w:rPr>
              <w:t>STM</w:t>
            </w:r>
          </w:p>
        </w:tc>
        <w:tc>
          <w:tcPr>
            <w:tcW w:w="5597" w:type="dxa"/>
          </w:tcPr>
          <w:p w:rsidR="006B2B4C" w:rsidRDefault="001A6304" w:rsidP="001A6304">
            <w:pPr>
              <w:pStyle w:val="TableParagraph"/>
              <w:numPr>
                <w:ilvl w:val="0"/>
                <w:numId w:val="43"/>
              </w:numPr>
              <w:tabs>
                <w:tab w:val="left" w:pos="395"/>
              </w:tabs>
              <w:spacing w:before="2"/>
              <w:ind w:right="1733" w:firstLine="0"/>
              <w:rPr>
                <w:sz w:val="20"/>
              </w:rPr>
            </w:pPr>
            <w:r>
              <w:rPr>
                <w:sz w:val="20"/>
                <w:u w:val="single"/>
              </w:rPr>
              <w:t>HBC (History Based Customer)</w:t>
            </w:r>
            <w:r>
              <w:rPr>
                <w:spacing w:val="40"/>
                <w:sz w:val="20"/>
              </w:rPr>
              <w:t xml:space="preserve"> </w:t>
            </w:r>
            <w:r>
              <w:rPr>
                <w:sz w:val="20"/>
              </w:rPr>
              <w:t>Permanent:</w:t>
            </w:r>
            <w:r>
              <w:rPr>
                <w:spacing w:val="-7"/>
                <w:sz w:val="20"/>
              </w:rPr>
              <w:t xml:space="preserve"> </w:t>
            </w:r>
            <w:r>
              <w:rPr>
                <w:sz w:val="20"/>
              </w:rPr>
              <w:t>Currently</w:t>
            </w:r>
            <w:r>
              <w:rPr>
                <w:spacing w:val="-9"/>
                <w:sz w:val="20"/>
              </w:rPr>
              <w:t xml:space="preserve"> </w:t>
            </w:r>
            <w:r>
              <w:rPr>
                <w:sz w:val="20"/>
              </w:rPr>
              <w:t>employed</w:t>
            </w:r>
            <w:r>
              <w:rPr>
                <w:spacing w:val="-9"/>
                <w:sz w:val="20"/>
              </w:rPr>
              <w:t xml:space="preserve"> </w:t>
            </w:r>
            <w:r>
              <w:rPr>
                <w:sz w:val="20"/>
              </w:rPr>
              <w:t>for</w:t>
            </w:r>
            <w:r>
              <w:rPr>
                <w:spacing w:val="-9"/>
                <w:sz w:val="20"/>
              </w:rPr>
              <w:t xml:space="preserve"> </w:t>
            </w:r>
            <w:r>
              <w:rPr>
                <w:sz w:val="20"/>
              </w:rPr>
              <w:t>01</w:t>
            </w:r>
            <w:r>
              <w:rPr>
                <w:spacing w:val="-10"/>
                <w:sz w:val="20"/>
              </w:rPr>
              <w:t xml:space="preserve"> </w:t>
            </w:r>
            <w:r>
              <w:rPr>
                <w:sz w:val="20"/>
              </w:rPr>
              <w:t>Month</w:t>
            </w:r>
          </w:p>
          <w:p w:rsidR="006B2B4C" w:rsidRDefault="001A6304">
            <w:pPr>
              <w:pStyle w:val="TableParagraph"/>
              <w:spacing w:line="276" w:lineRule="auto"/>
              <w:ind w:left="108"/>
              <w:rPr>
                <w:sz w:val="20"/>
              </w:rPr>
            </w:pPr>
            <w:r>
              <w:rPr>
                <w:sz w:val="20"/>
              </w:rPr>
              <w:t>Contractual:</w:t>
            </w:r>
            <w:r>
              <w:rPr>
                <w:spacing w:val="33"/>
                <w:sz w:val="20"/>
              </w:rPr>
              <w:t xml:space="preserve"> </w:t>
            </w:r>
            <w:r>
              <w:rPr>
                <w:sz w:val="20"/>
              </w:rPr>
              <w:t>Overall</w:t>
            </w:r>
            <w:r>
              <w:rPr>
                <w:spacing w:val="-7"/>
                <w:sz w:val="20"/>
              </w:rPr>
              <w:t xml:space="preserve"> </w:t>
            </w:r>
            <w:r>
              <w:rPr>
                <w:sz w:val="20"/>
              </w:rPr>
              <w:t>employment</w:t>
            </w:r>
            <w:r>
              <w:rPr>
                <w:spacing w:val="-7"/>
                <w:sz w:val="20"/>
              </w:rPr>
              <w:t xml:space="preserve"> </w:t>
            </w:r>
            <w:r>
              <w:rPr>
                <w:sz w:val="20"/>
              </w:rPr>
              <w:t>including</w:t>
            </w:r>
            <w:r>
              <w:rPr>
                <w:spacing w:val="-7"/>
                <w:sz w:val="20"/>
              </w:rPr>
              <w:t xml:space="preserve"> </w:t>
            </w:r>
            <w:r>
              <w:rPr>
                <w:sz w:val="20"/>
              </w:rPr>
              <w:t>previous</w:t>
            </w:r>
            <w:r>
              <w:rPr>
                <w:spacing w:val="-8"/>
                <w:sz w:val="20"/>
              </w:rPr>
              <w:t xml:space="preserve"> </w:t>
            </w:r>
            <w:r>
              <w:rPr>
                <w:sz w:val="20"/>
              </w:rPr>
              <w:t>where applicable 06 Months</w:t>
            </w:r>
          </w:p>
          <w:p w:rsidR="006B2B4C" w:rsidRDefault="006B2B4C">
            <w:pPr>
              <w:pStyle w:val="TableParagraph"/>
              <w:spacing w:before="35"/>
              <w:ind w:left="0"/>
              <w:rPr>
                <w:b/>
                <w:sz w:val="20"/>
              </w:rPr>
            </w:pPr>
          </w:p>
          <w:p w:rsidR="006B2B4C" w:rsidRDefault="001A6304" w:rsidP="001A6304">
            <w:pPr>
              <w:pStyle w:val="TableParagraph"/>
              <w:numPr>
                <w:ilvl w:val="0"/>
                <w:numId w:val="43"/>
              </w:numPr>
              <w:tabs>
                <w:tab w:val="left" w:pos="388"/>
              </w:tabs>
              <w:ind w:left="388" w:hanging="280"/>
              <w:rPr>
                <w:sz w:val="20"/>
              </w:rPr>
            </w:pPr>
            <w:r>
              <w:rPr>
                <w:sz w:val="20"/>
                <w:u w:val="single"/>
              </w:rPr>
              <w:t>NTI</w:t>
            </w:r>
            <w:r>
              <w:rPr>
                <w:spacing w:val="-6"/>
                <w:sz w:val="20"/>
                <w:u w:val="single"/>
              </w:rPr>
              <w:t xml:space="preserve"> </w:t>
            </w:r>
            <w:r>
              <w:rPr>
                <w:sz w:val="20"/>
                <w:u w:val="single"/>
              </w:rPr>
              <w:t>(New</w:t>
            </w:r>
            <w:r>
              <w:rPr>
                <w:spacing w:val="-6"/>
                <w:sz w:val="20"/>
                <w:u w:val="single"/>
              </w:rPr>
              <w:t xml:space="preserve"> </w:t>
            </w:r>
            <w:r>
              <w:rPr>
                <w:sz w:val="20"/>
                <w:u w:val="single"/>
              </w:rPr>
              <w:t>to</w:t>
            </w:r>
            <w:r>
              <w:rPr>
                <w:spacing w:val="-5"/>
                <w:sz w:val="20"/>
                <w:u w:val="single"/>
              </w:rPr>
              <w:t xml:space="preserve"> </w:t>
            </w:r>
            <w:r>
              <w:rPr>
                <w:sz w:val="20"/>
                <w:u w:val="single"/>
              </w:rPr>
              <w:t>Industry</w:t>
            </w:r>
            <w:r>
              <w:rPr>
                <w:spacing w:val="-4"/>
                <w:sz w:val="20"/>
                <w:u w:val="single"/>
              </w:rPr>
              <w:t xml:space="preserve"> </w:t>
            </w:r>
            <w:r>
              <w:rPr>
                <w:spacing w:val="-2"/>
                <w:sz w:val="20"/>
                <w:u w:val="single"/>
              </w:rPr>
              <w:t>Customer)</w:t>
            </w:r>
          </w:p>
          <w:p w:rsidR="006B2B4C" w:rsidRDefault="001A6304">
            <w:pPr>
              <w:pStyle w:val="TableParagraph"/>
              <w:spacing w:before="39" w:line="276" w:lineRule="auto"/>
              <w:ind w:left="108"/>
              <w:rPr>
                <w:sz w:val="20"/>
              </w:rPr>
            </w:pPr>
            <w:r>
              <w:rPr>
                <w:sz w:val="20"/>
              </w:rPr>
              <w:t>Permanent:</w:t>
            </w:r>
            <w:r>
              <w:rPr>
                <w:spacing w:val="32"/>
                <w:sz w:val="20"/>
              </w:rPr>
              <w:t xml:space="preserve"> </w:t>
            </w:r>
            <w:r>
              <w:rPr>
                <w:sz w:val="20"/>
              </w:rPr>
              <w:t>Overall</w:t>
            </w:r>
            <w:r>
              <w:rPr>
                <w:spacing w:val="-8"/>
                <w:sz w:val="20"/>
              </w:rPr>
              <w:t xml:space="preserve"> </w:t>
            </w:r>
            <w:r>
              <w:rPr>
                <w:sz w:val="20"/>
              </w:rPr>
              <w:t>employment</w:t>
            </w:r>
            <w:r>
              <w:rPr>
                <w:spacing w:val="-7"/>
                <w:sz w:val="20"/>
              </w:rPr>
              <w:t xml:space="preserve"> </w:t>
            </w:r>
            <w:r>
              <w:rPr>
                <w:sz w:val="20"/>
              </w:rPr>
              <w:t>including</w:t>
            </w:r>
            <w:r>
              <w:rPr>
                <w:spacing w:val="-8"/>
                <w:sz w:val="20"/>
              </w:rPr>
              <w:t xml:space="preserve"> </w:t>
            </w:r>
            <w:r>
              <w:rPr>
                <w:sz w:val="20"/>
              </w:rPr>
              <w:t>previous</w:t>
            </w:r>
            <w:r>
              <w:rPr>
                <w:spacing w:val="-7"/>
                <w:sz w:val="20"/>
              </w:rPr>
              <w:t xml:space="preserve"> </w:t>
            </w:r>
            <w:r>
              <w:rPr>
                <w:sz w:val="20"/>
              </w:rPr>
              <w:t>where applicable 03 Months</w:t>
            </w:r>
          </w:p>
          <w:p w:rsidR="006B2B4C" w:rsidRDefault="006B2B4C">
            <w:pPr>
              <w:pStyle w:val="TableParagraph"/>
              <w:spacing w:before="1"/>
              <w:ind w:left="0"/>
              <w:rPr>
                <w:b/>
                <w:sz w:val="20"/>
              </w:rPr>
            </w:pPr>
          </w:p>
          <w:p w:rsidR="006B2B4C" w:rsidRDefault="001A6304">
            <w:pPr>
              <w:pStyle w:val="TableParagraph"/>
              <w:spacing w:line="280" w:lineRule="atLeast"/>
              <w:ind w:left="108"/>
              <w:rPr>
                <w:sz w:val="20"/>
              </w:rPr>
            </w:pPr>
            <w:r>
              <w:rPr>
                <w:sz w:val="20"/>
              </w:rPr>
              <w:t>Contractual:</w:t>
            </w:r>
            <w:r>
              <w:rPr>
                <w:spacing w:val="33"/>
                <w:sz w:val="20"/>
              </w:rPr>
              <w:t xml:space="preserve"> </w:t>
            </w:r>
            <w:r>
              <w:rPr>
                <w:sz w:val="20"/>
              </w:rPr>
              <w:t>Overall</w:t>
            </w:r>
            <w:r>
              <w:rPr>
                <w:spacing w:val="-8"/>
                <w:sz w:val="20"/>
              </w:rPr>
              <w:t xml:space="preserve"> </w:t>
            </w:r>
            <w:r>
              <w:rPr>
                <w:sz w:val="20"/>
              </w:rPr>
              <w:t>employment</w:t>
            </w:r>
            <w:r>
              <w:rPr>
                <w:spacing w:val="-7"/>
                <w:sz w:val="20"/>
              </w:rPr>
              <w:t xml:space="preserve"> </w:t>
            </w:r>
            <w:r>
              <w:rPr>
                <w:sz w:val="20"/>
              </w:rPr>
              <w:t>including</w:t>
            </w:r>
            <w:r>
              <w:rPr>
                <w:spacing w:val="-8"/>
                <w:sz w:val="20"/>
              </w:rPr>
              <w:t xml:space="preserve"> </w:t>
            </w:r>
            <w:r>
              <w:rPr>
                <w:sz w:val="20"/>
              </w:rPr>
              <w:t>previous</w:t>
            </w:r>
            <w:r>
              <w:rPr>
                <w:spacing w:val="-8"/>
                <w:sz w:val="20"/>
              </w:rPr>
              <w:t xml:space="preserve"> </w:t>
            </w:r>
            <w:r>
              <w:rPr>
                <w:sz w:val="20"/>
              </w:rPr>
              <w:t>where applicable 06 Months</w:t>
            </w:r>
          </w:p>
        </w:tc>
      </w:tr>
      <w:tr w:rsidR="006B2B4C">
        <w:trPr>
          <w:trHeight w:val="1759"/>
        </w:trPr>
        <w:tc>
          <w:tcPr>
            <w:tcW w:w="1639" w:type="dxa"/>
            <w:vMerge/>
            <w:tcBorders>
              <w:top w:val="nil"/>
            </w:tcBorders>
          </w:tcPr>
          <w:p w:rsidR="006B2B4C" w:rsidRDefault="006B2B4C">
            <w:pPr>
              <w:rPr>
                <w:sz w:val="2"/>
                <w:szCs w:val="2"/>
              </w:rPr>
            </w:pPr>
          </w:p>
        </w:tc>
        <w:tc>
          <w:tcPr>
            <w:tcW w:w="2340" w:type="dxa"/>
          </w:tcPr>
          <w:p w:rsidR="006B2B4C" w:rsidRDefault="006B2B4C">
            <w:pPr>
              <w:pStyle w:val="TableParagraph"/>
              <w:ind w:left="0"/>
              <w:rPr>
                <w:b/>
                <w:sz w:val="20"/>
              </w:rPr>
            </w:pPr>
          </w:p>
          <w:p w:rsidR="006B2B4C" w:rsidRDefault="006B2B4C">
            <w:pPr>
              <w:pStyle w:val="TableParagraph"/>
              <w:spacing w:before="12"/>
              <w:ind w:left="0"/>
              <w:rPr>
                <w:b/>
                <w:sz w:val="20"/>
              </w:rPr>
            </w:pPr>
          </w:p>
          <w:p w:rsidR="006B2B4C" w:rsidRDefault="001A6304">
            <w:pPr>
              <w:pStyle w:val="TableParagraph"/>
              <w:tabs>
                <w:tab w:val="left" w:pos="1584"/>
              </w:tabs>
              <w:spacing w:line="273" w:lineRule="auto"/>
              <w:ind w:right="98"/>
              <w:rPr>
                <w:sz w:val="20"/>
              </w:rPr>
            </w:pPr>
            <w:r>
              <w:rPr>
                <w:spacing w:val="-2"/>
                <w:sz w:val="20"/>
              </w:rPr>
              <w:t>Employee</w:t>
            </w:r>
            <w:r>
              <w:rPr>
                <w:sz w:val="20"/>
              </w:rPr>
              <w:tab/>
            </w:r>
            <w:r>
              <w:rPr>
                <w:spacing w:val="-2"/>
                <w:sz w:val="20"/>
              </w:rPr>
              <w:t>Banking Segment</w:t>
            </w:r>
          </w:p>
        </w:tc>
        <w:tc>
          <w:tcPr>
            <w:tcW w:w="5597" w:type="dxa"/>
          </w:tcPr>
          <w:p w:rsidR="006B2B4C" w:rsidRDefault="001A6304" w:rsidP="001A6304">
            <w:pPr>
              <w:pStyle w:val="TableParagraph"/>
              <w:numPr>
                <w:ilvl w:val="0"/>
                <w:numId w:val="42"/>
              </w:numPr>
              <w:tabs>
                <w:tab w:val="left" w:pos="394"/>
                <w:tab w:val="left" w:pos="396"/>
              </w:tabs>
              <w:ind w:right="94"/>
              <w:jc w:val="both"/>
              <w:rPr>
                <w:sz w:val="20"/>
              </w:rPr>
            </w:pPr>
            <w:r>
              <w:rPr>
                <w:sz w:val="20"/>
              </w:rPr>
              <w:t>No minimum employment requirement for Employee Banking segment – should</w:t>
            </w:r>
            <w:r>
              <w:rPr>
                <w:spacing w:val="-1"/>
                <w:sz w:val="20"/>
              </w:rPr>
              <w:t xml:space="preserve"> </w:t>
            </w:r>
            <w:r>
              <w:rPr>
                <w:sz w:val="20"/>
              </w:rPr>
              <w:t>be</w:t>
            </w:r>
            <w:r>
              <w:rPr>
                <w:spacing w:val="-3"/>
                <w:sz w:val="20"/>
              </w:rPr>
              <w:t xml:space="preserve"> </w:t>
            </w:r>
            <w:r>
              <w:rPr>
                <w:sz w:val="20"/>
              </w:rPr>
              <w:t>currently</w:t>
            </w:r>
            <w:r>
              <w:rPr>
                <w:spacing w:val="-1"/>
                <w:sz w:val="20"/>
              </w:rPr>
              <w:t xml:space="preserve"> </w:t>
            </w:r>
            <w:r>
              <w:rPr>
                <w:sz w:val="20"/>
              </w:rPr>
              <w:t>employed</w:t>
            </w:r>
            <w:r>
              <w:rPr>
                <w:spacing w:val="-1"/>
                <w:sz w:val="20"/>
              </w:rPr>
              <w:t xml:space="preserve"> </w:t>
            </w:r>
            <w:r>
              <w:rPr>
                <w:sz w:val="20"/>
              </w:rPr>
              <w:t>and</w:t>
            </w:r>
            <w:r>
              <w:rPr>
                <w:spacing w:val="-1"/>
                <w:sz w:val="20"/>
              </w:rPr>
              <w:t xml:space="preserve"> </w:t>
            </w:r>
            <w:r>
              <w:rPr>
                <w:sz w:val="20"/>
              </w:rPr>
              <w:t>1 salary credit</w:t>
            </w:r>
            <w:r>
              <w:rPr>
                <w:spacing w:val="-1"/>
                <w:sz w:val="20"/>
              </w:rPr>
              <w:t xml:space="preserve"> </w:t>
            </w:r>
            <w:r>
              <w:rPr>
                <w:sz w:val="20"/>
              </w:rPr>
              <w:t>in JSBL is mandatory.</w:t>
            </w:r>
          </w:p>
          <w:p w:rsidR="006B2B4C" w:rsidRDefault="001A6304" w:rsidP="001A6304">
            <w:pPr>
              <w:pStyle w:val="TableParagraph"/>
              <w:numPr>
                <w:ilvl w:val="0"/>
                <w:numId w:val="42"/>
              </w:numPr>
              <w:tabs>
                <w:tab w:val="left" w:pos="394"/>
                <w:tab w:val="left" w:pos="396"/>
              </w:tabs>
              <w:spacing w:line="276" w:lineRule="auto"/>
              <w:ind w:right="99"/>
              <w:jc w:val="both"/>
              <w:rPr>
                <w:sz w:val="20"/>
              </w:rPr>
            </w:pPr>
            <w:r>
              <w:rPr>
                <w:sz w:val="20"/>
              </w:rPr>
              <w:t>If</w:t>
            </w:r>
            <w:r>
              <w:rPr>
                <w:spacing w:val="-7"/>
                <w:sz w:val="20"/>
              </w:rPr>
              <w:t xml:space="preserve"> </w:t>
            </w:r>
            <w:r>
              <w:rPr>
                <w:sz w:val="20"/>
              </w:rPr>
              <w:t>EB</w:t>
            </w:r>
            <w:r>
              <w:rPr>
                <w:spacing w:val="-7"/>
                <w:sz w:val="20"/>
              </w:rPr>
              <w:t xml:space="preserve"> </w:t>
            </w:r>
            <w:r>
              <w:rPr>
                <w:sz w:val="20"/>
              </w:rPr>
              <w:t>Relationship</w:t>
            </w:r>
            <w:r>
              <w:rPr>
                <w:spacing w:val="-6"/>
                <w:sz w:val="20"/>
              </w:rPr>
              <w:t xml:space="preserve"> </w:t>
            </w:r>
            <w:r>
              <w:rPr>
                <w:sz w:val="20"/>
              </w:rPr>
              <w:t>tenure</w:t>
            </w:r>
            <w:r>
              <w:rPr>
                <w:spacing w:val="-7"/>
                <w:sz w:val="20"/>
              </w:rPr>
              <w:t xml:space="preserve"> </w:t>
            </w:r>
            <w:r>
              <w:rPr>
                <w:sz w:val="20"/>
              </w:rPr>
              <w:t>is</w:t>
            </w:r>
            <w:r>
              <w:rPr>
                <w:spacing w:val="-8"/>
                <w:sz w:val="20"/>
              </w:rPr>
              <w:t xml:space="preserve"> </w:t>
            </w:r>
            <w:r>
              <w:rPr>
                <w:sz w:val="20"/>
              </w:rPr>
              <w:t>less</w:t>
            </w:r>
            <w:r>
              <w:rPr>
                <w:spacing w:val="-7"/>
                <w:sz w:val="20"/>
              </w:rPr>
              <w:t xml:space="preserve"> </w:t>
            </w:r>
            <w:r>
              <w:rPr>
                <w:sz w:val="20"/>
              </w:rPr>
              <w:t>than</w:t>
            </w:r>
            <w:r>
              <w:rPr>
                <w:spacing w:val="-5"/>
                <w:sz w:val="20"/>
              </w:rPr>
              <w:t xml:space="preserve"> </w:t>
            </w:r>
            <w:r>
              <w:rPr>
                <w:sz w:val="20"/>
              </w:rPr>
              <w:t>3</w:t>
            </w:r>
            <w:r>
              <w:rPr>
                <w:spacing w:val="-7"/>
                <w:sz w:val="20"/>
              </w:rPr>
              <w:t xml:space="preserve"> </w:t>
            </w:r>
            <w:r>
              <w:rPr>
                <w:sz w:val="20"/>
              </w:rPr>
              <w:t>months</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company, then Salary Slip required</w:t>
            </w:r>
          </w:p>
          <w:p w:rsidR="006B2B4C" w:rsidRDefault="006B2B4C" w:rsidP="001A6304">
            <w:pPr>
              <w:pStyle w:val="TableParagraph"/>
              <w:numPr>
                <w:ilvl w:val="0"/>
                <w:numId w:val="42"/>
              </w:numPr>
              <w:tabs>
                <w:tab w:val="left" w:pos="216"/>
              </w:tabs>
              <w:ind w:left="216" w:hanging="91"/>
              <w:rPr>
                <w:rFonts w:ascii="Symbol" w:hAnsi="Symbol"/>
                <w:sz w:val="20"/>
              </w:rPr>
            </w:pPr>
          </w:p>
        </w:tc>
      </w:tr>
      <w:tr w:rsidR="006B2B4C">
        <w:trPr>
          <w:trHeight w:val="2018"/>
        </w:trPr>
        <w:tc>
          <w:tcPr>
            <w:tcW w:w="1639" w:type="dxa"/>
            <w:vMerge/>
            <w:tcBorders>
              <w:top w:val="nil"/>
            </w:tcBorders>
          </w:tcPr>
          <w:p w:rsidR="006B2B4C" w:rsidRDefault="006B2B4C">
            <w:pPr>
              <w:rPr>
                <w:sz w:val="2"/>
                <w:szCs w:val="2"/>
              </w:rPr>
            </w:pPr>
          </w:p>
        </w:tc>
        <w:tc>
          <w:tcPr>
            <w:tcW w:w="2340" w:type="dxa"/>
          </w:tcPr>
          <w:p w:rsidR="006B2B4C" w:rsidRDefault="006B2B4C">
            <w:pPr>
              <w:pStyle w:val="TableParagraph"/>
              <w:ind w:left="0"/>
              <w:rPr>
                <w:b/>
                <w:sz w:val="20"/>
              </w:rPr>
            </w:pPr>
          </w:p>
          <w:p w:rsidR="006B2B4C" w:rsidRDefault="006B2B4C">
            <w:pPr>
              <w:pStyle w:val="TableParagraph"/>
              <w:spacing w:before="2"/>
              <w:ind w:left="0"/>
              <w:rPr>
                <w:b/>
                <w:sz w:val="20"/>
              </w:rPr>
            </w:pPr>
          </w:p>
          <w:p w:rsidR="006B2B4C" w:rsidRDefault="001A6304">
            <w:pPr>
              <w:pStyle w:val="TableParagraph"/>
              <w:tabs>
                <w:tab w:val="left" w:pos="1420"/>
              </w:tabs>
              <w:spacing w:line="276" w:lineRule="auto"/>
              <w:ind w:right="100"/>
              <w:jc w:val="both"/>
              <w:rPr>
                <w:sz w:val="20"/>
              </w:rPr>
            </w:pPr>
            <w:r>
              <w:rPr>
                <w:spacing w:val="-4"/>
                <w:sz w:val="20"/>
              </w:rPr>
              <w:t>Self</w:t>
            </w:r>
            <w:r>
              <w:rPr>
                <w:sz w:val="20"/>
              </w:rPr>
              <w:tab/>
            </w:r>
            <w:r>
              <w:rPr>
                <w:spacing w:val="-2"/>
                <w:sz w:val="20"/>
              </w:rPr>
              <w:t>Employed Businessmen/Professiona ls/Others</w:t>
            </w:r>
          </w:p>
        </w:tc>
        <w:tc>
          <w:tcPr>
            <w:tcW w:w="5597" w:type="dxa"/>
          </w:tcPr>
          <w:p w:rsidR="006B2B4C" w:rsidRDefault="001A6304" w:rsidP="001A6304">
            <w:pPr>
              <w:pStyle w:val="TableParagraph"/>
              <w:numPr>
                <w:ilvl w:val="0"/>
                <w:numId w:val="41"/>
              </w:numPr>
              <w:tabs>
                <w:tab w:val="left" w:pos="395"/>
              </w:tabs>
              <w:ind w:left="395" w:hanging="270"/>
              <w:rPr>
                <w:b/>
                <w:sz w:val="20"/>
              </w:rPr>
            </w:pPr>
            <w:r>
              <w:rPr>
                <w:sz w:val="20"/>
              </w:rPr>
              <w:t>Self</w:t>
            </w:r>
            <w:r>
              <w:rPr>
                <w:spacing w:val="-8"/>
                <w:sz w:val="20"/>
              </w:rPr>
              <w:t xml:space="preserve"> </w:t>
            </w:r>
            <w:r>
              <w:rPr>
                <w:sz w:val="20"/>
              </w:rPr>
              <w:t>Employed</w:t>
            </w:r>
            <w:r>
              <w:rPr>
                <w:spacing w:val="-6"/>
                <w:sz w:val="20"/>
              </w:rPr>
              <w:t xml:space="preserve"> </w:t>
            </w:r>
            <w:r>
              <w:rPr>
                <w:sz w:val="20"/>
              </w:rPr>
              <w:t>Businessmen:</w:t>
            </w:r>
            <w:r>
              <w:rPr>
                <w:spacing w:val="-7"/>
                <w:sz w:val="20"/>
              </w:rPr>
              <w:t xml:space="preserve"> </w:t>
            </w:r>
            <w:r>
              <w:rPr>
                <w:sz w:val="20"/>
              </w:rPr>
              <w:t>Total</w:t>
            </w:r>
            <w:r>
              <w:rPr>
                <w:spacing w:val="-7"/>
                <w:sz w:val="20"/>
              </w:rPr>
              <w:t xml:space="preserve"> </w:t>
            </w:r>
            <w:r>
              <w:rPr>
                <w:sz w:val="20"/>
              </w:rPr>
              <w:t>Business</w:t>
            </w:r>
            <w:r>
              <w:rPr>
                <w:spacing w:val="-8"/>
                <w:sz w:val="20"/>
              </w:rPr>
              <w:t xml:space="preserve"> </w:t>
            </w:r>
            <w:r>
              <w:rPr>
                <w:sz w:val="20"/>
              </w:rPr>
              <w:t>tenure</w:t>
            </w:r>
            <w:r>
              <w:rPr>
                <w:spacing w:val="-6"/>
                <w:sz w:val="20"/>
              </w:rPr>
              <w:t xml:space="preserve"> </w:t>
            </w:r>
            <w:r>
              <w:rPr>
                <w:sz w:val="20"/>
              </w:rPr>
              <w:t>of</w:t>
            </w:r>
            <w:r>
              <w:rPr>
                <w:spacing w:val="-3"/>
                <w:sz w:val="20"/>
              </w:rPr>
              <w:t xml:space="preserve"> </w:t>
            </w:r>
            <w:r>
              <w:rPr>
                <w:b/>
                <w:sz w:val="20"/>
              </w:rPr>
              <w:t>01</w:t>
            </w:r>
            <w:r>
              <w:rPr>
                <w:b/>
                <w:spacing w:val="-6"/>
                <w:sz w:val="20"/>
              </w:rPr>
              <w:t xml:space="preserve"> </w:t>
            </w:r>
            <w:r>
              <w:rPr>
                <w:b/>
                <w:spacing w:val="-4"/>
                <w:sz w:val="20"/>
              </w:rPr>
              <w:t>Year</w:t>
            </w:r>
          </w:p>
          <w:p w:rsidR="006B2B4C" w:rsidRDefault="001A6304" w:rsidP="001A6304">
            <w:pPr>
              <w:pStyle w:val="TableParagraph"/>
              <w:numPr>
                <w:ilvl w:val="0"/>
                <w:numId w:val="41"/>
              </w:numPr>
              <w:tabs>
                <w:tab w:val="left" w:pos="394"/>
                <w:tab w:val="left" w:pos="396"/>
              </w:tabs>
              <w:spacing w:before="38" w:line="273" w:lineRule="auto"/>
              <w:ind w:right="698"/>
              <w:rPr>
                <w:b/>
                <w:sz w:val="20"/>
              </w:rPr>
            </w:pPr>
            <w:r>
              <w:rPr>
                <w:sz w:val="20"/>
              </w:rPr>
              <w:t>Self</w:t>
            </w:r>
            <w:r>
              <w:rPr>
                <w:spacing w:val="-12"/>
                <w:sz w:val="20"/>
              </w:rPr>
              <w:t xml:space="preserve"> </w:t>
            </w:r>
            <w:r>
              <w:rPr>
                <w:sz w:val="20"/>
              </w:rPr>
              <w:t>Employed</w:t>
            </w:r>
            <w:r>
              <w:rPr>
                <w:spacing w:val="-10"/>
                <w:sz w:val="20"/>
              </w:rPr>
              <w:t xml:space="preserve"> </w:t>
            </w:r>
            <w:r>
              <w:rPr>
                <w:sz w:val="20"/>
              </w:rPr>
              <w:t>Professionals:</w:t>
            </w:r>
            <w:r>
              <w:rPr>
                <w:spacing w:val="-9"/>
                <w:sz w:val="20"/>
              </w:rPr>
              <w:t xml:space="preserve"> </w:t>
            </w:r>
            <w:r>
              <w:rPr>
                <w:sz w:val="20"/>
              </w:rPr>
              <w:t>Total</w:t>
            </w:r>
            <w:r>
              <w:rPr>
                <w:spacing w:val="-11"/>
                <w:sz w:val="20"/>
              </w:rPr>
              <w:t xml:space="preserve"> </w:t>
            </w:r>
            <w:r>
              <w:rPr>
                <w:sz w:val="20"/>
              </w:rPr>
              <w:t xml:space="preserve">Experience/Business Tenure of </w:t>
            </w:r>
            <w:r>
              <w:rPr>
                <w:b/>
                <w:sz w:val="20"/>
              </w:rPr>
              <w:t>01 Year</w:t>
            </w:r>
          </w:p>
          <w:p w:rsidR="006B2B4C" w:rsidRDefault="001A6304" w:rsidP="001A6304">
            <w:pPr>
              <w:pStyle w:val="TableParagraph"/>
              <w:numPr>
                <w:ilvl w:val="0"/>
                <w:numId w:val="41"/>
              </w:numPr>
              <w:tabs>
                <w:tab w:val="left" w:pos="395"/>
              </w:tabs>
              <w:spacing w:before="4"/>
              <w:ind w:left="395" w:hanging="270"/>
              <w:rPr>
                <w:sz w:val="20"/>
              </w:rPr>
            </w:pPr>
            <w:r>
              <w:rPr>
                <w:sz w:val="20"/>
              </w:rPr>
              <w:t>In</w:t>
            </w:r>
            <w:r>
              <w:rPr>
                <w:spacing w:val="-5"/>
                <w:sz w:val="20"/>
              </w:rPr>
              <w:t xml:space="preserve"> </w:t>
            </w:r>
            <w:r>
              <w:rPr>
                <w:sz w:val="20"/>
              </w:rPr>
              <w:t>case</w:t>
            </w:r>
            <w:r>
              <w:rPr>
                <w:spacing w:val="-5"/>
                <w:sz w:val="20"/>
              </w:rPr>
              <w:t xml:space="preserve"> </w:t>
            </w:r>
            <w:r>
              <w:rPr>
                <w:sz w:val="20"/>
              </w:rPr>
              <w:t>of</w:t>
            </w:r>
            <w:r>
              <w:rPr>
                <w:spacing w:val="-6"/>
                <w:sz w:val="20"/>
              </w:rPr>
              <w:t xml:space="preserve"> </w:t>
            </w:r>
            <w:r>
              <w:rPr>
                <w:sz w:val="20"/>
              </w:rPr>
              <w:t>SEP,</w:t>
            </w:r>
            <w:r>
              <w:rPr>
                <w:spacing w:val="-4"/>
                <w:sz w:val="20"/>
              </w:rPr>
              <w:t xml:space="preserve"> </w:t>
            </w:r>
            <w:r>
              <w:rPr>
                <w:sz w:val="20"/>
              </w:rPr>
              <w:t>a</w:t>
            </w:r>
            <w:r>
              <w:rPr>
                <w:spacing w:val="-4"/>
                <w:sz w:val="20"/>
              </w:rPr>
              <w:t xml:space="preserve"> </w:t>
            </w:r>
            <w:r>
              <w:rPr>
                <w:sz w:val="20"/>
              </w:rPr>
              <w:t>copy</w:t>
            </w:r>
            <w:r>
              <w:rPr>
                <w:spacing w:val="-4"/>
                <w:sz w:val="20"/>
              </w:rPr>
              <w:t xml:space="preserve"> </w:t>
            </w:r>
            <w:r>
              <w:rPr>
                <w:sz w:val="20"/>
              </w:rPr>
              <w:t>of</w:t>
            </w:r>
            <w:r>
              <w:rPr>
                <w:spacing w:val="-6"/>
                <w:sz w:val="20"/>
              </w:rPr>
              <w:t xml:space="preserve"> </w:t>
            </w:r>
            <w:r>
              <w:rPr>
                <w:sz w:val="20"/>
              </w:rPr>
              <w:t>professional</w:t>
            </w:r>
            <w:r>
              <w:rPr>
                <w:spacing w:val="-4"/>
                <w:sz w:val="20"/>
              </w:rPr>
              <w:t xml:space="preserve"> </w:t>
            </w:r>
            <w:r>
              <w:rPr>
                <w:sz w:val="20"/>
              </w:rPr>
              <w:t>degree</w:t>
            </w:r>
            <w:r>
              <w:rPr>
                <w:spacing w:val="-5"/>
                <w:sz w:val="20"/>
              </w:rPr>
              <w:t xml:space="preserve"> </w:t>
            </w:r>
            <w:r>
              <w:rPr>
                <w:sz w:val="20"/>
              </w:rPr>
              <w:t>is</w:t>
            </w:r>
            <w:r>
              <w:rPr>
                <w:spacing w:val="-6"/>
                <w:sz w:val="20"/>
              </w:rPr>
              <w:t xml:space="preserve"> </w:t>
            </w:r>
            <w:r>
              <w:rPr>
                <w:spacing w:val="-2"/>
                <w:sz w:val="20"/>
              </w:rPr>
              <w:t>required</w:t>
            </w:r>
          </w:p>
          <w:p w:rsidR="006B2B4C" w:rsidRDefault="001A6304" w:rsidP="001A6304">
            <w:pPr>
              <w:pStyle w:val="TableParagraph"/>
              <w:numPr>
                <w:ilvl w:val="0"/>
                <w:numId w:val="41"/>
              </w:numPr>
              <w:tabs>
                <w:tab w:val="left" w:pos="395"/>
              </w:tabs>
              <w:spacing w:before="35"/>
              <w:ind w:left="395" w:hanging="270"/>
              <w:rPr>
                <w:b/>
                <w:sz w:val="20"/>
              </w:rPr>
            </w:pPr>
            <w:r>
              <w:rPr>
                <w:sz w:val="20"/>
              </w:rPr>
              <w:t>Others:</w:t>
            </w:r>
            <w:r>
              <w:rPr>
                <w:spacing w:val="-5"/>
                <w:sz w:val="20"/>
              </w:rPr>
              <w:t xml:space="preserve"> </w:t>
            </w:r>
            <w:r>
              <w:rPr>
                <w:sz w:val="20"/>
              </w:rPr>
              <w:t>Continuous</w:t>
            </w:r>
            <w:r>
              <w:rPr>
                <w:spacing w:val="-8"/>
                <w:sz w:val="20"/>
              </w:rPr>
              <w:t xml:space="preserve"> </w:t>
            </w:r>
            <w:r>
              <w:rPr>
                <w:sz w:val="20"/>
              </w:rPr>
              <w:t>verified</w:t>
            </w:r>
            <w:r>
              <w:rPr>
                <w:spacing w:val="-7"/>
                <w:sz w:val="20"/>
              </w:rPr>
              <w:t xml:space="preserve"> </w:t>
            </w:r>
            <w:r>
              <w:rPr>
                <w:sz w:val="20"/>
              </w:rPr>
              <w:t>income</w:t>
            </w:r>
            <w:r>
              <w:rPr>
                <w:spacing w:val="-5"/>
                <w:sz w:val="20"/>
              </w:rPr>
              <w:t xml:space="preserve"> </w:t>
            </w:r>
            <w:r>
              <w:rPr>
                <w:sz w:val="20"/>
              </w:rPr>
              <w:t>stream</w:t>
            </w:r>
            <w:r>
              <w:rPr>
                <w:spacing w:val="-7"/>
                <w:sz w:val="20"/>
              </w:rPr>
              <w:t xml:space="preserve"> </w:t>
            </w:r>
            <w:r>
              <w:rPr>
                <w:sz w:val="20"/>
              </w:rPr>
              <w:t>of</w:t>
            </w:r>
            <w:r>
              <w:rPr>
                <w:spacing w:val="-4"/>
                <w:sz w:val="20"/>
              </w:rPr>
              <w:t xml:space="preserve"> </w:t>
            </w:r>
            <w:r>
              <w:rPr>
                <w:b/>
                <w:sz w:val="20"/>
              </w:rPr>
              <w:t>01</w:t>
            </w:r>
            <w:r>
              <w:rPr>
                <w:b/>
                <w:spacing w:val="-7"/>
                <w:sz w:val="20"/>
              </w:rPr>
              <w:t xml:space="preserve"> </w:t>
            </w:r>
            <w:r>
              <w:rPr>
                <w:b/>
                <w:spacing w:val="-4"/>
                <w:sz w:val="20"/>
              </w:rPr>
              <w:t>Year</w:t>
            </w:r>
          </w:p>
          <w:p w:rsidR="006B2B4C" w:rsidRDefault="001A6304" w:rsidP="001A6304">
            <w:pPr>
              <w:pStyle w:val="TableParagraph"/>
              <w:numPr>
                <w:ilvl w:val="0"/>
                <w:numId w:val="41"/>
              </w:numPr>
              <w:tabs>
                <w:tab w:val="left" w:pos="394"/>
                <w:tab w:val="left" w:pos="396"/>
              </w:tabs>
              <w:spacing w:before="13" w:line="280" w:lineRule="atLeast"/>
              <w:ind w:right="266"/>
              <w:rPr>
                <w:b/>
                <w:sz w:val="20"/>
              </w:rPr>
            </w:pPr>
            <w:r>
              <w:rPr>
                <w:b/>
                <w:sz w:val="20"/>
              </w:rPr>
              <w:t>If</w:t>
            </w:r>
            <w:r>
              <w:rPr>
                <w:b/>
                <w:spacing w:val="-5"/>
                <w:sz w:val="20"/>
              </w:rPr>
              <w:t xml:space="preserve"> </w:t>
            </w:r>
            <w:r>
              <w:rPr>
                <w:b/>
                <w:sz w:val="20"/>
              </w:rPr>
              <w:t>proof</w:t>
            </w:r>
            <w:r>
              <w:rPr>
                <w:b/>
                <w:spacing w:val="-4"/>
                <w:sz w:val="20"/>
              </w:rPr>
              <w:t xml:space="preserve"> </w:t>
            </w:r>
            <w:r>
              <w:rPr>
                <w:b/>
                <w:sz w:val="20"/>
              </w:rPr>
              <w:t>of</w:t>
            </w:r>
            <w:r>
              <w:rPr>
                <w:b/>
                <w:spacing w:val="-2"/>
                <w:sz w:val="20"/>
              </w:rPr>
              <w:t xml:space="preserve"> </w:t>
            </w:r>
            <w:r>
              <w:rPr>
                <w:b/>
                <w:sz w:val="20"/>
              </w:rPr>
              <w:t>business</w:t>
            </w:r>
            <w:r>
              <w:rPr>
                <w:b/>
                <w:spacing w:val="-4"/>
                <w:sz w:val="20"/>
              </w:rPr>
              <w:t xml:space="preserve"> </w:t>
            </w:r>
            <w:r>
              <w:rPr>
                <w:b/>
                <w:sz w:val="20"/>
              </w:rPr>
              <w:t>is</w:t>
            </w:r>
            <w:r>
              <w:rPr>
                <w:b/>
                <w:spacing w:val="-4"/>
                <w:sz w:val="20"/>
              </w:rPr>
              <w:t xml:space="preserve"> </w:t>
            </w:r>
            <w:r>
              <w:rPr>
                <w:b/>
                <w:sz w:val="20"/>
              </w:rPr>
              <w:t>&lt;</w:t>
            </w:r>
            <w:r>
              <w:rPr>
                <w:b/>
                <w:spacing w:val="-4"/>
                <w:sz w:val="20"/>
              </w:rPr>
              <w:t xml:space="preserve"> </w:t>
            </w:r>
            <w:r>
              <w:rPr>
                <w:b/>
                <w:sz w:val="20"/>
              </w:rPr>
              <w:t>1</w:t>
            </w:r>
            <w:r>
              <w:rPr>
                <w:b/>
                <w:spacing w:val="-4"/>
                <w:sz w:val="20"/>
              </w:rPr>
              <w:t xml:space="preserve"> </w:t>
            </w:r>
            <w:r>
              <w:rPr>
                <w:b/>
                <w:sz w:val="20"/>
              </w:rPr>
              <w:t>year,</w:t>
            </w:r>
            <w:r>
              <w:rPr>
                <w:b/>
                <w:spacing w:val="-5"/>
                <w:sz w:val="20"/>
              </w:rPr>
              <w:t xml:space="preserve"> </w:t>
            </w:r>
            <w:r>
              <w:rPr>
                <w:b/>
                <w:sz w:val="20"/>
              </w:rPr>
              <w:t>then</w:t>
            </w:r>
            <w:r>
              <w:rPr>
                <w:b/>
                <w:spacing w:val="-3"/>
                <w:sz w:val="20"/>
              </w:rPr>
              <w:t xml:space="preserve"> </w:t>
            </w:r>
            <w:r>
              <w:rPr>
                <w:b/>
                <w:sz w:val="20"/>
              </w:rPr>
              <w:t>market</w:t>
            </w:r>
            <w:r>
              <w:rPr>
                <w:b/>
                <w:spacing w:val="-3"/>
                <w:sz w:val="20"/>
              </w:rPr>
              <w:t xml:space="preserve"> </w:t>
            </w:r>
            <w:r>
              <w:rPr>
                <w:b/>
                <w:sz w:val="20"/>
              </w:rPr>
              <w:t>check</w:t>
            </w:r>
            <w:r>
              <w:rPr>
                <w:b/>
                <w:spacing w:val="-3"/>
                <w:sz w:val="20"/>
              </w:rPr>
              <w:t xml:space="preserve"> </w:t>
            </w:r>
            <w:r>
              <w:rPr>
                <w:b/>
                <w:sz w:val="20"/>
              </w:rPr>
              <w:t>would</w:t>
            </w:r>
            <w:r>
              <w:rPr>
                <w:b/>
                <w:spacing w:val="-3"/>
                <w:sz w:val="20"/>
              </w:rPr>
              <w:t xml:space="preserve"> </w:t>
            </w:r>
            <w:r>
              <w:rPr>
                <w:b/>
                <w:sz w:val="20"/>
              </w:rPr>
              <w:t>be required (to be determined) Cloud Data/Branch EV report</w:t>
            </w:r>
          </w:p>
        </w:tc>
      </w:tr>
      <w:tr w:rsidR="006B2B4C">
        <w:trPr>
          <w:trHeight w:val="1144"/>
        </w:trPr>
        <w:tc>
          <w:tcPr>
            <w:tcW w:w="1639" w:type="dxa"/>
          </w:tcPr>
          <w:p w:rsidR="006B2B4C" w:rsidRDefault="001A6304">
            <w:pPr>
              <w:pStyle w:val="TableParagraph"/>
              <w:tabs>
                <w:tab w:val="left" w:pos="1387"/>
              </w:tabs>
              <w:spacing w:before="1" w:line="273" w:lineRule="auto"/>
              <w:ind w:right="98"/>
              <w:rPr>
                <w:b/>
                <w:sz w:val="20"/>
              </w:rPr>
            </w:pPr>
            <w:r>
              <w:rPr>
                <w:b/>
                <w:spacing w:val="-2"/>
                <w:sz w:val="20"/>
              </w:rPr>
              <w:t>Minimum</w:t>
            </w:r>
            <w:r>
              <w:rPr>
                <w:b/>
                <w:sz w:val="20"/>
              </w:rPr>
              <w:tab/>
            </w:r>
            <w:r>
              <w:rPr>
                <w:b/>
                <w:spacing w:val="-10"/>
                <w:sz w:val="20"/>
              </w:rPr>
              <w:t>&amp;</w:t>
            </w:r>
            <w:r>
              <w:rPr>
                <w:b/>
                <w:sz w:val="20"/>
              </w:rPr>
              <w:t xml:space="preserve"> Maximum Limit</w:t>
            </w:r>
          </w:p>
        </w:tc>
        <w:tc>
          <w:tcPr>
            <w:tcW w:w="7937" w:type="dxa"/>
            <w:gridSpan w:val="2"/>
          </w:tcPr>
          <w:p w:rsidR="006B2B4C" w:rsidRDefault="001A6304" w:rsidP="001A6304">
            <w:pPr>
              <w:pStyle w:val="TableParagraph"/>
              <w:numPr>
                <w:ilvl w:val="0"/>
                <w:numId w:val="40"/>
              </w:numPr>
              <w:tabs>
                <w:tab w:val="left" w:pos="359"/>
              </w:tabs>
              <w:spacing w:line="276" w:lineRule="auto"/>
              <w:ind w:right="99"/>
              <w:rPr>
                <w:sz w:val="20"/>
              </w:rPr>
            </w:pPr>
            <w:r>
              <w:rPr>
                <w:sz w:val="20"/>
              </w:rPr>
              <w:t>Minimum</w:t>
            </w:r>
            <w:r>
              <w:rPr>
                <w:spacing w:val="-12"/>
                <w:sz w:val="20"/>
              </w:rPr>
              <w:t xml:space="preserve"> </w:t>
            </w:r>
            <w:r>
              <w:rPr>
                <w:sz w:val="20"/>
              </w:rPr>
              <w:t>Limit:</w:t>
            </w:r>
            <w:r>
              <w:rPr>
                <w:spacing w:val="-11"/>
                <w:sz w:val="20"/>
              </w:rPr>
              <w:t xml:space="preserve"> </w:t>
            </w:r>
            <w:r>
              <w:rPr>
                <w:sz w:val="20"/>
              </w:rPr>
              <w:t>PKR</w:t>
            </w:r>
            <w:r>
              <w:rPr>
                <w:spacing w:val="-11"/>
                <w:sz w:val="20"/>
              </w:rPr>
              <w:t xml:space="preserve"> </w:t>
            </w:r>
            <w:r>
              <w:rPr>
                <w:sz w:val="20"/>
              </w:rPr>
              <w:t>25,000</w:t>
            </w:r>
            <w:r>
              <w:rPr>
                <w:spacing w:val="-11"/>
                <w:sz w:val="20"/>
              </w:rPr>
              <w:t xml:space="preserve"> </w:t>
            </w:r>
            <w:r>
              <w:rPr>
                <w:sz w:val="20"/>
              </w:rPr>
              <w:t>(PKR</w:t>
            </w:r>
            <w:r>
              <w:rPr>
                <w:spacing w:val="-11"/>
                <w:sz w:val="20"/>
              </w:rPr>
              <w:t xml:space="preserve"> </w:t>
            </w:r>
            <w:r>
              <w:rPr>
                <w:sz w:val="20"/>
              </w:rPr>
              <w:t>10,000</w:t>
            </w:r>
            <w:r>
              <w:rPr>
                <w:spacing w:val="-12"/>
                <w:sz w:val="20"/>
              </w:rPr>
              <w:t xml:space="preserve"> </w:t>
            </w:r>
            <w:r>
              <w:rPr>
                <w:sz w:val="20"/>
              </w:rPr>
              <w:t>for</w:t>
            </w:r>
            <w:r>
              <w:rPr>
                <w:spacing w:val="-8"/>
                <w:sz w:val="20"/>
              </w:rPr>
              <w:t xml:space="preserve"> </w:t>
            </w:r>
            <w:r>
              <w:rPr>
                <w:sz w:val="20"/>
              </w:rPr>
              <w:t>Test</w:t>
            </w:r>
            <w:r>
              <w:rPr>
                <w:spacing w:val="-11"/>
                <w:sz w:val="20"/>
              </w:rPr>
              <w:t xml:space="preserve"> </w:t>
            </w:r>
            <w:r>
              <w:rPr>
                <w:sz w:val="20"/>
              </w:rPr>
              <w:t>Cards).</w:t>
            </w:r>
            <w:r>
              <w:rPr>
                <w:spacing w:val="-12"/>
                <w:sz w:val="20"/>
              </w:rPr>
              <w:t xml:space="preserve"> </w:t>
            </w:r>
            <w:r>
              <w:rPr>
                <w:sz w:val="20"/>
              </w:rPr>
              <w:t>The</w:t>
            </w:r>
            <w:r>
              <w:rPr>
                <w:spacing w:val="-9"/>
                <w:sz w:val="20"/>
              </w:rPr>
              <w:t xml:space="preserve"> </w:t>
            </w:r>
            <w:r>
              <w:rPr>
                <w:sz w:val="20"/>
              </w:rPr>
              <w:t>minimum</w:t>
            </w:r>
            <w:r>
              <w:rPr>
                <w:spacing w:val="-12"/>
                <w:sz w:val="20"/>
              </w:rPr>
              <w:t xml:space="preserve"> </w:t>
            </w:r>
            <w:r>
              <w:rPr>
                <w:sz w:val="20"/>
              </w:rPr>
              <w:t>credit</w:t>
            </w:r>
            <w:r>
              <w:rPr>
                <w:spacing w:val="-10"/>
                <w:sz w:val="20"/>
              </w:rPr>
              <w:t xml:space="preserve"> </w:t>
            </w:r>
            <w:r>
              <w:rPr>
                <w:sz w:val="20"/>
              </w:rPr>
              <w:t>limit</w:t>
            </w:r>
            <w:r>
              <w:rPr>
                <w:spacing w:val="-11"/>
                <w:sz w:val="20"/>
              </w:rPr>
              <w:t xml:space="preserve"> </w:t>
            </w:r>
            <w:r>
              <w:rPr>
                <w:sz w:val="20"/>
              </w:rPr>
              <w:t>should</w:t>
            </w:r>
            <w:r>
              <w:rPr>
                <w:spacing w:val="-11"/>
                <w:sz w:val="20"/>
              </w:rPr>
              <w:t xml:space="preserve"> </w:t>
            </w:r>
            <w:r>
              <w:rPr>
                <w:sz w:val="20"/>
              </w:rPr>
              <w:t>not be less than PKR 25,000 apart from qualifying multiples of various segments.</w:t>
            </w:r>
          </w:p>
          <w:p w:rsidR="006B2B4C" w:rsidRDefault="001A6304" w:rsidP="001A6304">
            <w:pPr>
              <w:pStyle w:val="TableParagraph"/>
              <w:numPr>
                <w:ilvl w:val="0"/>
                <w:numId w:val="40"/>
              </w:numPr>
              <w:tabs>
                <w:tab w:val="left" w:pos="358"/>
              </w:tabs>
              <w:spacing w:before="1"/>
              <w:ind w:left="358" w:hanging="251"/>
              <w:rPr>
                <w:sz w:val="20"/>
              </w:rPr>
            </w:pPr>
            <w:r>
              <w:rPr>
                <w:sz w:val="20"/>
              </w:rPr>
              <w:t>Maximum</w:t>
            </w:r>
            <w:r>
              <w:rPr>
                <w:spacing w:val="-11"/>
                <w:sz w:val="20"/>
              </w:rPr>
              <w:t xml:space="preserve"> </w:t>
            </w:r>
            <w:r>
              <w:rPr>
                <w:sz w:val="20"/>
              </w:rPr>
              <w:t>Limit:</w:t>
            </w:r>
            <w:r>
              <w:rPr>
                <w:spacing w:val="-11"/>
                <w:sz w:val="20"/>
              </w:rPr>
              <w:t xml:space="preserve"> </w:t>
            </w:r>
            <w:r>
              <w:rPr>
                <w:sz w:val="20"/>
              </w:rPr>
              <w:t>PKR</w:t>
            </w:r>
            <w:r>
              <w:rPr>
                <w:spacing w:val="-10"/>
                <w:sz w:val="20"/>
              </w:rPr>
              <w:t xml:space="preserve"> </w:t>
            </w:r>
            <w:r>
              <w:rPr>
                <w:sz w:val="20"/>
              </w:rPr>
              <w:t>3,000,000</w:t>
            </w:r>
            <w:r>
              <w:rPr>
                <w:spacing w:val="-10"/>
                <w:sz w:val="20"/>
              </w:rPr>
              <w:t xml:space="preserve"> </w:t>
            </w:r>
            <w:r>
              <w:rPr>
                <w:sz w:val="20"/>
              </w:rPr>
              <w:t>provided</w:t>
            </w:r>
            <w:r>
              <w:rPr>
                <w:spacing w:val="-10"/>
                <w:sz w:val="20"/>
              </w:rPr>
              <w:t xml:space="preserve"> </w:t>
            </w:r>
            <w:r>
              <w:rPr>
                <w:sz w:val="20"/>
              </w:rPr>
              <w:t>overall</w:t>
            </w:r>
            <w:r>
              <w:rPr>
                <w:spacing w:val="-11"/>
                <w:sz w:val="20"/>
              </w:rPr>
              <w:t xml:space="preserve"> </w:t>
            </w:r>
            <w:r>
              <w:rPr>
                <w:sz w:val="20"/>
              </w:rPr>
              <w:t>industry</w:t>
            </w:r>
            <w:r>
              <w:rPr>
                <w:spacing w:val="-9"/>
                <w:sz w:val="20"/>
              </w:rPr>
              <w:t xml:space="preserve"> </w:t>
            </w:r>
            <w:r>
              <w:rPr>
                <w:sz w:val="20"/>
              </w:rPr>
              <w:t>wide</w:t>
            </w:r>
            <w:r>
              <w:rPr>
                <w:spacing w:val="-11"/>
                <w:sz w:val="20"/>
              </w:rPr>
              <w:t xml:space="preserve"> </w:t>
            </w:r>
            <w:r>
              <w:rPr>
                <w:sz w:val="20"/>
              </w:rPr>
              <w:t>unsecured</w:t>
            </w:r>
            <w:r>
              <w:rPr>
                <w:spacing w:val="-10"/>
                <w:sz w:val="20"/>
              </w:rPr>
              <w:t xml:space="preserve"> </w:t>
            </w:r>
            <w:r>
              <w:rPr>
                <w:sz w:val="20"/>
              </w:rPr>
              <w:t>exposure</w:t>
            </w:r>
            <w:r>
              <w:rPr>
                <w:spacing w:val="-11"/>
                <w:sz w:val="20"/>
              </w:rPr>
              <w:t xml:space="preserve"> </w:t>
            </w:r>
            <w:r>
              <w:rPr>
                <w:sz w:val="20"/>
              </w:rPr>
              <w:t>does</w:t>
            </w:r>
            <w:r>
              <w:rPr>
                <w:spacing w:val="-10"/>
                <w:sz w:val="20"/>
              </w:rPr>
              <w:t xml:space="preserve"> </w:t>
            </w:r>
            <w:r>
              <w:rPr>
                <w:spacing w:val="-5"/>
                <w:sz w:val="20"/>
              </w:rPr>
              <w:t>not</w:t>
            </w:r>
          </w:p>
          <w:p w:rsidR="006B2B4C" w:rsidRDefault="001A6304">
            <w:pPr>
              <w:pStyle w:val="TableParagraph"/>
              <w:spacing w:before="37"/>
              <w:ind w:left="359"/>
              <w:rPr>
                <w:sz w:val="20"/>
              </w:rPr>
            </w:pPr>
            <w:r>
              <w:rPr>
                <w:sz w:val="20"/>
              </w:rPr>
              <w:t>exceed</w:t>
            </w:r>
            <w:r>
              <w:rPr>
                <w:spacing w:val="-4"/>
                <w:sz w:val="20"/>
              </w:rPr>
              <w:t xml:space="preserve"> </w:t>
            </w:r>
            <w:r>
              <w:rPr>
                <w:sz w:val="20"/>
              </w:rPr>
              <w:t>PKR</w:t>
            </w:r>
            <w:r>
              <w:rPr>
                <w:spacing w:val="-3"/>
                <w:sz w:val="20"/>
              </w:rPr>
              <w:t xml:space="preserve"> </w:t>
            </w:r>
            <w:r>
              <w:rPr>
                <w:sz w:val="20"/>
              </w:rPr>
              <w:t>3</w:t>
            </w:r>
            <w:r>
              <w:rPr>
                <w:spacing w:val="-3"/>
                <w:sz w:val="20"/>
              </w:rPr>
              <w:t xml:space="preserve"> </w:t>
            </w:r>
            <w:r>
              <w:rPr>
                <w:sz w:val="20"/>
              </w:rPr>
              <w:t>million.</w:t>
            </w:r>
            <w:r>
              <w:rPr>
                <w:spacing w:val="-4"/>
                <w:sz w:val="20"/>
              </w:rPr>
              <w:t xml:space="preserve"> </w:t>
            </w:r>
            <w:r>
              <w:rPr>
                <w:sz w:val="20"/>
              </w:rPr>
              <w:t>As</w:t>
            </w:r>
            <w:r>
              <w:rPr>
                <w:spacing w:val="-6"/>
                <w:sz w:val="20"/>
              </w:rPr>
              <w:t xml:space="preserve"> </w:t>
            </w:r>
            <w:r>
              <w:rPr>
                <w:sz w:val="20"/>
              </w:rPr>
              <w:t>per</w:t>
            </w:r>
            <w:r>
              <w:rPr>
                <w:spacing w:val="-3"/>
                <w:sz w:val="20"/>
              </w:rPr>
              <w:t xml:space="preserve"> </w:t>
            </w:r>
            <w:r>
              <w:rPr>
                <w:spacing w:val="-5"/>
                <w:sz w:val="20"/>
              </w:rPr>
              <w:t>PR</w:t>
            </w:r>
          </w:p>
        </w:tc>
      </w:tr>
    </w:tbl>
    <w:p w:rsidR="006B2B4C" w:rsidRDefault="006B2B4C">
      <w:pPr>
        <w:pStyle w:val="TableParagraph"/>
        <w:rPr>
          <w:sz w:val="20"/>
        </w:rPr>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5050"/>
        <w:gridCol w:w="2887"/>
      </w:tblGrid>
      <w:tr w:rsidR="006B2B4C">
        <w:trPr>
          <w:trHeight w:val="508"/>
        </w:trPr>
        <w:tc>
          <w:tcPr>
            <w:tcW w:w="9576" w:type="dxa"/>
            <w:gridSpan w:val="3"/>
            <w:shd w:val="clear" w:color="auto" w:fill="C0504D"/>
          </w:tcPr>
          <w:p w:rsidR="006B2B4C" w:rsidRDefault="001A6304">
            <w:pPr>
              <w:pStyle w:val="TableParagraph"/>
              <w:spacing w:line="268" w:lineRule="exact"/>
              <w:ind w:left="8"/>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1144"/>
        </w:trPr>
        <w:tc>
          <w:tcPr>
            <w:tcW w:w="1639" w:type="dxa"/>
          </w:tcPr>
          <w:p w:rsidR="006B2B4C" w:rsidRDefault="006B2B4C">
            <w:pPr>
              <w:pStyle w:val="TableParagraph"/>
              <w:ind w:left="0"/>
              <w:rPr>
                <w:rFonts w:ascii="Times New Roman"/>
                <w:sz w:val="18"/>
              </w:rPr>
            </w:pPr>
          </w:p>
        </w:tc>
        <w:tc>
          <w:tcPr>
            <w:tcW w:w="7937" w:type="dxa"/>
            <w:gridSpan w:val="2"/>
          </w:tcPr>
          <w:p w:rsidR="006B2B4C" w:rsidRDefault="001A6304" w:rsidP="001A6304">
            <w:pPr>
              <w:pStyle w:val="TableParagraph"/>
              <w:numPr>
                <w:ilvl w:val="0"/>
                <w:numId w:val="39"/>
              </w:numPr>
              <w:tabs>
                <w:tab w:val="left" w:pos="359"/>
              </w:tabs>
              <w:spacing w:line="276" w:lineRule="auto"/>
              <w:ind w:right="92"/>
              <w:rPr>
                <w:sz w:val="20"/>
              </w:rPr>
            </w:pPr>
            <w:r>
              <w:rPr>
                <w:sz w:val="20"/>
              </w:rPr>
              <w:t>Industry wide exposure on all Un-secured products may be managed at PKR 7,000,000 for Prime Customers as per Prudential Regulations.</w:t>
            </w:r>
          </w:p>
          <w:p w:rsidR="006B2B4C" w:rsidRDefault="001A6304" w:rsidP="001A6304">
            <w:pPr>
              <w:pStyle w:val="TableParagraph"/>
              <w:numPr>
                <w:ilvl w:val="0"/>
                <w:numId w:val="39"/>
              </w:numPr>
              <w:tabs>
                <w:tab w:val="left" w:pos="358"/>
              </w:tabs>
              <w:spacing w:before="1"/>
              <w:ind w:left="358" w:hanging="251"/>
              <w:rPr>
                <w:sz w:val="20"/>
              </w:rPr>
            </w:pPr>
            <w:r>
              <w:rPr>
                <w:sz w:val="20"/>
              </w:rPr>
              <w:t>Maximum/minimum</w:t>
            </w:r>
            <w:r>
              <w:rPr>
                <w:spacing w:val="-7"/>
                <w:sz w:val="20"/>
              </w:rPr>
              <w:t xml:space="preserve"> </w:t>
            </w:r>
            <w:r>
              <w:rPr>
                <w:sz w:val="20"/>
              </w:rPr>
              <w:t>limit</w:t>
            </w:r>
            <w:r>
              <w:rPr>
                <w:spacing w:val="-6"/>
                <w:sz w:val="20"/>
              </w:rPr>
              <w:t xml:space="preserve"> </w:t>
            </w:r>
            <w:r>
              <w:rPr>
                <w:sz w:val="20"/>
              </w:rPr>
              <w:t>thresholds</w:t>
            </w:r>
            <w:r>
              <w:rPr>
                <w:spacing w:val="-8"/>
                <w:sz w:val="20"/>
              </w:rPr>
              <w:t xml:space="preserve"> </w:t>
            </w:r>
            <w:r>
              <w:rPr>
                <w:sz w:val="20"/>
              </w:rPr>
              <w:t>can</w:t>
            </w:r>
            <w:r>
              <w:rPr>
                <w:spacing w:val="-6"/>
                <w:sz w:val="20"/>
              </w:rPr>
              <w:t xml:space="preserve"> </w:t>
            </w:r>
            <w:r>
              <w:rPr>
                <w:sz w:val="20"/>
              </w:rPr>
              <w:t>be</w:t>
            </w:r>
            <w:r>
              <w:rPr>
                <w:spacing w:val="-7"/>
                <w:sz w:val="20"/>
              </w:rPr>
              <w:t xml:space="preserve"> </w:t>
            </w:r>
            <w:r>
              <w:rPr>
                <w:sz w:val="20"/>
              </w:rPr>
              <w:t>changed</w:t>
            </w:r>
            <w:r>
              <w:rPr>
                <w:spacing w:val="-6"/>
                <w:sz w:val="20"/>
              </w:rPr>
              <w:t xml:space="preserve"> </w:t>
            </w:r>
            <w:r>
              <w:rPr>
                <w:sz w:val="20"/>
              </w:rPr>
              <w:t>with</w:t>
            </w:r>
            <w:r>
              <w:rPr>
                <w:spacing w:val="-6"/>
                <w:sz w:val="20"/>
              </w:rPr>
              <w:t xml:space="preserve"> </w:t>
            </w:r>
            <w:r>
              <w:rPr>
                <w:sz w:val="20"/>
              </w:rPr>
              <w:t>joint</w:t>
            </w:r>
            <w:r>
              <w:rPr>
                <w:spacing w:val="-6"/>
                <w:sz w:val="20"/>
              </w:rPr>
              <w:t xml:space="preserve"> </w:t>
            </w:r>
            <w:r>
              <w:rPr>
                <w:sz w:val="20"/>
              </w:rPr>
              <w:t>approval</w:t>
            </w:r>
            <w:r>
              <w:rPr>
                <w:spacing w:val="-6"/>
                <w:sz w:val="20"/>
              </w:rPr>
              <w:t xml:space="preserve"> </w:t>
            </w:r>
            <w:r>
              <w:rPr>
                <w:sz w:val="20"/>
              </w:rPr>
              <w:t>of</w:t>
            </w:r>
            <w:r>
              <w:rPr>
                <w:spacing w:val="1"/>
                <w:sz w:val="20"/>
              </w:rPr>
              <w:t xml:space="preserve"> </w:t>
            </w:r>
            <w:r>
              <w:rPr>
                <w:sz w:val="20"/>
              </w:rPr>
              <w:t>Head</w:t>
            </w:r>
            <w:r>
              <w:rPr>
                <w:spacing w:val="-5"/>
                <w:sz w:val="20"/>
              </w:rPr>
              <w:t xml:space="preserve"> </w:t>
            </w:r>
            <w:r>
              <w:rPr>
                <w:sz w:val="20"/>
              </w:rPr>
              <w:t>of</w:t>
            </w:r>
            <w:r>
              <w:rPr>
                <w:spacing w:val="-6"/>
                <w:sz w:val="20"/>
              </w:rPr>
              <w:t xml:space="preserve"> </w:t>
            </w:r>
            <w:r>
              <w:rPr>
                <w:spacing w:val="-2"/>
                <w:sz w:val="20"/>
              </w:rPr>
              <w:t>Product</w:t>
            </w:r>
          </w:p>
          <w:p w:rsidR="006B2B4C" w:rsidRDefault="001A6304">
            <w:pPr>
              <w:pStyle w:val="TableParagraph"/>
              <w:spacing w:before="37"/>
              <w:ind w:left="359"/>
              <w:rPr>
                <w:sz w:val="20"/>
              </w:rPr>
            </w:pPr>
            <w:r>
              <w:rPr>
                <w:sz w:val="20"/>
              </w:rPr>
              <w:t>or</w:t>
            </w:r>
            <w:r>
              <w:rPr>
                <w:spacing w:val="-9"/>
                <w:sz w:val="20"/>
              </w:rPr>
              <w:t xml:space="preserve"> </w:t>
            </w:r>
            <w:r>
              <w:rPr>
                <w:sz w:val="20"/>
              </w:rPr>
              <w:t>Distribution</w:t>
            </w:r>
            <w:r>
              <w:rPr>
                <w:spacing w:val="-9"/>
                <w:sz w:val="20"/>
              </w:rPr>
              <w:t xml:space="preserve"> </w:t>
            </w:r>
            <w:r>
              <w:rPr>
                <w:sz w:val="20"/>
              </w:rPr>
              <w:t>Head-Consumer</w:t>
            </w:r>
            <w:r>
              <w:rPr>
                <w:spacing w:val="-8"/>
                <w:sz w:val="20"/>
              </w:rPr>
              <w:t xml:space="preserve"> </w:t>
            </w:r>
            <w:r>
              <w:rPr>
                <w:sz w:val="20"/>
              </w:rPr>
              <w:t>and</w:t>
            </w:r>
            <w:r>
              <w:rPr>
                <w:spacing w:val="-9"/>
                <w:sz w:val="20"/>
              </w:rPr>
              <w:t xml:space="preserve"> </w:t>
            </w:r>
            <w:r>
              <w:rPr>
                <w:sz w:val="20"/>
              </w:rPr>
              <w:t>Co</w:t>
            </w:r>
            <w:r>
              <w:rPr>
                <w:sz w:val="20"/>
              </w:rPr>
              <w:t>nsumer</w:t>
            </w:r>
            <w:r>
              <w:rPr>
                <w:spacing w:val="-9"/>
                <w:sz w:val="20"/>
              </w:rPr>
              <w:t xml:space="preserve"> </w:t>
            </w:r>
            <w:r>
              <w:rPr>
                <w:sz w:val="20"/>
              </w:rPr>
              <w:t>Risk</w:t>
            </w:r>
            <w:r>
              <w:rPr>
                <w:spacing w:val="-9"/>
                <w:sz w:val="20"/>
              </w:rPr>
              <w:t xml:space="preserve"> </w:t>
            </w:r>
            <w:r>
              <w:rPr>
                <w:spacing w:val="-4"/>
                <w:sz w:val="20"/>
              </w:rPr>
              <w:t>Head.</w:t>
            </w:r>
          </w:p>
        </w:tc>
      </w:tr>
      <w:tr w:rsidR="006B2B4C">
        <w:trPr>
          <w:trHeight w:val="1122"/>
        </w:trPr>
        <w:tc>
          <w:tcPr>
            <w:tcW w:w="1639" w:type="dxa"/>
          </w:tcPr>
          <w:p w:rsidR="006B2B4C" w:rsidRDefault="001A6304">
            <w:pPr>
              <w:pStyle w:val="TableParagraph"/>
              <w:spacing w:before="1" w:line="273" w:lineRule="auto"/>
              <w:rPr>
                <w:b/>
                <w:sz w:val="20"/>
              </w:rPr>
            </w:pPr>
            <w:r>
              <w:rPr>
                <w:b/>
                <w:spacing w:val="-2"/>
                <w:sz w:val="20"/>
              </w:rPr>
              <w:t xml:space="preserve">Product-wise </w:t>
            </w:r>
            <w:r>
              <w:rPr>
                <w:b/>
                <w:sz w:val="20"/>
              </w:rPr>
              <w:t>Credit Limits</w:t>
            </w:r>
          </w:p>
        </w:tc>
        <w:tc>
          <w:tcPr>
            <w:tcW w:w="5050" w:type="dxa"/>
          </w:tcPr>
          <w:p w:rsidR="006B2B4C" w:rsidRDefault="001A6304">
            <w:pPr>
              <w:pStyle w:val="TableParagraph"/>
              <w:spacing w:before="1" w:line="276" w:lineRule="auto"/>
              <w:ind w:right="1788"/>
              <w:rPr>
                <w:sz w:val="20"/>
              </w:rPr>
            </w:pPr>
            <w:r>
              <w:rPr>
                <w:sz w:val="20"/>
              </w:rPr>
              <w:t>Minimum Limit for Classic Card Minimum Limit for Gold Card Minimum</w:t>
            </w:r>
            <w:r>
              <w:rPr>
                <w:spacing w:val="-11"/>
                <w:sz w:val="20"/>
              </w:rPr>
              <w:t xml:space="preserve"> </w:t>
            </w:r>
            <w:r>
              <w:rPr>
                <w:sz w:val="20"/>
              </w:rPr>
              <w:t>Limit</w:t>
            </w:r>
            <w:r>
              <w:rPr>
                <w:spacing w:val="-10"/>
                <w:sz w:val="20"/>
              </w:rPr>
              <w:t xml:space="preserve"> </w:t>
            </w:r>
            <w:r>
              <w:rPr>
                <w:sz w:val="20"/>
              </w:rPr>
              <w:t>for</w:t>
            </w:r>
            <w:r>
              <w:rPr>
                <w:spacing w:val="-10"/>
                <w:sz w:val="20"/>
              </w:rPr>
              <w:t xml:space="preserve"> </w:t>
            </w:r>
            <w:r>
              <w:rPr>
                <w:sz w:val="20"/>
              </w:rPr>
              <w:t>Platinum</w:t>
            </w:r>
            <w:r>
              <w:rPr>
                <w:spacing w:val="-10"/>
                <w:sz w:val="20"/>
              </w:rPr>
              <w:t xml:space="preserve"> </w:t>
            </w:r>
            <w:r>
              <w:rPr>
                <w:sz w:val="20"/>
              </w:rPr>
              <w:t>Card</w:t>
            </w:r>
          </w:p>
          <w:p w:rsidR="006B2B4C" w:rsidRDefault="001A6304">
            <w:pPr>
              <w:pStyle w:val="TableParagraph"/>
              <w:rPr>
                <w:sz w:val="20"/>
              </w:rPr>
            </w:pPr>
            <w:r>
              <w:rPr>
                <w:sz w:val="20"/>
              </w:rPr>
              <w:t>Minimum</w:t>
            </w:r>
            <w:r>
              <w:rPr>
                <w:spacing w:val="-8"/>
                <w:sz w:val="20"/>
              </w:rPr>
              <w:t xml:space="preserve"> </w:t>
            </w:r>
            <w:r>
              <w:rPr>
                <w:sz w:val="20"/>
              </w:rPr>
              <w:t>Limit</w:t>
            </w:r>
            <w:r>
              <w:rPr>
                <w:spacing w:val="-6"/>
                <w:sz w:val="20"/>
              </w:rPr>
              <w:t xml:space="preserve"> </w:t>
            </w:r>
            <w:r>
              <w:rPr>
                <w:sz w:val="20"/>
              </w:rPr>
              <w:t>for</w:t>
            </w:r>
            <w:r>
              <w:rPr>
                <w:spacing w:val="-6"/>
                <w:sz w:val="20"/>
              </w:rPr>
              <w:t xml:space="preserve"> </w:t>
            </w:r>
            <w:r>
              <w:rPr>
                <w:sz w:val="20"/>
              </w:rPr>
              <w:t>Signature</w:t>
            </w:r>
            <w:r>
              <w:rPr>
                <w:spacing w:val="-8"/>
                <w:sz w:val="20"/>
              </w:rPr>
              <w:t xml:space="preserve"> </w:t>
            </w:r>
            <w:r>
              <w:rPr>
                <w:spacing w:val="-4"/>
                <w:sz w:val="20"/>
              </w:rPr>
              <w:t>Card</w:t>
            </w:r>
          </w:p>
        </w:tc>
        <w:tc>
          <w:tcPr>
            <w:tcW w:w="2887" w:type="dxa"/>
          </w:tcPr>
          <w:p w:rsidR="006B2B4C" w:rsidRDefault="001A6304">
            <w:pPr>
              <w:pStyle w:val="TableParagraph"/>
              <w:spacing w:before="1"/>
              <w:ind w:left="984"/>
              <w:rPr>
                <w:sz w:val="20"/>
              </w:rPr>
            </w:pPr>
            <w:r>
              <w:rPr>
                <w:sz w:val="20"/>
              </w:rPr>
              <w:t>PKR</w:t>
            </w:r>
            <w:r>
              <w:rPr>
                <w:spacing w:val="-4"/>
                <w:sz w:val="20"/>
              </w:rPr>
              <w:t xml:space="preserve"> </w:t>
            </w:r>
            <w:r>
              <w:rPr>
                <w:spacing w:val="-2"/>
                <w:sz w:val="20"/>
              </w:rPr>
              <w:t>25,000</w:t>
            </w:r>
          </w:p>
          <w:p w:rsidR="006B2B4C" w:rsidRDefault="001A6304">
            <w:pPr>
              <w:pStyle w:val="TableParagraph"/>
              <w:spacing w:before="37"/>
              <w:ind w:left="934"/>
              <w:rPr>
                <w:sz w:val="20"/>
              </w:rPr>
            </w:pPr>
            <w:r>
              <w:rPr>
                <w:sz w:val="20"/>
              </w:rPr>
              <w:t>PKR</w:t>
            </w:r>
            <w:r>
              <w:rPr>
                <w:spacing w:val="-4"/>
                <w:sz w:val="20"/>
              </w:rPr>
              <w:t xml:space="preserve"> </w:t>
            </w:r>
            <w:r>
              <w:rPr>
                <w:spacing w:val="-2"/>
                <w:sz w:val="20"/>
              </w:rPr>
              <w:t>100,000</w:t>
            </w:r>
          </w:p>
          <w:p w:rsidR="006B2B4C" w:rsidRDefault="001A6304">
            <w:pPr>
              <w:pStyle w:val="TableParagraph"/>
              <w:spacing w:before="36"/>
              <w:ind w:left="934"/>
              <w:rPr>
                <w:sz w:val="20"/>
              </w:rPr>
            </w:pPr>
            <w:r>
              <w:rPr>
                <w:sz w:val="20"/>
              </w:rPr>
              <w:t>PKR</w:t>
            </w:r>
            <w:r>
              <w:rPr>
                <w:spacing w:val="-4"/>
                <w:sz w:val="20"/>
              </w:rPr>
              <w:t xml:space="preserve"> </w:t>
            </w:r>
            <w:r>
              <w:rPr>
                <w:spacing w:val="-2"/>
                <w:sz w:val="20"/>
              </w:rPr>
              <w:t>350,000</w:t>
            </w:r>
          </w:p>
          <w:p w:rsidR="006B2B4C" w:rsidRDefault="001A6304">
            <w:pPr>
              <w:pStyle w:val="TableParagraph"/>
              <w:spacing w:before="37"/>
              <w:ind w:left="857"/>
              <w:rPr>
                <w:sz w:val="20"/>
              </w:rPr>
            </w:pPr>
            <w:r>
              <w:rPr>
                <w:sz w:val="20"/>
              </w:rPr>
              <w:t>PKR</w:t>
            </w:r>
            <w:r>
              <w:rPr>
                <w:spacing w:val="-5"/>
                <w:sz w:val="20"/>
              </w:rPr>
              <w:t xml:space="preserve"> </w:t>
            </w:r>
            <w:r>
              <w:rPr>
                <w:spacing w:val="-2"/>
                <w:sz w:val="20"/>
              </w:rPr>
              <w:t>1,000,000</w:t>
            </w:r>
          </w:p>
        </w:tc>
      </w:tr>
      <w:tr w:rsidR="006B2B4C">
        <w:trPr>
          <w:trHeight w:val="561"/>
        </w:trPr>
        <w:tc>
          <w:tcPr>
            <w:tcW w:w="1639" w:type="dxa"/>
          </w:tcPr>
          <w:p w:rsidR="006B2B4C" w:rsidRDefault="001A6304">
            <w:pPr>
              <w:pStyle w:val="TableParagraph"/>
              <w:tabs>
                <w:tab w:val="left" w:pos="815"/>
              </w:tabs>
              <w:spacing w:before="1"/>
              <w:rPr>
                <w:b/>
                <w:sz w:val="20"/>
              </w:rPr>
            </w:pPr>
            <w:r>
              <w:rPr>
                <w:b/>
                <w:spacing w:val="-4"/>
                <w:sz w:val="20"/>
              </w:rPr>
              <w:t>Cash</w:t>
            </w:r>
            <w:r>
              <w:rPr>
                <w:b/>
                <w:sz w:val="20"/>
              </w:rPr>
              <w:tab/>
            </w:r>
            <w:r>
              <w:rPr>
                <w:b/>
                <w:spacing w:val="-2"/>
                <w:sz w:val="20"/>
              </w:rPr>
              <w:t>Advance</w:t>
            </w:r>
          </w:p>
          <w:p w:rsidR="006B2B4C" w:rsidRDefault="001A6304">
            <w:pPr>
              <w:pStyle w:val="TableParagraph"/>
              <w:spacing w:before="37"/>
              <w:rPr>
                <w:b/>
                <w:sz w:val="20"/>
              </w:rPr>
            </w:pPr>
            <w:r>
              <w:rPr>
                <w:b/>
                <w:spacing w:val="-2"/>
                <w:sz w:val="20"/>
              </w:rPr>
              <w:t>Limit</w:t>
            </w:r>
          </w:p>
        </w:tc>
        <w:tc>
          <w:tcPr>
            <w:tcW w:w="5050" w:type="dxa"/>
          </w:tcPr>
          <w:p w:rsidR="006B2B4C" w:rsidRDefault="001A6304">
            <w:pPr>
              <w:pStyle w:val="TableParagraph"/>
              <w:spacing w:before="1"/>
              <w:rPr>
                <w:sz w:val="20"/>
              </w:rPr>
            </w:pPr>
            <w:r>
              <w:rPr>
                <w:sz w:val="20"/>
              </w:rPr>
              <w:t>All</w:t>
            </w:r>
            <w:r>
              <w:rPr>
                <w:spacing w:val="-4"/>
                <w:sz w:val="20"/>
              </w:rPr>
              <w:t xml:space="preserve"> </w:t>
            </w:r>
            <w:r>
              <w:rPr>
                <w:spacing w:val="-2"/>
                <w:sz w:val="20"/>
              </w:rPr>
              <w:t>Categories</w:t>
            </w:r>
          </w:p>
        </w:tc>
        <w:tc>
          <w:tcPr>
            <w:tcW w:w="2887" w:type="dxa"/>
          </w:tcPr>
          <w:p w:rsidR="006B2B4C" w:rsidRDefault="001A6304">
            <w:pPr>
              <w:pStyle w:val="TableParagraph"/>
              <w:spacing w:before="1"/>
              <w:ind w:left="7"/>
              <w:jc w:val="center"/>
              <w:rPr>
                <w:sz w:val="20"/>
              </w:rPr>
            </w:pPr>
            <w:r>
              <w:rPr>
                <w:spacing w:val="-5"/>
                <w:sz w:val="20"/>
              </w:rPr>
              <w:t>40%</w:t>
            </w:r>
          </w:p>
        </w:tc>
      </w:tr>
      <w:tr w:rsidR="006B2B4C">
        <w:trPr>
          <w:trHeight w:val="827"/>
        </w:trPr>
        <w:tc>
          <w:tcPr>
            <w:tcW w:w="1639" w:type="dxa"/>
          </w:tcPr>
          <w:p w:rsidR="006B2B4C" w:rsidRDefault="001A6304">
            <w:pPr>
              <w:pStyle w:val="TableParagraph"/>
              <w:spacing w:before="135" w:line="276" w:lineRule="auto"/>
              <w:rPr>
                <w:b/>
                <w:sz w:val="20"/>
              </w:rPr>
            </w:pPr>
            <w:r>
              <w:rPr>
                <w:b/>
                <w:spacing w:val="-2"/>
                <w:sz w:val="20"/>
              </w:rPr>
              <w:t>Supplementary Cards</w:t>
            </w:r>
          </w:p>
        </w:tc>
        <w:tc>
          <w:tcPr>
            <w:tcW w:w="7937" w:type="dxa"/>
            <w:gridSpan w:val="2"/>
          </w:tcPr>
          <w:p w:rsidR="006B2B4C" w:rsidRDefault="001A6304" w:rsidP="001A6304">
            <w:pPr>
              <w:pStyle w:val="TableParagraph"/>
              <w:numPr>
                <w:ilvl w:val="0"/>
                <w:numId w:val="38"/>
              </w:numPr>
              <w:tabs>
                <w:tab w:val="left" w:pos="827"/>
              </w:tabs>
              <w:spacing w:before="2"/>
              <w:rPr>
                <w:rFonts w:ascii="Symbol" w:hAnsi="Symbol"/>
                <w:sz w:val="20"/>
              </w:rPr>
            </w:pPr>
            <w:r>
              <w:rPr>
                <w:sz w:val="20"/>
              </w:rPr>
              <w:t>6</w:t>
            </w:r>
            <w:r>
              <w:rPr>
                <w:spacing w:val="-7"/>
                <w:sz w:val="20"/>
              </w:rPr>
              <w:t xml:space="preserve"> </w:t>
            </w:r>
            <w:r>
              <w:rPr>
                <w:sz w:val="20"/>
              </w:rPr>
              <w:t>Supplementary</w:t>
            </w:r>
            <w:r>
              <w:rPr>
                <w:spacing w:val="-5"/>
                <w:sz w:val="20"/>
              </w:rPr>
              <w:t xml:space="preserve"> </w:t>
            </w:r>
            <w:r>
              <w:rPr>
                <w:sz w:val="20"/>
              </w:rPr>
              <w:t>Cards</w:t>
            </w:r>
            <w:r>
              <w:rPr>
                <w:spacing w:val="-8"/>
                <w:sz w:val="20"/>
              </w:rPr>
              <w:t xml:space="preserve"> </w:t>
            </w:r>
            <w:r>
              <w:rPr>
                <w:sz w:val="20"/>
              </w:rPr>
              <w:t>per</w:t>
            </w:r>
            <w:r>
              <w:rPr>
                <w:spacing w:val="-5"/>
                <w:sz w:val="20"/>
              </w:rPr>
              <w:t xml:space="preserve"> </w:t>
            </w:r>
            <w:r>
              <w:rPr>
                <w:sz w:val="20"/>
              </w:rPr>
              <w:t>Basic</w:t>
            </w:r>
            <w:r>
              <w:rPr>
                <w:spacing w:val="-6"/>
                <w:sz w:val="20"/>
              </w:rPr>
              <w:t xml:space="preserve"> </w:t>
            </w:r>
            <w:r>
              <w:rPr>
                <w:spacing w:val="-2"/>
                <w:sz w:val="20"/>
              </w:rPr>
              <w:t>cards.</w:t>
            </w:r>
          </w:p>
          <w:p w:rsidR="006B2B4C" w:rsidRDefault="001A6304" w:rsidP="001A6304">
            <w:pPr>
              <w:pStyle w:val="TableParagraph"/>
              <w:numPr>
                <w:ilvl w:val="0"/>
                <w:numId w:val="38"/>
              </w:numPr>
              <w:tabs>
                <w:tab w:val="left" w:pos="827"/>
              </w:tabs>
              <w:spacing w:before="35"/>
              <w:rPr>
                <w:rFonts w:ascii="Symbol" w:hAnsi="Symbol"/>
              </w:rPr>
            </w:pPr>
            <w:r>
              <w:t>For</w:t>
            </w:r>
            <w:r>
              <w:rPr>
                <w:spacing w:val="-6"/>
              </w:rPr>
              <w:t xml:space="preserve"> </w:t>
            </w:r>
            <w:r>
              <w:t>supplementary</w:t>
            </w:r>
            <w:r>
              <w:rPr>
                <w:spacing w:val="-5"/>
              </w:rPr>
              <w:t xml:space="preserve"> </w:t>
            </w:r>
            <w:r>
              <w:t>cards,</w:t>
            </w:r>
            <w:r>
              <w:rPr>
                <w:spacing w:val="-5"/>
              </w:rPr>
              <w:t xml:space="preserve"> </w:t>
            </w:r>
            <w:r>
              <w:t>primary</w:t>
            </w:r>
            <w:r>
              <w:rPr>
                <w:spacing w:val="-7"/>
              </w:rPr>
              <w:t xml:space="preserve"> </w:t>
            </w:r>
            <w:r>
              <w:t>card</w:t>
            </w:r>
            <w:r>
              <w:rPr>
                <w:spacing w:val="-6"/>
              </w:rPr>
              <w:t xml:space="preserve"> </w:t>
            </w:r>
            <w:r>
              <w:t>holder</w:t>
            </w:r>
            <w:r>
              <w:rPr>
                <w:spacing w:val="-5"/>
              </w:rPr>
              <w:t xml:space="preserve"> </w:t>
            </w:r>
            <w:r>
              <w:t>consent</w:t>
            </w:r>
            <w:r>
              <w:rPr>
                <w:spacing w:val="-7"/>
              </w:rPr>
              <w:t xml:space="preserve"> </w:t>
            </w:r>
            <w:r>
              <w:t>is</w:t>
            </w:r>
            <w:r>
              <w:rPr>
                <w:spacing w:val="-4"/>
              </w:rPr>
              <w:t xml:space="preserve"> </w:t>
            </w:r>
            <w:r>
              <w:rPr>
                <w:spacing w:val="-2"/>
              </w:rPr>
              <w:t>mandatory.</w:t>
            </w:r>
          </w:p>
          <w:p w:rsidR="006B2B4C" w:rsidRDefault="001A6304" w:rsidP="001A6304">
            <w:pPr>
              <w:pStyle w:val="TableParagraph"/>
              <w:numPr>
                <w:ilvl w:val="0"/>
                <w:numId w:val="38"/>
              </w:numPr>
              <w:tabs>
                <w:tab w:val="left" w:pos="827"/>
              </w:tabs>
              <w:spacing w:before="2" w:line="234" w:lineRule="exact"/>
              <w:rPr>
                <w:rFonts w:ascii="Symbol" w:hAnsi="Symbol"/>
                <w:sz w:val="20"/>
              </w:rPr>
            </w:pPr>
            <w:r>
              <w:rPr>
                <w:sz w:val="20"/>
              </w:rPr>
              <w:t>NIC</w:t>
            </w:r>
            <w:r>
              <w:rPr>
                <w:spacing w:val="-8"/>
                <w:sz w:val="20"/>
              </w:rPr>
              <w:t xml:space="preserve"> </w:t>
            </w:r>
            <w:r>
              <w:rPr>
                <w:sz w:val="20"/>
              </w:rPr>
              <w:t>for</w:t>
            </w:r>
            <w:r>
              <w:rPr>
                <w:spacing w:val="-6"/>
                <w:sz w:val="20"/>
              </w:rPr>
              <w:t xml:space="preserve"> </w:t>
            </w:r>
            <w:r>
              <w:rPr>
                <w:sz w:val="20"/>
              </w:rPr>
              <w:t>supplementary</w:t>
            </w:r>
            <w:r>
              <w:rPr>
                <w:spacing w:val="-7"/>
                <w:sz w:val="20"/>
              </w:rPr>
              <w:t xml:space="preserve"> </w:t>
            </w:r>
            <w:r>
              <w:rPr>
                <w:sz w:val="20"/>
              </w:rPr>
              <w:t>card</w:t>
            </w:r>
            <w:r>
              <w:rPr>
                <w:spacing w:val="-7"/>
                <w:sz w:val="20"/>
              </w:rPr>
              <w:t xml:space="preserve"> </w:t>
            </w:r>
            <w:r>
              <w:rPr>
                <w:spacing w:val="-2"/>
                <w:sz w:val="20"/>
              </w:rPr>
              <w:t>holder</w:t>
            </w:r>
          </w:p>
        </w:tc>
      </w:tr>
      <w:tr w:rsidR="006B2B4C">
        <w:trPr>
          <w:trHeight w:val="1122"/>
        </w:trPr>
        <w:tc>
          <w:tcPr>
            <w:tcW w:w="1639" w:type="dxa"/>
          </w:tcPr>
          <w:p w:rsidR="006B2B4C" w:rsidRDefault="001A6304">
            <w:pPr>
              <w:pStyle w:val="TableParagraph"/>
              <w:spacing w:before="1" w:line="276" w:lineRule="auto"/>
              <w:ind w:right="363"/>
              <w:rPr>
                <w:b/>
                <w:sz w:val="20"/>
              </w:rPr>
            </w:pPr>
            <w:r>
              <w:rPr>
                <w:b/>
                <w:spacing w:val="-2"/>
                <w:sz w:val="20"/>
              </w:rPr>
              <w:t>Maximum Industry-wide Unsecured</w:t>
            </w:r>
          </w:p>
          <w:p w:rsidR="006B2B4C" w:rsidRDefault="001A6304">
            <w:pPr>
              <w:pStyle w:val="TableParagraph"/>
              <w:rPr>
                <w:b/>
                <w:sz w:val="20"/>
              </w:rPr>
            </w:pPr>
            <w:r>
              <w:rPr>
                <w:b/>
                <w:spacing w:val="-2"/>
                <w:sz w:val="20"/>
              </w:rPr>
              <w:t>exposure</w:t>
            </w:r>
          </w:p>
        </w:tc>
        <w:tc>
          <w:tcPr>
            <w:tcW w:w="7937" w:type="dxa"/>
            <w:gridSpan w:val="2"/>
          </w:tcPr>
          <w:p w:rsidR="006B2B4C" w:rsidRDefault="001A6304" w:rsidP="001A6304">
            <w:pPr>
              <w:pStyle w:val="TableParagraph"/>
              <w:numPr>
                <w:ilvl w:val="0"/>
                <w:numId w:val="37"/>
              </w:numPr>
              <w:tabs>
                <w:tab w:val="left" w:pos="358"/>
              </w:tabs>
              <w:ind w:left="358" w:hanging="251"/>
              <w:rPr>
                <w:sz w:val="20"/>
              </w:rPr>
            </w:pPr>
            <w:r>
              <w:rPr>
                <w:sz w:val="20"/>
              </w:rPr>
              <w:t>PKR</w:t>
            </w:r>
            <w:r>
              <w:rPr>
                <w:spacing w:val="-5"/>
                <w:sz w:val="20"/>
              </w:rPr>
              <w:t xml:space="preserve"> </w:t>
            </w:r>
            <w:r>
              <w:rPr>
                <w:sz w:val="20"/>
              </w:rPr>
              <w:t>3,000,000</w:t>
            </w:r>
            <w:r>
              <w:rPr>
                <w:spacing w:val="-3"/>
                <w:sz w:val="20"/>
              </w:rPr>
              <w:t xml:space="preserve"> </w:t>
            </w:r>
            <w:r>
              <w:rPr>
                <w:sz w:val="20"/>
              </w:rPr>
              <w:t>for</w:t>
            </w:r>
            <w:r>
              <w:rPr>
                <w:spacing w:val="-5"/>
                <w:sz w:val="20"/>
              </w:rPr>
              <w:t xml:space="preserve"> </w:t>
            </w:r>
            <w:r>
              <w:rPr>
                <w:sz w:val="20"/>
              </w:rPr>
              <w:t>Credit</w:t>
            </w:r>
            <w:r>
              <w:rPr>
                <w:spacing w:val="-4"/>
                <w:sz w:val="20"/>
              </w:rPr>
              <w:t xml:space="preserve"> Cards</w:t>
            </w:r>
          </w:p>
          <w:p w:rsidR="006B2B4C" w:rsidRDefault="001A6304" w:rsidP="001A6304">
            <w:pPr>
              <w:pStyle w:val="TableParagraph"/>
              <w:numPr>
                <w:ilvl w:val="0"/>
                <w:numId w:val="37"/>
              </w:numPr>
              <w:tabs>
                <w:tab w:val="left" w:pos="358"/>
              </w:tabs>
              <w:spacing w:before="38"/>
              <w:ind w:left="358" w:hanging="251"/>
              <w:rPr>
                <w:sz w:val="20"/>
              </w:rPr>
            </w:pPr>
            <w:r>
              <w:rPr>
                <w:sz w:val="20"/>
              </w:rPr>
              <w:t>PKR</w:t>
            </w:r>
            <w:r>
              <w:rPr>
                <w:spacing w:val="-5"/>
                <w:sz w:val="20"/>
              </w:rPr>
              <w:t xml:space="preserve"> </w:t>
            </w:r>
            <w:r>
              <w:rPr>
                <w:sz w:val="20"/>
              </w:rPr>
              <w:t>7,000,000</w:t>
            </w:r>
            <w:r>
              <w:rPr>
                <w:spacing w:val="-4"/>
                <w:sz w:val="20"/>
              </w:rPr>
              <w:t xml:space="preserve"> </w:t>
            </w:r>
            <w:r>
              <w:rPr>
                <w:sz w:val="20"/>
              </w:rPr>
              <w:t>for</w:t>
            </w:r>
            <w:r>
              <w:rPr>
                <w:spacing w:val="-4"/>
                <w:sz w:val="20"/>
              </w:rPr>
              <w:t xml:space="preserve"> </w:t>
            </w:r>
            <w:r>
              <w:rPr>
                <w:sz w:val="20"/>
              </w:rPr>
              <w:t>All</w:t>
            </w:r>
            <w:r>
              <w:rPr>
                <w:spacing w:val="-3"/>
                <w:sz w:val="20"/>
              </w:rPr>
              <w:t xml:space="preserve"> </w:t>
            </w:r>
            <w:r>
              <w:rPr>
                <w:sz w:val="20"/>
              </w:rPr>
              <w:t>Un-secured</w:t>
            </w:r>
            <w:r>
              <w:rPr>
                <w:spacing w:val="-5"/>
                <w:sz w:val="20"/>
              </w:rPr>
              <w:t xml:space="preserve"> </w:t>
            </w:r>
            <w:r>
              <w:rPr>
                <w:sz w:val="20"/>
              </w:rPr>
              <w:t>Products</w:t>
            </w:r>
            <w:r>
              <w:rPr>
                <w:spacing w:val="-3"/>
                <w:sz w:val="20"/>
              </w:rPr>
              <w:t xml:space="preserve"> </w:t>
            </w:r>
            <w:r>
              <w:rPr>
                <w:sz w:val="20"/>
              </w:rPr>
              <w:t>–</w:t>
            </w:r>
            <w:r>
              <w:rPr>
                <w:spacing w:val="-6"/>
                <w:sz w:val="20"/>
              </w:rPr>
              <w:t xml:space="preserve"> </w:t>
            </w:r>
            <w:r>
              <w:rPr>
                <w:sz w:val="20"/>
              </w:rPr>
              <w:t>for</w:t>
            </w:r>
            <w:r>
              <w:rPr>
                <w:spacing w:val="-4"/>
                <w:sz w:val="20"/>
              </w:rPr>
              <w:t xml:space="preserve"> </w:t>
            </w:r>
            <w:r>
              <w:rPr>
                <w:sz w:val="20"/>
              </w:rPr>
              <w:t>Prime</w:t>
            </w:r>
            <w:r>
              <w:rPr>
                <w:spacing w:val="-4"/>
                <w:sz w:val="20"/>
              </w:rPr>
              <w:t xml:space="preserve"> </w:t>
            </w:r>
            <w:r>
              <w:rPr>
                <w:sz w:val="20"/>
              </w:rPr>
              <w:t>Customers</w:t>
            </w:r>
            <w:r>
              <w:rPr>
                <w:spacing w:val="-6"/>
                <w:sz w:val="20"/>
              </w:rPr>
              <w:t xml:space="preserve"> </w:t>
            </w:r>
            <w:r>
              <w:rPr>
                <w:sz w:val="20"/>
              </w:rPr>
              <w:t>or</w:t>
            </w:r>
            <w:r>
              <w:rPr>
                <w:spacing w:val="-5"/>
                <w:sz w:val="20"/>
              </w:rPr>
              <w:t xml:space="preserve"> </w:t>
            </w:r>
            <w:r>
              <w:rPr>
                <w:sz w:val="20"/>
              </w:rPr>
              <w:t>as</w:t>
            </w:r>
            <w:r>
              <w:rPr>
                <w:spacing w:val="-5"/>
                <w:sz w:val="20"/>
              </w:rPr>
              <w:t xml:space="preserve"> </w:t>
            </w:r>
            <w:r>
              <w:rPr>
                <w:sz w:val="20"/>
              </w:rPr>
              <w:t>per</w:t>
            </w:r>
            <w:r>
              <w:rPr>
                <w:spacing w:val="-5"/>
                <w:sz w:val="20"/>
              </w:rPr>
              <w:t xml:space="preserve"> </w:t>
            </w:r>
            <w:r>
              <w:rPr>
                <w:sz w:val="20"/>
              </w:rPr>
              <w:t>SBP</w:t>
            </w:r>
            <w:r>
              <w:rPr>
                <w:spacing w:val="-2"/>
                <w:sz w:val="20"/>
              </w:rPr>
              <w:t xml:space="preserve"> guidelines.</w:t>
            </w:r>
          </w:p>
          <w:p w:rsidR="006B2B4C" w:rsidRDefault="001A6304" w:rsidP="001A6304">
            <w:pPr>
              <w:pStyle w:val="TableParagraph"/>
              <w:numPr>
                <w:ilvl w:val="0"/>
                <w:numId w:val="37"/>
              </w:numPr>
              <w:tabs>
                <w:tab w:val="left" w:pos="358"/>
              </w:tabs>
              <w:spacing w:before="36"/>
              <w:ind w:left="358" w:hanging="251"/>
              <w:rPr>
                <w:sz w:val="20"/>
              </w:rPr>
            </w:pPr>
            <w:r>
              <w:rPr>
                <w:sz w:val="20"/>
              </w:rPr>
              <w:t>As</w:t>
            </w:r>
            <w:r>
              <w:rPr>
                <w:spacing w:val="-5"/>
                <w:sz w:val="20"/>
              </w:rPr>
              <w:t xml:space="preserve"> </w:t>
            </w:r>
            <w:r>
              <w:rPr>
                <w:sz w:val="20"/>
              </w:rPr>
              <w:t>per</w:t>
            </w:r>
            <w:r>
              <w:rPr>
                <w:spacing w:val="-3"/>
                <w:sz w:val="20"/>
              </w:rPr>
              <w:t xml:space="preserve"> </w:t>
            </w:r>
            <w:r>
              <w:rPr>
                <w:sz w:val="20"/>
              </w:rPr>
              <w:t>PR</w:t>
            </w:r>
            <w:r>
              <w:rPr>
                <w:spacing w:val="-3"/>
                <w:sz w:val="20"/>
              </w:rPr>
              <w:t xml:space="preserve"> </w:t>
            </w:r>
            <w:r>
              <w:rPr>
                <w:sz w:val="20"/>
              </w:rPr>
              <w:t>for</w:t>
            </w:r>
            <w:r>
              <w:rPr>
                <w:spacing w:val="-3"/>
                <w:sz w:val="20"/>
              </w:rPr>
              <w:t xml:space="preserve"> </w:t>
            </w:r>
            <w:r>
              <w:rPr>
                <w:sz w:val="20"/>
              </w:rPr>
              <w:t>prime</w:t>
            </w:r>
            <w:r>
              <w:rPr>
                <w:spacing w:val="-4"/>
                <w:sz w:val="20"/>
              </w:rPr>
              <w:t xml:space="preserve"> </w:t>
            </w:r>
            <w:r>
              <w:rPr>
                <w:sz w:val="20"/>
              </w:rPr>
              <w:t>&amp;</w:t>
            </w:r>
            <w:r>
              <w:rPr>
                <w:spacing w:val="-2"/>
                <w:sz w:val="20"/>
              </w:rPr>
              <w:t xml:space="preserve"> </w:t>
            </w:r>
            <w:r>
              <w:rPr>
                <w:sz w:val="20"/>
              </w:rPr>
              <w:t>non-</w:t>
            </w:r>
            <w:r>
              <w:rPr>
                <w:spacing w:val="-2"/>
                <w:sz w:val="20"/>
              </w:rPr>
              <w:t>prime</w:t>
            </w:r>
          </w:p>
        </w:tc>
      </w:tr>
      <w:tr w:rsidR="006B2B4C">
        <w:trPr>
          <w:trHeight w:val="1144"/>
        </w:trPr>
        <w:tc>
          <w:tcPr>
            <w:tcW w:w="1639" w:type="dxa"/>
          </w:tcPr>
          <w:p w:rsidR="006B2B4C" w:rsidRDefault="001A6304">
            <w:pPr>
              <w:pStyle w:val="TableParagraph"/>
              <w:spacing w:before="13" w:line="276" w:lineRule="auto"/>
              <w:rPr>
                <w:b/>
                <w:sz w:val="20"/>
              </w:rPr>
            </w:pPr>
            <w:r>
              <w:rPr>
                <w:b/>
                <w:spacing w:val="-2"/>
                <w:sz w:val="20"/>
              </w:rPr>
              <w:t>Bureau Relationship Definitions</w:t>
            </w:r>
          </w:p>
          <w:p w:rsidR="006B2B4C" w:rsidRDefault="001A6304">
            <w:pPr>
              <w:pStyle w:val="TableParagraph"/>
              <w:spacing w:before="1"/>
              <w:rPr>
                <w:b/>
                <w:sz w:val="20"/>
              </w:rPr>
            </w:pPr>
            <w:r>
              <w:rPr>
                <w:b/>
                <w:spacing w:val="-2"/>
                <w:sz w:val="20"/>
              </w:rPr>
              <w:t>(eCIB)</w:t>
            </w:r>
          </w:p>
        </w:tc>
        <w:tc>
          <w:tcPr>
            <w:tcW w:w="7937" w:type="dxa"/>
            <w:gridSpan w:val="2"/>
          </w:tcPr>
          <w:p w:rsidR="006B2B4C" w:rsidRDefault="001A6304" w:rsidP="001A6304">
            <w:pPr>
              <w:pStyle w:val="TableParagraph"/>
              <w:numPr>
                <w:ilvl w:val="0"/>
                <w:numId w:val="36"/>
              </w:numPr>
              <w:tabs>
                <w:tab w:val="left" w:pos="359"/>
              </w:tabs>
              <w:spacing w:line="276" w:lineRule="auto"/>
              <w:ind w:right="97"/>
              <w:rPr>
                <w:sz w:val="20"/>
              </w:rPr>
            </w:pPr>
            <w:r>
              <w:rPr>
                <w:b/>
                <w:sz w:val="20"/>
              </w:rPr>
              <w:t>History</w:t>
            </w:r>
            <w:r>
              <w:rPr>
                <w:b/>
                <w:spacing w:val="38"/>
                <w:sz w:val="20"/>
              </w:rPr>
              <w:t xml:space="preserve"> </w:t>
            </w:r>
            <w:r>
              <w:rPr>
                <w:b/>
                <w:sz w:val="20"/>
              </w:rPr>
              <w:t>Based</w:t>
            </w:r>
            <w:r>
              <w:rPr>
                <w:b/>
                <w:spacing w:val="40"/>
                <w:sz w:val="20"/>
              </w:rPr>
              <w:t xml:space="preserve"> </w:t>
            </w:r>
            <w:r>
              <w:rPr>
                <w:b/>
                <w:sz w:val="20"/>
              </w:rPr>
              <w:t>Customer</w:t>
            </w:r>
            <w:r>
              <w:rPr>
                <w:b/>
                <w:spacing w:val="40"/>
                <w:sz w:val="20"/>
              </w:rPr>
              <w:t xml:space="preserve"> </w:t>
            </w:r>
            <w:r>
              <w:rPr>
                <w:b/>
                <w:sz w:val="20"/>
              </w:rPr>
              <w:t>(HBC):</w:t>
            </w:r>
            <w:r>
              <w:rPr>
                <w:b/>
                <w:spacing w:val="40"/>
                <w:sz w:val="20"/>
              </w:rPr>
              <w:t xml:space="preserve"> </w:t>
            </w:r>
            <w:r>
              <w:rPr>
                <w:sz w:val="20"/>
              </w:rPr>
              <w:t>Any</w:t>
            </w:r>
            <w:r>
              <w:rPr>
                <w:spacing w:val="40"/>
                <w:sz w:val="20"/>
              </w:rPr>
              <w:t xml:space="preserve"> </w:t>
            </w:r>
            <w:r>
              <w:rPr>
                <w:sz w:val="20"/>
              </w:rPr>
              <w:t>Customer</w:t>
            </w:r>
            <w:r>
              <w:rPr>
                <w:spacing w:val="40"/>
                <w:sz w:val="20"/>
              </w:rPr>
              <w:t xml:space="preserve"> </w:t>
            </w:r>
            <w:r>
              <w:rPr>
                <w:sz w:val="20"/>
              </w:rPr>
              <w:t>with</w:t>
            </w:r>
            <w:r>
              <w:rPr>
                <w:spacing w:val="40"/>
                <w:sz w:val="20"/>
              </w:rPr>
              <w:t xml:space="preserve"> </w:t>
            </w:r>
            <w:r>
              <w:rPr>
                <w:sz w:val="20"/>
              </w:rPr>
              <w:t>equal</w:t>
            </w:r>
            <w:r>
              <w:rPr>
                <w:spacing w:val="39"/>
                <w:sz w:val="20"/>
              </w:rPr>
              <w:t xml:space="preserve"> </w:t>
            </w:r>
            <w:r>
              <w:rPr>
                <w:sz w:val="20"/>
              </w:rPr>
              <w:t>to</w:t>
            </w:r>
            <w:r>
              <w:rPr>
                <w:spacing w:val="39"/>
                <w:sz w:val="20"/>
              </w:rPr>
              <w:t xml:space="preserve"> </w:t>
            </w:r>
            <w:r>
              <w:rPr>
                <w:sz w:val="20"/>
              </w:rPr>
              <w:t>or</w:t>
            </w:r>
            <w:r>
              <w:rPr>
                <w:spacing w:val="39"/>
                <w:sz w:val="20"/>
              </w:rPr>
              <w:t xml:space="preserve"> </w:t>
            </w:r>
            <w:r>
              <w:rPr>
                <w:sz w:val="20"/>
              </w:rPr>
              <w:t>more</w:t>
            </w:r>
            <w:r>
              <w:rPr>
                <w:spacing w:val="38"/>
                <w:sz w:val="20"/>
              </w:rPr>
              <w:t xml:space="preserve"> </w:t>
            </w:r>
            <w:r>
              <w:rPr>
                <w:sz w:val="20"/>
              </w:rPr>
              <w:t>than</w:t>
            </w:r>
            <w:r>
              <w:rPr>
                <w:spacing w:val="40"/>
                <w:sz w:val="20"/>
              </w:rPr>
              <w:t xml:space="preserve"> </w:t>
            </w:r>
            <w:r>
              <w:rPr>
                <w:sz w:val="20"/>
              </w:rPr>
              <w:t>12</w:t>
            </w:r>
            <w:r>
              <w:rPr>
                <w:spacing w:val="38"/>
                <w:sz w:val="20"/>
              </w:rPr>
              <w:t xml:space="preserve"> </w:t>
            </w:r>
            <w:r>
              <w:rPr>
                <w:sz w:val="20"/>
              </w:rPr>
              <w:t>months Consumer Credit History on credit bureau</w:t>
            </w:r>
          </w:p>
          <w:p w:rsidR="006B2B4C" w:rsidRDefault="001A6304" w:rsidP="001A6304">
            <w:pPr>
              <w:pStyle w:val="TableParagraph"/>
              <w:numPr>
                <w:ilvl w:val="0"/>
                <w:numId w:val="36"/>
              </w:numPr>
              <w:tabs>
                <w:tab w:val="left" w:pos="359"/>
              </w:tabs>
              <w:spacing w:before="2"/>
              <w:ind w:hanging="268"/>
              <w:rPr>
                <w:sz w:val="20"/>
              </w:rPr>
            </w:pPr>
            <w:r>
              <w:rPr>
                <w:b/>
                <w:sz w:val="20"/>
              </w:rPr>
              <w:t>New to</w:t>
            </w:r>
            <w:r>
              <w:rPr>
                <w:b/>
                <w:spacing w:val="-1"/>
                <w:sz w:val="20"/>
              </w:rPr>
              <w:t xml:space="preserve"> </w:t>
            </w:r>
            <w:r>
              <w:rPr>
                <w:b/>
                <w:sz w:val="20"/>
              </w:rPr>
              <w:t>Industry Customer</w:t>
            </w:r>
            <w:r>
              <w:rPr>
                <w:b/>
                <w:spacing w:val="-1"/>
                <w:sz w:val="20"/>
              </w:rPr>
              <w:t xml:space="preserve"> </w:t>
            </w:r>
            <w:r>
              <w:rPr>
                <w:b/>
                <w:sz w:val="20"/>
              </w:rPr>
              <w:t>(NTI):</w:t>
            </w:r>
            <w:r>
              <w:rPr>
                <w:b/>
                <w:spacing w:val="4"/>
                <w:sz w:val="20"/>
              </w:rPr>
              <w:t xml:space="preserve"> </w:t>
            </w:r>
            <w:r>
              <w:rPr>
                <w:sz w:val="20"/>
              </w:rPr>
              <w:t>Any</w:t>
            </w:r>
            <w:r>
              <w:rPr>
                <w:spacing w:val="1"/>
                <w:sz w:val="20"/>
              </w:rPr>
              <w:t xml:space="preserve"> </w:t>
            </w:r>
            <w:r>
              <w:rPr>
                <w:sz w:val="20"/>
              </w:rPr>
              <w:t>Customer</w:t>
            </w:r>
            <w:r>
              <w:rPr>
                <w:spacing w:val="1"/>
                <w:sz w:val="20"/>
              </w:rPr>
              <w:t xml:space="preserve"> </w:t>
            </w:r>
            <w:r>
              <w:rPr>
                <w:sz w:val="20"/>
              </w:rPr>
              <w:t>with</w:t>
            </w:r>
            <w:r>
              <w:rPr>
                <w:spacing w:val="3"/>
                <w:sz w:val="20"/>
              </w:rPr>
              <w:t xml:space="preserve"> </w:t>
            </w:r>
            <w:r>
              <w:rPr>
                <w:sz w:val="20"/>
              </w:rPr>
              <w:t>less</w:t>
            </w:r>
            <w:r>
              <w:rPr>
                <w:spacing w:val="-1"/>
                <w:sz w:val="20"/>
              </w:rPr>
              <w:t xml:space="preserve"> </w:t>
            </w:r>
            <w:r>
              <w:rPr>
                <w:sz w:val="20"/>
              </w:rPr>
              <w:t>than</w:t>
            </w:r>
            <w:r>
              <w:rPr>
                <w:spacing w:val="1"/>
                <w:sz w:val="20"/>
              </w:rPr>
              <w:t xml:space="preserve"> </w:t>
            </w:r>
            <w:r>
              <w:rPr>
                <w:sz w:val="20"/>
              </w:rPr>
              <w:t>12</w:t>
            </w:r>
            <w:r>
              <w:rPr>
                <w:spacing w:val="1"/>
                <w:sz w:val="20"/>
              </w:rPr>
              <w:t xml:space="preserve"> </w:t>
            </w:r>
            <w:r>
              <w:rPr>
                <w:sz w:val="20"/>
              </w:rPr>
              <w:t>months</w:t>
            </w:r>
            <w:r>
              <w:rPr>
                <w:spacing w:val="-1"/>
                <w:sz w:val="20"/>
              </w:rPr>
              <w:t xml:space="preserve"> </w:t>
            </w:r>
            <w:r>
              <w:rPr>
                <w:sz w:val="20"/>
              </w:rPr>
              <w:t xml:space="preserve">Consumer </w:t>
            </w:r>
            <w:r>
              <w:rPr>
                <w:spacing w:val="-2"/>
                <w:sz w:val="20"/>
              </w:rPr>
              <w:t>Credit</w:t>
            </w:r>
          </w:p>
          <w:p w:rsidR="006B2B4C" w:rsidRDefault="001A6304">
            <w:pPr>
              <w:pStyle w:val="TableParagraph"/>
              <w:spacing w:before="36"/>
              <w:ind w:left="359"/>
              <w:rPr>
                <w:sz w:val="20"/>
              </w:rPr>
            </w:pPr>
            <w:r>
              <w:rPr>
                <w:sz w:val="20"/>
              </w:rPr>
              <w:t>History</w:t>
            </w:r>
            <w:r>
              <w:rPr>
                <w:spacing w:val="-6"/>
                <w:sz w:val="20"/>
              </w:rPr>
              <w:t xml:space="preserve"> </w:t>
            </w:r>
            <w:r>
              <w:rPr>
                <w:sz w:val="20"/>
              </w:rPr>
              <w:t>on</w:t>
            </w:r>
            <w:r>
              <w:rPr>
                <w:spacing w:val="-3"/>
                <w:sz w:val="20"/>
              </w:rPr>
              <w:t xml:space="preserve"> </w:t>
            </w:r>
            <w:r>
              <w:rPr>
                <w:sz w:val="20"/>
              </w:rPr>
              <w:t>credit</w:t>
            </w:r>
            <w:r>
              <w:rPr>
                <w:spacing w:val="-6"/>
                <w:sz w:val="20"/>
              </w:rPr>
              <w:t xml:space="preserve"> </w:t>
            </w:r>
            <w:r>
              <w:rPr>
                <w:spacing w:val="-2"/>
                <w:sz w:val="20"/>
              </w:rPr>
              <w:t>bureau</w:t>
            </w:r>
          </w:p>
        </w:tc>
      </w:tr>
      <w:tr w:rsidR="006B2B4C">
        <w:trPr>
          <w:trHeight w:val="6351"/>
        </w:trPr>
        <w:tc>
          <w:tcPr>
            <w:tcW w:w="1639" w:type="dxa"/>
          </w:tcPr>
          <w:p w:rsidR="006B2B4C" w:rsidRDefault="001A6304">
            <w:pPr>
              <w:pStyle w:val="TableParagraph"/>
              <w:tabs>
                <w:tab w:val="left" w:pos="1125"/>
              </w:tabs>
              <w:spacing w:before="1"/>
              <w:jc w:val="both"/>
              <w:rPr>
                <w:b/>
                <w:sz w:val="20"/>
              </w:rPr>
            </w:pPr>
            <w:r>
              <w:rPr>
                <w:b/>
                <w:spacing w:val="-4"/>
                <w:sz w:val="20"/>
              </w:rPr>
              <w:t>Max.</w:t>
            </w:r>
            <w:r>
              <w:rPr>
                <w:b/>
                <w:sz w:val="20"/>
              </w:rPr>
              <w:tab/>
            </w:r>
            <w:r>
              <w:rPr>
                <w:b/>
                <w:spacing w:val="-4"/>
                <w:sz w:val="20"/>
              </w:rPr>
              <w:t>Debt</w:t>
            </w:r>
          </w:p>
          <w:p w:rsidR="006B2B4C" w:rsidRDefault="001A6304">
            <w:pPr>
              <w:pStyle w:val="TableParagraph"/>
              <w:spacing w:before="37" w:line="276" w:lineRule="auto"/>
              <w:ind w:right="97"/>
              <w:jc w:val="both"/>
              <w:rPr>
                <w:b/>
                <w:sz w:val="20"/>
              </w:rPr>
            </w:pPr>
            <w:r>
              <w:rPr>
                <w:b/>
                <w:sz w:val="20"/>
              </w:rPr>
              <w:t xml:space="preserve">Burden Ratio (Industry wide </w:t>
            </w:r>
            <w:r>
              <w:rPr>
                <w:b/>
                <w:spacing w:val="-2"/>
                <w:sz w:val="20"/>
              </w:rPr>
              <w:t>products)</w:t>
            </w:r>
          </w:p>
        </w:tc>
        <w:tc>
          <w:tcPr>
            <w:tcW w:w="7937" w:type="dxa"/>
            <w:gridSpan w:val="2"/>
          </w:tcPr>
          <w:p w:rsidR="006B2B4C" w:rsidRDefault="001A6304">
            <w:pPr>
              <w:pStyle w:val="TableParagraph"/>
              <w:spacing w:line="243" w:lineRule="exact"/>
              <w:rPr>
                <w:sz w:val="20"/>
              </w:rPr>
            </w:pPr>
            <w:r>
              <w:rPr>
                <w:sz w:val="20"/>
              </w:rPr>
              <w:t>Max</w:t>
            </w:r>
            <w:r>
              <w:rPr>
                <w:spacing w:val="-6"/>
                <w:sz w:val="20"/>
              </w:rPr>
              <w:t xml:space="preserve"> </w:t>
            </w:r>
            <w:r>
              <w:rPr>
                <w:sz w:val="20"/>
              </w:rPr>
              <w:t>Aggregate</w:t>
            </w:r>
            <w:r>
              <w:rPr>
                <w:spacing w:val="-6"/>
                <w:sz w:val="20"/>
              </w:rPr>
              <w:t xml:space="preserve"> </w:t>
            </w:r>
            <w:r>
              <w:rPr>
                <w:sz w:val="20"/>
              </w:rPr>
              <w:t>Debt</w:t>
            </w:r>
            <w:r>
              <w:rPr>
                <w:spacing w:val="-5"/>
                <w:sz w:val="20"/>
              </w:rPr>
              <w:t xml:space="preserve"> </w:t>
            </w:r>
            <w:r>
              <w:rPr>
                <w:sz w:val="20"/>
              </w:rPr>
              <w:t>Burden</w:t>
            </w:r>
            <w:r>
              <w:rPr>
                <w:spacing w:val="-2"/>
                <w:sz w:val="20"/>
              </w:rPr>
              <w:t xml:space="preserve"> </w:t>
            </w:r>
            <w:r>
              <w:rPr>
                <w:sz w:val="20"/>
              </w:rPr>
              <w:t>Ratio</w:t>
            </w:r>
            <w:r>
              <w:rPr>
                <w:spacing w:val="-5"/>
                <w:sz w:val="20"/>
              </w:rPr>
              <w:t xml:space="preserve"> </w:t>
            </w:r>
            <w:r>
              <w:rPr>
                <w:sz w:val="20"/>
              </w:rPr>
              <w:t>(All</w:t>
            </w:r>
            <w:r>
              <w:rPr>
                <w:spacing w:val="-6"/>
                <w:sz w:val="20"/>
              </w:rPr>
              <w:t xml:space="preserve"> </w:t>
            </w:r>
            <w:r>
              <w:rPr>
                <w:sz w:val="20"/>
              </w:rPr>
              <w:t>Segments): As</w:t>
            </w:r>
            <w:r>
              <w:rPr>
                <w:spacing w:val="-7"/>
                <w:sz w:val="20"/>
              </w:rPr>
              <w:t xml:space="preserve"> </w:t>
            </w:r>
            <w:r>
              <w:rPr>
                <w:sz w:val="20"/>
              </w:rPr>
              <w:t>per</w:t>
            </w:r>
            <w:r>
              <w:rPr>
                <w:spacing w:val="-5"/>
                <w:sz w:val="20"/>
              </w:rPr>
              <w:t xml:space="preserve"> </w:t>
            </w:r>
            <w:r>
              <w:rPr>
                <w:sz w:val="20"/>
              </w:rPr>
              <w:t>SBP</w:t>
            </w:r>
            <w:r>
              <w:rPr>
                <w:spacing w:val="-6"/>
                <w:sz w:val="20"/>
              </w:rPr>
              <w:t xml:space="preserve"> </w:t>
            </w:r>
            <w:r>
              <w:rPr>
                <w:sz w:val="20"/>
              </w:rPr>
              <w:t>regulation/</w:t>
            </w:r>
            <w:r>
              <w:rPr>
                <w:spacing w:val="-6"/>
                <w:sz w:val="20"/>
              </w:rPr>
              <w:t xml:space="preserve"> </w:t>
            </w:r>
            <w:r>
              <w:rPr>
                <w:sz w:val="20"/>
              </w:rPr>
              <w:t>As</w:t>
            </w:r>
            <w:r>
              <w:rPr>
                <w:spacing w:val="-7"/>
                <w:sz w:val="20"/>
              </w:rPr>
              <w:t xml:space="preserve"> </w:t>
            </w:r>
            <w:r>
              <w:rPr>
                <w:sz w:val="20"/>
              </w:rPr>
              <w:t>per</w:t>
            </w:r>
            <w:r>
              <w:rPr>
                <w:spacing w:val="-5"/>
                <w:sz w:val="20"/>
              </w:rPr>
              <w:t xml:space="preserve"> PR</w:t>
            </w:r>
          </w:p>
          <w:p w:rsidR="006B2B4C" w:rsidRDefault="001A6304">
            <w:pPr>
              <w:pStyle w:val="TableParagraph"/>
              <w:spacing w:before="237" w:line="276" w:lineRule="auto"/>
              <w:ind w:right="95"/>
              <w:jc w:val="both"/>
              <w:rPr>
                <w:rFonts w:ascii="Times New Roman"/>
                <w:sz w:val="20"/>
              </w:rPr>
            </w:pPr>
            <w:r>
              <w:rPr>
                <w:rFonts w:ascii="Times New Roman"/>
                <w:sz w:val="20"/>
              </w:rPr>
              <w:t>Lien</w:t>
            </w:r>
            <w:r>
              <w:rPr>
                <w:rFonts w:ascii="Times New Roman"/>
                <w:spacing w:val="-2"/>
                <w:sz w:val="20"/>
              </w:rPr>
              <w:t xml:space="preserve"> </w:t>
            </w:r>
            <w:r>
              <w:rPr>
                <w:rFonts w:ascii="Times New Roman"/>
                <w:sz w:val="20"/>
              </w:rPr>
              <w:t>based card does</w:t>
            </w:r>
            <w:r>
              <w:rPr>
                <w:rFonts w:ascii="Times New Roman"/>
                <w:spacing w:val="-1"/>
                <w:sz w:val="20"/>
              </w:rPr>
              <w:t xml:space="preserve"> </w:t>
            </w:r>
            <w:r>
              <w:rPr>
                <w:rFonts w:ascii="Times New Roman"/>
                <w:sz w:val="20"/>
              </w:rPr>
              <w:t>not</w:t>
            </w:r>
            <w:r>
              <w:rPr>
                <w:rFonts w:ascii="Times New Roman"/>
                <w:spacing w:val="-1"/>
                <w:sz w:val="20"/>
              </w:rPr>
              <w:t xml:space="preserve"> </w:t>
            </w:r>
            <w:r>
              <w:rPr>
                <w:rFonts w:ascii="Times New Roman"/>
                <w:sz w:val="20"/>
              </w:rPr>
              <w:t>require</w:t>
            </w:r>
            <w:r>
              <w:rPr>
                <w:rFonts w:ascii="Times New Roman"/>
                <w:spacing w:val="-1"/>
                <w:sz w:val="20"/>
              </w:rPr>
              <w:t xml:space="preserve"> </w:t>
            </w:r>
            <w:r>
              <w:rPr>
                <w:rFonts w:ascii="Times New Roman"/>
                <w:sz w:val="20"/>
              </w:rPr>
              <w:t>DBR</w:t>
            </w:r>
            <w:r>
              <w:rPr>
                <w:rFonts w:ascii="Times New Roman"/>
                <w:spacing w:val="-2"/>
                <w:sz w:val="20"/>
              </w:rPr>
              <w:t xml:space="preserve"> </w:t>
            </w:r>
            <w:r>
              <w:rPr>
                <w:rFonts w:ascii="Times New Roman"/>
                <w:sz w:val="20"/>
              </w:rPr>
              <w:t>calculation. however, the requirement</w:t>
            </w:r>
            <w:r>
              <w:rPr>
                <w:rFonts w:ascii="Times New Roman"/>
                <w:spacing w:val="-1"/>
                <w:sz w:val="20"/>
              </w:rPr>
              <w:t xml:space="preserve"> </w:t>
            </w:r>
            <w:r>
              <w:rPr>
                <w:rFonts w:ascii="Times New Roman"/>
                <w:sz w:val="20"/>
              </w:rPr>
              <w:t>of maximum DBR may</w:t>
            </w:r>
            <w:r>
              <w:rPr>
                <w:rFonts w:ascii="Times New Roman"/>
                <w:spacing w:val="-1"/>
                <w:sz w:val="20"/>
              </w:rPr>
              <w:t xml:space="preserve"> </w:t>
            </w:r>
            <w:r>
              <w:rPr>
                <w:rFonts w:ascii="Times New Roman"/>
                <w:sz w:val="20"/>
              </w:rPr>
              <w:t>be waived with minimum</w:t>
            </w:r>
            <w:r>
              <w:rPr>
                <w:rFonts w:ascii="Times New Roman"/>
                <w:spacing w:val="-1"/>
                <w:sz w:val="20"/>
              </w:rPr>
              <w:t xml:space="preserve"> </w:t>
            </w:r>
            <w:r>
              <w:rPr>
                <w:rFonts w:ascii="Times New Roman"/>
                <w:sz w:val="20"/>
              </w:rPr>
              <w:t>30%* margin. (regular policy</w:t>
            </w:r>
            <w:r>
              <w:rPr>
                <w:rFonts w:ascii="Times New Roman"/>
                <w:spacing w:val="-1"/>
                <w:sz w:val="20"/>
              </w:rPr>
              <w:t xml:space="preserve"> </w:t>
            </w:r>
            <w:r>
              <w:rPr>
                <w:rFonts w:ascii="Times New Roman"/>
                <w:sz w:val="20"/>
              </w:rPr>
              <w:t>parameters will not apply</w:t>
            </w:r>
            <w:r>
              <w:rPr>
                <w:rFonts w:ascii="Times New Roman"/>
                <w:spacing w:val="-1"/>
                <w:sz w:val="20"/>
              </w:rPr>
              <w:t xml:space="preserve"> </w:t>
            </w:r>
            <w:r>
              <w:rPr>
                <w:rFonts w:ascii="Times New Roman"/>
                <w:sz w:val="20"/>
              </w:rPr>
              <w:t>but ecib will be obtained in compliance with PR)</w:t>
            </w:r>
          </w:p>
          <w:p w:rsidR="006B2B4C" w:rsidRDefault="001A6304">
            <w:pPr>
              <w:pStyle w:val="TableParagraph"/>
              <w:spacing w:before="201" w:line="276" w:lineRule="auto"/>
              <w:rPr>
                <w:sz w:val="20"/>
              </w:rPr>
            </w:pPr>
            <w:r>
              <w:rPr>
                <w:sz w:val="20"/>
              </w:rPr>
              <w:t>*</w:t>
            </w:r>
            <w:r>
              <w:rPr>
                <w:spacing w:val="21"/>
                <w:sz w:val="20"/>
              </w:rPr>
              <w:t xml:space="preserve"> </w:t>
            </w:r>
            <w:r>
              <w:rPr>
                <w:sz w:val="20"/>
              </w:rPr>
              <w:t>Minimum</w:t>
            </w:r>
            <w:r>
              <w:rPr>
                <w:spacing w:val="23"/>
                <w:sz w:val="20"/>
              </w:rPr>
              <w:t xml:space="preserve"> </w:t>
            </w:r>
            <w:r>
              <w:rPr>
                <w:sz w:val="20"/>
              </w:rPr>
              <w:t>margin</w:t>
            </w:r>
            <w:r>
              <w:rPr>
                <w:spacing w:val="22"/>
                <w:sz w:val="20"/>
              </w:rPr>
              <w:t xml:space="preserve"> </w:t>
            </w:r>
            <w:r>
              <w:rPr>
                <w:sz w:val="20"/>
              </w:rPr>
              <w:t>level</w:t>
            </w:r>
            <w:r>
              <w:rPr>
                <w:spacing w:val="22"/>
                <w:sz w:val="20"/>
              </w:rPr>
              <w:t xml:space="preserve"> </w:t>
            </w:r>
            <w:r>
              <w:rPr>
                <w:sz w:val="20"/>
              </w:rPr>
              <w:t>has</w:t>
            </w:r>
            <w:r>
              <w:rPr>
                <w:spacing w:val="24"/>
                <w:sz w:val="20"/>
              </w:rPr>
              <w:t xml:space="preserve"> </w:t>
            </w:r>
            <w:r>
              <w:rPr>
                <w:sz w:val="20"/>
              </w:rPr>
              <w:t>been</w:t>
            </w:r>
            <w:r>
              <w:rPr>
                <w:spacing w:val="23"/>
                <w:sz w:val="20"/>
              </w:rPr>
              <w:t xml:space="preserve"> </w:t>
            </w:r>
            <w:r>
              <w:rPr>
                <w:sz w:val="20"/>
              </w:rPr>
              <w:t>set</w:t>
            </w:r>
            <w:r>
              <w:rPr>
                <w:spacing w:val="22"/>
                <w:sz w:val="20"/>
              </w:rPr>
              <w:t xml:space="preserve"> </w:t>
            </w:r>
            <w:r>
              <w:rPr>
                <w:sz w:val="20"/>
              </w:rPr>
              <w:t>in</w:t>
            </w:r>
            <w:r>
              <w:rPr>
                <w:spacing w:val="22"/>
                <w:sz w:val="20"/>
              </w:rPr>
              <w:t xml:space="preserve"> </w:t>
            </w:r>
            <w:r>
              <w:rPr>
                <w:sz w:val="20"/>
              </w:rPr>
              <w:t>line</w:t>
            </w:r>
            <w:r>
              <w:rPr>
                <w:spacing w:val="22"/>
                <w:sz w:val="20"/>
              </w:rPr>
              <w:t xml:space="preserve"> </w:t>
            </w:r>
            <w:r>
              <w:rPr>
                <w:sz w:val="20"/>
              </w:rPr>
              <w:t>with</w:t>
            </w:r>
            <w:r>
              <w:rPr>
                <w:spacing w:val="23"/>
                <w:sz w:val="20"/>
              </w:rPr>
              <w:t xml:space="preserve"> </w:t>
            </w:r>
            <w:r>
              <w:rPr>
                <w:sz w:val="20"/>
              </w:rPr>
              <w:t>SBP</w:t>
            </w:r>
            <w:r>
              <w:rPr>
                <w:spacing w:val="22"/>
                <w:sz w:val="20"/>
              </w:rPr>
              <w:t xml:space="preserve"> </w:t>
            </w:r>
            <w:r>
              <w:rPr>
                <w:sz w:val="20"/>
              </w:rPr>
              <w:t>regulation.</w:t>
            </w:r>
            <w:r>
              <w:rPr>
                <w:spacing w:val="22"/>
                <w:sz w:val="20"/>
              </w:rPr>
              <w:t xml:space="preserve"> </w:t>
            </w:r>
            <w:r>
              <w:rPr>
                <w:sz w:val="20"/>
              </w:rPr>
              <w:t>Any</w:t>
            </w:r>
            <w:r>
              <w:rPr>
                <w:spacing w:val="23"/>
                <w:sz w:val="20"/>
              </w:rPr>
              <w:t xml:space="preserve"> </w:t>
            </w:r>
            <w:r>
              <w:rPr>
                <w:sz w:val="20"/>
              </w:rPr>
              <w:t>change</w:t>
            </w:r>
            <w:r>
              <w:rPr>
                <w:spacing w:val="21"/>
                <w:sz w:val="20"/>
              </w:rPr>
              <w:t xml:space="preserve"> </w:t>
            </w:r>
            <w:r>
              <w:rPr>
                <w:sz w:val="20"/>
              </w:rPr>
              <w:t>in</w:t>
            </w:r>
            <w:r>
              <w:rPr>
                <w:spacing w:val="22"/>
                <w:sz w:val="20"/>
              </w:rPr>
              <w:t xml:space="preserve"> </w:t>
            </w:r>
            <w:r>
              <w:rPr>
                <w:sz w:val="20"/>
              </w:rPr>
              <w:t>regulation including any relaxation(s) will supersede this section.</w:t>
            </w:r>
          </w:p>
          <w:p w:rsidR="006B2B4C" w:rsidRDefault="006B2B4C">
            <w:pPr>
              <w:pStyle w:val="TableParagraph"/>
              <w:spacing w:before="34"/>
              <w:ind w:left="0"/>
              <w:rPr>
                <w:b/>
                <w:sz w:val="20"/>
              </w:rPr>
            </w:pPr>
          </w:p>
          <w:p w:rsidR="006B2B4C" w:rsidRDefault="001A6304">
            <w:pPr>
              <w:pStyle w:val="TableParagraph"/>
              <w:rPr>
                <w:sz w:val="20"/>
              </w:rPr>
            </w:pPr>
            <w:r>
              <w:rPr>
                <w:sz w:val="20"/>
                <w:u w:val="single"/>
              </w:rPr>
              <w:t>Total</w:t>
            </w:r>
            <w:r>
              <w:rPr>
                <w:spacing w:val="-6"/>
                <w:sz w:val="20"/>
                <w:u w:val="single"/>
              </w:rPr>
              <w:t xml:space="preserve"> </w:t>
            </w:r>
            <w:r>
              <w:rPr>
                <w:sz w:val="20"/>
                <w:u w:val="single"/>
              </w:rPr>
              <w:t>Debts</w:t>
            </w:r>
            <w:r>
              <w:rPr>
                <w:spacing w:val="-6"/>
                <w:sz w:val="20"/>
                <w:u w:val="single"/>
              </w:rPr>
              <w:t xml:space="preserve"> </w:t>
            </w:r>
            <w:r>
              <w:rPr>
                <w:sz w:val="20"/>
                <w:u w:val="single"/>
              </w:rPr>
              <w:t>to</w:t>
            </w:r>
            <w:r>
              <w:rPr>
                <w:spacing w:val="-4"/>
                <w:sz w:val="20"/>
                <w:u w:val="single"/>
              </w:rPr>
              <w:t xml:space="preserve"> </w:t>
            </w:r>
            <w:r>
              <w:rPr>
                <w:spacing w:val="-2"/>
                <w:sz w:val="20"/>
                <w:u w:val="single"/>
              </w:rPr>
              <w:t>include:</w:t>
            </w:r>
          </w:p>
          <w:p w:rsidR="006B2B4C" w:rsidRDefault="001A6304" w:rsidP="001A6304">
            <w:pPr>
              <w:pStyle w:val="TableParagraph"/>
              <w:numPr>
                <w:ilvl w:val="0"/>
                <w:numId w:val="35"/>
              </w:numPr>
              <w:tabs>
                <w:tab w:val="left" w:pos="358"/>
              </w:tabs>
              <w:spacing w:before="241"/>
              <w:ind w:left="358" w:hanging="251"/>
              <w:rPr>
                <w:sz w:val="20"/>
              </w:rPr>
            </w:pPr>
            <w:r>
              <w:rPr>
                <w:sz w:val="20"/>
              </w:rPr>
              <w:t>Minimum</w:t>
            </w:r>
            <w:r>
              <w:rPr>
                <w:spacing w:val="-6"/>
                <w:sz w:val="20"/>
              </w:rPr>
              <w:t xml:space="preserve"> </w:t>
            </w:r>
            <w:r>
              <w:rPr>
                <w:sz w:val="20"/>
              </w:rPr>
              <w:t>Payment</w:t>
            </w:r>
            <w:r>
              <w:rPr>
                <w:spacing w:val="-5"/>
                <w:sz w:val="20"/>
              </w:rPr>
              <w:t xml:space="preserve"> </w:t>
            </w:r>
            <w:r>
              <w:rPr>
                <w:sz w:val="20"/>
              </w:rPr>
              <w:t>(5%)</w:t>
            </w:r>
            <w:r>
              <w:rPr>
                <w:spacing w:val="-6"/>
                <w:sz w:val="20"/>
              </w:rPr>
              <w:t xml:space="preserve"> </w:t>
            </w:r>
            <w:r>
              <w:rPr>
                <w:sz w:val="20"/>
              </w:rPr>
              <w:t>of</w:t>
            </w:r>
            <w:r>
              <w:rPr>
                <w:spacing w:val="-7"/>
                <w:sz w:val="20"/>
              </w:rPr>
              <w:t xml:space="preserve"> </w:t>
            </w:r>
            <w:r>
              <w:rPr>
                <w:sz w:val="20"/>
              </w:rPr>
              <w:t>Credit</w:t>
            </w:r>
            <w:r>
              <w:rPr>
                <w:spacing w:val="-5"/>
                <w:sz w:val="20"/>
              </w:rPr>
              <w:t xml:space="preserve"> </w:t>
            </w:r>
            <w:r>
              <w:rPr>
                <w:sz w:val="20"/>
              </w:rPr>
              <w:t>Card</w:t>
            </w:r>
            <w:r>
              <w:rPr>
                <w:spacing w:val="-5"/>
                <w:sz w:val="20"/>
              </w:rPr>
              <w:t xml:space="preserve"> </w:t>
            </w:r>
            <w:r>
              <w:rPr>
                <w:sz w:val="20"/>
              </w:rPr>
              <w:t>applied</w:t>
            </w:r>
            <w:r>
              <w:rPr>
                <w:spacing w:val="-5"/>
                <w:sz w:val="20"/>
              </w:rPr>
              <w:t xml:space="preserve"> </w:t>
            </w:r>
            <w:r>
              <w:rPr>
                <w:sz w:val="20"/>
              </w:rPr>
              <w:t>at</w:t>
            </w:r>
            <w:r>
              <w:rPr>
                <w:spacing w:val="-5"/>
                <w:sz w:val="20"/>
              </w:rPr>
              <w:t xml:space="preserve"> </w:t>
            </w:r>
            <w:r>
              <w:rPr>
                <w:sz w:val="20"/>
              </w:rPr>
              <w:t>JS</w:t>
            </w:r>
            <w:r>
              <w:rPr>
                <w:spacing w:val="-6"/>
                <w:sz w:val="20"/>
              </w:rPr>
              <w:t xml:space="preserve"> </w:t>
            </w:r>
            <w:r>
              <w:rPr>
                <w:spacing w:val="-4"/>
                <w:sz w:val="20"/>
              </w:rPr>
              <w:t>Bank</w:t>
            </w:r>
          </w:p>
          <w:p w:rsidR="006B2B4C" w:rsidRDefault="001A6304" w:rsidP="001A6304">
            <w:pPr>
              <w:pStyle w:val="TableParagraph"/>
              <w:numPr>
                <w:ilvl w:val="0"/>
                <w:numId w:val="35"/>
              </w:numPr>
              <w:tabs>
                <w:tab w:val="left" w:pos="358"/>
              </w:tabs>
              <w:spacing w:before="35"/>
              <w:ind w:left="358" w:hanging="251"/>
              <w:rPr>
                <w:sz w:val="20"/>
              </w:rPr>
            </w:pPr>
            <w:r>
              <w:rPr>
                <w:sz w:val="20"/>
              </w:rPr>
              <w:t>EMI</w:t>
            </w:r>
            <w:r>
              <w:rPr>
                <w:spacing w:val="-5"/>
                <w:sz w:val="20"/>
              </w:rPr>
              <w:t xml:space="preserve"> </w:t>
            </w:r>
            <w:r>
              <w:rPr>
                <w:sz w:val="20"/>
              </w:rPr>
              <w:t>of</w:t>
            </w:r>
            <w:r>
              <w:rPr>
                <w:spacing w:val="-7"/>
                <w:sz w:val="20"/>
              </w:rPr>
              <w:t xml:space="preserve"> </w:t>
            </w:r>
            <w:r>
              <w:rPr>
                <w:sz w:val="20"/>
              </w:rPr>
              <w:t>Term</w:t>
            </w:r>
            <w:r>
              <w:rPr>
                <w:spacing w:val="-6"/>
                <w:sz w:val="20"/>
              </w:rPr>
              <w:t xml:space="preserve"> </w:t>
            </w:r>
            <w:r>
              <w:rPr>
                <w:sz w:val="20"/>
              </w:rPr>
              <w:t>Loans</w:t>
            </w:r>
            <w:r>
              <w:rPr>
                <w:spacing w:val="-6"/>
                <w:sz w:val="20"/>
              </w:rPr>
              <w:t xml:space="preserve"> </w:t>
            </w:r>
            <w:r>
              <w:rPr>
                <w:sz w:val="20"/>
              </w:rPr>
              <w:t>appearing</w:t>
            </w:r>
            <w:r>
              <w:rPr>
                <w:spacing w:val="-3"/>
                <w:sz w:val="20"/>
              </w:rPr>
              <w:t xml:space="preserve"> </w:t>
            </w:r>
            <w:r>
              <w:rPr>
                <w:sz w:val="20"/>
              </w:rPr>
              <w:t>in</w:t>
            </w:r>
            <w:r>
              <w:rPr>
                <w:spacing w:val="-5"/>
                <w:sz w:val="20"/>
              </w:rPr>
              <w:t xml:space="preserve"> </w:t>
            </w:r>
            <w:r>
              <w:rPr>
                <w:sz w:val="20"/>
              </w:rPr>
              <w:t>the</w:t>
            </w:r>
            <w:r>
              <w:rPr>
                <w:spacing w:val="-6"/>
                <w:sz w:val="20"/>
              </w:rPr>
              <w:t xml:space="preserve"> </w:t>
            </w:r>
            <w:r>
              <w:rPr>
                <w:sz w:val="20"/>
              </w:rPr>
              <w:t>Credit</w:t>
            </w:r>
            <w:r>
              <w:rPr>
                <w:spacing w:val="-5"/>
                <w:sz w:val="20"/>
              </w:rPr>
              <w:t xml:space="preserve"> </w:t>
            </w:r>
            <w:r>
              <w:rPr>
                <w:sz w:val="20"/>
              </w:rPr>
              <w:t>Bureau</w:t>
            </w:r>
            <w:r>
              <w:rPr>
                <w:spacing w:val="-3"/>
                <w:sz w:val="20"/>
              </w:rPr>
              <w:t xml:space="preserve"> </w:t>
            </w:r>
            <w:r>
              <w:rPr>
                <w:spacing w:val="-2"/>
                <w:sz w:val="20"/>
              </w:rPr>
              <w:t>Reports</w:t>
            </w:r>
          </w:p>
          <w:p w:rsidR="006B2B4C" w:rsidRDefault="001A6304" w:rsidP="001A6304">
            <w:pPr>
              <w:pStyle w:val="TableParagraph"/>
              <w:numPr>
                <w:ilvl w:val="0"/>
                <w:numId w:val="35"/>
              </w:numPr>
              <w:tabs>
                <w:tab w:val="left" w:pos="358"/>
              </w:tabs>
              <w:spacing w:before="38" w:line="460" w:lineRule="auto"/>
              <w:ind w:right="110" w:firstLine="0"/>
              <w:rPr>
                <w:sz w:val="20"/>
              </w:rPr>
            </w:pPr>
            <w:r>
              <w:rPr>
                <w:sz w:val="20"/>
              </w:rPr>
              <w:t>5%</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limit</w:t>
            </w:r>
            <w:r>
              <w:rPr>
                <w:spacing w:val="-2"/>
                <w:sz w:val="20"/>
              </w:rPr>
              <w:t xml:space="preserve"> </w:t>
            </w:r>
            <w:r>
              <w:rPr>
                <w:sz w:val="20"/>
              </w:rPr>
              <w:t>of</w:t>
            </w:r>
            <w:r>
              <w:rPr>
                <w:spacing w:val="-4"/>
                <w:sz w:val="20"/>
              </w:rPr>
              <w:t xml:space="preserve"> </w:t>
            </w:r>
            <w:r>
              <w:rPr>
                <w:sz w:val="20"/>
              </w:rPr>
              <w:t>the</w:t>
            </w:r>
            <w:r>
              <w:rPr>
                <w:spacing w:val="-3"/>
                <w:sz w:val="20"/>
              </w:rPr>
              <w:t xml:space="preserve"> </w:t>
            </w:r>
            <w:r>
              <w:rPr>
                <w:sz w:val="20"/>
              </w:rPr>
              <w:t>existing credit</w:t>
            </w:r>
            <w:r>
              <w:rPr>
                <w:spacing w:val="-2"/>
                <w:sz w:val="20"/>
              </w:rPr>
              <w:t xml:space="preserve"> </w:t>
            </w:r>
            <w:r>
              <w:rPr>
                <w:sz w:val="20"/>
              </w:rPr>
              <w:t>cards</w:t>
            </w:r>
            <w:r>
              <w:rPr>
                <w:spacing w:val="-4"/>
                <w:sz w:val="20"/>
              </w:rPr>
              <w:t xml:space="preserve"> </w:t>
            </w:r>
            <w:r>
              <w:rPr>
                <w:sz w:val="20"/>
              </w:rPr>
              <w:t>and</w:t>
            </w:r>
            <w:r>
              <w:rPr>
                <w:spacing w:val="-2"/>
                <w:sz w:val="20"/>
              </w:rPr>
              <w:t xml:space="preserve"> </w:t>
            </w:r>
            <w:r>
              <w:rPr>
                <w:sz w:val="20"/>
              </w:rPr>
              <w:t>revolving</w:t>
            </w:r>
            <w:r>
              <w:rPr>
                <w:spacing w:val="-3"/>
                <w:sz w:val="20"/>
              </w:rPr>
              <w:t xml:space="preserve"> </w:t>
            </w:r>
            <w:r>
              <w:rPr>
                <w:sz w:val="20"/>
              </w:rPr>
              <w:t>credit</w:t>
            </w:r>
            <w:r>
              <w:rPr>
                <w:spacing w:val="-2"/>
                <w:sz w:val="20"/>
              </w:rPr>
              <w:t xml:space="preserve"> </w:t>
            </w:r>
            <w:r>
              <w:rPr>
                <w:sz w:val="20"/>
              </w:rPr>
              <w:t>(e.g.,</w:t>
            </w:r>
            <w:r>
              <w:rPr>
                <w:spacing w:val="-2"/>
                <w:sz w:val="20"/>
              </w:rPr>
              <w:t xml:space="preserve"> </w:t>
            </w:r>
            <w:r>
              <w:rPr>
                <w:sz w:val="20"/>
              </w:rPr>
              <w:t>Ready</w:t>
            </w:r>
            <w:r>
              <w:rPr>
                <w:spacing w:val="-2"/>
                <w:sz w:val="20"/>
              </w:rPr>
              <w:t xml:space="preserve"> </w:t>
            </w:r>
            <w:r>
              <w:rPr>
                <w:sz w:val="20"/>
              </w:rPr>
              <w:t>Cash</w:t>
            </w:r>
            <w:r>
              <w:rPr>
                <w:spacing w:val="-2"/>
                <w:sz w:val="20"/>
              </w:rPr>
              <w:t xml:space="preserve"> </w:t>
            </w:r>
            <w:r>
              <w:rPr>
                <w:sz w:val="20"/>
              </w:rPr>
              <w:t>/</w:t>
            </w:r>
            <w:r>
              <w:rPr>
                <w:spacing w:val="-3"/>
                <w:sz w:val="20"/>
              </w:rPr>
              <w:t xml:space="preserve"> </w:t>
            </w:r>
            <w:r>
              <w:rPr>
                <w:sz w:val="20"/>
              </w:rPr>
              <w:t>Cash</w:t>
            </w:r>
            <w:r>
              <w:rPr>
                <w:spacing w:val="-2"/>
                <w:sz w:val="20"/>
              </w:rPr>
              <w:t xml:space="preserve"> </w:t>
            </w:r>
            <w:r>
              <w:rPr>
                <w:sz w:val="20"/>
              </w:rPr>
              <w:t xml:space="preserve">Line) </w:t>
            </w:r>
            <w:r>
              <w:rPr>
                <w:sz w:val="20"/>
                <w:u w:val="single"/>
              </w:rPr>
              <w:t>Total Income to include:</w:t>
            </w:r>
          </w:p>
          <w:p w:rsidR="006B2B4C" w:rsidRDefault="001A6304" w:rsidP="001A6304">
            <w:pPr>
              <w:pStyle w:val="TableParagraph"/>
              <w:numPr>
                <w:ilvl w:val="0"/>
                <w:numId w:val="35"/>
              </w:numPr>
              <w:tabs>
                <w:tab w:val="left" w:pos="359"/>
              </w:tabs>
              <w:spacing w:before="23" w:line="273" w:lineRule="auto"/>
              <w:ind w:left="359" w:right="102"/>
              <w:jc w:val="both"/>
              <w:rPr>
                <w:sz w:val="20"/>
              </w:rPr>
            </w:pPr>
            <w:r>
              <w:rPr>
                <w:sz w:val="20"/>
              </w:rPr>
              <w:t>Salary</w:t>
            </w:r>
            <w:r>
              <w:rPr>
                <w:spacing w:val="-7"/>
                <w:sz w:val="20"/>
              </w:rPr>
              <w:t xml:space="preserve"> </w:t>
            </w:r>
            <w:r>
              <w:rPr>
                <w:sz w:val="20"/>
              </w:rPr>
              <w:t>slip:</w:t>
            </w:r>
            <w:r>
              <w:rPr>
                <w:spacing w:val="-7"/>
                <w:sz w:val="20"/>
              </w:rPr>
              <w:t xml:space="preserve"> </w:t>
            </w:r>
            <w:r>
              <w:rPr>
                <w:sz w:val="20"/>
              </w:rPr>
              <w:t>Net</w:t>
            </w:r>
            <w:r>
              <w:rPr>
                <w:spacing w:val="-7"/>
                <w:sz w:val="20"/>
              </w:rPr>
              <w:t xml:space="preserve"> </w:t>
            </w:r>
            <w:r>
              <w:rPr>
                <w:sz w:val="20"/>
              </w:rPr>
              <w:t>income</w:t>
            </w:r>
            <w:r>
              <w:rPr>
                <w:spacing w:val="-9"/>
                <w:sz w:val="20"/>
              </w:rPr>
              <w:t xml:space="preserve"> </w:t>
            </w:r>
            <w:r>
              <w:rPr>
                <w:sz w:val="20"/>
              </w:rPr>
              <w:t>plus</w:t>
            </w:r>
            <w:r>
              <w:rPr>
                <w:spacing w:val="-8"/>
                <w:sz w:val="20"/>
              </w:rPr>
              <w:t xml:space="preserve"> </w:t>
            </w:r>
            <w:r>
              <w:rPr>
                <w:sz w:val="20"/>
              </w:rPr>
              <w:t>other</w:t>
            </w:r>
            <w:r>
              <w:rPr>
                <w:spacing w:val="-7"/>
                <w:sz w:val="20"/>
              </w:rPr>
              <w:t xml:space="preserve"> </w:t>
            </w:r>
            <w:r>
              <w:rPr>
                <w:sz w:val="20"/>
              </w:rPr>
              <w:t>approved</w:t>
            </w:r>
            <w:r>
              <w:rPr>
                <w:spacing w:val="-7"/>
                <w:sz w:val="20"/>
              </w:rPr>
              <w:t xml:space="preserve"> </w:t>
            </w:r>
            <w:r>
              <w:rPr>
                <w:sz w:val="20"/>
              </w:rPr>
              <w:t>income</w:t>
            </w:r>
            <w:r>
              <w:rPr>
                <w:spacing w:val="-9"/>
                <w:sz w:val="20"/>
              </w:rPr>
              <w:t xml:space="preserve"> </w:t>
            </w:r>
            <w:r>
              <w:rPr>
                <w:sz w:val="20"/>
              </w:rPr>
              <w:t>for</w:t>
            </w:r>
            <w:r>
              <w:rPr>
                <w:spacing w:val="-7"/>
                <w:sz w:val="20"/>
              </w:rPr>
              <w:t xml:space="preserve"> </w:t>
            </w:r>
            <w:r>
              <w:rPr>
                <w:sz w:val="20"/>
              </w:rPr>
              <w:t>salaried</w:t>
            </w:r>
            <w:r>
              <w:rPr>
                <w:spacing w:val="-7"/>
                <w:sz w:val="20"/>
              </w:rPr>
              <w:t xml:space="preserve"> </w:t>
            </w:r>
            <w:r>
              <w:rPr>
                <w:sz w:val="20"/>
              </w:rPr>
              <w:t>applicants</w:t>
            </w:r>
            <w:r>
              <w:rPr>
                <w:spacing w:val="-8"/>
                <w:sz w:val="20"/>
              </w:rPr>
              <w:t xml:space="preserve"> </w:t>
            </w:r>
            <w:r>
              <w:rPr>
                <w:sz w:val="20"/>
              </w:rPr>
              <w:t>with</w:t>
            </w:r>
            <w:r>
              <w:rPr>
                <w:spacing w:val="-7"/>
                <w:sz w:val="20"/>
              </w:rPr>
              <w:t xml:space="preserve"> </w:t>
            </w:r>
            <w:r>
              <w:rPr>
                <w:sz w:val="20"/>
              </w:rPr>
              <w:t xml:space="preserve">documented </w:t>
            </w:r>
            <w:r>
              <w:rPr>
                <w:spacing w:val="-2"/>
                <w:sz w:val="20"/>
              </w:rPr>
              <w:t>proof.</w:t>
            </w:r>
          </w:p>
          <w:p w:rsidR="006B2B4C" w:rsidRDefault="001A6304" w:rsidP="001A6304">
            <w:pPr>
              <w:pStyle w:val="TableParagraph"/>
              <w:numPr>
                <w:ilvl w:val="0"/>
                <w:numId w:val="35"/>
              </w:numPr>
              <w:tabs>
                <w:tab w:val="left" w:pos="359"/>
              </w:tabs>
              <w:spacing w:before="4" w:line="276" w:lineRule="auto"/>
              <w:ind w:left="359" w:right="93"/>
              <w:jc w:val="both"/>
              <w:rPr>
                <w:sz w:val="20"/>
              </w:rPr>
            </w:pPr>
            <w:r>
              <w:rPr>
                <w:sz w:val="20"/>
              </w:rPr>
              <w:t>Estimated net income plus other income for Self Employed Professionals (SEP) and Self- Employed Businessmen (SEB). (Income estimation methods are covered separately in the respective section).</w:t>
            </w:r>
          </w:p>
          <w:p w:rsidR="006B2B4C" w:rsidRDefault="001A6304" w:rsidP="001A6304">
            <w:pPr>
              <w:pStyle w:val="TableParagraph"/>
              <w:numPr>
                <w:ilvl w:val="0"/>
                <w:numId w:val="35"/>
              </w:numPr>
              <w:tabs>
                <w:tab w:val="left" w:pos="358"/>
              </w:tabs>
              <w:spacing w:line="254" w:lineRule="exact"/>
              <w:ind w:left="358" w:hanging="251"/>
              <w:jc w:val="both"/>
              <w:rPr>
                <w:sz w:val="20"/>
              </w:rPr>
            </w:pPr>
            <w:r>
              <w:rPr>
                <w:sz w:val="20"/>
              </w:rPr>
              <w:t>Other</w:t>
            </w:r>
            <w:r>
              <w:rPr>
                <w:spacing w:val="-2"/>
                <w:sz w:val="20"/>
              </w:rPr>
              <w:t xml:space="preserve"> </w:t>
            </w:r>
            <w:r>
              <w:rPr>
                <w:sz w:val="20"/>
              </w:rPr>
              <w:t>recurring</w:t>
            </w:r>
            <w:r>
              <w:rPr>
                <w:spacing w:val="-3"/>
                <w:sz w:val="20"/>
              </w:rPr>
              <w:t xml:space="preserve"> </w:t>
            </w:r>
            <w:r>
              <w:rPr>
                <w:sz w:val="20"/>
              </w:rPr>
              <w:t>income</w:t>
            </w:r>
            <w:r>
              <w:rPr>
                <w:spacing w:val="-4"/>
                <w:sz w:val="20"/>
              </w:rPr>
              <w:t xml:space="preserve"> </w:t>
            </w:r>
            <w:r>
              <w:rPr>
                <w:sz w:val="20"/>
              </w:rPr>
              <w:t>with</w:t>
            </w:r>
            <w:r>
              <w:rPr>
                <w:spacing w:val="1"/>
                <w:sz w:val="20"/>
              </w:rPr>
              <w:t xml:space="preserve"> </w:t>
            </w:r>
            <w:r>
              <w:rPr>
                <w:sz w:val="20"/>
              </w:rPr>
              <w:t>discreet</w:t>
            </w:r>
            <w:r>
              <w:rPr>
                <w:spacing w:val="-2"/>
                <w:sz w:val="20"/>
              </w:rPr>
              <w:t xml:space="preserve"> </w:t>
            </w:r>
            <w:r>
              <w:rPr>
                <w:sz w:val="20"/>
              </w:rPr>
              <w:t>and</w:t>
            </w:r>
            <w:r>
              <w:rPr>
                <w:spacing w:val="-2"/>
                <w:sz w:val="20"/>
              </w:rPr>
              <w:t xml:space="preserve"> </w:t>
            </w:r>
            <w:r>
              <w:rPr>
                <w:sz w:val="20"/>
              </w:rPr>
              <w:t>verified</w:t>
            </w:r>
            <w:r>
              <w:rPr>
                <w:spacing w:val="-2"/>
                <w:sz w:val="20"/>
              </w:rPr>
              <w:t xml:space="preserve"> </w:t>
            </w:r>
            <w:r>
              <w:rPr>
                <w:sz w:val="20"/>
              </w:rPr>
              <w:t>proof</w:t>
            </w:r>
            <w:r>
              <w:rPr>
                <w:spacing w:val="-3"/>
                <w:sz w:val="20"/>
              </w:rPr>
              <w:t xml:space="preserve"> </w:t>
            </w:r>
            <w:r>
              <w:rPr>
                <w:sz w:val="20"/>
              </w:rPr>
              <w:t>for the</w:t>
            </w:r>
            <w:r>
              <w:rPr>
                <w:spacing w:val="-3"/>
                <w:sz w:val="20"/>
              </w:rPr>
              <w:t xml:space="preserve"> </w:t>
            </w:r>
            <w:r>
              <w:rPr>
                <w:sz w:val="20"/>
              </w:rPr>
              <w:t>same</w:t>
            </w:r>
            <w:r>
              <w:rPr>
                <w:spacing w:val="-3"/>
                <w:sz w:val="20"/>
              </w:rPr>
              <w:t xml:space="preserve"> </w:t>
            </w:r>
            <w:r>
              <w:rPr>
                <w:sz w:val="20"/>
              </w:rPr>
              <w:t>(as</w:t>
            </w:r>
            <w:r>
              <w:rPr>
                <w:spacing w:val="-2"/>
                <w:sz w:val="20"/>
              </w:rPr>
              <w:t xml:space="preserve"> </w:t>
            </w:r>
            <w:r>
              <w:rPr>
                <w:sz w:val="20"/>
              </w:rPr>
              <w:t>per</w:t>
            </w:r>
            <w:r>
              <w:rPr>
                <w:spacing w:val="-2"/>
                <w:sz w:val="20"/>
              </w:rPr>
              <w:t xml:space="preserve"> </w:t>
            </w:r>
            <w:r>
              <w:rPr>
                <w:sz w:val="20"/>
              </w:rPr>
              <w:t>assessment</w:t>
            </w:r>
            <w:r>
              <w:rPr>
                <w:spacing w:val="-2"/>
                <w:sz w:val="20"/>
              </w:rPr>
              <w:t xml:space="preserve"> </w:t>
            </w:r>
            <w:r>
              <w:rPr>
                <w:spacing w:val="-5"/>
                <w:sz w:val="20"/>
              </w:rPr>
              <w:t>by</w:t>
            </w:r>
          </w:p>
          <w:p w:rsidR="006B2B4C" w:rsidRDefault="001A6304">
            <w:pPr>
              <w:pStyle w:val="TableParagraph"/>
              <w:spacing w:before="39"/>
              <w:ind w:left="359"/>
              <w:rPr>
                <w:sz w:val="20"/>
              </w:rPr>
            </w:pPr>
            <w:r>
              <w:rPr>
                <w:sz w:val="20"/>
              </w:rPr>
              <w:t>Credit</w:t>
            </w:r>
            <w:r>
              <w:rPr>
                <w:spacing w:val="-6"/>
                <w:sz w:val="20"/>
              </w:rPr>
              <w:t xml:space="preserve"> </w:t>
            </w:r>
            <w:r>
              <w:rPr>
                <w:sz w:val="20"/>
              </w:rPr>
              <w:t>Initiation</w:t>
            </w:r>
            <w:r>
              <w:rPr>
                <w:spacing w:val="-5"/>
                <w:sz w:val="20"/>
              </w:rPr>
              <w:t xml:space="preserve"> </w:t>
            </w:r>
            <w:r>
              <w:rPr>
                <w:sz w:val="20"/>
              </w:rPr>
              <w:t>Unit)</w:t>
            </w:r>
            <w:r>
              <w:rPr>
                <w:spacing w:val="-3"/>
                <w:sz w:val="20"/>
              </w:rPr>
              <w:t xml:space="preserve"> </w:t>
            </w:r>
            <w:r>
              <w:rPr>
                <w:sz w:val="20"/>
              </w:rPr>
              <w:t>–</w:t>
            </w:r>
            <w:r>
              <w:rPr>
                <w:spacing w:val="-6"/>
                <w:sz w:val="20"/>
              </w:rPr>
              <w:t xml:space="preserve"> </w:t>
            </w:r>
            <w:r>
              <w:rPr>
                <w:sz w:val="20"/>
              </w:rPr>
              <w:t>as</w:t>
            </w:r>
            <w:r>
              <w:rPr>
                <w:spacing w:val="-4"/>
                <w:sz w:val="20"/>
              </w:rPr>
              <w:t xml:space="preserve"> </w:t>
            </w:r>
            <w:r>
              <w:rPr>
                <w:sz w:val="20"/>
              </w:rPr>
              <w:t>mentioned</w:t>
            </w:r>
            <w:r>
              <w:rPr>
                <w:spacing w:val="-5"/>
                <w:sz w:val="20"/>
              </w:rPr>
              <w:t xml:space="preserve"> </w:t>
            </w:r>
            <w:r>
              <w:rPr>
                <w:sz w:val="20"/>
              </w:rPr>
              <w:t>in</w:t>
            </w:r>
            <w:r>
              <w:rPr>
                <w:spacing w:val="-6"/>
                <w:sz w:val="20"/>
              </w:rPr>
              <w:t xml:space="preserve"> </w:t>
            </w:r>
            <w:r>
              <w:rPr>
                <w:sz w:val="20"/>
              </w:rPr>
              <w:t>the</w:t>
            </w:r>
            <w:r>
              <w:rPr>
                <w:spacing w:val="-6"/>
                <w:sz w:val="20"/>
              </w:rPr>
              <w:t xml:space="preserve"> </w:t>
            </w:r>
            <w:r>
              <w:rPr>
                <w:sz w:val="20"/>
              </w:rPr>
              <w:t>income</w:t>
            </w:r>
            <w:r>
              <w:rPr>
                <w:spacing w:val="-7"/>
                <w:sz w:val="20"/>
              </w:rPr>
              <w:t xml:space="preserve"> </w:t>
            </w:r>
            <w:r>
              <w:rPr>
                <w:sz w:val="20"/>
              </w:rPr>
              <w:t>criteria</w:t>
            </w:r>
            <w:r>
              <w:rPr>
                <w:spacing w:val="-3"/>
                <w:sz w:val="20"/>
              </w:rPr>
              <w:t xml:space="preserve"> </w:t>
            </w:r>
            <w:r>
              <w:rPr>
                <w:sz w:val="20"/>
              </w:rPr>
              <w:t>for</w:t>
            </w:r>
            <w:r>
              <w:rPr>
                <w:spacing w:val="-5"/>
                <w:sz w:val="20"/>
              </w:rPr>
              <w:t xml:space="preserve"> </w:t>
            </w:r>
            <w:r>
              <w:rPr>
                <w:sz w:val="20"/>
              </w:rPr>
              <w:t>each</w:t>
            </w:r>
            <w:r>
              <w:rPr>
                <w:spacing w:val="-6"/>
                <w:sz w:val="20"/>
              </w:rPr>
              <w:t xml:space="preserve"> </w:t>
            </w:r>
            <w:r>
              <w:rPr>
                <w:spacing w:val="-2"/>
                <w:sz w:val="20"/>
              </w:rPr>
              <w:t>segment.</w:t>
            </w:r>
          </w:p>
        </w:tc>
      </w:tr>
    </w:tbl>
    <w:p w:rsidR="006B2B4C" w:rsidRDefault="006B2B4C">
      <w:pPr>
        <w:pStyle w:val="TableParagraph"/>
        <w:rPr>
          <w:sz w:val="20"/>
        </w:rPr>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7938"/>
      </w:tblGrid>
      <w:tr w:rsidR="006B2B4C">
        <w:trPr>
          <w:trHeight w:val="508"/>
        </w:trPr>
        <w:tc>
          <w:tcPr>
            <w:tcW w:w="9577" w:type="dxa"/>
            <w:gridSpan w:val="2"/>
            <w:shd w:val="clear" w:color="auto" w:fill="C0504D"/>
          </w:tcPr>
          <w:p w:rsidR="006B2B4C" w:rsidRDefault="001A6304">
            <w:pPr>
              <w:pStyle w:val="TableParagraph"/>
              <w:spacing w:line="268" w:lineRule="exact"/>
              <w:ind w:left="7"/>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7925"/>
        </w:trPr>
        <w:tc>
          <w:tcPr>
            <w:tcW w:w="1639" w:type="dxa"/>
          </w:tcPr>
          <w:p w:rsidR="006B2B4C" w:rsidRDefault="001A6304">
            <w:pPr>
              <w:pStyle w:val="TableParagraph"/>
              <w:tabs>
                <w:tab w:val="left" w:pos="1443"/>
              </w:tabs>
              <w:spacing w:before="1"/>
              <w:rPr>
                <w:b/>
                <w:sz w:val="20"/>
              </w:rPr>
            </w:pPr>
            <w:r>
              <w:rPr>
                <w:b/>
                <w:spacing w:val="-4"/>
                <w:sz w:val="20"/>
              </w:rPr>
              <w:t>eCIB</w:t>
            </w:r>
            <w:r>
              <w:rPr>
                <w:b/>
                <w:sz w:val="20"/>
              </w:rPr>
              <w:tab/>
            </w:r>
            <w:r>
              <w:rPr>
                <w:b/>
                <w:spacing w:val="-10"/>
                <w:sz w:val="20"/>
              </w:rPr>
              <w:t>/</w:t>
            </w:r>
          </w:p>
          <w:p w:rsidR="006B2B4C" w:rsidRDefault="001A6304">
            <w:pPr>
              <w:pStyle w:val="TableParagraph"/>
              <w:spacing w:before="37" w:line="273" w:lineRule="auto"/>
              <w:rPr>
                <w:b/>
                <w:sz w:val="20"/>
              </w:rPr>
            </w:pPr>
            <w:r>
              <w:rPr>
                <w:b/>
                <w:spacing w:val="-2"/>
                <w:sz w:val="20"/>
              </w:rPr>
              <w:t>Delinquency History</w:t>
            </w:r>
          </w:p>
        </w:tc>
        <w:tc>
          <w:tcPr>
            <w:tcW w:w="7938" w:type="dxa"/>
          </w:tcPr>
          <w:p w:rsidR="006B2B4C" w:rsidRDefault="001A6304">
            <w:pPr>
              <w:pStyle w:val="TableParagraph"/>
              <w:spacing w:before="1" w:line="276" w:lineRule="auto"/>
              <w:ind w:right="103"/>
              <w:jc w:val="both"/>
              <w:rPr>
                <w:sz w:val="20"/>
              </w:rPr>
            </w:pPr>
            <w:r>
              <w:rPr>
                <w:sz w:val="20"/>
              </w:rPr>
              <w:t>The following Credit Bureau check to be applied to all new Credit Card Applications, Card Reinstatement (More than 60 days from cancellation) and Limit Enhancement. Request for reinstatement of card within 60 days be considered without any requirement.</w:t>
            </w:r>
          </w:p>
          <w:p w:rsidR="006B2B4C" w:rsidRDefault="001A6304" w:rsidP="001A6304">
            <w:pPr>
              <w:pStyle w:val="TableParagraph"/>
              <w:numPr>
                <w:ilvl w:val="0"/>
                <w:numId w:val="34"/>
              </w:numPr>
              <w:tabs>
                <w:tab w:val="left" w:pos="359"/>
              </w:tabs>
              <w:spacing w:before="201" w:line="273" w:lineRule="auto"/>
              <w:ind w:right="96"/>
              <w:rPr>
                <w:sz w:val="20"/>
              </w:rPr>
            </w:pPr>
            <w:r>
              <w:rPr>
                <w:sz w:val="20"/>
              </w:rPr>
              <w:t>All</w:t>
            </w:r>
            <w:r>
              <w:rPr>
                <w:spacing w:val="-12"/>
                <w:sz w:val="20"/>
              </w:rPr>
              <w:t xml:space="preserve"> </w:t>
            </w:r>
            <w:r>
              <w:rPr>
                <w:sz w:val="20"/>
              </w:rPr>
              <w:t>Applicants</w:t>
            </w:r>
            <w:r>
              <w:rPr>
                <w:spacing w:val="-11"/>
                <w:sz w:val="20"/>
              </w:rPr>
              <w:t xml:space="preserve"> </w:t>
            </w:r>
            <w:r>
              <w:rPr>
                <w:sz w:val="20"/>
              </w:rPr>
              <w:t>(New/Upgrade/Enhancements)</w:t>
            </w:r>
            <w:r>
              <w:rPr>
                <w:spacing w:val="-11"/>
                <w:sz w:val="20"/>
              </w:rPr>
              <w:t xml:space="preserve"> </w:t>
            </w:r>
            <w:r>
              <w:rPr>
                <w:sz w:val="20"/>
              </w:rPr>
              <w:t>to</w:t>
            </w:r>
            <w:r>
              <w:rPr>
                <w:spacing w:val="-12"/>
                <w:sz w:val="20"/>
              </w:rPr>
              <w:t xml:space="preserve"> </w:t>
            </w:r>
            <w:r>
              <w:rPr>
                <w:sz w:val="20"/>
              </w:rPr>
              <w:t>be</w:t>
            </w:r>
            <w:r>
              <w:rPr>
                <w:spacing w:val="-11"/>
                <w:sz w:val="20"/>
              </w:rPr>
              <w:t xml:space="preserve"> </w:t>
            </w:r>
            <w:r>
              <w:rPr>
                <w:sz w:val="20"/>
              </w:rPr>
              <w:t>screened</w:t>
            </w:r>
            <w:r>
              <w:rPr>
                <w:spacing w:val="-11"/>
                <w:sz w:val="20"/>
              </w:rPr>
              <w:t xml:space="preserve"> </w:t>
            </w:r>
            <w:r>
              <w:rPr>
                <w:sz w:val="20"/>
              </w:rPr>
              <w:t>through</w:t>
            </w:r>
            <w:r>
              <w:rPr>
                <w:spacing w:val="-6"/>
                <w:sz w:val="20"/>
              </w:rPr>
              <w:t xml:space="preserve"> </w:t>
            </w:r>
            <w:r>
              <w:rPr>
                <w:sz w:val="20"/>
              </w:rPr>
              <w:t>Credit</w:t>
            </w:r>
            <w:r>
              <w:rPr>
                <w:spacing w:val="-11"/>
                <w:sz w:val="20"/>
              </w:rPr>
              <w:t xml:space="preserve"> </w:t>
            </w:r>
            <w:r>
              <w:rPr>
                <w:sz w:val="20"/>
              </w:rPr>
              <w:t>Bureau</w:t>
            </w:r>
            <w:r>
              <w:rPr>
                <w:spacing w:val="-9"/>
                <w:sz w:val="20"/>
              </w:rPr>
              <w:t xml:space="preserve"> </w:t>
            </w:r>
            <w:r>
              <w:rPr>
                <w:sz w:val="20"/>
              </w:rPr>
              <w:t>with</w:t>
            </w:r>
            <w:r>
              <w:rPr>
                <w:spacing w:val="-10"/>
                <w:sz w:val="20"/>
              </w:rPr>
              <w:t xml:space="preserve"> </w:t>
            </w:r>
            <w:r>
              <w:rPr>
                <w:sz w:val="20"/>
              </w:rPr>
              <w:t>the following criteria:</w:t>
            </w:r>
          </w:p>
          <w:p w:rsidR="006B2B4C" w:rsidRDefault="001A6304" w:rsidP="001A6304">
            <w:pPr>
              <w:pStyle w:val="TableParagraph"/>
              <w:numPr>
                <w:ilvl w:val="1"/>
                <w:numId w:val="34"/>
              </w:numPr>
              <w:tabs>
                <w:tab w:val="left" w:pos="827"/>
              </w:tabs>
              <w:spacing w:before="4"/>
              <w:rPr>
                <w:sz w:val="20"/>
              </w:rPr>
            </w:pPr>
            <w:r>
              <w:rPr>
                <w:sz w:val="20"/>
              </w:rPr>
              <w:t>Presently</w:t>
            </w:r>
            <w:r>
              <w:rPr>
                <w:spacing w:val="-6"/>
                <w:sz w:val="20"/>
              </w:rPr>
              <w:t xml:space="preserve"> </w:t>
            </w:r>
            <w:r>
              <w:rPr>
                <w:sz w:val="20"/>
              </w:rPr>
              <w:t>current</w:t>
            </w:r>
            <w:r>
              <w:rPr>
                <w:spacing w:val="-6"/>
                <w:sz w:val="20"/>
              </w:rPr>
              <w:t xml:space="preserve"> </w:t>
            </w:r>
            <w:r>
              <w:rPr>
                <w:sz w:val="20"/>
              </w:rPr>
              <w:t>in</w:t>
            </w:r>
            <w:r>
              <w:rPr>
                <w:spacing w:val="-5"/>
                <w:sz w:val="20"/>
              </w:rPr>
              <w:t xml:space="preserve"> </w:t>
            </w:r>
            <w:r>
              <w:rPr>
                <w:sz w:val="20"/>
              </w:rPr>
              <w:t>all</w:t>
            </w:r>
            <w:r>
              <w:rPr>
                <w:spacing w:val="-6"/>
                <w:sz w:val="20"/>
              </w:rPr>
              <w:t xml:space="preserve"> </w:t>
            </w:r>
            <w:r>
              <w:rPr>
                <w:spacing w:val="-2"/>
                <w:sz w:val="20"/>
              </w:rPr>
              <w:t>products</w:t>
            </w:r>
          </w:p>
          <w:p w:rsidR="006B2B4C" w:rsidRDefault="001A6304" w:rsidP="001A6304">
            <w:pPr>
              <w:pStyle w:val="TableParagraph"/>
              <w:numPr>
                <w:ilvl w:val="1"/>
                <w:numId w:val="34"/>
              </w:numPr>
              <w:tabs>
                <w:tab w:val="left" w:pos="827"/>
              </w:tabs>
              <w:spacing w:before="35"/>
              <w:rPr>
                <w:sz w:val="20"/>
              </w:rPr>
            </w:pPr>
            <w:r>
              <w:rPr>
                <w:sz w:val="20"/>
              </w:rPr>
              <w:t>Not</w:t>
            </w:r>
            <w:r>
              <w:rPr>
                <w:spacing w:val="-5"/>
                <w:sz w:val="20"/>
              </w:rPr>
              <w:t xml:space="preserve"> </w:t>
            </w:r>
            <w:r>
              <w:rPr>
                <w:sz w:val="20"/>
              </w:rPr>
              <w:t>more</w:t>
            </w:r>
            <w:r>
              <w:rPr>
                <w:spacing w:val="-4"/>
                <w:sz w:val="20"/>
              </w:rPr>
              <w:t xml:space="preserve"> </w:t>
            </w:r>
            <w:r>
              <w:rPr>
                <w:sz w:val="20"/>
              </w:rPr>
              <w:t>than</w:t>
            </w:r>
            <w:r>
              <w:rPr>
                <w:spacing w:val="-4"/>
                <w:sz w:val="20"/>
              </w:rPr>
              <w:t xml:space="preserve"> </w:t>
            </w:r>
            <w:r>
              <w:rPr>
                <w:sz w:val="20"/>
              </w:rPr>
              <w:t>once</w:t>
            </w:r>
            <w:r>
              <w:rPr>
                <w:spacing w:val="-5"/>
                <w:sz w:val="20"/>
              </w:rPr>
              <w:t xml:space="preserve"> </w:t>
            </w:r>
            <w:r>
              <w:rPr>
                <w:sz w:val="20"/>
              </w:rPr>
              <w:t>in</w:t>
            </w:r>
            <w:r>
              <w:rPr>
                <w:spacing w:val="-4"/>
                <w:sz w:val="20"/>
              </w:rPr>
              <w:t xml:space="preserve"> </w:t>
            </w:r>
            <w:r>
              <w:rPr>
                <w:sz w:val="20"/>
              </w:rPr>
              <w:t>30DPD</w:t>
            </w:r>
            <w:r>
              <w:rPr>
                <w:spacing w:val="-3"/>
                <w:sz w:val="20"/>
              </w:rPr>
              <w:t xml:space="preserve"> </w:t>
            </w:r>
            <w:r>
              <w:rPr>
                <w:sz w:val="20"/>
              </w:rPr>
              <w:t>in</w:t>
            </w:r>
            <w:r>
              <w:rPr>
                <w:spacing w:val="-4"/>
                <w:sz w:val="20"/>
              </w:rPr>
              <w:t xml:space="preserve"> </w:t>
            </w:r>
            <w:r>
              <w:rPr>
                <w:sz w:val="20"/>
              </w:rPr>
              <w:t>the</w:t>
            </w:r>
            <w:r>
              <w:rPr>
                <w:spacing w:val="-5"/>
                <w:sz w:val="20"/>
              </w:rPr>
              <w:t xml:space="preserve"> </w:t>
            </w:r>
            <w:r>
              <w:rPr>
                <w:sz w:val="20"/>
              </w:rPr>
              <w:t>last</w:t>
            </w:r>
            <w:r>
              <w:rPr>
                <w:spacing w:val="-4"/>
                <w:sz w:val="20"/>
              </w:rPr>
              <w:t xml:space="preserve"> </w:t>
            </w:r>
            <w:r>
              <w:rPr>
                <w:sz w:val="20"/>
              </w:rPr>
              <w:t>6</w:t>
            </w:r>
            <w:r>
              <w:rPr>
                <w:spacing w:val="-5"/>
                <w:sz w:val="20"/>
              </w:rPr>
              <w:t xml:space="preserve"> </w:t>
            </w:r>
            <w:r>
              <w:rPr>
                <w:spacing w:val="-2"/>
                <w:sz w:val="20"/>
              </w:rPr>
              <w:t>months</w:t>
            </w:r>
          </w:p>
          <w:p w:rsidR="006B2B4C" w:rsidRDefault="001A6304" w:rsidP="001A6304">
            <w:pPr>
              <w:pStyle w:val="TableParagraph"/>
              <w:numPr>
                <w:ilvl w:val="1"/>
                <w:numId w:val="34"/>
              </w:numPr>
              <w:tabs>
                <w:tab w:val="left" w:pos="827"/>
              </w:tabs>
              <w:spacing w:before="38"/>
              <w:rPr>
                <w:sz w:val="20"/>
              </w:rPr>
            </w:pPr>
            <w:r>
              <w:rPr>
                <w:sz w:val="20"/>
              </w:rPr>
              <w:t>Not</w:t>
            </w:r>
            <w:r>
              <w:rPr>
                <w:spacing w:val="-4"/>
                <w:sz w:val="20"/>
              </w:rPr>
              <w:t xml:space="preserve"> </w:t>
            </w:r>
            <w:r>
              <w:rPr>
                <w:sz w:val="20"/>
              </w:rPr>
              <w:t>more</w:t>
            </w:r>
            <w:r>
              <w:rPr>
                <w:spacing w:val="-5"/>
                <w:sz w:val="20"/>
              </w:rPr>
              <w:t xml:space="preserve"> </w:t>
            </w:r>
            <w:r>
              <w:rPr>
                <w:sz w:val="20"/>
              </w:rPr>
              <w:t>than</w:t>
            </w:r>
            <w:r>
              <w:rPr>
                <w:spacing w:val="-3"/>
                <w:sz w:val="20"/>
              </w:rPr>
              <w:t xml:space="preserve"> </w:t>
            </w:r>
            <w:r>
              <w:rPr>
                <w:sz w:val="20"/>
              </w:rPr>
              <w:t>twice</w:t>
            </w:r>
            <w:r>
              <w:rPr>
                <w:spacing w:val="-5"/>
                <w:sz w:val="20"/>
              </w:rPr>
              <w:t xml:space="preserve"> </w:t>
            </w:r>
            <w:r>
              <w:rPr>
                <w:sz w:val="20"/>
              </w:rPr>
              <w:t>in 30DPD</w:t>
            </w:r>
            <w:r>
              <w:rPr>
                <w:spacing w:val="-5"/>
                <w:sz w:val="20"/>
              </w:rPr>
              <w:t xml:space="preserve"> </w:t>
            </w:r>
            <w:r>
              <w:rPr>
                <w:sz w:val="20"/>
              </w:rPr>
              <w:t>in</w:t>
            </w:r>
            <w:r>
              <w:rPr>
                <w:spacing w:val="-3"/>
                <w:sz w:val="20"/>
              </w:rPr>
              <w:t xml:space="preserve"> </w:t>
            </w:r>
            <w:r>
              <w:rPr>
                <w:sz w:val="20"/>
              </w:rPr>
              <w:t>the</w:t>
            </w:r>
            <w:r>
              <w:rPr>
                <w:spacing w:val="-5"/>
                <w:sz w:val="20"/>
              </w:rPr>
              <w:t xml:space="preserve"> </w:t>
            </w:r>
            <w:r>
              <w:rPr>
                <w:sz w:val="20"/>
              </w:rPr>
              <w:t>last</w:t>
            </w:r>
            <w:r>
              <w:rPr>
                <w:spacing w:val="-4"/>
                <w:sz w:val="20"/>
              </w:rPr>
              <w:t xml:space="preserve"> </w:t>
            </w:r>
            <w:r>
              <w:rPr>
                <w:sz w:val="20"/>
              </w:rPr>
              <w:t>12</w:t>
            </w:r>
            <w:r>
              <w:rPr>
                <w:spacing w:val="-4"/>
                <w:sz w:val="20"/>
              </w:rPr>
              <w:t xml:space="preserve"> </w:t>
            </w:r>
            <w:r>
              <w:rPr>
                <w:spacing w:val="-2"/>
                <w:sz w:val="20"/>
              </w:rPr>
              <w:t>months</w:t>
            </w:r>
          </w:p>
          <w:p w:rsidR="006B2B4C" w:rsidRDefault="001A6304" w:rsidP="001A6304">
            <w:pPr>
              <w:pStyle w:val="TableParagraph"/>
              <w:numPr>
                <w:ilvl w:val="1"/>
                <w:numId w:val="34"/>
              </w:numPr>
              <w:tabs>
                <w:tab w:val="left" w:pos="827"/>
              </w:tabs>
              <w:spacing w:before="36"/>
              <w:rPr>
                <w:sz w:val="20"/>
              </w:rPr>
            </w:pPr>
            <w:r>
              <w:rPr>
                <w:sz w:val="20"/>
              </w:rPr>
              <w:t>Never</w:t>
            </w:r>
            <w:r>
              <w:rPr>
                <w:spacing w:val="-5"/>
                <w:sz w:val="20"/>
              </w:rPr>
              <w:t xml:space="preserve"> </w:t>
            </w:r>
            <w:r>
              <w:rPr>
                <w:sz w:val="20"/>
              </w:rPr>
              <w:t>in</w:t>
            </w:r>
            <w:r>
              <w:rPr>
                <w:spacing w:val="-4"/>
                <w:sz w:val="20"/>
              </w:rPr>
              <w:t xml:space="preserve"> </w:t>
            </w:r>
            <w:r>
              <w:rPr>
                <w:sz w:val="20"/>
              </w:rPr>
              <w:t>60DPD</w:t>
            </w:r>
            <w:r>
              <w:rPr>
                <w:spacing w:val="-5"/>
                <w:sz w:val="20"/>
              </w:rPr>
              <w:t xml:space="preserve"> </w:t>
            </w:r>
            <w:r>
              <w:rPr>
                <w:sz w:val="20"/>
              </w:rPr>
              <w:t>in</w:t>
            </w:r>
            <w:r>
              <w:rPr>
                <w:spacing w:val="-4"/>
                <w:sz w:val="20"/>
              </w:rPr>
              <w:t xml:space="preserve"> </w:t>
            </w:r>
            <w:r>
              <w:rPr>
                <w:sz w:val="20"/>
              </w:rPr>
              <w:t>last</w:t>
            </w:r>
            <w:r>
              <w:rPr>
                <w:spacing w:val="-4"/>
                <w:sz w:val="20"/>
              </w:rPr>
              <w:t xml:space="preserve"> </w:t>
            </w:r>
            <w:r>
              <w:rPr>
                <w:sz w:val="20"/>
              </w:rPr>
              <w:t>12</w:t>
            </w:r>
            <w:r>
              <w:rPr>
                <w:spacing w:val="-5"/>
                <w:sz w:val="20"/>
              </w:rPr>
              <w:t xml:space="preserve"> </w:t>
            </w:r>
            <w:r>
              <w:rPr>
                <w:spacing w:val="-2"/>
                <w:sz w:val="20"/>
              </w:rPr>
              <w:t>months</w:t>
            </w:r>
          </w:p>
          <w:p w:rsidR="006B2B4C" w:rsidRDefault="001A6304" w:rsidP="001A6304">
            <w:pPr>
              <w:pStyle w:val="TableParagraph"/>
              <w:numPr>
                <w:ilvl w:val="0"/>
                <w:numId w:val="34"/>
              </w:numPr>
              <w:tabs>
                <w:tab w:val="left" w:pos="359"/>
              </w:tabs>
              <w:spacing w:before="37" w:line="276" w:lineRule="auto"/>
              <w:ind w:right="96"/>
              <w:jc w:val="both"/>
              <w:rPr>
                <w:sz w:val="20"/>
              </w:rPr>
            </w:pPr>
            <w:r>
              <w:rPr>
                <w:sz w:val="20"/>
              </w:rPr>
              <w:t xml:space="preserve">Up to PKR 20,000 amount in default/write off </w:t>
            </w:r>
            <w:r>
              <w:t>in delinquency in last 12 months with either NOC or Zero outstanding will be processed under normal criteria without exception</w:t>
            </w:r>
            <w:r>
              <w:rPr>
                <w:spacing w:val="-6"/>
              </w:rPr>
              <w:t xml:space="preserve"> </w:t>
            </w:r>
            <w:r>
              <w:rPr>
                <w:sz w:val="20"/>
              </w:rPr>
              <w:t>Any</w:t>
            </w:r>
            <w:r>
              <w:rPr>
                <w:spacing w:val="-1"/>
                <w:sz w:val="20"/>
              </w:rPr>
              <w:t xml:space="preserve"> </w:t>
            </w:r>
            <w:r>
              <w:rPr>
                <w:sz w:val="20"/>
              </w:rPr>
              <w:t>amount</w:t>
            </w:r>
            <w:r>
              <w:rPr>
                <w:spacing w:val="-4"/>
                <w:sz w:val="20"/>
              </w:rPr>
              <w:t xml:space="preserve"> </w:t>
            </w:r>
            <w:r>
              <w:rPr>
                <w:sz w:val="20"/>
              </w:rPr>
              <w:t>over</w:t>
            </w:r>
            <w:r>
              <w:rPr>
                <w:spacing w:val="-2"/>
                <w:sz w:val="20"/>
              </w:rPr>
              <w:t xml:space="preserve"> </w:t>
            </w:r>
            <w:r>
              <w:rPr>
                <w:sz w:val="20"/>
              </w:rPr>
              <w:t>and</w:t>
            </w:r>
            <w:r>
              <w:rPr>
                <w:spacing w:val="-1"/>
                <w:sz w:val="20"/>
              </w:rPr>
              <w:t xml:space="preserve"> </w:t>
            </w:r>
            <w:r>
              <w:rPr>
                <w:sz w:val="20"/>
              </w:rPr>
              <w:t>above</w:t>
            </w:r>
            <w:r>
              <w:rPr>
                <w:spacing w:val="-3"/>
                <w:sz w:val="20"/>
              </w:rPr>
              <w:t xml:space="preserve"> </w:t>
            </w:r>
            <w:r>
              <w:rPr>
                <w:sz w:val="20"/>
              </w:rPr>
              <w:t>this</w:t>
            </w:r>
            <w:r>
              <w:rPr>
                <w:spacing w:val="-3"/>
                <w:sz w:val="20"/>
              </w:rPr>
              <w:t xml:space="preserve"> </w:t>
            </w:r>
            <w:r>
              <w:rPr>
                <w:sz w:val="20"/>
              </w:rPr>
              <w:t>where</w:t>
            </w:r>
            <w:r>
              <w:rPr>
                <w:spacing w:val="-3"/>
                <w:sz w:val="20"/>
              </w:rPr>
              <w:t xml:space="preserve"> </w:t>
            </w:r>
            <w:r>
              <w:rPr>
                <w:sz w:val="20"/>
              </w:rPr>
              <w:t>payment</w:t>
            </w:r>
            <w:r>
              <w:rPr>
                <w:spacing w:val="-1"/>
                <w:sz w:val="20"/>
              </w:rPr>
              <w:t xml:space="preserve"> </w:t>
            </w:r>
            <w:r>
              <w:rPr>
                <w:sz w:val="20"/>
              </w:rPr>
              <w:t>proof/NOC/clear</w:t>
            </w:r>
            <w:r>
              <w:rPr>
                <w:spacing w:val="-1"/>
                <w:sz w:val="20"/>
              </w:rPr>
              <w:t xml:space="preserve"> </w:t>
            </w:r>
            <w:r>
              <w:rPr>
                <w:sz w:val="20"/>
              </w:rPr>
              <w:t>in</w:t>
            </w:r>
            <w:r>
              <w:rPr>
                <w:spacing w:val="-1"/>
                <w:sz w:val="20"/>
              </w:rPr>
              <w:t xml:space="preserve"> </w:t>
            </w:r>
            <w:r>
              <w:rPr>
                <w:sz w:val="20"/>
              </w:rPr>
              <w:t>bure</w:t>
            </w:r>
            <w:r>
              <w:rPr>
                <w:sz w:val="20"/>
              </w:rPr>
              <w:t>au</w:t>
            </w:r>
            <w:r>
              <w:rPr>
                <w:spacing w:val="-3"/>
                <w:sz w:val="20"/>
              </w:rPr>
              <w:t xml:space="preserve"> </w:t>
            </w:r>
            <w:r>
              <w:rPr>
                <w:sz w:val="20"/>
              </w:rPr>
              <w:t>has been provided then case will be processed as per deviation matrix</w:t>
            </w:r>
          </w:p>
          <w:p w:rsidR="006B2B4C" w:rsidRDefault="001A6304">
            <w:pPr>
              <w:pStyle w:val="TableParagraph"/>
              <w:spacing w:before="200"/>
              <w:jc w:val="both"/>
              <w:rPr>
                <w:rFonts w:ascii="Times New Roman"/>
                <w:sz w:val="20"/>
              </w:rPr>
            </w:pPr>
            <w:r>
              <w:rPr>
                <w:rFonts w:ascii="Times New Roman"/>
                <w:sz w:val="20"/>
                <w:u w:val="single"/>
              </w:rPr>
              <w:t>Default</w:t>
            </w:r>
            <w:r>
              <w:rPr>
                <w:rFonts w:ascii="Times New Roman"/>
                <w:spacing w:val="-8"/>
                <w:sz w:val="20"/>
                <w:u w:val="single"/>
              </w:rPr>
              <w:t xml:space="preserve"> </w:t>
            </w:r>
            <w:r>
              <w:rPr>
                <w:rFonts w:ascii="Times New Roman"/>
                <w:spacing w:val="-2"/>
                <w:sz w:val="20"/>
                <w:u w:val="single"/>
              </w:rPr>
              <w:t>Criteria</w:t>
            </w:r>
          </w:p>
          <w:p w:rsidR="006B2B4C" w:rsidRDefault="001A6304" w:rsidP="001A6304">
            <w:pPr>
              <w:pStyle w:val="TableParagraph"/>
              <w:numPr>
                <w:ilvl w:val="0"/>
                <w:numId w:val="34"/>
              </w:numPr>
              <w:tabs>
                <w:tab w:val="left" w:pos="359"/>
              </w:tabs>
              <w:spacing w:before="236" w:line="276" w:lineRule="auto"/>
              <w:ind w:right="94"/>
              <w:jc w:val="both"/>
              <w:rPr>
                <w:sz w:val="20"/>
              </w:rPr>
            </w:pPr>
            <w:r>
              <w:rPr>
                <w:sz w:val="20"/>
              </w:rPr>
              <w:t xml:space="preserve">Any settlement of defaults/write off older than 12 months with either NOC or Zero outstanding will be processed without deviation. However, customer should be availing an active consumer product in ECIB/bureau for last six months. If Fresh 6-month history </w:t>
            </w:r>
            <w:r>
              <w:rPr>
                <w:sz w:val="20"/>
              </w:rPr>
              <w:t>is not available, case may be processed on Level 2 deviation.</w:t>
            </w:r>
          </w:p>
          <w:p w:rsidR="006B2B4C" w:rsidRDefault="001A6304" w:rsidP="001A6304">
            <w:pPr>
              <w:pStyle w:val="TableParagraph"/>
              <w:numPr>
                <w:ilvl w:val="0"/>
                <w:numId w:val="34"/>
              </w:numPr>
              <w:tabs>
                <w:tab w:val="left" w:pos="359"/>
              </w:tabs>
              <w:spacing w:line="276" w:lineRule="auto"/>
              <w:ind w:right="102"/>
              <w:jc w:val="both"/>
              <w:rPr>
                <w:sz w:val="20"/>
              </w:rPr>
            </w:pPr>
            <w:r>
              <w:rPr>
                <w:sz w:val="20"/>
              </w:rPr>
              <w:t>Under eCIB consideration, up to Rs. 20,000/- amount in delinquency in last 12 months with either NOC or Zero outstanding will be processed under normal criteria without exception. However,</w:t>
            </w:r>
            <w:r>
              <w:rPr>
                <w:spacing w:val="-9"/>
                <w:sz w:val="20"/>
              </w:rPr>
              <w:t xml:space="preserve"> </w:t>
            </w:r>
            <w:r>
              <w:rPr>
                <w:sz w:val="20"/>
              </w:rPr>
              <w:t>custo</w:t>
            </w:r>
            <w:r>
              <w:rPr>
                <w:sz w:val="20"/>
              </w:rPr>
              <w:t>mer</w:t>
            </w:r>
            <w:r>
              <w:rPr>
                <w:spacing w:val="-10"/>
                <w:sz w:val="20"/>
              </w:rPr>
              <w:t xml:space="preserve"> </w:t>
            </w:r>
            <w:r>
              <w:rPr>
                <w:sz w:val="20"/>
              </w:rPr>
              <w:t>should</w:t>
            </w:r>
            <w:r>
              <w:rPr>
                <w:spacing w:val="-9"/>
                <w:sz w:val="20"/>
              </w:rPr>
              <w:t xml:space="preserve"> </w:t>
            </w:r>
            <w:r>
              <w:rPr>
                <w:sz w:val="20"/>
              </w:rPr>
              <w:t>be</w:t>
            </w:r>
            <w:r>
              <w:rPr>
                <w:spacing w:val="-10"/>
                <w:sz w:val="20"/>
              </w:rPr>
              <w:t xml:space="preserve"> </w:t>
            </w:r>
            <w:r>
              <w:rPr>
                <w:sz w:val="20"/>
              </w:rPr>
              <w:t>availing</w:t>
            </w:r>
            <w:r>
              <w:rPr>
                <w:spacing w:val="-10"/>
                <w:sz w:val="20"/>
              </w:rPr>
              <w:t xml:space="preserve"> </w:t>
            </w:r>
            <w:r>
              <w:rPr>
                <w:sz w:val="20"/>
              </w:rPr>
              <w:t>an</w:t>
            </w:r>
            <w:r>
              <w:rPr>
                <w:spacing w:val="-9"/>
                <w:sz w:val="20"/>
              </w:rPr>
              <w:t xml:space="preserve"> </w:t>
            </w:r>
            <w:r>
              <w:rPr>
                <w:sz w:val="20"/>
              </w:rPr>
              <w:t>active</w:t>
            </w:r>
            <w:r>
              <w:rPr>
                <w:spacing w:val="-10"/>
                <w:sz w:val="20"/>
              </w:rPr>
              <w:t xml:space="preserve"> </w:t>
            </w:r>
            <w:r>
              <w:rPr>
                <w:sz w:val="20"/>
              </w:rPr>
              <w:t>consumer</w:t>
            </w:r>
            <w:r>
              <w:rPr>
                <w:spacing w:val="-10"/>
                <w:sz w:val="20"/>
              </w:rPr>
              <w:t xml:space="preserve"> </w:t>
            </w:r>
            <w:r>
              <w:rPr>
                <w:sz w:val="20"/>
              </w:rPr>
              <w:t>product</w:t>
            </w:r>
            <w:r>
              <w:rPr>
                <w:spacing w:val="-10"/>
                <w:sz w:val="20"/>
              </w:rPr>
              <w:t xml:space="preserve"> </w:t>
            </w:r>
            <w:r>
              <w:rPr>
                <w:sz w:val="20"/>
              </w:rPr>
              <w:t>in</w:t>
            </w:r>
            <w:r>
              <w:rPr>
                <w:spacing w:val="-11"/>
                <w:sz w:val="20"/>
              </w:rPr>
              <w:t xml:space="preserve"> </w:t>
            </w:r>
            <w:r>
              <w:rPr>
                <w:sz w:val="20"/>
              </w:rPr>
              <w:t>ECIB/bureau</w:t>
            </w:r>
            <w:r>
              <w:rPr>
                <w:spacing w:val="-9"/>
                <w:sz w:val="20"/>
              </w:rPr>
              <w:t xml:space="preserve"> </w:t>
            </w:r>
            <w:r>
              <w:rPr>
                <w:sz w:val="20"/>
              </w:rPr>
              <w:t>for</w:t>
            </w:r>
            <w:r>
              <w:rPr>
                <w:spacing w:val="-10"/>
                <w:sz w:val="20"/>
              </w:rPr>
              <w:t xml:space="preserve"> </w:t>
            </w:r>
            <w:r>
              <w:rPr>
                <w:sz w:val="20"/>
              </w:rPr>
              <w:t>last</w:t>
            </w:r>
            <w:r>
              <w:rPr>
                <w:spacing w:val="-11"/>
                <w:sz w:val="20"/>
              </w:rPr>
              <w:t xml:space="preserve"> </w:t>
            </w:r>
            <w:r>
              <w:rPr>
                <w:sz w:val="20"/>
              </w:rPr>
              <w:t xml:space="preserve">six months. If Fresh 6 months history is not available, case may be processed on Level 2 </w:t>
            </w:r>
            <w:r>
              <w:rPr>
                <w:spacing w:val="-2"/>
                <w:sz w:val="20"/>
              </w:rPr>
              <w:t>deviation.</w:t>
            </w:r>
          </w:p>
        </w:tc>
      </w:tr>
      <w:tr w:rsidR="006B2B4C">
        <w:trPr>
          <w:trHeight w:val="4368"/>
        </w:trPr>
        <w:tc>
          <w:tcPr>
            <w:tcW w:w="1639" w:type="dxa"/>
          </w:tcPr>
          <w:p w:rsidR="006B2B4C" w:rsidRDefault="001A6304">
            <w:pPr>
              <w:pStyle w:val="TableParagraph"/>
              <w:spacing w:before="2" w:line="276" w:lineRule="auto"/>
              <w:rPr>
                <w:rFonts w:ascii="Times New Roman"/>
                <w:b/>
                <w:sz w:val="20"/>
              </w:rPr>
            </w:pPr>
            <w:r>
              <w:rPr>
                <w:rFonts w:ascii="Times New Roman"/>
                <w:b/>
                <w:spacing w:val="-2"/>
                <w:sz w:val="20"/>
              </w:rPr>
              <w:t>Branch Relationship Customers</w:t>
            </w:r>
          </w:p>
        </w:tc>
        <w:tc>
          <w:tcPr>
            <w:tcW w:w="7938" w:type="dxa"/>
          </w:tcPr>
          <w:p w:rsidR="006B2B4C" w:rsidRDefault="006B2B4C">
            <w:pPr>
              <w:pStyle w:val="TableParagraph"/>
              <w:spacing w:before="203"/>
              <w:ind w:left="0"/>
              <w:rPr>
                <w:b/>
                <w:sz w:val="20"/>
              </w:rPr>
            </w:pPr>
          </w:p>
          <w:p w:rsidR="006B2B4C" w:rsidRDefault="001A6304" w:rsidP="001A6304">
            <w:pPr>
              <w:pStyle w:val="TableParagraph"/>
              <w:numPr>
                <w:ilvl w:val="0"/>
                <w:numId w:val="33"/>
              </w:numPr>
              <w:tabs>
                <w:tab w:val="left" w:pos="467"/>
              </w:tabs>
              <w:ind w:right="97"/>
              <w:jc w:val="both"/>
              <w:rPr>
                <w:sz w:val="20"/>
              </w:rPr>
            </w:pPr>
            <w:r>
              <w:rPr>
                <w:sz w:val="20"/>
              </w:rPr>
              <w:t xml:space="preserve">Only Self Employed/Salaried/Other’s individuals to be entertained in this segment. Others refers to Rental Income, Pensioners, </w:t>
            </w:r>
            <w:r>
              <w:rPr>
                <w:b/>
                <w:sz w:val="20"/>
              </w:rPr>
              <w:t>Freelancers</w:t>
            </w:r>
            <w:r>
              <w:rPr>
                <w:sz w:val="20"/>
              </w:rPr>
              <w:t>, Term Deposit, and any other regular income stream.</w:t>
            </w:r>
          </w:p>
          <w:p w:rsidR="006B2B4C" w:rsidRDefault="001A6304" w:rsidP="001A6304">
            <w:pPr>
              <w:pStyle w:val="TableParagraph"/>
              <w:numPr>
                <w:ilvl w:val="1"/>
                <w:numId w:val="33"/>
              </w:numPr>
              <w:tabs>
                <w:tab w:val="left" w:pos="827"/>
              </w:tabs>
              <w:ind w:right="604"/>
              <w:jc w:val="both"/>
            </w:pPr>
            <w:r>
              <w:t>Only</w:t>
            </w:r>
            <w:r>
              <w:rPr>
                <w:spacing w:val="-4"/>
              </w:rPr>
              <w:t xml:space="preserve"> </w:t>
            </w:r>
            <w:r>
              <w:t>Self</w:t>
            </w:r>
            <w:r>
              <w:rPr>
                <w:spacing w:val="-6"/>
              </w:rPr>
              <w:t xml:space="preserve"> </w:t>
            </w:r>
            <w:r>
              <w:t>Employed/Salaried/Other’s</w:t>
            </w:r>
            <w:r>
              <w:rPr>
                <w:spacing w:val="-4"/>
              </w:rPr>
              <w:t xml:space="preserve"> </w:t>
            </w:r>
            <w:r>
              <w:t>individuals</w:t>
            </w:r>
            <w:r>
              <w:rPr>
                <w:spacing w:val="-4"/>
              </w:rPr>
              <w:t xml:space="preserve"> </w:t>
            </w:r>
            <w:r>
              <w:t>to</w:t>
            </w:r>
            <w:r>
              <w:rPr>
                <w:spacing w:val="-3"/>
              </w:rPr>
              <w:t xml:space="preserve"> </w:t>
            </w:r>
            <w:r>
              <w:t>be</w:t>
            </w:r>
            <w:r>
              <w:rPr>
                <w:spacing w:val="-6"/>
              </w:rPr>
              <w:t xml:space="preserve"> </w:t>
            </w:r>
            <w:r>
              <w:t>entertained</w:t>
            </w:r>
            <w:r>
              <w:rPr>
                <w:spacing w:val="-5"/>
              </w:rPr>
              <w:t xml:space="preserve"> </w:t>
            </w:r>
            <w:r>
              <w:t>in</w:t>
            </w:r>
            <w:r>
              <w:rPr>
                <w:spacing w:val="-4"/>
              </w:rPr>
              <w:t xml:space="preserve"> </w:t>
            </w:r>
            <w:r>
              <w:t>this segment. Others refers</w:t>
            </w:r>
            <w:r>
              <w:rPr>
                <w:spacing w:val="-1"/>
              </w:rPr>
              <w:t xml:space="preserve"> </w:t>
            </w:r>
            <w:r>
              <w:t>to</w:t>
            </w:r>
            <w:r>
              <w:rPr>
                <w:spacing w:val="-2"/>
              </w:rPr>
              <w:t xml:space="preserve"> </w:t>
            </w:r>
            <w:r>
              <w:t>Rental Income,</w:t>
            </w:r>
            <w:r>
              <w:rPr>
                <w:spacing w:val="-1"/>
              </w:rPr>
              <w:t xml:space="preserve"> </w:t>
            </w:r>
            <w:r>
              <w:t xml:space="preserve">Pensioners, </w:t>
            </w:r>
            <w:r>
              <w:rPr>
                <w:b/>
              </w:rPr>
              <w:t>Freelancers</w:t>
            </w:r>
            <w:r>
              <w:t>, Term Deposit, and any other regular income stream.</w:t>
            </w:r>
          </w:p>
          <w:p w:rsidR="006B2B4C" w:rsidRDefault="006B2B4C">
            <w:pPr>
              <w:pStyle w:val="TableParagraph"/>
              <w:ind w:left="0"/>
              <w:rPr>
                <w:b/>
              </w:rPr>
            </w:pPr>
          </w:p>
          <w:p w:rsidR="006B2B4C" w:rsidRDefault="006B2B4C">
            <w:pPr>
              <w:pStyle w:val="TableParagraph"/>
              <w:spacing w:before="104"/>
              <w:ind w:left="0"/>
              <w:rPr>
                <w:b/>
              </w:rPr>
            </w:pPr>
          </w:p>
          <w:p w:rsidR="006B2B4C" w:rsidRDefault="001A6304" w:rsidP="001A6304">
            <w:pPr>
              <w:pStyle w:val="TableParagraph"/>
              <w:numPr>
                <w:ilvl w:val="1"/>
                <w:numId w:val="33"/>
              </w:numPr>
              <w:tabs>
                <w:tab w:val="left" w:pos="827"/>
              </w:tabs>
            </w:pPr>
            <w:r>
              <w:t>Minimum</w:t>
            </w:r>
            <w:r>
              <w:rPr>
                <w:spacing w:val="-7"/>
              </w:rPr>
              <w:t xml:space="preserve"> </w:t>
            </w:r>
            <w:r>
              <w:t>06</w:t>
            </w:r>
            <w:r>
              <w:rPr>
                <w:spacing w:val="-6"/>
              </w:rPr>
              <w:t xml:space="preserve"> </w:t>
            </w:r>
            <w:r>
              <w:t>months</w:t>
            </w:r>
            <w:r>
              <w:rPr>
                <w:spacing w:val="-3"/>
              </w:rPr>
              <w:t xml:space="preserve"> </w:t>
            </w:r>
            <w:r>
              <w:t>deposit</w:t>
            </w:r>
            <w:r>
              <w:rPr>
                <w:spacing w:val="-4"/>
              </w:rPr>
              <w:t xml:space="preserve"> </w:t>
            </w:r>
            <w:r>
              <w:t>relationship</w:t>
            </w:r>
            <w:r>
              <w:rPr>
                <w:spacing w:val="-5"/>
              </w:rPr>
              <w:t xml:space="preserve"> </w:t>
            </w:r>
            <w:r>
              <w:t>criteria</w:t>
            </w:r>
            <w:r>
              <w:rPr>
                <w:spacing w:val="-6"/>
              </w:rPr>
              <w:t xml:space="preserve"> </w:t>
            </w:r>
            <w:r>
              <w:t>with</w:t>
            </w:r>
            <w:r>
              <w:rPr>
                <w:spacing w:val="-5"/>
              </w:rPr>
              <w:t xml:space="preserve"> </w:t>
            </w:r>
            <w:r>
              <w:t>JS</w:t>
            </w:r>
            <w:r>
              <w:rPr>
                <w:spacing w:val="-4"/>
              </w:rPr>
              <w:t xml:space="preserve"> </w:t>
            </w:r>
            <w:r>
              <w:rPr>
                <w:spacing w:val="-2"/>
              </w:rPr>
              <w:t>Bank.</w:t>
            </w:r>
          </w:p>
          <w:p w:rsidR="006B2B4C" w:rsidRDefault="001A6304" w:rsidP="001A6304">
            <w:pPr>
              <w:pStyle w:val="TableParagraph"/>
              <w:numPr>
                <w:ilvl w:val="1"/>
                <w:numId w:val="33"/>
              </w:numPr>
              <w:tabs>
                <w:tab w:val="left" w:pos="827"/>
              </w:tabs>
              <w:spacing w:before="245" w:line="242" w:lineRule="auto"/>
              <w:ind w:right="577"/>
              <w:jc w:val="both"/>
              <w:rPr>
                <w:sz w:val="20"/>
              </w:rPr>
            </w:pPr>
            <w:r>
              <w:t>Average</w:t>
            </w:r>
            <w:r>
              <w:rPr>
                <w:spacing w:val="-5"/>
              </w:rPr>
              <w:t xml:space="preserve"> </w:t>
            </w:r>
            <w:r>
              <w:t>balance</w:t>
            </w:r>
            <w:r>
              <w:rPr>
                <w:spacing w:val="-5"/>
              </w:rPr>
              <w:t xml:space="preserve"> </w:t>
            </w:r>
            <w:r>
              <w:t>of</w:t>
            </w:r>
            <w:r>
              <w:rPr>
                <w:spacing w:val="-5"/>
              </w:rPr>
              <w:t xml:space="preserve"> </w:t>
            </w:r>
            <w:r>
              <w:t>PKR.</w:t>
            </w:r>
            <w:r>
              <w:rPr>
                <w:spacing w:val="-6"/>
              </w:rPr>
              <w:t xml:space="preserve"> </w:t>
            </w:r>
            <w:r>
              <w:t>50,000</w:t>
            </w:r>
            <w:r>
              <w:rPr>
                <w:spacing w:val="-3"/>
              </w:rPr>
              <w:t xml:space="preserve"> </w:t>
            </w:r>
            <w:r>
              <w:t>in</w:t>
            </w:r>
            <w:r>
              <w:rPr>
                <w:spacing w:val="-3"/>
              </w:rPr>
              <w:t xml:space="preserve"> </w:t>
            </w:r>
            <w:r>
              <w:t>last</w:t>
            </w:r>
            <w:r>
              <w:rPr>
                <w:spacing w:val="-3"/>
              </w:rPr>
              <w:t xml:space="preserve"> </w:t>
            </w:r>
            <w:r>
              <w:t>6</w:t>
            </w:r>
            <w:r>
              <w:rPr>
                <w:spacing w:val="-5"/>
              </w:rPr>
              <w:t xml:space="preserve"> </w:t>
            </w:r>
            <w:r>
              <w:t>months</w:t>
            </w:r>
            <w:r>
              <w:rPr>
                <w:spacing w:val="-5"/>
              </w:rPr>
              <w:t xml:space="preserve"> </w:t>
            </w:r>
            <w:r>
              <w:rPr>
                <w:sz w:val="20"/>
              </w:rPr>
              <w:t>for</w:t>
            </w:r>
            <w:r>
              <w:rPr>
                <w:spacing w:val="-3"/>
                <w:sz w:val="20"/>
              </w:rPr>
              <w:t xml:space="preserve"> </w:t>
            </w:r>
            <w:r>
              <w:rPr>
                <w:sz w:val="20"/>
              </w:rPr>
              <w:t>customers</w:t>
            </w:r>
            <w:r>
              <w:rPr>
                <w:spacing w:val="-2"/>
                <w:sz w:val="20"/>
              </w:rPr>
              <w:t xml:space="preserve"> </w:t>
            </w:r>
            <w:r>
              <w:rPr>
                <w:sz w:val="20"/>
              </w:rPr>
              <w:t>with</w:t>
            </w:r>
            <w:r>
              <w:rPr>
                <w:spacing w:val="-3"/>
                <w:sz w:val="20"/>
              </w:rPr>
              <w:t xml:space="preserve"> </w:t>
            </w:r>
            <w:r>
              <w:rPr>
                <w:sz w:val="20"/>
              </w:rPr>
              <w:t xml:space="preserve">income </w:t>
            </w:r>
            <w:r>
              <w:rPr>
                <w:spacing w:val="-2"/>
                <w:sz w:val="20"/>
              </w:rPr>
              <w:t>proof</w:t>
            </w:r>
          </w:p>
          <w:p w:rsidR="006B2B4C" w:rsidRDefault="001A6304" w:rsidP="001A6304">
            <w:pPr>
              <w:pStyle w:val="TableParagraph"/>
              <w:numPr>
                <w:ilvl w:val="1"/>
                <w:numId w:val="33"/>
              </w:numPr>
              <w:tabs>
                <w:tab w:val="left" w:pos="827"/>
              </w:tabs>
              <w:spacing w:before="220" w:line="230" w:lineRule="exact"/>
              <w:ind w:right="334"/>
              <w:rPr>
                <w:rFonts w:ascii="Times New Roman" w:hAnsi="Times New Roman"/>
                <w:sz w:val="20"/>
              </w:rPr>
            </w:pPr>
            <w:r>
              <w:rPr>
                <w:rFonts w:ascii="Times New Roman" w:hAnsi="Times New Roman"/>
                <w:sz w:val="20"/>
              </w:rPr>
              <w:t>Average</w:t>
            </w:r>
            <w:r>
              <w:rPr>
                <w:rFonts w:ascii="Times New Roman" w:hAnsi="Times New Roman"/>
                <w:spacing w:val="-3"/>
                <w:sz w:val="20"/>
              </w:rPr>
              <w:t xml:space="preserve"> </w:t>
            </w:r>
            <w:r>
              <w:rPr>
                <w:rFonts w:ascii="Times New Roman" w:hAnsi="Times New Roman"/>
                <w:sz w:val="20"/>
              </w:rPr>
              <w:t>balance</w:t>
            </w:r>
            <w:r>
              <w:rPr>
                <w:rFonts w:ascii="Times New Roman" w:hAnsi="Times New Roman"/>
                <w:spacing w:val="-3"/>
                <w:sz w:val="20"/>
              </w:rPr>
              <w:t xml:space="preserve"> </w:t>
            </w:r>
            <w:r>
              <w:rPr>
                <w:rFonts w:ascii="Times New Roman" w:hAnsi="Times New Roman"/>
                <w:sz w:val="20"/>
              </w:rPr>
              <w:t>of</w:t>
            </w:r>
            <w:r>
              <w:rPr>
                <w:rFonts w:ascii="Times New Roman" w:hAnsi="Times New Roman"/>
                <w:spacing w:val="-5"/>
                <w:sz w:val="20"/>
              </w:rPr>
              <w:t xml:space="preserve"> </w:t>
            </w:r>
            <w:r>
              <w:rPr>
                <w:rFonts w:ascii="Times New Roman" w:hAnsi="Times New Roman"/>
                <w:sz w:val="20"/>
              </w:rPr>
              <w:t>PKR</w:t>
            </w:r>
            <w:r>
              <w:rPr>
                <w:rFonts w:ascii="Times New Roman" w:hAnsi="Times New Roman"/>
                <w:spacing w:val="-4"/>
                <w:sz w:val="20"/>
              </w:rPr>
              <w:t xml:space="preserve"> </w:t>
            </w:r>
            <w:r>
              <w:rPr>
                <w:rFonts w:ascii="Times New Roman" w:hAnsi="Times New Roman"/>
                <w:sz w:val="20"/>
              </w:rPr>
              <w:t>75,000 as</w:t>
            </w:r>
            <w:r>
              <w:rPr>
                <w:rFonts w:ascii="Times New Roman" w:hAnsi="Times New Roman"/>
                <w:spacing w:val="-4"/>
                <w:sz w:val="20"/>
              </w:rPr>
              <w:t xml:space="preserve"> </w:t>
            </w:r>
            <w:r>
              <w:rPr>
                <w:rFonts w:ascii="Times New Roman" w:hAnsi="Times New Roman"/>
                <w:sz w:val="20"/>
              </w:rPr>
              <w:t>per</w:t>
            </w:r>
            <w:r>
              <w:rPr>
                <w:rFonts w:ascii="Times New Roman" w:hAnsi="Times New Roman"/>
                <w:spacing w:val="-2"/>
                <w:sz w:val="20"/>
              </w:rPr>
              <w:t xml:space="preserve"> </w:t>
            </w:r>
            <w:r>
              <w:rPr>
                <w:rFonts w:ascii="Times New Roman" w:hAnsi="Times New Roman"/>
                <w:sz w:val="20"/>
              </w:rPr>
              <w:t>t-24)</w:t>
            </w:r>
            <w:r>
              <w:rPr>
                <w:rFonts w:ascii="Times New Roman" w:hAnsi="Times New Roman"/>
                <w:spacing w:val="-5"/>
                <w:sz w:val="20"/>
              </w:rPr>
              <w:t xml:space="preserve"> </w:t>
            </w:r>
            <w:r>
              <w:rPr>
                <w:rFonts w:ascii="Times New Roman" w:hAnsi="Times New Roman"/>
                <w:sz w:val="20"/>
              </w:rPr>
              <w:t>or</w:t>
            </w:r>
            <w:r>
              <w:rPr>
                <w:rFonts w:ascii="Times New Roman" w:hAnsi="Times New Roman"/>
                <w:spacing w:val="-3"/>
                <w:sz w:val="20"/>
              </w:rPr>
              <w:t xml:space="preserve"> </w:t>
            </w:r>
            <w:r>
              <w:rPr>
                <w:rFonts w:ascii="Times New Roman" w:hAnsi="Times New Roman"/>
                <w:sz w:val="20"/>
              </w:rPr>
              <w:t>sum</w:t>
            </w:r>
            <w:r>
              <w:rPr>
                <w:rFonts w:ascii="Times New Roman" w:hAnsi="Times New Roman"/>
                <w:spacing w:val="-7"/>
                <w:sz w:val="20"/>
              </w:rPr>
              <w:t xml:space="preserve"> </w:t>
            </w:r>
            <w:r>
              <w:rPr>
                <w:rFonts w:ascii="Times New Roman" w:hAnsi="Times New Roman"/>
                <w:sz w:val="20"/>
              </w:rPr>
              <w:t>of</w:t>
            </w:r>
            <w:r>
              <w:rPr>
                <w:rFonts w:ascii="Times New Roman" w:hAnsi="Times New Roman"/>
                <w:spacing w:val="-5"/>
                <w:sz w:val="20"/>
              </w:rPr>
              <w:t xml:space="preserve"> </w:t>
            </w:r>
            <w:r>
              <w:rPr>
                <w:rFonts w:ascii="Times New Roman" w:hAnsi="Times New Roman"/>
                <w:sz w:val="20"/>
              </w:rPr>
              <w:t>credit</w:t>
            </w:r>
            <w:r>
              <w:rPr>
                <w:rFonts w:ascii="Times New Roman" w:hAnsi="Times New Roman"/>
                <w:spacing w:val="-4"/>
                <w:sz w:val="20"/>
              </w:rPr>
              <w:t xml:space="preserve"> </w:t>
            </w:r>
            <w:r>
              <w:rPr>
                <w:rFonts w:ascii="Times New Roman" w:hAnsi="Times New Roman"/>
                <w:sz w:val="20"/>
              </w:rPr>
              <w:t>transactions</w:t>
            </w:r>
            <w:r>
              <w:rPr>
                <w:rFonts w:ascii="Times New Roman" w:hAnsi="Times New Roman"/>
                <w:spacing w:val="-4"/>
                <w:sz w:val="20"/>
              </w:rPr>
              <w:t xml:space="preserve"> </w:t>
            </w:r>
            <w:r>
              <w:rPr>
                <w:rFonts w:ascii="Times New Roman" w:hAnsi="Times New Roman"/>
                <w:sz w:val="20"/>
              </w:rPr>
              <w:t>(margin</w:t>
            </w:r>
            <w:r>
              <w:rPr>
                <w:rFonts w:ascii="Times New Roman" w:hAnsi="Times New Roman"/>
                <w:spacing w:val="-4"/>
                <w:sz w:val="20"/>
              </w:rPr>
              <w:t xml:space="preserve"> </w:t>
            </w:r>
            <w:r>
              <w:rPr>
                <w:rFonts w:ascii="Times New Roman" w:hAnsi="Times New Roman"/>
                <w:sz w:val="20"/>
              </w:rPr>
              <w:t>to be defined) for customers who don’t have income proof</w:t>
            </w:r>
          </w:p>
        </w:tc>
      </w:tr>
    </w:tbl>
    <w:p w:rsidR="006B2B4C" w:rsidRDefault="006B2B4C">
      <w:pPr>
        <w:pStyle w:val="TableParagraph"/>
        <w:spacing w:line="230" w:lineRule="exact"/>
        <w:rPr>
          <w:rFonts w:ascii="Times New Roman" w:hAnsi="Times New Roman"/>
          <w:sz w:val="20"/>
        </w:rPr>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7938"/>
      </w:tblGrid>
      <w:tr w:rsidR="006B2B4C">
        <w:trPr>
          <w:trHeight w:val="508"/>
        </w:trPr>
        <w:tc>
          <w:tcPr>
            <w:tcW w:w="9577" w:type="dxa"/>
            <w:gridSpan w:val="2"/>
            <w:shd w:val="clear" w:color="auto" w:fill="C0504D"/>
          </w:tcPr>
          <w:p w:rsidR="006B2B4C" w:rsidRDefault="001A6304">
            <w:pPr>
              <w:pStyle w:val="TableParagraph"/>
              <w:spacing w:line="268" w:lineRule="exact"/>
              <w:ind w:left="7"/>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4989"/>
        </w:trPr>
        <w:tc>
          <w:tcPr>
            <w:tcW w:w="1639" w:type="dxa"/>
          </w:tcPr>
          <w:p w:rsidR="006B2B4C" w:rsidRDefault="006B2B4C">
            <w:pPr>
              <w:pStyle w:val="TableParagraph"/>
              <w:ind w:left="0"/>
              <w:rPr>
                <w:rFonts w:ascii="Times New Roman"/>
                <w:sz w:val="18"/>
              </w:rPr>
            </w:pPr>
          </w:p>
        </w:tc>
        <w:tc>
          <w:tcPr>
            <w:tcW w:w="7938" w:type="dxa"/>
          </w:tcPr>
          <w:p w:rsidR="006B2B4C" w:rsidRDefault="001A6304" w:rsidP="001A6304">
            <w:pPr>
              <w:pStyle w:val="TableParagraph"/>
              <w:numPr>
                <w:ilvl w:val="0"/>
                <w:numId w:val="32"/>
              </w:numPr>
              <w:tabs>
                <w:tab w:val="left" w:pos="827"/>
              </w:tabs>
              <w:spacing w:line="268" w:lineRule="exact"/>
            </w:pPr>
            <w:r>
              <w:t>Average</w:t>
            </w:r>
            <w:r>
              <w:rPr>
                <w:spacing w:val="-7"/>
              </w:rPr>
              <w:t xml:space="preserve"> </w:t>
            </w:r>
            <w:r>
              <w:t>of</w:t>
            </w:r>
            <w:r>
              <w:rPr>
                <w:spacing w:val="-6"/>
              </w:rPr>
              <w:t xml:space="preserve"> </w:t>
            </w:r>
            <w:r>
              <w:t>the</w:t>
            </w:r>
            <w:r>
              <w:rPr>
                <w:spacing w:val="-2"/>
              </w:rPr>
              <w:t xml:space="preserve"> </w:t>
            </w:r>
            <w:r>
              <w:t>sum</w:t>
            </w:r>
            <w:r>
              <w:rPr>
                <w:spacing w:val="-4"/>
              </w:rPr>
              <w:t xml:space="preserve"> </w:t>
            </w:r>
            <w:r>
              <w:t>of</w:t>
            </w:r>
            <w:r>
              <w:rPr>
                <w:spacing w:val="-4"/>
              </w:rPr>
              <w:t xml:space="preserve"> </w:t>
            </w:r>
            <w:r>
              <w:t>credit</w:t>
            </w:r>
            <w:r>
              <w:rPr>
                <w:spacing w:val="-3"/>
              </w:rPr>
              <w:t xml:space="preserve"> </w:t>
            </w:r>
            <w:r>
              <w:t>transaction</w:t>
            </w:r>
            <w:r>
              <w:rPr>
                <w:spacing w:val="-5"/>
              </w:rPr>
              <w:t xml:space="preserve"> </w:t>
            </w:r>
            <w:r>
              <w:t>of</w:t>
            </w:r>
            <w:r>
              <w:rPr>
                <w:spacing w:val="-3"/>
              </w:rPr>
              <w:t xml:space="preserve"> </w:t>
            </w:r>
            <w:r>
              <w:t>last</w:t>
            </w:r>
            <w:r>
              <w:rPr>
                <w:spacing w:val="-3"/>
              </w:rPr>
              <w:t xml:space="preserve"> </w:t>
            </w:r>
            <w:r>
              <w:t>three</w:t>
            </w:r>
            <w:r>
              <w:rPr>
                <w:spacing w:val="-4"/>
              </w:rPr>
              <w:t xml:space="preserve"> </w:t>
            </w:r>
            <w:r>
              <w:t>months</w:t>
            </w:r>
            <w:r>
              <w:rPr>
                <w:spacing w:val="-3"/>
              </w:rPr>
              <w:t xml:space="preserve"> </w:t>
            </w:r>
            <w:r>
              <w:t>of</w:t>
            </w:r>
            <w:r>
              <w:rPr>
                <w:spacing w:val="-5"/>
              </w:rPr>
              <w:t xml:space="preserve"> </w:t>
            </w:r>
            <w:r>
              <w:rPr>
                <w:spacing w:val="-2"/>
              </w:rPr>
              <w:t>Rs,100,000.</w:t>
            </w:r>
          </w:p>
          <w:p w:rsidR="006B2B4C" w:rsidRDefault="006B2B4C">
            <w:pPr>
              <w:pStyle w:val="TableParagraph"/>
              <w:ind w:left="0"/>
              <w:rPr>
                <w:b/>
              </w:rPr>
            </w:pPr>
          </w:p>
          <w:p w:rsidR="006B2B4C" w:rsidRDefault="006B2B4C">
            <w:pPr>
              <w:pStyle w:val="TableParagraph"/>
              <w:spacing w:before="108"/>
              <w:ind w:left="0"/>
              <w:rPr>
                <w:b/>
              </w:rPr>
            </w:pPr>
          </w:p>
          <w:p w:rsidR="006B2B4C" w:rsidRDefault="001A6304">
            <w:pPr>
              <w:pStyle w:val="TableParagraph"/>
              <w:ind w:left="827"/>
              <w:rPr>
                <w:b/>
              </w:rPr>
            </w:pPr>
            <w:r>
              <w:rPr>
                <w:b/>
                <w:spacing w:val="-5"/>
              </w:rPr>
              <w:t>OR</w:t>
            </w:r>
          </w:p>
          <w:p w:rsidR="006B2B4C" w:rsidRDefault="001A6304" w:rsidP="001A6304">
            <w:pPr>
              <w:pStyle w:val="TableParagraph"/>
              <w:numPr>
                <w:ilvl w:val="0"/>
                <w:numId w:val="32"/>
              </w:numPr>
              <w:tabs>
                <w:tab w:val="left" w:pos="827"/>
              </w:tabs>
              <w:spacing w:before="243"/>
              <w:ind w:right="405"/>
            </w:pPr>
            <w:r>
              <w:t>For</w:t>
            </w:r>
            <w:r>
              <w:rPr>
                <w:spacing w:val="-3"/>
              </w:rPr>
              <w:t xml:space="preserve"> </w:t>
            </w:r>
            <w:r>
              <w:t>self-employed</w:t>
            </w:r>
            <w:r>
              <w:rPr>
                <w:spacing w:val="-3"/>
              </w:rPr>
              <w:t xml:space="preserve"> </w:t>
            </w:r>
            <w:r>
              <w:t>individuals,</w:t>
            </w:r>
            <w:r>
              <w:rPr>
                <w:spacing w:val="-3"/>
              </w:rPr>
              <w:t xml:space="preserve"> </w:t>
            </w:r>
            <w:r>
              <w:t>sum</w:t>
            </w:r>
            <w:r>
              <w:rPr>
                <w:spacing w:val="-5"/>
              </w:rPr>
              <w:t xml:space="preserve"> </w:t>
            </w:r>
            <w:r>
              <w:t>of</w:t>
            </w:r>
            <w:r>
              <w:rPr>
                <w:spacing w:val="-6"/>
              </w:rPr>
              <w:t xml:space="preserve"> </w:t>
            </w:r>
            <w:r>
              <w:t>credit</w:t>
            </w:r>
            <w:r>
              <w:rPr>
                <w:spacing w:val="-5"/>
              </w:rPr>
              <w:t xml:space="preserve"> </w:t>
            </w:r>
            <w:r>
              <w:t>transaction</w:t>
            </w:r>
            <w:r>
              <w:rPr>
                <w:spacing w:val="-4"/>
              </w:rPr>
              <w:t xml:space="preserve"> </w:t>
            </w:r>
            <w:r>
              <w:t>(average)</w:t>
            </w:r>
            <w:r>
              <w:rPr>
                <w:spacing w:val="-3"/>
              </w:rPr>
              <w:t xml:space="preserve"> </w:t>
            </w:r>
            <w:r>
              <w:t>for</w:t>
            </w:r>
            <w:r>
              <w:rPr>
                <w:spacing w:val="-3"/>
              </w:rPr>
              <w:t xml:space="preserve"> </w:t>
            </w:r>
            <w:r>
              <w:t>last</w:t>
            </w:r>
            <w:r>
              <w:rPr>
                <w:spacing w:val="-6"/>
              </w:rPr>
              <w:t xml:space="preserve"> </w:t>
            </w:r>
            <w:r>
              <w:t>3 months must have average balance of PKR. 75,000.</w:t>
            </w:r>
          </w:p>
          <w:p w:rsidR="006B2B4C" w:rsidRDefault="001A6304" w:rsidP="001A6304">
            <w:pPr>
              <w:pStyle w:val="TableParagraph"/>
              <w:numPr>
                <w:ilvl w:val="0"/>
                <w:numId w:val="32"/>
              </w:numPr>
              <w:tabs>
                <w:tab w:val="left" w:pos="827"/>
              </w:tabs>
              <w:spacing w:before="245"/>
              <w:ind w:right="549"/>
            </w:pPr>
            <w:r>
              <w:t>For</w:t>
            </w:r>
            <w:r>
              <w:rPr>
                <w:spacing w:val="-3"/>
              </w:rPr>
              <w:t xml:space="preserve"> </w:t>
            </w:r>
            <w:r>
              <w:t>salaried</w:t>
            </w:r>
            <w:r>
              <w:rPr>
                <w:spacing w:val="-3"/>
              </w:rPr>
              <w:t xml:space="preserve"> </w:t>
            </w:r>
            <w:r>
              <w:t>customers,</w:t>
            </w:r>
            <w:r>
              <w:rPr>
                <w:spacing w:val="-5"/>
              </w:rPr>
              <w:t xml:space="preserve"> </w:t>
            </w:r>
            <w:r>
              <w:t>salary</w:t>
            </w:r>
            <w:r>
              <w:rPr>
                <w:spacing w:val="-3"/>
              </w:rPr>
              <w:t xml:space="preserve"> </w:t>
            </w:r>
            <w:r>
              <w:t>transactions</w:t>
            </w:r>
            <w:r>
              <w:rPr>
                <w:spacing w:val="-3"/>
              </w:rPr>
              <w:t xml:space="preserve"> </w:t>
            </w:r>
            <w:r>
              <w:t>(average)</w:t>
            </w:r>
            <w:r>
              <w:rPr>
                <w:spacing w:val="-5"/>
              </w:rPr>
              <w:t xml:space="preserve"> </w:t>
            </w:r>
            <w:r>
              <w:t>PKR.</w:t>
            </w:r>
            <w:r>
              <w:rPr>
                <w:spacing w:val="-5"/>
              </w:rPr>
              <w:t xml:space="preserve"> </w:t>
            </w:r>
            <w:r>
              <w:t>35,000</w:t>
            </w:r>
            <w:r>
              <w:rPr>
                <w:spacing w:val="-3"/>
              </w:rPr>
              <w:t xml:space="preserve"> </w:t>
            </w:r>
            <w:r>
              <w:t>in</w:t>
            </w:r>
            <w:r>
              <w:rPr>
                <w:spacing w:val="-7"/>
              </w:rPr>
              <w:t xml:space="preserve"> </w:t>
            </w:r>
            <w:r>
              <w:t>last</w:t>
            </w:r>
            <w:r>
              <w:rPr>
                <w:spacing w:val="-5"/>
              </w:rPr>
              <w:t xml:space="preserve"> </w:t>
            </w:r>
            <w:r>
              <w:t xml:space="preserve">3 </w:t>
            </w:r>
            <w:r>
              <w:rPr>
                <w:spacing w:val="-2"/>
              </w:rPr>
              <w:t>month.</w:t>
            </w:r>
          </w:p>
          <w:p w:rsidR="006B2B4C" w:rsidRDefault="006B2B4C">
            <w:pPr>
              <w:pStyle w:val="TableParagraph"/>
              <w:ind w:left="0"/>
              <w:rPr>
                <w:b/>
              </w:rPr>
            </w:pPr>
          </w:p>
          <w:p w:rsidR="006B2B4C" w:rsidRDefault="006B2B4C">
            <w:pPr>
              <w:pStyle w:val="TableParagraph"/>
              <w:spacing w:before="107"/>
              <w:ind w:left="0"/>
              <w:rPr>
                <w:b/>
              </w:rPr>
            </w:pPr>
          </w:p>
          <w:p w:rsidR="006B2B4C" w:rsidRDefault="001A6304" w:rsidP="001A6304">
            <w:pPr>
              <w:pStyle w:val="TableParagraph"/>
              <w:numPr>
                <w:ilvl w:val="0"/>
                <w:numId w:val="32"/>
              </w:numPr>
              <w:tabs>
                <w:tab w:val="left" w:pos="827"/>
              </w:tabs>
              <w:spacing w:before="1"/>
              <w:ind w:right="300"/>
              <w:jc w:val="both"/>
            </w:pPr>
            <w:r>
              <w:t>For Tier 2</w:t>
            </w:r>
            <w:r>
              <w:rPr>
                <w:spacing w:val="-1"/>
              </w:rPr>
              <w:t xml:space="preserve"> </w:t>
            </w:r>
            <w:r>
              <w:t>cities, all</w:t>
            </w:r>
            <w:r>
              <w:rPr>
                <w:spacing w:val="-1"/>
              </w:rPr>
              <w:t xml:space="preserve"> </w:t>
            </w:r>
            <w:r>
              <w:t>those customers</w:t>
            </w:r>
            <w:r>
              <w:rPr>
                <w:spacing w:val="-2"/>
              </w:rPr>
              <w:t xml:space="preserve"> </w:t>
            </w:r>
            <w:r>
              <w:t>with no relationship</w:t>
            </w:r>
            <w:r>
              <w:rPr>
                <w:spacing w:val="-1"/>
              </w:rPr>
              <w:t xml:space="preserve"> </w:t>
            </w:r>
            <w:r>
              <w:t>with the</w:t>
            </w:r>
            <w:r>
              <w:rPr>
                <w:spacing w:val="-1"/>
              </w:rPr>
              <w:t xml:space="preserve"> </w:t>
            </w:r>
            <w:r>
              <w:t>bank, will be</w:t>
            </w:r>
            <w:r>
              <w:rPr>
                <w:spacing w:val="-3"/>
              </w:rPr>
              <w:t xml:space="preserve"> </w:t>
            </w:r>
            <w:r>
              <w:t>eligible</w:t>
            </w:r>
            <w:r>
              <w:rPr>
                <w:spacing w:val="-3"/>
              </w:rPr>
              <w:t xml:space="preserve"> </w:t>
            </w:r>
            <w:r>
              <w:t>for</w:t>
            </w:r>
            <w:r>
              <w:rPr>
                <w:spacing w:val="-3"/>
              </w:rPr>
              <w:t xml:space="preserve"> </w:t>
            </w:r>
            <w:r>
              <w:t>credit</w:t>
            </w:r>
            <w:r>
              <w:rPr>
                <w:spacing w:val="-3"/>
              </w:rPr>
              <w:t xml:space="preserve"> </w:t>
            </w:r>
            <w:r>
              <w:t>card</w:t>
            </w:r>
            <w:r>
              <w:rPr>
                <w:spacing w:val="-6"/>
              </w:rPr>
              <w:t xml:space="preserve"> </w:t>
            </w:r>
            <w:r>
              <w:t>on</w:t>
            </w:r>
            <w:r>
              <w:rPr>
                <w:spacing w:val="-4"/>
              </w:rPr>
              <w:t xml:space="preserve"> </w:t>
            </w:r>
            <w:r>
              <w:t>condition</w:t>
            </w:r>
            <w:r>
              <w:rPr>
                <w:spacing w:val="-4"/>
              </w:rPr>
              <w:t xml:space="preserve"> </w:t>
            </w:r>
            <w:r>
              <w:t>that</w:t>
            </w:r>
            <w:r>
              <w:rPr>
                <w:spacing w:val="-3"/>
              </w:rPr>
              <w:t xml:space="preserve"> </w:t>
            </w:r>
            <w:r>
              <w:t>respective</w:t>
            </w:r>
            <w:r>
              <w:rPr>
                <w:spacing w:val="-5"/>
              </w:rPr>
              <w:t xml:space="preserve"> </w:t>
            </w:r>
            <w:r>
              <w:t>branch</w:t>
            </w:r>
            <w:r>
              <w:rPr>
                <w:spacing w:val="-3"/>
              </w:rPr>
              <w:t xml:space="preserve"> </w:t>
            </w:r>
            <w:r>
              <w:t>will</w:t>
            </w:r>
            <w:r>
              <w:rPr>
                <w:spacing w:val="-3"/>
              </w:rPr>
              <w:t xml:space="preserve"> </w:t>
            </w:r>
            <w:r>
              <w:t>support</w:t>
            </w:r>
            <w:r>
              <w:rPr>
                <w:spacing w:val="-6"/>
              </w:rPr>
              <w:t xml:space="preserve"> </w:t>
            </w:r>
            <w:r>
              <w:t>in collection of outstanding amounts, if any.</w:t>
            </w:r>
          </w:p>
          <w:p w:rsidR="006B2B4C" w:rsidRDefault="006B2B4C">
            <w:pPr>
              <w:pStyle w:val="TableParagraph"/>
              <w:ind w:left="0"/>
              <w:rPr>
                <w:b/>
              </w:rPr>
            </w:pPr>
          </w:p>
          <w:p w:rsidR="006B2B4C" w:rsidRDefault="006B2B4C">
            <w:pPr>
              <w:pStyle w:val="TableParagraph"/>
              <w:spacing w:before="49"/>
              <w:ind w:left="0"/>
              <w:rPr>
                <w:b/>
              </w:rPr>
            </w:pPr>
          </w:p>
          <w:p w:rsidR="006B2B4C" w:rsidRDefault="001A6304">
            <w:pPr>
              <w:pStyle w:val="TableParagraph"/>
              <w:rPr>
                <w:rFonts w:ascii="Times New Roman"/>
                <w:i/>
                <w:sz w:val="16"/>
              </w:rPr>
            </w:pPr>
            <w:r>
              <w:rPr>
                <w:rFonts w:ascii="Times New Roman"/>
                <w:i/>
                <w:sz w:val="16"/>
              </w:rPr>
              <w:t>Any</w:t>
            </w:r>
            <w:r>
              <w:rPr>
                <w:rFonts w:ascii="Times New Roman"/>
                <w:i/>
                <w:spacing w:val="-7"/>
                <w:sz w:val="16"/>
              </w:rPr>
              <w:t xml:space="preserve"> </w:t>
            </w:r>
            <w:r>
              <w:rPr>
                <w:rFonts w:ascii="Times New Roman"/>
                <w:i/>
                <w:sz w:val="16"/>
              </w:rPr>
              <w:t>deviation</w:t>
            </w:r>
            <w:r>
              <w:rPr>
                <w:rFonts w:ascii="Times New Roman"/>
                <w:i/>
                <w:spacing w:val="-4"/>
                <w:sz w:val="16"/>
              </w:rPr>
              <w:t xml:space="preserve"> </w:t>
            </w:r>
            <w:r>
              <w:rPr>
                <w:rFonts w:ascii="Times New Roman"/>
                <w:i/>
                <w:sz w:val="16"/>
              </w:rPr>
              <w:t>would</w:t>
            </w:r>
            <w:r>
              <w:rPr>
                <w:rFonts w:ascii="Times New Roman"/>
                <w:i/>
                <w:spacing w:val="-4"/>
                <w:sz w:val="16"/>
              </w:rPr>
              <w:t xml:space="preserve"> </w:t>
            </w:r>
            <w:r>
              <w:rPr>
                <w:rFonts w:ascii="Times New Roman"/>
                <w:i/>
                <w:sz w:val="16"/>
              </w:rPr>
              <w:t>require</w:t>
            </w:r>
            <w:r>
              <w:rPr>
                <w:rFonts w:ascii="Times New Roman"/>
                <w:i/>
                <w:spacing w:val="-6"/>
                <w:sz w:val="16"/>
              </w:rPr>
              <w:t xml:space="preserve"> </w:t>
            </w:r>
            <w:r>
              <w:rPr>
                <w:rFonts w:ascii="Times New Roman"/>
                <w:i/>
                <w:sz w:val="16"/>
              </w:rPr>
              <w:t>approval</w:t>
            </w:r>
            <w:r>
              <w:rPr>
                <w:rFonts w:ascii="Times New Roman"/>
                <w:i/>
                <w:spacing w:val="-6"/>
                <w:sz w:val="16"/>
              </w:rPr>
              <w:t xml:space="preserve"> </w:t>
            </w:r>
            <w:r>
              <w:rPr>
                <w:rFonts w:ascii="Times New Roman"/>
                <w:i/>
                <w:sz w:val="16"/>
              </w:rPr>
              <w:t>from</w:t>
            </w:r>
            <w:r>
              <w:rPr>
                <w:rFonts w:ascii="Times New Roman"/>
                <w:i/>
                <w:spacing w:val="-5"/>
                <w:sz w:val="16"/>
              </w:rPr>
              <w:t xml:space="preserve"> </w:t>
            </w:r>
            <w:r>
              <w:rPr>
                <w:rFonts w:ascii="Times New Roman"/>
                <w:i/>
                <w:sz w:val="16"/>
              </w:rPr>
              <w:t>Level</w:t>
            </w:r>
            <w:r>
              <w:rPr>
                <w:rFonts w:ascii="Times New Roman"/>
                <w:i/>
                <w:spacing w:val="-6"/>
                <w:sz w:val="16"/>
              </w:rPr>
              <w:t xml:space="preserve"> </w:t>
            </w:r>
            <w:r>
              <w:rPr>
                <w:rFonts w:ascii="Times New Roman"/>
                <w:i/>
                <w:sz w:val="16"/>
              </w:rPr>
              <w:t>2</w:t>
            </w:r>
            <w:r>
              <w:rPr>
                <w:rFonts w:ascii="Times New Roman"/>
                <w:i/>
                <w:spacing w:val="-5"/>
                <w:sz w:val="16"/>
              </w:rPr>
              <w:t xml:space="preserve"> </w:t>
            </w:r>
            <w:r>
              <w:rPr>
                <w:rFonts w:ascii="Times New Roman"/>
                <w:i/>
                <w:spacing w:val="-2"/>
                <w:sz w:val="16"/>
              </w:rPr>
              <w:t>Deviation.</w:t>
            </w:r>
          </w:p>
        </w:tc>
      </w:tr>
      <w:tr w:rsidR="006B2B4C">
        <w:trPr>
          <w:trHeight w:val="2755"/>
        </w:trPr>
        <w:tc>
          <w:tcPr>
            <w:tcW w:w="1639" w:type="dxa"/>
          </w:tcPr>
          <w:p w:rsidR="006B2B4C" w:rsidRDefault="001A6304">
            <w:pPr>
              <w:pStyle w:val="TableParagraph"/>
              <w:spacing w:line="276" w:lineRule="auto"/>
              <w:ind w:right="433"/>
              <w:rPr>
                <w:rFonts w:ascii="Times New Roman"/>
                <w:b/>
                <w:sz w:val="20"/>
              </w:rPr>
            </w:pPr>
            <w:r>
              <w:rPr>
                <w:rFonts w:ascii="Times New Roman"/>
                <w:b/>
                <w:spacing w:val="-2"/>
                <w:sz w:val="20"/>
              </w:rPr>
              <w:t>Asset Relationship Preferred Customer</w:t>
            </w:r>
          </w:p>
        </w:tc>
        <w:tc>
          <w:tcPr>
            <w:tcW w:w="7938" w:type="dxa"/>
          </w:tcPr>
          <w:p w:rsidR="006B2B4C" w:rsidRDefault="006B2B4C">
            <w:pPr>
              <w:pStyle w:val="TableParagraph"/>
              <w:spacing w:before="200"/>
              <w:ind w:left="0"/>
              <w:rPr>
                <w:b/>
                <w:sz w:val="20"/>
              </w:rPr>
            </w:pPr>
          </w:p>
          <w:p w:rsidR="006B2B4C" w:rsidRDefault="001A6304" w:rsidP="001A6304">
            <w:pPr>
              <w:pStyle w:val="TableParagraph"/>
              <w:numPr>
                <w:ilvl w:val="0"/>
                <w:numId w:val="31"/>
              </w:numPr>
              <w:tabs>
                <w:tab w:val="left" w:pos="358"/>
              </w:tabs>
              <w:ind w:left="358" w:hanging="251"/>
              <w:rPr>
                <w:sz w:val="20"/>
              </w:rPr>
            </w:pPr>
            <w:r>
              <w:rPr>
                <w:sz w:val="20"/>
              </w:rPr>
              <w:t>The</w:t>
            </w:r>
            <w:r>
              <w:rPr>
                <w:spacing w:val="-7"/>
                <w:sz w:val="20"/>
              </w:rPr>
              <w:t xml:space="preserve"> </w:t>
            </w:r>
            <w:r>
              <w:rPr>
                <w:sz w:val="20"/>
              </w:rPr>
              <w:t>Customer</w:t>
            </w:r>
            <w:r>
              <w:rPr>
                <w:spacing w:val="-4"/>
                <w:sz w:val="20"/>
              </w:rPr>
              <w:t xml:space="preserve"> </w:t>
            </w:r>
            <w:r>
              <w:rPr>
                <w:sz w:val="20"/>
              </w:rPr>
              <w:t>must</w:t>
            </w:r>
            <w:r>
              <w:rPr>
                <w:spacing w:val="-6"/>
                <w:sz w:val="20"/>
              </w:rPr>
              <w:t xml:space="preserve"> </w:t>
            </w:r>
            <w:r>
              <w:rPr>
                <w:sz w:val="20"/>
              </w:rPr>
              <w:t>have</w:t>
            </w:r>
            <w:r>
              <w:rPr>
                <w:spacing w:val="-6"/>
                <w:sz w:val="20"/>
              </w:rPr>
              <w:t xml:space="preserve"> </w:t>
            </w:r>
            <w:r>
              <w:rPr>
                <w:sz w:val="20"/>
              </w:rPr>
              <w:t>minimum</w:t>
            </w:r>
            <w:r>
              <w:rPr>
                <w:spacing w:val="-7"/>
                <w:sz w:val="20"/>
              </w:rPr>
              <w:t xml:space="preserve"> </w:t>
            </w:r>
            <w:r>
              <w:rPr>
                <w:sz w:val="20"/>
              </w:rPr>
              <w:t>12</w:t>
            </w:r>
            <w:r>
              <w:rPr>
                <w:spacing w:val="-5"/>
                <w:sz w:val="20"/>
              </w:rPr>
              <w:t xml:space="preserve"> </w:t>
            </w:r>
            <w:r>
              <w:rPr>
                <w:sz w:val="20"/>
              </w:rPr>
              <w:t>MOB</w:t>
            </w:r>
            <w:r>
              <w:rPr>
                <w:spacing w:val="-7"/>
                <w:sz w:val="20"/>
              </w:rPr>
              <w:t xml:space="preserve"> </w:t>
            </w:r>
            <w:r>
              <w:rPr>
                <w:sz w:val="20"/>
              </w:rPr>
              <w:t>asset</w:t>
            </w:r>
            <w:r>
              <w:rPr>
                <w:spacing w:val="-6"/>
                <w:sz w:val="20"/>
              </w:rPr>
              <w:t xml:space="preserve"> </w:t>
            </w:r>
            <w:r>
              <w:rPr>
                <w:spacing w:val="-2"/>
                <w:sz w:val="20"/>
              </w:rPr>
              <w:t>relationship.</w:t>
            </w:r>
          </w:p>
          <w:p w:rsidR="006B2B4C" w:rsidRDefault="001A6304" w:rsidP="001A6304">
            <w:pPr>
              <w:pStyle w:val="TableParagraph"/>
              <w:numPr>
                <w:ilvl w:val="0"/>
                <w:numId w:val="31"/>
              </w:numPr>
              <w:tabs>
                <w:tab w:val="left" w:pos="358"/>
              </w:tabs>
              <w:spacing w:before="38"/>
              <w:ind w:left="358" w:hanging="251"/>
              <w:rPr>
                <w:sz w:val="20"/>
              </w:rPr>
            </w:pPr>
            <w:r>
              <w:rPr>
                <w:sz w:val="20"/>
              </w:rPr>
              <w:t>Asset</w:t>
            </w:r>
            <w:r>
              <w:rPr>
                <w:spacing w:val="-6"/>
                <w:sz w:val="20"/>
              </w:rPr>
              <w:t xml:space="preserve"> </w:t>
            </w:r>
            <w:r>
              <w:rPr>
                <w:sz w:val="20"/>
              </w:rPr>
              <w:t>relation</w:t>
            </w:r>
            <w:r>
              <w:rPr>
                <w:spacing w:val="-6"/>
                <w:sz w:val="20"/>
              </w:rPr>
              <w:t xml:space="preserve"> </w:t>
            </w:r>
            <w:r>
              <w:rPr>
                <w:sz w:val="20"/>
              </w:rPr>
              <w:t>6</w:t>
            </w:r>
            <w:r>
              <w:rPr>
                <w:spacing w:val="-4"/>
                <w:sz w:val="20"/>
              </w:rPr>
              <w:t xml:space="preserve"> </w:t>
            </w:r>
            <w:r>
              <w:rPr>
                <w:sz w:val="20"/>
              </w:rPr>
              <w:t>–</w:t>
            </w:r>
            <w:r>
              <w:rPr>
                <w:spacing w:val="-6"/>
                <w:sz w:val="20"/>
              </w:rPr>
              <w:t xml:space="preserve"> </w:t>
            </w:r>
            <w:r>
              <w:rPr>
                <w:sz w:val="20"/>
              </w:rPr>
              <w:t>12</w:t>
            </w:r>
            <w:r>
              <w:rPr>
                <w:spacing w:val="-7"/>
                <w:sz w:val="20"/>
              </w:rPr>
              <w:t xml:space="preserve"> </w:t>
            </w:r>
            <w:r>
              <w:rPr>
                <w:sz w:val="20"/>
              </w:rPr>
              <w:t>months</w:t>
            </w:r>
            <w:r>
              <w:rPr>
                <w:spacing w:val="-7"/>
                <w:sz w:val="20"/>
              </w:rPr>
              <w:t xml:space="preserve"> </w:t>
            </w:r>
            <w:r>
              <w:rPr>
                <w:sz w:val="20"/>
              </w:rPr>
              <w:t>will</w:t>
            </w:r>
            <w:r>
              <w:rPr>
                <w:spacing w:val="-7"/>
                <w:sz w:val="20"/>
              </w:rPr>
              <w:t xml:space="preserve"> </w:t>
            </w:r>
            <w:r>
              <w:rPr>
                <w:sz w:val="20"/>
              </w:rPr>
              <w:t>be</w:t>
            </w:r>
            <w:r>
              <w:rPr>
                <w:spacing w:val="-6"/>
                <w:sz w:val="20"/>
              </w:rPr>
              <w:t xml:space="preserve"> </w:t>
            </w:r>
            <w:r>
              <w:rPr>
                <w:sz w:val="20"/>
              </w:rPr>
              <w:t>Recommended</w:t>
            </w:r>
            <w:r>
              <w:rPr>
                <w:spacing w:val="-6"/>
                <w:sz w:val="20"/>
              </w:rPr>
              <w:t xml:space="preserve"> </w:t>
            </w:r>
            <w:r>
              <w:rPr>
                <w:sz w:val="20"/>
              </w:rPr>
              <w:t>by</w:t>
            </w:r>
            <w:r>
              <w:rPr>
                <w:spacing w:val="-3"/>
                <w:sz w:val="20"/>
              </w:rPr>
              <w:t xml:space="preserve"> </w:t>
            </w:r>
            <w:r>
              <w:rPr>
                <w:sz w:val="20"/>
              </w:rPr>
              <w:t>Head</w:t>
            </w:r>
            <w:r>
              <w:rPr>
                <w:spacing w:val="-6"/>
                <w:sz w:val="20"/>
              </w:rPr>
              <w:t xml:space="preserve"> </w:t>
            </w:r>
            <w:r>
              <w:rPr>
                <w:sz w:val="20"/>
              </w:rPr>
              <w:t>of</w:t>
            </w:r>
            <w:r>
              <w:rPr>
                <w:spacing w:val="-5"/>
                <w:sz w:val="20"/>
              </w:rPr>
              <w:t xml:space="preserve"> </w:t>
            </w:r>
            <w:r>
              <w:rPr>
                <w:sz w:val="20"/>
              </w:rPr>
              <w:t>Product</w:t>
            </w:r>
            <w:r>
              <w:rPr>
                <w:spacing w:val="-7"/>
                <w:sz w:val="20"/>
              </w:rPr>
              <w:t xml:space="preserve"> </w:t>
            </w:r>
            <w:r>
              <w:rPr>
                <w:sz w:val="20"/>
              </w:rPr>
              <w:t>or</w:t>
            </w:r>
            <w:r>
              <w:rPr>
                <w:spacing w:val="-6"/>
                <w:sz w:val="20"/>
              </w:rPr>
              <w:t xml:space="preserve"> </w:t>
            </w:r>
            <w:r>
              <w:rPr>
                <w:sz w:val="20"/>
              </w:rPr>
              <w:t>Distribution</w:t>
            </w:r>
            <w:r>
              <w:rPr>
                <w:spacing w:val="-5"/>
                <w:sz w:val="20"/>
              </w:rPr>
              <w:t xml:space="preserve"> </w:t>
            </w:r>
            <w:r>
              <w:rPr>
                <w:spacing w:val="-4"/>
                <w:sz w:val="20"/>
              </w:rPr>
              <w:t>Head</w:t>
            </w:r>
          </w:p>
          <w:p w:rsidR="006B2B4C" w:rsidRDefault="001A6304" w:rsidP="001A6304">
            <w:pPr>
              <w:pStyle w:val="TableParagraph"/>
              <w:numPr>
                <w:ilvl w:val="0"/>
                <w:numId w:val="31"/>
              </w:numPr>
              <w:tabs>
                <w:tab w:val="left" w:pos="358"/>
              </w:tabs>
              <w:spacing w:before="36"/>
              <w:ind w:left="358" w:hanging="251"/>
              <w:rPr>
                <w:sz w:val="20"/>
              </w:rPr>
            </w:pPr>
            <w:r>
              <w:rPr>
                <w:sz w:val="20"/>
              </w:rPr>
              <w:t>For</w:t>
            </w:r>
            <w:r>
              <w:rPr>
                <w:spacing w:val="-6"/>
                <w:sz w:val="20"/>
              </w:rPr>
              <w:t xml:space="preserve"> </w:t>
            </w:r>
            <w:r>
              <w:rPr>
                <w:sz w:val="20"/>
              </w:rPr>
              <w:t>6</w:t>
            </w:r>
            <w:r>
              <w:rPr>
                <w:spacing w:val="-6"/>
                <w:sz w:val="20"/>
              </w:rPr>
              <w:t xml:space="preserve"> </w:t>
            </w:r>
            <w:r>
              <w:rPr>
                <w:sz w:val="20"/>
              </w:rPr>
              <w:t>month</w:t>
            </w:r>
            <w:r>
              <w:rPr>
                <w:spacing w:val="-6"/>
                <w:sz w:val="20"/>
              </w:rPr>
              <w:t xml:space="preserve"> </w:t>
            </w:r>
            <w:r>
              <w:rPr>
                <w:sz w:val="20"/>
              </w:rPr>
              <w:t>relationship</w:t>
            </w:r>
            <w:r>
              <w:rPr>
                <w:spacing w:val="-5"/>
                <w:sz w:val="20"/>
              </w:rPr>
              <w:t xml:space="preserve"> </w:t>
            </w:r>
            <w:r>
              <w:rPr>
                <w:sz w:val="20"/>
              </w:rPr>
              <w:t>portfolio</w:t>
            </w:r>
            <w:r>
              <w:rPr>
                <w:spacing w:val="-6"/>
                <w:sz w:val="20"/>
              </w:rPr>
              <w:t xml:space="preserve"> </w:t>
            </w:r>
            <w:r>
              <w:rPr>
                <w:sz w:val="20"/>
              </w:rPr>
              <w:t>to</w:t>
            </w:r>
            <w:r>
              <w:rPr>
                <w:spacing w:val="-5"/>
                <w:sz w:val="20"/>
              </w:rPr>
              <w:t xml:space="preserve"> </w:t>
            </w:r>
            <w:r>
              <w:rPr>
                <w:sz w:val="20"/>
              </w:rPr>
              <w:t>be</w:t>
            </w:r>
            <w:r>
              <w:rPr>
                <w:spacing w:val="-7"/>
                <w:sz w:val="20"/>
              </w:rPr>
              <w:t xml:space="preserve"> </w:t>
            </w:r>
            <w:r>
              <w:rPr>
                <w:sz w:val="20"/>
              </w:rPr>
              <w:t>capped</w:t>
            </w:r>
            <w:r>
              <w:rPr>
                <w:spacing w:val="-5"/>
                <w:sz w:val="20"/>
              </w:rPr>
              <w:t xml:space="preserve"> </w:t>
            </w:r>
            <w:r>
              <w:rPr>
                <w:sz w:val="20"/>
              </w:rPr>
              <w:t>at</w:t>
            </w:r>
            <w:r>
              <w:rPr>
                <w:spacing w:val="-6"/>
                <w:sz w:val="20"/>
              </w:rPr>
              <w:t xml:space="preserve"> </w:t>
            </w:r>
            <w:r>
              <w:rPr>
                <w:spacing w:val="-5"/>
                <w:sz w:val="20"/>
              </w:rPr>
              <w:t>5%</w:t>
            </w:r>
          </w:p>
          <w:p w:rsidR="006B2B4C" w:rsidRDefault="001A6304" w:rsidP="001A6304">
            <w:pPr>
              <w:pStyle w:val="TableParagraph"/>
              <w:numPr>
                <w:ilvl w:val="0"/>
                <w:numId w:val="31"/>
              </w:numPr>
              <w:tabs>
                <w:tab w:val="left" w:pos="358"/>
              </w:tabs>
              <w:spacing w:before="38"/>
              <w:ind w:left="358" w:hanging="251"/>
              <w:rPr>
                <w:sz w:val="20"/>
              </w:rPr>
            </w:pPr>
            <w:r>
              <w:rPr>
                <w:sz w:val="20"/>
              </w:rPr>
              <w:t>As</w:t>
            </w:r>
            <w:r>
              <w:rPr>
                <w:spacing w:val="-12"/>
                <w:sz w:val="20"/>
              </w:rPr>
              <w:t xml:space="preserve"> </w:t>
            </w:r>
            <w:r>
              <w:rPr>
                <w:sz w:val="20"/>
              </w:rPr>
              <w:t>it</w:t>
            </w:r>
            <w:r>
              <w:rPr>
                <w:spacing w:val="-10"/>
                <w:sz w:val="20"/>
              </w:rPr>
              <w:t xml:space="preserve"> </w:t>
            </w:r>
            <w:r>
              <w:rPr>
                <w:sz w:val="20"/>
              </w:rPr>
              <w:t>is</w:t>
            </w:r>
            <w:r>
              <w:rPr>
                <w:spacing w:val="-11"/>
                <w:sz w:val="20"/>
              </w:rPr>
              <w:t xml:space="preserve"> </w:t>
            </w:r>
            <w:r>
              <w:rPr>
                <w:sz w:val="20"/>
              </w:rPr>
              <w:t>a</w:t>
            </w:r>
            <w:r>
              <w:rPr>
                <w:spacing w:val="-9"/>
                <w:sz w:val="20"/>
              </w:rPr>
              <w:t xml:space="preserve"> </w:t>
            </w:r>
            <w:r>
              <w:rPr>
                <w:sz w:val="20"/>
              </w:rPr>
              <w:t>history-based</w:t>
            </w:r>
            <w:r>
              <w:rPr>
                <w:spacing w:val="-10"/>
                <w:sz w:val="20"/>
              </w:rPr>
              <w:t xml:space="preserve"> </w:t>
            </w:r>
            <w:r>
              <w:rPr>
                <w:sz w:val="20"/>
              </w:rPr>
              <w:t>enhancement</w:t>
            </w:r>
            <w:r>
              <w:rPr>
                <w:spacing w:val="-9"/>
                <w:sz w:val="20"/>
              </w:rPr>
              <w:t xml:space="preserve"> </w:t>
            </w:r>
            <w:r>
              <w:rPr>
                <w:sz w:val="20"/>
              </w:rPr>
              <w:t>therefore</w:t>
            </w:r>
            <w:r>
              <w:rPr>
                <w:spacing w:val="-11"/>
                <w:sz w:val="20"/>
              </w:rPr>
              <w:t xml:space="preserve"> </w:t>
            </w:r>
            <w:r>
              <w:rPr>
                <w:sz w:val="20"/>
              </w:rPr>
              <w:t>only</w:t>
            </w:r>
            <w:r>
              <w:rPr>
                <w:spacing w:val="-9"/>
                <w:sz w:val="20"/>
              </w:rPr>
              <w:t xml:space="preserve"> </w:t>
            </w:r>
            <w:r>
              <w:rPr>
                <w:sz w:val="20"/>
              </w:rPr>
              <w:t>current</w:t>
            </w:r>
            <w:r>
              <w:rPr>
                <w:spacing w:val="-10"/>
                <w:sz w:val="20"/>
              </w:rPr>
              <w:t xml:space="preserve"> </w:t>
            </w:r>
            <w:r>
              <w:rPr>
                <w:sz w:val="20"/>
              </w:rPr>
              <w:t>month’s</w:t>
            </w:r>
            <w:r>
              <w:rPr>
                <w:spacing w:val="-11"/>
                <w:sz w:val="20"/>
              </w:rPr>
              <w:t xml:space="preserve"> </w:t>
            </w:r>
            <w:r>
              <w:rPr>
                <w:sz w:val="20"/>
              </w:rPr>
              <w:t>salary</w:t>
            </w:r>
            <w:r>
              <w:rPr>
                <w:spacing w:val="-9"/>
                <w:sz w:val="20"/>
              </w:rPr>
              <w:t xml:space="preserve"> </w:t>
            </w:r>
            <w:r>
              <w:rPr>
                <w:sz w:val="20"/>
              </w:rPr>
              <w:t>slip</w:t>
            </w:r>
            <w:r>
              <w:rPr>
                <w:spacing w:val="-10"/>
                <w:sz w:val="20"/>
              </w:rPr>
              <w:t xml:space="preserve"> </w:t>
            </w:r>
            <w:r>
              <w:rPr>
                <w:sz w:val="20"/>
              </w:rPr>
              <w:t>or</w:t>
            </w:r>
            <w:r>
              <w:rPr>
                <w:spacing w:val="-10"/>
                <w:sz w:val="20"/>
              </w:rPr>
              <w:t xml:space="preserve"> </w:t>
            </w:r>
            <w:r>
              <w:rPr>
                <w:sz w:val="20"/>
              </w:rPr>
              <w:t>06</w:t>
            </w:r>
            <w:r>
              <w:rPr>
                <w:spacing w:val="-8"/>
                <w:sz w:val="20"/>
              </w:rPr>
              <w:t xml:space="preserve"> </w:t>
            </w:r>
            <w:r>
              <w:rPr>
                <w:spacing w:val="-2"/>
                <w:sz w:val="20"/>
              </w:rPr>
              <w:t>months</w:t>
            </w:r>
          </w:p>
          <w:p w:rsidR="006B2B4C" w:rsidRDefault="001A6304">
            <w:pPr>
              <w:pStyle w:val="TableParagraph"/>
              <w:spacing w:before="37"/>
              <w:ind w:left="359"/>
              <w:rPr>
                <w:sz w:val="20"/>
              </w:rPr>
            </w:pPr>
            <w:r>
              <w:rPr>
                <w:sz w:val="20"/>
              </w:rPr>
              <w:t>Bank</w:t>
            </w:r>
            <w:r>
              <w:rPr>
                <w:spacing w:val="-5"/>
                <w:sz w:val="20"/>
              </w:rPr>
              <w:t xml:space="preserve"> </w:t>
            </w:r>
            <w:r>
              <w:rPr>
                <w:sz w:val="20"/>
              </w:rPr>
              <w:t>Statement</w:t>
            </w:r>
            <w:r>
              <w:rPr>
                <w:spacing w:val="-5"/>
                <w:sz w:val="20"/>
              </w:rPr>
              <w:t xml:space="preserve"> </w:t>
            </w:r>
            <w:r>
              <w:rPr>
                <w:sz w:val="20"/>
              </w:rPr>
              <w:t>shall</w:t>
            </w:r>
            <w:r>
              <w:rPr>
                <w:spacing w:val="-5"/>
                <w:sz w:val="20"/>
              </w:rPr>
              <w:t xml:space="preserve"> </w:t>
            </w:r>
            <w:r>
              <w:rPr>
                <w:sz w:val="20"/>
              </w:rPr>
              <w:t>be</w:t>
            </w:r>
            <w:r>
              <w:rPr>
                <w:spacing w:val="-6"/>
                <w:sz w:val="20"/>
              </w:rPr>
              <w:t xml:space="preserve"> </w:t>
            </w:r>
            <w:r>
              <w:rPr>
                <w:sz w:val="20"/>
              </w:rPr>
              <w:t>provided</w:t>
            </w:r>
            <w:r>
              <w:rPr>
                <w:spacing w:val="-5"/>
                <w:sz w:val="20"/>
              </w:rPr>
              <w:t xml:space="preserve"> </w:t>
            </w:r>
            <w:r>
              <w:rPr>
                <w:sz w:val="20"/>
              </w:rPr>
              <w:t>unless</w:t>
            </w:r>
            <w:r>
              <w:rPr>
                <w:spacing w:val="-7"/>
                <w:sz w:val="20"/>
              </w:rPr>
              <w:t xml:space="preserve"> </w:t>
            </w:r>
            <w:r>
              <w:rPr>
                <w:sz w:val="20"/>
              </w:rPr>
              <w:t>there</w:t>
            </w:r>
            <w:r>
              <w:rPr>
                <w:spacing w:val="-6"/>
                <w:sz w:val="20"/>
              </w:rPr>
              <w:t xml:space="preserve"> </w:t>
            </w:r>
            <w:r>
              <w:rPr>
                <w:sz w:val="20"/>
              </w:rPr>
              <w:t>is</w:t>
            </w:r>
            <w:r>
              <w:rPr>
                <w:spacing w:val="-6"/>
                <w:sz w:val="20"/>
              </w:rPr>
              <w:t xml:space="preserve"> </w:t>
            </w:r>
            <w:r>
              <w:rPr>
                <w:sz w:val="20"/>
              </w:rPr>
              <w:t>change</w:t>
            </w:r>
            <w:r>
              <w:rPr>
                <w:spacing w:val="-6"/>
                <w:sz w:val="20"/>
              </w:rPr>
              <w:t xml:space="preserve"> </w:t>
            </w:r>
            <w:r>
              <w:rPr>
                <w:sz w:val="20"/>
              </w:rPr>
              <w:t>in</w:t>
            </w:r>
            <w:r>
              <w:rPr>
                <w:spacing w:val="-5"/>
                <w:sz w:val="20"/>
              </w:rPr>
              <w:t xml:space="preserve"> </w:t>
            </w:r>
            <w:r>
              <w:rPr>
                <w:spacing w:val="-2"/>
                <w:sz w:val="20"/>
              </w:rPr>
              <w:t>employment/business.</w:t>
            </w:r>
          </w:p>
          <w:p w:rsidR="006B2B4C" w:rsidRDefault="001A6304" w:rsidP="001A6304">
            <w:pPr>
              <w:pStyle w:val="TableParagraph"/>
              <w:numPr>
                <w:ilvl w:val="0"/>
                <w:numId w:val="31"/>
              </w:numPr>
              <w:tabs>
                <w:tab w:val="left" w:pos="358"/>
              </w:tabs>
              <w:spacing w:before="35"/>
              <w:ind w:left="358" w:hanging="251"/>
              <w:rPr>
                <w:sz w:val="20"/>
              </w:rPr>
            </w:pPr>
            <w:r>
              <w:rPr>
                <w:sz w:val="20"/>
              </w:rPr>
              <w:t>Debt</w:t>
            </w:r>
            <w:r>
              <w:rPr>
                <w:spacing w:val="-5"/>
                <w:sz w:val="20"/>
              </w:rPr>
              <w:t xml:space="preserve"> </w:t>
            </w:r>
            <w:r>
              <w:rPr>
                <w:sz w:val="20"/>
              </w:rPr>
              <w:t>Burden</w:t>
            </w:r>
            <w:r>
              <w:rPr>
                <w:spacing w:val="-5"/>
                <w:sz w:val="20"/>
              </w:rPr>
              <w:t xml:space="preserve"> </w:t>
            </w:r>
            <w:r>
              <w:rPr>
                <w:sz w:val="20"/>
              </w:rPr>
              <w:t>shall</w:t>
            </w:r>
            <w:r>
              <w:rPr>
                <w:spacing w:val="-5"/>
                <w:sz w:val="20"/>
              </w:rPr>
              <w:t xml:space="preserve"> </w:t>
            </w:r>
            <w:r>
              <w:rPr>
                <w:sz w:val="20"/>
              </w:rPr>
              <w:t>be</w:t>
            </w:r>
            <w:r>
              <w:rPr>
                <w:spacing w:val="-6"/>
                <w:sz w:val="20"/>
              </w:rPr>
              <w:t xml:space="preserve"> </w:t>
            </w:r>
            <w:r>
              <w:rPr>
                <w:sz w:val="20"/>
              </w:rPr>
              <w:t>applied</w:t>
            </w:r>
            <w:r>
              <w:rPr>
                <w:spacing w:val="-2"/>
                <w:sz w:val="20"/>
              </w:rPr>
              <w:t xml:space="preserve"> </w:t>
            </w:r>
            <w:r>
              <w:rPr>
                <w:sz w:val="20"/>
              </w:rPr>
              <w:t>as</w:t>
            </w:r>
            <w:r>
              <w:rPr>
                <w:spacing w:val="-5"/>
                <w:sz w:val="20"/>
              </w:rPr>
              <w:t xml:space="preserve"> </w:t>
            </w:r>
            <w:r>
              <w:rPr>
                <w:sz w:val="20"/>
              </w:rPr>
              <w:t>per</w:t>
            </w:r>
            <w:r>
              <w:rPr>
                <w:spacing w:val="-5"/>
                <w:sz w:val="20"/>
              </w:rPr>
              <w:t xml:space="preserve"> </w:t>
            </w:r>
            <w:r>
              <w:rPr>
                <w:spacing w:val="-2"/>
                <w:sz w:val="20"/>
              </w:rPr>
              <w:t>policy.</w:t>
            </w:r>
          </w:p>
          <w:p w:rsidR="006B2B4C" w:rsidRDefault="001A6304" w:rsidP="001A6304">
            <w:pPr>
              <w:pStyle w:val="TableParagraph"/>
              <w:numPr>
                <w:ilvl w:val="0"/>
                <w:numId w:val="31"/>
              </w:numPr>
              <w:tabs>
                <w:tab w:val="left" w:pos="359"/>
              </w:tabs>
              <w:spacing w:before="11" w:line="280" w:lineRule="atLeast"/>
              <w:ind w:right="92"/>
              <w:rPr>
                <w:sz w:val="20"/>
              </w:rPr>
            </w:pPr>
            <w:r>
              <w:rPr>
                <w:sz w:val="20"/>
              </w:rPr>
              <w:t>Telephonic</w:t>
            </w:r>
            <w:r>
              <w:rPr>
                <w:spacing w:val="-1"/>
                <w:sz w:val="20"/>
              </w:rPr>
              <w:t xml:space="preserve"> </w:t>
            </w:r>
            <w:r>
              <w:rPr>
                <w:sz w:val="20"/>
              </w:rPr>
              <w:t>Verification will</w:t>
            </w:r>
            <w:r>
              <w:rPr>
                <w:spacing w:val="-1"/>
                <w:sz w:val="20"/>
              </w:rPr>
              <w:t xml:space="preserve"> </w:t>
            </w:r>
            <w:r>
              <w:rPr>
                <w:sz w:val="20"/>
              </w:rPr>
              <w:t>be</w:t>
            </w:r>
            <w:r>
              <w:rPr>
                <w:spacing w:val="-2"/>
                <w:sz w:val="20"/>
              </w:rPr>
              <w:t xml:space="preserve"> </w:t>
            </w:r>
            <w:r>
              <w:rPr>
                <w:sz w:val="20"/>
              </w:rPr>
              <w:t>mandatory.</w:t>
            </w:r>
            <w:r>
              <w:rPr>
                <w:spacing w:val="-1"/>
                <w:sz w:val="20"/>
              </w:rPr>
              <w:t xml:space="preserve"> </w:t>
            </w:r>
            <w:r>
              <w:rPr>
                <w:sz w:val="20"/>
              </w:rPr>
              <w:t>Physical</w:t>
            </w:r>
            <w:r>
              <w:rPr>
                <w:spacing w:val="-1"/>
                <w:sz w:val="20"/>
              </w:rPr>
              <w:t xml:space="preserve"> </w:t>
            </w:r>
            <w:r>
              <w:rPr>
                <w:sz w:val="20"/>
              </w:rPr>
              <w:t>Verification will</w:t>
            </w:r>
            <w:r>
              <w:rPr>
                <w:spacing w:val="-1"/>
                <w:sz w:val="20"/>
              </w:rPr>
              <w:t xml:space="preserve"> </w:t>
            </w:r>
            <w:r>
              <w:rPr>
                <w:sz w:val="20"/>
              </w:rPr>
              <w:t>only be</w:t>
            </w:r>
            <w:r>
              <w:rPr>
                <w:spacing w:val="-2"/>
                <w:sz w:val="20"/>
              </w:rPr>
              <w:t xml:space="preserve"> </w:t>
            </w:r>
            <w:r>
              <w:rPr>
                <w:sz w:val="20"/>
              </w:rPr>
              <w:t>required in case of change of Office or Residence address, Company &amp; Business.</w:t>
            </w:r>
          </w:p>
        </w:tc>
      </w:tr>
      <w:tr w:rsidR="006B2B4C">
        <w:trPr>
          <w:trHeight w:val="3604"/>
        </w:trPr>
        <w:tc>
          <w:tcPr>
            <w:tcW w:w="1639" w:type="dxa"/>
          </w:tcPr>
          <w:p w:rsidR="006B2B4C" w:rsidRDefault="001A6304">
            <w:pPr>
              <w:pStyle w:val="TableParagraph"/>
              <w:tabs>
                <w:tab w:val="left" w:pos="915"/>
              </w:tabs>
              <w:spacing w:before="1"/>
              <w:rPr>
                <w:b/>
                <w:sz w:val="20"/>
              </w:rPr>
            </w:pPr>
            <w:r>
              <w:rPr>
                <w:b/>
                <w:spacing w:val="-2"/>
                <w:sz w:val="20"/>
              </w:rPr>
              <w:t>Credit</w:t>
            </w:r>
            <w:r>
              <w:rPr>
                <w:b/>
                <w:sz w:val="20"/>
              </w:rPr>
              <w:tab/>
            </w:r>
            <w:r>
              <w:rPr>
                <w:b/>
                <w:spacing w:val="-2"/>
                <w:sz w:val="20"/>
              </w:rPr>
              <w:t>Criteria</w:t>
            </w:r>
          </w:p>
          <w:p w:rsidR="006B2B4C" w:rsidRDefault="001A6304">
            <w:pPr>
              <w:pStyle w:val="TableParagraph"/>
              <w:tabs>
                <w:tab w:val="left" w:pos="819"/>
              </w:tabs>
              <w:spacing w:before="37" w:line="276" w:lineRule="auto"/>
              <w:ind w:right="97"/>
              <w:rPr>
                <w:b/>
                <w:sz w:val="20"/>
              </w:rPr>
            </w:pPr>
            <w:r>
              <w:rPr>
                <w:b/>
                <w:spacing w:val="-4"/>
                <w:sz w:val="20"/>
              </w:rPr>
              <w:t>for</w:t>
            </w:r>
            <w:r>
              <w:rPr>
                <w:b/>
                <w:sz w:val="20"/>
              </w:rPr>
              <w:tab/>
            </w:r>
            <w:r>
              <w:rPr>
                <w:b/>
                <w:spacing w:val="-2"/>
                <w:sz w:val="20"/>
              </w:rPr>
              <w:t xml:space="preserve">Issuance </w:t>
            </w:r>
            <w:r>
              <w:rPr>
                <w:b/>
                <w:sz w:val="20"/>
              </w:rPr>
              <w:t>against</w:t>
            </w:r>
            <w:r>
              <w:rPr>
                <w:b/>
                <w:spacing w:val="69"/>
                <w:sz w:val="20"/>
              </w:rPr>
              <w:t xml:space="preserve"> </w:t>
            </w:r>
            <w:r>
              <w:rPr>
                <w:b/>
                <w:sz w:val="20"/>
              </w:rPr>
              <w:t>Lien</w:t>
            </w:r>
            <w:r>
              <w:rPr>
                <w:b/>
                <w:spacing w:val="70"/>
                <w:sz w:val="20"/>
              </w:rPr>
              <w:t xml:space="preserve"> </w:t>
            </w:r>
            <w:r>
              <w:rPr>
                <w:b/>
                <w:sz w:val="20"/>
              </w:rPr>
              <w:t xml:space="preserve">on </w:t>
            </w:r>
            <w:r>
              <w:rPr>
                <w:b/>
                <w:spacing w:val="-2"/>
                <w:sz w:val="20"/>
              </w:rPr>
              <w:t xml:space="preserve">TDR/Savings/Cur </w:t>
            </w:r>
            <w:r>
              <w:rPr>
                <w:b/>
                <w:sz w:val="20"/>
              </w:rPr>
              <w:t>rent</w:t>
            </w:r>
            <w:r>
              <w:rPr>
                <w:b/>
                <w:spacing w:val="34"/>
                <w:sz w:val="20"/>
              </w:rPr>
              <w:t xml:space="preserve"> </w:t>
            </w:r>
            <w:r>
              <w:rPr>
                <w:b/>
                <w:sz w:val="20"/>
              </w:rPr>
              <w:t>A/C</w:t>
            </w:r>
            <w:r>
              <w:rPr>
                <w:b/>
                <w:spacing w:val="33"/>
                <w:sz w:val="20"/>
              </w:rPr>
              <w:t xml:space="preserve"> </w:t>
            </w:r>
            <w:r>
              <w:rPr>
                <w:b/>
                <w:sz w:val="20"/>
              </w:rPr>
              <w:t>in</w:t>
            </w:r>
            <w:r>
              <w:rPr>
                <w:b/>
                <w:spacing w:val="34"/>
                <w:sz w:val="20"/>
              </w:rPr>
              <w:t xml:space="preserve"> </w:t>
            </w:r>
            <w:r>
              <w:rPr>
                <w:b/>
                <w:sz w:val="20"/>
              </w:rPr>
              <w:t>PKR or</w:t>
            </w:r>
            <w:r>
              <w:rPr>
                <w:b/>
                <w:spacing w:val="19"/>
                <w:sz w:val="20"/>
              </w:rPr>
              <w:t xml:space="preserve"> </w:t>
            </w:r>
            <w:r>
              <w:rPr>
                <w:b/>
                <w:sz w:val="20"/>
              </w:rPr>
              <w:t>other</w:t>
            </w:r>
            <w:r>
              <w:rPr>
                <w:b/>
                <w:spacing w:val="17"/>
                <w:sz w:val="20"/>
              </w:rPr>
              <w:t xml:space="preserve"> </w:t>
            </w:r>
            <w:r>
              <w:rPr>
                <w:b/>
                <w:sz w:val="20"/>
              </w:rPr>
              <w:t xml:space="preserve">Foreign </w:t>
            </w:r>
            <w:r>
              <w:rPr>
                <w:b/>
                <w:spacing w:val="-2"/>
                <w:sz w:val="20"/>
              </w:rPr>
              <w:t xml:space="preserve">currencies </w:t>
            </w:r>
            <w:r>
              <w:rPr>
                <w:b/>
                <w:sz w:val="20"/>
              </w:rPr>
              <w:t>maintained</w:t>
            </w:r>
            <w:r>
              <w:rPr>
                <w:b/>
                <w:spacing w:val="17"/>
                <w:sz w:val="20"/>
              </w:rPr>
              <w:t xml:space="preserve"> </w:t>
            </w:r>
            <w:r>
              <w:rPr>
                <w:b/>
                <w:sz w:val="20"/>
              </w:rPr>
              <w:t>with JS Bank only</w:t>
            </w:r>
          </w:p>
        </w:tc>
        <w:tc>
          <w:tcPr>
            <w:tcW w:w="7938" w:type="dxa"/>
          </w:tcPr>
          <w:p w:rsidR="006B2B4C" w:rsidRDefault="001A6304">
            <w:pPr>
              <w:pStyle w:val="TableParagraph"/>
              <w:spacing w:before="1"/>
              <w:rPr>
                <w:sz w:val="20"/>
              </w:rPr>
            </w:pPr>
            <w:r>
              <w:rPr>
                <w:sz w:val="20"/>
              </w:rPr>
              <w:t>Lien</w:t>
            </w:r>
            <w:r>
              <w:rPr>
                <w:spacing w:val="39"/>
                <w:sz w:val="20"/>
              </w:rPr>
              <w:t xml:space="preserve"> </w:t>
            </w:r>
            <w:r>
              <w:rPr>
                <w:sz w:val="20"/>
              </w:rPr>
              <w:t>based</w:t>
            </w:r>
            <w:r>
              <w:rPr>
                <w:spacing w:val="39"/>
                <w:sz w:val="20"/>
              </w:rPr>
              <w:t xml:space="preserve"> </w:t>
            </w:r>
            <w:r>
              <w:rPr>
                <w:sz w:val="20"/>
              </w:rPr>
              <w:t>lending</w:t>
            </w:r>
            <w:r>
              <w:rPr>
                <w:spacing w:val="39"/>
                <w:sz w:val="20"/>
              </w:rPr>
              <w:t xml:space="preserve"> </w:t>
            </w:r>
            <w:r>
              <w:rPr>
                <w:sz w:val="20"/>
              </w:rPr>
              <w:t>against</w:t>
            </w:r>
            <w:r>
              <w:rPr>
                <w:spacing w:val="40"/>
                <w:sz w:val="20"/>
              </w:rPr>
              <w:t xml:space="preserve"> </w:t>
            </w:r>
            <w:r>
              <w:rPr>
                <w:sz w:val="20"/>
              </w:rPr>
              <w:t>saving/current/TDR</w:t>
            </w:r>
            <w:r>
              <w:rPr>
                <w:spacing w:val="40"/>
                <w:sz w:val="20"/>
              </w:rPr>
              <w:t xml:space="preserve"> </w:t>
            </w:r>
            <w:r>
              <w:rPr>
                <w:sz w:val="20"/>
              </w:rPr>
              <w:t>accounts</w:t>
            </w:r>
            <w:r>
              <w:rPr>
                <w:spacing w:val="40"/>
                <w:sz w:val="20"/>
              </w:rPr>
              <w:t xml:space="preserve"> </w:t>
            </w:r>
            <w:r>
              <w:rPr>
                <w:sz w:val="20"/>
              </w:rPr>
              <w:t>in</w:t>
            </w:r>
            <w:r>
              <w:rPr>
                <w:spacing w:val="39"/>
                <w:sz w:val="20"/>
              </w:rPr>
              <w:t xml:space="preserve"> </w:t>
            </w:r>
            <w:r>
              <w:rPr>
                <w:sz w:val="20"/>
              </w:rPr>
              <w:t>PKR</w:t>
            </w:r>
            <w:r>
              <w:rPr>
                <w:spacing w:val="38"/>
                <w:sz w:val="20"/>
              </w:rPr>
              <w:t xml:space="preserve"> </w:t>
            </w:r>
            <w:r>
              <w:rPr>
                <w:sz w:val="20"/>
              </w:rPr>
              <w:t>or</w:t>
            </w:r>
            <w:r>
              <w:rPr>
                <w:spacing w:val="39"/>
                <w:sz w:val="20"/>
              </w:rPr>
              <w:t xml:space="preserve"> </w:t>
            </w:r>
            <w:r>
              <w:rPr>
                <w:sz w:val="20"/>
              </w:rPr>
              <w:t>Foreign</w:t>
            </w:r>
            <w:r>
              <w:rPr>
                <w:spacing w:val="39"/>
                <w:sz w:val="20"/>
              </w:rPr>
              <w:t xml:space="preserve"> </w:t>
            </w:r>
            <w:r>
              <w:rPr>
                <w:sz w:val="20"/>
              </w:rPr>
              <w:t>currency</w:t>
            </w:r>
            <w:r>
              <w:rPr>
                <w:spacing w:val="39"/>
                <w:sz w:val="20"/>
              </w:rPr>
              <w:t xml:space="preserve"> </w:t>
            </w:r>
            <w:r>
              <w:rPr>
                <w:sz w:val="20"/>
              </w:rPr>
              <w:t>to</w:t>
            </w:r>
            <w:r>
              <w:rPr>
                <w:spacing w:val="39"/>
                <w:sz w:val="20"/>
              </w:rPr>
              <w:t xml:space="preserve"> </w:t>
            </w:r>
            <w:r>
              <w:rPr>
                <w:sz w:val="20"/>
              </w:rPr>
              <w:t>be allowed at the below mentioned LTV</w:t>
            </w:r>
          </w:p>
          <w:p w:rsidR="006B2B4C" w:rsidRDefault="001A6304">
            <w:pPr>
              <w:pStyle w:val="TableParagraph"/>
              <w:spacing w:before="199"/>
              <w:rPr>
                <w:sz w:val="20"/>
              </w:rPr>
            </w:pPr>
            <w:r>
              <w:rPr>
                <w:sz w:val="20"/>
              </w:rPr>
              <w:t>LTV</w:t>
            </w:r>
            <w:r>
              <w:rPr>
                <w:spacing w:val="-5"/>
                <w:sz w:val="20"/>
              </w:rPr>
              <w:t xml:space="preserve"> </w:t>
            </w:r>
            <w:r>
              <w:rPr>
                <w:sz w:val="20"/>
              </w:rPr>
              <w:t>85%</w:t>
            </w:r>
            <w:r>
              <w:rPr>
                <w:spacing w:val="-4"/>
                <w:sz w:val="20"/>
              </w:rPr>
              <w:t xml:space="preserve"> </w:t>
            </w:r>
            <w:r>
              <w:rPr>
                <w:sz w:val="20"/>
              </w:rPr>
              <w:t>PKR</w:t>
            </w:r>
            <w:r>
              <w:rPr>
                <w:spacing w:val="-4"/>
                <w:sz w:val="20"/>
              </w:rPr>
              <w:t xml:space="preserve"> </w:t>
            </w:r>
            <w:r>
              <w:rPr>
                <w:spacing w:val="-2"/>
                <w:sz w:val="20"/>
              </w:rPr>
              <w:t>Accounts</w:t>
            </w:r>
          </w:p>
          <w:p w:rsidR="006B2B4C" w:rsidRDefault="001A6304">
            <w:pPr>
              <w:pStyle w:val="TableParagraph"/>
              <w:spacing w:before="238"/>
              <w:rPr>
                <w:sz w:val="20"/>
              </w:rPr>
            </w:pPr>
            <w:r>
              <w:rPr>
                <w:sz w:val="20"/>
              </w:rPr>
              <w:t>LTV</w:t>
            </w:r>
            <w:r>
              <w:rPr>
                <w:spacing w:val="-4"/>
                <w:sz w:val="20"/>
              </w:rPr>
              <w:t xml:space="preserve"> </w:t>
            </w:r>
            <w:r>
              <w:rPr>
                <w:sz w:val="20"/>
              </w:rPr>
              <w:t>&gt;85%</w:t>
            </w:r>
            <w:r>
              <w:rPr>
                <w:spacing w:val="-5"/>
                <w:sz w:val="20"/>
              </w:rPr>
              <w:t xml:space="preserve"> </w:t>
            </w:r>
            <w:r>
              <w:rPr>
                <w:sz w:val="20"/>
              </w:rPr>
              <w:t>and</w:t>
            </w:r>
            <w:r>
              <w:rPr>
                <w:spacing w:val="-3"/>
                <w:sz w:val="20"/>
              </w:rPr>
              <w:t xml:space="preserve"> </w:t>
            </w:r>
            <w:r>
              <w:rPr>
                <w:sz w:val="20"/>
              </w:rPr>
              <w:t>Up</w:t>
            </w:r>
            <w:r>
              <w:rPr>
                <w:spacing w:val="-3"/>
                <w:sz w:val="20"/>
              </w:rPr>
              <w:t xml:space="preserve"> </w:t>
            </w:r>
            <w:r>
              <w:rPr>
                <w:sz w:val="20"/>
              </w:rPr>
              <w:t>to</w:t>
            </w:r>
            <w:r>
              <w:rPr>
                <w:spacing w:val="-3"/>
                <w:sz w:val="20"/>
              </w:rPr>
              <w:t xml:space="preserve"> </w:t>
            </w:r>
            <w:r>
              <w:rPr>
                <w:sz w:val="20"/>
              </w:rPr>
              <w:t>100%</w:t>
            </w:r>
            <w:r>
              <w:rPr>
                <w:spacing w:val="-4"/>
                <w:sz w:val="20"/>
              </w:rPr>
              <w:t xml:space="preserve"> </w:t>
            </w:r>
            <w:r>
              <w:rPr>
                <w:sz w:val="20"/>
              </w:rPr>
              <w:t>PKR</w:t>
            </w:r>
            <w:r>
              <w:rPr>
                <w:spacing w:val="-4"/>
                <w:sz w:val="20"/>
              </w:rPr>
              <w:t xml:space="preserve"> </w:t>
            </w:r>
            <w:r>
              <w:rPr>
                <w:spacing w:val="-2"/>
                <w:sz w:val="20"/>
              </w:rPr>
              <w:t>Accounts</w:t>
            </w:r>
          </w:p>
          <w:p w:rsidR="006B2B4C" w:rsidRDefault="001A6304" w:rsidP="001A6304">
            <w:pPr>
              <w:pStyle w:val="TableParagraph"/>
              <w:numPr>
                <w:ilvl w:val="0"/>
                <w:numId w:val="30"/>
              </w:numPr>
              <w:tabs>
                <w:tab w:val="left" w:pos="827"/>
              </w:tabs>
              <w:spacing w:before="36"/>
              <w:rPr>
                <w:sz w:val="20"/>
              </w:rPr>
            </w:pPr>
            <w:r>
              <w:rPr>
                <w:sz w:val="20"/>
              </w:rPr>
              <w:t>To</w:t>
            </w:r>
            <w:r>
              <w:rPr>
                <w:spacing w:val="-6"/>
                <w:sz w:val="20"/>
              </w:rPr>
              <w:t xml:space="preserve"> </w:t>
            </w:r>
            <w:r>
              <w:rPr>
                <w:sz w:val="20"/>
              </w:rPr>
              <w:t>be</w:t>
            </w:r>
            <w:r>
              <w:rPr>
                <w:spacing w:val="-5"/>
                <w:sz w:val="20"/>
              </w:rPr>
              <w:t xml:space="preserve"> </w:t>
            </w:r>
            <w:r>
              <w:rPr>
                <w:sz w:val="20"/>
              </w:rPr>
              <w:t>processed</w:t>
            </w:r>
            <w:r>
              <w:rPr>
                <w:spacing w:val="-5"/>
                <w:sz w:val="20"/>
              </w:rPr>
              <w:t xml:space="preserve"> </w:t>
            </w:r>
            <w:r>
              <w:rPr>
                <w:sz w:val="20"/>
              </w:rPr>
              <w:t>on</w:t>
            </w:r>
            <w:r>
              <w:rPr>
                <w:spacing w:val="-6"/>
                <w:sz w:val="20"/>
              </w:rPr>
              <w:t xml:space="preserve"> </w:t>
            </w:r>
            <w:r>
              <w:rPr>
                <w:sz w:val="20"/>
              </w:rPr>
              <w:t>deviation</w:t>
            </w:r>
            <w:r>
              <w:rPr>
                <w:spacing w:val="-5"/>
                <w:sz w:val="20"/>
              </w:rPr>
              <w:t xml:space="preserve"> </w:t>
            </w:r>
            <w:r>
              <w:rPr>
                <w:sz w:val="20"/>
              </w:rPr>
              <w:t>of</w:t>
            </w:r>
            <w:r>
              <w:rPr>
                <w:spacing w:val="-3"/>
                <w:sz w:val="20"/>
              </w:rPr>
              <w:t xml:space="preserve"> </w:t>
            </w:r>
            <w:r>
              <w:rPr>
                <w:sz w:val="20"/>
              </w:rPr>
              <w:t>Head</w:t>
            </w:r>
            <w:r>
              <w:rPr>
                <w:spacing w:val="-4"/>
                <w:sz w:val="20"/>
              </w:rPr>
              <w:t xml:space="preserve"> </w:t>
            </w:r>
            <w:r>
              <w:rPr>
                <w:sz w:val="20"/>
              </w:rPr>
              <w:t>of</w:t>
            </w:r>
            <w:r>
              <w:rPr>
                <w:spacing w:val="-7"/>
                <w:sz w:val="20"/>
              </w:rPr>
              <w:t xml:space="preserve"> </w:t>
            </w:r>
            <w:r>
              <w:rPr>
                <w:sz w:val="20"/>
              </w:rPr>
              <w:t>product</w:t>
            </w:r>
            <w:r>
              <w:rPr>
                <w:spacing w:val="-5"/>
                <w:sz w:val="20"/>
              </w:rPr>
              <w:t xml:space="preserve"> </w:t>
            </w:r>
            <w:r>
              <w:rPr>
                <w:sz w:val="20"/>
              </w:rPr>
              <w:t>&amp;</w:t>
            </w:r>
            <w:r>
              <w:rPr>
                <w:spacing w:val="-5"/>
                <w:sz w:val="20"/>
              </w:rPr>
              <w:t xml:space="preserve"> </w:t>
            </w:r>
            <w:r>
              <w:rPr>
                <w:sz w:val="20"/>
              </w:rPr>
              <w:t>head</w:t>
            </w:r>
            <w:r>
              <w:rPr>
                <w:spacing w:val="-4"/>
                <w:sz w:val="20"/>
              </w:rPr>
              <w:t xml:space="preserve"> </w:t>
            </w:r>
            <w:r>
              <w:rPr>
                <w:sz w:val="20"/>
              </w:rPr>
              <w:t>of</w:t>
            </w:r>
            <w:r>
              <w:rPr>
                <w:spacing w:val="-8"/>
                <w:sz w:val="20"/>
              </w:rPr>
              <w:t xml:space="preserve"> </w:t>
            </w:r>
            <w:r>
              <w:rPr>
                <w:sz w:val="20"/>
              </w:rPr>
              <w:t>consumer</w:t>
            </w:r>
            <w:r>
              <w:rPr>
                <w:spacing w:val="-5"/>
                <w:sz w:val="20"/>
              </w:rPr>
              <w:t xml:space="preserve"> </w:t>
            </w:r>
            <w:r>
              <w:rPr>
                <w:spacing w:val="-4"/>
                <w:sz w:val="20"/>
              </w:rPr>
              <w:t>risk</w:t>
            </w:r>
          </w:p>
          <w:p w:rsidR="006B2B4C" w:rsidRDefault="001A6304" w:rsidP="001A6304">
            <w:pPr>
              <w:pStyle w:val="TableParagraph"/>
              <w:numPr>
                <w:ilvl w:val="0"/>
                <w:numId w:val="30"/>
              </w:numPr>
              <w:tabs>
                <w:tab w:val="left" w:pos="827"/>
              </w:tabs>
              <w:spacing w:before="38"/>
              <w:rPr>
                <w:sz w:val="20"/>
              </w:rPr>
            </w:pPr>
            <w:r>
              <w:rPr>
                <w:sz w:val="20"/>
              </w:rPr>
              <w:t>Auto</w:t>
            </w:r>
            <w:r>
              <w:rPr>
                <w:spacing w:val="-6"/>
                <w:sz w:val="20"/>
              </w:rPr>
              <w:t xml:space="preserve"> </w:t>
            </w:r>
            <w:r>
              <w:rPr>
                <w:sz w:val="20"/>
              </w:rPr>
              <w:t>Debit</w:t>
            </w:r>
            <w:r>
              <w:rPr>
                <w:spacing w:val="-6"/>
                <w:sz w:val="20"/>
              </w:rPr>
              <w:t xml:space="preserve"> </w:t>
            </w:r>
            <w:r>
              <w:rPr>
                <w:sz w:val="20"/>
              </w:rPr>
              <w:t>instructions</w:t>
            </w:r>
            <w:r>
              <w:rPr>
                <w:spacing w:val="-8"/>
                <w:sz w:val="20"/>
              </w:rPr>
              <w:t xml:space="preserve"> </w:t>
            </w:r>
            <w:r>
              <w:rPr>
                <w:sz w:val="20"/>
              </w:rPr>
              <w:t>of</w:t>
            </w:r>
            <w:r>
              <w:rPr>
                <w:spacing w:val="-8"/>
                <w:sz w:val="20"/>
              </w:rPr>
              <w:t xml:space="preserve"> </w:t>
            </w:r>
            <w:r>
              <w:rPr>
                <w:sz w:val="20"/>
              </w:rPr>
              <w:t>full</w:t>
            </w:r>
            <w:r>
              <w:rPr>
                <w:spacing w:val="-6"/>
                <w:sz w:val="20"/>
              </w:rPr>
              <w:t xml:space="preserve"> </w:t>
            </w:r>
            <w:r>
              <w:rPr>
                <w:sz w:val="20"/>
              </w:rPr>
              <w:t>monthly</w:t>
            </w:r>
            <w:r>
              <w:rPr>
                <w:spacing w:val="-6"/>
                <w:sz w:val="20"/>
              </w:rPr>
              <w:t xml:space="preserve"> </w:t>
            </w:r>
            <w:r>
              <w:rPr>
                <w:sz w:val="20"/>
              </w:rPr>
              <w:t>payment will</w:t>
            </w:r>
            <w:r>
              <w:rPr>
                <w:spacing w:val="-7"/>
                <w:sz w:val="20"/>
              </w:rPr>
              <w:t xml:space="preserve"> </w:t>
            </w:r>
            <w:r>
              <w:rPr>
                <w:sz w:val="20"/>
              </w:rPr>
              <w:t>be</w:t>
            </w:r>
            <w:r>
              <w:rPr>
                <w:spacing w:val="-7"/>
                <w:sz w:val="20"/>
              </w:rPr>
              <w:t xml:space="preserve"> </w:t>
            </w:r>
            <w:r>
              <w:rPr>
                <w:spacing w:val="-2"/>
                <w:sz w:val="20"/>
              </w:rPr>
              <w:t>mandatory</w:t>
            </w:r>
          </w:p>
          <w:p w:rsidR="006B2B4C" w:rsidRDefault="006B2B4C">
            <w:pPr>
              <w:pStyle w:val="TableParagraph"/>
              <w:spacing w:before="36"/>
              <w:ind w:left="0"/>
              <w:rPr>
                <w:b/>
                <w:sz w:val="20"/>
              </w:rPr>
            </w:pPr>
          </w:p>
          <w:p w:rsidR="006B2B4C" w:rsidRDefault="001A6304">
            <w:pPr>
              <w:pStyle w:val="TableParagraph"/>
              <w:rPr>
                <w:rFonts w:ascii="Times New Roman"/>
                <w:sz w:val="20"/>
              </w:rPr>
            </w:pPr>
            <w:r>
              <w:rPr>
                <w:rFonts w:ascii="Times New Roman"/>
                <w:sz w:val="20"/>
              </w:rPr>
              <w:t>LTV</w:t>
            </w:r>
            <w:r>
              <w:rPr>
                <w:rFonts w:ascii="Times New Roman"/>
                <w:spacing w:val="-4"/>
                <w:sz w:val="20"/>
              </w:rPr>
              <w:t xml:space="preserve"> </w:t>
            </w:r>
            <w:r>
              <w:rPr>
                <w:rFonts w:ascii="Times New Roman"/>
                <w:sz w:val="20"/>
              </w:rPr>
              <w:t>70%</w:t>
            </w:r>
            <w:r>
              <w:rPr>
                <w:rFonts w:ascii="Times New Roman"/>
                <w:spacing w:val="-4"/>
                <w:sz w:val="20"/>
              </w:rPr>
              <w:t xml:space="preserve"> </w:t>
            </w:r>
            <w:r>
              <w:rPr>
                <w:rFonts w:ascii="Times New Roman"/>
                <w:sz w:val="20"/>
              </w:rPr>
              <w:t>FCY</w:t>
            </w:r>
            <w:r>
              <w:rPr>
                <w:rFonts w:ascii="Times New Roman"/>
                <w:spacing w:val="-2"/>
                <w:sz w:val="20"/>
              </w:rPr>
              <w:t xml:space="preserve"> Accounts</w:t>
            </w:r>
          </w:p>
          <w:p w:rsidR="006B2B4C" w:rsidRDefault="001A6304" w:rsidP="001A6304">
            <w:pPr>
              <w:pStyle w:val="TableParagraph"/>
              <w:numPr>
                <w:ilvl w:val="0"/>
                <w:numId w:val="29"/>
              </w:numPr>
              <w:tabs>
                <w:tab w:val="left" w:pos="359"/>
              </w:tabs>
              <w:spacing w:before="233"/>
              <w:ind w:hanging="268"/>
              <w:rPr>
                <w:sz w:val="20"/>
              </w:rPr>
            </w:pPr>
            <w:r>
              <w:rPr>
                <w:sz w:val="20"/>
              </w:rPr>
              <w:t>The</w:t>
            </w:r>
            <w:r>
              <w:rPr>
                <w:spacing w:val="14"/>
                <w:sz w:val="20"/>
              </w:rPr>
              <w:t xml:space="preserve"> </w:t>
            </w:r>
            <w:r>
              <w:rPr>
                <w:sz w:val="20"/>
              </w:rPr>
              <w:t>lien</w:t>
            </w:r>
            <w:r>
              <w:rPr>
                <w:spacing w:val="15"/>
                <w:sz w:val="20"/>
              </w:rPr>
              <w:t xml:space="preserve"> </w:t>
            </w:r>
            <w:r>
              <w:rPr>
                <w:sz w:val="20"/>
              </w:rPr>
              <w:t>marked</w:t>
            </w:r>
            <w:r>
              <w:rPr>
                <w:spacing w:val="15"/>
                <w:sz w:val="20"/>
              </w:rPr>
              <w:t xml:space="preserve"> </w:t>
            </w:r>
            <w:r>
              <w:rPr>
                <w:sz w:val="20"/>
              </w:rPr>
              <w:t>amount</w:t>
            </w:r>
            <w:r>
              <w:rPr>
                <w:spacing w:val="15"/>
                <w:sz w:val="20"/>
              </w:rPr>
              <w:t xml:space="preserve"> </w:t>
            </w:r>
            <w:r>
              <w:rPr>
                <w:sz w:val="20"/>
              </w:rPr>
              <w:t>shall</w:t>
            </w:r>
            <w:r>
              <w:rPr>
                <w:spacing w:val="16"/>
                <w:sz w:val="20"/>
              </w:rPr>
              <w:t xml:space="preserve"> </w:t>
            </w:r>
            <w:r>
              <w:rPr>
                <w:sz w:val="20"/>
              </w:rPr>
              <w:t>be</w:t>
            </w:r>
            <w:r>
              <w:rPr>
                <w:spacing w:val="14"/>
                <w:sz w:val="20"/>
              </w:rPr>
              <w:t xml:space="preserve"> </w:t>
            </w:r>
            <w:r>
              <w:rPr>
                <w:sz w:val="20"/>
              </w:rPr>
              <w:t>settled</w:t>
            </w:r>
            <w:r>
              <w:rPr>
                <w:spacing w:val="15"/>
                <w:sz w:val="20"/>
              </w:rPr>
              <w:t xml:space="preserve"> </w:t>
            </w:r>
            <w:r>
              <w:rPr>
                <w:sz w:val="20"/>
              </w:rPr>
              <w:t>against</w:t>
            </w:r>
            <w:r>
              <w:rPr>
                <w:spacing w:val="15"/>
                <w:sz w:val="20"/>
              </w:rPr>
              <w:t xml:space="preserve"> </w:t>
            </w:r>
            <w:r>
              <w:rPr>
                <w:sz w:val="20"/>
              </w:rPr>
              <w:t>the</w:t>
            </w:r>
            <w:r>
              <w:rPr>
                <w:spacing w:val="15"/>
                <w:sz w:val="20"/>
              </w:rPr>
              <w:t xml:space="preserve"> </w:t>
            </w:r>
            <w:r>
              <w:rPr>
                <w:sz w:val="20"/>
              </w:rPr>
              <w:t>card</w:t>
            </w:r>
            <w:r>
              <w:rPr>
                <w:spacing w:val="17"/>
                <w:sz w:val="20"/>
              </w:rPr>
              <w:t xml:space="preserve"> </w:t>
            </w:r>
            <w:r>
              <w:rPr>
                <w:sz w:val="20"/>
              </w:rPr>
              <w:t>outstanding</w:t>
            </w:r>
            <w:r>
              <w:rPr>
                <w:spacing w:val="15"/>
                <w:sz w:val="20"/>
              </w:rPr>
              <w:t xml:space="preserve"> </w:t>
            </w:r>
            <w:r>
              <w:rPr>
                <w:sz w:val="20"/>
              </w:rPr>
              <w:t>amount</w:t>
            </w:r>
            <w:r>
              <w:rPr>
                <w:spacing w:val="15"/>
                <w:sz w:val="20"/>
              </w:rPr>
              <w:t xml:space="preserve"> </w:t>
            </w:r>
            <w:r>
              <w:rPr>
                <w:sz w:val="20"/>
              </w:rPr>
              <w:t>where</w:t>
            </w:r>
            <w:r>
              <w:rPr>
                <w:spacing w:val="14"/>
                <w:sz w:val="20"/>
              </w:rPr>
              <w:t xml:space="preserve"> </w:t>
            </w:r>
            <w:r>
              <w:rPr>
                <w:spacing w:val="-5"/>
                <w:sz w:val="20"/>
              </w:rPr>
              <w:t>the</w:t>
            </w:r>
          </w:p>
          <w:p w:rsidR="006B2B4C" w:rsidRDefault="001A6304">
            <w:pPr>
              <w:pStyle w:val="TableParagraph"/>
              <w:spacing w:before="39"/>
              <w:ind w:left="359"/>
              <w:rPr>
                <w:sz w:val="20"/>
              </w:rPr>
            </w:pPr>
            <w:r>
              <w:rPr>
                <w:sz w:val="20"/>
              </w:rPr>
              <w:t>customer</w:t>
            </w:r>
            <w:r>
              <w:rPr>
                <w:spacing w:val="-7"/>
                <w:sz w:val="20"/>
              </w:rPr>
              <w:t xml:space="preserve"> </w:t>
            </w:r>
            <w:r>
              <w:rPr>
                <w:sz w:val="20"/>
              </w:rPr>
              <w:t>reaches</w:t>
            </w:r>
            <w:r>
              <w:rPr>
                <w:spacing w:val="-7"/>
                <w:sz w:val="20"/>
              </w:rPr>
              <w:t xml:space="preserve"> </w:t>
            </w:r>
            <w:r>
              <w:rPr>
                <w:sz w:val="20"/>
              </w:rPr>
              <w:t>60</w:t>
            </w:r>
            <w:r>
              <w:rPr>
                <w:spacing w:val="-7"/>
                <w:sz w:val="20"/>
              </w:rPr>
              <w:t xml:space="preserve"> </w:t>
            </w:r>
            <w:r>
              <w:rPr>
                <w:sz w:val="20"/>
              </w:rPr>
              <w:t>DPD</w:t>
            </w:r>
            <w:r>
              <w:rPr>
                <w:spacing w:val="-7"/>
                <w:sz w:val="20"/>
              </w:rPr>
              <w:t xml:space="preserve"> </w:t>
            </w:r>
            <w:r>
              <w:rPr>
                <w:sz w:val="20"/>
              </w:rPr>
              <w:t>based</w:t>
            </w:r>
            <w:r>
              <w:rPr>
                <w:spacing w:val="-6"/>
                <w:sz w:val="20"/>
              </w:rPr>
              <w:t xml:space="preserve"> </w:t>
            </w:r>
            <w:r>
              <w:rPr>
                <w:sz w:val="20"/>
              </w:rPr>
              <w:t>on</w:t>
            </w:r>
            <w:r>
              <w:rPr>
                <w:spacing w:val="-6"/>
                <w:sz w:val="20"/>
              </w:rPr>
              <w:t xml:space="preserve"> </w:t>
            </w:r>
            <w:r>
              <w:rPr>
                <w:sz w:val="20"/>
              </w:rPr>
              <w:t>customer’s</w:t>
            </w:r>
            <w:r>
              <w:rPr>
                <w:spacing w:val="-8"/>
                <w:sz w:val="20"/>
              </w:rPr>
              <w:t xml:space="preserve"> </w:t>
            </w:r>
            <w:r>
              <w:rPr>
                <w:sz w:val="20"/>
              </w:rPr>
              <w:t>provided</w:t>
            </w:r>
            <w:r>
              <w:rPr>
                <w:spacing w:val="-6"/>
                <w:sz w:val="20"/>
              </w:rPr>
              <w:t xml:space="preserve"> </w:t>
            </w:r>
            <w:r>
              <w:rPr>
                <w:sz w:val="20"/>
              </w:rPr>
              <w:t>direct</w:t>
            </w:r>
            <w:r>
              <w:rPr>
                <w:spacing w:val="-6"/>
                <w:sz w:val="20"/>
              </w:rPr>
              <w:t xml:space="preserve"> </w:t>
            </w:r>
            <w:r>
              <w:rPr>
                <w:sz w:val="20"/>
              </w:rPr>
              <w:t>debit</w:t>
            </w:r>
            <w:r>
              <w:rPr>
                <w:spacing w:val="-6"/>
                <w:sz w:val="20"/>
              </w:rPr>
              <w:t xml:space="preserve"> </w:t>
            </w:r>
            <w:r>
              <w:rPr>
                <w:spacing w:val="-2"/>
                <w:sz w:val="20"/>
              </w:rPr>
              <w:t>authority.</w:t>
            </w:r>
          </w:p>
          <w:p w:rsidR="006B2B4C" w:rsidRDefault="001A6304" w:rsidP="001A6304">
            <w:pPr>
              <w:pStyle w:val="TableParagraph"/>
              <w:numPr>
                <w:ilvl w:val="0"/>
                <w:numId w:val="29"/>
              </w:numPr>
              <w:tabs>
                <w:tab w:val="left" w:pos="359"/>
              </w:tabs>
              <w:spacing w:before="36"/>
              <w:ind w:hanging="268"/>
              <w:rPr>
                <w:sz w:val="20"/>
              </w:rPr>
            </w:pPr>
            <w:r>
              <w:rPr>
                <w:sz w:val="20"/>
              </w:rPr>
              <w:t>Lien</w:t>
            </w:r>
            <w:r>
              <w:rPr>
                <w:spacing w:val="-5"/>
                <w:sz w:val="20"/>
              </w:rPr>
              <w:t xml:space="preserve"> </w:t>
            </w:r>
            <w:r>
              <w:rPr>
                <w:sz w:val="20"/>
              </w:rPr>
              <w:t>marking</w:t>
            </w:r>
            <w:r>
              <w:rPr>
                <w:spacing w:val="-6"/>
                <w:sz w:val="20"/>
              </w:rPr>
              <w:t xml:space="preserve"> </w:t>
            </w:r>
            <w:r>
              <w:rPr>
                <w:sz w:val="20"/>
              </w:rPr>
              <w:t>process</w:t>
            </w:r>
            <w:r>
              <w:rPr>
                <w:spacing w:val="-4"/>
                <w:sz w:val="20"/>
              </w:rPr>
              <w:t xml:space="preserve"> </w:t>
            </w:r>
            <w:r>
              <w:rPr>
                <w:sz w:val="20"/>
              </w:rPr>
              <w:t>will</w:t>
            </w:r>
            <w:r>
              <w:rPr>
                <w:spacing w:val="-6"/>
                <w:sz w:val="20"/>
              </w:rPr>
              <w:t xml:space="preserve"> </w:t>
            </w:r>
            <w:r>
              <w:rPr>
                <w:sz w:val="20"/>
              </w:rPr>
              <w:t>be</w:t>
            </w:r>
            <w:r>
              <w:rPr>
                <w:spacing w:val="-4"/>
                <w:sz w:val="20"/>
              </w:rPr>
              <w:t xml:space="preserve"> </w:t>
            </w:r>
            <w:r>
              <w:rPr>
                <w:sz w:val="20"/>
              </w:rPr>
              <w:t>managed</w:t>
            </w:r>
            <w:r>
              <w:rPr>
                <w:spacing w:val="-5"/>
                <w:sz w:val="20"/>
              </w:rPr>
              <w:t xml:space="preserve"> </w:t>
            </w:r>
            <w:r>
              <w:rPr>
                <w:sz w:val="20"/>
              </w:rPr>
              <w:t>by</w:t>
            </w:r>
            <w:r>
              <w:rPr>
                <w:spacing w:val="-5"/>
                <w:sz w:val="20"/>
              </w:rPr>
              <w:t xml:space="preserve"> </w:t>
            </w:r>
            <w:r>
              <w:rPr>
                <w:sz w:val="20"/>
              </w:rPr>
              <w:t>CAD</w:t>
            </w:r>
            <w:r>
              <w:rPr>
                <w:spacing w:val="-5"/>
                <w:sz w:val="20"/>
              </w:rPr>
              <w:t xml:space="preserve"> </w:t>
            </w:r>
            <w:r>
              <w:rPr>
                <w:sz w:val="20"/>
              </w:rPr>
              <w:t>&amp;</w:t>
            </w:r>
            <w:r>
              <w:rPr>
                <w:spacing w:val="-1"/>
                <w:sz w:val="20"/>
              </w:rPr>
              <w:t xml:space="preserve"> </w:t>
            </w:r>
            <w:r>
              <w:rPr>
                <w:spacing w:val="-2"/>
                <w:sz w:val="20"/>
              </w:rPr>
              <w:t>Operations.</w:t>
            </w:r>
          </w:p>
        </w:tc>
      </w:tr>
    </w:tbl>
    <w:p w:rsidR="006B2B4C" w:rsidRDefault="006B2B4C">
      <w:pPr>
        <w:pStyle w:val="TableParagraph"/>
        <w:rPr>
          <w:sz w:val="20"/>
        </w:rPr>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889"/>
        <w:gridCol w:w="6049"/>
      </w:tblGrid>
      <w:tr w:rsidR="006B2B4C">
        <w:trPr>
          <w:trHeight w:val="508"/>
        </w:trPr>
        <w:tc>
          <w:tcPr>
            <w:tcW w:w="9577" w:type="dxa"/>
            <w:gridSpan w:val="3"/>
            <w:shd w:val="clear" w:color="auto" w:fill="C0504D"/>
          </w:tcPr>
          <w:p w:rsidR="006B2B4C" w:rsidRDefault="001A6304">
            <w:pPr>
              <w:pStyle w:val="TableParagraph"/>
              <w:spacing w:line="268" w:lineRule="exact"/>
              <w:ind w:left="7"/>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1466"/>
        </w:trPr>
        <w:tc>
          <w:tcPr>
            <w:tcW w:w="1639" w:type="dxa"/>
            <w:vMerge w:val="restart"/>
          </w:tcPr>
          <w:p w:rsidR="006B2B4C" w:rsidRDefault="001A6304">
            <w:pPr>
              <w:pStyle w:val="TableParagraph"/>
              <w:spacing w:before="1" w:line="276" w:lineRule="auto"/>
              <w:ind w:right="540"/>
              <w:rPr>
                <w:b/>
                <w:sz w:val="20"/>
              </w:rPr>
            </w:pPr>
            <w:r>
              <w:rPr>
                <w:b/>
                <w:spacing w:val="-2"/>
                <w:sz w:val="20"/>
              </w:rPr>
              <w:t>Income Assessment Methods</w:t>
            </w:r>
          </w:p>
        </w:tc>
        <w:tc>
          <w:tcPr>
            <w:tcW w:w="1889" w:type="dxa"/>
          </w:tcPr>
          <w:p w:rsidR="006B2B4C" w:rsidRDefault="006B2B4C">
            <w:pPr>
              <w:pStyle w:val="TableParagraph"/>
              <w:ind w:left="0"/>
              <w:rPr>
                <w:b/>
                <w:sz w:val="20"/>
              </w:rPr>
            </w:pPr>
          </w:p>
          <w:p w:rsidR="006B2B4C" w:rsidRDefault="006B2B4C">
            <w:pPr>
              <w:pStyle w:val="TableParagraph"/>
              <w:spacing w:before="2"/>
              <w:ind w:left="0"/>
              <w:rPr>
                <w:b/>
                <w:sz w:val="20"/>
              </w:rPr>
            </w:pPr>
          </w:p>
          <w:p w:rsidR="006B2B4C" w:rsidRDefault="001A6304">
            <w:pPr>
              <w:pStyle w:val="TableParagraph"/>
              <w:rPr>
                <w:sz w:val="20"/>
              </w:rPr>
            </w:pPr>
            <w:r>
              <w:rPr>
                <w:sz w:val="20"/>
              </w:rPr>
              <w:t>Salaried</w:t>
            </w:r>
            <w:r>
              <w:rPr>
                <w:spacing w:val="-8"/>
                <w:sz w:val="20"/>
              </w:rPr>
              <w:t xml:space="preserve"> </w:t>
            </w:r>
            <w:r>
              <w:rPr>
                <w:spacing w:val="-2"/>
                <w:sz w:val="20"/>
              </w:rPr>
              <w:t>Individuals</w:t>
            </w:r>
          </w:p>
        </w:tc>
        <w:tc>
          <w:tcPr>
            <w:tcW w:w="6049" w:type="dxa"/>
          </w:tcPr>
          <w:p w:rsidR="006B2B4C" w:rsidRDefault="001A6304">
            <w:pPr>
              <w:pStyle w:val="TableParagraph"/>
              <w:spacing w:before="1"/>
              <w:ind w:left="108" w:right="99"/>
              <w:jc w:val="both"/>
              <w:rPr>
                <w:sz w:val="20"/>
              </w:rPr>
            </w:pPr>
            <w:r>
              <w:rPr>
                <w:sz w:val="20"/>
              </w:rPr>
              <w:t>Income for Salaried Individuals will be assessed through salary slip or certificate showing complete break-up of salary or via bank transfers reflecting in bank statement.(either as acct. to acct transfer or IBFT, amount should match that on salary slip) R</w:t>
            </w:r>
            <w:r>
              <w:rPr>
                <w:sz w:val="20"/>
              </w:rPr>
              <w:t xml:space="preserve">egular allowances, perks, </w:t>
            </w:r>
            <w:r>
              <w:rPr>
                <w:spacing w:val="-2"/>
                <w:sz w:val="20"/>
              </w:rPr>
              <w:t>performance incentive/overtime and</w:t>
            </w:r>
            <w:r>
              <w:rPr>
                <w:sz w:val="20"/>
              </w:rPr>
              <w:t xml:space="preserve"> </w:t>
            </w:r>
            <w:r>
              <w:rPr>
                <w:spacing w:val="-2"/>
                <w:sz w:val="20"/>
              </w:rPr>
              <w:t>bonus/expenses</w:t>
            </w:r>
            <w:r>
              <w:rPr>
                <w:sz w:val="20"/>
              </w:rPr>
              <w:t xml:space="preserve"> </w:t>
            </w:r>
            <w:r>
              <w:rPr>
                <w:spacing w:val="-2"/>
                <w:sz w:val="20"/>
              </w:rPr>
              <w:t>will be</w:t>
            </w:r>
            <w:r>
              <w:rPr>
                <w:spacing w:val="-1"/>
                <w:sz w:val="20"/>
              </w:rPr>
              <w:t xml:space="preserve"> </w:t>
            </w:r>
            <w:r>
              <w:rPr>
                <w:spacing w:val="-2"/>
                <w:sz w:val="20"/>
              </w:rPr>
              <w:t>included</w:t>
            </w:r>
            <w:r>
              <w:rPr>
                <w:spacing w:val="-1"/>
                <w:sz w:val="20"/>
              </w:rPr>
              <w:t xml:space="preserve"> </w:t>
            </w:r>
            <w:r>
              <w:rPr>
                <w:spacing w:val="-5"/>
                <w:sz w:val="20"/>
              </w:rPr>
              <w:t>in</w:t>
            </w:r>
          </w:p>
          <w:p w:rsidR="006B2B4C" w:rsidRDefault="001A6304">
            <w:pPr>
              <w:pStyle w:val="TableParagraph"/>
              <w:spacing w:before="1" w:line="223" w:lineRule="exact"/>
              <w:ind w:left="108"/>
              <w:jc w:val="both"/>
              <w:rPr>
                <w:sz w:val="20"/>
              </w:rPr>
            </w:pPr>
            <w:r>
              <w:rPr>
                <w:sz w:val="20"/>
              </w:rPr>
              <w:t>net</w:t>
            </w:r>
            <w:r>
              <w:rPr>
                <w:spacing w:val="-4"/>
                <w:sz w:val="20"/>
              </w:rPr>
              <w:t xml:space="preserve"> </w:t>
            </w:r>
            <w:r>
              <w:rPr>
                <w:spacing w:val="-2"/>
                <w:sz w:val="20"/>
              </w:rPr>
              <w:t>income.</w:t>
            </w:r>
          </w:p>
        </w:tc>
      </w:tr>
      <w:tr w:rsidR="006B2B4C">
        <w:trPr>
          <w:trHeight w:val="10919"/>
        </w:trPr>
        <w:tc>
          <w:tcPr>
            <w:tcW w:w="1639" w:type="dxa"/>
            <w:vMerge/>
            <w:tcBorders>
              <w:top w:val="nil"/>
            </w:tcBorders>
          </w:tcPr>
          <w:p w:rsidR="006B2B4C" w:rsidRDefault="006B2B4C">
            <w:pPr>
              <w:rPr>
                <w:sz w:val="2"/>
                <w:szCs w:val="2"/>
              </w:rPr>
            </w:pPr>
          </w:p>
        </w:tc>
        <w:tc>
          <w:tcPr>
            <w:tcW w:w="1889" w:type="dxa"/>
          </w:tcPr>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spacing w:before="79"/>
              <w:ind w:left="0"/>
              <w:rPr>
                <w:b/>
                <w:sz w:val="20"/>
              </w:rPr>
            </w:pPr>
          </w:p>
          <w:p w:rsidR="006B2B4C" w:rsidRDefault="001A6304">
            <w:pPr>
              <w:pStyle w:val="TableParagraph"/>
              <w:spacing w:line="276" w:lineRule="auto"/>
              <w:ind w:right="570"/>
              <w:rPr>
                <w:rFonts w:ascii="Times New Roman"/>
                <w:sz w:val="20"/>
              </w:rPr>
            </w:pPr>
            <w:r>
              <w:rPr>
                <w:rFonts w:ascii="Times New Roman"/>
                <w:sz w:val="20"/>
              </w:rPr>
              <w:t>Self</w:t>
            </w:r>
            <w:r>
              <w:rPr>
                <w:rFonts w:ascii="Times New Roman"/>
                <w:spacing w:val="-13"/>
                <w:sz w:val="20"/>
              </w:rPr>
              <w:t xml:space="preserve"> </w:t>
            </w:r>
            <w:r>
              <w:rPr>
                <w:rFonts w:ascii="Times New Roman"/>
                <w:sz w:val="20"/>
              </w:rPr>
              <w:t xml:space="preserve">Employed </w:t>
            </w:r>
            <w:r>
              <w:rPr>
                <w:rFonts w:ascii="Times New Roman"/>
                <w:spacing w:val="-2"/>
                <w:sz w:val="20"/>
              </w:rPr>
              <w:t>Businessmen/ Professionals</w:t>
            </w:r>
          </w:p>
        </w:tc>
        <w:tc>
          <w:tcPr>
            <w:tcW w:w="6049" w:type="dxa"/>
          </w:tcPr>
          <w:p w:rsidR="006B2B4C" w:rsidRDefault="001A6304">
            <w:pPr>
              <w:pStyle w:val="TableParagraph"/>
              <w:ind w:left="108" w:right="101"/>
              <w:jc w:val="both"/>
              <w:rPr>
                <w:rFonts w:ascii="Times New Roman"/>
                <w:sz w:val="20"/>
              </w:rPr>
            </w:pPr>
            <w:r>
              <w:rPr>
                <w:rFonts w:ascii="Times New Roman"/>
                <w:sz w:val="20"/>
              </w:rPr>
              <w:t>Income for Self Employed Businessmen/Professionals will be assessed from the Bank Statements (Clubbing of all Bank Statements owned by the</w:t>
            </w:r>
            <w:r>
              <w:rPr>
                <w:rFonts w:ascii="Times New Roman"/>
                <w:spacing w:val="-1"/>
                <w:sz w:val="20"/>
              </w:rPr>
              <w:t xml:space="preserve"> </w:t>
            </w:r>
            <w:r>
              <w:rPr>
                <w:rFonts w:ascii="Times New Roman"/>
                <w:sz w:val="20"/>
              </w:rPr>
              <w:t>customer</w:t>
            </w:r>
            <w:r>
              <w:rPr>
                <w:rFonts w:ascii="Times New Roman"/>
                <w:spacing w:val="-1"/>
                <w:sz w:val="20"/>
              </w:rPr>
              <w:t xml:space="preserve"> </w:t>
            </w:r>
            <w:r>
              <w:rPr>
                <w:rFonts w:ascii="Times New Roman"/>
                <w:sz w:val="20"/>
              </w:rPr>
              <w:t>to</w:t>
            </w:r>
            <w:r>
              <w:rPr>
                <w:rFonts w:ascii="Times New Roman"/>
                <w:spacing w:val="-1"/>
                <w:sz w:val="20"/>
              </w:rPr>
              <w:t xml:space="preserve"> </w:t>
            </w:r>
            <w:r>
              <w:rPr>
                <w:rFonts w:ascii="Times New Roman"/>
                <w:sz w:val="20"/>
              </w:rPr>
              <w:t>be</w:t>
            </w:r>
            <w:r>
              <w:rPr>
                <w:rFonts w:ascii="Times New Roman"/>
                <w:spacing w:val="-1"/>
                <w:sz w:val="20"/>
              </w:rPr>
              <w:t xml:space="preserve"> </w:t>
            </w:r>
            <w:r>
              <w:rPr>
                <w:rFonts w:ascii="Times New Roman"/>
                <w:sz w:val="20"/>
              </w:rPr>
              <w:t>allowed.</w:t>
            </w:r>
            <w:r>
              <w:rPr>
                <w:rFonts w:ascii="Times New Roman"/>
                <w:spacing w:val="-1"/>
                <w:sz w:val="20"/>
              </w:rPr>
              <w:t xml:space="preserve"> </w:t>
            </w:r>
            <w:r>
              <w:rPr>
                <w:rFonts w:ascii="Times New Roman"/>
                <w:sz w:val="20"/>
              </w:rPr>
              <w:t>Business</w:t>
            </w:r>
            <w:r>
              <w:rPr>
                <w:rFonts w:ascii="Times New Roman"/>
                <w:spacing w:val="-1"/>
                <w:sz w:val="20"/>
              </w:rPr>
              <w:t xml:space="preserve"> </w:t>
            </w:r>
            <w:r>
              <w:rPr>
                <w:rFonts w:ascii="Times New Roman"/>
                <w:sz w:val="20"/>
              </w:rPr>
              <w:t>and</w:t>
            </w:r>
            <w:r>
              <w:rPr>
                <w:rFonts w:ascii="Times New Roman"/>
                <w:spacing w:val="-1"/>
                <w:sz w:val="20"/>
              </w:rPr>
              <w:t xml:space="preserve"> </w:t>
            </w:r>
            <w:r>
              <w:rPr>
                <w:rFonts w:ascii="Times New Roman"/>
                <w:sz w:val="20"/>
              </w:rPr>
              <w:t>personal</w:t>
            </w:r>
            <w:r>
              <w:rPr>
                <w:rFonts w:ascii="Times New Roman"/>
                <w:spacing w:val="-1"/>
                <w:sz w:val="20"/>
              </w:rPr>
              <w:t xml:space="preserve"> </w:t>
            </w:r>
            <w:r>
              <w:rPr>
                <w:rFonts w:ascii="Times New Roman"/>
                <w:sz w:val="20"/>
              </w:rPr>
              <w:t>bank</w:t>
            </w:r>
            <w:r>
              <w:rPr>
                <w:rFonts w:ascii="Times New Roman"/>
                <w:spacing w:val="-2"/>
                <w:sz w:val="20"/>
              </w:rPr>
              <w:t xml:space="preserve"> </w:t>
            </w:r>
            <w:r>
              <w:rPr>
                <w:rFonts w:ascii="Times New Roman"/>
                <w:sz w:val="20"/>
              </w:rPr>
              <w:t>statement</w:t>
            </w:r>
            <w:r>
              <w:rPr>
                <w:rFonts w:ascii="Times New Roman"/>
                <w:spacing w:val="-1"/>
                <w:sz w:val="20"/>
              </w:rPr>
              <w:t xml:space="preserve"> </w:t>
            </w:r>
            <w:r>
              <w:rPr>
                <w:rFonts w:ascii="Times New Roman"/>
                <w:sz w:val="20"/>
              </w:rPr>
              <w:t>not</w:t>
            </w:r>
            <w:r>
              <w:rPr>
                <w:rFonts w:ascii="Times New Roman"/>
                <w:spacing w:val="-1"/>
                <w:sz w:val="20"/>
              </w:rPr>
              <w:t xml:space="preserve"> </w:t>
            </w:r>
            <w:r>
              <w:rPr>
                <w:rFonts w:ascii="Times New Roman"/>
                <w:sz w:val="20"/>
              </w:rPr>
              <w:t>to be clubbed). For partnerships, only pro rate partnership share in income will be considered (applicable in business bank statement only).</w:t>
            </w:r>
          </w:p>
          <w:p w:rsidR="006B2B4C" w:rsidRDefault="001A6304">
            <w:pPr>
              <w:pStyle w:val="TableParagraph"/>
              <w:spacing w:before="199"/>
              <w:ind w:left="108" w:right="96"/>
              <w:jc w:val="both"/>
              <w:rPr>
                <w:rFonts w:ascii="Times New Roman"/>
                <w:sz w:val="20"/>
              </w:rPr>
            </w:pPr>
            <w:r>
              <w:rPr>
                <w:rFonts w:ascii="Times New Roman"/>
                <w:sz w:val="20"/>
              </w:rPr>
              <w:t xml:space="preserve">Either personal bank statement or company bank statement both are </w:t>
            </w:r>
            <w:r>
              <w:rPr>
                <w:rFonts w:ascii="Times New Roman"/>
                <w:spacing w:val="-2"/>
                <w:sz w:val="20"/>
              </w:rPr>
              <w:t>eligible.</w:t>
            </w:r>
          </w:p>
          <w:p w:rsidR="006B2B4C" w:rsidRDefault="001A6304" w:rsidP="001A6304">
            <w:pPr>
              <w:pStyle w:val="TableParagraph"/>
              <w:numPr>
                <w:ilvl w:val="0"/>
                <w:numId w:val="28"/>
              </w:numPr>
              <w:tabs>
                <w:tab w:val="left" w:pos="396"/>
              </w:tabs>
              <w:spacing w:before="201" w:line="276" w:lineRule="auto"/>
              <w:ind w:right="97"/>
              <w:jc w:val="both"/>
              <w:rPr>
                <w:sz w:val="20"/>
              </w:rPr>
            </w:pPr>
            <w:r>
              <w:rPr>
                <w:sz w:val="20"/>
              </w:rPr>
              <w:t>Joint accounts to be allowed, however joint account with spouse to be considered as single account. 50% of the calculated income will be considered) by calculating average monthly income or on the basis of documentary evidence provided by the customer to v</w:t>
            </w:r>
            <w:r>
              <w:rPr>
                <w:sz w:val="20"/>
              </w:rPr>
              <w:t>erify the source of income like copies of Tax returns, Rent Deed, Audited accounts</w:t>
            </w:r>
            <w:r>
              <w:rPr>
                <w:spacing w:val="-10"/>
                <w:sz w:val="20"/>
              </w:rPr>
              <w:t xml:space="preserve"> </w:t>
            </w:r>
            <w:r>
              <w:rPr>
                <w:sz w:val="20"/>
              </w:rPr>
              <w:t>of</w:t>
            </w:r>
            <w:r>
              <w:rPr>
                <w:spacing w:val="-11"/>
                <w:sz w:val="20"/>
              </w:rPr>
              <w:t xml:space="preserve"> </w:t>
            </w:r>
            <w:r>
              <w:rPr>
                <w:sz w:val="20"/>
              </w:rPr>
              <w:t>the</w:t>
            </w:r>
            <w:r>
              <w:rPr>
                <w:spacing w:val="-11"/>
                <w:sz w:val="20"/>
              </w:rPr>
              <w:t xml:space="preserve"> </w:t>
            </w:r>
            <w:r>
              <w:rPr>
                <w:sz w:val="20"/>
              </w:rPr>
              <w:t>Company/Firm,</w:t>
            </w:r>
            <w:r>
              <w:rPr>
                <w:spacing w:val="-9"/>
                <w:sz w:val="20"/>
              </w:rPr>
              <w:t xml:space="preserve"> </w:t>
            </w:r>
            <w:r>
              <w:rPr>
                <w:sz w:val="20"/>
              </w:rPr>
              <w:t>Income</w:t>
            </w:r>
            <w:r>
              <w:rPr>
                <w:spacing w:val="-9"/>
                <w:sz w:val="20"/>
              </w:rPr>
              <w:t xml:space="preserve"> </w:t>
            </w:r>
            <w:r>
              <w:rPr>
                <w:sz w:val="20"/>
              </w:rPr>
              <w:t>from</w:t>
            </w:r>
            <w:r>
              <w:rPr>
                <w:spacing w:val="-8"/>
                <w:sz w:val="20"/>
              </w:rPr>
              <w:t xml:space="preserve"> </w:t>
            </w:r>
            <w:r>
              <w:rPr>
                <w:sz w:val="20"/>
              </w:rPr>
              <w:t>Term</w:t>
            </w:r>
            <w:r>
              <w:rPr>
                <w:spacing w:val="-11"/>
                <w:sz w:val="20"/>
              </w:rPr>
              <w:t xml:space="preserve"> </w:t>
            </w:r>
            <w:r>
              <w:rPr>
                <w:sz w:val="20"/>
              </w:rPr>
              <w:t>Deposits,</w:t>
            </w:r>
            <w:r>
              <w:rPr>
                <w:spacing w:val="-9"/>
                <w:sz w:val="20"/>
              </w:rPr>
              <w:t xml:space="preserve"> </w:t>
            </w:r>
            <w:r>
              <w:rPr>
                <w:sz w:val="20"/>
              </w:rPr>
              <w:t>Foreign Remittance.Three Maximum and three minimum account balances of</w:t>
            </w:r>
            <w:r>
              <w:rPr>
                <w:spacing w:val="-10"/>
                <w:sz w:val="20"/>
              </w:rPr>
              <w:t xml:space="preserve"> </w:t>
            </w:r>
            <w:r>
              <w:rPr>
                <w:sz w:val="20"/>
              </w:rPr>
              <w:t>each</w:t>
            </w:r>
            <w:r>
              <w:rPr>
                <w:spacing w:val="-8"/>
                <w:sz w:val="20"/>
              </w:rPr>
              <w:t xml:space="preserve"> </w:t>
            </w:r>
            <w:r>
              <w:rPr>
                <w:sz w:val="20"/>
              </w:rPr>
              <w:t>month</w:t>
            </w:r>
            <w:r>
              <w:rPr>
                <w:spacing w:val="-8"/>
                <w:sz w:val="20"/>
              </w:rPr>
              <w:t xml:space="preserve"> </w:t>
            </w:r>
            <w:r>
              <w:rPr>
                <w:sz w:val="20"/>
              </w:rPr>
              <w:t>(for</w:t>
            </w:r>
            <w:r>
              <w:rPr>
                <w:spacing w:val="-6"/>
                <w:sz w:val="20"/>
              </w:rPr>
              <w:t xml:space="preserve"> </w:t>
            </w:r>
            <w:r>
              <w:rPr>
                <w:sz w:val="20"/>
              </w:rPr>
              <w:t>last</w:t>
            </w:r>
            <w:r>
              <w:rPr>
                <w:spacing w:val="-6"/>
                <w:sz w:val="20"/>
              </w:rPr>
              <w:t xml:space="preserve"> </w:t>
            </w:r>
            <w:r>
              <w:rPr>
                <w:sz w:val="20"/>
              </w:rPr>
              <w:t>six</w:t>
            </w:r>
            <w:r>
              <w:rPr>
                <w:spacing w:val="-9"/>
                <w:sz w:val="20"/>
              </w:rPr>
              <w:t xml:space="preserve"> </w:t>
            </w:r>
            <w:r>
              <w:rPr>
                <w:sz w:val="20"/>
              </w:rPr>
              <w:t>months)</w:t>
            </w:r>
            <w:r>
              <w:rPr>
                <w:spacing w:val="-9"/>
                <w:sz w:val="20"/>
              </w:rPr>
              <w:t xml:space="preserve"> </w:t>
            </w:r>
            <w:r>
              <w:rPr>
                <w:sz w:val="20"/>
              </w:rPr>
              <w:t>will</w:t>
            </w:r>
            <w:r>
              <w:rPr>
                <w:spacing w:val="-9"/>
                <w:sz w:val="20"/>
              </w:rPr>
              <w:t xml:space="preserve"> </w:t>
            </w:r>
            <w:r>
              <w:rPr>
                <w:sz w:val="20"/>
              </w:rPr>
              <w:t>be</w:t>
            </w:r>
            <w:r>
              <w:rPr>
                <w:spacing w:val="-10"/>
                <w:sz w:val="20"/>
              </w:rPr>
              <w:t xml:space="preserve"> </w:t>
            </w:r>
            <w:r>
              <w:rPr>
                <w:sz w:val="20"/>
              </w:rPr>
              <w:t>taken</w:t>
            </w:r>
            <w:r>
              <w:rPr>
                <w:spacing w:val="-8"/>
                <w:sz w:val="20"/>
              </w:rPr>
              <w:t xml:space="preserve"> </w:t>
            </w:r>
            <w:r>
              <w:rPr>
                <w:sz w:val="20"/>
              </w:rPr>
              <w:t>to</w:t>
            </w:r>
            <w:r>
              <w:rPr>
                <w:spacing w:val="-8"/>
                <w:sz w:val="20"/>
              </w:rPr>
              <w:t xml:space="preserve"> </w:t>
            </w:r>
            <w:r>
              <w:rPr>
                <w:sz w:val="20"/>
              </w:rPr>
              <w:t>calc</w:t>
            </w:r>
            <w:r>
              <w:rPr>
                <w:sz w:val="20"/>
              </w:rPr>
              <w:t>ulate</w:t>
            </w:r>
            <w:r>
              <w:rPr>
                <w:spacing w:val="-10"/>
                <w:sz w:val="20"/>
              </w:rPr>
              <w:t xml:space="preserve"> </w:t>
            </w:r>
            <w:r>
              <w:rPr>
                <w:sz w:val="20"/>
              </w:rPr>
              <w:t>average income for each month.</w:t>
            </w:r>
          </w:p>
          <w:p w:rsidR="006B2B4C" w:rsidRDefault="001A6304" w:rsidP="001A6304">
            <w:pPr>
              <w:pStyle w:val="TableParagraph"/>
              <w:numPr>
                <w:ilvl w:val="0"/>
                <w:numId w:val="28"/>
              </w:numPr>
              <w:tabs>
                <w:tab w:val="left" w:pos="395"/>
              </w:tabs>
              <w:spacing w:before="2"/>
              <w:ind w:left="395" w:hanging="287"/>
              <w:jc w:val="both"/>
              <w:rPr>
                <w:sz w:val="20"/>
              </w:rPr>
            </w:pPr>
            <w:r>
              <w:rPr>
                <w:sz w:val="20"/>
              </w:rPr>
              <w:t>For</w:t>
            </w:r>
            <w:r>
              <w:rPr>
                <w:spacing w:val="-12"/>
                <w:sz w:val="20"/>
              </w:rPr>
              <w:t xml:space="preserve"> </w:t>
            </w:r>
            <w:r>
              <w:rPr>
                <w:sz w:val="20"/>
              </w:rPr>
              <w:t>BRC</w:t>
            </w:r>
            <w:r>
              <w:rPr>
                <w:spacing w:val="-11"/>
                <w:sz w:val="20"/>
              </w:rPr>
              <w:t xml:space="preserve"> </w:t>
            </w:r>
            <w:r>
              <w:rPr>
                <w:sz w:val="20"/>
              </w:rPr>
              <w:t>customers,</w:t>
            </w:r>
            <w:r>
              <w:rPr>
                <w:spacing w:val="-11"/>
                <w:sz w:val="20"/>
              </w:rPr>
              <w:t xml:space="preserve"> </w:t>
            </w:r>
            <w:r>
              <w:rPr>
                <w:sz w:val="20"/>
              </w:rPr>
              <w:t>six</w:t>
            </w:r>
            <w:r>
              <w:rPr>
                <w:spacing w:val="-12"/>
                <w:sz w:val="20"/>
              </w:rPr>
              <w:t xml:space="preserve"> </w:t>
            </w:r>
            <w:r>
              <w:rPr>
                <w:sz w:val="20"/>
              </w:rPr>
              <w:t>months</w:t>
            </w:r>
            <w:r>
              <w:rPr>
                <w:spacing w:val="-11"/>
                <w:sz w:val="20"/>
              </w:rPr>
              <w:t xml:space="preserve"> </w:t>
            </w:r>
            <w:r>
              <w:rPr>
                <w:sz w:val="20"/>
              </w:rPr>
              <w:t>average</w:t>
            </w:r>
            <w:r>
              <w:rPr>
                <w:spacing w:val="-11"/>
                <w:sz w:val="20"/>
              </w:rPr>
              <w:t xml:space="preserve"> </w:t>
            </w:r>
            <w:r>
              <w:rPr>
                <w:sz w:val="20"/>
              </w:rPr>
              <w:t>balance</w:t>
            </w:r>
            <w:r>
              <w:rPr>
                <w:spacing w:val="-12"/>
                <w:sz w:val="20"/>
              </w:rPr>
              <w:t xml:space="preserve"> </w:t>
            </w:r>
            <w:r>
              <w:rPr>
                <w:sz w:val="20"/>
              </w:rPr>
              <w:t>of</w:t>
            </w:r>
            <w:r>
              <w:rPr>
                <w:spacing w:val="-11"/>
                <w:sz w:val="20"/>
              </w:rPr>
              <w:t xml:space="preserve"> </w:t>
            </w:r>
            <w:r>
              <w:rPr>
                <w:sz w:val="20"/>
              </w:rPr>
              <w:t>T-24</w:t>
            </w:r>
            <w:r>
              <w:rPr>
                <w:spacing w:val="-10"/>
                <w:sz w:val="20"/>
              </w:rPr>
              <w:t xml:space="preserve"> </w:t>
            </w:r>
            <w:r>
              <w:rPr>
                <w:sz w:val="20"/>
              </w:rPr>
              <w:t>will</w:t>
            </w:r>
            <w:r>
              <w:rPr>
                <w:spacing w:val="-10"/>
                <w:sz w:val="20"/>
              </w:rPr>
              <w:t xml:space="preserve"> </w:t>
            </w:r>
            <w:r>
              <w:rPr>
                <w:sz w:val="20"/>
              </w:rPr>
              <w:t>be</w:t>
            </w:r>
            <w:r>
              <w:rPr>
                <w:spacing w:val="-12"/>
                <w:sz w:val="20"/>
              </w:rPr>
              <w:t xml:space="preserve"> </w:t>
            </w:r>
            <w:r>
              <w:rPr>
                <w:spacing w:val="-2"/>
                <w:sz w:val="20"/>
              </w:rPr>
              <w:t>taken.</w:t>
            </w:r>
          </w:p>
          <w:p w:rsidR="006B2B4C" w:rsidRDefault="001A6304" w:rsidP="001A6304">
            <w:pPr>
              <w:pStyle w:val="TableParagraph"/>
              <w:numPr>
                <w:ilvl w:val="0"/>
                <w:numId w:val="28"/>
              </w:numPr>
              <w:tabs>
                <w:tab w:val="left" w:pos="396"/>
              </w:tabs>
              <w:spacing w:before="35" w:line="276" w:lineRule="auto"/>
              <w:ind w:right="102"/>
              <w:jc w:val="both"/>
              <w:rPr>
                <w:sz w:val="20"/>
              </w:rPr>
            </w:pPr>
            <w:r>
              <w:rPr>
                <w:sz w:val="20"/>
              </w:rPr>
              <w:t>In case the criteria of three maximum and three minimum amounts is</w:t>
            </w:r>
            <w:r>
              <w:rPr>
                <w:spacing w:val="-1"/>
                <w:sz w:val="20"/>
              </w:rPr>
              <w:t xml:space="preserve"> </w:t>
            </w:r>
            <w:r>
              <w:rPr>
                <w:sz w:val="20"/>
              </w:rPr>
              <w:t>not met due to less</w:t>
            </w:r>
            <w:r>
              <w:rPr>
                <w:spacing w:val="-1"/>
                <w:sz w:val="20"/>
              </w:rPr>
              <w:t xml:space="preserve"> </w:t>
            </w:r>
            <w:r>
              <w:rPr>
                <w:sz w:val="20"/>
              </w:rPr>
              <w:t>number of transactions, then average of each month</w:t>
            </w:r>
            <w:r>
              <w:rPr>
                <w:spacing w:val="-4"/>
                <w:sz w:val="20"/>
              </w:rPr>
              <w:t xml:space="preserve"> </w:t>
            </w:r>
            <w:r>
              <w:rPr>
                <w:sz w:val="20"/>
              </w:rPr>
              <w:t>will</w:t>
            </w:r>
            <w:r>
              <w:rPr>
                <w:spacing w:val="-5"/>
                <w:sz w:val="20"/>
              </w:rPr>
              <w:t xml:space="preserve"> </w:t>
            </w:r>
            <w:r>
              <w:rPr>
                <w:sz w:val="20"/>
              </w:rPr>
              <w:t>be</w:t>
            </w:r>
            <w:r>
              <w:rPr>
                <w:spacing w:val="-5"/>
                <w:sz w:val="20"/>
              </w:rPr>
              <w:t xml:space="preserve"> </w:t>
            </w:r>
            <w:r>
              <w:rPr>
                <w:sz w:val="20"/>
              </w:rPr>
              <w:t>calculated</w:t>
            </w:r>
            <w:r>
              <w:rPr>
                <w:spacing w:val="-4"/>
                <w:sz w:val="20"/>
              </w:rPr>
              <w:t xml:space="preserve"> </w:t>
            </w:r>
            <w:r>
              <w:rPr>
                <w:sz w:val="20"/>
              </w:rPr>
              <w:t>based</w:t>
            </w:r>
            <w:r>
              <w:rPr>
                <w:spacing w:val="-4"/>
                <w:sz w:val="20"/>
              </w:rPr>
              <w:t xml:space="preserve"> </w:t>
            </w:r>
            <w:r>
              <w:rPr>
                <w:sz w:val="20"/>
              </w:rPr>
              <w:t>on</w:t>
            </w:r>
            <w:r>
              <w:rPr>
                <w:spacing w:val="-4"/>
                <w:sz w:val="20"/>
              </w:rPr>
              <w:t xml:space="preserve"> </w:t>
            </w:r>
            <w:r>
              <w:rPr>
                <w:sz w:val="20"/>
              </w:rPr>
              <w:t>number</w:t>
            </w:r>
            <w:r>
              <w:rPr>
                <w:spacing w:val="-4"/>
                <w:sz w:val="20"/>
              </w:rPr>
              <w:t xml:space="preserve"> </w:t>
            </w:r>
            <w:r>
              <w:rPr>
                <w:sz w:val="20"/>
              </w:rPr>
              <w:t>of</w:t>
            </w:r>
            <w:r>
              <w:rPr>
                <w:spacing w:val="-6"/>
                <w:sz w:val="20"/>
              </w:rPr>
              <w:t xml:space="preserve"> </w:t>
            </w:r>
            <w:r>
              <w:rPr>
                <w:sz w:val="20"/>
              </w:rPr>
              <w:t>available</w:t>
            </w:r>
            <w:r>
              <w:rPr>
                <w:spacing w:val="-6"/>
                <w:sz w:val="20"/>
              </w:rPr>
              <w:t xml:space="preserve"> </w:t>
            </w:r>
            <w:r>
              <w:rPr>
                <w:sz w:val="20"/>
              </w:rPr>
              <w:t>transactions.</w:t>
            </w:r>
          </w:p>
          <w:p w:rsidR="006B2B4C" w:rsidRDefault="006B2B4C">
            <w:pPr>
              <w:pStyle w:val="TableParagraph"/>
              <w:spacing w:before="36"/>
              <w:ind w:left="0"/>
              <w:rPr>
                <w:b/>
                <w:sz w:val="20"/>
              </w:rPr>
            </w:pPr>
          </w:p>
          <w:p w:rsidR="006B2B4C" w:rsidRDefault="001A6304" w:rsidP="001A6304">
            <w:pPr>
              <w:pStyle w:val="TableParagraph"/>
              <w:numPr>
                <w:ilvl w:val="0"/>
                <w:numId w:val="28"/>
              </w:numPr>
              <w:tabs>
                <w:tab w:val="left" w:pos="396"/>
              </w:tabs>
              <w:spacing w:line="276" w:lineRule="auto"/>
              <w:ind w:right="99"/>
              <w:jc w:val="both"/>
              <w:rPr>
                <w:sz w:val="20"/>
              </w:rPr>
            </w:pPr>
            <w:r>
              <w:rPr>
                <w:sz w:val="20"/>
              </w:rPr>
              <w:t>Two dips in average income may be allowed in last six months. Moreover, there should not be consecutive dips in last two months/current month. For more than 2 DIPS in bank statement, case to be process</w:t>
            </w:r>
            <w:r>
              <w:rPr>
                <w:sz w:val="20"/>
              </w:rPr>
              <w:t>ed on Level 2 Deviation.</w:t>
            </w:r>
          </w:p>
          <w:p w:rsidR="006B2B4C" w:rsidRDefault="001A6304" w:rsidP="001A6304">
            <w:pPr>
              <w:pStyle w:val="TableParagraph"/>
              <w:numPr>
                <w:ilvl w:val="0"/>
                <w:numId w:val="28"/>
              </w:numPr>
              <w:tabs>
                <w:tab w:val="left" w:pos="396"/>
              </w:tabs>
              <w:spacing w:before="2" w:line="273" w:lineRule="auto"/>
              <w:ind w:right="105"/>
              <w:jc w:val="both"/>
              <w:rPr>
                <w:sz w:val="20"/>
              </w:rPr>
            </w:pPr>
            <w:r>
              <w:rPr>
                <w:sz w:val="20"/>
              </w:rPr>
              <w:t>DIP is defined as OR average balance for the month is lower than minimum income criteria.</w:t>
            </w:r>
          </w:p>
          <w:p w:rsidR="006B2B4C" w:rsidRDefault="001A6304" w:rsidP="001A6304">
            <w:pPr>
              <w:pStyle w:val="TableParagraph"/>
              <w:numPr>
                <w:ilvl w:val="0"/>
                <w:numId w:val="28"/>
              </w:numPr>
              <w:tabs>
                <w:tab w:val="left" w:pos="395"/>
              </w:tabs>
              <w:spacing w:before="4"/>
              <w:ind w:left="395" w:hanging="287"/>
              <w:jc w:val="both"/>
              <w:rPr>
                <w:sz w:val="20"/>
              </w:rPr>
            </w:pPr>
            <w:r>
              <w:rPr>
                <w:sz w:val="20"/>
              </w:rPr>
              <w:t>Bank</w:t>
            </w:r>
            <w:r>
              <w:rPr>
                <w:spacing w:val="-7"/>
                <w:sz w:val="20"/>
              </w:rPr>
              <w:t xml:space="preserve"> </w:t>
            </w:r>
            <w:r>
              <w:rPr>
                <w:sz w:val="20"/>
              </w:rPr>
              <w:t>statements</w:t>
            </w:r>
            <w:r>
              <w:rPr>
                <w:spacing w:val="-7"/>
                <w:sz w:val="20"/>
              </w:rPr>
              <w:t xml:space="preserve"> </w:t>
            </w:r>
            <w:r>
              <w:rPr>
                <w:sz w:val="20"/>
              </w:rPr>
              <w:t>can</w:t>
            </w:r>
            <w:r>
              <w:rPr>
                <w:spacing w:val="-6"/>
                <w:sz w:val="20"/>
              </w:rPr>
              <w:t xml:space="preserve"> </w:t>
            </w:r>
            <w:r>
              <w:rPr>
                <w:sz w:val="20"/>
              </w:rPr>
              <w:t>be</w:t>
            </w:r>
            <w:r>
              <w:rPr>
                <w:spacing w:val="-8"/>
                <w:sz w:val="20"/>
              </w:rPr>
              <w:t xml:space="preserve"> </w:t>
            </w:r>
            <w:r>
              <w:rPr>
                <w:sz w:val="20"/>
              </w:rPr>
              <w:t>clubbed</w:t>
            </w:r>
            <w:r>
              <w:rPr>
                <w:spacing w:val="-6"/>
                <w:sz w:val="20"/>
              </w:rPr>
              <w:t xml:space="preserve"> </w:t>
            </w:r>
            <w:r>
              <w:rPr>
                <w:spacing w:val="-2"/>
                <w:sz w:val="20"/>
              </w:rPr>
              <w:t>together</w:t>
            </w:r>
          </w:p>
          <w:p w:rsidR="006B2B4C" w:rsidRDefault="001A6304" w:rsidP="001A6304">
            <w:pPr>
              <w:pStyle w:val="TableParagraph"/>
              <w:numPr>
                <w:ilvl w:val="0"/>
                <w:numId w:val="28"/>
              </w:numPr>
              <w:tabs>
                <w:tab w:val="left" w:pos="396"/>
              </w:tabs>
              <w:spacing w:before="38" w:line="276" w:lineRule="auto"/>
              <w:ind w:right="100"/>
              <w:jc w:val="both"/>
              <w:rPr>
                <w:sz w:val="20"/>
              </w:rPr>
            </w:pPr>
            <w:r>
              <w:rPr>
                <w:sz w:val="20"/>
              </w:rPr>
              <w:t>In case of partnership accounts the applicant’s share in average balance</w:t>
            </w:r>
            <w:r>
              <w:rPr>
                <w:spacing w:val="-6"/>
                <w:sz w:val="20"/>
              </w:rPr>
              <w:t xml:space="preserve"> </w:t>
            </w:r>
            <w:r>
              <w:rPr>
                <w:sz w:val="20"/>
              </w:rPr>
              <w:t>will</w:t>
            </w:r>
            <w:r>
              <w:rPr>
                <w:spacing w:val="-5"/>
                <w:sz w:val="20"/>
              </w:rPr>
              <w:t xml:space="preserve"> </w:t>
            </w:r>
            <w:r>
              <w:rPr>
                <w:sz w:val="20"/>
              </w:rPr>
              <w:t>be</w:t>
            </w:r>
            <w:r>
              <w:rPr>
                <w:spacing w:val="-5"/>
                <w:sz w:val="20"/>
              </w:rPr>
              <w:t xml:space="preserve"> </w:t>
            </w:r>
            <w:r>
              <w:rPr>
                <w:sz w:val="20"/>
              </w:rPr>
              <w:t>calculated</w:t>
            </w:r>
            <w:r>
              <w:rPr>
                <w:spacing w:val="-4"/>
                <w:sz w:val="20"/>
              </w:rPr>
              <w:t xml:space="preserve"> </w:t>
            </w:r>
            <w:r>
              <w:rPr>
                <w:sz w:val="20"/>
              </w:rPr>
              <w:t>on</w:t>
            </w:r>
            <w:r>
              <w:rPr>
                <w:spacing w:val="-4"/>
                <w:sz w:val="20"/>
              </w:rPr>
              <w:t xml:space="preserve"> </w:t>
            </w:r>
            <w:r>
              <w:rPr>
                <w:sz w:val="20"/>
              </w:rPr>
              <w:t>a</w:t>
            </w:r>
            <w:r>
              <w:rPr>
                <w:spacing w:val="-4"/>
                <w:sz w:val="20"/>
              </w:rPr>
              <w:t xml:space="preserve"> </w:t>
            </w:r>
            <w:r>
              <w:rPr>
                <w:sz w:val="20"/>
              </w:rPr>
              <w:t>pro-rata</w:t>
            </w:r>
            <w:r>
              <w:rPr>
                <w:spacing w:val="-4"/>
                <w:sz w:val="20"/>
              </w:rPr>
              <w:t xml:space="preserve"> </w:t>
            </w:r>
            <w:r>
              <w:rPr>
                <w:sz w:val="20"/>
              </w:rPr>
              <w:t>basis</w:t>
            </w:r>
            <w:r>
              <w:rPr>
                <w:spacing w:val="-6"/>
                <w:sz w:val="20"/>
              </w:rPr>
              <w:t xml:space="preserve"> </w:t>
            </w:r>
            <w:r>
              <w:rPr>
                <w:sz w:val="20"/>
              </w:rPr>
              <w:t>based</w:t>
            </w:r>
            <w:r>
              <w:rPr>
                <w:spacing w:val="-4"/>
                <w:sz w:val="20"/>
              </w:rPr>
              <w:t xml:space="preserve"> </w:t>
            </w:r>
            <w:r>
              <w:rPr>
                <w:sz w:val="20"/>
              </w:rPr>
              <w:t>on</w:t>
            </w:r>
            <w:r>
              <w:rPr>
                <w:spacing w:val="-4"/>
                <w:sz w:val="20"/>
              </w:rPr>
              <w:t xml:space="preserve"> </w:t>
            </w:r>
            <w:r>
              <w:rPr>
                <w:sz w:val="20"/>
              </w:rPr>
              <w:t>his/her</w:t>
            </w:r>
            <w:r>
              <w:rPr>
                <w:spacing w:val="-4"/>
                <w:sz w:val="20"/>
              </w:rPr>
              <w:t xml:space="preserve"> </w:t>
            </w:r>
            <w:r>
              <w:rPr>
                <w:sz w:val="20"/>
              </w:rPr>
              <w:t>share in the partnership.</w:t>
            </w:r>
          </w:p>
          <w:p w:rsidR="006B2B4C" w:rsidRDefault="001A6304" w:rsidP="001A6304">
            <w:pPr>
              <w:pStyle w:val="TableParagraph"/>
              <w:numPr>
                <w:ilvl w:val="0"/>
                <w:numId w:val="28"/>
              </w:numPr>
              <w:tabs>
                <w:tab w:val="left" w:pos="396"/>
              </w:tabs>
              <w:spacing w:line="271" w:lineRule="auto"/>
              <w:ind w:right="99"/>
              <w:jc w:val="both"/>
              <w:rPr>
                <w:sz w:val="20"/>
              </w:rPr>
            </w:pPr>
            <w:r>
              <w:rPr>
                <w:sz w:val="20"/>
              </w:rPr>
              <w:t>In</w:t>
            </w:r>
            <w:r>
              <w:rPr>
                <w:spacing w:val="-12"/>
                <w:sz w:val="20"/>
              </w:rPr>
              <w:t xml:space="preserve"> </w:t>
            </w:r>
            <w:r>
              <w:rPr>
                <w:sz w:val="20"/>
              </w:rPr>
              <w:t>case</w:t>
            </w:r>
            <w:r>
              <w:rPr>
                <w:spacing w:val="-11"/>
                <w:sz w:val="20"/>
              </w:rPr>
              <w:t xml:space="preserve"> </w:t>
            </w:r>
            <w:r>
              <w:rPr>
                <w:sz w:val="20"/>
              </w:rPr>
              <w:t>of</w:t>
            </w:r>
            <w:r>
              <w:rPr>
                <w:spacing w:val="-11"/>
                <w:sz w:val="20"/>
              </w:rPr>
              <w:t xml:space="preserve"> </w:t>
            </w:r>
            <w:r>
              <w:rPr>
                <w:sz w:val="20"/>
              </w:rPr>
              <w:t>TDR/SSC,</w:t>
            </w:r>
            <w:r>
              <w:rPr>
                <w:spacing w:val="-12"/>
                <w:sz w:val="20"/>
              </w:rPr>
              <w:t xml:space="preserve"> </w:t>
            </w:r>
            <w:r>
              <w:rPr>
                <w:sz w:val="20"/>
              </w:rPr>
              <w:t>only</w:t>
            </w:r>
            <w:r>
              <w:rPr>
                <w:spacing w:val="-11"/>
                <w:sz w:val="20"/>
              </w:rPr>
              <w:t xml:space="preserve"> </w:t>
            </w:r>
            <w:r>
              <w:rPr>
                <w:sz w:val="20"/>
              </w:rPr>
              <w:t>monthly</w:t>
            </w:r>
            <w:r>
              <w:rPr>
                <w:spacing w:val="-11"/>
                <w:sz w:val="20"/>
              </w:rPr>
              <w:t xml:space="preserve"> </w:t>
            </w:r>
            <w:r>
              <w:rPr>
                <w:sz w:val="20"/>
              </w:rPr>
              <w:t>profit</w:t>
            </w:r>
            <w:r>
              <w:rPr>
                <w:spacing w:val="-12"/>
                <w:sz w:val="20"/>
              </w:rPr>
              <w:t xml:space="preserve"> </w:t>
            </w:r>
            <w:r>
              <w:rPr>
                <w:sz w:val="20"/>
              </w:rPr>
              <w:t>from</w:t>
            </w:r>
            <w:r>
              <w:rPr>
                <w:spacing w:val="-11"/>
                <w:sz w:val="20"/>
              </w:rPr>
              <w:t xml:space="preserve"> </w:t>
            </w:r>
            <w:r>
              <w:rPr>
                <w:sz w:val="20"/>
              </w:rPr>
              <w:t>TDR/SSC</w:t>
            </w:r>
            <w:r>
              <w:rPr>
                <w:spacing w:val="-11"/>
                <w:sz w:val="20"/>
              </w:rPr>
              <w:t xml:space="preserve"> </w:t>
            </w:r>
            <w:r>
              <w:rPr>
                <w:sz w:val="20"/>
              </w:rPr>
              <w:t>will</w:t>
            </w:r>
            <w:r>
              <w:rPr>
                <w:spacing w:val="-12"/>
                <w:sz w:val="20"/>
              </w:rPr>
              <w:t xml:space="preserve"> </w:t>
            </w:r>
            <w:r>
              <w:rPr>
                <w:sz w:val="20"/>
              </w:rPr>
              <w:t>be</w:t>
            </w:r>
            <w:r>
              <w:rPr>
                <w:spacing w:val="-11"/>
                <w:sz w:val="20"/>
              </w:rPr>
              <w:t xml:space="preserve"> </w:t>
            </w:r>
            <w:r>
              <w:rPr>
                <w:sz w:val="20"/>
              </w:rPr>
              <w:t>counted as income.</w:t>
            </w:r>
          </w:p>
          <w:p w:rsidR="006B2B4C" w:rsidRDefault="001A6304">
            <w:pPr>
              <w:pStyle w:val="TableParagraph"/>
              <w:spacing w:before="209" w:line="276" w:lineRule="auto"/>
              <w:ind w:left="108" w:right="99"/>
              <w:jc w:val="both"/>
              <w:rPr>
                <w:rFonts w:ascii="Times New Roman"/>
                <w:sz w:val="20"/>
              </w:rPr>
            </w:pPr>
            <w:r>
              <w:rPr>
                <w:rFonts w:ascii="Times New Roman"/>
                <w:sz w:val="20"/>
              </w:rPr>
              <w:t>In case an individual has provided Bank Statement of a Private Limited Company then the monthly income estimate shall be discounted by the percentage</w:t>
            </w:r>
            <w:r>
              <w:rPr>
                <w:rFonts w:ascii="Times New Roman"/>
                <w:spacing w:val="-13"/>
                <w:sz w:val="20"/>
              </w:rPr>
              <w:t xml:space="preserve"> </w:t>
            </w:r>
            <w:r>
              <w:rPr>
                <w:rFonts w:ascii="Times New Roman"/>
                <w:sz w:val="20"/>
              </w:rPr>
              <w:t>shareholding</w:t>
            </w:r>
            <w:r>
              <w:rPr>
                <w:rFonts w:ascii="Times New Roman"/>
                <w:spacing w:val="-12"/>
                <w:sz w:val="20"/>
              </w:rPr>
              <w:t xml:space="preserve"> </w:t>
            </w:r>
            <w:r>
              <w:rPr>
                <w:rFonts w:ascii="Times New Roman"/>
                <w:sz w:val="20"/>
              </w:rPr>
              <w:t>of</w:t>
            </w:r>
            <w:r>
              <w:rPr>
                <w:rFonts w:ascii="Times New Roman"/>
                <w:spacing w:val="-13"/>
                <w:sz w:val="20"/>
              </w:rPr>
              <w:t xml:space="preserve"> </w:t>
            </w:r>
            <w:r>
              <w:rPr>
                <w:rFonts w:ascii="Times New Roman"/>
                <w:sz w:val="20"/>
              </w:rPr>
              <w:t>the</w:t>
            </w:r>
            <w:r>
              <w:rPr>
                <w:rFonts w:ascii="Times New Roman"/>
                <w:spacing w:val="-12"/>
                <w:sz w:val="20"/>
              </w:rPr>
              <w:t xml:space="preserve"> </w:t>
            </w:r>
            <w:r>
              <w:rPr>
                <w:rFonts w:ascii="Times New Roman"/>
                <w:sz w:val="20"/>
              </w:rPr>
              <w:t>applicant.</w:t>
            </w:r>
            <w:r>
              <w:rPr>
                <w:rFonts w:ascii="Times New Roman"/>
                <w:spacing w:val="-13"/>
                <w:sz w:val="20"/>
              </w:rPr>
              <w:t xml:space="preserve"> </w:t>
            </w:r>
            <w:r>
              <w:rPr>
                <w:rFonts w:ascii="Times New Roman"/>
                <w:sz w:val="20"/>
              </w:rPr>
              <w:t>Shareholding</w:t>
            </w:r>
            <w:r>
              <w:rPr>
                <w:rFonts w:ascii="Times New Roman"/>
                <w:spacing w:val="-12"/>
                <w:sz w:val="20"/>
              </w:rPr>
              <w:t xml:space="preserve"> </w:t>
            </w:r>
            <w:r>
              <w:rPr>
                <w:rFonts w:ascii="Times New Roman"/>
                <w:sz w:val="20"/>
              </w:rPr>
              <w:t>percentage</w:t>
            </w:r>
            <w:r>
              <w:rPr>
                <w:rFonts w:ascii="Times New Roman"/>
                <w:spacing w:val="-13"/>
                <w:sz w:val="20"/>
              </w:rPr>
              <w:t xml:space="preserve"> </w:t>
            </w:r>
            <w:r>
              <w:rPr>
                <w:rFonts w:ascii="Times New Roman"/>
                <w:sz w:val="20"/>
              </w:rPr>
              <w:t>can</w:t>
            </w:r>
            <w:r>
              <w:rPr>
                <w:rFonts w:ascii="Times New Roman"/>
                <w:spacing w:val="-12"/>
                <w:sz w:val="20"/>
              </w:rPr>
              <w:t xml:space="preserve"> </w:t>
            </w:r>
            <w:r>
              <w:rPr>
                <w:rFonts w:ascii="Times New Roman"/>
                <w:sz w:val="20"/>
              </w:rPr>
              <w:t>be determined</w:t>
            </w:r>
            <w:r>
              <w:rPr>
                <w:rFonts w:ascii="Times New Roman"/>
                <w:spacing w:val="26"/>
                <w:sz w:val="20"/>
              </w:rPr>
              <w:t xml:space="preserve"> </w:t>
            </w:r>
            <w:r>
              <w:rPr>
                <w:rFonts w:ascii="Times New Roman"/>
                <w:sz w:val="20"/>
              </w:rPr>
              <w:t>from</w:t>
            </w:r>
            <w:r>
              <w:rPr>
                <w:rFonts w:ascii="Times New Roman"/>
                <w:spacing w:val="25"/>
                <w:sz w:val="20"/>
              </w:rPr>
              <w:t xml:space="preserve"> </w:t>
            </w:r>
            <w:r>
              <w:rPr>
                <w:rFonts w:ascii="Times New Roman"/>
                <w:sz w:val="20"/>
              </w:rPr>
              <w:t>Form-A</w:t>
            </w:r>
            <w:r>
              <w:rPr>
                <w:rFonts w:ascii="Times New Roman"/>
                <w:spacing w:val="24"/>
                <w:sz w:val="20"/>
              </w:rPr>
              <w:t xml:space="preserve"> </w:t>
            </w:r>
            <w:r>
              <w:rPr>
                <w:rFonts w:ascii="Times New Roman"/>
                <w:sz w:val="20"/>
              </w:rPr>
              <w:t>or</w:t>
            </w:r>
            <w:r>
              <w:rPr>
                <w:rFonts w:ascii="Times New Roman"/>
                <w:spacing w:val="27"/>
                <w:sz w:val="20"/>
              </w:rPr>
              <w:t xml:space="preserve"> </w:t>
            </w:r>
            <w:r>
              <w:rPr>
                <w:rFonts w:ascii="Times New Roman"/>
                <w:sz w:val="20"/>
              </w:rPr>
              <w:t>Memorandum</w:t>
            </w:r>
            <w:r>
              <w:rPr>
                <w:rFonts w:ascii="Times New Roman"/>
                <w:spacing w:val="25"/>
                <w:sz w:val="20"/>
              </w:rPr>
              <w:t xml:space="preserve"> </w:t>
            </w:r>
            <w:r>
              <w:rPr>
                <w:rFonts w:ascii="Times New Roman"/>
                <w:sz w:val="20"/>
              </w:rPr>
              <w:t>and</w:t>
            </w:r>
            <w:r>
              <w:rPr>
                <w:rFonts w:ascii="Times New Roman"/>
                <w:spacing w:val="27"/>
                <w:sz w:val="20"/>
              </w:rPr>
              <w:t xml:space="preserve"> </w:t>
            </w:r>
            <w:r>
              <w:rPr>
                <w:rFonts w:ascii="Times New Roman"/>
                <w:sz w:val="20"/>
              </w:rPr>
              <w:t>sam</w:t>
            </w:r>
            <w:r>
              <w:rPr>
                <w:rFonts w:ascii="Times New Roman"/>
                <w:sz w:val="20"/>
              </w:rPr>
              <w:t>e</w:t>
            </w:r>
            <w:r>
              <w:rPr>
                <w:rFonts w:ascii="Times New Roman"/>
                <w:spacing w:val="28"/>
                <w:sz w:val="20"/>
              </w:rPr>
              <w:t xml:space="preserve"> </w:t>
            </w:r>
            <w:r>
              <w:rPr>
                <w:rFonts w:ascii="Times New Roman"/>
                <w:sz w:val="20"/>
              </w:rPr>
              <w:t>shall</w:t>
            </w:r>
            <w:r>
              <w:rPr>
                <w:rFonts w:ascii="Times New Roman"/>
                <w:spacing w:val="28"/>
                <w:sz w:val="20"/>
              </w:rPr>
              <w:t xml:space="preserve"> </w:t>
            </w:r>
            <w:r>
              <w:rPr>
                <w:rFonts w:ascii="Times New Roman"/>
                <w:sz w:val="20"/>
              </w:rPr>
              <w:t>be</w:t>
            </w:r>
            <w:r>
              <w:rPr>
                <w:rFonts w:ascii="Times New Roman"/>
                <w:spacing w:val="26"/>
                <w:sz w:val="20"/>
              </w:rPr>
              <w:t xml:space="preserve"> </w:t>
            </w:r>
            <w:r>
              <w:rPr>
                <w:rFonts w:ascii="Times New Roman"/>
                <w:sz w:val="20"/>
              </w:rPr>
              <w:t>used</w:t>
            </w:r>
            <w:r>
              <w:rPr>
                <w:rFonts w:ascii="Times New Roman"/>
                <w:spacing w:val="27"/>
                <w:sz w:val="20"/>
              </w:rPr>
              <w:t xml:space="preserve"> </w:t>
            </w:r>
            <w:r>
              <w:rPr>
                <w:rFonts w:ascii="Times New Roman"/>
                <w:spacing w:val="-5"/>
                <w:sz w:val="20"/>
              </w:rPr>
              <w:t>to</w:t>
            </w:r>
          </w:p>
          <w:p w:rsidR="006B2B4C" w:rsidRDefault="001A6304">
            <w:pPr>
              <w:pStyle w:val="TableParagraph"/>
              <w:spacing w:before="1"/>
              <w:ind w:left="108"/>
              <w:jc w:val="both"/>
              <w:rPr>
                <w:rFonts w:ascii="Times New Roman" w:hAnsi="Times New Roman"/>
                <w:sz w:val="20"/>
              </w:rPr>
            </w:pPr>
            <w:r>
              <w:rPr>
                <w:rFonts w:ascii="Times New Roman" w:hAnsi="Times New Roman"/>
                <w:sz w:val="20"/>
              </w:rPr>
              <w:t>determine</w:t>
            </w:r>
            <w:r>
              <w:rPr>
                <w:rFonts w:ascii="Times New Roman" w:hAnsi="Times New Roman"/>
                <w:spacing w:val="66"/>
                <w:sz w:val="20"/>
              </w:rPr>
              <w:t xml:space="preserve"> </w:t>
            </w:r>
            <w:r>
              <w:rPr>
                <w:rFonts w:ascii="Times New Roman" w:hAnsi="Times New Roman"/>
                <w:sz w:val="20"/>
              </w:rPr>
              <w:t>applicant’s</w:t>
            </w:r>
            <w:r>
              <w:rPr>
                <w:rFonts w:ascii="Times New Roman" w:hAnsi="Times New Roman"/>
                <w:spacing w:val="66"/>
                <w:sz w:val="20"/>
              </w:rPr>
              <w:t xml:space="preserve"> </w:t>
            </w:r>
            <w:r>
              <w:rPr>
                <w:rFonts w:ascii="Times New Roman" w:hAnsi="Times New Roman"/>
                <w:sz w:val="20"/>
              </w:rPr>
              <w:t>income</w:t>
            </w:r>
            <w:r>
              <w:rPr>
                <w:rFonts w:ascii="Times New Roman" w:hAnsi="Times New Roman"/>
                <w:spacing w:val="67"/>
                <w:sz w:val="20"/>
              </w:rPr>
              <w:t xml:space="preserve"> </w:t>
            </w:r>
            <w:r>
              <w:rPr>
                <w:rFonts w:ascii="Times New Roman" w:hAnsi="Times New Roman"/>
                <w:sz w:val="20"/>
              </w:rPr>
              <w:t>from</w:t>
            </w:r>
            <w:r>
              <w:rPr>
                <w:rFonts w:ascii="Times New Roman" w:hAnsi="Times New Roman"/>
                <w:spacing w:val="63"/>
                <w:sz w:val="20"/>
              </w:rPr>
              <w:t xml:space="preserve"> </w:t>
            </w:r>
            <w:r>
              <w:rPr>
                <w:rFonts w:ascii="Times New Roman" w:hAnsi="Times New Roman"/>
                <w:sz w:val="20"/>
              </w:rPr>
              <w:t>the</w:t>
            </w:r>
            <w:r>
              <w:rPr>
                <w:rFonts w:ascii="Times New Roman" w:hAnsi="Times New Roman"/>
                <w:spacing w:val="67"/>
                <w:sz w:val="20"/>
              </w:rPr>
              <w:t xml:space="preserve"> </w:t>
            </w:r>
            <w:r>
              <w:rPr>
                <w:rFonts w:ascii="Times New Roman" w:hAnsi="Times New Roman"/>
                <w:sz w:val="20"/>
              </w:rPr>
              <w:t>Bank</w:t>
            </w:r>
            <w:r>
              <w:rPr>
                <w:rFonts w:ascii="Times New Roman" w:hAnsi="Times New Roman"/>
                <w:spacing w:val="65"/>
                <w:sz w:val="20"/>
              </w:rPr>
              <w:t xml:space="preserve"> </w:t>
            </w:r>
            <w:r>
              <w:rPr>
                <w:rFonts w:ascii="Times New Roman" w:hAnsi="Times New Roman"/>
                <w:sz w:val="20"/>
              </w:rPr>
              <w:t>Statement.</w:t>
            </w:r>
            <w:r>
              <w:rPr>
                <w:rFonts w:ascii="Times New Roman" w:hAnsi="Times New Roman"/>
                <w:spacing w:val="67"/>
                <w:sz w:val="20"/>
              </w:rPr>
              <w:t xml:space="preserve"> </w:t>
            </w:r>
            <w:r>
              <w:rPr>
                <w:rFonts w:ascii="Times New Roman" w:hAnsi="Times New Roman"/>
                <w:sz w:val="20"/>
              </w:rPr>
              <w:t>For</w:t>
            </w:r>
            <w:r>
              <w:rPr>
                <w:rFonts w:ascii="Times New Roman" w:hAnsi="Times New Roman"/>
                <w:spacing w:val="67"/>
                <w:sz w:val="20"/>
              </w:rPr>
              <w:t xml:space="preserve"> </w:t>
            </w:r>
            <w:r>
              <w:rPr>
                <w:rFonts w:ascii="Times New Roman" w:hAnsi="Times New Roman"/>
                <w:spacing w:val="-5"/>
                <w:sz w:val="20"/>
              </w:rPr>
              <w:t>DBR</w:t>
            </w:r>
          </w:p>
        </w:tc>
      </w:tr>
    </w:tbl>
    <w:p w:rsidR="006B2B4C" w:rsidRDefault="006B2B4C">
      <w:pPr>
        <w:pStyle w:val="TableParagraph"/>
        <w:jc w:val="both"/>
        <w:rPr>
          <w:rFonts w:ascii="Times New Roman" w:hAnsi="Times New Roman"/>
          <w:sz w:val="20"/>
        </w:rPr>
        <w:sectPr w:rsidR="006B2B4C">
          <w:pgSz w:w="12240" w:h="15840"/>
          <w:pgMar w:top="1340" w:right="1133" w:bottom="1340" w:left="1417" w:header="520" w:footer="1150" w:gutter="0"/>
          <w:cols w:space="720"/>
        </w:sectPr>
      </w:pPr>
    </w:p>
    <w:p w:rsidR="006B2B4C" w:rsidRDefault="006B2B4C">
      <w:pPr>
        <w:pStyle w:val="BodyText"/>
        <w:spacing w:before="10"/>
        <w:rPr>
          <w:b/>
          <w:sz w:val="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13"/>
        <w:gridCol w:w="1777"/>
        <w:gridCol w:w="159"/>
        <w:gridCol w:w="5582"/>
        <w:gridCol w:w="311"/>
      </w:tblGrid>
      <w:tr w:rsidR="006B2B4C">
        <w:trPr>
          <w:trHeight w:val="508"/>
        </w:trPr>
        <w:tc>
          <w:tcPr>
            <w:tcW w:w="9581" w:type="dxa"/>
            <w:gridSpan w:val="6"/>
            <w:shd w:val="clear" w:color="auto" w:fill="C0504D"/>
          </w:tcPr>
          <w:p w:rsidR="006B2B4C" w:rsidRDefault="001A6304">
            <w:pPr>
              <w:pStyle w:val="TableParagraph"/>
              <w:spacing w:line="268" w:lineRule="exact"/>
              <w:ind w:left="3"/>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530"/>
        </w:trPr>
        <w:tc>
          <w:tcPr>
            <w:tcW w:w="1639" w:type="dxa"/>
            <w:vMerge w:val="restart"/>
          </w:tcPr>
          <w:p w:rsidR="006B2B4C" w:rsidRDefault="006B2B4C">
            <w:pPr>
              <w:pStyle w:val="TableParagraph"/>
              <w:ind w:left="0"/>
              <w:rPr>
                <w:rFonts w:ascii="Times New Roman"/>
                <w:sz w:val="18"/>
              </w:rPr>
            </w:pPr>
          </w:p>
        </w:tc>
        <w:tc>
          <w:tcPr>
            <w:tcW w:w="1890" w:type="dxa"/>
            <w:gridSpan w:val="2"/>
          </w:tcPr>
          <w:p w:rsidR="006B2B4C" w:rsidRDefault="006B2B4C">
            <w:pPr>
              <w:pStyle w:val="TableParagraph"/>
              <w:ind w:left="0"/>
              <w:rPr>
                <w:rFonts w:ascii="Times New Roman"/>
                <w:sz w:val="18"/>
              </w:rPr>
            </w:pPr>
          </w:p>
        </w:tc>
        <w:tc>
          <w:tcPr>
            <w:tcW w:w="6052" w:type="dxa"/>
            <w:gridSpan w:val="3"/>
          </w:tcPr>
          <w:p w:rsidR="006B2B4C" w:rsidRDefault="001A6304">
            <w:pPr>
              <w:pStyle w:val="TableParagraph"/>
              <w:rPr>
                <w:rFonts w:ascii="Times New Roman"/>
                <w:sz w:val="20"/>
              </w:rPr>
            </w:pPr>
            <w:r>
              <w:rPr>
                <w:rFonts w:ascii="Times New Roman"/>
                <w:sz w:val="20"/>
              </w:rPr>
              <w:t>Calculation</w:t>
            </w:r>
            <w:r>
              <w:rPr>
                <w:rFonts w:ascii="Times New Roman"/>
                <w:spacing w:val="8"/>
                <w:sz w:val="20"/>
              </w:rPr>
              <w:t xml:space="preserve"> </w:t>
            </w:r>
            <w:r>
              <w:rPr>
                <w:rFonts w:ascii="Times New Roman"/>
                <w:sz w:val="20"/>
              </w:rPr>
              <w:t>Company</w:t>
            </w:r>
            <w:r>
              <w:rPr>
                <w:rFonts w:ascii="Times New Roman"/>
                <w:spacing w:val="3"/>
                <w:sz w:val="20"/>
              </w:rPr>
              <w:t xml:space="preserve"> </w:t>
            </w:r>
            <w:r>
              <w:rPr>
                <w:rFonts w:ascii="Times New Roman"/>
                <w:sz w:val="20"/>
              </w:rPr>
              <w:t>liabilities</w:t>
            </w:r>
            <w:r>
              <w:rPr>
                <w:rFonts w:ascii="Times New Roman"/>
                <w:spacing w:val="6"/>
                <w:sz w:val="20"/>
              </w:rPr>
              <w:t xml:space="preserve"> </w:t>
            </w:r>
            <w:r>
              <w:rPr>
                <w:rFonts w:ascii="Times New Roman"/>
                <w:sz w:val="20"/>
              </w:rPr>
              <w:t>shall</w:t>
            </w:r>
            <w:r>
              <w:rPr>
                <w:rFonts w:ascii="Times New Roman"/>
                <w:spacing w:val="7"/>
                <w:sz w:val="20"/>
              </w:rPr>
              <w:t xml:space="preserve"> </w:t>
            </w:r>
            <w:r>
              <w:rPr>
                <w:rFonts w:ascii="Times New Roman"/>
                <w:sz w:val="20"/>
              </w:rPr>
              <w:t>only</w:t>
            </w:r>
            <w:r>
              <w:rPr>
                <w:rFonts w:ascii="Times New Roman"/>
                <w:spacing w:val="9"/>
                <w:sz w:val="20"/>
              </w:rPr>
              <w:t xml:space="preserve"> </w:t>
            </w:r>
            <w:r>
              <w:rPr>
                <w:rFonts w:ascii="Times New Roman"/>
                <w:sz w:val="20"/>
              </w:rPr>
              <w:t>be</w:t>
            </w:r>
            <w:r>
              <w:rPr>
                <w:rFonts w:ascii="Times New Roman"/>
                <w:spacing w:val="8"/>
                <w:sz w:val="20"/>
              </w:rPr>
              <w:t xml:space="preserve"> </w:t>
            </w:r>
            <w:r>
              <w:rPr>
                <w:rFonts w:ascii="Times New Roman"/>
                <w:sz w:val="20"/>
              </w:rPr>
              <w:t>computed</w:t>
            </w:r>
            <w:r>
              <w:rPr>
                <w:rFonts w:ascii="Times New Roman"/>
                <w:spacing w:val="8"/>
                <w:sz w:val="20"/>
              </w:rPr>
              <w:t xml:space="preserve"> </w:t>
            </w:r>
            <w:r>
              <w:rPr>
                <w:rFonts w:ascii="Times New Roman"/>
                <w:sz w:val="20"/>
              </w:rPr>
              <w:t>to</w:t>
            </w:r>
            <w:r>
              <w:rPr>
                <w:rFonts w:ascii="Times New Roman"/>
                <w:spacing w:val="10"/>
                <w:sz w:val="20"/>
              </w:rPr>
              <w:t xml:space="preserve"> </w:t>
            </w:r>
            <w:r>
              <w:rPr>
                <w:rFonts w:ascii="Times New Roman"/>
                <w:sz w:val="20"/>
              </w:rPr>
              <w:t>the</w:t>
            </w:r>
            <w:r>
              <w:rPr>
                <w:rFonts w:ascii="Times New Roman"/>
                <w:spacing w:val="7"/>
                <w:sz w:val="20"/>
              </w:rPr>
              <w:t xml:space="preserve"> </w:t>
            </w:r>
            <w:r>
              <w:rPr>
                <w:rFonts w:ascii="Times New Roman"/>
                <w:sz w:val="20"/>
              </w:rPr>
              <w:t>extent</w:t>
            </w:r>
            <w:r>
              <w:rPr>
                <w:rFonts w:ascii="Times New Roman"/>
                <w:spacing w:val="6"/>
                <w:sz w:val="20"/>
              </w:rPr>
              <w:t xml:space="preserve"> </w:t>
            </w:r>
            <w:r>
              <w:rPr>
                <w:rFonts w:ascii="Times New Roman"/>
                <w:spacing w:val="-5"/>
                <w:sz w:val="20"/>
              </w:rPr>
              <w:t>of</w:t>
            </w:r>
          </w:p>
          <w:p w:rsidR="006B2B4C" w:rsidRDefault="001A6304">
            <w:pPr>
              <w:pStyle w:val="TableParagraph"/>
              <w:spacing w:before="36"/>
              <w:rPr>
                <w:rFonts w:ascii="Times New Roman" w:hAnsi="Times New Roman"/>
                <w:sz w:val="20"/>
              </w:rPr>
            </w:pPr>
            <w:r>
              <w:rPr>
                <w:rFonts w:ascii="Times New Roman" w:hAnsi="Times New Roman"/>
                <w:sz w:val="20"/>
              </w:rPr>
              <w:t>applicant’s</w:t>
            </w:r>
            <w:r>
              <w:rPr>
                <w:rFonts w:ascii="Times New Roman" w:hAnsi="Times New Roman"/>
                <w:spacing w:val="-6"/>
                <w:sz w:val="20"/>
              </w:rPr>
              <w:t xml:space="preserve"> </w:t>
            </w:r>
            <w:r>
              <w:rPr>
                <w:rFonts w:ascii="Times New Roman" w:hAnsi="Times New Roman"/>
                <w:sz w:val="20"/>
              </w:rPr>
              <w:t>shareholding</w:t>
            </w:r>
            <w:r>
              <w:rPr>
                <w:rFonts w:ascii="Times New Roman" w:hAnsi="Times New Roman"/>
                <w:spacing w:val="-6"/>
                <w:sz w:val="20"/>
              </w:rPr>
              <w:t xml:space="preserve"> </w:t>
            </w:r>
            <w:r>
              <w:rPr>
                <w:rFonts w:ascii="Times New Roman" w:hAnsi="Times New Roman"/>
                <w:sz w:val="20"/>
              </w:rPr>
              <w:t>in</w:t>
            </w:r>
            <w:r>
              <w:rPr>
                <w:rFonts w:ascii="Times New Roman" w:hAnsi="Times New Roman"/>
                <w:spacing w:val="-6"/>
                <w:sz w:val="20"/>
              </w:rPr>
              <w:t xml:space="preserve"> </w:t>
            </w:r>
            <w:r>
              <w:rPr>
                <w:rFonts w:ascii="Times New Roman" w:hAnsi="Times New Roman"/>
                <w:sz w:val="20"/>
              </w:rPr>
              <w:t>the</w:t>
            </w:r>
            <w:r>
              <w:rPr>
                <w:rFonts w:ascii="Times New Roman" w:hAnsi="Times New Roman"/>
                <w:spacing w:val="-6"/>
                <w:sz w:val="20"/>
              </w:rPr>
              <w:t xml:space="preserve"> </w:t>
            </w:r>
            <w:r>
              <w:rPr>
                <w:rFonts w:ascii="Times New Roman" w:hAnsi="Times New Roman"/>
                <w:spacing w:val="-2"/>
                <w:sz w:val="20"/>
              </w:rPr>
              <w:t>business.</w:t>
            </w:r>
          </w:p>
        </w:tc>
      </w:tr>
      <w:tr w:rsidR="006B2B4C">
        <w:trPr>
          <w:trHeight w:val="4997"/>
        </w:trPr>
        <w:tc>
          <w:tcPr>
            <w:tcW w:w="1639" w:type="dxa"/>
            <w:vMerge/>
            <w:tcBorders>
              <w:top w:val="nil"/>
            </w:tcBorders>
          </w:tcPr>
          <w:p w:rsidR="006B2B4C" w:rsidRDefault="006B2B4C">
            <w:pPr>
              <w:rPr>
                <w:sz w:val="2"/>
                <w:szCs w:val="2"/>
              </w:rPr>
            </w:pPr>
          </w:p>
        </w:tc>
        <w:tc>
          <w:tcPr>
            <w:tcW w:w="1890" w:type="dxa"/>
            <w:gridSpan w:val="2"/>
          </w:tcPr>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spacing w:before="165"/>
              <w:ind w:left="0"/>
              <w:rPr>
                <w:b/>
                <w:sz w:val="20"/>
              </w:rPr>
            </w:pPr>
          </w:p>
          <w:p w:rsidR="006B2B4C" w:rsidRDefault="001A6304">
            <w:pPr>
              <w:pStyle w:val="TableParagraph"/>
              <w:spacing w:line="273" w:lineRule="auto"/>
              <w:ind w:right="146"/>
              <w:rPr>
                <w:sz w:val="20"/>
              </w:rPr>
            </w:pPr>
            <w:r>
              <w:rPr>
                <w:sz w:val="20"/>
              </w:rPr>
              <w:t>All</w:t>
            </w:r>
            <w:r>
              <w:rPr>
                <w:spacing w:val="-12"/>
                <w:sz w:val="20"/>
              </w:rPr>
              <w:t xml:space="preserve"> </w:t>
            </w:r>
            <w:r>
              <w:rPr>
                <w:sz w:val="20"/>
              </w:rPr>
              <w:t>Segments</w:t>
            </w:r>
            <w:r>
              <w:rPr>
                <w:spacing w:val="-11"/>
                <w:sz w:val="20"/>
              </w:rPr>
              <w:t xml:space="preserve"> </w:t>
            </w:r>
            <w:r>
              <w:rPr>
                <w:sz w:val="20"/>
              </w:rPr>
              <w:t xml:space="preserve">(Other </w:t>
            </w:r>
            <w:r>
              <w:rPr>
                <w:spacing w:val="-2"/>
                <w:sz w:val="20"/>
              </w:rPr>
              <w:t>Income)</w:t>
            </w:r>
          </w:p>
        </w:tc>
        <w:tc>
          <w:tcPr>
            <w:tcW w:w="6052" w:type="dxa"/>
            <w:gridSpan w:val="3"/>
          </w:tcPr>
          <w:p w:rsidR="006B2B4C" w:rsidRDefault="001A6304">
            <w:pPr>
              <w:pStyle w:val="TableParagraph"/>
              <w:spacing w:before="1" w:line="273" w:lineRule="auto"/>
              <w:rPr>
                <w:sz w:val="20"/>
              </w:rPr>
            </w:pPr>
            <w:r>
              <w:rPr>
                <w:sz w:val="20"/>
              </w:rPr>
              <w:t>Income from source(s) – other than primary one – can be clubbed with the primary income to arrive at total income, if:</w:t>
            </w:r>
          </w:p>
          <w:p w:rsidR="006B2B4C" w:rsidRDefault="001A6304" w:rsidP="001A6304">
            <w:pPr>
              <w:pStyle w:val="TableParagraph"/>
              <w:numPr>
                <w:ilvl w:val="0"/>
                <w:numId w:val="27"/>
              </w:numPr>
              <w:tabs>
                <w:tab w:val="left" w:pos="450"/>
              </w:tabs>
              <w:spacing w:before="203" w:line="276" w:lineRule="auto"/>
              <w:ind w:right="104"/>
              <w:jc w:val="both"/>
              <w:rPr>
                <w:sz w:val="20"/>
              </w:rPr>
            </w:pPr>
            <w:r>
              <w:rPr>
                <w:sz w:val="20"/>
              </w:rPr>
              <w:t>Customer</w:t>
            </w:r>
            <w:r>
              <w:rPr>
                <w:spacing w:val="-4"/>
                <w:sz w:val="20"/>
              </w:rPr>
              <w:t xml:space="preserve"> </w:t>
            </w:r>
            <w:r>
              <w:rPr>
                <w:sz w:val="20"/>
              </w:rPr>
              <w:t>has</w:t>
            </w:r>
            <w:r>
              <w:rPr>
                <w:spacing w:val="-5"/>
                <w:sz w:val="20"/>
              </w:rPr>
              <w:t xml:space="preserve"> </w:t>
            </w:r>
            <w:r>
              <w:rPr>
                <w:sz w:val="20"/>
              </w:rPr>
              <w:t>a</w:t>
            </w:r>
            <w:r>
              <w:rPr>
                <w:spacing w:val="-4"/>
                <w:sz w:val="20"/>
              </w:rPr>
              <w:t xml:space="preserve"> </w:t>
            </w:r>
            <w:r>
              <w:rPr>
                <w:sz w:val="20"/>
              </w:rPr>
              <w:t>secondary</w:t>
            </w:r>
            <w:r>
              <w:rPr>
                <w:spacing w:val="-4"/>
                <w:sz w:val="20"/>
              </w:rPr>
              <w:t xml:space="preserve"> </w:t>
            </w:r>
            <w:r>
              <w:rPr>
                <w:sz w:val="20"/>
              </w:rPr>
              <w:t>source</w:t>
            </w:r>
            <w:r>
              <w:rPr>
                <w:spacing w:val="-6"/>
                <w:sz w:val="20"/>
              </w:rPr>
              <w:t xml:space="preserve"> </w:t>
            </w:r>
            <w:r>
              <w:rPr>
                <w:sz w:val="20"/>
              </w:rPr>
              <w:t>of</w:t>
            </w:r>
            <w:r>
              <w:rPr>
                <w:spacing w:val="-2"/>
                <w:sz w:val="20"/>
              </w:rPr>
              <w:t xml:space="preserve"> </w:t>
            </w:r>
            <w:r>
              <w:rPr>
                <w:sz w:val="20"/>
              </w:rPr>
              <w:t>regular</w:t>
            </w:r>
            <w:r>
              <w:rPr>
                <w:spacing w:val="-4"/>
                <w:sz w:val="20"/>
              </w:rPr>
              <w:t xml:space="preserve"> </w:t>
            </w:r>
            <w:r>
              <w:rPr>
                <w:sz w:val="20"/>
              </w:rPr>
              <w:t>income.</w:t>
            </w:r>
            <w:r>
              <w:rPr>
                <w:spacing w:val="-4"/>
                <w:sz w:val="20"/>
              </w:rPr>
              <w:t xml:space="preserve"> </w:t>
            </w:r>
            <w:r>
              <w:rPr>
                <w:sz w:val="20"/>
              </w:rPr>
              <w:t>A</w:t>
            </w:r>
            <w:r>
              <w:rPr>
                <w:spacing w:val="-5"/>
                <w:sz w:val="20"/>
              </w:rPr>
              <w:t xml:space="preserve"> </w:t>
            </w:r>
            <w:r>
              <w:rPr>
                <w:sz w:val="20"/>
              </w:rPr>
              <w:t>maximum</w:t>
            </w:r>
            <w:r>
              <w:rPr>
                <w:spacing w:val="-5"/>
                <w:sz w:val="20"/>
              </w:rPr>
              <w:t xml:space="preserve"> </w:t>
            </w:r>
            <w:r>
              <w:rPr>
                <w:sz w:val="20"/>
              </w:rPr>
              <w:t>of 2 eligible secondary sources/businesses are allowed.</w:t>
            </w:r>
          </w:p>
          <w:p w:rsidR="006B2B4C" w:rsidRDefault="001A6304" w:rsidP="001A6304">
            <w:pPr>
              <w:pStyle w:val="TableParagraph"/>
              <w:numPr>
                <w:ilvl w:val="0"/>
                <w:numId w:val="27"/>
              </w:numPr>
              <w:tabs>
                <w:tab w:val="left" w:pos="450"/>
              </w:tabs>
              <w:spacing w:before="1" w:line="276" w:lineRule="auto"/>
              <w:ind w:right="98"/>
              <w:jc w:val="both"/>
              <w:rPr>
                <w:sz w:val="20"/>
              </w:rPr>
            </w:pPr>
            <w:r>
              <w:rPr>
                <w:sz w:val="20"/>
              </w:rPr>
              <w:t>Customer has regular income in the form of Rentals. Rental agreement and/or copy of property documents will be obtained. 80% of the Rental income will be considered on Rental agreement or Property doc</w:t>
            </w:r>
            <w:r>
              <w:rPr>
                <w:sz w:val="20"/>
              </w:rPr>
              <w:t xml:space="preserve">uments. Income should be reflected in bank </w:t>
            </w:r>
            <w:r>
              <w:rPr>
                <w:spacing w:val="-2"/>
                <w:sz w:val="20"/>
              </w:rPr>
              <w:t>statement.</w:t>
            </w:r>
          </w:p>
          <w:p w:rsidR="006B2B4C" w:rsidRDefault="001A6304" w:rsidP="001A6304">
            <w:pPr>
              <w:pStyle w:val="TableParagraph"/>
              <w:numPr>
                <w:ilvl w:val="0"/>
                <w:numId w:val="27"/>
              </w:numPr>
              <w:tabs>
                <w:tab w:val="left" w:pos="450"/>
              </w:tabs>
              <w:spacing w:line="276" w:lineRule="auto"/>
              <w:ind w:right="104"/>
              <w:jc w:val="both"/>
              <w:rPr>
                <w:sz w:val="20"/>
              </w:rPr>
            </w:pPr>
            <w:r>
              <w:rPr>
                <w:sz w:val="20"/>
              </w:rPr>
              <w:t>Customer has regular income from an investment i.e. Savings Account, SSCs, DSCs and Regular Pay continuation plan by the Insurance Company/Employer.</w:t>
            </w:r>
          </w:p>
          <w:p w:rsidR="006B2B4C" w:rsidRDefault="001A6304" w:rsidP="001A6304">
            <w:pPr>
              <w:pStyle w:val="TableParagraph"/>
              <w:numPr>
                <w:ilvl w:val="0"/>
                <w:numId w:val="27"/>
              </w:numPr>
              <w:tabs>
                <w:tab w:val="left" w:pos="450"/>
                <w:tab w:val="left" w:pos="2987"/>
              </w:tabs>
              <w:spacing w:line="244" w:lineRule="exact"/>
              <w:rPr>
                <w:rFonts w:ascii="Times New Roman" w:hAnsi="Times New Roman"/>
                <w:sz w:val="20"/>
              </w:rPr>
            </w:pPr>
            <w:r>
              <w:rPr>
                <w:rFonts w:ascii="Times New Roman" w:hAnsi="Times New Roman"/>
                <w:sz w:val="20"/>
              </w:rPr>
              <w:t>Rental</w:t>
            </w:r>
            <w:r>
              <w:rPr>
                <w:rFonts w:ascii="Times New Roman" w:hAnsi="Times New Roman"/>
                <w:spacing w:val="-7"/>
                <w:sz w:val="20"/>
              </w:rPr>
              <w:t xml:space="preserve"> </w:t>
            </w:r>
            <w:r>
              <w:rPr>
                <w:rFonts w:ascii="Times New Roman" w:hAnsi="Times New Roman"/>
                <w:spacing w:val="-2"/>
                <w:sz w:val="20"/>
              </w:rPr>
              <w:t>Income</w:t>
            </w:r>
            <w:r>
              <w:rPr>
                <w:rFonts w:ascii="Times New Roman" w:hAnsi="Times New Roman"/>
                <w:sz w:val="20"/>
              </w:rPr>
              <w:tab/>
              <w:t>80</w:t>
            </w:r>
            <w:r>
              <w:rPr>
                <w:rFonts w:ascii="Times New Roman" w:hAnsi="Times New Roman"/>
                <w:spacing w:val="-1"/>
                <w:sz w:val="20"/>
              </w:rPr>
              <w:t xml:space="preserve"> </w:t>
            </w:r>
            <w:r>
              <w:rPr>
                <w:rFonts w:ascii="Times New Roman" w:hAnsi="Times New Roman"/>
                <w:sz w:val="20"/>
              </w:rPr>
              <w:t>%</w:t>
            </w:r>
            <w:r>
              <w:rPr>
                <w:rFonts w:ascii="Times New Roman" w:hAnsi="Times New Roman"/>
                <w:spacing w:val="-2"/>
                <w:sz w:val="20"/>
              </w:rPr>
              <w:t xml:space="preserve"> </w:t>
            </w:r>
            <w:r>
              <w:rPr>
                <w:rFonts w:ascii="Times New Roman" w:hAnsi="Times New Roman"/>
                <w:sz w:val="20"/>
              </w:rPr>
              <w:t xml:space="preserve">to be </w:t>
            </w:r>
            <w:r>
              <w:rPr>
                <w:rFonts w:ascii="Times New Roman" w:hAnsi="Times New Roman"/>
                <w:spacing w:val="-2"/>
                <w:sz w:val="20"/>
              </w:rPr>
              <w:t>considered</w:t>
            </w:r>
          </w:p>
          <w:p w:rsidR="006B2B4C" w:rsidRDefault="001A6304" w:rsidP="001A6304">
            <w:pPr>
              <w:pStyle w:val="TableParagraph"/>
              <w:numPr>
                <w:ilvl w:val="0"/>
                <w:numId w:val="27"/>
              </w:numPr>
              <w:tabs>
                <w:tab w:val="left" w:pos="450"/>
                <w:tab w:val="left" w:pos="2987"/>
              </w:tabs>
              <w:spacing w:before="36"/>
              <w:rPr>
                <w:rFonts w:ascii="Times New Roman" w:hAnsi="Times New Roman"/>
                <w:sz w:val="20"/>
              </w:rPr>
            </w:pPr>
            <w:r>
              <w:rPr>
                <w:rFonts w:ascii="Times New Roman" w:hAnsi="Times New Roman"/>
                <w:sz w:val="20"/>
              </w:rPr>
              <w:t>NSS</w:t>
            </w:r>
            <w:r>
              <w:rPr>
                <w:rFonts w:ascii="Times New Roman" w:hAnsi="Times New Roman"/>
                <w:spacing w:val="-5"/>
                <w:sz w:val="20"/>
              </w:rPr>
              <w:t xml:space="preserve"> </w:t>
            </w:r>
            <w:r>
              <w:rPr>
                <w:rFonts w:ascii="Times New Roman" w:hAnsi="Times New Roman"/>
                <w:spacing w:val="-2"/>
                <w:sz w:val="20"/>
              </w:rPr>
              <w:t>Instruments</w:t>
            </w:r>
            <w:r>
              <w:rPr>
                <w:rFonts w:ascii="Times New Roman" w:hAnsi="Times New Roman"/>
                <w:sz w:val="20"/>
              </w:rPr>
              <w:tab/>
            </w:r>
            <w:r>
              <w:rPr>
                <w:rFonts w:ascii="Times New Roman" w:hAnsi="Times New Roman"/>
                <w:sz w:val="20"/>
              </w:rPr>
              <w:t>80</w:t>
            </w:r>
            <w:r>
              <w:rPr>
                <w:rFonts w:ascii="Times New Roman" w:hAnsi="Times New Roman"/>
                <w:spacing w:val="-1"/>
                <w:sz w:val="20"/>
              </w:rPr>
              <w:t xml:space="preserve"> </w:t>
            </w:r>
            <w:r>
              <w:rPr>
                <w:rFonts w:ascii="Times New Roman" w:hAnsi="Times New Roman"/>
                <w:sz w:val="20"/>
              </w:rPr>
              <w:t>%</w:t>
            </w:r>
            <w:r>
              <w:rPr>
                <w:rFonts w:ascii="Times New Roman" w:hAnsi="Times New Roman"/>
                <w:spacing w:val="-2"/>
                <w:sz w:val="20"/>
              </w:rPr>
              <w:t xml:space="preserve"> </w:t>
            </w:r>
            <w:r>
              <w:rPr>
                <w:rFonts w:ascii="Times New Roman" w:hAnsi="Times New Roman"/>
                <w:sz w:val="20"/>
              </w:rPr>
              <w:t>to be</w:t>
            </w:r>
            <w:r>
              <w:rPr>
                <w:rFonts w:ascii="Times New Roman" w:hAnsi="Times New Roman"/>
                <w:spacing w:val="-2"/>
                <w:sz w:val="20"/>
              </w:rPr>
              <w:t xml:space="preserve"> considered</w:t>
            </w:r>
          </w:p>
          <w:p w:rsidR="006B2B4C" w:rsidRDefault="001A6304" w:rsidP="001A6304">
            <w:pPr>
              <w:pStyle w:val="TableParagraph"/>
              <w:numPr>
                <w:ilvl w:val="0"/>
                <w:numId w:val="27"/>
              </w:numPr>
              <w:tabs>
                <w:tab w:val="left" w:pos="450"/>
                <w:tab w:val="left" w:pos="2987"/>
              </w:tabs>
              <w:spacing w:before="33"/>
              <w:rPr>
                <w:rFonts w:ascii="Times New Roman" w:hAnsi="Times New Roman"/>
                <w:sz w:val="20"/>
              </w:rPr>
            </w:pPr>
            <w:r>
              <w:rPr>
                <w:rFonts w:ascii="Times New Roman" w:hAnsi="Times New Roman"/>
                <w:sz w:val="20"/>
              </w:rPr>
              <w:t>Pension</w:t>
            </w:r>
            <w:r>
              <w:rPr>
                <w:rFonts w:ascii="Times New Roman" w:hAnsi="Times New Roman"/>
                <w:spacing w:val="-9"/>
                <w:sz w:val="20"/>
              </w:rPr>
              <w:t xml:space="preserve"> </w:t>
            </w:r>
            <w:r>
              <w:rPr>
                <w:rFonts w:ascii="Times New Roman" w:hAnsi="Times New Roman"/>
                <w:spacing w:val="-2"/>
                <w:sz w:val="20"/>
              </w:rPr>
              <w:t>Income</w:t>
            </w:r>
            <w:r>
              <w:rPr>
                <w:rFonts w:ascii="Times New Roman" w:hAnsi="Times New Roman"/>
                <w:sz w:val="20"/>
              </w:rPr>
              <w:tab/>
              <w:t>100</w:t>
            </w:r>
            <w:r>
              <w:rPr>
                <w:rFonts w:ascii="Times New Roman" w:hAnsi="Times New Roman"/>
                <w:spacing w:val="-1"/>
                <w:sz w:val="20"/>
              </w:rPr>
              <w:t xml:space="preserve"> </w:t>
            </w:r>
            <w:r>
              <w:rPr>
                <w:rFonts w:ascii="Times New Roman" w:hAnsi="Times New Roman"/>
                <w:sz w:val="20"/>
              </w:rPr>
              <w:t>%</w:t>
            </w:r>
            <w:r>
              <w:rPr>
                <w:rFonts w:ascii="Times New Roman" w:hAnsi="Times New Roman"/>
                <w:spacing w:val="-2"/>
                <w:sz w:val="20"/>
              </w:rPr>
              <w:t xml:space="preserve"> </w:t>
            </w:r>
            <w:r>
              <w:rPr>
                <w:rFonts w:ascii="Times New Roman" w:hAnsi="Times New Roman"/>
                <w:sz w:val="20"/>
              </w:rPr>
              <w:t>to</w:t>
            </w:r>
            <w:r>
              <w:rPr>
                <w:rFonts w:ascii="Times New Roman" w:hAnsi="Times New Roman"/>
                <w:spacing w:val="-2"/>
                <w:sz w:val="20"/>
              </w:rPr>
              <w:t xml:space="preserve"> </w:t>
            </w:r>
            <w:r>
              <w:rPr>
                <w:rFonts w:ascii="Times New Roman" w:hAnsi="Times New Roman"/>
                <w:sz w:val="20"/>
              </w:rPr>
              <w:t>be</w:t>
            </w:r>
            <w:r>
              <w:rPr>
                <w:rFonts w:ascii="Times New Roman" w:hAnsi="Times New Roman"/>
                <w:spacing w:val="-2"/>
                <w:sz w:val="20"/>
              </w:rPr>
              <w:t xml:space="preserve"> considered</w:t>
            </w:r>
          </w:p>
          <w:p w:rsidR="006B2B4C" w:rsidRDefault="001A6304" w:rsidP="001A6304">
            <w:pPr>
              <w:pStyle w:val="TableParagraph"/>
              <w:numPr>
                <w:ilvl w:val="0"/>
                <w:numId w:val="27"/>
              </w:numPr>
              <w:tabs>
                <w:tab w:val="left" w:pos="450"/>
                <w:tab w:val="left" w:pos="3018"/>
              </w:tabs>
              <w:spacing w:before="34"/>
              <w:rPr>
                <w:rFonts w:ascii="Times New Roman" w:hAnsi="Times New Roman"/>
                <w:sz w:val="20"/>
              </w:rPr>
            </w:pPr>
            <w:r>
              <w:rPr>
                <w:rFonts w:ascii="Times New Roman" w:hAnsi="Times New Roman"/>
                <w:spacing w:val="-2"/>
                <w:sz w:val="20"/>
              </w:rPr>
              <w:t>Remittances</w:t>
            </w:r>
            <w:r>
              <w:rPr>
                <w:rFonts w:ascii="Times New Roman" w:hAnsi="Times New Roman"/>
                <w:sz w:val="20"/>
              </w:rPr>
              <w:tab/>
              <w:t>100</w:t>
            </w:r>
            <w:r>
              <w:rPr>
                <w:rFonts w:ascii="Times New Roman" w:hAnsi="Times New Roman"/>
                <w:spacing w:val="-3"/>
                <w:sz w:val="20"/>
              </w:rPr>
              <w:t xml:space="preserve"> </w:t>
            </w:r>
            <w:r>
              <w:rPr>
                <w:rFonts w:ascii="Times New Roman" w:hAnsi="Times New Roman"/>
                <w:sz w:val="20"/>
              </w:rPr>
              <w:t>%</w:t>
            </w:r>
            <w:r>
              <w:rPr>
                <w:rFonts w:ascii="Times New Roman" w:hAnsi="Times New Roman"/>
                <w:spacing w:val="-2"/>
                <w:sz w:val="20"/>
              </w:rPr>
              <w:t xml:space="preserve"> </w:t>
            </w:r>
            <w:r>
              <w:rPr>
                <w:rFonts w:ascii="Times New Roman" w:hAnsi="Times New Roman"/>
                <w:sz w:val="20"/>
              </w:rPr>
              <w:t>to be</w:t>
            </w:r>
            <w:r>
              <w:rPr>
                <w:rFonts w:ascii="Times New Roman" w:hAnsi="Times New Roman"/>
                <w:spacing w:val="-2"/>
                <w:sz w:val="20"/>
              </w:rPr>
              <w:t xml:space="preserve"> considered</w:t>
            </w:r>
          </w:p>
        </w:tc>
      </w:tr>
      <w:tr w:rsidR="006B2B4C">
        <w:trPr>
          <w:trHeight w:val="1403"/>
        </w:trPr>
        <w:tc>
          <w:tcPr>
            <w:tcW w:w="1639" w:type="dxa"/>
          </w:tcPr>
          <w:p w:rsidR="006B2B4C" w:rsidRDefault="001A6304">
            <w:pPr>
              <w:pStyle w:val="TableParagraph"/>
              <w:spacing w:before="1" w:line="273" w:lineRule="auto"/>
              <w:rPr>
                <w:b/>
                <w:sz w:val="20"/>
              </w:rPr>
            </w:pPr>
            <w:r>
              <w:rPr>
                <w:b/>
                <w:sz w:val="20"/>
              </w:rPr>
              <w:t xml:space="preserve">Phone Line </w:t>
            </w:r>
            <w:r>
              <w:rPr>
                <w:b/>
                <w:spacing w:val="-2"/>
                <w:sz w:val="20"/>
              </w:rPr>
              <w:t>Requirement</w:t>
            </w:r>
          </w:p>
        </w:tc>
        <w:tc>
          <w:tcPr>
            <w:tcW w:w="7942" w:type="dxa"/>
            <w:gridSpan w:val="5"/>
          </w:tcPr>
          <w:p w:rsidR="006B2B4C" w:rsidRDefault="001A6304">
            <w:pPr>
              <w:pStyle w:val="TableParagraph"/>
              <w:spacing w:before="1" w:line="276" w:lineRule="auto"/>
              <w:rPr>
                <w:sz w:val="20"/>
              </w:rPr>
            </w:pPr>
            <w:r>
              <w:rPr>
                <w:sz w:val="20"/>
              </w:rPr>
              <w:t>Office</w:t>
            </w:r>
            <w:r>
              <w:rPr>
                <w:spacing w:val="-2"/>
                <w:sz w:val="20"/>
              </w:rPr>
              <w:t xml:space="preserve"> </w:t>
            </w:r>
            <w:r>
              <w:rPr>
                <w:sz w:val="20"/>
              </w:rPr>
              <w:t>landline</w:t>
            </w:r>
            <w:r>
              <w:rPr>
                <w:spacing w:val="-1"/>
                <w:sz w:val="20"/>
              </w:rPr>
              <w:t xml:space="preserve"> </w:t>
            </w:r>
            <w:r>
              <w:rPr>
                <w:sz w:val="20"/>
              </w:rPr>
              <w:t>(i.e. Telco</w:t>
            </w:r>
            <w:r>
              <w:rPr>
                <w:spacing w:val="-1"/>
                <w:sz w:val="20"/>
              </w:rPr>
              <w:t xml:space="preserve"> </w:t>
            </w:r>
            <w:r>
              <w:rPr>
                <w:sz w:val="20"/>
              </w:rPr>
              <w:t>Provided solutions, Direct</w:t>
            </w:r>
            <w:r>
              <w:rPr>
                <w:spacing w:val="-1"/>
                <w:sz w:val="20"/>
              </w:rPr>
              <w:t xml:space="preserve"> </w:t>
            </w:r>
            <w:r>
              <w:rPr>
                <w:sz w:val="20"/>
              </w:rPr>
              <w:t>line</w:t>
            </w:r>
            <w:r>
              <w:rPr>
                <w:spacing w:val="-1"/>
                <w:sz w:val="20"/>
              </w:rPr>
              <w:t xml:space="preserve"> </w:t>
            </w:r>
            <w:r>
              <w:rPr>
                <w:sz w:val="20"/>
              </w:rPr>
              <w:t>or</w:t>
            </w:r>
            <w:r>
              <w:rPr>
                <w:spacing w:val="-1"/>
                <w:sz w:val="20"/>
              </w:rPr>
              <w:t xml:space="preserve"> </w:t>
            </w:r>
            <w:r>
              <w:rPr>
                <w:sz w:val="20"/>
              </w:rPr>
              <w:t>PABX</w:t>
            </w:r>
            <w:r>
              <w:rPr>
                <w:spacing w:val="-2"/>
                <w:sz w:val="20"/>
              </w:rPr>
              <w:t xml:space="preserve"> </w:t>
            </w:r>
            <w:r>
              <w:rPr>
                <w:sz w:val="20"/>
              </w:rPr>
              <w:t>with extension, is</w:t>
            </w:r>
            <w:r>
              <w:rPr>
                <w:spacing w:val="-2"/>
                <w:sz w:val="20"/>
              </w:rPr>
              <w:t xml:space="preserve"> </w:t>
            </w:r>
            <w:r>
              <w:rPr>
                <w:sz w:val="20"/>
              </w:rPr>
              <w:t>allowed and where landline is not available or not responding physical office verification is mandatory.</w:t>
            </w:r>
          </w:p>
          <w:p w:rsidR="006B2B4C" w:rsidRDefault="001A6304">
            <w:pPr>
              <w:pStyle w:val="TableParagraph"/>
              <w:rPr>
                <w:sz w:val="20"/>
              </w:rPr>
            </w:pPr>
            <w:r>
              <w:rPr>
                <w:sz w:val="20"/>
              </w:rPr>
              <w:t>Residence</w:t>
            </w:r>
            <w:r>
              <w:rPr>
                <w:spacing w:val="7"/>
                <w:sz w:val="20"/>
              </w:rPr>
              <w:t xml:space="preserve"> </w:t>
            </w:r>
            <w:r>
              <w:rPr>
                <w:sz w:val="20"/>
              </w:rPr>
              <w:t>landline</w:t>
            </w:r>
            <w:r>
              <w:rPr>
                <w:spacing w:val="8"/>
                <w:sz w:val="20"/>
              </w:rPr>
              <w:t xml:space="preserve"> </w:t>
            </w:r>
            <w:r>
              <w:rPr>
                <w:sz w:val="20"/>
              </w:rPr>
              <w:t>is</w:t>
            </w:r>
            <w:r>
              <w:rPr>
                <w:spacing w:val="7"/>
                <w:sz w:val="20"/>
              </w:rPr>
              <w:t xml:space="preserve"> </w:t>
            </w:r>
            <w:r>
              <w:rPr>
                <w:sz w:val="20"/>
              </w:rPr>
              <w:t>not</w:t>
            </w:r>
            <w:r>
              <w:rPr>
                <w:spacing w:val="8"/>
                <w:sz w:val="20"/>
              </w:rPr>
              <w:t xml:space="preserve"> </w:t>
            </w:r>
            <w:r>
              <w:rPr>
                <w:sz w:val="20"/>
              </w:rPr>
              <w:t>mandatory;</w:t>
            </w:r>
            <w:r>
              <w:rPr>
                <w:spacing w:val="8"/>
                <w:sz w:val="20"/>
              </w:rPr>
              <w:t xml:space="preserve"> </w:t>
            </w:r>
            <w:r>
              <w:rPr>
                <w:sz w:val="20"/>
              </w:rPr>
              <w:t>however</w:t>
            </w:r>
            <w:r>
              <w:rPr>
                <w:spacing w:val="8"/>
                <w:sz w:val="20"/>
              </w:rPr>
              <w:t xml:space="preserve"> </w:t>
            </w:r>
            <w:r>
              <w:rPr>
                <w:sz w:val="20"/>
              </w:rPr>
              <w:t>personal</w:t>
            </w:r>
            <w:r>
              <w:rPr>
                <w:spacing w:val="9"/>
                <w:sz w:val="20"/>
              </w:rPr>
              <w:t xml:space="preserve"> </w:t>
            </w:r>
            <w:r>
              <w:rPr>
                <w:sz w:val="20"/>
              </w:rPr>
              <w:t>mobile</w:t>
            </w:r>
            <w:r>
              <w:rPr>
                <w:spacing w:val="7"/>
                <w:sz w:val="20"/>
              </w:rPr>
              <w:t xml:space="preserve"> </w:t>
            </w:r>
            <w:r>
              <w:rPr>
                <w:sz w:val="20"/>
              </w:rPr>
              <w:t>or</w:t>
            </w:r>
            <w:r>
              <w:rPr>
                <w:spacing w:val="8"/>
                <w:sz w:val="20"/>
              </w:rPr>
              <w:t xml:space="preserve"> </w:t>
            </w:r>
            <w:r>
              <w:rPr>
                <w:sz w:val="20"/>
              </w:rPr>
              <w:t>wireless</w:t>
            </w:r>
            <w:r>
              <w:rPr>
                <w:spacing w:val="7"/>
                <w:sz w:val="20"/>
              </w:rPr>
              <w:t xml:space="preserve"> </w:t>
            </w:r>
            <w:r>
              <w:rPr>
                <w:sz w:val="20"/>
              </w:rPr>
              <w:t>is</w:t>
            </w:r>
            <w:r>
              <w:rPr>
                <w:spacing w:val="7"/>
                <w:sz w:val="20"/>
              </w:rPr>
              <w:t xml:space="preserve"> </w:t>
            </w:r>
            <w:r>
              <w:rPr>
                <w:sz w:val="20"/>
              </w:rPr>
              <w:t>allowed.</w:t>
            </w:r>
            <w:r>
              <w:rPr>
                <w:spacing w:val="11"/>
                <w:sz w:val="20"/>
              </w:rPr>
              <w:t xml:space="preserve"> </w:t>
            </w:r>
            <w:r>
              <w:rPr>
                <w:spacing w:val="-2"/>
                <w:sz w:val="20"/>
              </w:rPr>
              <w:t>Where</w:t>
            </w:r>
          </w:p>
          <w:p w:rsidR="006B2B4C" w:rsidRDefault="001A6304">
            <w:pPr>
              <w:pStyle w:val="TableParagraph"/>
              <w:spacing w:before="1" w:line="280" w:lineRule="atLeast"/>
              <w:rPr>
                <w:sz w:val="20"/>
              </w:rPr>
            </w:pPr>
            <w:r>
              <w:rPr>
                <w:sz w:val="20"/>
              </w:rPr>
              <w:t>mobile</w:t>
            </w:r>
            <w:r>
              <w:rPr>
                <w:spacing w:val="40"/>
                <w:sz w:val="20"/>
              </w:rPr>
              <w:t xml:space="preserve"> </w:t>
            </w:r>
            <w:r>
              <w:rPr>
                <w:sz w:val="20"/>
              </w:rPr>
              <w:t>or</w:t>
            </w:r>
            <w:r>
              <w:rPr>
                <w:spacing w:val="40"/>
                <w:sz w:val="20"/>
              </w:rPr>
              <w:t xml:space="preserve"> </w:t>
            </w:r>
            <w:r>
              <w:rPr>
                <w:sz w:val="20"/>
              </w:rPr>
              <w:t>landline</w:t>
            </w:r>
            <w:r>
              <w:rPr>
                <w:spacing w:val="40"/>
                <w:sz w:val="20"/>
              </w:rPr>
              <w:t xml:space="preserve"> </w:t>
            </w:r>
            <w:r>
              <w:rPr>
                <w:sz w:val="20"/>
              </w:rPr>
              <w:t>is</w:t>
            </w:r>
            <w:r>
              <w:rPr>
                <w:spacing w:val="40"/>
                <w:sz w:val="20"/>
              </w:rPr>
              <w:t xml:space="preserve"> </w:t>
            </w:r>
            <w:r>
              <w:rPr>
                <w:sz w:val="20"/>
              </w:rPr>
              <w:t>not</w:t>
            </w:r>
            <w:r>
              <w:rPr>
                <w:spacing w:val="40"/>
                <w:sz w:val="20"/>
              </w:rPr>
              <w:t xml:space="preserve"> </w:t>
            </w:r>
            <w:r>
              <w:rPr>
                <w:sz w:val="20"/>
              </w:rPr>
              <w:t>available</w:t>
            </w:r>
            <w:r>
              <w:rPr>
                <w:spacing w:val="40"/>
                <w:sz w:val="20"/>
              </w:rPr>
              <w:t xml:space="preserve"> </w:t>
            </w:r>
            <w:r>
              <w:rPr>
                <w:sz w:val="20"/>
              </w:rPr>
              <w:t>at</w:t>
            </w:r>
            <w:r>
              <w:rPr>
                <w:spacing w:val="40"/>
                <w:sz w:val="20"/>
              </w:rPr>
              <w:t xml:space="preserve"> </w:t>
            </w:r>
            <w:r>
              <w:rPr>
                <w:sz w:val="20"/>
              </w:rPr>
              <w:t>residence,</w:t>
            </w:r>
            <w:r>
              <w:rPr>
                <w:spacing w:val="40"/>
                <w:sz w:val="20"/>
              </w:rPr>
              <w:t xml:space="preserve"> </w:t>
            </w:r>
            <w:r>
              <w:rPr>
                <w:sz w:val="20"/>
              </w:rPr>
              <w:t>physical</w:t>
            </w:r>
            <w:r>
              <w:rPr>
                <w:spacing w:val="40"/>
                <w:sz w:val="20"/>
              </w:rPr>
              <w:t xml:space="preserve"> </w:t>
            </w:r>
            <w:r>
              <w:rPr>
                <w:sz w:val="20"/>
              </w:rPr>
              <w:t>verification</w:t>
            </w:r>
            <w:r>
              <w:rPr>
                <w:spacing w:val="40"/>
                <w:sz w:val="20"/>
              </w:rPr>
              <w:t xml:space="preserve"> </w:t>
            </w:r>
            <w:r>
              <w:rPr>
                <w:sz w:val="20"/>
              </w:rPr>
              <w:t>is</w:t>
            </w:r>
            <w:r>
              <w:rPr>
                <w:spacing w:val="40"/>
                <w:sz w:val="20"/>
              </w:rPr>
              <w:t xml:space="preserve"> </w:t>
            </w:r>
            <w:r>
              <w:rPr>
                <w:sz w:val="20"/>
              </w:rPr>
              <w:t>mandatory.</w:t>
            </w:r>
            <w:r>
              <w:rPr>
                <w:spacing w:val="40"/>
                <w:sz w:val="20"/>
              </w:rPr>
              <w:t xml:space="preserve"> </w:t>
            </w:r>
            <w:r>
              <w:rPr>
                <w:sz w:val="20"/>
              </w:rPr>
              <w:t>Email verification on registered address should also be considered</w:t>
            </w:r>
          </w:p>
        </w:tc>
      </w:tr>
      <w:tr w:rsidR="006B2B4C">
        <w:trPr>
          <w:trHeight w:val="1403"/>
        </w:trPr>
        <w:tc>
          <w:tcPr>
            <w:tcW w:w="1639" w:type="dxa"/>
          </w:tcPr>
          <w:p w:rsidR="006B2B4C" w:rsidRDefault="001A6304">
            <w:pPr>
              <w:pStyle w:val="TableParagraph"/>
              <w:spacing w:line="243" w:lineRule="exact"/>
              <w:rPr>
                <w:b/>
                <w:sz w:val="20"/>
              </w:rPr>
            </w:pPr>
            <w:r>
              <w:rPr>
                <w:b/>
                <w:sz w:val="20"/>
              </w:rPr>
              <w:t>Fraud</w:t>
            </w:r>
            <w:r>
              <w:rPr>
                <w:b/>
                <w:spacing w:val="-6"/>
                <w:sz w:val="20"/>
              </w:rPr>
              <w:t xml:space="preserve"> </w:t>
            </w:r>
            <w:r>
              <w:rPr>
                <w:b/>
                <w:spacing w:val="-4"/>
                <w:sz w:val="20"/>
              </w:rPr>
              <w:t>List</w:t>
            </w:r>
          </w:p>
        </w:tc>
        <w:tc>
          <w:tcPr>
            <w:tcW w:w="7942" w:type="dxa"/>
            <w:gridSpan w:val="5"/>
          </w:tcPr>
          <w:p w:rsidR="006B2B4C" w:rsidRDefault="001A6304">
            <w:pPr>
              <w:pStyle w:val="TableParagraph"/>
              <w:spacing w:before="1" w:line="276" w:lineRule="auto"/>
              <w:ind w:right="102"/>
              <w:jc w:val="both"/>
              <w:rPr>
                <w:sz w:val="20"/>
              </w:rPr>
            </w:pPr>
            <w:r>
              <w:rPr>
                <w:sz w:val="20"/>
              </w:rPr>
              <w:t>No Solicitation from companies in Negative List, which will be developed by Fraud Risk Management Unit</w:t>
            </w:r>
            <w:r>
              <w:rPr>
                <w:spacing w:val="-1"/>
                <w:sz w:val="20"/>
              </w:rPr>
              <w:t xml:space="preserve"> </w:t>
            </w:r>
            <w:r>
              <w:rPr>
                <w:sz w:val="20"/>
              </w:rPr>
              <w:t>(FRMU)</w:t>
            </w:r>
            <w:r>
              <w:rPr>
                <w:spacing w:val="-1"/>
                <w:sz w:val="20"/>
              </w:rPr>
              <w:t xml:space="preserve"> </w:t>
            </w:r>
            <w:r>
              <w:rPr>
                <w:sz w:val="20"/>
              </w:rPr>
              <w:t>on the</w:t>
            </w:r>
            <w:r>
              <w:rPr>
                <w:spacing w:val="-2"/>
                <w:sz w:val="20"/>
              </w:rPr>
              <w:t xml:space="preserve"> </w:t>
            </w:r>
            <w:r>
              <w:rPr>
                <w:sz w:val="20"/>
              </w:rPr>
              <w:t>basis</w:t>
            </w:r>
            <w:r>
              <w:rPr>
                <w:spacing w:val="-2"/>
                <w:sz w:val="20"/>
              </w:rPr>
              <w:t xml:space="preserve"> </w:t>
            </w:r>
            <w:r>
              <w:rPr>
                <w:sz w:val="20"/>
              </w:rPr>
              <w:t>of market fraud trends.</w:t>
            </w:r>
            <w:r>
              <w:rPr>
                <w:spacing w:val="-1"/>
                <w:sz w:val="20"/>
              </w:rPr>
              <w:t xml:space="preserve"> </w:t>
            </w:r>
            <w:r>
              <w:rPr>
                <w:sz w:val="20"/>
              </w:rPr>
              <w:t>No lending</w:t>
            </w:r>
            <w:r>
              <w:rPr>
                <w:spacing w:val="-1"/>
                <w:sz w:val="20"/>
              </w:rPr>
              <w:t xml:space="preserve"> </w:t>
            </w:r>
            <w:r>
              <w:rPr>
                <w:sz w:val="20"/>
              </w:rPr>
              <w:t>to Applicants found in Negative Customers File maintained at FRMU. FRMU will share this list with CIU on monthly basis. Name clearance through Compliance Link must be performed and in case of an alert the</w:t>
            </w:r>
          </w:p>
          <w:p w:rsidR="006B2B4C" w:rsidRDefault="001A6304">
            <w:pPr>
              <w:pStyle w:val="TableParagraph"/>
              <w:jc w:val="both"/>
              <w:rPr>
                <w:sz w:val="20"/>
              </w:rPr>
            </w:pPr>
            <w:r>
              <w:rPr>
                <w:sz w:val="20"/>
              </w:rPr>
              <w:t>case</w:t>
            </w:r>
            <w:r>
              <w:rPr>
                <w:spacing w:val="-4"/>
                <w:sz w:val="20"/>
              </w:rPr>
              <w:t xml:space="preserve"> </w:t>
            </w:r>
            <w:r>
              <w:rPr>
                <w:sz w:val="20"/>
              </w:rPr>
              <w:t>must</w:t>
            </w:r>
            <w:r>
              <w:rPr>
                <w:spacing w:val="-4"/>
                <w:sz w:val="20"/>
              </w:rPr>
              <w:t xml:space="preserve"> </w:t>
            </w:r>
            <w:r>
              <w:rPr>
                <w:sz w:val="20"/>
              </w:rPr>
              <w:t>not</w:t>
            </w:r>
            <w:r>
              <w:rPr>
                <w:spacing w:val="-5"/>
                <w:sz w:val="20"/>
              </w:rPr>
              <w:t xml:space="preserve"> </w:t>
            </w:r>
            <w:r>
              <w:rPr>
                <w:sz w:val="20"/>
              </w:rPr>
              <w:t>be</w:t>
            </w:r>
            <w:r>
              <w:rPr>
                <w:spacing w:val="-5"/>
                <w:sz w:val="20"/>
              </w:rPr>
              <w:t xml:space="preserve"> </w:t>
            </w:r>
            <w:r>
              <w:rPr>
                <w:sz w:val="20"/>
              </w:rPr>
              <w:t>processed</w:t>
            </w:r>
            <w:r>
              <w:rPr>
                <w:spacing w:val="-4"/>
                <w:sz w:val="20"/>
              </w:rPr>
              <w:t xml:space="preserve"> </w:t>
            </w:r>
            <w:r>
              <w:rPr>
                <w:sz w:val="20"/>
              </w:rPr>
              <w:t>unless</w:t>
            </w:r>
            <w:r>
              <w:rPr>
                <w:spacing w:val="-7"/>
                <w:sz w:val="20"/>
              </w:rPr>
              <w:t xml:space="preserve"> </w:t>
            </w:r>
            <w:r>
              <w:rPr>
                <w:sz w:val="20"/>
              </w:rPr>
              <w:t>the</w:t>
            </w:r>
            <w:r>
              <w:rPr>
                <w:spacing w:val="-5"/>
                <w:sz w:val="20"/>
              </w:rPr>
              <w:t xml:space="preserve"> </w:t>
            </w:r>
            <w:r>
              <w:rPr>
                <w:sz w:val="20"/>
              </w:rPr>
              <w:t>al</w:t>
            </w:r>
            <w:r>
              <w:rPr>
                <w:sz w:val="20"/>
              </w:rPr>
              <w:t>ert is</w:t>
            </w:r>
            <w:r>
              <w:rPr>
                <w:spacing w:val="-6"/>
                <w:sz w:val="20"/>
              </w:rPr>
              <w:t xml:space="preserve"> </w:t>
            </w:r>
            <w:r>
              <w:rPr>
                <w:spacing w:val="-2"/>
                <w:sz w:val="20"/>
              </w:rPr>
              <w:t>resolved</w:t>
            </w:r>
          </w:p>
        </w:tc>
      </w:tr>
      <w:tr w:rsidR="006B2B4C">
        <w:trPr>
          <w:trHeight w:val="1524"/>
        </w:trPr>
        <w:tc>
          <w:tcPr>
            <w:tcW w:w="1639" w:type="dxa"/>
            <w:vMerge w:val="restart"/>
          </w:tcPr>
          <w:p w:rsidR="006B2B4C" w:rsidRDefault="001A6304">
            <w:pPr>
              <w:pStyle w:val="TableParagraph"/>
              <w:spacing w:line="244" w:lineRule="exact"/>
              <w:rPr>
                <w:b/>
                <w:sz w:val="20"/>
              </w:rPr>
            </w:pPr>
            <w:r>
              <w:rPr>
                <w:b/>
                <w:sz w:val="20"/>
              </w:rPr>
              <w:t>Prime</w:t>
            </w:r>
            <w:r>
              <w:rPr>
                <w:b/>
                <w:spacing w:val="-7"/>
                <w:sz w:val="20"/>
              </w:rPr>
              <w:t xml:space="preserve"> </w:t>
            </w:r>
            <w:r>
              <w:rPr>
                <w:b/>
                <w:spacing w:val="-2"/>
                <w:sz w:val="20"/>
              </w:rPr>
              <w:t>Customers</w:t>
            </w:r>
          </w:p>
        </w:tc>
        <w:tc>
          <w:tcPr>
            <w:tcW w:w="7942" w:type="dxa"/>
            <w:gridSpan w:val="5"/>
            <w:tcBorders>
              <w:bottom w:val="nil"/>
            </w:tcBorders>
          </w:tcPr>
          <w:p w:rsidR="006B2B4C" w:rsidRDefault="001A6304">
            <w:pPr>
              <w:pStyle w:val="TableParagraph"/>
              <w:spacing w:before="2" w:line="276" w:lineRule="auto"/>
              <w:ind w:right="101"/>
              <w:jc w:val="both"/>
              <w:rPr>
                <w:sz w:val="20"/>
              </w:rPr>
            </w:pPr>
            <w:r>
              <w:rPr>
                <w:sz w:val="20"/>
              </w:rPr>
              <w:t>Prime Customers is defined by JS Bank as all High Net Worth (HNW) Individual customers fulfilling requisite criteria as per their credit evaluation, which covers credit worthiness and financial position and other requisite assessments.</w:t>
            </w:r>
          </w:p>
          <w:p w:rsidR="006B2B4C" w:rsidRDefault="001A6304">
            <w:pPr>
              <w:pStyle w:val="TableParagraph"/>
              <w:spacing w:before="199"/>
              <w:jc w:val="both"/>
              <w:rPr>
                <w:sz w:val="20"/>
              </w:rPr>
            </w:pPr>
            <w:r>
              <w:rPr>
                <w:sz w:val="20"/>
              </w:rPr>
              <w:t>Following</w:t>
            </w:r>
            <w:r>
              <w:rPr>
                <w:spacing w:val="-6"/>
                <w:sz w:val="20"/>
              </w:rPr>
              <w:t xml:space="preserve"> </w:t>
            </w:r>
            <w:r>
              <w:rPr>
                <w:sz w:val="20"/>
              </w:rPr>
              <w:t>Additional</w:t>
            </w:r>
            <w:r>
              <w:rPr>
                <w:spacing w:val="-5"/>
                <w:sz w:val="20"/>
              </w:rPr>
              <w:t xml:space="preserve"> </w:t>
            </w:r>
            <w:r>
              <w:rPr>
                <w:sz w:val="20"/>
              </w:rPr>
              <w:t>checks</w:t>
            </w:r>
            <w:r>
              <w:rPr>
                <w:spacing w:val="-7"/>
                <w:sz w:val="20"/>
              </w:rPr>
              <w:t xml:space="preserve"> </w:t>
            </w:r>
            <w:r>
              <w:rPr>
                <w:sz w:val="20"/>
              </w:rPr>
              <w:t>to</w:t>
            </w:r>
            <w:r>
              <w:rPr>
                <w:spacing w:val="-5"/>
                <w:sz w:val="20"/>
              </w:rPr>
              <w:t xml:space="preserve"> </w:t>
            </w:r>
            <w:r>
              <w:rPr>
                <w:sz w:val="20"/>
              </w:rPr>
              <w:t>be</w:t>
            </w:r>
            <w:r>
              <w:rPr>
                <w:spacing w:val="-6"/>
                <w:sz w:val="20"/>
              </w:rPr>
              <w:t xml:space="preserve"> </w:t>
            </w:r>
            <w:r>
              <w:rPr>
                <w:sz w:val="20"/>
              </w:rPr>
              <w:t>required</w:t>
            </w:r>
            <w:r>
              <w:rPr>
                <w:spacing w:val="-5"/>
                <w:sz w:val="20"/>
              </w:rPr>
              <w:t xml:space="preserve"> </w:t>
            </w:r>
            <w:r>
              <w:rPr>
                <w:sz w:val="20"/>
              </w:rPr>
              <w:t>for</w:t>
            </w:r>
            <w:r>
              <w:rPr>
                <w:spacing w:val="-5"/>
                <w:sz w:val="20"/>
              </w:rPr>
              <w:t xml:space="preserve"> </w:t>
            </w:r>
            <w:r>
              <w:rPr>
                <w:sz w:val="20"/>
              </w:rPr>
              <w:t>Prime</w:t>
            </w:r>
            <w:r>
              <w:rPr>
                <w:spacing w:val="-6"/>
                <w:sz w:val="20"/>
              </w:rPr>
              <w:t xml:space="preserve"> </w:t>
            </w:r>
            <w:r>
              <w:rPr>
                <w:spacing w:val="-2"/>
                <w:sz w:val="20"/>
              </w:rPr>
              <w:t>Customers</w:t>
            </w:r>
          </w:p>
        </w:tc>
      </w:tr>
      <w:tr w:rsidR="006B2B4C">
        <w:trPr>
          <w:trHeight w:val="479"/>
        </w:trPr>
        <w:tc>
          <w:tcPr>
            <w:tcW w:w="1639" w:type="dxa"/>
            <w:vMerge/>
            <w:tcBorders>
              <w:top w:val="nil"/>
            </w:tcBorders>
          </w:tcPr>
          <w:p w:rsidR="006B2B4C" w:rsidRDefault="006B2B4C">
            <w:pPr>
              <w:rPr>
                <w:sz w:val="2"/>
                <w:szCs w:val="2"/>
              </w:rPr>
            </w:pPr>
          </w:p>
        </w:tc>
        <w:tc>
          <w:tcPr>
            <w:tcW w:w="113" w:type="dxa"/>
            <w:vMerge w:val="restart"/>
            <w:tcBorders>
              <w:top w:val="nil"/>
            </w:tcBorders>
          </w:tcPr>
          <w:p w:rsidR="006B2B4C" w:rsidRDefault="006B2B4C">
            <w:pPr>
              <w:pStyle w:val="TableParagraph"/>
              <w:ind w:left="0"/>
              <w:rPr>
                <w:rFonts w:ascii="Times New Roman"/>
                <w:sz w:val="18"/>
              </w:rPr>
            </w:pPr>
          </w:p>
        </w:tc>
        <w:tc>
          <w:tcPr>
            <w:tcW w:w="1936" w:type="dxa"/>
            <w:gridSpan w:val="2"/>
            <w:shd w:val="clear" w:color="auto" w:fill="BEBEBE"/>
          </w:tcPr>
          <w:p w:rsidR="006B2B4C" w:rsidRDefault="001A6304">
            <w:pPr>
              <w:pStyle w:val="TableParagraph"/>
              <w:spacing w:line="243" w:lineRule="exact"/>
              <w:ind w:left="587"/>
              <w:rPr>
                <w:b/>
                <w:sz w:val="20"/>
              </w:rPr>
            </w:pPr>
            <w:r>
              <w:rPr>
                <w:b/>
                <w:spacing w:val="-2"/>
                <w:sz w:val="20"/>
              </w:rPr>
              <w:t>Eligibility</w:t>
            </w:r>
          </w:p>
        </w:tc>
        <w:tc>
          <w:tcPr>
            <w:tcW w:w="5582" w:type="dxa"/>
            <w:shd w:val="clear" w:color="auto" w:fill="BEBEBE"/>
          </w:tcPr>
          <w:p w:rsidR="006B2B4C" w:rsidRDefault="001A6304">
            <w:pPr>
              <w:pStyle w:val="TableParagraph"/>
              <w:spacing w:line="243" w:lineRule="exact"/>
              <w:ind w:left="0" w:right="1"/>
              <w:jc w:val="center"/>
              <w:rPr>
                <w:b/>
                <w:sz w:val="20"/>
              </w:rPr>
            </w:pPr>
            <w:r>
              <w:rPr>
                <w:b/>
                <w:spacing w:val="-2"/>
                <w:sz w:val="20"/>
              </w:rPr>
              <w:t>Criteria</w:t>
            </w:r>
          </w:p>
        </w:tc>
        <w:tc>
          <w:tcPr>
            <w:tcW w:w="311" w:type="dxa"/>
            <w:vMerge w:val="restart"/>
            <w:tcBorders>
              <w:top w:val="nil"/>
            </w:tcBorders>
          </w:tcPr>
          <w:p w:rsidR="006B2B4C" w:rsidRDefault="006B2B4C">
            <w:pPr>
              <w:pStyle w:val="TableParagraph"/>
              <w:ind w:left="0"/>
              <w:rPr>
                <w:rFonts w:ascii="Times New Roman"/>
                <w:sz w:val="18"/>
              </w:rPr>
            </w:pPr>
          </w:p>
        </w:tc>
      </w:tr>
      <w:tr w:rsidR="006B2B4C">
        <w:trPr>
          <w:trHeight w:val="1372"/>
        </w:trPr>
        <w:tc>
          <w:tcPr>
            <w:tcW w:w="1639" w:type="dxa"/>
            <w:vMerge/>
            <w:tcBorders>
              <w:top w:val="nil"/>
            </w:tcBorders>
          </w:tcPr>
          <w:p w:rsidR="006B2B4C" w:rsidRDefault="006B2B4C">
            <w:pPr>
              <w:rPr>
                <w:sz w:val="2"/>
                <w:szCs w:val="2"/>
              </w:rPr>
            </w:pPr>
          </w:p>
        </w:tc>
        <w:tc>
          <w:tcPr>
            <w:tcW w:w="113" w:type="dxa"/>
            <w:vMerge/>
            <w:tcBorders>
              <w:top w:val="nil"/>
            </w:tcBorders>
          </w:tcPr>
          <w:p w:rsidR="006B2B4C" w:rsidRDefault="006B2B4C">
            <w:pPr>
              <w:rPr>
                <w:sz w:val="2"/>
                <w:szCs w:val="2"/>
              </w:rPr>
            </w:pPr>
          </w:p>
        </w:tc>
        <w:tc>
          <w:tcPr>
            <w:tcW w:w="1936" w:type="dxa"/>
            <w:gridSpan w:val="2"/>
            <w:tcBorders>
              <w:bottom w:val="single" w:sz="8" w:space="0" w:color="000000"/>
            </w:tcBorders>
          </w:tcPr>
          <w:p w:rsidR="006B2B4C" w:rsidRDefault="006B2B4C">
            <w:pPr>
              <w:pStyle w:val="TableParagraph"/>
              <w:spacing w:before="198"/>
              <w:ind w:left="0"/>
              <w:rPr>
                <w:b/>
                <w:sz w:val="20"/>
              </w:rPr>
            </w:pPr>
          </w:p>
          <w:p w:rsidR="006B2B4C" w:rsidRDefault="001A6304">
            <w:pPr>
              <w:pStyle w:val="TableParagraph"/>
              <w:spacing w:before="1"/>
              <w:rPr>
                <w:sz w:val="20"/>
              </w:rPr>
            </w:pPr>
            <w:r>
              <w:rPr>
                <w:spacing w:val="-2"/>
                <w:sz w:val="20"/>
              </w:rPr>
              <w:t>Bureau</w:t>
            </w:r>
          </w:p>
        </w:tc>
        <w:tc>
          <w:tcPr>
            <w:tcW w:w="5582" w:type="dxa"/>
            <w:tcBorders>
              <w:bottom w:val="single" w:sz="8" w:space="0" w:color="000000"/>
            </w:tcBorders>
          </w:tcPr>
          <w:p w:rsidR="006B2B4C" w:rsidRDefault="001A6304" w:rsidP="001A6304">
            <w:pPr>
              <w:pStyle w:val="TableParagraph"/>
              <w:numPr>
                <w:ilvl w:val="0"/>
                <w:numId w:val="26"/>
              </w:numPr>
              <w:tabs>
                <w:tab w:val="left" w:pos="393"/>
              </w:tabs>
              <w:spacing w:before="2"/>
              <w:ind w:left="393" w:hanging="289"/>
              <w:rPr>
                <w:sz w:val="20"/>
              </w:rPr>
            </w:pPr>
            <w:r>
              <w:rPr>
                <w:sz w:val="20"/>
              </w:rPr>
              <w:t>At</w:t>
            </w:r>
            <w:r>
              <w:rPr>
                <w:spacing w:val="-5"/>
                <w:sz w:val="20"/>
              </w:rPr>
              <w:t xml:space="preserve"> </w:t>
            </w:r>
            <w:r>
              <w:rPr>
                <w:sz w:val="20"/>
              </w:rPr>
              <w:t>least</w:t>
            </w:r>
            <w:r>
              <w:rPr>
                <w:spacing w:val="-4"/>
                <w:sz w:val="20"/>
              </w:rPr>
              <w:t xml:space="preserve"> </w:t>
            </w:r>
            <w:r>
              <w:rPr>
                <w:sz w:val="20"/>
              </w:rPr>
              <w:t>12</w:t>
            </w:r>
            <w:r>
              <w:rPr>
                <w:spacing w:val="-3"/>
                <w:sz w:val="20"/>
              </w:rPr>
              <w:t xml:space="preserve"> </w:t>
            </w:r>
            <w:r>
              <w:rPr>
                <w:sz w:val="20"/>
              </w:rPr>
              <w:t>months</w:t>
            </w:r>
            <w:r>
              <w:rPr>
                <w:spacing w:val="-6"/>
                <w:sz w:val="20"/>
              </w:rPr>
              <w:t xml:space="preserve"> </w:t>
            </w:r>
            <w:r>
              <w:rPr>
                <w:sz w:val="20"/>
              </w:rPr>
              <w:t>of</w:t>
            </w:r>
            <w:r>
              <w:rPr>
                <w:spacing w:val="-5"/>
                <w:sz w:val="20"/>
              </w:rPr>
              <w:t xml:space="preserve"> </w:t>
            </w:r>
            <w:r>
              <w:rPr>
                <w:sz w:val="20"/>
              </w:rPr>
              <w:t>history</w:t>
            </w:r>
            <w:r>
              <w:rPr>
                <w:spacing w:val="-2"/>
                <w:sz w:val="20"/>
              </w:rPr>
              <w:t xml:space="preserve"> </w:t>
            </w:r>
            <w:r>
              <w:rPr>
                <w:sz w:val="20"/>
              </w:rPr>
              <w:t>on</w:t>
            </w:r>
            <w:r>
              <w:rPr>
                <w:spacing w:val="-4"/>
                <w:sz w:val="20"/>
              </w:rPr>
              <w:t xml:space="preserve"> </w:t>
            </w:r>
            <w:r>
              <w:rPr>
                <w:spacing w:val="-2"/>
                <w:sz w:val="20"/>
              </w:rPr>
              <w:t>Bureau</w:t>
            </w:r>
          </w:p>
          <w:p w:rsidR="006B2B4C" w:rsidRDefault="001A6304" w:rsidP="001A6304">
            <w:pPr>
              <w:pStyle w:val="TableParagraph"/>
              <w:numPr>
                <w:ilvl w:val="0"/>
                <w:numId w:val="26"/>
              </w:numPr>
              <w:tabs>
                <w:tab w:val="left" w:pos="393"/>
              </w:tabs>
              <w:spacing w:before="36"/>
              <w:ind w:left="393" w:hanging="289"/>
              <w:rPr>
                <w:sz w:val="20"/>
              </w:rPr>
            </w:pPr>
            <w:r>
              <w:rPr>
                <w:sz w:val="20"/>
              </w:rPr>
              <w:t>Presently</w:t>
            </w:r>
            <w:r>
              <w:rPr>
                <w:spacing w:val="-7"/>
                <w:sz w:val="20"/>
              </w:rPr>
              <w:t xml:space="preserve"> </w:t>
            </w:r>
            <w:r>
              <w:rPr>
                <w:sz w:val="20"/>
              </w:rPr>
              <w:t>current/regular</w:t>
            </w:r>
            <w:r>
              <w:rPr>
                <w:spacing w:val="-7"/>
                <w:sz w:val="20"/>
              </w:rPr>
              <w:t xml:space="preserve"> </w:t>
            </w:r>
            <w:r>
              <w:rPr>
                <w:sz w:val="20"/>
              </w:rPr>
              <w:t>in</w:t>
            </w:r>
            <w:r>
              <w:rPr>
                <w:spacing w:val="-7"/>
                <w:sz w:val="20"/>
              </w:rPr>
              <w:t xml:space="preserve"> </w:t>
            </w:r>
            <w:r>
              <w:rPr>
                <w:sz w:val="20"/>
              </w:rPr>
              <w:t>all</w:t>
            </w:r>
            <w:r>
              <w:rPr>
                <w:spacing w:val="-7"/>
                <w:sz w:val="20"/>
              </w:rPr>
              <w:t xml:space="preserve"> </w:t>
            </w:r>
            <w:r>
              <w:rPr>
                <w:spacing w:val="-2"/>
                <w:sz w:val="20"/>
              </w:rPr>
              <w:t>products</w:t>
            </w:r>
          </w:p>
          <w:p w:rsidR="006B2B4C" w:rsidRDefault="001A6304" w:rsidP="001A6304">
            <w:pPr>
              <w:pStyle w:val="TableParagraph"/>
              <w:numPr>
                <w:ilvl w:val="0"/>
                <w:numId w:val="26"/>
              </w:numPr>
              <w:tabs>
                <w:tab w:val="left" w:pos="393"/>
              </w:tabs>
              <w:spacing w:before="36"/>
              <w:ind w:left="393" w:hanging="289"/>
              <w:rPr>
                <w:sz w:val="20"/>
              </w:rPr>
            </w:pPr>
            <w:r>
              <w:rPr>
                <w:sz w:val="20"/>
              </w:rPr>
              <w:t>Not</w:t>
            </w:r>
            <w:r>
              <w:rPr>
                <w:spacing w:val="-4"/>
                <w:sz w:val="20"/>
              </w:rPr>
              <w:t xml:space="preserve"> </w:t>
            </w:r>
            <w:r>
              <w:rPr>
                <w:sz w:val="20"/>
              </w:rPr>
              <w:t>more</w:t>
            </w:r>
            <w:r>
              <w:rPr>
                <w:spacing w:val="-4"/>
                <w:sz w:val="20"/>
              </w:rPr>
              <w:t xml:space="preserve"> </w:t>
            </w:r>
            <w:r>
              <w:rPr>
                <w:sz w:val="20"/>
              </w:rPr>
              <w:t>than</w:t>
            </w:r>
            <w:r>
              <w:rPr>
                <w:spacing w:val="-1"/>
                <w:sz w:val="20"/>
              </w:rPr>
              <w:t xml:space="preserve"> </w:t>
            </w:r>
            <w:r>
              <w:rPr>
                <w:sz w:val="20"/>
              </w:rPr>
              <w:t>twice</w:t>
            </w:r>
            <w:r>
              <w:rPr>
                <w:spacing w:val="-3"/>
                <w:sz w:val="20"/>
              </w:rPr>
              <w:t xml:space="preserve"> </w:t>
            </w:r>
            <w:r>
              <w:rPr>
                <w:sz w:val="20"/>
              </w:rPr>
              <w:t>in</w:t>
            </w:r>
            <w:r>
              <w:rPr>
                <w:spacing w:val="-3"/>
                <w:sz w:val="20"/>
              </w:rPr>
              <w:t xml:space="preserve"> </w:t>
            </w:r>
            <w:r>
              <w:rPr>
                <w:sz w:val="20"/>
              </w:rPr>
              <w:t>30</w:t>
            </w:r>
            <w:r>
              <w:rPr>
                <w:spacing w:val="-4"/>
                <w:sz w:val="20"/>
              </w:rPr>
              <w:t xml:space="preserve"> </w:t>
            </w:r>
            <w:r>
              <w:rPr>
                <w:sz w:val="20"/>
              </w:rPr>
              <w:t>DPD</w:t>
            </w:r>
            <w:r>
              <w:rPr>
                <w:spacing w:val="-4"/>
                <w:sz w:val="20"/>
              </w:rPr>
              <w:t xml:space="preserve"> </w:t>
            </w:r>
            <w:r>
              <w:rPr>
                <w:sz w:val="20"/>
              </w:rPr>
              <w:t>in</w:t>
            </w:r>
            <w:r>
              <w:rPr>
                <w:spacing w:val="-4"/>
                <w:sz w:val="20"/>
              </w:rPr>
              <w:t xml:space="preserve"> </w:t>
            </w:r>
            <w:r>
              <w:rPr>
                <w:sz w:val="20"/>
              </w:rPr>
              <w:t>last</w:t>
            </w:r>
            <w:r>
              <w:rPr>
                <w:spacing w:val="-3"/>
                <w:sz w:val="20"/>
              </w:rPr>
              <w:t xml:space="preserve"> </w:t>
            </w:r>
            <w:r>
              <w:rPr>
                <w:sz w:val="20"/>
              </w:rPr>
              <w:t>12</w:t>
            </w:r>
            <w:r>
              <w:rPr>
                <w:spacing w:val="-4"/>
                <w:sz w:val="20"/>
              </w:rPr>
              <w:t xml:space="preserve"> </w:t>
            </w:r>
            <w:r>
              <w:rPr>
                <w:spacing w:val="-2"/>
                <w:sz w:val="20"/>
              </w:rPr>
              <w:t>months</w:t>
            </w:r>
          </w:p>
          <w:p w:rsidR="006B2B4C" w:rsidRDefault="001A6304" w:rsidP="001A6304">
            <w:pPr>
              <w:pStyle w:val="TableParagraph"/>
              <w:numPr>
                <w:ilvl w:val="0"/>
                <w:numId w:val="26"/>
              </w:numPr>
              <w:tabs>
                <w:tab w:val="left" w:pos="393"/>
              </w:tabs>
              <w:spacing w:before="38"/>
              <w:ind w:left="393" w:hanging="289"/>
              <w:rPr>
                <w:sz w:val="20"/>
              </w:rPr>
            </w:pPr>
            <w:r>
              <w:rPr>
                <w:sz w:val="20"/>
              </w:rPr>
              <w:t>Never</w:t>
            </w:r>
            <w:r>
              <w:rPr>
                <w:spacing w:val="-5"/>
                <w:sz w:val="20"/>
              </w:rPr>
              <w:t xml:space="preserve"> </w:t>
            </w:r>
            <w:r>
              <w:rPr>
                <w:sz w:val="20"/>
              </w:rPr>
              <w:t>in</w:t>
            </w:r>
            <w:r>
              <w:rPr>
                <w:spacing w:val="-4"/>
                <w:sz w:val="20"/>
              </w:rPr>
              <w:t xml:space="preserve"> </w:t>
            </w:r>
            <w:r>
              <w:rPr>
                <w:sz w:val="20"/>
              </w:rPr>
              <w:t>60</w:t>
            </w:r>
            <w:r>
              <w:rPr>
                <w:spacing w:val="-3"/>
                <w:sz w:val="20"/>
              </w:rPr>
              <w:t xml:space="preserve"> </w:t>
            </w:r>
            <w:r>
              <w:rPr>
                <w:spacing w:val="-5"/>
                <w:sz w:val="20"/>
              </w:rPr>
              <w:t>DPD</w:t>
            </w:r>
          </w:p>
        </w:tc>
        <w:tc>
          <w:tcPr>
            <w:tcW w:w="311" w:type="dxa"/>
            <w:vMerge/>
            <w:tcBorders>
              <w:top w:val="nil"/>
            </w:tcBorders>
          </w:tcPr>
          <w:p w:rsidR="006B2B4C" w:rsidRDefault="006B2B4C">
            <w:pPr>
              <w:rPr>
                <w:sz w:val="2"/>
                <w:szCs w:val="2"/>
              </w:rPr>
            </w:pPr>
          </w:p>
        </w:tc>
      </w:tr>
    </w:tbl>
    <w:p w:rsidR="006B2B4C" w:rsidRDefault="006B2B4C">
      <w:pPr>
        <w:rPr>
          <w:sz w:val="2"/>
          <w:szCs w:val="2"/>
        </w:rPr>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17"/>
        <w:gridCol w:w="1931"/>
        <w:gridCol w:w="5577"/>
        <w:gridCol w:w="314"/>
      </w:tblGrid>
      <w:tr w:rsidR="006B2B4C">
        <w:trPr>
          <w:trHeight w:val="503"/>
        </w:trPr>
        <w:tc>
          <w:tcPr>
            <w:tcW w:w="9578" w:type="dxa"/>
            <w:gridSpan w:val="5"/>
            <w:tcBorders>
              <w:bottom w:val="single" w:sz="8" w:space="0" w:color="000000"/>
            </w:tcBorders>
            <w:shd w:val="clear" w:color="auto" w:fill="C0504D"/>
          </w:tcPr>
          <w:p w:rsidR="006B2B4C" w:rsidRDefault="001A6304">
            <w:pPr>
              <w:pStyle w:val="TableParagraph"/>
              <w:spacing w:line="268" w:lineRule="exact"/>
              <w:ind w:left="6"/>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3309"/>
        </w:trPr>
        <w:tc>
          <w:tcPr>
            <w:tcW w:w="1639" w:type="dxa"/>
            <w:vMerge w:val="restart"/>
          </w:tcPr>
          <w:p w:rsidR="006B2B4C" w:rsidRDefault="006B2B4C">
            <w:pPr>
              <w:pStyle w:val="TableParagraph"/>
              <w:ind w:left="0"/>
              <w:rPr>
                <w:rFonts w:ascii="Times New Roman"/>
                <w:sz w:val="20"/>
              </w:rPr>
            </w:pPr>
          </w:p>
        </w:tc>
        <w:tc>
          <w:tcPr>
            <w:tcW w:w="117" w:type="dxa"/>
            <w:vMerge w:val="restart"/>
            <w:tcBorders>
              <w:bottom w:val="nil"/>
            </w:tcBorders>
          </w:tcPr>
          <w:p w:rsidR="006B2B4C" w:rsidRDefault="006B2B4C">
            <w:pPr>
              <w:pStyle w:val="TableParagraph"/>
              <w:ind w:left="0"/>
              <w:rPr>
                <w:rFonts w:ascii="Times New Roman"/>
                <w:sz w:val="20"/>
              </w:rPr>
            </w:pPr>
          </w:p>
        </w:tc>
        <w:tc>
          <w:tcPr>
            <w:tcW w:w="1931" w:type="dxa"/>
            <w:tcBorders>
              <w:top w:val="single" w:sz="8" w:space="0" w:color="000000"/>
            </w:tcBorders>
          </w:tcPr>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spacing w:before="57"/>
              <w:ind w:left="0"/>
              <w:rPr>
                <w:b/>
                <w:sz w:val="20"/>
              </w:rPr>
            </w:pPr>
          </w:p>
          <w:p w:rsidR="006B2B4C" w:rsidRDefault="001A6304">
            <w:pPr>
              <w:pStyle w:val="TableParagraph"/>
              <w:spacing w:line="273" w:lineRule="auto"/>
              <w:ind w:left="103" w:right="514"/>
              <w:rPr>
                <w:sz w:val="20"/>
              </w:rPr>
            </w:pPr>
            <w:r>
              <w:rPr>
                <w:sz w:val="20"/>
              </w:rPr>
              <w:t>Minimum</w:t>
            </w:r>
            <w:r>
              <w:rPr>
                <w:spacing w:val="-12"/>
                <w:sz w:val="20"/>
              </w:rPr>
              <w:t xml:space="preserve"> </w:t>
            </w:r>
            <w:r>
              <w:rPr>
                <w:sz w:val="20"/>
              </w:rPr>
              <w:t xml:space="preserve">Gross </w:t>
            </w:r>
            <w:r>
              <w:rPr>
                <w:spacing w:val="-2"/>
                <w:sz w:val="20"/>
              </w:rPr>
              <w:t>Income</w:t>
            </w:r>
          </w:p>
        </w:tc>
        <w:tc>
          <w:tcPr>
            <w:tcW w:w="5577" w:type="dxa"/>
            <w:tcBorders>
              <w:top w:val="single" w:sz="8" w:space="0" w:color="000000"/>
            </w:tcBorders>
          </w:tcPr>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spacing w:before="198"/>
              <w:ind w:left="0"/>
              <w:rPr>
                <w:b/>
                <w:sz w:val="20"/>
              </w:rPr>
            </w:pPr>
          </w:p>
          <w:p w:rsidR="006B2B4C" w:rsidRDefault="001A6304" w:rsidP="001A6304">
            <w:pPr>
              <w:pStyle w:val="TableParagraph"/>
              <w:numPr>
                <w:ilvl w:val="0"/>
                <w:numId w:val="25"/>
              </w:numPr>
              <w:tabs>
                <w:tab w:val="left" w:pos="825"/>
              </w:tabs>
              <w:spacing w:before="1" w:line="255" w:lineRule="exact"/>
              <w:rPr>
                <w:sz w:val="20"/>
              </w:rPr>
            </w:pPr>
            <w:r>
              <w:rPr>
                <w:sz w:val="20"/>
              </w:rPr>
              <w:t>Salaried</w:t>
            </w:r>
            <w:r>
              <w:rPr>
                <w:spacing w:val="-3"/>
                <w:sz w:val="20"/>
              </w:rPr>
              <w:t xml:space="preserve"> </w:t>
            </w:r>
            <w:r>
              <w:rPr>
                <w:sz w:val="20"/>
              </w:rPr>
              <w:t>–</w:t>
            </w:r>
            <w:r>
              <w:rPr>
                <w:spacing w:val="-5"/>
                <w:sz w:val="20"/>
              </w:rPr>
              <w:t xml:space="preserve"> </w:t>
            </w:r>
            <w:r>
              <w:rPr>
                <w:sz w:val="20"/>
              </w:rPr>
              <w:t>PKR.</w:t>
            </w:r>
            <w:r>
              <w:rPr>
                <w:spacing w:val="-4"/>
                <w:sz w:val="20"/>
              </w:rPr>
              <w:t xml:space="preserve"> </w:t>
            </w:r>
            <w:r>
              <w:rPr>
                <w:spacing w:val="-2"/>
                <w:sz w:val="20"/>
              </w:rPr>
              <w:t>400,000*</w:t>
            </w:r>
          </w:p>
          <w:p w:rsidR="006B2B4C" w:rsidRDefault="001A6304" w:rsidP="001A6304">
            <w:pPr>
              <w:pStyle w:val="TableParagraph"/>
              <w:numPr>
                <w:ilvl w:val="0"/>
                <w:numId w:val="25"/>
              </w:numPr>
              <w:tabs>
                <w:tab w:val="left" w:pos="825"/>
                <w:tab w:val="left" w:pos="2985"/>
              </w:tabs>
              <w:spacing w:line="245" w:lineRule="exact"/>
              <w:rPr>
                <w:rFonts w:ascii="Times New Roman" w:hAnsi="Times New Roman"/>
                <w:sz w:val="20"/>
              </w:rPr>
            </w:pPr>
            <w:r>
              <w:rPr>
                <w:rFonts w:ascii="Times New Roman" w:hAnsi="Times New Roman"/>
                <w:sz w:val="20"/>
              </w:rPr>
              <w:t>EB</w:t>
            </w:r>
            <w:r>
              <w:rPr>
                <w:rFonts w:ascii="Times New Roman" w:hAnsi="Times New Roman"/>
                <w:spacing w:val="-2"/>
                <w:sz w:val="20"/>
              </w:rPr>
              <w:t xml:space="preserve"> Customers</w:t>
            </w:r>
            <w:r>
              <w:rPr>
                <w:rFonts w:ascii="Times New Roman" w:hAnsi="Times New Roman"/>
                <w:sz w:val="20"/>
              </w:rPr>
              <w:tab/>
              <w:t>PKR</w:t>
            </w:r>
            <w:r>
              <w:rPr>
                <w:rFonts w:ascii="Times New Roman" w:hAnsi="Times New Roman"/>
                <w:spacing w:val="-4"/>
                <w:sz w:val="20"/>
              </w:rPr>
              <w:t xml:space="preserve"> </w:t>
            </w:r>
            <w:r>
              <w:rPr>
                <w:rFonts w:ascii="Times New Roman" w:hAnsi="Times New Roman"/>
                <w:spacing w:val="-2"/>
                <w:sz w:val="20"/>
              </w:rPr>
              <w:t>300,000</w:t>
            </w:r>
          </w:p>
          <w:p w:rsidR="006B2B4C" w:rsidRDefault="001A6304" w:rsidP="001A6304">
            <w:pPr>
              <w:pStyle w:val="TableParagraph"/>
              <w:numPr>
                <w:ilvl w:val="0"/>
                <w:numId w:val="25"/>
              </w:numPr>
              <w:tabs>
                <w:tab w:val="left" w:pos="825"/>
              </w:tabs>
              <w:spacing w:line="254" w:lineRule="exact"/>
              <w:rPr>
                <w:sz w:val="20"/>
              </w:rPr>
            </w:pPr>
            <w:r>
              <w:rPr>
                <w:sz w:val="20"/>
              </w:rPr>
              <w:t>Self-Employed</w:t>
            </w:r>
            <w:r>
              <w:rPr>
                <w:spacing w:val="-12"/>
                <w:sz w:val="20"/>
              </w:rPr>
              <w:t xml:space="preserve"> </w:t>
            </w:r>
            <w:r>
              <w:rPr>
                <w:sz w:val="20"/>
              </w:rPr>
              <w:t>businessmen/Professionals</w:t>
            </w:r>
            <w:r>
              <w:rPr>
                <w:spacing w:val="-9"/>
                <w:sz w:val="20"/>
              </w:rPr>
              <w:t xml:space="preserve"> </w:t>
            </w:r>
            <w:r>
              <w:rPr>
                <w:sz w:val="20"/>
              </w:rPr>
              <w:t>–</w:t>
            </w:r>
            <w:r>
              <w:rPr>
                <w:spacing w:val="-11"/>
                <w:sz w:val="20"/>
              </w:rPr>
              <w:t xml:space="preserve"> </w:t>
            </w:r>
            <w:r>
              <w:rPr>
                <w:sz w:val="20"/>
              </w:rPr>
              <w:t>PKR</w:t>
            </w:r>
            <w:r>
              <w:rPr>
                <w:spacing w:val="-11"/>
                <w:sz w:val="20"/>
              </w:rPr>
              <w:t xml:space="preserve"> </w:t>
            </w:r>
            <w:r>
              <w:rPr>
                <w:spacing w:val="-2"/>
                <w:sz w:val="20"/>
              </w:rPr>
              <w:t>700,000</w:t>
            </w:r>
          </w:p>
          <w:p w:rsidR="006B2B4C" w:rsidRDefault="001A6304" w:rsidP="001A6304">
            <w:pPr>
              <w:pStyle w:val="TableParagraph"/>
              <w:numPr>
                <w:ilvl w:val="0"/>
                <w:numId w:val="25"/>
              </w:numPr>
              <w:tabs>
                <w:tab w:val="left" w:pos="825"/>
              </w:tabs>
              <w:spacing w:line="245" w:lineRule="exact"/>
              <w:rPr>
                <w:rFonts w:ascii="Times New Roman" w:hAnsi="Times New Roman"/>
                <w:sz w:val="20"/>
              </w:rPr>
            </w:pPr>
            <w:r>
              <w:rPr>
                <w:rFonts w:ascii="Times New Roman" w:hAnsi="Times New Roman"/>
                <w:sz w:val="20"/>
              </w:rPr>
              <w:t>Includes</w:t>
            </w:r>
            <w:r>
              <w:rPr>
                <w:rFonts w:ascii="Times New Roman" w:hAnsi="Times New Roman"/>
                <w:spacing w:val="-5"/>
                <w:sz w:val="20"/>
              </w:rPr>
              <w:t xml:space="preserve"> </w:t>
            </w:r>
            <w:r>
              <w:rPr>
                <w:rFonts w:ascii="Times New Roman" w:hAnsi="Times New Roman"/>
                <w:sz w:val="20"/>
              </w:rPr>
              <w:t>Govt</w:t>
            </w:r>
            <w:r>
              <w:rPr>
                <w:rFonts w:ascii="Times New Roman" w:hAnsi="Times New Roman"/>
                <w:spacing w:val="-4"/>
                <w:sz w:val="20"/>
              </w:rPr>
              <w:t xml:space="preserve"> </w:t>
            </w:r>
            <w:r>
              <w:rPr>
                <w:rFonts w:ascii="Times New Roman" w:hAnsi="Times New Roman"/>
                <w:sz w:val="20"/>
              </w:rPr>
              <w:t>Officers</w:t>
            </w:r>
            <w:r>
              <w:rPr>
                <w:rFonts w:ascii="Times New Roman" w:hAnsi="Times New Roman"/>
                <w:spacing w:val="-5"/>
                <w:sz w:val="20"/>
              </w:rPr>
              <w:t xml:space="preserve"> </w:t>
            </w:r>
            <w:r>
              <w:rPr>
                <w:rFonts w:ascii="Times New Roman" w:hAnsi="Times New Roman"/>
                <w:sz w:val="20"/>
              </w:rPr>
              <w:t>of</w:t>
            </w:r>
            <w:r>
              <w:rPr>
                <w:rFonts w:ascii="Times New Roman" w:hAnsi="Times New Roman"/>
                <w:spacing w:val="-5"/>
                <w:sz w:val="20"/>
              </w:rPr>
              <w:t xml:space="preserve"> </w:t>
            </w:r>
            <w:r>
              <w:rPr>
                <w:rFonts w:ascii="Times New Roman" w:hAnsi="Times New Roman"/>
                <w:sz w:val="20"/>
              </w:rPr>
              <w:t>BPS</w:t>
            </w:r>
            <w:r>
              <w:rPr>
                <w:rFonts w:ascii="Times New Roman" w:hAnsi="Times New Roman"/>
                <w:spacing w:val="-5"/>
                <w:sz w:val="20"/>
              </w:rPr>
              <w:t xml:space="preserve"> </w:t>
            </w:r>
            <w:r>
              <w:rPr>
                <w:rFonts w:ascii="Times New Roman" w:hAnsi="Times New Roman"/>
                <w:sz w:val="20"/>
              </w:rPr>
              <w:t>19</w:t>
            </w:r>
            <w:r>
              <w:rPr>
                <w:rFonts w:ascii="Times New Roman" w:hAnsi="Times New Roman"/>
                <w:spacing w:val="-2"/>
                <w:sz w:val="20"/>
              </w:rPr>
              <w:t xml:space="preserve"> </w:t>
            </w:r>
            <w:r>
              <w:rPr>
                <w:rFonts w:ascii="Times New Roman" w:hAnsi="Times New Roman"/>
                <w:sz w:val="20"/>
              </w:rPr>
              <w:t>and</w:t>
            </w:r>
            <w:r>
              <w:rPr>
                <w:rFonts w:ascii="Times New Roman" w:hAnsi="Times New Roman"/>
                <w:spacing w:val="-3"/>
                <w:sz w:val="20"/>
              </w:rPr>
              <w:t xml:space="preserve"> </w:t>
            </w:r>
            <w:r>
              <w:rPr>
                <w:rFonts w:ascii="Times New Roman" w:hAnsi="Times New Roman"/>
                <w:spacing w:val="-4"/>
                <w:sz w:val="20"/>
              </w:rPr>
              <w:t>above</w:t>
            </w:r>
          </w:p>
          <w:p w:rsidR="006B2B4C" w:rsidRDefault="001A6304" w:rsidP="001A6304">
            <w:pPr>
              <w:pStyle w:val="TableParagraph"/>
              <w:numPr>
                <w:ilvl w:val="0"/>
                <w:numId w:val="25"/>
              </w:numPr>
              <w:tabs>
                <w:tab w:val="left" w:pos="825"/>
              </w:tabs>
              <w:ind w:right="97"/>
              <w:rPr>
                <w:rFonts w:ascii="Times New Roman" w:hAnsi="Times New Roman"/>
                <w:sz w:val="20"/>
              </w:rPr>
            </w:pPr>
            <w:r>
              <w:rPr>
                <w:rFonts w:ascii="Times New Roman" w:hAnsi="Times New Roman"/>
                <w:sz w:val="20"/>
              </w:rPr>
              <w:t>Allowable</w:t>
            </w:r>
            <w:r>
              <w:rPr>
                <w:rFonts w:ascii="Times New Roman" w:hAnsi="Times New Roman"/>
                <w:spacing w:val="-13"/>
                <w:sz w:val="20"/>
              </w:rPr>
              <w:t xml:space="preserve"> </w:t>
            </w:r>
            <w:r>
              <w:rPr>
                <w:rFonts w:ascii="Times New Roman" w:hAnsi="Times New Roman"/>
                <w:sz w:val="20"/>
              </w:rPr>
              <w:t>Deviation</w:t>
            </w:r>
            <w:r>
              <w:rPr>
                <w:rFonts w:ascii="Times New Roman" w:hAnsi="Times New Roman"/>
                <w:spacing w:val="-12"/>
                <w:sz w:val="20"/>
              </w:rPr>
              <w:t xml:space="preserve"> </w:t>
            </w:r>
            <w:r>
              <w:rPr>
                <w:rFonts w:ascii="Times New Roman" w:hAnsi="Times New Roman"/>
                <w:sz w:val="20"/>
              </w:rPr>
              <w:t>of</w:t>
            </w:r>
            <w:r>
              <w:rPr>
                <w:rFonts w:ascii="Times New Roman" w:hAnsi="Times New Roman"/>
                <w:spacing w:val="-13"/>
                <w:sz w:val="20"/>
              </w:rPr>
              <w:t xml:space="preserve"> </w:t>
            </w:r>
            <w:r>
              <w:rPr>
                <w:rFonts w:ascii="Times New Roman" w:hAnsi="Times New Roman"/>
                <w:sz w:val="20"/>
              </w:rPr>
              <w:t>50,000</w:t>
            </w:r>
            <w:r>
              <w:rPr>
                <w:rFonts w:ascii="Times New Roman" w:hAnsi="Times New Roman"/>
                <w:spacing w:val="-12"/>
                <w:sz w:val="20"/>
              </w:rPr>
              <w:t xml:space="preserve"> </w:t>
            </w:r>
            <w:r>
              <w:rPr>
                <w:rFonts w:ascii="Times New Roman" w:hAnsi="Times New Roman"/>
                <w:sz w:val="20"/>
              </w:rPr>
              <w:t>in</w:t>
            </w:r>
            <w:r>
              <w:rPr>
                <w:rFonts w:ascii="Times New Roman" w:hAnsi="Times New Roman"/>
                <w:spacing w:val="-13"/>
                <w:sz w:val="20"/>
              </w:rPr>
              <w:t xml:space="preserve"> </w:t>
            </w:r>
            <w:r>
              <w:rPr>
                <w:rFonts w:ascii="Times New Roman" w:hAnsi="Times New Roman"/>
                <w:sz w:val="20"/>
              </w:rPr>
              <w:t>each</w:t>
            </w:r>
            <w:r>
              <w:rPr>
                <w:rFonts w:ascii="Times New Roman" w:hAnsi="Times New Roman"/>
                <w:spacing w:val="-12"/>
                <w:sz w:val="20"/>
              </w:rPr>
              <w:t xml:space="preserve"> </w:t>
            </w:r>
            <w:r>
              <w:rPr>
                <w:rFonts w:ascii="Times New Roman" w:hAnsi="Times New Roman"/>
                <w:sz w:val="20"/>
              </w:rPr>
              <w:t>segment</w:t>
            </w:r>
            <w:r>
              <w:rPr>
                <w:rFonts w:ascii="Times New Roman" w:hAnsi="Times New Roman"/>
                <w:spacing w:val="-13"/>
                <w:sz w:val="20"/>
              </w:rPr>
              <w:t xml:space="preserve"> </w:t>
            </w:r>
            <w:r>
              <w:rPr>
                <w:rFonts w:ascii="Times New Roman" w:hAnsi="Times New Roman"/>
                <w:sz w:val="20"/>
              </w:rPr>
              <w:t>(capped</w:t>
            </w:r>
            <w:r>
              <w:rPr>
                <w:rFonts w:ascii="Times New Roman" w:hAnsi="Times New Roman"/>
                <w:spacing w:val="-12"/>
                <w:sz w:val="20"/>
              </w:rPr>
              <w:t xml:space="preserve"> </w:t>
            </w:r>
            <w:r>
              <w:rPr>
                <w:rFonts w:ascii="Times New Roman" w:hAnsi="Times New Roman"/>
                <w:sz w:val="20"/>
              </w:rPr>
              <w:t xml:space="preserve">at </w:t>
            </w:r>
            <w:r>
              <w:rPr>
                <w:rFonts w:ascii="Times New Roman" w:hAnsi="Times New Roman"/>
                <w:spacing w:val="-4"/>
                <w:sz w:val="20"/>
              </w:rPr>
              <w:t>10%)</w:t>
            </w:r>
          </w:p>
          <w:p w:rsidR="006B2B4C" w:rsidRDefault="001A6304">
            <w:pPr>
              <w:pStyle w:val="TableParagraph"/>
              <w:spacing w:before="198"/>
              <w:ind w:left="105"/>
              <w:rPr>
                <w:rFonts w:ascii="Times New Roman"/>
                <w:b/>
              </w:rPr>
            </w:pPr>
            <w:r>
              <w:rPr>
                <w:rFonts w:ascii="Times New Roman"/>
                <w:b/>
              </w:rPr>
              <w:t>*2%</w:t>
            </w:r>
            <w:r>
              <w:rPr>
                <w:rFonts w:ascii="Times New Roman"/>
                <w:b/>
                <w:spacing w:val="30"/>
              </w:rPr>
              <w:t xml:space="preserve"> </w:t>
            </w:r>
            <w:r>
              <w:rPr>
                <w:rFonts w:ascii="Times New Roman"/>
                <w:b/>
              </w:rPr>
              <w:t>of</w:t>
            </w:r>
            <w:r>
              <w:rPr>
                <w:rFonts w:ascii="Times New Roman"/>
                <w:b/>
                <w:spacing w:val="33"/>
              </w:rPr>
              <w:t xml:space="preserve"> </w:t>
            </w:r>
            <w:r>
              <w:rPr>
                <w:rFonts w:ascii="Times New Roman"/>
                <w:b/>
              </w:rPr>
              <w:t>monthly</w:t>
            </w:r>
            <w:r>
              <w:rPr>
                <w:rFonts w:ascii="Times New Roman"/>
                <w:b/>
                <w:spacing w:val="32"/>
              </w:rPr>
              <w:t xml:space="preserve"> </w:t>
            </w:r>
            <w:r>
              <w:rPr>
                <w:rFonts w:ascii="Times New Roman"/>
                <w:b/>
              </w:rPr>
              <w:t>booking</w:t>
            </w:r>
            <w:r>
              <w:rPr>
                <w:rFonts w:ascii="Times New Roman"/>
                <w:b/>
                <w:spacing w:val="30"/>
              </w:rPr>
              <w:t xml:space="preserve"> </w:t>
            </w:r>
            <w:r>
              <w:rPr>
                <w:rFonts w:ascii="Times New Roman"/>
                <w:b/>
              </w:rPr>
              <w:t>can</w:t>
            </w:r>
            <w:r>
              <w:rPr>
                <w:rFonts w:ascii="Times New Roman"/>
                <w:b/>
                <w:spacing w:val="32"/>
              </w:rPr>
              <w:t xml:space="preserve"> </w:t>
            </w:r>
            <w:r>
              <w:rPr>
                <w:rFonts w:ascii="Times New Roman"/>
                <w:b/>
              </w:rPr>
              <w:t>vary</w:t>
            </w:r>
            <w:r>
              <w:rPr>
                <w:rFonts w:ascii="Times New Roman"/>
                <w:b/>
                <w:spacing w:val="30"/>
              </w:rPr>
              <w:t xml:space="preserve"> </w:t>
            </w:r>
            <w:r>
              <w:rPr>
                <w:rFonts w:ascii="Times New Roman"/>
                <w:b/>
              </w:rPr>
              <w:t>from</w:t>
            </w:r>
            <w:r>
              <w:rPr>
                <w:rFonts w:ascii="Times New Roman"/>
                <w:b/>
                <w:spacing w:val="33"/>
              </w:rPr>
              <w:t xml:space="preserve"> </w:t>
            </w:r>
            <w:r>
              <w:rPr>
                <w:rFonts w:ascii="Times New Roman"/>
                <w:b/>
              </w:rPr>
              <w:t>above</w:t>
            </w:r>
            <w:r>
              <w:rPr>
                <w:rFonts w:ascii="Times New Roman"/>
                <w:b/>
                <w:spacing w:val="32"/>
              </w:rPr>
              <w:t xml:space="preserve"> </w:t>
            </w:r>
            <w:r>
              <w:rPr>
                <w:rFonts w:ascii="Times New Roman"/>
                <w:b/>
              </w:rPr>
              <w:t xml:space="preserve">defined </w:t>
            </w:r>
            <w:r>
              <w:rPr>
                <w:rFonts w:ascii="Times New Roman"/>
                <w:b/>
                <w:spacing w:val="-2"/>
              </w:rPr>
              <w:t>criteria</w:t>
            </w:r>
          </w:p>
        </w:tc>
        <w:tc>
          <w:tcPr>
            <w:tcW w:w="314" w:type="dxa"/>
            <w:vMerge w:val="restart"/>
            <w:tcBorders>
              <w:bottom w:val="nil"/>
            </w:tcBorders>
          </w:tcPr>
          <w:p w:rsidR="006B2B4C" w:rsidRDefault="006B2B4C">
            <w:pPr>
              <w:pStyle w:val="TableParagraph"/>
              <w:ind w:left="0"/>
              <w:rPr>
                <w:rFonts w:ascii="Times New Roman"/>
                <w:sz w:val="20"/>
              </w:rPr>
            </w:pPr>
          </w:p>
        </w:tc>
      </w:tr>
      <w:tr w:rsidR="006B2B4C">
        <w:trPr>
          <w:trHeight w:val="1154"/>
        </w:trPr>
        <w:tc>
          <w:tcPr>
            <w:tcW w:w="1639" w:type="dxa"/>
            <w:vMerge/>
            <w:tcBorders>
              <w:top w:val="nil"/>
            </w:tcBorders>
          </w:tcPr>
          <w:p w:rsidR="006B2B4C" w:rsidRDefault="006B2B4C">
            <w:pPr>
              <w:rPr>
                <w:sz w:val="2"/>
                <w:szCs w:val="2"/>
              </w:rPr>
            </w:pPr>
          </w:p>
        </w:tc>
        <w:tc>
          <w:tcPr>
            <w:tcW w:w="117" w:type="dxa"/>
            <w:vMerge/>
            <w:tcBorders>
              <w:top w:val="nil"/>
              <w:bottom w:val="nil"/>
            </w:tcBorders>
          </w:tcPr>
          <w:p w:rsidR="006B2B4C" w:rsidRDefault="006B2B4C">
            <w:pPr>
              <w:rPr>
                <w:sz w:val="2"/>
                <w:szCs w:val="2"/>
              </w:rPr>
            </w:pPr>
          </w:p>
        </w:tc>
        <w:tc>
          <w:tcPr>
            <w:tcW w:w="1931" w:type="dxa"/>
          </w:tcPr>
          <w:p w:rsidR="006B2B4C" w:rsidRDefault="006B2B4C">
            <w:pPr>
              <w:pStyle w:val="TableParagraph"/>
              <w:spacing w:before="93"/>
              <w:ind w:left="0"/>
              <w:rPr>
                <w:b/>
                <w:sz w:val="20"/>
              </w:rPr>
            </w:pPr>
          </w:p>
          <w:p w:rsidR="006B2B4C" w:rsidRDefault="001A6304">
            <w:pPr>
              <w:pStyle w:val="TableParagraph"/>
              <w:ind w:left="103"/>
              <w:rPr>
                <w:sz w:val="20"/>
              </w:rPr>
            </w:pPr>
            <w:r>
              <w:rPr>
                <w:sz w:val="20"/>
              </w:rPr>
              <w:t>Maximum</w:t>
            </w:r>
            <w:r>
              <w:rPr>
                <w:spacing w:val="-11"/>
                <w:sz w:val="20"/>
              </w:rPr>
              <w:t xml:space="preserve"> </w:t>
            </w:r>
            <w:r>
              <w:rPr>
                <w:spacing w:val="-2"/>
                <w:sz w:val="20"/>
              </w:rPr>
              <w:t>Exposure</w:t>
            </w:r>
          </w:p>
        </w:tc>
        <w:tc>
          <w:tcPr>
            <w:tcW w:w="5577" w:type="dxa"/>
          </w:tcPr>
          <w:p w:rsidR="006B2B4C" w:rsidRDefault="006B2B4C">
            <w:pPr>
              <w:pStyle w:val="TableParagraph"/>
              <w:ind w:left="0"/>
              <w:rPr>
                <w:b/>
                <w:sz w:val="20"/>
              </w:rPr>
            </w:pPr>
          </w:p>
          <w:p w:rsidR="006B2B4C" w:rsidRDefault="001A6304">
            <w:pPr>
              <w:pStyle w:val="TableParagraph"/>
              <w:spacing w:before="1"/>
              <w:ind w:left="105"/>
              <w:rPr>
                <w:rFonts w:ascii="Times New Roman"/>
                <w:sz w:val="20"/>
              </w:rPr>
            </w:pPr>
            <w:r>
              <w:rPr>
                <w:rFonts w:ascii="Times New Roman"/>
                <w:sz w:val="20"/>
              </w:rPr>
              <w:t>As</w:t>
            </w:r>
            <w:r>
              <w:rPr>
                <w:rFonts w:ascii="Times New Roman"/>
                <w:spacing w:val="-5"/>
                <w:sz w:val="20"/>
              </w:rPr>
              <w:t xml:space="preserve"> </w:t>
            </w:r>
            <w:r>
              <w:rPr>
                <w:rFonts w:ascii="Times New Roman"/>
                <w:sz w:val="20"/>
              </w:rPr>
              <w:t>per</w:t>
            </w:r>
            <w:r>
              <w:rPr>
                <w:rFonts w:ascii="Times New Roman"/>
                <w:spacing w:val="-3"/>
                <w:sz w:val="20"/>
              </w:rPr>
              <w:t xml:space="preserve"> </w:t>
            </w:r>
            <w:r>
              <w:rPr>
                <w:rFonts w:ascii="Times New Roman"/>
                <w:sz w:val="20"/>
              </w:rPr>
              <w:t>SBP</w:t>
            </w:r>
            <w:r>
              <w:rPr>
                <w:rFonts w:ascii="Times New Roman"/>
                <w:spacing w:val="-4"/>
                <w:sz w:val="20"/>
              </w:rPr>
              <w:t xml:space="preserve"> </w:t>
            </w:r>
            <w:r>
              <w:rPr>
                <w:rFonts w:ascii="Times New Roman"/>
                <w:sz w:val="20"/>
              </w:rPr>
              <w:t>Prudential</w:t>
            </w:r>
            <w:r>
              <w:rPr>
                <w:rFonts w:ascii="Times New Roman"/>
                <w:spacing w:val="-4"/>
                <w:sz w:val="20"/>
              </w:rPr>
              <w:t xml:space="preserve"> </w:t>
            </w:r>
            <w:r>
              <w:rPr>
                <w:rFonts w:ascii="Times New Roman"/>
                <w:spacing w:val="-2"/>
                <w:sz w:val="20"/>
              </w:rPr>
              <w:t>Regulations</w:t>
            </w:r>
          </w:p>
        </w:tc>
        <w:tc>
          <w:tcPr>
            <w:tcW w:w="314" w:type="dxa"/>
            <w:vMerge/>
            <w:tcBorders>
              <w:top w:val="nil"/>
              <w:bottom w:val="nil"/>
            </w:tcBorders>
          </w:tcPr>
          <w:p w:rsidR="006B2B4C" w:rsidRDefault="006B2B4C">
            <w:pPr>
              <w:rPr>
                <w:sz w:val="2"/>
                <w:szCs w:val="2"/>
              </w:rPr>
            </w:pPr>
          </w:p>
        </w:tc>
      </w:tr>
      <w:tr w:rsidR="006B2B4C">
        <w:trPr>
          <w:trHeight w:val="762"/>
        </w:trPr>
        <w:tc>
          <w:tcPr>
            <w:tcW w:w="1639" w:type="dxa"/>
            <w:vMerge/>
            <w:tcBorders>
              <w:top w:val="nil"/>
            </w:tcBorders>
          </w:tcPr>
          <w:p w:rsidR="006B2B4C" w:rsidRDefault="006B2B4C">
            <w:pPr>
              <w:rPr>
                <w:sz w:val="2"/>
                <w:szCs w:val="2"/>
              </w:rPr>
            </w:pPr>
          </w:p>
        </w:tc>
        <w:tc>
          <w:tcPr>
            <w:tcW w:w="117" w:type="dxa"/>
            <w:vMerge/>
            <w:tcBorders>
              <w:top w:val="nil"/>
              <w:bottom w:val="nil"/>
            </w:tcBorders>
          </w:tcPr>
          <w:p w:rsidR="006B2B4C" w:rsidRDefault="006B2B4C">
            <w:pPr>
              <w:rPr>
                <w:sz w:val="2"/>
                <w:szCs w:val="2"/>
              </w:rPr>
            </w:pPr>
          </w:p>
        </w:tc>
        <w:tc>
          <w:tcPr>
            <w:tcW w:w="1931" w:type="dxa"/>
          </w:tcPr>
          <w:p w:rsidR="006B2B4C" w:rsidRDefault="001A6304">
            <w:pPr>
              <w:pStyle w:val="TableParagraph"/>
              <w:spacing w:before="140"/>
              <w:ind w:left="103"/>
              <w:rPr>
                <w:sz w:val="20"/>
              </w:rPr>
            </w:pPr>
            <w:r>
              <w:rPr>
                <w:spacing w:val="-2"/>
                <w:sz w:val="20"/>
              </w:rPr>
              <w:t>Multiples</w:t>
            </w:r>
          </w:p>
        </w:tc>
        <w:tc>
          <w:tcPr>
            <w:tcW w:w="5577" w:type="dxa"/>
          </w:tcPr>
          <w:p w:rsidR="006B2B4C" w:rsidRDefault="001A6304">
            <w:pPr>
              <w:pStyle w:val="TableParagraph"/>
              <w:spacing w:before="1" w:line="273" w:lineRule="auto"/>
              <w:ind w:left="105"/>
              <w:rPr>
                <w:sz w:val="20"/>
              </w:rPr>
            </w:pPr>
            <w:r>
              <w:rPr>
                <w:sz w:val="20"/>
              </w:rPr>
              <w:t>Up</w:t>
            </w:r>
            <w:r>
              <w:rPr>
                <w:spacing w:val="-4"/>
                <w:sz w:val="20"/>
              </w:rPr>
              <w:t xml:space="preserve"> </w:t>
            </w:r>
            <w:r>
              <w:rPr>
                <w:sz w:val="20"/>
              </w:rPr>
              <w:t>to</w:t>
            </w:r>
            <w:r>
              <w:rPr>
                <w:spacing w:val="-4"/>
                <w:sz w:val="20"/>
              </w:rPr>
              <w:t xml:space="preserve"> </w:t>
            </w:r>
            <w:r>
              <w:rPr>
                <w:sz w:val="20"/>
              </w:rPr>
              <w:t>a</w:t>
            </w:r>
            <w:r>
              <w:rPr>
                <w:spacing w:val="-4"/>
                <w:sz w:val="20"/>
              </w:rPr>
              <w:t xml:space="preserve"> </w:t>
            </w:r>
            <w:r>
              <w:rPr>
                <w:sz w:val="20"/>
              </w:rPr>
              <w:t>maximum</w:t>
            </w:r>
            <w:r>
              <w:rPr>
                <w:spacing w:val="-5"/>
                <w:sz w:val="20"/>
              </w:rPr>
              <w:t xml:space="preserve"> </w:t>
            </w:r>
            <w:r>
              <w:rPr>
                <w:sz w:val="20"/>
              </w:rPr>
              <w:t>of</w:t>
            </w:r>
            <w:r>
              <w:rPr>
                <w:spacing w:val="-3"/>
                <w:sz w:val="20"/>
              </w:rPr>
              <w:t xml:space="preserve"> </w:t>
            </w:r>
            <w:r>
              <w:rPr>
                <w:sz w:val="20"/>
              </w:rPr>
              <w:t>06</w:t>
            </w:r>
            <w:r>
              <w:rPr>
                <w:spacing w:val="-5"/>
                <w:sz w:val="20"/>
              </w:rPr>
              <w:t xml:space="preserve"> </w:t>
            </w:r>
            <w:r>
              <w:rPr>
                <w:sz w:val="20"/>
              </w:rPr>
              <w:t>times</w:t>
            </w:r>
            <w:r>
              <w:rPr>
                <w:spacing w:val="-3"/>
                <w:sz w:val="20"/>
              </w:rPr>
              <w:t xml:space="preserve"> </w:t>
            </w:r>
            <w:r>
              <w:rPr>
                <w:sz w:val="20"/>
              </w:rPr>
              <w:t>of</w:t>
            </w:r>
            <w:r>
              <w:rPr>
                <w:spacing w:val="-6"/>
                <w:sz w:val="20"/>
              </w:rPr>
              <w:t xml:space="preserve"> </w:t>
            </w:r>
            <w:r>
              <w:rPr>
                <w:sz w:val="20"/>
              </w:rPr>
              <w:t>verified</w:t>
            </w:r>
            <w:r>
              <w:rPr>
                <w:spacing w:val="-4"/>
                <w:sz w:val="20"/>
              </w:rPr>
              <w:t xml:space="preserve"> </w:t>
            </w:r>
            <w:r>
              <w:rPr>
                <w:sz w:val="20"/>
              </w:rPr>
              <w:t>income</w:t>
            </w:r>
            <w:r>
              <w:rPr>
                <w:spacing w:val="-2"/>
                <w:sz w:val="20"/>
              </w:rPr>
              <w:t xml:space="preserve"> </w:t>
            </w:r>
            <w:r>
              <w:rPr>
                <w:sz w:val="20"/>
              </w:rPr>
              <w:t>or</w:t>
            </w:r>
            <w:r>
              <w:rPr>
                <w:spacing w:val="-2"/>
                <w:sz w:val="20"/>
              </w:rPr>
              <w:t xml:space="preserve"> </w:t>
            </w:r>
            <w:r>
              <w:rPr>
                <w:sz w:val="20"/>
              </w:rPr>
              <w:t>same</w:t>
            </w:r>
            <w:r>
              <w:rPr>
                <w:spacing w:val="-5"/>
                <w:sz w:val="20"/>
              </w:rPr>
              <w:t xml:space="preserve"> </w:t>
            </w:r>
            <w:r>
              <w:rPr>
                <w:sz w:val="20"/>
              </w:rPr>
              <w:t xml:space="preserve">as </w:t>
            </w:r>
            <w:r>
              <w:rPr>
                <w:spacing w:val="-2"/>
                <w:sz w:val="20"/>
              </w:rPr>
              <w:t>platinum</w:t>
            </w:r>
          </w:p>
        </w:tc>
        <w:tc>
          <w:tcPr>
            <w:tcW w:w="314" w:type="dxa"/>
            <w:vMerge/>
            <w:tcBorders>
              <w:top w:val="nil"/>
              <w:bottom w:val="nil"/>
            </w:tcBorders>
          </w:tcPr>
          <w:p w:rsidR="006B2B4C" w:rsidRDefault="006B2B4C">
            <w:pPr>
              <w:rPr>
                <w:sz w:val="2"/>
                <w:szCs w:val="2"/>
              </w:rPr>
            </w:pPr>
          </w:p>
        </w:tc>
      </w:tr>
      <w:tr w:rsidR="006B2B4C">
        <w:trPr>
          <w:trHeight w:val="480"/>
        </w:trPr>
        <w:tc>
          <w:tcPr>
            <w:tcW w:w="1639" w:type="dxa"/>
            <w:vMerge/>
            <w:tcBorders>
              <w:top w:val="nil"/>
            </w:tcBorders>
          </w:tcPr>
          <w:p w:rsidR="006B2B4C" w:rsidRDefault="006B2B4C">
            <w:pPr>
              <w:rPr>
                <w:sz w:val="2"/>
                <w:szCs w:val="2"/>
              </w:rPr>
            </w:pPr>
          </w:p>
        </w:tc>
        <w:tc>
          <w:tcPr>
            <w:tcW w:w="117" w:type="dxa"/>
            <w:vMerge/>
            <w:tcBorders>
              <w:top w:val="nil"/>
              <w:bottom w:val="nil"/>
            </w:tcBorders>
          </w:tcPr>
          <w:p w:rsidR="006B2B4C" w:rsidRDefault="006B2B4C">
            <w:pPr>
              <w:rPr>
                <w:sz w:val="2"/>
                <w:szCs w:val="2"/>
              </w:rPr>
            </w:pPr>
          </w:p>
        </w:tc>
        <w:tc>
          <w:tcPr>
            <w:tcW w:w="1931" w:type="dxa"/>
          </w:tcPr>
          <w:p w:rsidR="006B2B4C" w:rsidRDefault="001A6304">
            <w:pPr>
              <w:pStyle w:val="TableParagraph"/>
              <w:spacing w:line="243" w:lineRule="exact"/>
              <w:ind w:left="103"/>
              <w:rPr>
                <w:sz w:val="20"/>
              </w:rPr>
            </w:pPr>
            <w:r>
              <w:rPr>
                <w:sz w:val="20"/>
              </w:rPr>
              <w:t>Debt</w:t>
            </w:r>
            <w:r>
              <w:rPr>
                <w:spacing w:val="-5"/>
                <w:sz w:val="20"/>
              </w:rPr>
              <w:t xml:space="preserve"> </w:t>
            </w:r>
            <w:r>
              <w:rPr>
                <w:spacing w:val="-2"/>
                <w:sz w:val="20"/>
              </w:rPr>
              <w:t>Burden</w:t>
            </w:r>
          </w:p>
        </w:tc>
        <w:tc>
          <w:tcPr>
            <w:tcW w:w="5577" w:type="dxa"/>
          </w:tcPr>
          <w:p w:rsidR="006B2B4C" w:rsidRDefault="001A6304">
            <w:pPr>
              <w:pStyle w:val="TableParagraph"/>
              <w:ind w:left="105"/>
              <w:rPr>
                <w:rFonts w:ascii="Times New Roman"/>
                <w:b/>
                <w:sz w:val="20"/>
              </w:rPr>
            </w:pPr>
            <w:r>
              <w:rPr>
                <w:rFonts w:ascii="Times New Roman"/>
                <w:b/>
                <w:sz w:val="20"/>
              </w:rPr>
              <w:t>As</w:t>
            </w:r>
            <w:r>
              <w:rPr>
                <w:rFonts w:ascii="Times New Roman"/>
                <w:b/>
                <w:spacing w:val="-4"/>
                <w:sz w:val="20"/>
              </w:rPr>
              <w:t xml:space="preserve"> </w:t>
            </w:r>
            <w:r>
              <w:rPr>
                <w:rFonts w:ascii="Times New Roman"/>
                <w:b/>
                <w:sz w:val="20"/>
              </w:rPr>
              <w:t>per</w:t>
            </w:r>
            <w:r>
              <w:rPr>
                <w:rFonts w:ascii="Times New Roman"/>
                <w:b/>
                <w:spacing w:val="-3"/>
                <w:sz w:val="20"/>
              </w:rPr>
              <w:t xml:space="preserve"> </w:t>
            </w:r>
            <w:r>
              <w:rPr>
                <w:rFonts w:ascii="Times New Roman"/>
                <w:b/>
                <w:sz w:val="20"/>
              </w:rPr>
              <w:t>SBP</w:t>
            </w:r>
            <w:r>
              <w:rPr>
                <w:rFonts w:ascii="Times New Roman"/>
                <w:b/>
                <w:spacing w:val="-1"/>
                <w:sz w:val="20"/>
              </w:rPr>
              <w:t xml:space="preserve"> </w:t>
            </w:r>
            <w:r>
              <w:rPr>
                <w:rFonts w:ascii="Times New Roman"/>
                <w:b/>
                <w:spacing w:val="-2"/>
                <w:sz w:val="20"/>
              </w:rPr>
              <w:t>Regulations</w:t>
            </w:r>
          </w:p>
        </w:tc>
        <w:tc>
          <w:tcPr>
            <w:tcW w:w="314" w:type="dxa"/>
            <w:vMerge/>
            <w:tcBorders>
              <w:top w:val="nil"/>
              <w:bottom w:val="nil"/>
            </w:tcBorders>
          </w:tcPr>
          <w:p w:rsidR="006B2B4C" w:rsidRDefault="006B2B4C">
            <w:pPr>
              <w:rPr>
                <w:sz w:val="2"/>
                <w:szCs w:val="2"/>
              </w:rPr>
            </w:pPr>
          </w:p>
        </w:tc>
      </w:tr>
      <w:tr w:rsidR="006B2B4C">
        <w:trPr>
          <w:trHeight w:val="973"/>
        </w:trPr>
        <w:tc>
          <w:tcPr>
            <w:tcW w:w="1639" w:type="dxa"/>
            <w:vMerge/>
            <w:tcBorders>
              <w:top w:val="nil"/>
            </w:tcBorders>
          </w:tcPr>
          <w:p w:rsidR="006B2B4C" w:rsidRDefault="006B2B4C">
            <w:pPr>
              <w:rPr>
                <w:sz w:val="2"/>
                <w:szCs w:val="2"/>
              </w:rPr>
            </w:pPr>
          </w:p>
        </w:tc>
        <w:tc>
          <w:tcPr>
            <w:tcW w:w="7939" w:type="dxa"/>
            <w:gridSpan w:val="4"/>
            <w:tcBorders>
              <w:top w:val="nil"/>
            </w:tcBorders>
          </w:tcPr>
          <w:p w:rsidR="006B2B4C" w:rsidRDefault="001A6304" w:rsidP="001A6304">
            <w:pPr>
              <w:pStyle w:val="TableParagraph"/>
              <w:numPr>
                <w:ilvl w:val="0"/>
                <w:numId w:val="24"/>
              </w:numPr>
              <w:tabs>
                <w:tab w:val="left" w:pos="827"/>
              </w:tabs>
              <w:spacing w:before="122" w:line="276" w:lineRule="auto"/>
              <w:ind w:right="93"/>
              <w:rPr>
                <w:sz w:val="20"/>
              </w:rPr>
            </w:pPr>
            <w:r>
              <w:rPr>
                <w:sz w:val="20"/>
              </w:rPr>
              <w:t>Any</w:t>
            </w:r>
            <w:r>
              <w:rPr>
                <w:spacing w:val="-5"/>
                <w:sz w:val="20"/>
              </w:rPr>
              <w:t xml:space="preserve"> </w:t>
            </w:r>
            <w:r>
              <w:rPr>
                <w:sz w:val="20"/>
              </w:rPr>
              <w:t>recommendation</w:t>
            </w:r>
            <w:r>
              <w:rPr>
                <w:spacing w:val="-6"/>
                <w:sz w:val="20"/>
              </w:rPr>
              <w:t xml:space="preserve"> </w:t>
            </w:r>
            <w:r>
              <w:rPr>
                <w:sz w:val="20"/>
              </w:rPr>
              <w:t>over</w:t>
            </w:r>
            <w:r>
              <w:rPr>
                <w:spacing w:val="-7"/>
                <w:sz w:val="20"/>
              </w:rPr>
              <w:t xml:space="preserve"> </w:t>
            </w:r>
            <w:r>
              <w:rPr>
                <w:sz w:val="20"/>
              </w:rPr>
              <w:t>and</w:t>
            </w:r>
            <w:r>
              <w:rPr>
                <w:spacing w:val="-7"/>
                <w:sz w:val="20"/>
              </w:rPr>
              <w:t xml:space="preserve"> </w:t>
            </w:r>
            <w:r>
              <w:rPr>
                <w:sz w:val="20"/>
              </w:rPr>
              <w:t>above</w:t>
            </w:r>
            <w:r>
              <w:rPr>
                <w:spacing w:val="-8"/>
                <w:sz w:val="20"/>
              </w:rPr>
              <w:t xml:space="preserve"> </w:t>
            </w:r>
            <w:r>
              <w:rPr>
                <w:sz w:val="20"/>
              </w:rPr>
              <w:t>the</w:t>
            </w:r>
            <w:r>
              <w:rPr>
                <w:spacing w:val="-8"/>
                <w:sz w:val="20"/>
              </w:rPr>
              <w:t xml:space="preserve"> </w:t>
            </w:r>
            <w:r>
              <w:rPr>
                <w:sz w:val="20"/>
              </w:rPr>
              <w:t>defined</w:t>
            </w:r>
            <w:r>
              <w:rPr>
                <w:spacing w:val="-7"/>
                <w:sz w:val="20"/>
              </w:rPr>
              <w:t xml:space="preserve"> </w:t>
            </w:r>
            <w:r>
              <w:rPr>
                <w:sz w:val="20"/>
              </w:rPr>
              <w:t>criteria,</w:t>
            </w:r>
            <w:r>
              <w:rPr>
                <w:spacing w:val="-4"/>
                <w:sz w:val="20"/>
              </w:rPr>
              <w:t xml:space="preserve"> </w:t>
            </w:r>
            <w:r>
              <w:rPr>
                <w:sz w:val="20"/>
              </w:rPr>
              <w:t>be</w:t>
            </w:r>
            <w:r>
              <w:rPr>
                <w:spacing w:val="-8"/>
                <w:sz w:val="20"/>
              </w:rPr>
              <w:t xml:space="preserve"> </w:t>
            </w:r>
            <w:r>
              <w:rPr>
                <w:sz w:val="20"/>
              </w:rPr>
              <w:t>jointly</w:t>
            </w:r>
            <w:r>
              <w:rPr>
                <w:spacing w:val="-6"/>
                <w:sz w:val="20"/>
              </w:rPr>
              <w:t xml:space="preserve"> </w:t>
            </w:r>
            <w:r>
              <w:rPr>
                <w:sz w:val="20"/>
              </w:rPr>
              <w:t>approved</w:t>
            </w:r>
            <w:r>
              <w:rPr>
                <w:spacing w:val="-7"/>
                <w:sz w:val="20"/>
              </w:rPr>
              <w:t xml:space="preserve"> </w:t>
            </w:r>
            <w:r>
              <w:rPr>
                <w:sz w:val="20"/>
              </w:rPr>
              <w:t>by</w:t>
            </w:r>
            <w:r>
              <w:rPr>
                <w:spacing w:val="-6"/>
                <w:sz w:val="20"/>
              </w:rPr>
              <w:t xml:space="preserve"> </w:t>
            </w:r>
            <w:r>
              <w:rPr>
                <w:sz w:val="20"/>
              </w:rPr>
              <w:t>head of products/consumer risk</w:t>
            </w:r>
          </w:p>
          <w:p w:rsidR="006B2B4C" w:rsidRDefault="001A6304" w:rsidP="001A6304">
            <w:pPr>
              <w:pStyle w:val="TableParagraph"/>
              <w:numPr>
                <w:ilvl w:val="0"/>
                <w:numId w:val="24"/>
              </w:numPr>
              <w:tabs>
                <w:tab w:val="left" w:pos="827"/>
              </w:tabs>
              <w:spacing w:before="2"/>
              <w:rPr>
                <w:rFonts w:ascii="Times New Roman" w:hAnsi="Times New Roman"/>
                <w:sz w:val="20"/>
              </w:rPr>
            </w:pPr>
            <w:r>
              <w:rPr>
                <w:rFonts w:ascii="Times New Roman" w:hAnsi="Times New Roman"/>
                <w:sz w:val="20"/>
              </w:rPr>
              <w:t>Credit</w:t>
            </w:r>
            <w:r>
              <w:rPr>
                <w:rFonts w:ascii="Times New Roman" w:hAnsi="Times New Roman"/>
                <w:spacing w:val="-5"/>
                <w:sz w:val="20"/>
              </w:rPr>
              <w:t xml:space="preserve"> </w:t>
            </w:r>
            <w:r>
              <w:rPr>
                <w:rFonts w:ascii="Times New Roman" w:hAnsi="Times New Roman"/>
                <w:sz w:val="20"/>
              </w:rPr>
              <w:t>Limit/unsecured</w:t>
            </w:r>
            <w:r>
              <w:rPr>
                <w:rFonts w:ascii="Times New Roman" w:hAnsi="Times New Roman"/>
                <w:spacing w:val="-5"/>
                <w:sz w:val="20"/>
              </w:rPr>
              <w:t xml:space="preserve"> </w:t>
            </w:r>
            <w:r>
              <w:rPr>
                <w:rFonts w:ascii="Times New Roman" w:hAnsi="Times New Roman"/>
                <w:sz w:val="20"/>
              </w:rPr>
              <w:t>exposure</w:t>
            </w:r>
            <w:r>
              <w:rPr>
                <w:rFonts w:ascii="Times New Roman" w:hAnsi="Times New Roman"/>
                <w:spacing w:val="-5"/>
                <w:sz w:val="20"/>
              </w:rPr>
              <w:t xml:space="preserve"> </w:t>
            </w:r>
            <w:r>
              <w:rPr>
                <w:rFonts w:ascii="Times New Roman" w:hAnsi="Times New Roman"/>
                <w:sz w:val="20"/>
              </w:rPr>
              <w:t>as</w:t>
            </w:r>
            <w:r>
              <w:rPr>
                <w:rFonts w:ascii="Times New Roman" w:hAnsi="Times New Roman"/>
                <w:spacing w:val="-6"/>
                <w:sz w:val="20"/>
              </w:rPr>
              <w:t xml:space="preserve"> </w:t>
            </w:r>
            <w:r>
              <w:rPr>
                <w:rFonts w:ascii="Times New Roman" w:hAnsi="Times New Roman"/>
                <w:sz w:val="20"/>
              </w:rPr>
              <w:t>per</w:t>
            </w:r>
            <w:r>
              <w:rPr>
                <w:rFonts w:ascii="Times New Roman" w:hAnsi="Times New Roman"/>
                <w:spacing w:val="-5"/>
                <w:sz w:val="20"/>
              </w:rPr>
              <w:t xml:space="preserve"> </w:t>
            </w:r>
            <w:r>
              <w:rPr>
                <w:rFonts w:ascii="Times New Roman" w:hAnsi="Times New Roman"/>
                <w:sz w:val="20"/>
              </w:rPr>
              <w:t>the</w:t>
            </w:r>
            <w:r>
              <w:rPr>
                <w:rFonts w:ascii="Times New Roman" w:hAnsi="Times New Roman"/>
                <w:spacing w:val="-5"/>
                <w:sz w:val="20"/>
              </w:rPr>
              <w:t xml:space="preserve"> </w:t>
            </w:r>
            <w:r>
              <w:rPr>
                <w:rFonts w:ascii="Times New Roman" w:hAnsi="Times New Roman"/>
                <w:sz w:val="20"/>
              </w:rPr>
              <w:t>SBP</w:t>
            </w:r>
            <w:r>
              <w:rPr>
                <w:rFonts w:ascii="Times New Roman" w:hAnsi="Times New Roman"/>
                <w:spacing w:val="-4"/>
                <w:sz w:val="20"/>
              </w:rPr>
              <w:t xml:space="preserve"> </w:t>
            </w:r>
            <w:r>
              <w:rPr>
                <w:rFonts w:ascii="Times New Roman" w:hAnsi="Times New Roman"/>
                <w:spacing w:val="-5"/>
                <w:sz w:val="20"/>
              </w:rPr>
              <w:t>PR.</w:t>
            </w:r>
          </w:p>
        </w:tc>
      </w:tr>
      <w:tr w:rsidR="006B2B4C">
        <w:trPr>
          <w:trHeight w:val="5254"/>
        </w:trPr>
        <w:tc>
          <w:tcPr>
            <w:tcW w:w="1639" w:type="dxa"/>
          </w:tcPr>
          <w:p w:rsidR="006B2B4C" w:rsidRDefault="001A6304">
            <w:pPr>
              <w:pStyle w:val="TableParagraph"/>
              <w:rPr>
                <w:rFonts w:ascii="Arial MT"/>
                <w:sz w:val="18"/>
              </w:rPr>
            </w:pPr>
            <w:r>
              <w:rPr>
                <w:rFonts w:ascii="Arial MT"/>
                <w:sz w:val="18"/>
              </w:rPr>
              <w:t>Signature</w:t>
            </w:r>
            <w:r>
              <w:rPr>
                <w:rFonts w:ascii="Arial MT"/>
                <w:spacing w:val="80"/>
                <w:sz w:val="18"/>
              </w:rPr>
              <w:t xml:space="preserve"> </w:t>
            </w:r>
            <w:r>
              <w:rPr>
                <w:rFonts w:ascii="Arial MT"/>
                <w:sz w:val="18"/>
              </w:rPr>
              <w:t xml:space="preserve">Credit </w:t>
            </w:r>
            <w:r>
              <w:rPr>
                <w:rFonts w:ascii="Arial MT"/>
                <w:spacing w:val="-2"/>
                <w:sz w:val="18"/>
              </w:rPr>
              <w:t>Cardholder</w:t>
            </w:r>
          </w:p>
        </w:tc>
        <w:tc>
          <w:tcPr>
            <w:tcW w:w="7939" w:type="dxa"/>
            <w:gridSpan w:val="4"/>
          </w:tcPr>
          <w:p w:rsidR="006B2B4C" w:rsidRDefault="001A6304" w:rsidP="001A6304">
            <w:pPr>
              <w:pStyle w:val="TableParagraph"/>
              <w:numPr>
                <w:ilvl w:val="0"/>
                <w:numId w:val="23"/>
              </w:numPr>
              <w:tabs>
                <w:tab w:val="left" w:pos="467"/>
              </w:tabs>
              <w:spacing w:line="268" w:lineRule="exact"/>
              <w:rPr>
                <w:rFonts w:ascii="Symbol" w:hAnsi="Symbol"/>
                <w:sz w:val="20"/>
              </w:rPr>
            </w:pPr>
            <w:r>
              <w:rPr>
                <w:b/>
              </w:rPr>
              <w:t>Income</w:t>
            </w:r>
            <w:r>
              <w:rPr>
                <w:b/>
                <w:spacing w:val="-6"/>
              </w:rPr>
              <w:t xml:space="preserve"> </w:t>
            </w:r>
            <w:r>
              <w:rPr>
                <w:b/>
              </w:rPr>
              <w:t>Criteria:</w:t>
            </w:r>
            <w:r>
              <w:rPr>
                <w:b/>
                <w:spacing w:val="-3"/>
              </w:rPr>
              <w:t xml:space="preserve"> </w:t>
            </w:r>
            <w:r>
              <w:t>Actual</w:t>
            </w:r>
            <w:r>
              <w:rPr>
                <w:spacing w:val="-4"/>
              </w:rPr>
              <w:t xml:space="preserve"> </w:t>
            </w:r>
            <w:r>
              <w:t>income</w:t>
            </w:r>
            <w:r>
              <w:rPr>
                <w:spacing w:val="-4"/>
              </w:rPr>
              <w:t xml:space="preserve"> </w:t>
            </w:r>
            <w:r>
              <w:t>criteria</w:t>
            </w:r>
            <w:r>
              <w:rPr>
                <w:spacing w:val="-7"/>
              </w:rPr>
              <w:t xml:space="preserve"> </w:t>
            </w:r>
            <w:r>
              <w:t>will</w:t>
            </w:r>
            <w:r>
              <w:rPr>
                <w:spacing w:val="-4"/>
              </w:rPr>
              <w:t xml:space="preserve"> </w:t>
            </w:r>
            <w:r>
              <w:t>be</w:t>
            </w:r>
            <w:r>
              <w:rPr>
                <w:spacing w:val="-5"/>
              </w:rPr>
              <w:t xml:space="preserve"> </w:t>
            </w:r>
            <w:r>
              <w:rPr>
                <w:spacing w:val="-2"/>
              </w:rPr>
              <w:t>followed.</w:t>
            </w:r>
          </w:p>
          <w:p w:rsidR="006B2B4C" w:rsidRDefault="006B2B4C">
            <w:pPr>
              <w:pStyle w:val="TableParagraph"/>
              <w:spacing w:before="175"/>
              <w:ind w:left="0"/>
              <w:rPr>
                <w:b/>
              </w:rPr>
            </w:pPr>
          </w:p>
          <w:p w:rsidR="006B2B4C" w:rsidRDefault="001A6304" w:rsidP="001A6304">
            <w:pPr>
              <w:pStyle w:val="TableParagraph"/>
              <w:numPr>
                <w:ilvl w:val="0"/>
                <w:numId w:val="23"/>
              </w:numPr>
              <w:tabs>
                <w:tab w:val="left" w:pos="467"/>
              </w:tabs>
              <w:ind w:right="113"/>
              <w:rPr>
                <w:rFonts w:ascii="Symbol" w:hAnsi="Symbol"/>
                <w:sz w:val="20"/>
              </w:rPr>
            </w:pPr>
            <w:r>
              <w:t>Any customer having no minimum relationship can avail Signature Credit Card services.</w:t>
            </w:r>
            <w:r>
              <w:rPr>
                <w:spacing w:val="-2"/>
              </w:rPr>
              <w:t xml:space="preserve"> </w:t>
            </w:r>
            <w:r>
              <w:t>Walk-In</w:t>
            </w:r>
            <w:r>
              <w:rPr>
                <w:spacing w:val="-4"/>
              </w:rPr>
              <w:t xml:space="preserve"> </w:t>
            </w:r>
            <w:r>
              <w:t>customer</w:t>
            </w:r>
            <w:r>
              <w:rPr>
                <w:spacing w:val="-4"/>
              </w:rPr>
              <w:t xml:space="preserve"> </w:t>
            </w:r>
            <w:r>
              <w:t>will</w:t>
            </w:r>
            <w:r>
              <w:rPr>
                <w:spacing w:val="-2"/>
              </w:rPr>
              <w:t xml:space="preserve"> </w:t>
            </w:r>
            <w:r>
              <w:t>be</w:t>
            </w:r>
            <w:r>
              <w:rPr>
                <w:spacing w:val="-4"/>
              </w:rPr>
              <w:t xml:space="preserve"> </w:t>
            </w:r>
            <w:r>
              <w:t>eligible</w:t>
            </w:r>
            <w:r>
              <w:rPr>
                <w:spacing w:val="-2"/>
              </w:rPr>
              <w:t xml:space="preserve"> </w:t>
            </w:r>
            <w:r>
              <w:t>for</w:t>
            </w:r>
            <w:r>
              <w:rPr>
                <w:spacing w:val="-3"/>
              </w:rPr>
              <w:t xml:space="preserve"> </w:t>
            </w:r>
            <w:r>
              <w:t>Signature</w:t>
            </w:r>
            <w:r>
              <w:rPr>
                <w:spacing w:val="-2"/>
              </w:rPr>
              <w:t xml:space="preserve"> </w:t>
            </w:r>
            <w:r>
              <w:t>Card</w:t>
            </w:r>
            <w:r>
              <w:rPr>
                <w:spacing w:val="-4"/>
              </w:rPr>
              <w:t xml:space="preserve"> </w:t>
            </w:r>
            <w:r>
              <w:t>upon</w:t>
            </w:r>
            <w:r>
              <w:rPr>
                <w:spacing w:val="-3"/>
              </w:rPr>
              <w:t xml:space="preserve"> </w:t>
            </w:r>
            <w:r>
              <w:t>Head</w:t>
            </w:r>
            <w:r>
              <w:rPr>
                <w:spacing w:val="-5"/>
              </w:rPr>
              <w:t xml:space="preserve"> </w:t>
            </w:r>
            <w:r>
              <w:t>of</w:t>
            </w:r>
            <w:r>
              <w:rPr>
                <w:spacing w:val="-4"/>
              </w:rPr>
              <w:t xml:space="preserve"> </w:t>
            </w:r>
            <w:r>
              <w:t>Private Banking recommendation, the application would be accessed as per defined income criteria.</w:t>
            </w:r>
          </w:p>
          <w:p w:rsidR="006B2B4C" w:rsidRDefault="006B2B4C">
            <w:pPr>
              <w:pStyle w:val="TableParagraph"/>
              <w:spacing w:before="177"/>
              <w:ind w:left="0"/>
              <w:rPr>
                <w:b/>
              </w:rPr>
            </w:pPr>
          </w:p>
          <w:p w:rsidR="006B2B4C" w:rsidRDefault="001A6304">
            <w:pPr>
              <w:pStyle w:val="TableParagraph"/>
              <w:spacing w:line="267" w:lineRule="exact"/>
              <w:ind w:left="827"/>
            </w:pPr>
            <w:r>
              <w:t>High</w:t>
            </w:r>
            <w:r>
              <w:rPr>
                <w:spacing w:val="-6"/>
              </w:rPr>
              <w:t xml:space="preserve"> </w:t>
            </w:r>
            <w:r>
              <w:t>Risk</w:t>
            </w:r>
            <w:r>
              <w:rPr>
                <w:spacing w:val="-3"/>
              </w:rPr>
              <w:t xml:space="preserve"> </w:t>
            </w:r>
            <w:r>
              <w:t>profession</w:t>
            </w:r>
            <w:r>
              <w:rPr>
                <w:spacing w:val="-4"/>
              </w:rPr>
              <w:t xml:space="preserve"> </w:t>
            </w:r>
            <w:r>
              <w:t>category</w:t>
            </w:r>
            <w:r>
              <w:rPr>
                <w:spacing w:val="-2"/>
              </w:rPr>
              <w:t xml:space="preserve"> </w:t>
            </w:r>
            <w:r>
              <w:t>not</w:t>
            </w:r>
            <w:r>
              <w:rPr>
                <w:spacing w:val="-3"/>
              </w:rPr>
              <w:t xml:space="preserve"> </w:t>
            </w:r>
            <w:r>
              <w:t>to</w:t>
            </w:r>
            <w:r>
              <w:rPr>
                <w:spacing w:val="-2"/>
              </w:rPr>
              <w:t xml:space="preserve"> </w:t>
            </w:r>
            <w:r>
              <w:t>be</w:t>
            </w:r>
            <w:r>
              <w:rPr>
                <w:spacing w:val="-5"/>
              </w:rPr>
              <w:t xml:space="preserve"> </w:t>
            </w:r>
            <w:r>
              <w:t>applied</w:t>
            </w:r>
            <w:r>
              <w:rPr>
                <w:spacing w:val="-3"/>
              </w:rPr>
              <w:t xml:space="preserve"> </w:t>
            </w:r>
            <w:r>
              <w:t>for</w:t>
            </w:r>
            <w:r>
              <w:rPr>
                <w:spacing w:val="-6"/>
              </w:rPr>
              <w:t xml:space="preserve"> </w:t>
            </w:r>
            <w:r>
              <w:t>Signature</w:t>
            </w:r>
            <w:r>
              <w:rPr>
                <w:spacing w:val="-3"/>
              </w:rPr>
              <w:t xml:space="preserve"> </w:t>
            </w:r>
            <w:r>
              <w:t>Credit</w:t>
            </w:r>
            <w:r>
              <w:rPr>
                <w:spacing w:val="-4"/>
              </w:rPr>
              <w:t xml:space="preserve"> </w:t>
            </w:r>
            <w:r>
              <w:rPr>
                <w:spacing w:val="-2"/>
              </w:rPr>
              <w:t>Cards</w:t>
            </w:r>
          </w:p>
          <w:p w:rsidR="006B2B4C" w:rsidRDefault="001A6304" w:rsidP="001A6304">
            <w:pPr>
              <w:pStyle w:val="TableParagraph"/>
              <w:numPr>
                <w:ilvl w:val="0"/>
                <w:numId w:val="23"/>
              </w:numPr>
              <w:tabs>
                <w:tab w:val="left" w:pos="467"/>
              </w:tabs>
              <w:ind w:right="139"/>
              <w:rPr>
                <w:rFonts w:ascii="Symbol" w:hAnsi="Symbol"/>
                <w:sz w:val="20"/>
              </w:rPr>
            </w:pPr>
            <w:r>
              <w:t>External Verifications: All EVs/ third party verifications would be waived for Signature</w:t>
            </w:r>
            <w:r>
              <w:rPr>
                <w:spacing w:val="-3"/>
              </w:rPr>
              <w:t xml:space="preserve"> </w:t>
            </w:r>
            <w:r>
              <w:t>Credit</w:t>
            </w:r>
            <w:r>
              <w:rPr>
                <w:spacing w:val="-3"/>
              </w:rPr>
              <w:t xml:space="preserve"> </w:t>
            </w:r>
            <w:r>
              <w:t>Card</w:t>
            </w:r>
            <w:r>
              <w:rPr>
                <w:spacing w:val="-5"/>
              </w:rPr>
              <w:t xml:space="preserve"> </w:t>
            </w:r>
            <w:r>
              <w:t>customers;</w:t>
            </w:r>
            <w:r>
              <w:rPr>
                <w:spacing w:val="-5"/>
              </w:rPr>
              <w:t xml:space="preserve"> </w:t>
            </w:r>
            <w:r>
              <w:t>Private</w:t>
            </w:r>
            <w:r>
              <w:rPr>
                <w:spacing w:val="-3"/>
              </w:rPr>
              <w:t xml:space="preserve"> </w:t>
            </w:r>
            <w:r>
              <w:t>Banking</w:t>
            </w:r>
            <w:r>
              <w:rPr>
                <w:spacing w:val="-4"/>
              </w:rPr>
              <w:t xml:space="preserve"> </w:t>
            </w:r>
            <w:r>
              <w:t>RM</w:t>
            </w:r>
            <w:r>
              <w:rPr>
                <w:spacing w:val="-5"/>
              </w:rPr>
              <w:t xml:space="preserve"> </w:t>
            </w:r>
            <w:r>
              <w:t>would</w:t>
            </w:r>
            <w:r>
              <w:rPr>
                <w:spacing w:val="-5"/>
              </w:rPr>
              <w:t xml:space="preserve"> </w:t>
            </w:r>
            <w:r>
              <w:t>prepare</w:t>
            </w:r>
            <w:r>
              <w:rPr>
                <w:spacing w:val="-3"/>
              </w:rPr>
              <w:t xml:space="preserve"> </w:t>
            </w:r>
            <w:r>
              <w:t>a</w:t>
            </w:r>
            <w:r>
              <w:rPr>
                <w:spacing w:val="-5"/>
              </w:rPr>
              <w:t xml:space="preserve"> </w:t>
            </w:r>
            <w:r>
              <w:t xml:space="preserve">verification report endorsed and approved by respective Regional Head /Head of Private </w:t>
            </w:r>
            <w:r>
              <w:rPr>
                <w:spacing w:val="-2"/>
              </w:rPr>
              <w:t>Banking</w:t>
            </w:r>
          </w:p>
          <w:p w:rsidR="006B2B4C" w:rsidRDefault="001A6304">
            <w:pPr>
              <w:pStyle w:val="TableParagraph"/>
              <w:spacing w:before="245"/>
              <w:ind w:left="827"/>
            </w:pPr>
            <w:r>
              <w:rPr>
                <w:b/>
              </w:rPr>
              <w:t>Credit</w:t>
            </w:r>
            <w:r>
              <w:rPr>
                <w:b/>
                <w:spacing w:val="-5"/>
              </w:rPr>
              <w:t xml:space="preserve"> </w:t>
            </w:r>
            <w:r>
              <w:rPr>
                <w:b/>
              </w:rPr>
              <w:t>limits:</w:t>
            </w:r>
            <w:r>
              <w:rPr>
                <w:b/>
                <w:spacing w:val="-2"/>
              </w:rPr>
              <w:t xml:space="preserve"> </w:t>
            </w:r>
            <w:r>
              <w:t>As</w:t>
            </w:r>
            <w:r>
              <w:rPr>
                <w:spacing w:val="-3"/>
              </w:rPr>
              <w:t xml:space="preserve"> </w:t>
            </w:r>
            <w:r>
              <w:t>per</w:t>
            </w:r>
            <w:r>
              <w:rPr>
                <w:spacing w:val="-3"/>
              </w:rPr>
              <w:t xml:space="preserve"> </w:t>
            </w:r>
            <w:r>
              <w:t>SBP</w:t>
            </w:r>
            <w:r>
              <w:rPr>
                <w:spacing w:val="-1"/>
              </w:rPr>
              <w:t xml:space="preserve"> </w:t>
            </w:r>
            <w:r>
              <w:rPr>
                <w:spacing w:val="-2"/>
              </w:rPr>
              <w:t>regulation,</w:t>
            </w:r>
          </w:p>
          <w:p w:rsidR="006B2B4C" w:rsidRDefault="001A6304" w:rsidP="001A6304">
            <w:pPr>
              <w:pStyle w:val="TableParagraph"/>
              <w:numPr>
                <w:ilvl w:val="0"/>
                <w:numId w:val="23"/>
              </w:numPr>
              <w:tabs>
                <w:tab w:val="left" w:pos="467"/>
              </w:tabs>
              <w:ind w:right="613"/>
              <w:rPr>
                <w:rFonts w:ascii="Symbol" w:hAnsi="Symbol"/>
                <w:sz w:val="16"/>
              </w:rPr>
            </w:pPr>
            <w:r>
              <w:t>Limit</w:t>
            </w:r>
            <w:r>
              <w:rPr>
                <w:spacing w:val="-5"/>
              </w:rPr>
              <w:t xml:space="preserve"> </w:t>
            </w:r>
            <w:r>
              <w:t>enhancement</w:t>
            </w:r>
            <w:r>
              <w:rPr>
                <w:spacing w:val="-2"/>
              </w:rPr>
              <w:t xml:space="preserve"> </w:t>
            </w:r>
            <w:r>
              <w:t>should</w:t>
            </w:r>
            <w:r>
              <w:rPr>
                <w:spacing w:val="-4"/>
              </w:rPr>
              <w:t xml:space="preserve"> </w:t>
            </w:r>
            <w:r>
              <w:t>be based</w:t>
            </w:r>
            <w:r>
              <w:rPr>
                <w:spacing w:val="-5"/>
              </w:rPr>
              <w:t xml:space="preserve"> </w:t>
            </w:r>
            <w:r>
              <w:t>on</w:t>
            </w:r>
            <w:r>
              <w:rPr>
                <w:spacing w:val="-3"/>
              </w:rPr>
              <w:t xml:space="preserve"> </w:t>
            </w:r>
            <w:r>
              <w:t>Head</w:t>
            </w:r>
            <w:r>
              <w:rPr>
                <w:spacing w:val="-5"/>
              </w:rPr>
              <w:t xml:space="preserve"> </w:t>
            </w:r>
            <w:r>
              <w:t>of</w:t>
            </w:r>
            <w:r>
              <w:rPr>
                <w:spacing w:val="-4"/>
              </w:rPr>
              <w:t xml:space="preserve"> </w:t>
            </w:r>
            <w:r>
              <w:t>Private</w:t>
            </w:r>
            <w:r>
              <w:rPr>
                <w:spacing w:val="-2"/>
              </w:rPr>
              <w:t xml:space="preserve"> </w:t>
            </w:r>
            <w:r>
              <w:t>Banking</w:t>
            </w:r>
            <w:r>
              <w:rPr>
                <w:spacing w:val="-3"/>
              </w:rPr>
              <w:t xml:space="preserve"> </w:t>
            </w:r>
            <w:r>
              <w:t>and</w:t>
            </w:r>
            <w:r>
              <w:rPr>
                <w:spacing w:val="-4"/>
              </w:rPr>
              <w:t xml:space="preserve"> </w:t>
            </w:r>
            <w:r>
              <w:t>Head</w:t>
            </w:r>
            <w:r>
              <w:rPr>
                <w:spacing w:val="-5"/>
              </w:rPr>
              <w:t xml:space="preserve"> </w:t>
            </w:r>
            <w:r>
              <w:t>of Products recommendation</w:t>
            </w:r>
            <w:r>
              <w:rPr>
                <w:rFonts w:ascii="Times New Roman" w:hAnsi="Times New Roman"/>
                <w:sz w:val="16"/>
              </w:rPr>
              <w:t>.</w:t>
            </w:r>
          </w:p>
        </w:tc>
      </w:tr>
    </w:tbl>
    <w:p w:rsidR="006B2B4C" w:rsidRDefault="006B2B4C">
      <w:pPr>
        <w:pStyle w:val="TableParagraph"/>
        <w:rPr>
          <w:rFonts w:ascii="Symbol" w:hAnsi="Symbol"/>
          <w:sz w:val="16"/>
        </w:rPr>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7938"/>
      </w:tblGrid>
      <w:tr w:rsidR="006B2B4C">
        <w:trPr>
          <w:trHeight w:val="508"/>
        </w:trPr>
        <w:tc>
          <w:tcPr>
            <w:tcW w:w="9577" w:type="dxa"/>
            <w:gridSpan w:val="2"/>
            <w:shd w:val="clear" w:color="auto" w:fill="C0504D"/>
          </w:tcPr>
          <w:p w:rsidR="006B2B4C" w:rsidRDefault="001A6304">
            <w:pPr>
              <w:pStyle w:val="TableParagraph"/>
              <w:spacing w:line="268" w:lineRule="exact"/>
              <w:ind w:left="7"/>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6060"/>
        </w:trPr>
        <w:tc>
          <w:tcPr>
            <w:tcW w:w="1639" w:type="dxa"/>
          </w:tcPr>
          <w:p w:rsidR="006B2B4C" w:rsidRDefault="001A6304">
            <w:pPr>
              <w:pStyle w:val="TableParagraph"/>
              <w:rPr>
                <w:rFonts w:ascii="Times New Roman"/>
                <w:b/>
                <w:sz w:val="20"/>
              </w:rPr>
            </w:pPr>
            <w:r>
              <w:rPr>
                <w:rFonts w:ascii="Times New Roman"/>
                <w:b/>
                <w:spacing w:val="-2"/>
                <w:sz w:val="20"/>
              </w:rPr>
              <w:t>Freelancers</w:t>
            </w:r>
          </w:p>
        </w:tc>
        <w:tc>
          <w:tcPr>
            <w:tcW w:w="7938" w:type="dxa"/>
          </w:tcPr>
          <w:p w:rsidR="006B2B4C" w:rsidRDefault="001A6304">
            <w:pPr>
              <w:pStyle w:val="TableParagraph"/>
              <w:rPr>
                <w:rFonts w:ascii="Times New Roman"/>
                <w:sz w:val="20"/>
              </w:rPr>
            </w:pPr>
            <w:r>
              <w:rPr>
                <w:rFonts w:ascii="Times New Roman"/>
                <w:sz w:val="20"/>
              </w:rPr>
              <w:t>They</w:t>
            </w:r>
            <w:r>
              <w:rPr>
                <w:rFonts w:ascii="Times New Roman"/>
                <w:spacing w:val="-7"/>
                <w:sz w:val="20"/>
              </w:rPr>
              <w:t xml:space="preserve"> </w:t>
            </w:r>
            <w:r>
              <w:rPr>
                <w:rFonts w:ascii="Times New Roman"/>
                <w:sz w:val="20"/>
              </w:rPr>
              <w:t>will</w:t>
            </w:r>
            <w:r>
              <w:rPr>
                <w:rFonts w:ascii="Times New Roman"/>
                <w:spacing w:val="-6"/>
                <w:sz w:val="20"/>
              </w:rPr>
              <w:t xml:space="preserve"> </w:t>
            </w:r>
            <w:r>
              <w:rPr>
                <w:rFonts w:ascii="Times New Roman"/>
                <w:sz w:val="20"/>
              </w:rPr>
              <w:t>be</w:t>
            </w:r>
            <w:r>
              <w:rPr>
                <w:rFonts w:ascii="Times New Roman"/>
                <w:spacing w:val="-5"/>
                <w:sz w:val="20"/>
              </w:rPr>
              <w:t xml:space="preserve"> </w:t>
            </w:r>
            <w:r>
              <w:rPr>
                <w:rFonts w:ascii="Times New Roman"/>
                <w:sz w:val="20"/>
              </w:rPr>
              <w:t>considered</w:t>
            </w:r>
            <w:r>
              <w:rPr>
                <w:rFonts w:ascii="Times New Roman"/>
                <w:spacing w:val="-5"/>
                <w:sz w:val="20"/>
              </w:rPr>
              <w:t xml:space="preserve"> </w:t>
            </w:r>
            <w:r>
              <w:rPr>
                <w:rFonts w:ascii="Times New Roman"/>
                <w:sz w:val="20"/>
              </w:rPr>
              <w:t>under</w:t>
            </w:r>
            <w:r>
              <w:rPr>
                <w:rFonts w:ascii="Times New Roman"/>
                <w:spacing w:val="-3"/>
                <w:sz w:val="20"/>
              </w:rPr>
              <w:t xml:space="preserve"> </w:t>
            </w:r>
            <w:r>
              <w:rPr>
                <w:rFonts w:ascii="Times New Roman"/>
                <w:sz w:val="20"/>
              </w:rPr>
              <w:t>Self</w:t>
            </w:r>
            <w:r>
              <w:rPr>
                <w:rFonts w:ascii="Times New Roman"/>
                <w:spacing w:val="-7"/>
                <w:sz w:val="20"/>
              </w:rPr>
              <w:t xml:space="preserve"> </w:t>
            </w:r>
            <w:r>
              <w:rPr>
                <w:rFonts w:ascii="Times New Roman"/>
                <w:sz w:val="20"/>
              </w:rPr>
              <w:t>Employed</w:t>
            </w:r>
            <w:r>
              <w:rPr>
                <w:rFonts w:ascii="Times New Roman"/>
                <w:spacing w:val="-4"/>
                <w:sz w:val="20"/>
              </w:rPr>
              <w:t xml:space="preserve"> </w:t>
            </w:r>
            <w:r>
              <w:rPr>
                <w:rFonts w:ascii="Times New Roman"/>
                <w:spacing w:val="-2"/>
                <w:sz w:val="20"/>
              </w:rPr>
              <w:t>category.</w:t>
            </w:r>
          </w:p>
          <w:p w:rsidR="006B2B4C" w:rsidRDefault="001A6304">
            <w:pPr>
              <w:pStyle w:val="TableParagraph"/>
              <w:spacing w:before="203"/>
              <w:rPr>
                <w:rFonts w:ascii="Times New Roman"/>
                <w:b/>
              </w:rPr>
            </w:pPr>
            <w:r>
              <w:rPr>
                <w:rFonts w:ascii="Times New Roman"/>
                <w:b/>
              </w:rPr>
              <w:t>Eligibility</w:t>
            </w:r>
            <w:r>
              <w:rPr>
                <w:rFonts w:ascii="Times New Roman"/>
                <w:b/>
                <w:spacing w:val="-8"/>
              </w:rPr>
              <w:t xml:space="preserve"> </w:t>
            </w:r>
            <w:r>
              <w:rPr>
                <w:rFonts w:ascii="Times New Roman"/>
                <w:b/>
                <w:spacing w:val="-2"/>
              </w:rPr>
              <w:t>Criteria:</w:t>
            </w:r>
          </w:p>
          <w:p w:rsidR="006B2B4C" w:rsidRDefault="001A6304">
            <w:pPr>
              <w:pStyle w:val="TableParagraph"/>
              <w:spacing w:before="195" w:line="244" w:lineRule="auto"/>
              <w:rPr>
                <w:rFonts w:ascii="Times New Roman"/>
              </w:rPr>
            </w:pPr>
            <w:r>
              <w:rPr>
                <w:rFonts w:ascii="Times New Roman"/>
              </w:rPr>
              <w:t>Freelancer</w:t>
            </w:r>
            <w:r>
              <w:rPr>
                <w:rFonts w:ascii="Times New Roman"/>
                <w:spacing w:val="40"/>
              </w:rPr>
              <w:t xml:space="preserve"> </w:t>
            </w:r>
            <w:r>
              <w:rPr>
                <w:rFonts w:ascii="Times New Roman"/>
              </w:rPr>
              <w:t>will</w:t>
            </w:r>
            <w:r>
              <w:rPr>
                <w:rFonts w:ascii="Times New Roman"/>
                <w:spacing w:val="40"/>
              </w:rPr>
              <w:t xml:space="preserve"> </w:t>
            </w:r>
            <w:r>
              <w:rPr>
                <w:rFonts w:ascii="Times New Roman"/>
              </w:rPr>
              <w:t>be</w:t>
            </w:r>
            <w:r>
              <w:rPr>
                <w:rFonts w:ascii="Times New Roman"/>
                <w:spacing w:val="39"/>
              </w:rPr>
              <w:t xml:space="preserve"> </w:t>
            </w:r>
            <w:r>
              <w:rPr>
                <w:rFonts w:ascii="Times New Roman"/>
              </w:rPr>
              <w:t>eligible</w:t>
            </w:r>
            <w:r>
              <w:rPr>
                <w:rFonts w:ascii="Times New Roman"/>
                <w:spacing w:val="38"/>
              </w:rPr>
              <w:t xml:space="preserve"> </w:t>
            </w:r>
            <w:r>
              <w:rPr>
                <w:rFonts w:ascii="Times New Roman"/>
              </w:rPr>
              <w:t>for</w:t>
            </w:r>
            <w:r>
              <w:rPr>
                <w:rFonts w:ascii="Times New Roman"/>
                <w:spacing w:val="38"/>
              </w:rPr>
              <w:t xml:space="preserve"> </w:t>
            </w:r>
            <w:r>
              <w:rPr>
                <w:rFonts w:ascii="Times New Roman"/>
              </w:rPr>
              <w:t>credit</w:t>
            </w:r>
            <w:r>
              <w:rPr>
                <w:rFonts w:ascii="Times New Roman"/>
                <w:spacing w:val="40"/>
              </w:rPr>
              <w:t xml:space="preserve"> </w:t>
            </w:r>
            <w:r>
              <w:rPr>
                <w:rFonts w:ascii="Times New Roman"/>
              </w:rPr>
              <w:t>card</w:t>
            </w:r>
            <w:r>
              <w:rPr>
                <w:rFonts w:ascii="Times New Roman"/>
                <w:spacing w:val="37"/>
              </w:rPr>
              <w:t xml:space="preserve"> </w:t>
            </w:r>
            <w:r>
              <w:rPr>
                <w:rFonts w:ascii="Times New Roman"/>
              </w:rPr>
              <w:t>if</w:t>
            </w:r>
            <w:r>
              <w:rPr>
                <w:rFonts w:ascii="Times New Roman"/>
                <w:spacing w:val="39"/>
              </w:rPr>
              <w:t xml:space="preserve"> </w:t>
            </w:r>
            <w:r>
              <w:rPr>
                <w:rFonts w:ascii="Times New Roman"/>
              </w:rPr>
              <w:t>the</w:t>
            </w:r>
            <w:r>
              <w:rPr>
                <w:rFonts w:ascii="Times New Roman"/>
                <w:spacing w:val="39"/>
              </w:rPr>
              <w:t xml:space="preserve"> </w:t>
            </w:r>
            <w:r>
              <w:rPr>
                <w:rFonts w:ascii="Times New Roman"/>
              </w:rPr>
              <w:t>customer</w:t>
            </w:r>
            <w:r>
              <w:rPr>
                <w:rFonts w:ascii="Times New Roman"/>
                <w:spacing w:val="40"/>
              </w:rPr>
              <w:t xml:space="preserve"> </w:t>
            </w:r>
            <w:r>
              <w:rPr>
                <w:rFonts w:ascii="Times New Roman"/>
              </w:rPr>
              <w:t>has</w:t>
            </w:r>
            <w:r>
              <w:rPr>
                <w:rFonts w:ascii="Times New Roman"/>
                <w:spacing w:val="38"/>
              </w:rPr>
              <w:t xml:space="preserve"> </w:t>
            </w:r>
            <w:r>
              <w:rPr>
                <w:rFonts w:ascii="Times New Roman"/>
              </w:rPr>
              <w:t>registered</w:t>
            </w:r>
            <w:r>
              <w:rPr>
                <w:rFonts w:ascii="Times New Roman"/>
                <w:spacing w:val="39"/>
              </w:rPr>
              <w:t xml:space="preserve"> </w:t>
            </w:r>
            <w:r>
              <w:rPr>
                <w:rFonts w:ascii="Times New Roman"/>
              </w:rPr>
              <w:t>profile</w:t>
            </w:r>
            <w:r>
              <w:rPr>
                <w:rFonts w:ascii="Times New Roman"/>
                <w:spacing w:val="39"/>
              </w:rPr>
              <w:t xml:space="preserve"> </w:t>
            </w:r>
            <w:r>
              <w:rPr>
                <w:rFonts w:ascii="Times New Roman"/>
              </w:rPr>
              <w:t>on following freelancer medium:</w:t>
            </w:r>
          </w:p>
          <w:p w:rsidR="006B2B4C" w:rsidRDefault="001A6304" w:rsidP="001A6304">
            <w:pPr>
              <w:pStyle w:val="TableParagraph"/>
              <w:numPr>
                <w:ilvl w:val="0"/>
                <w:numId w:val="22"/>
              </w:numPr>
              <w:tabs>
                <w:tab w:val="left" w:pos="827"/>
              </w:tabs>
              <w:spacing w:before="191"/>
            </w:pPr>
            <w:r>
              <w:rPr>
                <w:spacing w:val="-2"/>
              </w:rPr>
              <w:t>Fiver.com</w:t>
            </w:r>
          </w:p>
          <w:p w:rsidR="006B2B4C" w:rsidRDefault="001A6304" w:rsidP="001A6304">
            <w:pPr>
              <w:pStyle w:val="TableParagraph"/>
              <w:numPr>
                <w:ilvl w:val="0"/>
                <w:numId w:val="22"/>
              </w:numPr>
              <w:tabs>
                <w:tab w:val="left" w:pos="827"/>
              </w:tabs>
            </w:pPr>
            <w:r>
              <w:rPr>
                <w:spacing w:val="-2"/>
              </w:rPr>
              <w:t>Freelancers</w:t>
            </w:r>
          </w:p>
          <w:p w:rsidR="006B2B4C" w:rsidRDefault="001A6304" w:rsidP="001A6304">
            <w:pPr>
              <w:pStyle w:val="TableParagraph"/>
              <w:numPr>
                <w:ilvl w:val="0"/>
                <w:numId w:val="22"/>
              </w:numPr>
              <w:tabs>
                <w:tab w:val="left" w:pos="827"/>
              </w:tabs>
            </w:pPr>
            <w:r>
              <w:rPr>
                <w:spacing w:val="-2"/>
              </w:rPr>
              <w:t>Upwork</w:t>
            </w:r>
          </w:p>
          <w:p w:rsidR="006B2B4C" w:rsidRDefault="001A6304" w:rsidP="001A6304">
            <w:pPr>
              <w:pStyle w:val="TableParagraph"/>
              <w:numPr>
                <w:ilvl w:val="0"/>
                <w:numId w:val="22"/>
              </w:numPr>
              <w:tabs>
                <w:tab w:val="left" w:pos="827"/>
              </w:tabs>
              <w:spacing w:before="1"/>
            </w:pPr>
            <w:r>
              <w:t>People</w:t>
            </w:r>
            <w:r>
              <w:rPr>
                <w:spacing w:val="-5"/>
              </w:rPr>
              <w:t xml:space="preserve"> </w:t>
            </w:r>
            <w:r>
              <w:t>Per</w:t>
            </w:r>
            <w:r>
              <w:rPr>
                <w:spacing w:val="-1"/>
              </w:rPr>
              <w:t xml:space="preserve"> </w:t>
            </w:r>
            <w:r>
              <w:rPr>
                <w:spacing w:val="-4"/>
              </w:rPr>
              <w:t>Hour</w:t>
            </w:r>
          </w:p>
          <w:p w:rsidR="006B2B4C" w:rsidRDefault="001A6304" w:rsidP="001A6304">
            <w:pPr>
              <w:pStyle w:val="TableParagraph"/>
              <w:numPr>
                <w:ilvl w:val="0"/>
                <w:numId w:val="22"/>
              </w:numPr>
              <w:tabs>
                <w:tab w:val="left" w:pos="827"/>
              </w:tabs>
            </w:pPr>
            <w:r>
              <w:t>Any</w:t>
            </w:r>
            <w:r>
              <w:rPr>
                <w:spacing w:val="-5"/>
              </w:rPr>
              <w:t xml:space="preserve"> </w:t>
            </w:r>
            <w:r>
              <w:t>other</w:t>
            </w:r>
            <w:r>
              <w:rPr>
                <w:spacing w:val="-4"/>
              </w:rPr>
              <w:t xml:space="preserve"> </w:t>
            </w:r>
            <w:r>
              <w:t>verified</w:t>
            </w:r>
            <w:r>
              <w:rPr>
                <w:spacing w:val="-6"/>
              </w:rPr>
              <w:t xml:space="preserve"> </w:t>
            </w:r>
            <w:r>
              <w:t>portal</w:t>
            </w:r>
            <w:r>
              <w:rPr>
                <w:spacing w:val="-5"/>
              </w:rPr>
              <w:t xml:space="preserve"> </w:t>
            </w:r>
            <w:r>
              <w:t>operational</w:t>
            </w:r>
            <w:r>
              <w:rPr>
                <w:spacing w:val="-2"/>
              </w:rPr>
              <w:t xml:space="preserve"> </w:t>
            </w:r>
            <w:r>
              <w:t>for</w:t>
            </w:r>
            <w:r>
              <w:rPr>
                <w:spacing w:val="-3"/>
              </w:rPr>
              <w:t xml:space="preserve"> </w:t>
            </w:r>
            <w:r>
              <w:t>last</w:t>
            </w:r>
            <w:r>
              <w:rPr>
                <w:spacing w:val="-4"/>
              </w:rPr>
              <w:t xml:space="preserve"> </w:t>
            </w:r>
            <w:r>
              <w:t>6</w:t>
            </w:r>
            <w:r>
              <w:rPr>
                <w:spacing w:val="-5"/>
              </w:rPr>
              <w:t xml:space="preserve"> </w:t>
            </w:r>
            <w:r>
              <w:t>months</w:t>
            </w:r>
            <w:r>
              <w:rPr>
                <w:spacing w:val="-2"/>
              </w:rPr>
              <w:t xml:space="preserve"> </w:t>
            </w:r>
            <w:r>
              <w:t>after</w:t>
            </w:r>
            <w:r>
              <w:rPr>
                <w:spacing w:val="-5"/>
              </w:rPr>
              <w:t xml:space="preserve"> </w:t>
            </w:r>
            <w:r>
              <w:rPr>
                <w:spacing w:val="-2"/>
              </w:rPr>
              <w:t>verification.</w:t>
            </w:r>
          </w:p>
          <w:p w:rsidR="006B2B4C" w:rsidRDefault="006B2B4C">
            <w:pPr>
              <w:pStyle w:val="TableParagraph"/>
              <w:spacing w:before="177"/>
              <w:ind w:left="0"/>
              <w:rPr>
                <w:b/>
              </w:rPr>
            </w:pPr>
          </w:p>
          <w:p w:rsidR="006B2B4C" w:rsidRDefault="001A6304">
            <w:pPr>
              <w:pStyle w:val="TableParagraph"/>
              <w:spacing w:before="1"/>
              <w:rPr>
                <w:rFonts w:ascii="Times New Roman"/>
              </w:rPr>
            </w:pPr>
            <w:r>
              <w:rPr>
                <w:rFonts w:ascii="Times New Roman"/>
              </w:rPr>
              <w:t>It</w:t>
            </w:r>
            <w:r>
              <w:rPr>
                <w:rFonts w:ascii="Times New Roman"/>
                <w:spacing w:val="-3"/>
              </w:rPr>
              <w:t xml:space="preserve"> </w:t>
            </w:r>
            <w:r>
              <w:rPr>
                <w:rFonts w:ascii="Times New Roman"/>
              </w:rPr>
              <w:t>is</w:t>
            </w:r>
            <w:r>
              <w:rPr>
                <w:rFonts w:ascii="Times New Roman"/>
                <w:spacing w:val="-3"/>
              </w:rPr>
              <w:t xml:space="preserve"> </w:t>
            </w:r>
            <w:r>
              <w:rPr>
                <w:rFonts w:ascii="Times New Roman"/>
              </w:rPr>
              <w:t>part</w:t>
            </w:r>
            <w:r>
              <w:rPr>
                <w:rFonts w:ascii="Times New Roman"/>
                <w:spacing w:val="-5"/>
              </w:rPr>
              <w:t xml:space="preserve"> </w:t>
            </w:r>
            <w:r>
              <w:rPr>
                <w:rFonts w:ascii="Times New Roman"/>
              </w:rPr>
              <w:t>of</w:t>
            </w:r>
            <w:r>
              <w:rPr>
                <w:rFonts w:ascii="Times New Roman"/>
                <w:spacing w:val="-3"/>
              </w:rPr>
              <w:t xml:space="preserve"> </w:t>
            </w:r>
            <w:r>
              <w:rPr>
                <w:rFonts w:ascii="Times New Roman"/>
              </w:rPr>
              <w:t>Self-Employed,</w:t>
            </w:r>
            <w:r>
              <w:rPr>
                <w:rFonts w:ascii="Times New Roman"/>
                <w:spacing w:val="-1"/>
              </w:rPr>
              <w:t xml:space="preserve"> </w:t>
            </w:r>
            <w:r>
              <w:rPr>
                <w:rFonts w:ascii="Times New Roman"/>
              </w:rPr>
              <w:t>other</w:t>
            </w:r>
            <w:r>
              <w:rPr>
                <w:rFonts w:ascii="Times New Roman"/>
                <w:spacing w:val="-3"/>
              </w:rPr>
              <w:t xml:space="preserve"> </w:t>
            </w:r>
            <w:r>
              <w:rPr>
                <w:rFonts w:ascii="Times New Roman"/>
              </w:rPr>
              <w:t>policy</w:t>
            </w:r>
            <w:r>
              <w:rPr>
                <w:rFonts w:ascii="Times New Roman"/>
                <w:spacing w:val="-5"/>
              </w:rPr>
              <w:t xml:space="preserve"> </w:t>
            </w:r>
            <w:r>
              <w:rPr>
                <w:rFonts w:ascii="Times New Roman"/>
              </w:rPr>
              <w:t>parameters</w:t>
            </w:r>
            <w:r>
              <w:rPr>
                <w:rFonts w:ascii="Times New Roman"/>
                <w:spacing w:val="-3"/>
              </w:rPr>
              <w:t xml:space="preserve"> </w:t>
            </w:r>
            <w:r>
              <w:rPr>
                <w:rFonts w:ascii="Times New Roman"/>
              </w:rPr>
              <w:t>shall</w:t>
            </w:r>
            <w:r>
              <w:rPr>
                <w:rFonts w:ascii="Times New Roman"/>
                <w:spacing w:val="-5"/>
              </w:rPr>
              <w:t xml:space="preserve"> </w:t>
            </w:r>
            <w:r>
              <w:rPr>
                <w:rFonts w:ascii="Times New Roman"/>
              </w:rPr>
              <w:t>remain</w:t>
            </w:r>
            <w:r>
              <w:rPr>
                <w:rFonts w:ascii="Times New Roman"/>
                <w:spacing w:val="-6"/>
              </w:rPr>
              <w:t xml:space="preserve"> </w:t>
            </w:r>
            <w:r>
              <w:rPr>
                <w:rFonts w:ascii="Times New Roman"/>
              </w:rPr>
              <w:t>the</w:t>
            </w:r>
            <w:r>
              <w:rPr>
                <w:rFonts w:ascii="Times New Roman"/>
                <w:spacing w:val="-3"/>
              </w:rPr>
              <w:t xml:space="preserve"> </w:t>
            </w:r>
            <w:r>
              <w:rPr>
                <w:rFonts w:ascii="Times New Roman"/>
                <w:spacing w:val="-4"/>
              </w:rPr>
              <w:t>same</w:t>
            </w:r>
          </w:p>
          <w:p w:rsidR="006B2B4C" w:rsidRDefault="006B2B4C">
            <w:pPr>
              <w:pStyle w:val="TableParagraph"/>
              <w:ind w:left="0"/>
              <w:rPr>
                <w:b/>
              </w:rPr>
            </w:pPr>
          </w:p>
          <w:p w:rsidR="006B2B4C" w:rsidRDefault="006B2B4C">
            <w:pPr>
              <w:pStyle w:val="TableParagraph"/>
              <w:spacing w:before="107"/>
              <w:ind w:left="0"/>
              <w:rPr>
                <w:b/>
              </w:rPr>
            </w:pPr>
          </w:p>
          <w:p w:rsidR="006B2B4C" w:rsidRDefault="001A6304">
            <w:pPr>
              <w:pStyle w:val="TableParagraph"/>
              <w:rPr>
                <w:rFonts w:ascii="Times New Roman"/>
              </w:rPr>
            </w:pPr>
            <w:r>
              <w:rPr>
                <w:rFonts w:ascii="Times New Roman"/>
                <w:b/>
              </w:rPr>
              <w:t>Portfolio</w:t>
            </w:r>
            <w:r>
              <w:rPr>
                <w:rFonts w:ascii="Times New Roman"/>
                <w:b/>
                <w:spacing w:val="-4"/>
              </w:rPr>
              <w:t xml:space="preserve"> </w:t>
            </w:r>
            <w:r>
              <w:rPr>
                <w:rFonts w:ascii="Times New Roman"/>
                <w:b/>
              </w:rPr>
              <w:t>cap:</w:t>
            </w:r>
            <w:r>
              <w:rPr>
                <w:rFonts w:ascii="Times New Roman"/>
                <w:b/>
                <w:spacing w:val="-2"/>
              </w:rPr>
              <w:t xml:space="preserve"> </w:t>
            </w:r>
            <w:r>
              <w:rPr>
                <w:rFonts w:ascii="Times New Roman"/>
              </w:rPr>
              <w:t>10%</w:t>
            </w:r>
            <w:r>
              <w:rPr>
                <w:rFonts w:ascii="Times New Roman"/>
                <w:spacing w:val="-3"/>
              </w:rPr>
              <w:t xml:space="preserve"> </w:t>
            </w:r>
            <w:r>
              <w:rPr>
                <w:rFonts w:ascii="Times New Roman"/>
              </w:rPr>
              <w:t>of</w:t>
            </w:r>
            <w:r>
              <w:rPr>
                <w:rFonts w:ascii="Times New Roman"/>
                <w:spacing w:val="-3"/>
              </w:rPr>
              <w:t xml:space="preserve"> </w:t>
            </w:r>
            <w:r>
              <w:rPr>
                <w:rFonts w:ascii="Times New Roman"/>
              </w:rPr>
              <w:t>the</w:t>
            </w:r>
            <w:r>
              <w:rPr>
                <w:rFonts w:ascii="Times New Roman"/>
                <w:spacing w:val="-4"/>
              </w:rPr>
              <w:t xml:space="preserve"> </w:t>
            </w:r>
            <w:r>
              <w:rPr>
                <w:rFonts w:ascii="Times New Roman"/>
              </w:rPr>
              <w:t>total</w:t>
            </w:r>
            <w:r>
              <w:rPr>
                <w:rFonts w:ascii="Times New Roman"/>
                <w:spacing w:val="-2"/>
              </w:rPr>
              <w:t xml:space="preserve"> portfolio</w:t>
            </w:r>
          </w:p>
        </w:tc>
      </w:tr>
      <w:tr w:rsidR="006B2B4C">
        <w:trPr>
          <w:trHeight w:val="6242"/>
        </w:trPr>
        <w:tc>
          <w:tcPr>
            <w:tcW w:w="1639" w:type="dxa"/>
          </w:tcPr>
          <w:p w:rsidR="006B2B4C" w:rsidRDefault="006B2B4C">
            <w:pPr>
              <w:pStyle w:val="TableParagraph"/>
              <w:spacing w:before="220"/>
              <w:ind w:left="0"/>
              <w:rPr>
                <w:b/>
                <w:sz w:val="20"/>
              </w:rPr>
            </w:pPr>
          </w:p>
          <w:p w:rsidR="006B2B4C" w:rsidRDefault="001A6304">
            <w:pPr>
              <w:pStyle w:val="TableParagraph"/>
              <w:spacing w:line="273" w:lineRule="auto"/>
              <w:ind w:right="99"/>
              <w:rPr>
                <w:b/>
                <w:sz w:val="20"/>
              </w:rPr>
            </w:pPr>
            <w:r>
              <w:rPr>
                <w:b/>
                <w:sz w:val="20"/>
              </w:rPr>
              <w:t>Close</w:t>
            </w:r>
            <w:r>
              <w:rPr>
                <w:b/>
                <w:spacing w:val="-12"/>
                <w:sz w:val="20"/>
              </w:rPr>
              <w:t xml:space="preserve"> </w:t>
            </w:r>
            <w:r>
              <w:rPr>
                <w:b/>
                <w:sz w:val="20"/>
              </w:rPr>
              <w:t xml:space="preserve">monitoring </w:t>
            </w:r>
            <w:r>
              <w:rPr>
                <w:b/>
                <w:spacing w:val="-4"/>
                <w:sz w:val="20"/>
              </w:rPr>
              <w:t>list</w:t>
            </w:r>
          </w:p>
        </w:tc>
        <w:tc>
          <w:tcPr>
            <w:tcW w:w="7938" w:type="dxa"/>
          </w:tcPr>
          <w:p w:rsidR="006B2B4C" w:rsidRDefault="001A6304">
            <w:pPr>
              <w:pStyle w:val="TableParagraph"/>
              <w:spacing w:before="1"/>
              <w:rPr>
                <w:b/>
                <w:sz w:val="20"/>
              </w:rPr>
            </w:pPr>
            <w:r>
              <w:rPr>
                <w:b/>
                <w:sz w:val="20"/>
              </w:rPr>
              <w:t>List</w:t>
            </w:r>
            <w:r>
              <w:rPr>
                <w:b/>
                <w:spacing w:val="-4"/>
                <w:sz w:val="20"/>
              </w:rPr>
              <w:t xml:space="preserve"> </w:t>
            </w:r>
            <w:r>
              <w:rPr>
                <w:b/>
                <w:sz w:val="20"/>
              </w:rPr>
              <w:t>of</w:t>
            </w:r>
            <w:r>
              <w:rPr>
                <w:b/>
                <w:spacing w:val="-5"/>
                <w:sz w:val="20"/>
              </w:rPr>
              <w:t xml:space="preserve"> </w:t>
            </w:r>
            <w:r>
              <w:rPr>
                <w:b/>
                <w:sz w:val="20"/>
              </w:rPr>
              <w:t>High</w:t>
            </w:r>
            <w:r>
              <w:rPr>
                <w:b/>
                <w:spacing w:val="-3"/>
                <w:sz w:val="20"/>
              </w:rPr>
              <w:t xml:space="preserve"> </w:t>
            </w:r>
            <w:r>
              <w:rPr>
                <w:b/>
                <w:sz w:val="20"/>
              </w:rPr>
              <w:t>Risk</w:t>
            </w:r>
            <w:r>
              <w:rPr>
                <w:b/>
                <w:spacing w:val="-2"/>
                <w:sz w:val="20"/>
              </w:rPr>
              <w:t xml:space="preserve"> Segments</w:t>
            </w:r>
          </w:p>
          <w:p w:rsidR="006B2B4C" w:rsidRDefault="001A6304" w:rsidP="001A6304">
            <w:pPr>
              <w:pStyle w:val="TableParagraph"/>
              <w:numPr>
                <w:ilvl w:val="0"/>
                <w:numId w:val="21"/>
              </w:numPr>
              <w:tabs>
                <w:tab w:val="left" w:pos="467"/>
              </w:tabs>
              <w:spacing w:before="36"/>
              <w:rPr>
                <w:sz w:val="20"/>
              </w:rPr>
            </w:pPr>
            <w:r>
              <w:rPr>
                <w:sz w:val="20"/>
              </w:rPr>
              <w:t>Money</w:t>
            </w:r>
            <w:r>
              <w:rPr>
                <w:spacing w:val="-8"/>
                <w:sz w:val="20"/>
              </w:rPr>
              <w:t xml:space="preserve"> </w:t>
            </w:r>
            <w:r>
              <w:rPr>
                <w:spacing w:val="-2"/>
                <w:sz w:val="20"/>
              </w:rPr>
              <w:t>Changers</w:t>
            </w:r>
          </w:p>
          <w:p w:rsidR="006B2B4C" w:rsidRDefault="001A6304" w:rsidP="001A6304">
            <w:pPr>
              <w:pStyle w:val="TableParagraph"/>
              <w:numPr>
                <w:ilvl w:val="0"/>
                <w:numId w:val="21"/>
              </w:numPr>
              <w:tabs>
                <w:tab w:val="left" w:pos="467"/>
              </w:tabs>
              <w:spacing w:before="35"/>
              <w:rPr>
                <w:sz w:val="20"/>
              </w:rPr>
            </w:pPr>
            <w:r>
              <w:rPr>
                <w:spacing w:val="-2"/>
                <w:sz w:val="20"/>
              </w:rPr>
              <w:t>Journalists</w:t>
            </w:r>
          </w:p>
          <w:p w:rsidR="006B2B4C" w:rsidRDefault="001A6304" w:rsidP="001A6304">
            <w:pPr>
              <w:pStyle w:val="TableParagraph"/>
              <w:numPr>
                <w:ilvl w:val="0"/>
                <w:numId w:val="21"/>
              </w:numPr>
              <w:tabs>
                <w:tab w:val="left" w:pos="467"/>
              </w:tabs>
              <w:spacing w:before="38"/>
              <w:rPr>
                <w:sz w:val="20"/>
              </w:rPr>
            </w:pPr>
            <w:r>
              <w:rPr>
                <w:sz w:val="20"/>
              </w:rPr>
              <w:t>Media</w:t>
            </w:r>
            <w:r>
              <w:rPr>
                <w:spacing w:val="-7"/>
                <w:sz w:val="20"/>
              </w:rPr>
              <w:t xml:space="preserve"> </w:t>
            </w:r>
            <w:r>
              <w:rPr>
                <w:sz w:val="20"/>
              </w:rPr>
              <w:t>Personalities</w:t>
            </w:r>
            <w:r>
              <w:rPr>
                <w:spacing w:val="-8"/>
                <w:sz w:val="20"/>
              </w:rPr>
              <w:t xml:space="preserve"> </w:t>
            </w:r>
            <w:r>
              <w:rPr>
                <w:sz w:val="20"/>
              </w:rPr>
              <w:t>(Only</w:t>
            </w:r>
            <w:r>
              <w:rPr>
                <w:spacing w:val="-7"/>
                <w:sz w:val="20"/>
              </w:rPr>
              <w:t xml:space="preserve"> </w:t>
            </w:r>
            <w:r>
              <w:rPr>
                <w:sz w:val="20"/>
              </w:rPr>
              <w:t>Anchors</w:t>
            </w:r>
            <w:r>
              <w:rPr>
                <w:spacing w:val="-8"/>
                <w:sz w:val="20"/>
              </w:rPr>
              <w:t xml:space="preserve"> </w:t>
            </w:r>
            <w:r>
              <w:rPr>
                <w:sz w:val="20"/>
              </w:rPr>
              <w:t>and</w:t>
            </w:r>
            <w:r>
              <w:rPr>
                <w:spacing w:val="-7"/>
                <w:sz w:val="20"/>
              </w:rPr>
              <w:t xml:space="preserve"> </w:t>
            </w:r>
            <w:r>
              <w:rPr>
                <w:sz w:val="20"/>
              </w:rPr>
              <w:t>Journalist</w:t>
            </w:r>
            <w:r>
              <w:rPr>
                <w:spacing w:val="-6"/>
                <w:sz w:val="20"/>
              </w:rPr>
              <w:t xml:space="preserve"> </w:t>
            </w:r>
            <w:r>
              <w:rPr>
                <w:sz w:val="20"/>
              </w:rPr>
              <w:t>should</w:t>
            </w:r>
            <w:r>
              <w:rPr>
                <w:spacing w:val="-7"/>
                <w:sz w:val="20"/>
              </w:rPr>
              <w:t xml:space="preserve"> </w:t>
            </w:r>
            <w:r>
              <w:rPr>
                <w:sz w:val="20"/>
              </w:rPr>
              <w:t>fall</w:t>
            </w:r>
            <w:r>
              <w:rPr>
                <w:spacing w:val="-5"/>
                <w:sz w:val="20"/>
              </w:rPr>
              <w:t xml:space="preserve"> </w:t>
            </w:r>
            <w:r>
              <w:rPr>
                <w:sz w:val="20"/>
              </w:rPr>
              <w:t>under</w:t>
            </w:r>
            <w:r>
              <w:rPr>
                <w:spacing w:val="-6"/>
                <w:sz w:val="20"/>
              </w:rPr>
              <w:t xml:space="preserve"> </w:t>
            </w:r>
            <w:r>
              <w:rPr>
                <w:sz w:val="20"/>
              </w:rPr>
              <w:t>this</w:t>
            </w:r>
            <w:r>
              <w:rPr>
                <w:spacing w:val="-9"/>
                <w:sz w:val="20"/>
              </w:rPr>
              <w:t xml:space="preserve"> </w:t>
            </w:r>
            <w:r>
              <w:rPr>
                <w:spacing w:val="-2"/>
                <w:sz w:val="20"/>
              </w:rPr>
              <w:t>Category)</w:t>
            </w:r>
          </w:p>
          <w:p w:rsidR="006B2B4C" w:rsidRDefault="001A6304" w:rsidP="001A6304">
            <w:pPr>
              <w:pStyle w:val="TableParagraph"/>
              <w:numPr>
                <w:ilvl w:val="0"/>
                <w:numId w:val="21"/>
              </w:numPr>
              <w:tabs>
                <w:tab w:val="left" w:pos="467"/>
              </w:tabs>
              <w:spacing w:before="36" w:line="255" w:lineRule="exact"/>
              <w:rPr>
                <w:sz w:val="20"/>
              </w:rPr>
            </w:pPr>
            <w:r>
              <w:rPr>
                <w:sz w:val="20"/>
              </w:rPr>
              <w:t>High</w:t>
            </w:r>
            <w:r>
              <w:rPr>
                <w:spacing w:val="-12"/>
                <w:sz w:val="20"/>
              </w:rPr>
              <w:t xml:space="preserve"> </w:t>
            </w:r>
            <w:r>
              <w:rPr>
                <w:sz w:val="20"/>
              </w:rPr>
              <w:t>Ranking</w:t>
            </w:r>
            <w:r>
              <w:rPr>
                <w:spacing w:val="-11"/>
                <w:sz w:val="20"/>
              </w:rPr>
              <w:t xml:space="preserve"> </w:t>
            </w:r>
            <w:r>
              <w:rPr>
                <w:sz w:val="20"/>
              </w:rPr>
              <w:t>Officials</w:t>
            </w:r>
            <w:r>
              <w:rPr>
                <w:spacing w:val="-11"/>
                <w:sz w:val="20"/>
              </w:rPr>
              <w:t xml:space="preserve"> </w:t>
            </w:r>
            <w:r>
              <w:rPr>
                <w:sz w:val="20"/>
              </w:rPr>
              <w:t>of</w:t>
            </w:r>
            <w:r>
              <w:rPr>
                <w:spacing w:val="-12"/>
                <w:sz w:val="20"/>
              </w:rPr>
              <w:t xml:space="preserve"> </w:t>
            </w:r>
            <w:r>
              <w:rPr>
                <w:sz w:val="20"/>
              </w:rPr>
              <w:t>Law</w:t>
            </w:r>
            <w:r>
              <w:rPr>
                <w:spacing w:val="-11"/>
                <w:sz w:val="20"/>
              </w:rPr>
              <w:t xml:space="preserve"> </w:t>
            </w:r>
            <w:r>
              <w:rPr>
                <w:sz w:val="20"/>
              </w:rPr>
              <w:t>Enforcement</w:t>
            </w:r>
            <w:r>
              <w:rPr>
                <w:spacing w:val="-11"/>
                <w:sz w:val="20"/>
              </w:rPr>
              <w:t xml:space="preserve"> </w:t>
            </w:r>
            <w:r>
              <w:rPr>
                <w:sz w:val="20"/>
              </w:rPr>
              <w:t>Agencies</w:t>
            </w:r>
            <w:r>
              <w:rPr>
                <w:spacing w:val="-12"/>
                <w:sz w:val="20"/>
              </w:rPr>
              <w:t xml:space="preserve"> </w:t>
            </w:r>
            <w:r>
              <w:rPr>
                <w:sz w:val="20"/>
              </w:rPr>
              <w:t>(Civilian</w:t>
            </w:r>
            <w:r>
              <w:rPr>
                <w:spacing w:val="-11"/>
                <w:sz w:val="20"/>
              </w:rPr>
              <w:t xml:space="preserve"> </w:t>
            </w:r>
            <w:r>
              <w:rPr>
                <w:sz w:val="20"/>
              </w:rPr>
              <w:t>Agencies</w:t>
            </w:r>
            <w:r>
              <w:rPr>
                <w:spacing w:val="-11"/>
                <w:sz w:val="20"/>
              </w:rPr>
              <w:t xml:space="preserve"> </w:t>
            </w:r>
            <w:r>
              <w:rPr>
                <w:sz w:val="20"/>
              </w:rPr>
              <w:t>/Paramilitary</w:t>
            </w:r>
            <w:r>
              <w:rPr>
                <w:spacing w:val="-5"/>
                <w:sz w:val="20"/>
              </w:rPr>
              <w:t xml:space="preserve"> </w:t>
            </w:r>
            <w:r>
              <w:rPr>
                <w:spacing w:val="-2"/>
                <w:sz w:val="20"/>
              </w:rPr>
              <w:t>Forces)</w:t>
            </w:r>
          </w:p>
          <w:p w:rsidR="006B2B4C" w:rsidRDefault="001A6304" w:rsidP="001A6304">
            <w:pPr>
              <w:pStyle w:val="TableParagraph"/>
              <w:numPr>
                <w:ilvl w:val="0"/>
                <w:numId w:val="21"/>
              </w:numPr>
              <w:tabs>
                <w:tab w:val="left" w:pos="467"/>
              </w:tabs>
              <w:rPr>
                <w:sz w:val="20"/>
              </w:rPr>
            </w:pPr>
            <w:r>
              <w:rPr>
                <w:sz w:val="20"/>
              </w:rPr>
              <w:t>Lawyers</w:t>
            </w:r>
            <w:r>
              <w:rPr>
                <w:spacing w:val="-7"/>
                <w:sz w:val="20"/>
              </w:rPr>
              <w:t xml:space="preserve"> </w:t>
            </w:r>
            <w:r>
              <w:rPr>
                <w:sz w:val="20"/>
              </w:rPr>
              <w:t>(Not</w:t>
            </w:r>
            <w:r>
              <w:rPr>
                <w:spacing w:val="-5"/>
                <w:sz w:val="20"/>
              </w:rPr>
              <w:t xml:space="preserve"> </w:t>
            </w:r>
            <w:r>
              <w:rPr>
                <w:sz w:val="20"/>
              </w:rPr>
              <w:t>Applicable</w:t>
            </w:r>
            <w:r>
              <w:rPr>
                <w:spacing w:val="-6"/>
                <w:sz w:val="20"/>
              </w:rPr>
              <w:t xml:space="preserve"> </w:t>
            </w:r>
            <w:r>
              <w:rPr>
                <w:sz w:val="20"/>
              </w:rPr>
              <w:t>on</w:t>
            </w:r>
            <w:r>
              <w:rPr>
                <w:spacing w:val="-5"/>
                <w:sz w:val="20"/>
              </w:rPr>
              <w:t xml:space="preserve"> </w:t>
            </w:r>
            <w:r>
              <w:rPr>
                <w:sz w:val="20"/>
              </w:rPr>
              <w:t>law</w:t>
            </w:r>
            <w:r>
              <w:rPr>
                <w:spacing w:val="-5"/>
                <w:sz w:val="20"/>
              </w:rPr>
              <w:t xml:space="preserve"> </w:t>
            </w:r>
            <w:r>
              <w:rPr>
                <w:sz w:val="20"/>
              </w:rPr>
              <w:t>firm</w:t>
            </w:r>
            <w:r>
              <w:rPr>
                <w:spacing w:val="-6"/>
                <w:sz w:val="20"/>
              </w:rPr>
              <w:t xml:space="preserve"> </w:t>
            </w:r>
            <w:r>
              <w:rPr>
                <w:sz w:val="20"/>
              </w:rPr>
              <w:t>owners</w:t>
            </w:r>
            <w:r>
              <w:rPr>
                <w:spacing w:val="-7"/>
                <w:sz w:val="20"/>
              </w:rPr>
              <w:t xml:space="preserve"> </w:t>
            </w:r>
            <w:r>
              <w:rPr>
                <w:sz w:val="20"/>
              </w:rPr>
              <w:t>or</w:t>
            </w:r>
            <w:r>
              <w:rPr>
                <w:spacing w:val="-5"/>
                <w:sz w:val="20"/>
              </w:rPr>
              <w:t xml:space="preserve"> </w:t>
            </w:r>
            <w:r>
              <w:rPr>
                <w:sz w:val="20"/>
              </w:rPr>
              <w:t>employees</w:t>
            </w:r>
            <w:r>
              <w:rPr>
                <w:spacing w:val="-4"/>
                <w:sz w:val="20"/>
              </w:rPr>
              <w:t xml:space="preserve"> </w:t>
            </w:r>
            <w:r>
              <w:rPr>
                <w:sz w:val="20"/>
              </w:rPr>
              <w:t>of</w:t>
            </w:r>
            <w:r>
              <w:rPr>
                <w:spacing w:val="-6"/>
                <w:sz w:val="20"/>
              </w:rPr>
              <w:t xml:space="preserve"> </w:t>
            </w:r>
            <w:r>
              <w:rPr>
                <w:sz w:val="20"/>
              </w:rPr>
              <w:t>reputed</w:t>
            </w:r>
            <w:r>
              <w:rPr>
                <w:spacing w:val="-5"/>
                <w:sz w:val="20"/>
              </w:rPr>
              <w:t xml:space="preserve"> </w:t>
            </w:r>
            <w:r>
              <w:rPr>
                <w:sz w:val="20"/>
              </w:rPr>
              <w:t>law</w:t>
            </w:r>
            <w:r>
              <w:rPr>
                <w:spacing w:val="-6"/>
                <w:sz w:val="20"/>
              </w:rPr>
              <w:t xml:space="preserve"> </w:t>
            </w:r>
            <w:r>
              <w:rPr>
                <w:spacing w:val="-2"/>
                <w:sz w:val="20"/>
              </w:rPr>
              <w:t>firms)</w:t>
            </w:r>
          </w:p>
          <w:p w:rsidR="006B2B4C" w:rsidRDefault="001A6304" w:rsidP="001A6304">
            <w:pPr>
              <w:pStyle w:val="TableParagraph"/>
              <w:numPr>
                <w:ilvl w:val="0"/>
                <w:numId w:val="21"/>
              </w:numPr>
              <w:tabs>
                <w:tab w:val="left" w:pos="467"/>
              </w:tabs>
              <w:spacing w:before="38" w:line="273" w:lineRule="auto"/>
              <w:ind w:right="614"/>
              <w:rPr>
                <w:sz w:val="20"/>
              </w:rPr>
            </w:pPr>
            <w:r>
              <w:rPr>
                <w:sz w:val="20"/>
              </w:rPr>
              <w:t>Public</w:t>
            </w:r>
            <w:r>
              <w:rPr>
                <w:spacing w:val="-6"/>
                <w:sz w:val="20"/>
              </w:rPr>
              <w:t xml:space="preserve"> </w:t>
            </w:r>
            <w:r>
              <w:rPr>
                <w:sz w:val="20"/>
              </w:rPr>
              <w:t>Transporters</w:t>
            </w:r>
            <w:r>
              <w:rPr>
                <w:spacing w:val="-7"/>
                <w:sz w:val="20"/>
              </w:rPr>
              <w:t xml:space="preserve"> </w:t>
            </w:r>
            <w:r>
              <w:rPr>
                <w:sz w:val="20"/>
              </w:rPr>
              <w:t>(excluding</w:t>
            </w:r>
            <w:r>
              <w:rPr>
                <w:spacing w:val="-4"/>
                <w:sz w:val="20"/>
              </w:rPr>
              <w:t xml:space="preserve"> </w:t>
            </w:r>
            <w:r>
              <w:rPr>
                <w:sz w:val="20"/>
              </w:rPr>
              <w:t>goods</w:t>
            </w:r>
            <w:r>
              <w:rPr>
                <w:spacing w:val="-7"/>
                <w:sz w:val="20"/>
              </w:rPr>
              <w:t xml:space="preserve"> </w:t>
            </w:r>
            <w:r>
              <w:rPr>
                <w:sz w:val="20"/>
              </w:rPr>
              <w:t>transporters)</w:t>
            </w:r>
            <w:r>
              <w:rPr>
                <w:spacing w:val="-6"/>
                <w:sz w:val="20"/>
              </w:rPr>
              <w:t xml:space="preserve"> </w:t>
            </w:r>
            <w:r>
              <w:rPr>
                <w:sz w:val="20"/>
              </w:rPr>
              <w:t>with negative</w:t>
            </w:r>
            <w:r>
              <w:rPr>
                <w:spacing w:val="-6"/>
                <w:sz w:val="20"/>
              </w:rPr>
              <w:t xml:space="preserve"> </w:t>
            </w:r>
            <w:r>
              <w:rPr>
                <w:sz w:val="20"/>
              </w:rPr>
              <w:t>Verification</w:t>
            </w:r>
            <w:r>
              <w:rPr>
                <w:spacing w:val="-3"/>
                <w:sz w:val="20"/>
              </w:rPr>
              <w:t xml:space="preserve"> </w:t>
            </w:r>
            <w:r>
              <w:rPr>
                <w:sz w:val="20"/>
              </w:rPr>
              <w:t>and/or Collections feedback</w:t>
            </w:r>
          </w:p>
          <w:p w:rsidR="006B2B4C" w:rsidRDefault="001A6304" w:rsidP="001A6304">
            <w:pPr>
              <w:pStyle w:val="TableParagraph"/>
              <w:numPr>
                <w:ilvl w:val="0"/>
                <w:numId w:val="21"/>
              </w:numPr>
              <w:tabs>
                <w:tab w:val="left" w:pos="467"/>
              </w:tabs>
              <w:spacing w:before="4"/>
              <w:rPr>
                <w:sz w:val="20"/>
              </w:rPr>
            </w:pPr>
            <w:r>
              <w:rPr>
                <w:sz w:val="20"/>
              </w:rPr>
              <w:t>Merchant</w:t>
            </w:r>
            <w:r>
              <w:rPr>
                <w:spacing w:val="-9"/>
                <w:sz w:val="20"/>
              </w:rPr>
              <w:t xml:space="preserve"> </w:t>
            </w:r>
            <w:r>
              <w:rPr>
                <w:sz w:val="20"/>
              </w:rPr>
              <w:t>Navy</w:t>
            </w:r>
            <w:r>
              <w:rPr>
                <w:spacing w:val="-8"/>
                <w:sz w:val="20"/>
              </w:rPr>
              <w:t xml:space="preserve"> </w:t>
            </w:r>
            <w:r>
              <w:rPr>
                <w:spacing w:val="-2"/>
                <w:sz w:val="20"/>
              </w:rPr>
              <w:t>Officials</w:t>
            </w:r>
          </w:p>
          <w:p w:rsidR="006B2B4C" w:rsidRDefault="001A6304" w:rsidP="001A6304">
            <w:pPr>
              <w:pStyle w:val="TableParagraph"/>
              <w:numPr>
                <w:ilvl w:val="0"/>
                <w:numId w:val="21"/>
              </w:numPr>
              <w:tabs>
                <w:tab w:val="left" w:pos="467"/>
              </w:tabs>
              <w:spacing w:before="36"/>
              <w:rPr>
                <w:sz w:val="20"/>
              </w:rPr>
            </w:pPr>
            <w:r>
              <w:rPr>
                <w:sz w:val="20"/>
              </w:rPr>
              <w:t>Real</w:t>
            </w:r>
            <w:r>
              <w:rPr>
                <w:spacing w:val="-6"/>
                <w:sz w:val="20"/>
              </w:rPr>
              <w:t xml:space="preserve"> </w:t>
            </w:r>
            <w:r>
              <w:rPr>
                <w:sz w:val="20"/>
              </w:rPr>
              <w:t>Estate</w:t>
            </w:r>
            <w:r>
              <w:rPr>
                <w:spacing w:val="-6"/>
                <w:sz w:val="20"/>
              </w:rPr>
              <w:t xml:space="preserve"> </w:t>
            </w:r>
            <w:r>
              <w:rPr>
                <w:sz w:val="20"/>
              </w:rPr>
              <w:t>Agents</w:t>
            </w:r>
            <w:r>
              <w:rPr>
                <w:spacing w:val="-6"/>
                <w:sz w:val="20"/>
              </w:rPr>
              <w:t xml:space="preserve"> </w:t>
            </w:r>
            <w:r>
              <w:rPr>
                <w:sz w:val="20"/>
              </w:rPr>
              <w:t>that</w:t>
            </w:r>
            <w:r>
              <w:rPr>
                <w:spacing w:val="-5"/>
                <w:sz w:val="20"/>
              </w:rPr>
              <w:t xml:space="preserve"> </w:t>
            </w:r>
            <w:r>
              <w:rPr>
                <w:sz w:val="20"/>
              </w:rPr>
              <w:t>are</w:t>
            </w:r>
            <w:r>
              <w:rPr>
                <w:spacing w:val="-6"/>
                <w:sz w:val="20"/>
              </w:rPr>
              <w:t xml:space="preserve"> </w:t>
            </w:r>
            <w:r>
              <w:rPr>
                <w:sz w:val="20"/>
              </w:rPr>
              <w:t>not</w:t>
            </w:r>
            <w:r>
              <w:rPr>
                <w:spacing w:val="-6"/>
                <w:sz w:val="20"/>
              </w:rPr>
              <w:t xml:space="preserve"> </w:t>
            </w:r>
            <w:r>
              <w:rPr>
                <w:sz w:val="20"/>
              </w:rPr>
              <w:t>well-known</w:t>
            </w:r>
            <w:r>
              <w:rPr>
                <w:spacing w:val="-5"/>
                <w:sz w:val="20"/>
              </w:rPr>
              <w:t xml:space="preserve"> </w:t>
            </w:r>
            <w:r>
              <w:rPr>
                <w:sz w:val="20"/>
              </w:rPr>
              <w:t>as</w:t>
            </w:r>
            <w:r>
              <w:rPr>
                <w:spacing w:val="-7"/>
                <w:sz w:val="20"/>
              </w:rPr>
              <w:t xml:space="preserve"> </w:t>
            </w:r>
            <w:r>
              <w:rPr>
                <w:sz w:val="20"/>
              </w:rPr>
              <w:t>per</w:t>
            </w:r>
            <w:r>
              <w:rPr>
                <w:spacing w:val="-5"/>
                <w:sz w:val="20"/>
              </w:rPr>
              <w:t xml:space="preserve"> </w:t>
            </w:r>
            <w:r>
              <w:rPr>
                <w:sz w:val="20"/>
              </w:rPr>
              <w:t>Credit</w:t>
            </w:r>
            <w:r>
              <w:rPr>
                <w:spacing w:val="-5"/>
                <w:sz w:val="20"/>
              </w:rPr>
              <w:t xml:space="preserve"> </w:t>
            </w:r>
            <w:r>
              <w:rPr>
                <w:sz w:val="20"/>
              </w:rPr>
              <w:t>Initiation</w:t>
            </w:r>
            <w:r>
              <w:rPr>
                <w:spacing w:val="-6"/>
                <w:sz w:val="20"/>
              </w:rPr>
              <w:t xml:space="preserve"> </w:t>
            </w:r>
            <w:r>
              <w:rPr>
                <w:sz w:val="20"/>
              </w:rPr>
              <w:t>Unit’s</w:t>
            </w:r>
            <w:r>
              <w:rPr>
                <w:spacing w:val="-7"/>
                <w:sz w:val="20"/>
              </w:rPr>
              <w:t xml:space="preserve"> </w:t>
            </w:r>
            <w:r>
              <w:rPr>
                <w:sz w:val="20"/>
              </w:rPr>
              <w:t>assessment</w:t>
            </w:r>
            <w:r>
              <w:rPr>
                <w:spacing w:val="-5"/>
                <w:sz w:val="20"/>
              </w:rPr>
              <w:t xml:space="preserve"> or</w:t>
            </w:r>
          </w:p>
          <w:p w:rsidR="006B2B4C" w:rsidRDefault="001A6304">
            <w:pPr>
              <w:pStyle w:val="TableParagraph"/>
              <w:spacing w:before="39"/>
              <w:ind w:left="467"/>
              <w:rPr>
                <w:sz w:val="20"/>
              </w:rPr>
            </w:pPr>
            <w:r>
              <w:rPr>
                <w:sz w:val="20"/>
              </w:rPr>
              <w:t>have</w:t>
            </w:r>
            <w:r>
              <w:rPr>
                <w:spacing w:val="-9"/>
                <w:sz w:val="20"/>
              </w:rPr>
              <w:t xml:space="preserve"> </w:t>
            </w:r>
            <w:r>
              <w:rPr>
                <w:sz w:val="20"/>
              </w:rPr>
              <w:t>received</w:t>
            </w:r>
            <w:r>
              <w:rPr>
                <w:spacing w:val="-8"/>
                <w:sz w:val="20"/>
              </w:rPr>
              <w:t xml:space="preserve"> </w:t>
            </w:r>
            <w:r>
              <w:rPr>
                <w:sz w:val="20"/>
              </w:rPr>
              <w:t>negative</w:t>
            </w:r>
            <w:r>
              <w:rPr>
                <w:spacing w:val="-9"/>
                <w:sz w:val="20"/>
              </w:rPr>
              <w:t xml:space="preserve"> </w:t>
            </w:r>
            <w:r>
              <w:rPr>
                <w:sz w:val="20"/>
              </w:rPr>
              <w:t>Verification</w:t>
            </w:r>
            <w:r>
              <w:rPr>
                <w:spacing w:val="-8"/>
                <w:sz w:val="20"/>
              </w:rPr>
              <w:t xml:space="preserve"> </w:t>
            </w:r>
            <w:r>
              <w:rPr>
                <w:sz w:val="20"/>
              </w:rPr>
              <w:t>and/or</w:t>
            </w:r>
            <w:r>
              <w:rPr>
                <w:spacing w:val="-8"/>
                <w:sz w:val="20"/>
              </w:rPr>
              <w:t xml:space="preserve"> </w:t>
            </w:r>
            <w:r>
              <w:rPr>
                <w:sz w:val="20"/>
              </w:rPr>
              <w:t>Collections</w:t>
            </w:r>
            <w:r>
              <w:rPr>
                <w:spacing w:val="-10"/>
                <w:sz w:val="20"/>
              </w:rPr>
              <w:t xml:space="preserve"> </w:t>
            </w:r>
            <w:r>
              <w:rPr>
                <w:spacing w:val="-2"/>
                <w:sz w:val="20"/>
              </w:rPr>
              <w:t>feedback</w:t>
            </w:r>
          </w:p>
          <w:p w:rsidR="006B2B4C" w:rsidRDefault="001A6304" w:rsidP="001A6304">
            <w:pPr>
              <w:pStyle w:val="TableParagraph"/>
              <w:numPr>
                <w:ilvl w:val="0"/>
                <w:numId w:val="21"/>
              </w:numPr>
              <w:tabs>
                <w:tab w:val="left" w:pos="467"/>
              </w:tabs>
              <w:spacing w:before="35"/>
              <w:rPr>
                <w:sz w:val="20"/>
              </w:rPr>
            </w:pPr>
            <w:r>
              <w:rPr>
                <w:sz w:val="20"/>
              </w:rPr>
              <w:t>Non</w:t>
            </w:r>
            <w:r>
              <w:rPr>
                <w:spacing w:val="-6"/>
                <w:sz w:val="20"/>
              </w:rPr>
              <w:t xml:space="preserve"> </w:t>
            </w:r>
            <w:r>
              <w:rPr>
                <w:sz w:val="20"/>
              </w:rPr>
              <w:t>IATA</w:t>
            </w:r>
            <w:r>
              <w:rPr>
                <w:spacing w:val="-6"/>
                <w:sz w:val="20"/>
              </w:rPr>
              <w:t xml:space="preserve"> </w:t>
            </w:r>
            <w:r>
              <w:rPr>
                <w:sz w:val="20"/>
              </w:rPr>
              <w:t>Travel</w:t>
            </w:r>
            <w:r>
              <w:rPr>
                <w:spacing w:val="-5"/>
                <w:sz w:val="20"/>
              </w:rPr>
              <w:t xml:space="preserve"> </w:t>
            </w:r>
            <w:r>
              <w:rPr>
                <w:sz w:val="20"/>
              </w:rPr>
              <w:t>Agency</w:t>
            </w:r>
            <w:r>
              <w:rPr>
                <w:spacing w:val="-6"/>
                <w:sz w:val="20"/>
              </w:rPr>
              <w:t xml:space="preserve"> </w:t>
            </w:r>
            <w:r>
              <w:rPr>
                <w:spacing w:val="-2"/>
                <w:sz w:val="20"/>
              </w:rPr>
              <w:t>Owners</w:t>
            </w:r>
          </w:p>
          <w:p w:rsidR="006B2B4C" w:rsidRDefault="001A6304" w:rsidP="001A6304">
            <w:pPr>
              <w:pStyle w:val="TableParagraph"/>
              <w:numPr>
                <w:ilvl w:val="0"/>
                <w:numId w:val="21"/>
              </w:numPr>
              <w:tabs>
                <w:tab w:val="left" w:pos="467"/>
              </w:tabs>
              <w:spacing w:before="36"/>
              <w:rPr>
                <w:sz w:val="20"/>
              </w:rPr>
            </w:pPr>
            <w:r>
              <w:rPr>
                <w:sz w:val="20"/>
              </w:rPr>
              <w:t>Stock</w:t>
            </w:r>
            <w:r>
              <w:rPr>
                <w:spacing w:val="-9"/>
                <w:sz w:val="20"/>
              </w:rPr>
              <w:t xml:space="preserve"> </w:t>
            </w:r>
            <w:r>
              <w:rPr>
                <w:sz w:val="20"/>
              </w:rPr>
              <w:t>Exchange</w:t>
            </w:r>
            <w:r>
              <w:rPr>
                <w:spacing w:val="-10"/>
                <w:sz w:val="20"/>
              </w:rPr>
              <w:t xml:space="preserve"> </w:t>
            </w:r>
            <w:r>
              <w:rPr>
                <w:spacing w:val="-2"/>
                <w:sz w:val="20"/>
              </w:rPr>
              <w:t>Brokers</w:t>
            </w:r>
          </w:p>
          <w:p w:rsidR="006B2B4C" w:rsidRDefault="001A6304" w:rsidP="001A6304">
            <w:pPr>
              <w:pStyle w:val="TableParagraph"/>
              <w:numPr>
                <w:ilvl w:val="0"/>
                <w:numId w:val="21"/>
              </w:numPr>
              <w:tabs>
                <w:tab w:val="left" w:pos="467"/>
              </w:tabs>
              <w:spacing w:before="38"/>
              <w:rPr>
                <w:sz w:val="20"/>
              </w:rPr>
            </w:pPr>
            <w:r>
              <w:rPr>
                <w:sz w:val="20"/>
              </w:rPr>
              <w:t>Collection</w:t>
            </w:r>
            <w:r>
              <w:rPr>
                <w:spacing w:val="-7"/>
                <w:sz w:val="20"/>
              </w:rPr>
              <w:t xml:space="preserve"> </w:t>
            </w:r>
            <w:r>
              <w:rPr>
                <w:sz w:val="20"/>
              </w:rPr>
              <w:t>/</w:t>
            </w:r>
            <w:r>
              <w:rPr>
                <w:spacing w:val="-7"/>
                <w:sz w:val="20"/>
              </w:rPr>
              <w:t xml:space="preserve"> </w:t>
            </w:r>
            <w:r>
              <w:rPr>
                <w:sz w:val="20"/>
              </w:rPr>
              <w:t>Recovery</w:t>
            </w:r>
            <w:r>
              <w:rPr>
                <w:spacing w:val="-6"/>
                <w:sz w:val="20"/>
              </w:rPr>
              <w:t xml:space="preserve"> </w:t>
            </w:r>
            <w:r>
              <w:rPr>
                <w:sz w:val="20"/>
              </w:rPr>
              <w:t>Officers</w:t>
            </w:r>
            <w:r>
              <w:rPr>
                <w:spacing w:val="-6"/>
                <w:sz w:val="20"/>
              </w:rPr>
              <w:t xml:space="preserve"> </w:t>
            </w:r>
            <w:r>
              <w:rPr>
                <w:sz w:val="20"/>
              </w:rPr>
              <w:t>of</w:t>
            </w:r>
            <w:r>
              <w:rPr>
                <w:spacing w:val="-9"/>
                <w:sz w:val="20"/>
              </w:rPr>
              <w:t xml:space="preserve"> </w:t>
            </w:r>
            <w:r>
              <w:rPr>
                <w:sz w:val="20"/>
              </w:rPr>
              <w:t>banks</w:t>
            </w:r>
            <w:r>
              <w:rPr>
                <w:spacing w:val="-7"/>
                <w:sz w:val="20"/>
              </w:rPr>
              <w:t xml:space="preserve"> </w:t>
            </w:r>
            <w:r>
              <w:rPr>
                <w:sz w:val="20"/>
              </w:rPr>
              <w:t>(Not</w:t>
            </w:r>
            <w:r>
              <w:rPr>
                <w:spacing w:val="-7"/>
                <w:sz w:val="20"/>
              </w:rPr>
              <w:t xml:space="preserve"> </w:t>
            </w:r>
            <w:r>
              <w:rPr>
                <w:sz w:val="20"/>
              </w:rPr>
              <w:t>Applicable</w:t>
            </w:r>
            <w:r>
              <w:rPr>
                <w:spacing w:val="-8"/>
                <w:sz w:val="20"/>
              </w:rPr>
              <w:t xml:space="preserve"> </w:t>
            </w:r>
            <w:r>
              <w:rPr>
                <w:sz w:val="20"/>
              </w:rPr>
              <w:t>to</w:t>
            </w:r>
            <w:r>
              <w:rPr>
                <w:spacing w:val="-7"/>
                <w:sz w:val="20"/>
              </w:rPr>
              <w:t xml:space="preserve"> </w:t>
            </w:r>
            <w:r>
              <w:rPr>
                <w:sz w:val="20"/>
              </w:rPr>
              <w:t>Management</w:t>
            </w:r>
            <w:r>
              <w:rPr>
                <w:spacing w:val="-6"/>
                <w:sz w:val="20"/>
              </w:rPr>
              <w:t xml:space="preserve"> </w:t>
            </w:r>
            <w:r>
              <w:rPr>
                <w:spacing w:val="-2"/>
                <w:sz w:val="20"/>
              </w:rPr>
              <w:t>cadres)</w:t>
            </w:r>
          </w:p>
          <w:p w:rsidR="006B2B4C" w:rsidRDefault="001A6304" w:rsidP="001A6304">
            <w:pPr>
              <w:pStyle w:val="TableParagraph"/>
              <w:numPr>
                <w:ilvl w:val="0"/>
                <w:numId w:val="21"/>
              </w:numPr>
              <w:tabs>
                <w:tab w:val="left" w:pos="467"/>
              </w:tabs>
              <w:spacing w:before="36"/>
              <w:rPr>
                <w:sz w:val="20"/>
              </w:rPr>
            </w:pPr>
            <w:r>
              <w:rPr>
                <w:sz w:val="20"/>
              </w:rPr>
              <w:t>Sales</w:t>
            </w:r>
            <w:r>
              <w:rPr>
                <w:spacing w:val="-9"/>
                <w:sz w:val="20"/>
              </w:rPr>
              <w:t xml:space="preserve"> </w:t>
            </w:r>
            <w:r>
              <w:rPr>
                <w:sz w:val="20"/>
              </w:rPr>
              <w:t>officers</w:t>
            </w:r>
            <w:r>
              <w:rPr>
                <w:spacing w:val="-8"/>
                <w:sz w:val="20"/>
              </w:rPr>
              <w:t xml:space="preserve"> </w:t>
            </w:r>
            <w:r>
              <w:rPr>
                <w:sz w:val="20"/>
              </w:rPr>
              <w:t>primarily</w:t>
            </w:r>
            <w:r>
              <w:rPr>
                <w:spacing w:val="-6"/>
                <w:sz w:val="20"/>
              </w:rPr>
              <w:t xml:space="preserve"> </w:t>
            </w:r>
            <w:r>
              <w:rPr>
                <w:sz w:val="20"/>
              </w:rPr>
              <w:t>based</w:t>
            </w:r>
            <w:r>
              <w:rPr>
                <w:spacing w:val="-4"/>
                <w:sz w:val="20"/>
              </w:rPr>
              <w:t xml:space="preserve"> </w:t>
            </w:r>
            <w:r>
              <w:rPr>
                <w:sz w:val="20"/>
              </w:rPr>
              <w:t>on</w:t>
            </w:r>
            <w:r>
              <w:rPr>
                <w:spacing w:val="-6"/>
                <w:sz w:val="20"/>
              </w:rPr>
              <w:t xml:space="preserve"> </w:t>
            </w:r>
            <w:r>
              <w:rPr>
                <w:sz w:val="20"/>
              </w:rPr>
              <w:t>incentives</w:t>
            </w:r>
            <w:r>
              <w:rPr>
                <w:spacing w:val="-8"/>
                <w:sz w:val="20"/>
              </w:rPr>
              <w:t xml:space="preserve"> </w:t>
            </w:r>
            <w:r>
              <w:rPr>
                <w:sz w:val="20"/>
              </w:rPr>
              <w:t>(Not</w:t>
            </w:r>
            <w:r>
              <w:rPr>
                <w:spacing w:val="-7"/>
                <w:sz w:val="20"/>
              </w:rPr>
              <w:t xml:space="preserve"> </w:t>
            </w:r>
            <w:r>
              <w:rPr>
                <w:sz w:val="20"/>
              </w:rPr>
              <w:t>Applicable</w:t>
            </w:r>
            <w:r>
              <w:rPr>
                <w:spacing w:val="-5"/>
                <w:sz w:val="20"/>
              </w:rPr>
              <w:t xml:space="preserve"> </w:t>
            </w:r>
            <w:r>
              <w:rPr>
                <w:sz w:val="20"/>
              </w:rPr>
              <w:t>to</w:t>
            </w:r>
            <w:r>
              <w:rPr>
                <w:spacing w:val="-6"/>
                <w:sz w:val="20"/>
              </w:rPr>
              <w:t xml:space="preserve"> </w:t>
            </w:r>
            <w:r>
              <w:rPr>
                <w:sz w:val="20"/>
              </w:rPr>
              <w:t>Management</w:t>
            </w:r>
            <w:r>
              <w:rPr>
                <w:spacing w:val="-7"/>
                <w:sz w:val="20"/>
              </w:rPr>
              <w:t xml:space="preserve"> </w:t>
            </w:r>
            <w:r>
              <w:rPr>
                <w:spacing w:val="-2"/>
                <w:sz w:val="20"/>
              </w:rPr>
              <w:t>cadres)</w:t>
            </w:r>
          </w:p>
          <w:p w:rsidR="006B2B4C" w:rsidRDefault="006B2B4C">
            <w:pPr>
              <w:pStyle w:val="TableParagraph"/>
              <w:spacing w:before="75"/>
              <w:ind w:left="0"/>
              <w:rPr>
                <w:b/>
                <w:sz w:val="20"/>
              </w:rPr>
            </w:pPr>
          </w:p>
          <w:p w:rsidR="006B2B4C" w:rsidRDefault="001A6304">
            <w:pPr>
              <w:pStyle w:val="TableParagraph"/>
              <w:spacing w:line="276" w:lineRule="auto"/>
              <w:rPr>
                <w:sz w:val="20"/>
              </w:rPr>
            </w:pPr>
            <w:r>
              <w:rPr>
                <w:sz w:val="20"/>
              </w:rPr>
              <w:t>In</w:t>
            </w:r>
            <w:r>
              <w:rPr>
                <w:spacing w:val="-4"/>
                <w:sz w:val="20"/>
              </w:rPr>
              <w:t xml:space="preserve"> </w:t>
            </w:r>
            <w:r>
              <w:rPr>
                <w:sz w:val="20"/>
              </w:rPr>
              <w:t>addition,</w:t>
            </w:r>
            <w:r>
              <w:rPr>
                <w:spacing w:val="-4"/>
                <w:sz w:val="20"/>
              </w:rPr>
              <w:t xml:space="preserve"> </w:t>
            </w:r>
            <w:r>
              <w:rPr>
                <w:sz w:val="20"/>
              </w:rPr>
              <w:t>staff</w:t>
            </w:r>
            <w:r>
              <w:rPr>
                <w:spacing w:val="-6"/>
                <w:sz w:val="20"/>
              </w:rPr>
              <w:t xml:space="preserve"> </w:t>
            </w:r>
            <w:r>
              <w:rPr>
                <w:sz w:val="20"/>
              </w:rPr>
              <w:t>from</w:t>
            </w:r>
            <w:r>
              <w:rPr>
                <w:spacing w:val="-5"/>
                <w:sz w:val="20"/>
              </w:rPr>
              <w:t xml:space="preserve"> </w:t>
            </w:r>
            <w:r>
              <w:rPr>
                <w:sz w:val="20"/>
              </w:rPr>
              <w:t>lower</w:t>
            </w:r>
            <w:r>
              <w:rPr>
                <w:spacing w:val="-4"/>
                <w:sz w:val="20"/>
              </w:rPr>
              <w:t xml:space="preserve"> </w:t>
            </w:r>
            <w:r>
              <w:rPr>
                <w:sz w:val="20"/>
              </w:rPr>
              <w:t>ranks</w:t>
            </w:r>
            <w:r>
              <w:rPr>
                <w:spacing w:val="-5"/>
                <w:sz w:val="20"/>
              </w:rPr>
              <w:t xml:space="preserve"> </w:t>
            </w:r>
            <w:r>
              <w:rPr>
                <w:sz w:val="20"/>
              </w:rPr>
              <w:t>including</w:t>
            </w:r>
            <w:r>
              <w:rPr>
                <w:spacing w:val="-5"/>
                <w:sz w:val="20"/>
              </w:rPr>
              <w:t xml:space="preserve"> </w:t>
            </w:r>
            <w:r>
              <w:rPr>
                <w:sz w:val="20"/>
              </w:rPr>
              <w:t>Company</w:t>
            </w:r>
            <w:r>
              <w:rPr>
                <w:spacing w:val="-4"/>
                <w:sz w:val="20"/>
              </w:rPr>
              <w:t xml:space="preserve"> </w:t>
            </w:r>
            <w:r>
              <w:rPr>
                <w:sz w:val="20"/>
              </w:rPr>
              <w:t>Drivers,</w:t>
            </w:r>
            <w:r>
              <w:rPr>
                <w:spacing w:val="-4"/>
                <w:sz w:val="20"/>
              </w:rPr>
              <w:t xml:space="preserve"> </w:t>
            </w:r>
            <w:r>
              <w:rPr>
                <w:sz w:val="20"/>
              </w:rPr>
              <w:t>Janitorial</w:t>
            </w:r>
            <w:r>
              <w:rPr>
                <w:spacing w:val="-4"/>
                <w:sz w:val="20"/>
              </w:rPr>
              <w:t xml:space="preserve"> </w:t>
            </w:r>
            <w:r>
              <w:rPr>
                <w:sz w:val="20"/>
              </w:rPr>
              <w:t>Staff,</w:t>
            </w:r>
            <w:r>
              <w:rPr>
                <w:spacing w:val="-4"/>
                <w:sz w:val="20"/>
              </w:rPr>
              <w:t xml:space="preserve"> </w:t>
            </w:r>
            <w:r>
              <w:rPr>
                <w:sz w:val="20"/>
              </w:rPr>
              <w:t>Cleaners,</w:t>
            </w:r>
            <w:r>
              <w:rPr>
                <w:spacing w:val="-4"/>
                <w:sz w:val="20"/>
              </w:rPr>
              <w:t xml:space="preserve"> </w:t>
            </w:r>
            <w:r>
              <w:rPr>
                <w:sz w:val="20"/>
              </w:rPr>
              <w:t>and Runners etc.</w:t>
            </w:r>
          </w:p>
          <w:p w:rsidR="006B2B4C" w:rsidRDefault="006B2B4C">
            <w:pPr>
              <w:pStyle w:val="TableParagraph"/>
              <w:spacing w:before="35"/>
              <w:ind w:left="0"/>
              <w:rPr>
                <w:b/>
                <w:sz w:val="20"/>
              </w:rPr>
            </w:pPr>
          </w:p>
          <w:p w:rsidR="006B2B4C" w:rsidRDefault="001A6304">
            <w:pPr>
              <w:pStyle w:val="TableParagraph"/>
              <w:rPr>
                <w:b/>
                <w:sz w:val="20"/>
              </w:rPr>
            </w:pPr>
            <w:r>
              <w:rPr>
                <w:b/>
                <w:spacing w:val="-2"/>
                <w:sz w:val="20"/>
              </w:rPr>
              <w:t>Note:</w:t>
            </w:r>
          </w:p>
          <w:p w:rsidR="006B2B4C" w:rsidRDefault="001A6304">
            <w:pPr>
              <w:pStyle w:val="TableParagraph"/>
              <w:spacing w:before="37"/>
              <w:rPr>
                <w:sz w:val="20"/>
              </w:rPr>
            </w:pPr>
            <w:r>
              <w:rPr>
                <w:sz w:val="20"/>
              </w:rPr>
              <w:t>Solicitation</w:t>
            </w:r>
            <w:r>
              <w:rPr>
                <w:spacing w:val="-6"/>
                <w:sz w:val="20"/>
              </w:rPr>
              <w:t xml:space="preserve"> </w:t>
            </w:r>
            <w:r>
              <w:rPr>
                <w:sz w:val="20"/>
              </w:rPr>
              <w:t>from</w:t>
            </w:r>
            <w:r>
              <w:rPr>
                <w:spacing w:val="-6"/>
                <w:sz w:val="20"/>
              </w:rPr>
              <w:t xml:space="preserve"> </w:t>
            </w:r>
            <w:r>
              <w:rPr>
                <w:sz w:val="20"/>
              </w:rPr>
              <w:t>High</w:t>
            </w:r>
            <w:r>
              <w:rPr>
                <w:spacing w:val="-5"/>
                <w:sz w:val="20"/>
              </w:rPr>
              <w:t xml:space="preserve"> </w:t>
            </w:r>
            <w:r>
              <w:rPr>
                <w:sz w:val="20"/>
              </w:rPr>
              <w:t>Risk</w:t>
            </w:r>
            <w:r>
              <w:rPr>
                <w:spacing w:val="-2"/>
                <w:sz w:val="20"/>
              </w:rPr>
              <w:t xml:space="preserve"> </w:t>
            </w:r>
            <w:r>
              <w:rPr>
                <w:sz w:val="20"/>
              </w:rPr>
              <w:t>Segments</w:t>
            </w:r>
            <w:r>
              <w:rPr>
                <w:spacing w:val="-7"/>
                <w:sz w:val="20"/>
              </w:rPr>
              <w:t xml:space="preserve"> </w:t>
            </w:r>
            <w:r>
              <w:rPr>
                <w:sz w:val="20"/>
              </w:rPr>
              <w:t>may</w:t>
            </w:r>
            <w:r>
              <w:rPr>
                <w:spacing w:val="-5"/>
                <w:sz w:val="20"/>
              </w:rPr>
              <w:t xml:space="preserve"> </w:t>
            </w:r>
            <w:r>
              <w:rPr>
                <w:sz w:val="20"/>
              </w:rPr>
              <w:t>be</w:t>
            </w:r>
            <w:r>
              <w:rPr>
                <w:spacing w:val="-6"/>
                <w:sz w:val="20"/>
              </w:rPr>
              <w:t xml:space="preserve"> </w:t>
            </w:r>
            <w:r>
              <w:rPr>
                <w:sz w:val="20"/>
              </w:rPr>
              <w:t>done</w:t>
            </w:r>
            <w:r>
              <w:rPr>
                <w:spacing w:val="-6"/>
                <w:sz w:val="20"/>
              </w:rPr>
              <w:t xml:space="preserve"> </w:t>
            </w:r>
            <w:r>
              <w:rPr>
                <w:sz w:val="20"/>
              </w:rPr>
              <w:t>based</w:t>
            </w:r>
            <w:r>
              <w:rPr>
                <w:spacing w:val="-5"/>
                <w:sz w:val="20"/>
              </w:rPr>
              <w:t xml:space="preserve"> </w:t>
            </w:r>
            <w:r>
              <w:rPr>
                <w:sz w:val="20"/>
              </w:rPr>
              <w:t>on</w:t>
            </w:r>
            <w:r>
              <w:rPr>
                <w:spacing w:val="-5"/>
                <w:sz w:val="20"/>
              </w:rPr>
              <w:t xml:space="preserve"> </w:t>
            </w:r>
            <w:r>
              <w:rPr>
                <w:sz w:val="20"/>
              </w:rPr>
              <w:t>the</w:t>
            </w:r>
            <w:r>
              <w:rPr>
                <w:spacing w:val="-6"/>
                <w:sz w:val="20"/>
              </w:rPr>
              <w:t xml:space="preserve"> </w:t>
            </w:r>
            <w:r>
              <w:rPr>
                <w:sz w:val="20"/>
              </w:rPr>
              <w:t>following</w:t>
            </w:r>
            <w:r>
              <w:rPr>
                <w:spacing w:val="-6"/>
                <w:sz w:val="20"/>
              </w:rPr>
              <w:t xml:space="preserve"> </w:t>
            </w:r>
            <w:r>
              <w:rPr>
                <w:sz w:val="20"/>
              </w:rPr>
              <w:t>additional</w:t>
            </w:r>
            <w:r>
              <w:rPr>
                <w:spacing w:val="-5"/>
                <w:sz w:val="20"/>
              </w:rPr>
              <w:t xml:space="preserve"> </w:t>
            </w:r>
            <w:r>
              <w:rPr>
                <w:spacing w:val="-2"/>
                <w:sz w:val="20"/>
              </w:rPr>
              <w:t>checks:</w:t>
            </w:r>
          </w:p>
          <w:p w:rsidR="006B2B4C" w:rsidRDefault="001A6304" w:rsidP="001A6304">
            <w:pPr>
              <w:pStyle w:val="TableParagraph"/>
              <w:numPr>
                <w:ilvl w:val="0"/>
                <w:numId w:val="21"/>
              </w:numPr>
              <w:tabs>
                <w:tab w:val="left" w:pos="467"/>
              </w:tabs>
              <w:spacing w:before="35" w:line="236" w:lineRule="exact"/>
              <w:rPr>
                <w:sz w:val="20"/>
              </w:rPr>
            </w:pPr>
            <w:r>
              <w:rPr>
                <w:sz w:val="20"/>
              </w:rPr>
              <w:t>Must</w:t>
            </w:r>
            <w:r>
              <w:rPr>
                <w:spacing w:val="-7"/>
                <w:sz w:val="20"/>
              </w:rPr>
              <w:t xml:space="preserve"> </w:t>
            </w:r>
            <w:r>
              <w:rPr>
                <w:sz w:val="20"/>
              </w:rPr>
              <w:t>be</w:t>
            </w:r>
            <w:r>
              <w:rPr>
                <w:spacing w:val="-7"/>
                <w:sz w:val="20"/>
              </w:rPr>
              <w:t xml:space="preserve"> </w:t>
            </w:r>
            <w:r>
              <w:rPr>
                <w:sz w:val="20"/>
              </w:rPr>
              <w:t>either</w:t>
            </w:r>
            <w:r>
              <w:rPr>
                <w:spacing w:val="-7"/>
                <w:sz w:val="20"/>
              </w:rPr>
              <w:t xml:space="preserve"> </w:t>
            </w:r>
            <w:r>
              <w:rPr>
                <w:sz w:val="20"/>
              </w:rPr>
              <w:t>Existing</w:t>
            </w:r>
            <w:r>
              <w:rPr>
                <w:spacing w:val="-7"/>
                <w:sz w:val="20"/>
              </w:rPr>
              <w:t xml:space="preserve"> </w:t>
            </w:r>
            <w:r>
              <w:rPr>
                <w:sz w:val="20"/>
              </w:rPr>
              <w:t>or</w:t>
            </w:r>
            <w:r>
              <w:rPr>
                <w:spacing w:val="-7"/>
                <w:sz w:val="20"/>
              </w:rPr>
              <w:t xml:space="preserve"> </w:t>
            </w:r>
            <w:r>
              <w:rPr>
                <w:sz w:val="20"/>
              </w:rPr>
              <w:t>History</w:t>
            </w:r>
            <w:r>
              <w:rPr>
                <w:spacing w:val="-6"/>
                <w:sz w:val="20"/>
              </w:rPr>
              <w:t xml:space="preserve"> </w:t>
            </w:r>
            <w:r>
              <w:rPr>
                <w:sz w:val="20"/>
              </w:rPr>
              <w:t>Based</w:t>
            </w:r>
            <w:r>
              <w:rPr>
                <w:spacing w:val="-7"/>
                <w:sz w:val="20"/>
              </w:rPr>
              <w:t xml:space="preserve"> </w:t>
            </w:r>
            <w:r>
              <w:rPr>
                <w:sz w:val="20"/>
              </w:rPr>
              <w:t>Customer</w:t>
            </w:r>
            <w:r>
              <w:rPr>
                <w:spacing w:val="-6"/>
                <w:sz w:val="20"/>
              </w:rPr>
              <w:t xml:space="preserve"> </w:t>
            </w:r>
            <w:r>
              <w:rPr>
                <w:sz w:val="20"/>
              </w:rPr>
              <w:t>(min</w:t>
            </w:r>
            <w:r>
              <w:rPr>
                <w:spacing w:val="-7"/>
                <w:sz w:val="20"/>
              </w:rPr>
              <w:t xml:space="preserve"> </w:t>
            </w:r>
            <w:r>
              <w:rPr>
                <w:spacing w:val="-2"/>
                <w:sz w:val="20"/>
              </w:rPr>
              <w:t>12MOB)</w:t>
            </w:r>
          </w:p>
        </w:tc>
      </w:tr>
    </w:tbl>
    <w:p w:rsidR="006B2B4C" w:rsidRDefault="006B2B4C">
      <w:pPr>
        <w:pStyle w:val="TableParagraph"/>
        <w:spacing w:line="236" w:lineRule="exact"/>
        <w:rPr>
          <w:sz w:val="20"/>
        </w:rPr>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7938"/>
      </w:tblGrid>
      <w:tr w:rsidR="006B2B4C">
        <w:trPr>
          <w:trHeight w:val="508"/>
        </w:trPr>
        <w:tc>
          <w:tcPr>
            <w:tcW w:w="9577" w:type="dxa"/>
            <w:gridSpan w:val="2"/>
            <w:shd w:val="clear" w:color="auto" w:fill="C0504D"/>
          </w:tcPr>
          <w:p w:rsidR="006B2B4C" w:rsidRDefault="001A6304">
            <w:pPr>
              <w:pStyle w:val="TableParagraph"/>
              <w:spacing w:line="268" w:lineRule="exact"/>
              <w:ind w:left="7"/>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2150"/>
        </w:trPr>
        <w:tc>
          <w:tcPr>
            <w:tcW w:w="1639" w:type="dxa"/>
          </w:tcPr>
          <w:p w:rsidR="006B2B4C" w:rsidRDefault="006B2B4C">
            <w:pPr>
              <w:pStyle w:val="TableParagraph"/>
              <w:ind w:left="0"/>
              <w:rPr>
                <w:rFonts w:ascii="Times New Roman"/>
                <w:sz w:val="18"/>
              </w:rPr>
            </w:pPr>
          </w:p>
        </w:tc>
        <w:tc>
          <w:tcPr>
            <w:tcW w:w="7938" w:type="dxa"/>
          </w:tcPr>
          <w:p w:rsidR="006B2B4C" w:rsidRDefault="001A6304" w:rsidP="001A6304">
            <w:pPr>
              <w:pStyle w:val="TableParagraph"/>
              <w:numPr>
                <w:ilvl w:val="0"/>
                <w:numId w:val="20"/>
              </w:numPr>
              <w:tabs>
                <w:tab w:val="left" w:pos="467"/>
              </w:tabs>
              <w:rPr>
                <w:sz w:val="20"/>
              </w:rPr>
            </w:pPr>
            <w:r>
              <w:rPr>
                <w:sz w:val="20"/>
              </w:rPr>
              <w:t>E-CIB</w:t>
            </w:r>
            <w:r>
              <w:rPr>
                <w:spacing w:val="-5"/>
                <w:sz w:val="20"/>
              </w:rPr>
              <w:t xml:space="preserve"> </w:t>
            </w:r>
            <w:r>
              <w:rPr>
                <w:sz w:val="20"/>
              </w:rPr>
              <w:t>profile</w:t>
            </w:r>
            <w:r>
              <w:rPr>
                <w:spacing w:val="-4"/>
                <w:sz w:val="20"/>
              </w:rPr>
              <w:t xml:space="preserve"> </w:t>
            </w:r>
            <w:r>
              <w:rPr>
                <w:sz w:val="20"/>
              </w:rPr>
              <w:t>should</w:t>
            </w:r>
            <w:r>
              <w:rPr>
                <w:spacing w:val="-4"/>
                <w:sz w:val="20"/>
              </w:rPr>
              <w:t xml:space="preserve"> </w:t>
            </w:r>
            <w:r>
              <w:rPr>
                <w:sz w:val="20"/>
              </w:rPr>
              <w:t>be</w:t>
            </w:r>
            <w:r>
              <w:rPr>
                <w:spacing w:val="-5"/>
                <w:sz w:val="20"/>
              </w:rPr>
              <w:t xml:space="preserve"> </w:t>
            </w:r>
            <w:r>
              <w:rPr>
                <w:sz w:val="20"/>
              </w:rPr>
              <w:t>not</w:t>
            </w:r>
            <w:r>
              <w:rPr>
                <w:spacing w:val="-3"/>
                <w:sz w:val="20"/>
              </w:rPr>
              <w:t xml:space="preserve"> </w:t>
            </w:r>
            <w:r>
              <w:rPr>
                <w:sz w:val="20"/>
              </w:rPr>
              <w:t>more</w:t>
            </w:r>
            <w:r>
              <w:rPr>
                <w:spacing w:val="-5"/>
                <w:sz w:val="20"/>
              </w:rPr>
              <w:t xml:space="preserve"> </w:t>
            </w:r>
            <w:r>
              <w:rPr>
                <w:sz w:val="20"/>
              </w:rPr>
              <w:t>than</w:t>
            </w:r>
            <w:r>
              <w:rPr>
                <w:spacing w:val="1"/>
                <w:sz w:val="20"/>
              </w:rPr>
              <w:t xml:space="preserve"> </w:t>
            </w:r>
            <w:r>
              <w:rPr>
                <w:sz w:val="20"/>
              </w:rPr>
              <w:t>once</w:t>
            </w:r>
            <w:r>
              <w:rPr>
                <w:spacing w:val="-3"/>
                <w:sz w:val="20"/>
              </w:rPr>
              <w:t xml:space="preserve"> </w:t>
            </w:r>
            <w:r>
              <w:rPr>
                <w:sz w:val="20"/>
              </w:rPr>
              <w:t>in</w:t>
            </w:r>
            <w:r>
              <w:rPr>
                <w:spacing w:val="-4"/>
                <w:sz w:val="20"/>
              </w:rPr>
              <w:t xml:space="preserve"> </w:t>
            </w:r>
            <w:r>
              <w:rPr>
                <w:sz w:val="20"/>
              </w:rPr>
              <w:t>30</w:t>
            </w:r>
            <w:r>
              <w:rPr>
                <w:spacing w:val="-3"/>
                <w:sz w:val="20"/>
              </w:rPr>
              <w:t xml:space="preserve"> </w:t>
            </w:r>
            <w:r>
              <w:rPr>
                <w:sz w:val="20"/>
              </w:rPr>
              <w:t>dpd</w:t>
            </w:r>
            <w:r>
              <w:rPr>
                <w:spacing w:val="-4"/>
                <w:sz w:val="20"/>
              </w:rPr>
              <w:t xml:space="preserve"> </w:t>
            </w:r>
            <w:r>
              <w:rPr>
                <w:sz w:val="20"/>
              </w:rPr>
              <w:t>in</w:t>
            </w:r>
            <w:r>
              <w:rPr>
                <w:spacing w:val="-3"/>
                <w:sz w:val="20"/>
              </w:rPr>
              <w:t xml:space="preserve"> </w:t>
            </w:r>
            <w:r>
              <w:rPr>
                <w:sz w:val="20"/>
              </w:rPr>
              <w:t>last</w:t>
            </w:r>
            <w:r>
              <w:rPr>
                <w:spacing w:val="-4"/>
                <w:sz w:val="20"/>
              </w:rPr>
              <w:t xml:space="preserve"> </w:t>
            </w:r>
            <w:r>
              <w:rPr>
                <w:sz w:val="20"/>
              </w:rPr>
              <w:t>12</w:t>
            </w:r>
            <w:r>
              <w:rPr>
                <w:spacing w:val="-4"/>
                <w:sz w:val="20"/>
              </w:rPr>
              <w:t xml:space="preserve"> </w:t>
            </w:r>
            <w:r>
              <w:rPr>
                <w:spacing w:val="-2"/>
                <w:sz w:val="20"/>
              </w:rPr>
              <w:t>months</w:t>
            </w:r>
          </w:p>
          <w:p w:rsidR="006B2B4C" w:rsidRDefault="001A6304" w:rsidP="001A6304">
            <w:pPr>
              <w:pStyle w:val="TableParagraph"/>
              <w:numPr>
                <w:ilvl w:val="0"/>
                <w:numId w:val="20"/>
              </w:numPr>
              <w:tabs>
                <w:tab w:val="left" w:pos="467"/>
              </w:tabs>
              <w:spacing w:before="38"/>
              <w:rPr>
                <w:sz w:val="20"/>
              </w:rPr>
            </w:pPr>
            <w:r>
              <w:rPr>
                <w:noProof/>
                <w:sz w:val="20"/>
              </w:rPr>
              <mc:AlternateContent>
                <mc:Choice Requires="wpg">
                  <w:drawing>
                    <wp:anchor distT="0" distB="0" distL="0" distR="0" simplePos="0" relativeHeight="485276672" behindDoc="1" locked="0" layoutInCell="1" allowOverlap="1">
                      <wp:simplePos x="0" y="0"/>
                      <wp:positionH relativeFrom="column">
                        <wp:posOffset>2243708</wp:posOffset>
                      </wp:positionH>
                      <wp:positionV relativeFrom="paragraph">
                        <wp:posOffset>-66120</wp:posOffset>
                      </wp:positionV>
                      <wp:extent cx="29209" cy="762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7620"/>
                                <a:chOff x="0" y="0"/>
                                <a:chExt cx="29209" cy="7620"/>
                              </a:xfrm>
                            </wpg:grpSpPr>
                            <wps:wsp>
                              <wps:cNvPr id="94" name="Graphic 94"/>
                              <wps:cNvSpPr/>
                              <wps:spPr>
                                <a:xfrm>
                                  <a:off x="0" y="0"/>
                                  <a:ext cx="29209" cy="7620"/>
                                </a:xfrm>
                                <a:custGeom>
                                  <a:avLst/>
                                  <a:gdLst/>
                                  <a:ahLst/>
                                  <a:cxnLst/>
                                  <a:rect l="l" t="t" r="r" b="b"/>
                                  <a:pathLst>
                                    <a:path w="29209" h="7620">
                                      <a:moveTo>
                                        <a:pt x="28955" y="0"/>
                                      </a:moveTo>
                                      <a:lnTo>
                                        <a:pt x="0" y="0"/>
                                      </a:lnTo>
                                      <a:lnTo>
                                        <a:pt x="0" y="7620"/>
                                      </a:lnTo>
                                      <a:lnTo>
                                        <a:pt x="28955" y="7620"/>
                                      </a:lnTo>
                                      <a:lnTo>
                                        <a:pt x="289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4254B4" id="Group 93" o:spid="_x0000_s1026" style="position:absolute;margin-left:176.65pt;margin-top:-5.2pt;width:2.3pt;height:.6pt;z-index:-18039808;mso-wrap-distance-left:0;mso-wrap-distance-right:0" coordsize="2920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">
                      <v:shape id="Graphic 94" o:spid="_x0000_s1027" style="position:absolute;width:29209;height:7620;visibility:visible;mso-wrap-style:square;v-text-anchor:top" coordsize="2920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" path="m28955,l,,,7620r28955,l28955,xe" fillcolor="black" stroked="f">
                        <v:path arrowok="t"/>
                      </v:shape>
                    </v:group>
                  </w:pict>
                </mc:Fallback>
              </mc:AlternateContent>
            </w:r>
            <w:r>
              <w:rPr>
                <w:sz w:val="20"/>
              </w:rPr>
              <w:t>All</w:t>
            </w:r>
            <w:r>
              <w:rPr>
                <w:spacing w:val="-6"/>
                <w:sz w:val="20"/>
              </w:rPr>
              <w:t xml:space="preserve"> </w:t>
            </w:r>
            <w:r>
              <w:rPr>
                <w:sz w:val="20"/>
              </w:rPr>
              <w:t>such</w:t>
            </w:r>
            <w:r>
              <w:rPr>
                <w:spacing w:val="-4"/>
                <w:sz w:val="20"/>
              </w:rPr>
              <w:t xml:space="preserve"> </w:t>
            </w:r>
            <w:r>
              <w:rPr>
                <w:sz w:val="20"/>
              </w:rPr>
              <w:t>accounts</w:t>
            </w:r>
            <w:r>
              <w:rPr>
                <w:spacing w:val="-5"/>
                <w:sz w:val="20"/>
              </w:rPr>
              <w:t xml:space="preserve"> </w:t>
            </w:r>
            <w:r>
              <w:rPr>
                <w:sz w:val="20"/>
              </w:rPr>
              <w:t>will</w:t>
            </w:r>
            <w:r>
              <w:rPr>
                <w:spacing w:val="-5"/>
                <w:sz w:val="20"/>
              </w:rPr>
              <w:t xml:space="preserve"> </w:t>
            </w:r>
            <w:r>
              <w:rPr>
                <w:sz w:val="20"/>
              </w:rPr>
              <w:t>be</w:t>
            </w:r>
            <w:r>
              <w:rPr>
                <w:spacing w:val="-5"/>
                <w:sz w:val="20"/>
              </w:rPr>
              <w:t xml:space="preserve"> </w:t>
            </w:r>
            <w:r>
              <w:rPr>
                <w:sz w:val="20"/>
              </w:rPr>
              <w:t>booked</w:t>
            </w:r>
            <w:r>
              <w:rPr>
                <w:spacing w:val="-4"/>
                <w:sz w:val="20"/>
              </w:rPr>
              <w:t xml:space="preserve"> </w:t>
            </w:r>
            <w:r>
              <w:rPr>
                <w:sz w:val="20"/>
              </w:rPr>
              <w:t>on</w:t>
            </w:r>
            <w:r>
              <w:rPr>
                <w:spacing w:val="-5"/>
                <w:sz w:val="20"/>
              </w:rPr>
              <w:t xml:space="preserve"> </w:t>
            </w:r>
            <w:r>
              <w:rPr>
                <w:sz w:val="20"/>
              </w:rPr>
              <w:t>the</w:t>
            </w:r>
            <w:r>
              <w:rPr>
                <w:spacing w:val="-5"/>
                <w:sz w:val="20"/>
              </w:rPr>
              <w:t xml:space="preserve"> </w:t>
            </w:r>
            <w:r>
              <w:rPr>
                <w:sz w:val="20"/>
              </w:rPr>
              <w:t>approval</w:t>
            </w:r>
            <w:r>
              <w:rPr>
                <w:spacing w:val="-4"/>
                <w:sz w:val="20"/>
              </w:rPr>
              <w:t xml:space="preserve"> </w:t>
            </w:r>
            <w:r>
              <w:rPr>
                <w:sz w:val="20"/>
              </w:rPr>
              <w:t>of</w:t>
            </w:r>
            <w:r>
              <w:rPr>
                <w:spacing w:val="-6"/>
                <w:sz w:val="20"/>
              </w:rPr>
              <w:t xml:space="preserve"> </w:t>
            </w:r>
            <w:r>
              <w:rPr>
                <w:sz w:val="20"/>
              </w:rPr>
              <w:t>Level</w:t>
            </w:r>
            <w:r>
              <w:rPr>
                <w:spacing w:val="-5"/>
                <w:sz w:val="20"/>
              </w:rPr>
              <w:t xml:space="preserve"> </w:t>
            </w:r>
            <w:r>
              <w:rPr>
                <w:sz w:val="20"/>
              </w:rPr>
              <w:t>2</w:t>
            </w:r>
            <w:r>
              <w:rPr>
                <w:spacing w:val="-2"/>
                <w:sz w:val="20"/>
              </w:rPr>
              <w:t xml:space="preserve"> deviation</w:t>
            </w:r>
          </w:p>
          <w:p w:rsidR="006B2B4C" w:rsidRDefault="006B2B4C">
            <w:pPr>
              <w:pStyle w:val="TableParagraph"/>
              <w:ind w:left="0"/>
              <w:rPr>
                <w:b/>
                <w:sz w:val="20"/>
              </w:rPr>
            </w:pPr>
          </w:p>
          <w:p w:rsidR="006B2B4C" w:rsidRDefault="006B2B4C">
            <w:pPr>
              <w:pStyle w:val="TableParagraph"/>
              <w:spacing w:before="237"/>
              <w:ind w:left="0"/>
              <w:rPr>
                <w:b/>
                <w:sz w:val="20"/>
              </w:rPr>
            </w:pPr>
          </w:p>
          <w:p w:rsidR="006B2B4C" w:rsidRDefault="001A6304">
            <w:pPr>
              <w:pStyle w:val="TableParagraph"/>
              <w:spacing w:line="280" w:lineRule="atLeast"/>
              <w:rPr>
                <w:sz w:val="20"/>
              </w:rPr>
            </w:pPr>
            <w:r>
              <w:rPr>
                <w:sz w:val="20"/>
              </w:rPr>
              <w:t>Enhanced escalation JSBL Branch customers with at least 6 months of depository relationship and</w:t>
            </w:r>
            <w:r>
              <w:rPr>
                <w:spacing w:val="-3"/>
                <w:sz w:val="20"/>
              </w:rPr>
              <w:t xml:space="preserve"> </w:t>
            </w:r>
            <w:r>
              <w:rPr>
                <w:sz w:val="20"/>
              </w:rPr>
              <w:t>having</w:t>
            </w:r>
            <w:r>
              <w:rPr>
                <w:spacing w:val="-4"/>
                <w:sz w:val="20"/>
              </w:rPr>
              <w:t xml:space="preserve"> </w:t>
            </w:r>
            <w:r>
              <w:rPr>
                <w:sz w:val="20"/>
              </w:rPr>
              <w:t>PKR</w:t>
            </w:r>
            <w:r>
              <w:rPr>
                <w:spacing w:val="-3"/>
                <w:sz w:val="20"/>
              </w:rPr>
              <w:t xml:space="preserve"> </w:t>
            </w:r>
            <w:r>
              <w:rPr>
                <w:sz w:val="20"/>
              </w:rPr>
              <w:t>100,000</w:t>
            </w:r>
            <w:r>
              <w:rPr>
                <w:spacing w:val="-1"/>
                <w:sz w:val="20"/>
              </w:rPr>
              <w:t xml:space="preserve"> </w:t>
            </w:r>
            <w:r>
              <w:rPr>
                <w:sz w:val="20"/>
              </w:rPr>
              <w:t>minimum</w:t>
            </w:r>
            <w:r>
              <w:rPr>
                <w:spacing w:val="-4"/>
                <w:sz w:val="20"/>
              </w:rPr>
              <w:t xml:space="preserve"> </w:t>
            </w:r>
            <w:r>
              <w:rPr>
                <w:sz w:val="20"/>
              </w:rPr>
              <w:t>average</w:t>
            </w:r>
            <w:r>
              <w:rPr>
                <w:spacing w:val="-5"/>
                <w:sz w:val="20"/>
              </w:rPr>
              <w:t xml:space="preserve"> </w:t>
            </w:r>
            <w:r>
              <w:rPr>
                <w:sz w:val="20"/>
              </w:rPr>
              <w:t>balance</w:t>
            </w:r>
            <w:r>
              <w:rPr>
                <w:spacing w:val="-4"/>
                <w:sz w:val="20"/>
              </w:rPr>
              <w:t xml:space="preserve"> </w:t>
            </w:r>
            <w:r>
              <w:rPr>
                <w:sz w:val="20"/>
              </w:rPr>
              <w:t>over</w:t>
            </w:r>
            <w:r>
              <w:rPr>
                <w:spacing w:val="-3"/>
                <w:sz w:val="20"/>
              </w:rPr>
              <w:t xml:space="preserve"> </w:t>
            </w:r>
            <w:r>
              <w:rPr>
                <w:sz w:val="20"/>
              </w:rPr>
              <w:t>6</w:t>
            </w:r>
            <w:r>
              <w:rPr>
                <w:spacing w:val="-4"/>
                <w:sz w:val="20"/>
              </w:rPr>
              <w:t xml:space="preserve"> </w:t>
            </w:r>
            <w:r>
              <w:rPr>
                <w:sz w:val="20"/>
              </w:rPr>
              <w:t>months</w:t>
            </w:r>
            <w:r>
              <w:rPr>
                <w:spacing w:val="-5"/>
                <w:sz w:val="20"/>
              </w:rPr>
              <w:t xml:space="preserve"> </w:t>
            </w:r>
            <w:r>
              <w:rPr>
                <w:sz w:val="20"/>
              </w:rPr>
              <w:t>shall</w:t>
            </w:r>
            <w:r>
              <w:rPr>
                <w:spacing w:val="-4"/>
                <w:sz w:val="20"/>
              </w:rPr>
              <w:t xml:space="preserve"> </w:t>
            </w:r>
            <w:r>
              <w:rPr>
                <w:sz w:val="20"/>
              </w:rPr>
              <w:t>be</w:t>
            </w:r>
            <w:r>
              <w:rPr>
                <w:spacing w:val="-4"/>
                <w:sz w:val="20"/>
              </w:rPr>
              <w:t xml:space="preserve"> </w:t>
            </w:r>
            <w:r>
              <w:rPr>
                <w:sz w:val="20"/>
              </w:rPr>
              <w:t>exempted</w:t>
            </w:r>
            <w:r>
              <w:rPr>
                <w:spacing w:val="-3"/>
                <w:sz w:val="20"/>
              </w:rPr>
              <w:t xml:space="preserve"> </w:t>
            </w:r>
            <w:r>
              <w:rPr>
                <w:sz w:val="20"/>
              </w:rPr>
              <w:t>from</w:t>
            </w:r>
            <w:r>
              <w:rPr>
                <w:spacing w:val="-4"/>
                <w:sz w:val="20"/>
              </w:rPr>
              <w:t xml:space="preserve"> </w:t>
            </w:r>
            <w:r>
              <w:rPr>
                <w:sz w:val="20"/>
              </w:rPr>
              <w:t>the aforementioned high risk profession requirement</w:t>
            </w:r>
          </w:p>
        </w:tc>
      </w:tr>
      <w:tr w:rsidR="006B2B4C">
        <w:trPr>
          <w:trHeight w:val="1989"/>
        </w:trPr>
        <w:tc>
          <w:tcPr>
            <w:tcW w:w="1639" w:type="dxa"/>
          </w:tcPr>
          <w:p w:rsidR="006B2B4C" w:rsidRDefault="001A6304">
            <w:pPr>
              <w:pStyle w:val="TableParagraph"/>
              <w:spacing w:before="1"/>
              <w:ind w:left="153"/>
              <w:rPr>
                <w:b/>
                <w:sz w:val="20"/>
              </w:rPr>
            </w:pPr>
            <w:r>
              <w:rPr>
                <w:b/>
                <w:spacing w:val="-2"/>
                <w:sz w:val="20"/>
              </w:rPr>
              <w:t>Non-preferred</w:t>
            </w:r>
          </w:p>
          <w:p w:rsidR="006B2B4C" w:rsidRDefault="001A6304">
            <w:pPr>
              <w:pStyle w:val="TableParagraph"/>
              <w:spacing w:before="37" w:line="273" w:lineRule="auto"/>
              <w:ind w:right="122"/>
              <w:rPr>
                <w:b/>
                <w:sz w:val="20"/>
              </w:rPr>
            </w:pPr>
            <w:r>
              <w:rPr>
                <w:b/>
                <w:sz w:val="20"/>
              </w:rPr>
              <w:t>/focused</w:t>
            </w:r>
            <w:r>
              <w:rPr>
                <w:b/>
                <w:spacing w:val="-12"/>
                <w:sz w:val="20"/>
              </w:rPr>
              <w:t xml:space="preserve"> </w:t>
            </w:r>
            <w:r>
              <w:rPr>
                <w:b/>
                <w:sz w:val="20"/>
              </w:rPr>
              <w:t xml:space="preserve">Market </w:t>
            </w:r>
            <w:r>
              <w:rPr>
                <w:b/>
                <w:spacing w:val="-4"/>
                <w:sz w:val="20"/>
              </w:rPr>
              <w:t>Area</w:t>
            </w:r>
          </w:p>
        </w:tc>
        <w:tc>
          <w:tcPr>
            <w:tcW w:w="7938" w:type="dxa"/>
          </w:tcPr>
          <w:p w:rsidR="006B2B4C" w:rsidRDefault="001A6304">
            <w:pPr>
              <w:pStyle w:val="TableParagraph"/>
              <w:spacing w:before="1"/>
              <w:rPr>
                <w:sz w:val="20"/>
              </w:rPr>
            </w:pPr>
            <w:r>
              <w:rPr>
                <w:sz w:val="20"/>
              </w:rPr>
              <w:t>Non</w:t>
            </w:r>
            <w:r>
              <w:rPr>
                <w:spacing w:val="-5"/>
                <w:sz w:val="20"/>
              </w:rPr>
              <w:t xml:space="preserve"> </w:t>
            </w:r>
            <w:r>
              <w:rPr>
                <w:sz w:val="20"/>
              </w:rPr>
              <w:t>preferred</w:t>
            </w:r>
            <w:r>
              <w:rPr>
                <w:spacing w:val="-5"/>
                <w:sz w:val="20"/>
              </w:rPr>
              <w:t xml:space="preserve"> </w:t>
            </w:r>
            <w:r>
              <w:rPr>
                <w:sz w:val="20"/>
              </w:rPr>
              <w:t>target</w:t>
            </w:r>
            <w:r>
              <w:rPr>
                <w:spacing w:val="-4"/>
                <w:sz w:val="20"/>
              </w:rPr>
              <w:t xml:space="preserve"> </w:t>
            </w:r>
            <w:r>
              <w:rPr>
                <w:sz w:val="20"/>
              </w:rPr>
              <w:t>area</w:t>
            </w:r>
            <w:r>
              <w:rPr>
                <w:spacing w:val="-2"/>
                <w:sz w:val="20"/>
              </w:rPr>
              <w:t xml:space="preserve"> </w:t>
            </w:r>
            <w:r>
              <w:rPr>
                <w:sz w:val="20"/>
              </w:rPr>
              <w:t>to</w:t>
            </w:r>
            <w:r>
              <w:rPr>
                <w:spacing w:val="-5"/>
                <w:sz w:val="20"/>
              </w:rPr>
              <w:t xml:space="preserve"> </w:t>
            </w:r>
            <w:r>
              <w:rPr>
                <w:sz w:val="20"/>
              </w:rPr>
              <w:t>only</w:t>
            </w:r>
            <w:r>
              <w:rPr>
                <w:spacing w:val="-5"/>
                <w:sz w:val="20"/>
              </w:rPr>
              <w:t xml:space="preserve"> </w:t>
            </w:r>
            <w:r>
              <w:rPr>
                <w:sz w:val="20"/>
              </w:rPr>
              <w:t>be</w:t>
            </w:r>
            <w:r>
              <w:rPr>
                <w:spacing w:val="-5"/>
                <w:sz w:val="20"/>
              </w:rPr>
              <w:t xml:space="preserve"> </w:t>
            </w:r>
            <w:r>
              <w:rPr>
                <w:sz w:val="20"/>
              </w:rPr>
              <w:t>applicable</w:t>
            </w:r>
            <w:r>
              <w:rPr>
                <w:spacing w:val="-7"/>
                <w:sz w:val="20"/>
              </w:rPr>
              <w:t xml:space="preserve"> </w:t>
            </w:r>
            <w:r>
              <w:rPr>
                <w:sz w:val="20"/>
              </w:rPr>
              <w:t>on</w:t>
            </w:r>
            <w:r>
              <w:rPr>
                <w:spacing w:val="-4"/>
                <w:sz w:val="20"/>
              </w:rPr>
              <w:t xml:space="preserve"> </w:t>
            </w:r>
            <w:r>
              <w:rPr>
                <w:sz w:val="20"/>
              </w:rPr>
              <w:t>Self</w:t>
            </w:r>
            <w:r>
              <w:rPr>
                <w:spacing w:val="-7"/>
                <w:sz w:val="20"/>
              </w:rPr>
              <w:t xml:space="preserve"> </w:t>
            </w:r>
            <w:r>
              <w:rPr>
                <w:sz w:val="20"/>
              </w:rPr>
              <w:t>Employed</w:t>
            </w:r>
            <w:r>
              <w:rPr>
                <w:spacing w:val="-4"/>
                <w:sz w:val="20"/>
              </w:rPr>
              <w:t xml:space="preserve"> </w:t>
            </w:r>
            <w:r>
              <w:rPr>
                <w:sz w:val="20"/>
              </w:rPr>
              <w:t>New</w:t>
            </w:r>
            <w:r>
              <w:rPr>
                <w:spacing w:val="-6"/>
                <w:sz w:val="20"/>
              </w:rPr>
              <w:t xml:space="preserve"> </w:t>
            </w:r>
            <w:r>
              <w:rPr>
                <w:sz w:val="20"/>
              </w:rPr>
              <w:t>to</w:t>
            </w:r>
            <w:r>
              <w:rPr>
                <w:spacing w:val="-4"/>
                <w:sz w:val="20"/>
              </w:rPr>
              <w:t xml:space="preserve"> </w:t>
            </w:r>
            <w:r>
              <w:rPr>
                <w:sz w:val="20"/>
              </w:rPr>
              <w:t>Industry</w:t>
            </w:r>
            <w:r>
              <w:rPr>
                <w:spacing w:val="-4"/>
                <w:sz w:val="20"/>
              </w:rPr>
              <w:t xml:space="preserve"> </w:t>
            </w:r>
            <w:r>
              <w:rPr>
                <w:spacing w:val="-2"/>
                <w:sz w:val="20"/>
              </w:rPr>
              <w:t>(NTI)</w:t>
            </w:r>
          </w:p>
          <w:p w:rsidR="006B2B4C" w:rsidRDefault="001A6304">
            <w:pPr>
              <w:pStyle w:val="TableParagraph"/>
              <w:spacing w:before="160" w:line="276" w:lineRule="auto"/>
              <w:rPr>
                <w:sz w:val="20"/>
              </w:rPr>
            </w:pPr>
            <w:r>
              <w:rPr>
                <w:sz w:val="20"/>
              </w:rPr>
              <w:t>Applicant’s</w:t>
            </w:r>
            <w:r>
              <w:rPr>
                <w:spacing w:val="-5"/>
                <w:sz w:val="20"/>
              </w:rPr>
              <w:t xml:space="preserve"> </w:t>
            </w:r>
            <w:r>
              <w:rPr>
                <w:sz w:val="20"/>
              </w:rPr>
              <w:t>current</w:t>
            </w:r>
            <w:r>
              <w:rPr>
                <w:spacing w:val="-3"/>
                <w:sz w:val="20"/>
              </w:rPr>
              <w:t xml:space="preserve"> </w:t>
            </w:r>
            <w:r>
              <w:rPr>
                <w:sz w:val="20"/>
              </w:rPr>
              <w:t>residence</w:t>
            </w:r>
            <w:r>
              <w:rPr>
                <w:spacing w:val="-3"/>
                <w:sz w:val="20"/>
              </w:rPr>
              <w:t xml:space="preserve"> </w:t>
            </w:r>
            <w:r>
              <w:rPr>
                <w:sz w:val="20"/>
              </w:rPr>
              <w:t>should</w:t>
            </w:r>
            <w:r>
              <w:rPr>
                <w:spacing w:val="-3"/>
                <w:sz w:val="20"/>
              </w:rPr>
              <w:t xml:space="preserve"> </w:t>
            </w:r>
            <w:r>
              <w:rPr>
                <w:sz w:val="20"/>
              </w:rPr>
              <w:t>not</w:t>
            </w:r>
            <w:r>
              <w:rPr>
                <w:spacing w:val="-4"/>
                <w:sz w:val="20"/>
              </w:rPr>
              <w:t xml:space="preserve"> </w:t>
            </w:r>
            <w:r>
              <w:rPr>
                <w:sz w:val="20"/>
              </w:rPr>
              <w:t>be</w:t>
            </w:r>
            <w:r>
              <w:rPr>
                <w:spacing w:val="-4"/>
                <w:sz w:val="20"/>
              </w:rPr>
              <w:t xml:space="preserve"> </w:t>
            </w:r>
            <w:r>
              <w:rPr>
                <w:sz w:val="20"/>
              </w:rPr>
              <w:t>in</w:t>
            </w:r>
            <w:r>
              <w:rPr>
                <w:spacing w:val="-3"/>
                <w:sz w:val="20"/>
              </w:rPr>
              <w:t xml:space="preserve"> </w:t>
            </w:r>
            <w:r>
              <w:rPr>
                <w:sz w:val="20"/>
              </w:rPr>
              <w:t>non-targeted</w:t>
            </w:r>
            <w:r>
              <w:rPr>
                <w:spacing w:val="-4"/>
                <w:sz w:val="20"/>
              </w:rPr>
              <w:t xml:space="preserve"> </w:t>
            </w:r>
            <w:r>
              <w:rPr>
                <w:sz w:val="20"/>
              </w:rPr>
              <w:t>areas.</w:t>
            </w:r>
            <w:r>
              <w:rPr>
                <w:spacing w:val="-4"/>
                <w:sz w:val="20"/>
              </w:rPr>
              <w:t xml:space="preserve"> </w:t>
            </w:r>
            <w:r>
              <w:rPr>
                <w:sz w:val="20"/>
              </w:rPr>
              <w:t>The</w:t>
            </w:r>
            <w:r>
              <w:rPr>
                <w:spacing w:val="-4"/>
                <w:sz w:val="20"/>
              </w:rPr>
              <w:t xml:space="preserve"> </w:t>
            </w:r>
            <w:r>
              <w:rPr>
                <w:sz w:val="20"/>
              </w:rPr>
              <w:t>list</w:t>
            </w:r>
            <w:r>
              <w:rPr>
                <w:spacing w:val="-1"/>
                <w:sz w:val="20"/>
              </w:rPr>
              <w:t xml:space="preserve"> </w:t>
            </w:r>
            <w:r>
              <w:rPr>
                <w:sz w:val="20"/>
              </w:rPr>
              <w:t>will</w:t>
            </w:r>
            <w:r>
              <w:rPr>
                <w:spacing w:val="-4"/>
                <w:sz w:val="20"/>
              </w:rPr>
              <w:t xml:space="preserve"> </w:t>
            </w:r>
            <w:r>
              <w:rPr>
                <w:sz w:val="20"/>
              </w:rPr>
              <w:t>comprise</w:t>
            </w:r>
            <w:r>
              <w:rPr>
                <w:spacing w:val="-4"/>
                <w:sz w:val="20"/>
              </w:rPr>
              <w:t xml:space="preserve"> </w:t>
            </w:r>
            <w:r>
              <w:rPr>
                <w:sz w:val="20"/>
              </w:rPr>
              <w:t>where collection efforts are restricted due to law-and-order situation.</w:t>
            </w:r>
          </w:p>
          <w:p w:rsidR="006B2B4C" w:rsidRDefault="001A6304" w:rsidP="001A6304">
            <w:pPr>
              <w:pStyle w:val="TableParagraph"/>
              <w:numPr>
                <w:ilvl w:val="0"/>
                <w:numId w:val="19"/>
              </w:numPr>
              <w:tabs>
                <w:tab w:val="left" w:pos="467"/>
              </w:tabs>
              <w:spacing w:before="121" w:line="273" w:lineRule="auto"/>
              <w:ind w:right="95"/>
              <w:rPr>
                <w:sz w:val="20"/>
              </w:rPr>
            </w:pPr>
            <w:r>
              <w:rPr>
                <w:sz w:val="20"/>
              </w:rPr>
              <w:t>Non-targeted areas can</w:t>
            </w:r>
            <w:r>
              <w:rPr>
                <w:spacing w:val="21"/>
                <w:sz w:val="20"/>
              </w:rPr>
              <w:t xml:space="preserve"> </w:t>
            </w:r>
            <w:r>
              <w:rPr>
                <w:sz w:val="20"/>
              </w:rPr>
              <w:t>be</w:t>
            </w:r>
            <w:r>
              <w:rPr>
                <w:spacing w:val="21"/>
                <w:sz w:val="20"/>
              </w:rPr>
              <w:t xml:space="preserve"> </w:t>
            </w:r>
            <w:r>
              <w:rPr>
                <w:sz w:val="20"/>
              </w:rPr>
              <w:t>added/removed</w:t>
            </w:r>
            <w:r>
              <w:rPr>
                <w:spacing w:val="23"/>
                <w:sz w:val="20"/>
              </w:rPr>
              <w:t xml:space="preserve"> </w:t>
            </w:r>
            <w:r>
              <w:rPr>
                <w:sz w:val="20"/>
              </w:rPr>
              <w:t>from the</w:t>
            </w:r>
            <w:r>
              <w:rPr>
                <w:spacing w:val="21"/>
                <w:sz w:val="20"/>
              </w:rPr>
              <w:t xml:space="preserve"> </w:t>
            </w:r>
            <w:r>
              <w:rPr>
                <w:sz w:val="20"/>
              </w:rPr>
              <w:t>list</w:t>
            </w:r>
            <w:r>
              <w:rPr>
                <w:spacing w:val="22"/>
                <w:sz w:val="20"/>
              </w:rPr>
              <w:t xml:space="preserve"> </w:t>
            </w:r>
            <w:r>
              <w:rPr>
                <w:sz w:val="20"/>
              </w:rPr>
              <w:t>with joint approval of</w:t>
            </w:r>
            <w:r>
              <w:rPr>
                <w:spacing w:val="29"/>
                <w:sz w:val="20"/>
              </w:rPr>
              <w:t xml:space="preserve"> </w:t>
            </w:r>
            <w:r>
              <w:rPr>
                <w:sz w:val="20"/>
              </w:rPr>
              <w:t>Head</w:t>
            </w:r>
            <w:r>
              <w:rPr>
                <w:spacing w:val="21"/>
                <w:sz w:val="20"/>
              </w:rPr>
              <w:t xml:space="preserve"> </w:t>
            </w:r>
            <w:r>
              <w:rPr>
                <w:sz w:val="20"/>
              </w:rPr>
              <w:t>of Products and Head of Consumer Risk.</w:t>
            </w:r>
          </w:p>
          <w:p w:rsidR="006B2B4C" w:rsidRDefault="001A6304" w:rsidP="001A6304">
            <w:pPr>
              <w:pStyle w:val="TableParagraph"/>
              <w:numPr>
                <w:ilvl w:val="0"/>
                <w:numId w:val="19"/>
              </w:numPr>
              <w:tabs>
                <w:tab w:val="left" w:pos="467"/>
              </w:tabs>
              <w:spacing w:before="4"/>
              <w:rPr>
                <w:b/>
                <w:sz w:val="20"/>
              </w:rPr>
            </w:pPr>
            <w:r>
              <w:rPr>
                <w:sz w:val="20"/>
              </w:rPr>
              <w:t>This</w:t>
            </w:r>
            <w:r>
              <w:rPr>
                <w:spacing w:val="-8"/>
                <w:sz w:val="20"/>
              </w:rPr>
              <w:t xml:space="preserve"> </w:t>
            </w:r>
            <w:r>
              <w:rPr>
                <w:sz w:val="20"/>
              </w:rPr>
              <w:t>list</w:t>
            </w:r>
            <w:r>
              <w:rPr>
                <w:spacing w:val="-6"/>
                <w:sz w:val="20"/>
              </w:rPr>
              <w:t xml:space="preserve"> </w:t>
            </w:r>
            <w:r>
              <w:rPr>
                <w:sz w:val="20"/>
              </w:rPr>
              <w:t>will</w:t>
            </w:r>
            <w:r>
              <w:rPr>
                <w:spacing w:val="-7"/>
                <w:sz w:val="20"/>
              </w:rPr>
              <w:t xml:space="preserve"> </w:t>
            </w:r>
            <w:r>
              <w:rPr>
                <w:sz w:val="20"/>
              </w:rPr>
              <w:t>be</w:t>
            </w:r>
            <w:r>
              <w:rPr>
                <w:spacing w:val="-7"/>
                <w:sz w:val="20"/>
              </w:rPr>
              <w:t xml:space="preserve"> </w:t>
            </w:r>
            <w:r>
              <w:rPr>
                <w:sz w:val="20"/>
              </w:rPr>
              <w:t>maintained</w:t>
            </w:r>
            <w:r>
              <w:rPr>
                <w:spacing w:val="-6"/>
                <w:sz w:val="20"/>
              </w:rPr>
              <w:t xml:space="preserve"> </w:t>
            </w:r>
            <w:r>
              <w:rPr>
                <w:sz w:val="20"/>
              </w:rPr>
              <w:t>by</w:t>
            </w:r>
            <w:r>
              <w:rPr>
                <w:spacing w:val="-6"/>
                <w:sz w:val="20"/>
              </w:rPr>
              <w:t xml:space="preserve"> </w:t>
            </w:r>
            <w:r>
              <w:rPr>
                <w:sz w:val="20"/>
              </w:rPr>
              <w:t>Consumer</w:t>
            </w:r>
            <w:r>
              <w:rPr>
                <w:spacing w:val="-6"/>
                <w:sz w:val="20"/>
              </w:rPr>
              <w:t xml:space="preserve"> </w:t>
            </w:r>
            <w:r>
              <w:rPr>
                <w:sz w:val="20"/>
              </w:rPr>
              <w:t xml:space="preserve">Risk </w:t>
            </w:r>
            <w:r>
              <w:rPr>
                <w:b/>
                <w:sz w:val="20"/>
              </w:rPr>
              <w:t>(Annexure</w:t>
            </w:r>
            <w:r>
              <w:rPr>
                <w:b/>
                <w:spacing w:val="-6"/>
                <w:sz w:val="20"/>
              </w:rPr>
              <w:t xml:space="preserve"> </w:t>
            </w:r>
            <w:r>
              <w:rPr>
                <w:b/>
                <w:spacing w:val="-5"/>
                <w:sz w:val="20"/>
              </w:rPr>
              <w:t>A)</w:t>
            </w:r>
          </w:p>
        </w:tc>
      </w:tr>
      <w:tr w:rsidR="006B2B4C">
        <w:trPr>
          <w:trHeight w:val="8220"/>
        </w:trPr>
        <w:tc>
          <w:tcPr>
            <w:tcW w:w="1639" w:type="dxa"/>
          </w:tcPr>
          <w:p w:rsidR="006B2B4C" w:rsidRDefault="001A6304">
            <w:pPr>
              <w:pStyle w:val="TableParagraph"/>
              <w:spacing w:line="276" w:lineRule="auto"/>
              <w:ind w:right="287"/>
              <w:rPr>
                <w:rFonts w:ascii="Times New Roman"/>
                <w:b/>
                <w:sz w:val="20"/>
              </w:rPr>
            </w:pPr>
            <w:r>
              <w:rPr>
                <w:rFonts w:ascii="Times New Roman"/>
                <w:b/>
                <w:spacing w:val="-2"/>
                <w:sz w:val="20"/>
              </w:rPr>
              <w:t xml:space="preserve">Politically Exposed </w:t>
            </w:r>
            <w:r>
              <w:rPr>
                <w:rFonts w:ascii="Times New Roman"/>
                <w:b/>
                <w:sz w:val="20"/>
              </w:rPr>
              <w:t>Persons</w:t>
            </w:r>
            <w:r>
              <w:rPr>
                <w:rFonts w:ascii="Times New Roman"/>
                <w:b/>
                <w:spacing w:val="-13"/>
                <w:sz w:val="20"/>
              </w:rPr>
              <w:t xml:space="preserve"> </w:t>
            </w:r>
            <w:r>
              <w:rPr>
                <w:rFonts w:ascii="Times New Roman"/>
                <w:b/>
                <w:sz w:val="20"/>
              </w:rPr>
              <w:t>(PEP)</w:t>
            </w:r>
          </w:p>
        </w:tc>
        <w:tc>
          <w:tcPr>
            <w:tcW w:w="7938" w:type="dxa"/>
          </w:tcPr>
          <w:p w:rsidR="006B2B4C" w:rsidRDefault="001A6304">
            <w:pPr>
              <w:pStyle w:val="TableParagraph"/>
              <w:spacing w:line="243" w:lineRule="exact"/>
              <w:jc w:val="both"/>
              <w:rPr>
                <w:sz w:val="20"/>
              </w:rPr>
            </w:pPr>
            <w:r>
              <w:rPr>
                <w:sz w:val="20"/>
              </w:rPr>
              <w:t>As</w:t>
            </w:r>
            <w:r>
              <w:rPr>
                <w:spacing w:val="-6"/>
                <w:sz w:val="20"/>
              </w:rPr>
              <w:t xml:space="preserve"> </w:t>
            </w:r>
            <w:r>
              <w:rPr>
                <w:sz w:val="20"/>
              </w:rPr>
              <w:t>per</w:t>
            </w:r>
            <w:r>
              <w:rPr>
                <w:spacing w:val="-3"/>
                <w:sz w:val="20"/>
              </w:rPr>
              <w:t xml:space="preserve"> </w:t>
            </w:r>
            <w:r>
              <w:rPr>
                <w:sz w:val="20"/>
              </w:rPr>
              <w:t>SBP</w:t>
            </w:r>
            <w:r>
              <w:rPr>
                <w:spacing w:val="-1"/>
                <w:sz w:val="20"/>
              </w:rPr>
              <w:t xml:space="preserve"> </w:t>
            </w:r>
            <w:r>
              <w:rPr>
                <w:spacing w:val="-2"/>
                <w:sz w:val="20"/>
              </w:rPr>
              <w:t>guidelines</w:t>
            </w:r>
          </w:p>
          <w:p w:rsidR="006B2B4C" w:rsidRDefault="001A6304">
            <w:pPr>
              <w:pStyle w:val="TableParagraph"/>
              <w:spacing w:before="238" w:line="276" w:lineRule="auto"/>
              <w:ind w:right="103"/>
              <w:jc w:val="both"/>
              <w:rPr>
                <w:sz w:val="20"/>
              </w:rPr>
            </w:pPr>
            <w:r>
              <w:rPr>
                <w:sz w:val="20"/>
              </w:rPr>
              <w:t>Politically Exposed Persons are those individuals who are or have been entrusted with prominent public function, or an individual or companies clearly related to such person whose financial transactions may be of significant risk for the Bank. These may in</w:t>
            </w:r>
            <w:r>
              <w:rPr>
                <w:sz w:val="20"/>
              </w:rPr>
              <w:t>clude senior executives of a government owned company, Senior Government Officials, Politicians, Judicial and Military Officials etc. and their close family members or associates.</w:t>
            </w:r>
          </w:p>
          <w:p w:rsidR="006B2B4C" w:rsidRDefault="001A6304">
            <w:pPr>
              <w:pStyle w:val="TableParagraph"/>
              <w:spacing w:before="197"/>
              <w:jc w:val="both"/>
              <w:rPr>
                <w:sz w:val="20"/>
              </w:rPr>
            </w:pPr>
            <w:r>
              <w:rPr>
                <w:sz w:val="20"/>
              </w:rPr>
              <w:t>These</w:t>
            </w:r>
            <w:r>
              <w:rPr>
                <w:spacing w:val="-7"/>
                <w:sz w:val="20"/>
              </w:rPr>
              <w:t xml:space="preserve"> </w:t>
            </w:r>
            <w:r>
              <w:rPr>
                <w:sz w:val="20"/>
              </w:rPr>
              <w:t>may</w:t>
            </w:r>
            <w:r>
              <w:rPr>
                <w:spacing w:val="-4"/>
                <w:sz w:val="20"/>
              </w:rPr>
              <w:t xml:space="preserve"> </w:t>
            </w:r>
            <w:r>
              <w:rPr>
                <w:sz w:val="20"/>
              </w:rPr>
              <w:t>include</w:t>
            </w:r>
            <w:r>
              <w:rPr>
                <w:spacing w:val="-6"/>
                <w:sz w:val="20"/>
              </w:rPr>
              <w:t xml:space="preserve"> </w:t>
            </w:r>
            <w:r>
              <w:rPr>
                <w:sz w:val="20"/>
              </w:rPr>
              <w:t>the</w:t>
            </w:r>
            <w:r>
              <w:rPr>
                <w:spacing w:val="-6"/>
                <w:sz w:val="20"/>
              </w:rPr>
              <w:t xml:space="preserve"> </w:t>
            </w:r>
            <w:r>
              <w:rPr>
                <w:spacing w:val="-2"/>
                <w:sz w:val="20"/>
              </w:rPr>
              <w:t>following</w:t>
            </w:r>
          </w:p>
          <w:p w:rsidR="006B2B4C" w:rsidRDefault="001A6304" w:rsidP="001A6304">
            <w:pPr>
              <w:pStyle w:val="TableParagraph"/>
              <w:numPr>
                <w:ilvl w:val="0"/>
                <w:numId w:val="18"/>
              </w:numPr>
              <w:tabs>
                <w:tab w:val="left" w:pos="449"/>
                <w:tab w:val="left" w:pos="451"/>
              </w:tabs>
              <w:spacing w:before="241" w:line="276" w:lineRule="auto"/>
              <w:ind w:right="95"/>
              <w:rPr>
                <w:sz w:val="20"/>
              </w:rPr>
            </w:pPr>
            <w:r>
              <w:rPr>
                <w:sz w:val="20"/>
              </w:rPr>
              <w:t>Heads</w:t>
            </w:r>
            <w:r>
              <w:rPr>
                <w:spacing w:val="-8"/>
                <w:sz w:val="20"/>
              </w:rPr>
              <w:t xml:space="preserve"> </w:t>
            </w:r>
            <w:r>
              <w:rPr>
                <w:sz w:val="20"/>
              </w:rPr>
              <w:t>of</w:t>
            </w:r>
            <w:r>
              <w:rPr>
                <w:spacing w:val="-8"/>
                <w:sz w:val="20"/>
              </w:rPr>
              <w:t xml:space="preserve"> </w:t>
            </w:r>
            <w:r>
              <w:rPr>
                <w:sz w:val="20"/>
              </w:rPr>
              <w:t>State/Government</w:t>
            </w:r>
            <w:r>
              <w:rPr>
                <w:spacing w:val="-7"/>
                <w:sz w:val="20"/>
              </w:rPr>
              <w:t xml:space="preserve"> </w:t>
            </w:r>
            <w:r>
              <w:rPr>
                <w:sz w:val="20"/>
              </w:rPr>
              <w:t>and</w:t>
            </w:r>
            <w:r>
              <w:rPr>
                <w:spacing w:val="-7"/>
                <w:sz w:val="20"/>
              </w:rPr>
              <w:t xml:space="preserve"> </w:t>
            </w:r>
            <w:r>
              <w:rPr>
                <w:sz w:val="20"/>
              </w:rPr>
              <w:t>members</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Senate,</w:t>
            </w:r>
            <w:r>
              <w:rPr>
                <w:spacing w:val="-7"/>
                <w:sz w:val="20"/>
              </w:rPr>
              <w:t xml:space="preserve"> </w:t>
            </w:r>
            <w:r>
              <w:rPr>
                <w:sz w:val="20"/>
              </w:rPr>
              <w:t>members</w:t>
            </w:r>
            <w:r>
              <w:rPr>
                <w:spacing w:val="-8"/>
                <w:sz w:val="20"/>
              </w:rPr>
              <w:t xml:space="preserve"> </w:t>
            </w:r>
            <w:r>
              <w:rPr>
                <w:sz w:val="20"/>
              </w:rPr>
              <w:t>of</w:t>
            </w:r>
            <w:r>
              <w:rPr>
                <w:spacing w:val="-3"/>
                <w:sz w:val="20"/>
              </w:rPr>
              <w:t xml:space="preserve"> </w:t>
            </w:r>
            <w:r>
              <w:rPr>
                <w:sz w:val="20"/>
              </w:rPr>
              <w:t>National</w:t>
            </w:r>
            <w:r>
              <w:rPr>
                <w:spacing w:val="-7"/>
                <w:sz w:val="20"/>
              </w:rPr>
              <w:t xml:space="preserve"> </w:t>
            </w:r>
            <w:r>
              <w:rPr>
                <w:sz w:val="20"/>
              </w:rPr>
              <w:t>&amp;</w:t>
            </w:r>
            <w:r>
              <w:rPr>
                <w:spacing w:val="-7"/>
                <w:sz w:val="20"/>
              </w:rPr>
              <w:t xml:space="preserve"> </w:t>
            </w:r>
            <w:r>
              <w:rPr>
                <w:sz w:val="20"/>
              </w:rPr>
              <w:t xml:space="preserve">Provincial </w:t>
            </w:r>
            <w:r>
              <w:rPr>
                <w:spacing w:val="-2"/>
                <w:sz w:val="20"/>
              </w:rPr>
              <w:t>Assemblies</w:t>
            </w:r>
          </w:p>
          <w:p w:rsidR="006B2B4C" w:rsidRDefault="001A6304" w:rsidP="001A6304">
            <w:pPr>
              <w:pStyle w:val="TableParagraph"/>
              <w:numPr>
                <w:ilvl w:val="0"/>
                <w:numId w:val="18"/>
              </w:numPr>
              <w:tabs>
                <w:tab w:val="left" w:pos="449"/>
              </w:tabs>
              <w:ind w:left="449" w:hanging="342"/>
              <w:rPr>
                <w:sz w:val="20"/>
              </w:rPr>
            </w:pPr>
            <w:r>
              <w:rPr>
                <w:sz w:val="20"/>
              </w:rPr>
              <w:t>Ministers,</w:t>
            </w:r>
            <w:r>
              <w:rPr>
                <w:spacing w:val="-9"/>
                <w:sz w:val="20"/>
              </w:rPr>
              <w:t xml:space="preserve"> </w:t>
            </w:r>
            <w:r>
              <w:rPr>
                <w:sz w:val="20"/>
              </w:rPr>
              <w:t>Governors</w:t>
            </w:r>
            <w:r>
              <w:rPr>
                <w:spacing w:val="-10"/>
                <w:sz w:val="20"/>
              </w:rPr>
              <w:t xml:space="preserve"> </w:t>
            </w:r>
            <w:r>
              <w:rPr>
                <w:sz w:val="20"/>
              </w:rPr>
              <w:t>&amp;</w:t>
            </w:r>
            <w:r>
              <w:rPr>
                <w:spacing w:val="-7"/>
                <w:sz w:val="20"/>
              </w:rPr>
              <w:t xml:space="preserve"> </w:t>
            </w:r>
            <w:r>
              <w:rPr>
                <w:sz w:val="20"/>
              </w:rPr>
              <w:t>Senior</w:t>
            </w:r>
            <w:r>
              <w:rPr>
                <w:spacing w:val="-7"/>
                <w:sz w:val="20"/>
              </w:rPr>
              <w:t xml:space="preserve"> </w:t>
            </w:r>
            <w:r>
              <w:rPr>
                <w:spacing w:val="-2"/>
                <w:sz w:val="20"/>
              </w:rPr>
              <w:t>Advisers</w:t>
            </w:r>
          </w:p>
          <w:p w:rsidR="006B2B4C" w:rsidRDefault="001A6304" w:rsidP="001A6304">
            <w:pPr>
              <w:pStyle w:val="TableParagraph"/>
              <w:numPr>
                <w:ilvl w:val="0"/>
                <w:numId w:val="18"/>
              </w:numPr>
              <w:tabs>
                <w:tab w:val="left" w:pos="449"/>
              </w:tabs>
              <w:spacing w:before="37"/>
              <w:ind w:left="449" w:hanging="342"/>
              <w:rPr>
                <w:sz w:val="20"/>
              </w:rPr>
            </w:pPr>
            <w:r>
              <w:rPr>
                <w:sz w:val="20"/>
              </w:rPr>
              <w:t>Heads</w:t>
            </w:r>
            <w:r>
              <w:rPr>
                <w:spacing w:val="-9"/>
                <w:sz w:val="20"/>
              </w:rPr>
              <w:t xml:space="preserve"> </w:t>
            </w:r>
            <w:r>
              <w:rPr>
                <w:sz w:val="20"/>
              </w:rPr>
              <w:t>of</w:t>
            </w:r>
            <w:r>
              <w:rPr>
                <w:spacing w:val="-9"/>
                <w:sz w:val="20"/>
              </w:rPr>
              <w:t xml:space="preserve"> </w:t>
            </w:r>
            <w:r>
              <w:rPr>
                <w:sz w:val="20"/>
              </w:rPr>
              <w:t>Government</w:t>
            </w:r>
            <w:r>
              <w:rPr>
                <w:spacing w:val="-6"/>
                <w:sz w:val="20"/>
              </w:rPr>
              <w:t xml:space="preserve"> </w:t>
            </w:r>
            <w:r>
              <w:rPr>
                <w:spacing w:val="-2"/>
                <w:sz w:val="20"/>
              </w:rPr>
              <w:t>Corporations</w:t>
            </w:r>
          </w:p>
          <w:p w:rsidR="006B2B4C" w:rsidRDefault="001A6304" w:rsidP="001A6304">
            <w:pPr>
              <w:pStyle w:val="TableParagraph"/>
              <w:numPr>
                <w:ilvl w:val="0"/>
                <w:numId w:val="18"/>
              </w:numPr>
              <w:tabs>
                <w:tab w:val="left" w:pos="449"/>
              </w:tabs>
              <w:spacing w:before="36"/>
              <w:ind w:left="449" w:hanging="342"/>
              <w:rPr>
                <w:sz w:val="20"/>
              </w:rPr>
            </w:pPr>
            <w:r>
              <w:rPr>
                <w:sz w:val="20"/>
              </w:rPr>
              <w:t>Military</w:t>
            </w:r>
            <w:r>
              <w:rPr>
                <w:spacing w:val="-5"/>
                <w:sz w:val="20"/>
              </w:rPr>
              <w:t xml:space="preserve"> </w:t>
            </w:r>
            <w:r>
              <w:rPr>
                <w:sz w:val="20"/>
              </w:rPr>
              <w:t>Officer</w:t>
            </w:r>
            <w:r>
              <w:rPr>
                <w:spacing w:val="-5"/>
                <w:sz w:val="20"/>
              </w:rPr>
              <w:t xml:space="preserve"> </w:t>
            </w:r>
            <w:r>
              <w:rPr>
                <w:sz w:val="20"/>
              </w:rPr>
              <w:t>with</w:t>
            </w:r>
            <w:r>
              <w:rPr>
                <w:spacing w:val="-5"/>
                <w:sz w:val="20"/>
              </w:rPr>
              <w:t xml:space="preserve"> </w:t>
            </w:r>
            <w:r>
              <w:rPr>
                <w:sz w:val="20"/>
              </w:rPr>
              <w:t>a</w:t>
            </w:r>
            <w:r>
              <w:rPr>
                <w:spacing w:val="-5"/>
                <w:sz w:val="20"/>
              </w:rPr>
              <w:t xml:space="preserve"> </w:t>
            </w:r>
            <w:r>
              <w:rPr>
                <w:sz w:val="20"/>
              </w:rPr>
              <w:t>rank</w:t>
            </w:r>
            <w:r>
              <w:rPr>
                <w:spacing w:val="-5"/>
                <w:sz w:val="20"/>
              </w:rPr>
              <w:t xml:space="preserve"> </w:t>
            </w:r>
            <w:r>
              <w:rPr>
                <w:sz w:val="20"/>
              </w:rPr>
              <w:t>Above</w:t>
            </w:r>
            <w:r>
              <w:rPr>
                <w:spacing w:val="-6"/>
                <w:sz w:val="20"/>
              </w:rPr>
              <w:t xml:space="preserve"> </w:t>
            </w:r>
            <w:r>
              <w:rPr>
                <w:sz w:val="20"/>
              </w:rPr>
              <w:t>or</w:t>
            </w:r>
            <w:r>
              <w:rPr>
                <w:spacing w:val="-5"/>
                <w:sz w:val="20"/>
              </w:rPr>
              <w:t xml:space="preserve"> </w:t>
            </w:r>
            <w:r>
              <w:rPr>
                <w:sz w:val="20"/>
              </w:rPr>
              <w:t>equal</w:t>
            </w:r>
            <w:r>
              <w:rPr>
                <w:spacing w:val="-5"/>
                <w:sz w:val="20"/>
              </w:rPr>
              <w:t xml:space="preserve"> </w:t>
            </w:r>
            <w:r>
              <w:rPr>
                <w:sz w:val="20"/>
              </w:rPr>
              <w:t>to</w:t>
            </w:r>
            <w:r>
              <w:rPr>
                <w:spacing w:val="-6"/>
                <w:sz w:val="20"/>
              </w:rPr>
              <w:t xml:space="preserve"> </w:t>
            </w:r>
            <w:r>
              <w:rPr>
                <w:sz w:val="20"/>
              </w:rPr>
              <w:t>of</w:t>
            </w:r>
            <w:r>
              <w:rPr>
                <w:spacing w:val="-6"/>
                <w:sz w:val="20"/>
              </w:rPr>
              <w:t xml:space="preserve"> </w:t>
            </w:r>
            <w:r>
              <w:rPr>
                <w:sz w:val="20"/>
              </w:rPr>
              <w:t>Brigadier</w:t>
            </w:r>
            <w:r>
              <w:rPr>
                <w:spacing w:val="-6"/>
                <w:sz w:val="20"/>
              </w:rPr>
              <w:t xml:space="preserve"> </w:t>
            </w:r>
            <w:r>
              <w:rPr>
                <w:sz w:val="20"/>
              </w:rPr>
              <w:t>or</w:t>
            </w:r>
            <w:r>
              <w:rPr>
                <w:spacing w:val="-3"/>
                <w:sz w:val="20"/>
              </w:rPr>
              <w:t xml:space="preserve"> </w:t>
            </w:r>
            <w:r>
              <w:rPr>
                <w:sz w:val="20"/>
              </w:rPr>
              <w:t>Equivalent</w:t>
            </w:r>
            <w:r>
              <w:rPr>
                <w:spacing w:val="-5"/>
                <w:sz w:val="20"/>
              </w:rPr>
              <w:t xml:space="preserve"> </w:t>
            </w:r>
            <w:r>
              <w:rPr>
                <w:spacing w:val="-4"/>
                <w:sz w:val="20"/>
              </w:rPr>
              <w:t>rank</w:t>
            </w:r>
          </w:p>
          <w:p w:rsidR="006B2B4C" w:rsidRDefault="001A6304" w:rsidP="001A6304">
            <w:pPr>
              <w:pStyle w:val="TableParagraph"/>
              <w:numPr>
                <w:ilvl w:val="0"/>
                <w:numId w:val="18"/>
              </w:numPr>
              <w:tabs>
                <w:tab w:val="left" w:pos="449"/>
              </w:tabs>
              <w:spacing w:before="37"/>
              <w:ind w:left="449" w:hanging="342"/>
              <w:rPr>
                <w:sz w:val="20"/>
              </w:rPr>
            </w:pPr>
            <w:r>
              <w:rPr>
                <w:sz w:val="20"/>
              </w:rPr>
              <w:t>Judges</w:t>
            </w:r>
            <w:r>
              <w:rPr>
                <w:spacing w:val="-5"/>
                <w:sz w:val="20"/>
              </w:rPr>
              <w:t xml:space="preserve"> </w:t>
            </w:r>
            <w:r>
              <w:rPr>
                <w:sz w:val="20"/>
              </w:rPr>
              <w:t>(All</w:t>
            </w:r>
            <w:r>
              <w:rPr>
                <w:spacing w:val="-6"/>
                <w:sz w:val="20"/>
              </w:rPr>
              <w:t xml:space="preserve"> </w:t>
            </w:r>
            <w:r>
              <w:rPr>
                <w:sz w:val="20"/>
              </w:rPr>
              <w:t>categories</w:t>
            </w:r>
            <w:r>
              <w:rPr>
                <w:spacing w:val="-7"/>
                <w:sz w:val="20"/>
              </w:rPr>
              <w:t xml:space="preserve"> </w:t>
            </w:r>
            <w:r>
              <w:rPr>
                <w:sz w:val="20"/>
              </w:rPr>
              <w:t>of</w:t>
            </w:r>
            <w:r>
              <w:rPr>
                <w:spacing w:val="-7"/>
                <w:sz w:val="20"/>
              </w:rPr>
              <w:t xml:space="preserve"> </w:t>
            </w:r>
            <w:r>
              <w:rPr>
                <w:spacing w:val="-2"/>
                <w:sz w:val="20"/>
              </w:rPr>
              <w:t>Judges)</w:t>
            </w:r>
          </w:p>
          <w:p w:rsidR="006B2B4C" w:rsidRDefault="001A6304" w:rsidP="001A6304">
            <w:pPr>
              <w:pStyle w:val="TableParagraph"/>
              <w:numPr>
                <w:ilvl w:val="0"/>
                <w:numId w:val="18"/>
              </w:numPr>
              <w:tabs>
                <w:tab w:val="left" w:pos="449"/>
              </w:tabs>
              <w:spacing w:before="37"/>
              <w:ind w:left="449" w:hanging="342"/>
              <w:rPr>
                <w:sz w:val="20"/>
              </w:rPr>
            </w:pPr>
            <w:r>
              <w:rPr>
                <w:sz w:val="20"/>
              </w:rPr>
              <w:t>Head</w:t>
            </w:r>
            <w:r>
              <w:rPr>
                <w:spacing w:val="-4"/>
                <w:sz w:val="20"/>
              </w:rPr>
              <w:t xml:space="preserve"> </w:t>
            </w:r>
            <w:r>
              <w:rPr>
                <w:sz w:val="20"/>
              </w:rPr>
              <w:t>of</w:t>
            </w:r>
            <w:r>
              <w:rPr>
                <w:spacing w:val="-5"/>
                <w:sz w:val="20"/>
              </w:rPr>
              <w:t xml:space="preserve"> </w:t>
            </w:r>
            <w:r>
              <w:rPr>
                <w:spacing w:val="-2"/>
                <w:sz w:val="20"/>
              </w:rPr>
              <w:t>Police</w:t>
            </w:r>
          </w:p>
          <w:p w:rsidR="006B2B4C" w:rsidRDefault="001A6304" w:rsidP="001A6304">
            <w:pPr>
              <w:pStyle w:val="TableParagraph"/>
              <w:numPr>
                <w:ilvl w:val="0"/>
                <w:numId w:val="18"/>
              </w:numPr>
              <w:tabs>
                <w:tab w:val="left" w:pos="449"/>
              </w:tabs>
              <w:spacing w:before="37"/>
              <w:ind w:left="449" w:hanging="342"/>
              <w:rPr>
                <w:sz w:val="20"/>
              </w:rPr>
            </w:pPr>
            <w:r>
              <w:rPr>
                <w:sz w:val="20"/>
              </w:rPr>
              <w:t>Heads</w:t>
            </w:r>
            <w:r>
              <w:rPr>
                <w:spacing w:val="-7"/>
                <w:sz w:val="20"/>
              </w:rPr>
              <w:t xml:space="preserve"> </w:t>
            </w:r>
            <w:r>
              <w:rPr>
                <w:sz w:val="20"/>
              </w:rPr>
              <w:t>of</w:t>
            </w:r>
            <w:r>
              <w:rPr>
                <w:spacing w:val="-7"/>
                <w:sz w:val="20"/>
              </w:rPr>
              <w:t xml:space="preserve"> </w:t>
            </w:r>
            <w:r>
              <w:rPr>
                <w:sz w:val="20"/>
              </w:rPr>
              <w:t>Other</w:t>
            </w:r>
            <w:r>
              <w:rPr>
                <w:spacing w:val="-6"/>
                <w:sz w:val="20"/>
              </w:rPr>
              <w:t xml:space="preserve"> </w:t>
            </w:r>
            <w:r>
              <w:rPr>
                <w:sz w:val="20"/>
              </w:rPr>
              <w:t>Paramilitary</w:t>
            </w:r>
            <w:r>
              <w:rPr>
                <w:spacing w:val="-5"/>
                <w:sz w:val="20"/>
              </w:rPr>
              <w:t xml:space="preserve"> </w:t>
            </w:r>
            <w:r>
              <w:rPr>
                <w:spacing w:val="-2"/>
                <w:sz w:val="20"/>
              </w:rPr>
              <w:t>Forces</w:t>
            </w:r>
          </w:p>
          <w:p w:rsidR="006B2B4C" w:rsidRDefault="001A6304" w:rsidP="001A6304">
            <w:pPr>
              <w:pStyle w:val="TableParagraph"/>
              <w:numPr>
                <w:ilvl w:val="0"/>
                <w:numId w:val="18"/>
              </w:numPr>
              <w:tabs>
                <w:tab w:val="left" w:pos="449"/>
              </w:tabs>
              <w:spacing w:before="37"/>
              <w:ind w:left="449" w:hanging="342"/>
              <w:rPr>
                <w:sz w:val="20"/>
              </w:rPr>
            </w:pPr>
            <w:r>
              <w:rPr>
                <w:sz w:val="20"/>
              </w:rPr>
              <w:t>Heads</w:t>
            </w:r>
            <w:r>
              <w:rPr>
                <w:spacing w:val="-7"/>
                <w:sz w:val="20"/>
              </w:rPr>
              <w:t xml:space="preserve"> </w:t>
            </w:r>
            <w:r>
              <w:rPr>
                <w:sz w:val="20"/>
              </w:rPr>
              <w:t>&amp;</w:t>
            </w:r>
            <w:r>
              <w:rPr>
                <w:spacing w:val="-4"/>
                <w:sz w:val="20"/>
              </w:rPr>
              <w:t xml:space="preserve"> </w:t>
            </w:r>
            <w:r>
              <w:rPr>
                <w:sz w:val="20"/>
              </w:rPr>
              <w:t>Senior</w:t>
            </w:r>
            <w:r>
              <w:rPr>
                <w:spacing w:val="-5"/>
                <w:sz w:val="20"/>
              </w:rPr>
              <w:t xml:space="preserve"> </w:t>
            </w:r>
            <w:r>
              <w:rPr>
                <w:sz w:val="20"/>
              </w:rPr>
              <w:t>Members</w:t>
            </w:r>
            <w:r>
              <w:rPr>
                <w:spacing w:val="-7"/>
                <w:sz w:val="20"/>
              </w:rPr>
              <w:t xml:space="preserve"> </w:t>
            </w:r>
            <w:r>
              <w:rPr>
                <w:sz w:val="20"/>
              </w:rPr>
              <w:t>of</w:t>
            </w:r>
            <w:r>
              <w:rPr>
                <w:spacing w:val="-6"/>
                <w:sz w:val="20"/>
              </w:rPr>
              <w:t xml:space="preserve"> </w:t>
            </w:r>
            <w:r>
              <w:rPr>
                <w:sz w:val="20"/>
              </w:rPr>
              <w:t>Political</w:t>
            </w:r>
            <w:r>
              <w:rPr>
                <w:spacing w:val="-6"/>
                <w:sz w:val="20"/>
              </w:rPr>
              <w:t xml:space="preserve"> </w:t>
            </w:r>
            <w:r>
              <w:rPr>
                <w:spacing w:val="-2"/>
                <w:sz w:val="20"/>
              </w:rPr>
              <w:t>parties</w:t>
            </w:r>
          </w:p>
          <w:p w:rsidR="006B2B4C" w:rsidRDefault="001A6304" w:rsidP="001A6304">
            <w:pPr>
              <w:pStyle w:val="TableParagraph"/>
              <w:numPr>
                <w:ilvl w:val="0"/>
                <w:numId w:val="18"/>
              </w:numPr>
              <w:tabs>
                <w:tab w:val="left" w:pos="449"/>
              </w:tabs>
              <w:spacing w:before="36"/>
              <w:ind w:left="449" w:hanging="342"/>
              <w:rPr>
                <w:sz w:val="20"/>
              </w:rPr>
            </w:pPr>
            <w:r>
              <w:rPr>
                <w:sz w:val="20"/>
              </w:rPr>
              <w:t>Ambassadors</w:t>
            </w:r>
            <w:r>
              <w:rPr>
                <w:spacing w:val="-11"/>
                <w:sz w:val="20"/>
              </w:rPr>
              <w:t xml:space="preserve"> </w:t>
            </w:r>
            <w:r>
              <w:rPr>
                <w:sz w:val="20"/>
              </w:rPr>
              <w:t>and</w:t>
            </w:r>
            <w:r>
              <w:rPr>
                <w:spacing w:val="-9"/>
                <w:sz w:val="20"/>
              </w:rPr>
              <w:t xml:space="preserve"> </w:t>
            </w:r>
            <w:r>
              <w:rPr>
                <w:sz w:val="20"/>
              </w:rPr>
              <w:t>Counsel</w:t>
            </w:r>
            <w:r>
              <w:rPr>
                <w:spacing w:val="-7"/>
                <w:sz w:val="20"/>
              </w:rPr>
              <w:t xml:space="preserve"> </w:t>
            </w:r>
            <w:r>
              <w:rPr>
                <w:sz w:val="20"/>
              </w:rPr>
              <w:t>Generals</w:t>
            </w:r>
            <w:r>
              <w:rPr>
                <w:spacing w:val="-10"/>
                <w:sz w:val="20"/>
              </w:rPr>
              <w:t xml:space="preserve"> </w:t>
            </w:r>
            <w:r>
              <w:rPr>
                <w:sz w:val="20"/>
              </w:rPr>
              <w:t>serving</w:t>
            </w:r>
            <w:r>
              <w:rPr>
                <w:spacing w:val="-10"/>
                <w:sz w:val="20"/>
              </w:rPr>
              <w:t xml:space="preserve"> </w:t>
            </w:r>
            <w:r>
              <w:rPr>
                <w:spacing w:val="-2"/>
                <w:sz w:val="20"/>
              </w:rPr>
              <w:t>abroad</w:t>
            </w:r>
          </w:p>
          <w:p w:rsidR="006B2B4C" w:rsidRDefault="001A6304" w:rsidP="001A6304">
            <w:pPr>
              <w:pStyle w:val="TableParagraph"/>
              <w:numPr>
                <w:ilvl w:val="0"/>
                <w:numId w:val="18"/>
              </w:numPr>
              <w:tabs>
                <w:tab w:val="left" w:pos="448"/>
              </w:tabs>
              <w:spacing w:before="37"/>
              <w:ind w:left="448" w:hanging="341"/>
              <w:rPr>
                <w:sz w:val="20"/>
              </w:rPr>
            </w:pPr>
            <w:r>
              <w:rPr>
                <w:sz w:val="20"/>
              </w:rPr>
              <w:t>Foreign</w:t>
            </w:r>
            <w:r>
              <w:rPr>
                <w:spacing w:val="-8"/>
                <w:sz w:val="20"/>
              </w:rPr>
              <w:t xml:space="preserve"> </w:t>
            </w:r>
            <w:r>
              <w:rPr>
                <w:sz w:val="20"/>
              </w:rPr>
              <w:t>Ambassadors</w:t>
            </w:r>
            <w:r>
              <w:rPr>
                <w:spacing w:val="-8"/>
                <w:sz w:val="20"/>
              </w:rPr>
              <w:t xml:space="preserve"> </w:t>
            </w:r>
            <w:r>
              <w:rPr>
                <w:sz w:val="20"/>
              </w:rPr>
              <w:t>and</w:t>
            </w:r>
            <w:r>
              <w:rPr>
                <w:spacing w:val="-8"/>
                <w:sz w:val="20"/>
              </w:rPr>
              <w:t xml:space="preserve"> </w:t>
            </w:r>
            <w:r>
              <w:rPr>
                <w:sz w:val="20"/>
              </w:rPr>
              <w:t>Counsel</w:t>
            </w:r>
            <w:r>
              <w:rPr>
                <w:spacing w:val="-8"/>
                <w:sz w:val="20"/>
              </w:rPr>
              <w:t xml:space="preserve"> </w:t>
            </w:r>
            <w:r>
              <w:rPr>
                <w:sz w:val="20"/>
              </w:rPr>
              <w:t>Generals</w:t>
            </w:r>
            <w:r>
              <w:rPr>
                <w:spacing w:val="-8"/>
                <w:sz w:val="20"/>
              </w:rPr>
              <w:t xml:space="preserve"> </w:t>
            </w:r>
            <w:r>
              <w:rPr>
                <w:sz w:val="20"/>
              </w:rPr>
              <w:t>serving</w:t>
            </w:r>
            <w:r>
              <w:rPr>
                <w:spacing w:val="-8"/>
                <w:sz w:val="20"/>
              </w:rPr>
              <w:t xml:space="preserve"> </w:t>
            </w:r>
            <w:r>
              <w:rPr>
                <w:sz w:val="20"/>
              </w:rPr>
              <w:t>in</w:t>
            </w:r>
            <w:r>
              <w:rPr>
                <w:spacing w:val="-8"/>
                <w:sz w:val="20"/>
              </w:rPr>
              <w:t xml:space="preserve"> </w:t>
            </w:r>
            <w:r>
              <w:rPr>
                <w:spacing w:val="-2"/>
                <w:sz w:val="20"/>
              </w:rPr>
              <w:t>Pakistan</w:t>
            </w:r>
          </w:p>
          <w:p w:rsidR="006B2B4C" w:rsidRDefault="001A6304" w:rsidP="001A6304">
            <w:pPr>
              <w:pStyle w:val="TableParagraph"/>
              <w:numPr>
                <w:ilvl w:val="0"/>
                <w:numId w:val="18"/>
              </w:numPr>
              <w:tabs>
                <w:tab w:val="left" w:pos="448"/>
              </w:tabs>
              <w:spacing w:before="37"/>
              <w:ind w:left="448" w:hanging="341"/>
              <w:rPr>
                <w:sz w:val="20"/>
              </w:rPr>
            </w:pPr>
            <w:r>
              <w:rPr>
                <w:sz w:val="20"/>
              </w:rPr>
              <w:t>Foreign</w:t>
            </w:r>
            <w:r>
              <w:rPr>
                <w:spacing w:val="-7"/>
                <w:sz w:val="20"/>
              </w:rPr>
              <w:t xml:space="preserve"> </w:t>
            </w:r>
            <w:r>
              <w:rPr>
                <w:sz w:val="20"/>
              </w:rPr>
              <w:t>Diplomats</w:t>
            </w:r>
            <w:r>
              <w:rPr>
                <w:spacing w:val="-8"/>
                <w:sz w:val="20"/>
              </w:rPr>
              <w:t xml:space="preserve"> </w:t>
            </w:r>
            <w:r>
              <w:rPr>
                <w:sz w:val="20"/>
              </w:rPr>
              <w:t>like</w:t>
            </w:r>
            <w:r>
              <w:rPr>
                <w:spacing w:val="-5"/>
                <w:sz w:val="20"/>
              </w:rPr>
              <w:t xml:space="preserve"> </w:t>
            </w:r>
            <w:r>
              <w:rPr>
                <w:sz w:val="20"/>
              </w:rPr>
              <w:t>Commercial</w:t>
            </w:r>
            <w:r>
              <w:rPr>
                <w:spacing w:val="-7"/>
                <w:sz w:val="20"/>
              </w:rPr>
              <w:t xml:space="preserve"> </w:t>
            </w:r>
            <w:r>
              <w:rPr>
                <w:sz w:val="20"/>
              </w:rPr>
              <w:t>&amp;</w:t>
            </w:r>
            <w:r>
              <w:rPr>
                <w:spacing w:val="-6"/>
                <w:sz w:val="20"/>
              </w:rPr>
              <w:t xml:space="preserve"> </w:t>
            </w:r>
            <w:r>
              <w:rPr>
                <w:sz w:val="20"/>
              </w:rPr>
              <w:t>Military</w:t>
            </w:r>
            <w:r>
              <w:rPr>
                <w:spacing w:val="-6"/>
                <w:sz w:val="20"/>
              </w:rPr>
              <w:t xml:space="preserve"> </w:t>
            </w:r>
            <w:r>
              <w:rPr>
                <w:spacing w:val="-2"/>
                <w:sz w:val="20"/>
              </w:rPr>
              <w:t>Attaches</w:t>
            </w:r>
          </w:p>
          <w:p w:rsidR="006B2B4C" w:rsidRDefault="001A6304" w:rsidP="001A6304">
            <w:pPr>
              <w:pStyle w:val="TableParagraph"/>
              <w:numPr>
                <w:ilvl w:val="0"/>
                <w:numId w:val="18"/>
              </w:numPr>
              <w:tabs>
                <w:tab w:val="left" w:pos="448"/>
              </w:tabs>
              <w:spacing w:before="36"/>
              <w:ind w:left="448" w:hanging="341"/>
              <w:rPr>
                <w:sz w:val="20"/>
              </w:rPr>
            </w:pPr>
            <w:r>
              <w:rPr>
                <w:sz w:val="20"/>
              </w:rPr>
              <w:t>Heads</w:t>
            </w:r>
            <w:r>
              <w:rPr>
                <w:spacing w:val="-6"/>
                <w:sz w:val="20"/>
              </w:rPr>
              <w:t xml:space="preserve"> </w:t>
            </w:r>
            <w:r>
              <w:rPr>
                <w:sz w:val="20"/>
              </w:rPr>
              <w:t>of</w:t>
            </w:r>
            <w:r>
              <w:rPr>
                <w:spacing w:val="-6"/>
                <w:sz w:val="20"/>
              </w:rPr>
              <w:t xml:space="preserve"> </w:t>
            </w:r>
            <w:r>
              <w:rPr>
                <w:sz w:val="20"/>
              </w:rPr>
              <w:t>Local</w:t>
            </w:r>
            <w:r>
              <w:rPr>
                <w:spacing w:val="-4"/>
                <w:sz w:val="20"/>
              </w:rPr>
              <w:t xml:space="preserve"> </w:t>
            </w:r>
            <w:r>
              <w:rPr>
                <w:spacing w:val="-2"/>
                <w:sz w:val="20"/>
              </w:rPr>
              <w:t>Government</w:t>
            </w:r>
          </w:p>
          <w:p w:rsidR="006B2B4C" w:rsidRDefault="001A6304" w:rsidP="001A6304">
            <w:pPr>
              <w:pStyle w:val="TableParagraph"/>
              <w:numPr>
                <w:ilvl w:val="0"/>
                <w:numId w:val="18"/>
              </w:numPr>
              <w:tabs>
                <w:tab w:val="left" w:pos="448"/>
              </w:tabs>
              <w:spacing w:before="35"/>
              <w:ind w:left="448" w:hanging="341"/>
              <w:rPr>
                <w:sz w:val="20"/>
              </w:rPr>
            </w:pPr>
            <w:r>
              <w:rPr>
                <w:sz w:val="20"/>
              </w:rPr>
              <w:t>Any</w:t>
            </w:r>
            <w:r>
              <w:rPr>
                <w:spacing w:val="-6"/>
                <w:sz w:val="20"/>
              </w:rPr>
              <w:t xml:space="preserve"> </w:t>
            </w:r>
            <w:r>
              <w:rPr>
                <w:sz w:val="20"/>
              </w:rPr>
              <w:t>Individual</w:t>
            </w:r>
            <w:r>
              <w:rPr>
                <w:spacing w:val="-5"/>
                <w:sz w:val="20"/>
              </w:rPr>
              <w:t xml:space="preserve"> </w:t>
            </w:r>
            <w:r>
              <w:rPr>
                <w:sz w:val="20"/>
              </w:rPr>
              <w:t>retired</w:t>
            </w:r>
            <w:r>
              <w:rPr>
                <w:spacing w:val="-5"/>
                <w:sz w:val="20"/>
              </w:rPr>
              <w:t xml:space="preserve"> </w:t>
            </w:r>
            <w:r>
              <w:rPr>
                <w:sz w:val="20"/>
              </w:rPr>
              <w:t>from</w:t>
            </w:r>
            <w:r>
              <w:rPr>
                <w:spacing w:val="-6"/>
                <w:sz w:val="20"/>
              </w:rPr>
              <w:t xml:space="preserve"> </w:t>
            </w:r>
            <w:r>
              <w:rPr>
                <w:sz w:val="20"/>
              </w:rPr>
              <w:t>position</w:t>
            </w:r>
            <w:r>
              <w:rPr>
                <w:spacing w:val="-5"/>
                <w:sz w:val="20"/>
              </w:rPr>
              <w:t xml:space="preserve"> </w:t>
            </w:r>
            <w:r>
              <w:rPr>
                <w:sz w:val="20"/>
              </w:rPr>
              <w:t>as</w:t>
            </w:r>
            <w:r>
              <w:rPr>
                <w:spacing w:val="-7"/>
                <w:sz w:val="20"/>
              </w:rPr>
              <w:t xml:space="preserve"> </w:t>
            </w:r>
            <w:r>
              <w:rPr>
                <w:sz w:val="20"/>
              </w:rPr>
              <w:t>classified</w:t>
            </w:r>
            <w:r>
              <w:rPr>
                <w:spacing w:val="-5"/>
                <w:sz w:val="20"/>
              </w:rPr>
              <w:t xml:space="preserve"> </w:t>
            </w:r>
            <w:r>
              <w:rPr>
                <w:sz w:val="20"/>
              </w:rPr>
              <w:t>above</w:t>
            </w:r>
            <w:r>
              <w:rPr>
                <w:spacing w:val="-6"/>
                <w:sz w:val="20"/>
              </w:rPr>
              <w:t xml:space="preserve"> </w:t>
            </w:r>
            <w:r>
              <w:rPr>
                <w:sz w:val="20"/>
              </w:rPr>
              <w:t>for</w:t>
            </w:r>
            <w:r>
              <w:rPr>
                <w:spacing w:val="-5"/>
                <w:sz w:val="20"/>
              </w:rPr>
              <w:t xml:space="preserve"> </w:t>
            </w:r>
            <w:r>
              <w:rPr>
                <w:sz w:val="20"/>
              </w:rPr>
              <w:t>less</w:t>
            </w:r>
            <w:r>
              <w:rPr>
                <w:spacing w:val="-7"/>
                <w:sz w:val="20"/>
              </w:rPr>
              <w:t xml:space="preserve"> </w:t>
            </w:r>
            <w:r>
              <w:rPr>
                <w:sz w:val="20"/>
              </w:rPr>
              <w:t>than</w:t>
            </w:r>
            <w:r>
              <w:rPr>
                <w:spacing w:val="-4"/>
                <w:sz w:val="20"/>
              </w:rPr>
              <w:t xml:space="preserve"> </w:t>
            </w:r>
            <w:r>
              <w:rPr>
                <w:sz w:val="20"/>
              </w:rPr>
              <w:t>a</w:t>
            </w:r>
            <w:r>
              <w:rPr>
                <w:spacing w:val="-5"/>
                <w:sz w:val="20"/>
              </w:rPr>
              <w:t xml:space="preserve"> </w:t>
            </w:r>
            <w:r>
              <w:rPr>
                <w:spacing w:val="-4"/>
                <w:sz w:val="20"/>
              </w:rPr>
              <w:t>year</w:t>
            </w:r>
          </w:p>
          <w:p w:rsidR="006B2B4C" w:rsidRDefault="001A6304">
            <w:pPr>
              <w:pStyle w:val="TableParagraph"/>
              <w:spacing w:before="238" w:line="273" w:lineRule="auto"/>
              <w:ind w:right="105"/>
              <w:jc w:val="both"/>
              <w:rPr>
                <w:sz w:val="20"/>
              </w:rPr>
            </w:pPr>
            <w:r>
              <w:rPr>
                <w:sz w:val="20"/>
              </w:rPr>
              <w:t>The above list of PEP individuals is subject to change as per Compliance circular. All guidelines mentioned in Compliance Circular will be complied.</w:t>
            </w:r>
          </w:p>
          <w:p w:rsidR="006B2B4C" w:rsidRDefault="001A6304">
            <w:pPr>
              <w:pStyle w:val="TableParagraph"/>
              <w:spacing w:before="204" w:line="273" w:lineRule="auto"/>
              <w:ind w:right="100"/>
              <w:jc w:val="both"/>
              <w:rPr>
                <w:sz w:val="20"/>
              </w:rPr>
            </w:pPr>
            <w:r>
              <w:rPr>
                <w:sz w:val="20"/>
              </w:rPr>
              <w:t>Parents,</w:t>
            </w:r>
            <w:r>
              <w:rPr>
                <w:spacing w:val="-5"/>
                <w:sz w:val="20"/>
              </w:rPr>
              <w:t xml:space="preserve"> </w:t>
            </w:r>
            <w:r>
              <w:rPr>
                <w:sz w:val="20"/>
              </w:rPr>
              <w:t>Spouse,</w:t>
            </w:r>
            <w:r>
              <w:rPr>
                <w:spacing w:val="-5"/>
                <w:sz w:val="20"/>
              </w:rPr>
              <w:t xml:space="preserve"> </w:t>
            </w:r>
            <w:r>
              <w:rPr>
                <w:sz w:val="20"/>
              </w:rPr>
              <w:t>Children</w:t>
            </w:r>
            <w:r>
              <w:rPr>
                <w:spacing w:val="-5"/>
                <w:sz w:val="20"/>
              </w:rPr>
              <w:t xml:space="preserve"> </w:t>
            </w:r>
            <w:r>
              <w:rPr>
                <w:sz w:val="20"/>
              </w:rPr>
              <w:t>&amp;</w:t>
            </w:r>
            <w:r>
              <w:rPr>
                <w:spacing w:val="-5"/>
                <w:sz w:val="20"/>
              </w:rPr>
              <w:t xml:space="preserve"> </w:t>
            </w:r>
            <w:r>
              <w:rPr>
                <w:sz w:val="20"/>
              </w:rPr>
              <w:t>Sibling</w:t>
            </w:r>
            <w:r>
              <w:rPr>
                <w:spacing w:val="-5"/>
                <w:sz w:val="20"/>
              </w:rPr>
              <w:t xml:space="preserve"> </w:t>
            </w:r>
            <w:r>
              <w:rPr>
                <w:sz w:val="20"/>
              </w:rPr>
              <w:t>relationships</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Individuals</w:t>
            </w:r>
            <w:r>
              <w:rPr>
                <w:spacing w:val="-6"/>
                <w:sz w:val="20"/>
              </w:rPr>
              <w:t xml:space="preserve"> </w:t>
            </w:r>
            <w:r>
              <w:rPr>
                <w:sz w:val="20"/>
              </w:rPr>
              <w:t>classified</w:t>
            </w:r>
            <w:r>
              <w:rPr>
                <w:spacing w:val="-5"/>
                <w:sz w:val="20"/>
              </w:rPr>
              <w:t xml:space="preserve"> </w:t>
            </w:r>
            <w:r>
              <w:rPr>
                <w:sz w:val="20"/>
              </w:rPr>
              <w:t>as</w:t>
            </w:r>
            <w:r>
              <w:rPr>
                <w:spacing w:val="-6"/>
                <w:sz w:val="20"/>
              </w:rPr>
              <w:t xml:space="preserve"> </w:t>
            </w:r>
            <w:r>
              <w:rPr>
                <w:sz w:val="20"/>
              </w:rPr>
              <w:t>PEP</w:t>
            </w:r>
            <w:r>
              <w:rPr>
                <w:spacing w:val="-3"/>
                <w:sz w:val="20"/>
              </w:rPr>
              <w:t xml:space="preserve"> </w:t>
            </w:r>
            <w:r>
              <w:rPr>
                <w:sz w:val="20"/>
              </w:rPr>
              <w:t>may</w:t>
            </w:r>
            <w:r>
              <w:rPr>
                <w:spacing w:val="-4"/>
                <w:sz w:val="20"/>
              </w:rPr>
              <w:t xml:space="preserve"> </w:t>
            </w:r>
            <w:r>
              <w:rPr>
                <w:sz w:val="20"/>
              </w:rPr>
              <w:t>also</w:t>
            </w:r>
            <w:r>
              <w:rPr>
                <w:spacing w:val="-5"/>
                <w:sz w:val="20"/>
              </w:rPr>
              <w:t xml:space="preserve"> </w:t>
            </w:r>
            <w:r>
              <w:rPr>
                <w:sz w:val="20"/>
              </w:rPr>
              <w:t>be categorized as PEP.</w:t>
            </w:r>
          </w:p>
        </w:tc>
      </w:tr>
    </w:tbl>
    <w:p w:rsidR="006B2B4C" w:rsidRDefault="006B2B4C">
      <w:pPr>
        <w:pStyle w:val="TableParagraph"/>
        <w:spacing w:line="273" w:lineRule="auto"/>
        <w:jc w:val="both"/>
        <w:rPr>
          <w:sz w:val="20"/>
        </w:rPr>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13"/>
        <w:gridCol w:w="3858"/>
        <w:gridCol w:w="3855"/>
        <w:gridCol w:w="113"/>
      </w:tblGrid>
      <w:tr w:rsidR="006B2B4C">
        <w:trPr>
          <w:trHeight w:val="508"/>
        </w:trPr>
        <w:tc>
          <w:tcPr>
            <w:tcW w:w="9578" w:type="dxa"/>
            <w:gridSpan w:val="5"/>
            <w:shd w:val="clear" w:color="auto" w:fill="C0504D"/>
          </w:tcPr>
          <w:p w:rsidR="006B2B4C" w:rsidRDefault="001A6304">
            <w:pPr>
              <w:pStyle w:val="TableParagraph"/>
              <w:spacing w:line="268" w:lineRule="exact"/>
              <w:ind w:left="6"/>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2207"/>
        </w:trPr>
        <w:tc>
          <w:tcPr>
            <w:tcW w:w="1639" w:type="dxa"/>
          </w:tcPr>
          <w:p w:rsidR="006B2B4C" w:rsidRDefault="006B2B4C">
            <w:pPr>
              <w:pStyle w:val="TableParagraph"/>
              <w:ind w:left="0"/>
              <w:rPr>
                <w:rFonts w:ascii="Times New Roman"/>
                <w:sz w:val="18"/>
              </w:rPr>
            </w:pPr>
          </w:p>
        </w:tc>
        <w:tc>
          <w:tcPr>
            <w:tcW w:w="7939" w:type="dxa"/>
            <w:gridSpan w:val="4"/>
          </w:tcPr>
          <w:p w:rsidR="006B2B4C" w:rsidRDefault="001A6304">
            <w:pPr>
              <w:pStyle w:val="TableParagraph"/>
              <w:spacing w:line="243" w:lineRule="exact"/>
              <w:rPr>
                <w:sz w:val="20"/>
              </w:rPr>
            </w:pPr>
            <w:r>
              <w:rPr>
                <w:sz w:val="20"/>
              </w:rPr>
              <w:t>Loans</w:t>
            </w:r>
            <w:r>
              <w:rPr>
                <w:spacing w:val="-8"/>
                <w:sz w:val="20"/>
              </w:rPr>
              <w:t xml:space="preserve"> </w:t>
            </w:r>
            <w:r>
              <w:rPr>
                <w:sz w:val="20"/>
              </w:rPr>
              <w:t>to</w:t>
            </w:r>
            <w:r>
              <w:rPr>
                <w:spacing w:val="-7"/>
                <w:sz w:val="20"/>
              </w:rPr>
              <w:t xml:space="preserve"> </w:t>
            </w:r>
            <w:r>
              <w:rPr>
                <w:sz w:val="20"/>
              </w:rPr>
              <w:t>such</w:t>
            </w:r>
            <w:r>
              <w:rPr>
                <w:spacing w:val="-6"/>
                <w:sz w:val="20"/>
              </w:rPr>
              <w:t xml:space="preserve"> </w:t>
            </w:r>
            <w:r>
              <w:rPr>
                <w:sz w:val="20"/>
              </w:rPr>
              <w:t>persons</w:t>
            </w:r>
            <w:r>
              <w:rPr>
                <w:spacing w:val="-5"/>
                <w:sz w:val="20"/>
              </w:rPr>
              <w:t xml:space="preserve"> </w:t>
            </w:r>
            <w:r>
              <w:rPr>
                <w:sz w:val="20"/>
              </w:rPr>
              <w:t>should</w:t>
            </w:r>
            <w:r>
              <w:rPr>
                <w:spacing w:val="-6"/>
                <w:sz w:val="20"/>
              </w:rPr>
              <w:t xml:space="preserve"> </w:t>
            </w:r>
            <w:r>
              <w:rPr>
                <w:sz w:val="20"/>
              </w:rPr>
              <w:t>be</w:t>
            </w:r>
            <w:r>
              <w:rPr>
                <w:spacing w:val="-8"/>
                <w:sz w:val="20"/>
              </w:rPr>
              <w:t xml:space="preserve"> </w:t>
            </w:r>
            <w:r>
              <w:rPr>
                <w:sz w:val="20"/>
              </w:rPr>
              <w:t>approved</w:t>
            </w:r>
            <w:r>
              <w:rPr>
                <w:spacing w:val="-6"/>
                <w:sz w:val="20"/>
              </w:rPr>
              <w:t xml:space="preserve"> </w:t>
            </w:r>
            <w:r>
              <w:rPr>
                <w:sz w:val="20"/>
              </w:rPr>
              <w:t>on</w:t>
            </w:r>
            <w:r>
              <w:rPr>
                <w:spacing w:val="-6"/>
                <w:sz w:val="20"/>
              </w:rPr>
              <w:t xml:space="preserve"> </w:t>
            </w:r>
            <w:r>
              <w:rPr>
                <w:sz w:val="20"/>
              </w:rPr>
              <w:t>the</w:t>
            </w:r>
            <w:r>
              <w:rPr>
                <w:spacing w:val="-7"/>
                <w:sz w:val="20"/>
              </w:rPr>
              <w:t xml:space="preserve"> </w:t>
            </w:r>
            <w:r>
              <w:rPr>
                <w:sz w:val="20"/>
              </w:rPr>
              <w:t>following</w:t>
            </w:r>
            <w:r>
              <w:rPr>
                <w:spacing w:val="-5"/>
                <w:sz w:val="20"/>
              </w:rPr>
              <w:t xml:space="preserve"> </w:t>
            </w:r>
            <w:r>
              <w:rPr>
                <w:spacing w:val="-2"/>
                <w:sz w:val="20"/>
              </w:rPr>
              <w:t>basis</w:t>
            </w:r>
          </w:p>
          <w:p w:rsidR="006B2B4C" w:rsidRDefault="001A6304" w:rsidP="001A6304">
            <w:pPr>
              <w:pStyle w:val="TableParagraph"/>
              <w:numPr>
                <w:ilvl w:val="0"/>
                <w:numId w:val="17"/>
              </w:numPr>
              <w:tabs>
                <w:tab w:val="left" w:pos="827"/>
              </w:tabs>
              <w:spacing w:before="239"/>
              <w:rPr>
                <w:sz w:val="20"/>
              </w:rPr>
            </w:pPr>
            <w:r>
              <w:rPr>
                <w:sz w:val="20"/>
              </w:rPr>
              <w:t>Asset</w:t>
            </w:r>
            <w:r>
              <w:rPr>
                <w:spacing w:val="-7"/>
                <w:sz w:val="20"/>
              </w:rPr>
              <w:t xml:space="preserve"> </w:t>
            </w:r>
            <w:r>
              <w:rPr>
                <w:sz w:val="20"/>
              </w:rPr>
              <w:t>Relationship</w:t>
            </w:r>
            <w:r>
              <w:rPr>
                <w:spacing w:val="-7"/>
                <w:sz w:val="20"/>
              </w:rPr>
              <w:t xml:space="preserve"> </w:t>
            </w:r>
            <w:r>
              <w:rPr>
                <w:sz w:val="20"/>
              </w:rPr>
              <w:t>with</w:t>
            </w:r>
            <w:r>
              <w:rPr>
                <w:spacing w:val="-6"/>
                <w:sz w:val="20"/>
              </w:rPr>
              <w:t xml:space="preserve"> </w:t>
            </w:r>
            <w:r>
              <w:rPr>
                <w:sz w:val="20"/>
              </w:rPr>
              <w:t>any</w:t>
            </w:r>
            <w:r>
              <w:rPr>
                <w:spacing w:val="-7"/>
                <w:sz w:val="20"/>
              </w:rPr>
              <w:t xml:space="preserve"> </w:t>
            </w:r>
            <w:r>
              <w:rPr>
                <w:sz w:val="20"/>
              </w:rPr>
              <w:t>financial</w:t>
            </w:r>
            <w:r>
              <w:rPr>
                <w:spacing w:val="-7"/>
                <w:sz w:val="20"/>
              </w:rPr>
              <w:t xml:space="preserve"> </w:t>
            </w:r>
            <w:r>
              <w:rPr>
                <w:sz w:val="20"/>
              </w:rPr>
              <w:t>institution</w:t>
            </w:r>
            <w:r>
              <w:rPr>
                <w:spacing w:val="-7"/>
                <w:sz w:val="20"/>
              </w:rPr>
              <w:t xml:space="preserve"> </w:t>
            </w:r>
            <w:r>
              <w:rPr>
                <w:sz w:val="20"/>
              </w:rPr>
              <w:t>for</w:t>
            </w:r>
            <w:r>
              <w:rPr>
                <w:spacing w:val="-6"/>
                <w:sz w:val="20"/>
              </w:rPr>
              <w:t xml:space="preserve"> </w:t>
            </w:r>
            <w:r>
              <w:rPr>
                <w:sz w:val="20"/>
              </w:rPr>
              <w:t>more</w:t>
            </w:r>
            <w:r>
              <w:rPr>
                <w:spacing w:val="-8"/>
                <w:sz w:val="20"/>
              </w:rPr>
              <w:t xml:space="preserve"> </w:t>
            </w:r>
            <w:r>
              <w:rPr>
                <w:sz w:val="20"/>
              </w:rPr>
              <w:t>than</w:t>
            </w:r>
            <w:r>
              <w:rPr>
                <w:spacing w:val="-6"/>
                <w:sz w:val="20"/>
              </w:rPr>
              <w:t xml:space="preserve"> </w:t>
            </w:r>
            <w:r>
              <w:rPr>
                <w:sz w:val="20"/>
              </w:rPr>
              <w:t>12</w:t>
            </w:r>
            <w:r>
              <w:rPr>
                <w:spacing w:val="-6"/>
                <w:sz w:val="20"/>
              </w:rPr>
              <w:t xml:space="preserve"> </w:t>
            </w:r>
            <w:r>
              <w:rPr>
                <w:spacing w:val="-2"/>
                <w:sz w:val="20"/>
              </w:rPr>
              <w:t>months</w:t>
            </w:r>
          </w:p>
          <w:p w:rsidR="006B2B4C" w:rsidRDefault="001A6304" w:rsidP="001A6304">
            <w:pPr>
              <w:pStyle w:val="TableParagraph"/>
              <w:numPr>
                <w:ilvl w:val="0"/>
                <w:numId w:val="17"/>
              </w:numPr>
              <w:tabs>
                <w:tab w:val="left" w:pos="827"/>
              </w:tabs>
              <w:spacing w:before="36"/>
              <w:rPr>
                <w:sz w:val="20"/>
              </w:rPr>
            </w:pPr>
            <w:r>
              <w:rPr>
                <w:sz w:val="20"/>
              </w:rPr>
              <w:t>Never</w:t>
            </w:r>
            <w:r>
              <w:rPr>
                <w:spacing w:val="-3"/>
                <w:sz w:val="20"/>
              </w:rPr>
              <w:t xml:space="preserve"> </w:t>
            </w:r>
            <w:r>
              <w:rPr>
                <w:sz w:val="20"/>
              </w:rPr>
              <w:t>crossed</w:t>
            </w:r>
            <w:r>
              <w:rPr>
                <w:spacing w:val="-5"/>
                <w:sz w:val="20"/>
              </w:rPr>
              <w:t xml:space="preserve"> </w:t>
            </w:r>
            <w:r>
              <w:rPr>
                <w:sz w:val="20"/>
              </w:rPr>
              <w:t>30</w:t>
            </w:r>
            <w:r>
              <w:rPr>
                <w:spacing w:val="-4"/>
                <w:sz w:val="20"/>
              </w:rPr>
              <w:t xml:space="preserve"> </w:t>
            </w:r>
            <w:r>
              <w:rPr>
                <w:sz w:val="20"/>
              </w:rPr>
              <w:t>DPD</w:t>
            </w:r>
            <w:r>
              <w:rPr>
                <w:spacing w:val="-6"/>
                <w:sz w:val="20"/>
              </w:rPr>
              <w:t xml:space="preserve"> </w:t>
            </w:r>
            <w:r>
              <w:rPr>
                <w:sz w:val="20"/>
              </w:rPr>
              <w:t>in</w:t>
            </w:r>
            <w:r>
              <w:rPr>
                <w:spacing w:val="-4"/>
                <w:sz w:val="20"/>
              </w:rPr>
              <w:t xml:space="preserve"> </w:t>
            </w:r>
            <w:r>
              <w:rPr>
                <w:sz w:val="20"/>
              </w:rPr>
              <w:t>the</w:t>
            </w:r>
            <w:r>
              <w:rPr>
                <w:spacing w:val="-5"/>
                <w:sz w:val="20"/>
              </w:rPr>
              <w:t xml:space="preserve"> </w:t>
            </w:r>
            <w:r>
              <w:rPr>
                <w:sz w:val="20"/>
              </w:rPr>
              <w:t>last</w:t>
            </w:r>
            <w:r>
              <w:rPr>
                <w:spacing w:val="-5"/>
                <w:sz w:val="20"/>
              </w:rPr>
              <w:t xml:space="preserve"> </w:t>
            </w:r>
            <w:r>
              <w:rPr>
                <w:sz w:val="20"/>
              </w:rPr>
              <w:t>12</w:t>
            </w:r>
            <w:r>
              <w:rPr>
                <w:spacing w:val="-5"/>
                <w:sz w:val="20"/>
              </w:rPr>
              <w:t xml:space="preserve"> </w:t>
            </w:r>
            <w:r>
              <w:rPr>
                <w:spacing w:val="-2"/>
                <w:sz w:val="20"/>
              </w:rPr>
              <w:t>months</w:t>
            </w:r>
          </w:p>
          <w:p w:rsidR="006B2B4C" w:rsidRDefault="001A6304" w:rsidP="001A6304">
            <w:pPr>
              <w:pStyle w:val="TableParagraph"/>
              <w:numPr>
                <w:ilvl w:val="0"/>
                <w:numId w:val="17"/>
              </w:numPr>
              <w:tabs>
                <w:tab w:val="left" w:pos="827"/>
              </w:tabs>
              <w:spacing w:before="38" w:line="273" w:lineRule="auto"/>
              <w:ind w:right="95"/>
              <w:rPr>
                <w:sz w:val="20"/>
              </w:rPr>
            </w:pPr>
            <w:r>
              <w:rPr>
                <w:sz w:val="20"/>
              </w:rPr>
              <w:t>All</w:t>
            </w:r>
            <w:r>
              <w:rPr>
                <w:spacing w:val="-6"/>
                <w:sz w:val="20"/>
              </w:rPr>
              <w:t xml:space="preserve"> </w:t>
            </w:r>
            <w:r>
              <w:rPr>
                <w:sz w:val="20"/>
              </w:rPr>
              <w:t>PEP</w:t>
            </w:r>
            <w:r>
              <w:rPr>
                <w:spacing w:val="-5"/>
                <w:sz w:val="20"/>
              </w:rPr>
              <w:t xml:space="preserve"> </w:t>
            </w:r>
            <w:r>
              <w:rPr>
                <w:sz w:val="20"/>
              </w:rPr>
              <w:t>cases</w:t>
            </w:r>
            <w:r>
              <w:rPr>
                <w:spacing w:val="-6"/>
                <w:sz w:val="20"/>
              </w:rPr>
              <w:t xml:space="preserve"> </w:t>
            </w:r>
            <w:r>
              <w:rPr>
                <w:sz w:val="20"/>
              </w:rPr>
              <w:t>with</w:t>
            </w:r>
            <w:r>
              <w:rPr>
                <w:spacing w:val="-5"/>
                <w:sz w:val="20"/>
              </w:rPr>
              <w:t xml:space="preserve"> </w:t>
            </w:r>
            <w:r>
              <w:rPr>
                <w:sz w:val="20"/>
              </w:rPr>
              <w:t>limit</w:t>
            </w:r>
            <w:r>
              <w:rPr>
                <w:spacing w:val="-5"/>
                <w:sz w:val="20"/>
              </w:rPr>
              <w:t xml:space="preserve"> </w:t>
            </w:r>
            <w:r>
              <w:rPr>
                <w:sz w:val="20"/>
              </w:rPr>
              <w:t>above</w:t>
            </w:r>
            <w:r>
              <w:rPr>
                <w:spacing w:val="-4"/>
                <w:sz w:val="20"/>
              </w:rPr>
              <w:t xml:space="preserve"> </w:t>
            </w:r>
            <w:r>
              <w:rPr>
                <w:sz w:val="20"/>
              </w:rPr>
              <w:t>PKR</w:t>
            </w:r>
            <w:r>
              <w:rPr>
                <w:spacing w:val="-6"/>
                <w:sz w:val="20"/>
              </w:rPr>
              <w:t xml:space="preserve"> </w:t>
            </w:r>
            <w:r>
              <w:rPr>
                <w:sz w:val="20"/>
              </w:rPr>
              <w:t>1</w:t>
            </w:r>
            <w:r>
              <w:rPr>
                <w:spacing w:val="-6"/>
                <w:sz w:val="20"/>
              </w:rPr>
              <w:t xml:space="preserve"> </w:t>
            </w:r>
            <w:r>
              <w:rPr>
                <w:sz w:val="20"/>
              </w:rPr>
              <w:t>million</w:t>
            </w:r>
            <w:r>
              <w:rPr>
                <w:spacing w:val="-5"/>
                <w:sz w:val="20"/>
              </w:rPr>
              <w:t xml:space="preserve"> </w:t>
            </w:r>
            <w:r>
              <w:rPr>
                <w:sz w:val="20"/>
              </w:rPr>
              <w:t>will</w:t>
            </w:r>
            <w:r>
              <w:rPr>
                <w:spacing w:val="-6"/>
                <w:sz w:val="20"/>
              </w:rPr>
              <w:t xml:space="preserve"> </w:t>
            </w:r>
            <w:r>
              <w:rPr>
                <w:sz w:val="20"/>
              </w:rPr>
              <w:t>be</w:t>
            </w:r>
            <w:r>
              <w:rPr>
                <w:spacing w:val="-6"/>
                <w:sz w:val="20"/>
              </w:rPr>
              <w:t xml:space="preserve"> </w:t>
            </w:r>
            <w:r>
              <w:rPr>
                <w:sz w:val="20"/>
              </w:rPr>
              <w:t>approved</w:t>
            </w:r>
            <w:r>
              <w:rPr>
                <w:spacing w:val="-2"/>
                <w:sz w:val="20"/>
              </w:rPr>
              <w:t xml:space="preserve"> </w:t>
            </w:r>
            <w:r>
              <w:rPr>
                <w:sz w:val="20"/>
              </w:rPr>
              <w:t>by</w:t>
            </w:r>
            <w:r>
              <w:rPr>
                <w:spacing w:val="-5"/>
                <w:sz w:val="20"/>
              </w:rPr>
              <w:t xml:space="preserve"> </w:t>
            </w:r>
            <w:r>
              <w:rPr>
                <w:sz w:val="20"/>
              </w:rPr>
              <w:t>Chief</w:t>
            </w:r>
            <w:r>
              <w:rPr>
                <w:spacing w:val="-7"/>
                <w:sz w:val="20"/>
              </w:rPr>
              <w:t xml:space="preserve"> </w:t>
            </w:r>
            <w:r>
              <w:rPr>
                <w:sz w:val="20"/>
              </w:rPr>
              <w:t>Risk</w:t>
            </w:r>
            <w:r>
              <w:rPr>
                <w:spacing w:val="-5"/>
                <w:sz w:val="20"/>
              </w:rPr>
              <w:t xml:space="preserve"> </w:t>
            </w:r>
            <w:r>
              <w:rPr>
                <w:sz w:val="20"/>
              </w:rPr>
              <w:t>Officer upon recommendation of GH-RBG.</w:t>
            </w:r>
          </w:p>
          <w:p w:rsidR="006B2B4C" w:rsidRDefault="001A6304" w:rsidP="001A6304">
            <w:pPr>
              <w:pStyle w:val="TableParagraph"/>
              <w:numPr>
                <w:ilvl w:val="0"/>
                <w:numId w:val="17"/>
              </w:numPr>
              <w:tabs>
                <w:tab w:val="left" w:pos="827"/>
              </w:tabs>
              <w:spacing w:before="4"/>
              <w:rPr>
                <w:sz w:val="20"/>
              </w:rPr>
            </w:pPr>
            <w:r>
              <w:rPr>
                <w:sz w:val="20"/>
              </w:rPr>
              <w:t>Any</w:t>
            </w:r>
            <w:r>
              <w:rPr>
                <w:spacing w:val="-5"/>
                <w:sz w:val="20"/>
              </w:rPr>
              <w:t xml:space="preserve"> </w:t>
            </w:r>
            <w:r>
              <w:rPr>
                <w:sz w:val="20"/>
              </w:rPr>
              <w:t>deviation</w:t>
            </w:r>
            <w:r>
              <w:rPr>
                <w:spacing w:val="-5"/>
                <w:sz w:val="20"/>
              </w:rPr>
              <w:t xml:space="preserve"> </w:t>
            </w:r>
            <w:r>
              <w:rPr>
                <w:sz w:val="20"/>
              </w:rPr>
              <w:t>to</w:t>
            </w:r>
            <w:r>
              <w:rPr>
                <w:spacing w:val="-5"/>
                <w:sz w:val="20"/>
              </w:rPr>
              <w:t xml:space="preserve"> </w:t>
            </w:r>
            <w:r>
              <w:rPr>
                <w:sz w:val="20"/>
              </w:rPr>
              <w:t>above</w:t>
            </w:r>
            <w:r>
              <w:rPr>
                <w:spacing w:val="-6"/>
                <w:sz w:val="20"/>
              </w:rPr>
              <w:t xml:space="preserve"> </w:t>
            </w:r>
            <w:r>
              <w:rPr>
                <w:sz w:val="20"/>
              </w:rPr>
              <w:t>criteria</w:t>
            </w:r>
            <w:r>
              <w:rPr>
                <w:spacing w:val="-5"/>
                <w:sz w:val="20"/>
              </w:rPr>
              <w:t xml:space="preserve"> </w:t>
            </w:r>
            <w:r>
              <w:rPr>
                <w:sz w:val="20"/>
              </w:rPr>
              <w:t>will</w:t>
            </w:r>
            <w:r>
              <w:rPr>
                <w:spacing w:val="-6"/>
                <w:sz w:val="20"/>
              </w:rPr>
              <w:t xml:space="preserve"> </w:t>
            </w:r>
            <w:r>
              <w:rPr>
                <w:sz w:val="20"/>
              </w:rPr>
              <w:t>be</w:t>
            </w:r>
            <w:r>
              <w:rPr>
                <w:spacing w:val="-6"/>
                <w:sz w:val="20"/>
              </w:rPr>
              <w:t xml:space="preserve"> </w:t>
            </w:r>
            <w:r>
              <w:rPr>
                <w:sz w:val="20"/>
              </w:rPr>
              <w:t>jointly</w:t>
            </w:r>
            <w:r>
              <w:rPr>
                <w:spacing w:val="-4"/>
                <w:sz w:val="20"/>
              </w:rPr>
              <w:t xml:space="preserve"> </w:t>
            </w:r>
            <w:r>
              <w:rPr>
                <w:sz w:val="20"/>
              </w:rPr>
              <w:t>approved</w:t>
            </w:r>
            <w:r>
              <w:rPr>
                <w:spacing w:val="1"/>
                <w:sz w:val="20"/>
              </w:rPr>
              <w:t xml:space="preserve"> </w:t>
            </w:r>
            <w:r>
              <w:rPr>
                <w:sz w:val="20"/>
              </w:rPr>
              <w:t>by</w:t>
            </w:r>
            <w:r>
              <w:rPr>
                <w:spacing w:val="-4"/>
                <w:sz w:val="20"/>
              </w:rPr>
              <w:t xml:space="preserve"> </w:t>
            </w:r>
            <w:r>
              <w:rPr>
                <w:sz w:val="20"/>
              </w:rPr>
              <w:t>GH</w:t>
            </w:r>
            <w:r>
              <w:rPr>
                <w:spacing w:val="-4"/>
                <w:sz w:val="20"/>
              </w:rPr>
              <w:t xml:space="preserve"> </w:t>
            </w:r>
            <w:r>
              <w:rPr>
                <w:sz w:val="20"/>
              </w:rPr>
              <w:t>Retail</w:t>
            </w:r>
            <w:r>
              <w:rPr>
                <w:spacing w:val="-6"/>
                <w:sz w:val="20"/>
              </w:rPr>
              <w:t xml:space="preserve"> </w:t>
            </w:r>
            <w:r>
              <w:rPr>
                <w:sz w:val="20"/>
              </w:rPr>
              <w:t>Banking</w:t>
            </w:r>
            <w:r>
              <w:rPr>
                <w:spacing w:val="-4"/>
                <w:sz w:val="20"/>
              </w:rPr>
              <w:t xml:space="preserve"> </w:t>
            </w:r>
            <w:r>
              <w:rPr>
                <w:sz w:val="20"/>
              </w:rPr>
              <w:t>and</w:t>
            </w:r>
            <w:r>
              <w:rPr>
                <w:spacing w:val="-5"/>
                <w:sz w:val="20"/>
              </w:rPr>
              <w:t xml:space="preserve"> </w:t>
            </w:r>
            <w:r>
              <w:rPr>
                <w:spacing w:val="-2"/>
                <w:sz w:val="20"/>
              </w:rPr>
              <w:t>Chief</w:t>
            </w:r>
          </w:p>
          <w:p w:rsidR="006B2B4C" w:rsidRDefault="001A6304">
            <w:pPr>
              <w:pStyle w:val="TableParagraph"/>
              <w:spacing w:before="36"/>
              <w:ind w:left="827"/>
              <w:rPr>
                <w:sz w:val="20"/>
              </w:rPr>
            </w:pPr>
            <w:r>
              <w:rPr>
                <w:sz w:val="20"/>
              </w:rPr>
              <w:t>Risk</w:t>
            </w:r>
            <w:r>
              <w:rPr>
                <w:spacing w:val="-8"/>
                <w:sz w:val="20"/>
              </w:rPr>
              <w:t xml:space="preserve"> </w:t>
            </w:r>
            <w:r>
              <w:rPr>
                <w:spacing w:val="-2"/>
                <w:sz w:val="20"/>
              </w:rPr>
              <w:t>Officer.</w:t>
            </w:r>
          </w:p>
        </w:tc>
      </w:tr>
      <w:tr w:rsidR="006B2B4C">
        <w:trPr>
          <w:trHeight w:val="842"/>
        </w:trPr>
        <w:tc>
          <w:tcPr>
            <w:tcW w:w="1639" w:type="dxa"/>
          </w:tcPr>
          <w:p w:rsidR="006B2B4C" w:rsidRDefault="001A6304">
            <w:pPr>
              <w:pStyle w:val="TableParagraph"/>
              <w:spacing w:before="1"/>
              <w:rPr>
                <w:b/>
                <w:sz w:val="20"/>
              </w:rPr>
            </w:pPr>
            <w:r>
              <w:rPr>
                <w:b/>
                <w:spacing w:val="-2"/>
                <w:sz w:val="20"/>
              </w:rPr>
              <w:t>Pilot</w:t>
            </w:r>
          </w:p>
          <w:p w:rsidR="006B2B4C" w:rsidRDefault="001A6304">
            <w:pPr>
              <w:pStyle w:val="TableParagraph"/>
              <w:spacing w:before="1" w:line="280" w:lineRule="atLeast"/>
              <w:rPr>
                <w:b/>
                <w:sz w:val="20"/>
              </w:rPr>
            </w:pPr>
            <w:r>
              <w:rPr>
                <w:b/>
                <w:spacing w:val="-2"/>
                <w:sz w:val="20"/>
              </w:rPr>
              <w:t>Programs/Bulk Deals</w:t>
            </w:r>
          </w:p>
        </w:tc>
        <w:tc>
          <w:tcPr>
            <w:tcW w:w="7939" w:type="dxa"/>
            <w:gridSpan w:val="4"/>
          </w:tcPr>
          <w:p w:rsidR="006B2B4C" w:rsidRDefault="001A6304">
            <w:pPr>
              <w:pStyle w:val="TableParagraph"/>
              <w:spacing w:before="1" w:line="276" w:lineRule="auto"/>
              <w:rPr>
                <w:sz w:val="20"/>
              </w:rPr>
            </w:pPr>
            <w:r>
              <w:rPr>
                <w:sz w:val="20"/>
              </w:rPr>
              <w:t>For</w:t>
            </w:r>
            <w:r>
              <w:rPr>
                <w:spacing w:val="33"/>
                <w:sz w:val="20"/>
              </w:rPr>
              <w:t xml:space="preserve"> </w:t>
            </w:r>
            <w:r>
              <w:rPr>
                <w:sz w:val="20"/>
              </w:rPr>
              <w:t>Bulk</w:t>
            </w:r>
            <w:r>
              <w:rPr>
                <w:spacing w:val="33"/>
                <w:sz w:val="20"/>
              </w:rPr>
              <w:t xml:space="preserve"> </w:t>
            </w:r>
            <w:r>
              <w:rPr>
                <w:sz w:val="20"/>
              </w:rPr>
              <w:t>Sales/Deals/Pilots</w:t>
            </w:r>
            <w:r>
              <w:rPr>
                <w:spacing w:val="34"/>
                <w:sz w:val="20"/>
              </w:rPr>
              <w:t xml:space="preserve"> </w:t>
            </w:r>
            <w:r>
              <w:rPr>
                <w:sz w:val="20"/>
              </w:rPr>
              <w:t>where</w:t>
            </w:r>
            <w:r>
              <w:rPr>
                <w:spacing w:val="33"/>
                <w:sz w:val="20"/>
              </w:rPr>
              <w:t xml:space="preserve"> </w:t>
            </w:r>
            <w:r>
              <w:rPr>
                <w:sz w:val="20"/>
              </w:rPr>
              <w:t>there</w:t>
            </w:r>
            <w:r>
              <w:rPr>
                <w:spacing w:val="33"/>
                <w:sz w:val="20"/>
              </w:rPr>
              <w:t xml:space="preserve"> </w:t>
            </w:r>
            <w:r>
              <w:rPr>
                <w:sz w:val="20"/>
              </w:rPr>
              <w:t>is</w:t>
            </w:r>
            <w:r>
              <w:rPr>
                <w:spacing w:val="33"/>
                <w:sz w:val="20"/>
              </w:rPr>
              <w:t xml:space="preserve"> </w:t>
            </w:r>
            <w:r>
              <w:rPr>
                <w:sz w:val="20"/>
              </w:rPr>
              <w:t>any</w:t>
            </w:r>
            <w:r>
              <w:rPr>
                <w:spacing w:val="34"/>
                <w:sz w:val="20"/>
              </w:rPr>
              <w:t xml:space="preserve"> </w:t>
            </w:r>
            <w:r>
              <w:rPr>
                <w:sz w:val="20"/>
              </w:rPr>
              <w:t>deviation</w:t>
            </w:r>
            <w:r>
              <w:rPr>
                <w:spacing w:val="34"/>
                <w:sz w:val="20"/>
              </w:rPr>
              <w:t xml:space="preserve"> </w:t>
            </w:r>
            <w:r>
              <w:rPr>
                <w:sz w:val="20"/>
              </w:rPr>
              <w:t>from</w:t>
            </w:r>
            <w:r>
              <w:rPr>
                <w:spacing w:val="33"/>
                <w:sz w:val="20"/>
              </w:rPr>
              <w:t xml:space="preserve"> </w:t>
            </w:r>
            <w:r>
              <w:rPr>
                <w:sz w:val="20"/>
              </w:rPr>
              <w:t>existing</w:t>
            </w:r>
            <w:r>
              <w:rPr>
                <w:spacing w:val="33"/>
                <w:sz w:val="20"/>
              </w:rPr>
              <w:t xml:space="preserve"> </w:t>
            </w:r>
            <w:r>
              <w:rPr>
                <w:sz w:val="20"/>
              </w:rPr>
              <w:t>criteria,</w:t>
            </w:r>
            <w:r>
              <w:rPr>
                <w:spacing w:val="34"/>
                <w:sz w:val="20"/>
              </w:rPr>
              <w:t xml:space="preserve"> </w:t>
            </w:r>
            <w:r>
              <w:rPr>
                <w:sz w:val="20"/>
              </w:rPr>
              <w:t>will</w:t>
            </w:r>
            <w:r>
              <w:rPr>
                <w:spacing w:val="35"/>
                <w:sz w:val="20"/>
              </w:rPr>
              <w:t xml:space="preserve"> </w:t>
            </w:r>
            <w:r>
              <w:rPr>
                <w:sz w:val="20"/>
              </w:rPr>
              <w:t>require approval from Head of Products , Head of Consumer Risk,</w:t>
            </w:r>
          </w:p>
        </w:tc>
      </w:tr>
      <w:tr w:rsidR="006B2B4C">
        <w:trPr>
          <w:trHeight w:val="563"/>
        </w:trPr>
        <w:tc>
          <w:tcPr>
            <w:tcW w:w="1639" w:type="dxa"/>
          </w:tcPr>
          <w:p w:rsidR="006B2B4C" w:rsidRDefault="001A6304">
            <w:pPr>
              <w:pStyle w:val="TableParagraph"/>
              <w:spacing w:before="3"/>
              <w:rPr>
                <w:b/>
                <w:sz w:val="20"/>
              </w:rPr>
            </w:pPr>
            <w:r>
              <w:rPr>
                <w:b/>
                <w:spacing w:val="-2"/>
                <w:sz w:val="20"/>
              </w:rPr>
              <w:t>Approved</w:t>
            </w:r>
          </w:p>
          <w:p w:rsidR="006B2B4C" w:rsidRDefault="001A6304">
            <w:pPr>
              <w:pStyle w:val="TableParagraph"/>
              <w:spacing w:before="37"/>
              <w:rPr>
                <w:b/>
                <w:sz w:val="20"/>
              </w:rPr>
            </w:pPr>
            <w:r>
              <w:rPr>
                <w:b/>
                <w:sz w:val="20"/>
              </w:rPr>
              <w:t>Companies</w:t>
            </w:r>
            <w:r>
              <w:rPr>
                <w:b/>
                <w:spacing w:val="-12"/>
                <w:sz w:val="20"/>
              </w:rPr>
              <w:t xml:space="preserve"> </w:t>
            </w:r>
            <w:r>
              <w:rPr>
                <w:b/>
                <w:spacing w:val="-4"/>
                <w:sz w:val="20"/>
              </w:rPr>
              <w:t>List</w:t>
            </w:r>
          </w:p>
        </w:tc>
        <w:tc>
          <w:tcPr>
            <w:tcW w:w="7939" w:type="dxa"/>
            <w:gridSpan w:val="4"/>
          </w:tcPr>
          <w:p w:rsidR="006B2B4C" w:rsidRDefault="001A6304">
            <w:pPr>
              <w:pStyle w:val="TableParagraph"/>
              <w:spacing w:before="3"/>
              <w:rPr>
                <w:sz w:val="20"/>
              </w:rPr>
            </w:pPr>
            <w:r>
              <w:rPr>
                <w:sz w:val="20"/>
              </w:rPr>
              <w:t>Approved</w:t>
            </w:r>
            <w:r>
              <w:rPr>
                <w:spacing w:val="6"/>
                <w:sz w:val="20"/>
              </w:rPr>
              <w:t xml:space="preserve"> </w:t>
            </w:r>
            <w:r>
              <w:rPr>
                <w:sz w:val="20"/>
              </w:rPr>
              <w:t>Companies</w:t>
            </w:r>
            <w:r>
              <w:rPr>
                <w:spacing w:val="6"/>
                <w:sz w:val="20"/>
              </w:rPr>
              <w:t xml:space="preserve"> </w:t>
            </w:r>
            <w:r>
              <w:rPr>
                <w:sz w:val="20"/>
              </w:rPr>
              <w:t>List</w:t>
            </w:r>
            <w:r>
              <w:rPr>
                <w:spacing w:val="9"/>
                <w:sz w:val="20"/>
              </w:rPr>
              <w:t xml:space="preserve"> </w:t>
            </w:r>
            <w:r>
              <w:rPr>
                <w:sz w:val="20"/>
              </w:rPr>
              <w:t>will</w:t>
            </w:r>
            <w:r>
              <w:rPr>
                <w:spacing w:val="7"/>
                <w:sz w:val="20"/>
              </w:rPr>
              <w:t xml:space="preserve"> </w:t>
            </w:r>
            <w:r>
              <w:rPr>
                <w:sz w:val="20"/>
              </w:rPr>
              <w:t>be</w:t>
            </w:r>
            <w:r>
              <w:rPr>
                <w:spacing w:val="6"/>
                <w:sz w:val="20"/>
              </w:rPr>
              <w:t xml:space="preserve"> </w:t>
            </w:r>
            <w:r>
              <w:rPr>
                <w:sz w:val="20"/>
              </w:rPr>
              <w:t>managed</w:t>
            </w:r>
            <w:r>
              <w:rPr>
                <w:spacing w:val="9"/>
                <w:sz w:val="20"/>
              </w:rPr>
              <w:t xml:space="preserve"> </w:t>
            </w:r>
            <w:r>
              <w:rPr>
                <w:sz w:val="20"/>
              </w:rPr>
              <w:t>with</w:t>
            </w:r>
            <w:r>
              <w:rPr>
                <w:spacing w:val="8"/>
                <w:sz w:val="20"/>
              </w:rPr>
              <w:t xml:space="preserve"> </w:t>
            </w:r>
            <w:r>
              <w:rPr>
                <w:sz w:val="20"/>
              </w:rPr>
              <w:t>the</w:t>
            </w:r>
            <w:r>
              <w:rPr>
                <w:spacing w:val="6"/>
                <w:sz w:val="20"/>
              </w:rPr>
              <w:t xml:space="preserve"> </w:t>
            </w:r>
            <w:r>
              <w:rPr>
                <w:sz w:val="20"/>
              </w:rPr>
              <w:t>approval</w:t>
            </w:r>
            <w:r>
              <w:rPr>
                <w:spacing w:val="7"/>
                <w:sz w:val="20"/>
              </w:rPr>
              <w:t xml:space="preserve"> </w:t>
            </w:r>
            <w:r>
              <w:rPr>
                <w:sz w:val="20"/>
              </w:rPr>
              <w:t>of</w:t>
            </w:r>
            <w:r>
              <w:rPr>
                <w:spacing w:val="14"/>
                <w:sz w:val="20"/>
              </w:rPr>
              <w:t xml:space="preserve"> </w:t>
            </w:r>
            <w:r>
              <w:rPr>
                <w:rFonts w:ascii="Times New Roman"/>
                <w:sz w:val="20"/>
              </w:rPr>
              <w:t>Head</w:t>
            </w:r>
            <w:r>
              <w:rPr>
                <w:rFonts w:ascii="Times New Roman"/>
                <w:spacing w:val="9"/>
                <w:sz w:val="20"/>
              </w:rPr>
              <w:t xml:space="preserve"> </w:t>
            </w:r>
            <w:r>
              <w:rPr>
                <w:rFonts w:ascii="Times New Roman"/>
                <w:sz w:val="20"/>
              </w:rPr>
              <w:t>of</w:t>
            </w:r>
            <w:r>
              <w:rPr>
                <w:rFonts w:ascii="Times New Roman"/>
                <w:spacing w:val="6"/>
                <w:sz w:val="20"/>
              </w:rPr>
              <w:t xml:space="preserve"> </w:t>
            </w:r>
            <w:r>
              <w:rPr>
                <w:rFonts w:ascii="Times New Roman"/>
                <w:sz w:val="20"/>
              </w:rPr>
              <w:t>Product</w:t>
            </w:r>
            <w:r>
              <w:rPr>
                <w:rFonts w:ascii="Times New Roman"/>
                <w:spacing w:val="11"/>
                <w:sz w:val="20"/>
              </w:rPr>
              <w:t xml:space="preserve"> </w:t>
            </w:r>
            <w:r>
              <w:rPr>
                <w:sz w:val="20"/>
              </w:rPr>
              <w:t>and</w:t>
            </w:r>
            <w:r>
              <w:rPr>
                <w:spacing w:val="7"/>
                <w:sz w:val="20"/>
              </w:rPr>
              <w:t xml:space="preserve"> </w:t>
            </w:r>
            <w:r>
              <w:rPr>
                <w:sz w:val="20"/>
              </w:rPr>
              <w:t>Head</w:t>
            </w:r>
            <w:r>
              <w:rPr>
                <w:spacing w:val="8"/>
                <w:sz w:val="20"/>
              </w:rPr>
              <w:t xml:space="preserve"> </w:t>
            </w:r>
            <w:r>
              <w:rPr>
                <w:spacing w:val="-5"/>
                <w:sz w:val="20"/>
              </w:rPr>
              <w:t>of</w:t>
            </w:r>
          </w:p>
          <w:p w:rsidR="006B2B4C" w:rsidRDefault="001A6304">
            <w:pPr>
              <w:pStyle w:val="TableParagraph"/>
              <w:spacing w:before="37"/>
              <w:rPr>
                <w:sz w:val="20"/>
              </w:rPr>
            </w:pPr>
            <w:r>
              <w:rPr>
                <w:spacing w:val="-2"/>
                <w:sz w:val="20"/>
              </w:rPr>
              <w:t>Consumer</w:t>
            </w:r>
            <w:r>
              <w:rPr>
                <w:spacing w:val="3"/>
                <w:sz w:val="20"/>
              </w:rPr>
              <w:t xml:space="preserve"> </w:t>
            </w:r>
            <w:r>
              <w:rPr>
                <w:spacing w:val="-2"/>
                <w:sz w:val="20"/>
              </w:rPr>
              <w:t>Risk.</w:t>
            </w:r>
          </w:p>
        </w:tc>
      </w:tr>
      <w:tr w:rsidR="006B2B4C">
        <w:trPr>
          <w:trHeight w:val="760"/>
        </w:trPr>
        <w:tc>
          <w:tcPr>
            <w:tcW w:w="1639" w:type="dxa"/>
          </w:tcPr>
          <w:p w:rsidR="006B2B4C" w:rsidRDefault="001A6304">
            <w:pPr>
              <w:pStyle w:val="TableParagraph"/>
              <w:spacing w:before="1" w:line="273" w:lineRule="auto"/>
              <w:rPr>
                <w:b/>
                <w:sz w:val="20"/>
              </w:rPr>
            </w:pPr>
            <w:r>
              <w:rPr>
                <w:b/>
                <w:spacing w:val="-2"/>
                <w:sz w:val="20"/>
              </w:rPr>
              <w:t>Company Induction</w:t>
            </w:r>
          </w:p>
        </w:tc>
        <w:tc>
          <w:tcPr>
            <w:tcW w:w="7939" w:type="dxa"/>
            <w:gridSpan w:val="4"/>
          </w:tcPr>
          <w:p w:rsidR="006B2B4C" w:rsidRDefault="001A6304">
            <w:pPr>
              <w:pStyle w:val="TableParagraph"/>
              <w:spacing w:before="1" w:line="273" w:lineRule="auto"/>
              <w:rPr>
                <w:b/>
                <w:sz w:val="20"/>
              </w:rPr>
            </w:pPr>
            <w:r>
              <w:rPr>
                <w:sz w:val="20"/>
              </w:rPr>
              <w:t>Criteria</w:t>
            </w:r>
            <w:r>
              <w:rPr>
                <w:spacing w:val="-3"/>
                <w:sz w:val="20"/>
              </w:rPr>
              <w:t xml:space="preserve"> </w:t>
            </w:r>
            <w:r>
              <w:rPr>
                <w:sz w:val="20"/>
              </w:rPr>
              <w:t>&amp;</w:t>
            </w:r>
            <w:r>
              <w:rPr>
                <w:spacing w:val="-1"/>
                <w:sz w:val="20"/>
              </w:rPr>
              <w:t xml:space="preserve"> </w:t>
            </w:r>
            <w:r>
              <w:rPr>
                <w:sz w:val="20"/>
              </w:rPr>
              <w:t>Process</w:t>
            </w:r>
            <w:r>
              <w:rPr>
                <w:spacing w:val="-3"/>
                <w:sz w:val="20"/>
              </w:rPr>
              <w:t xml:space="preserve"> </w:t>
            </w:r>
            <w:r>
              <w:rPr>
                <w:sz w:val="20"/>
              </w:rPr>
              <w:t>for</w:t>
            </w:r>
            <w:r>
              <w:rPr>
                <w:spacing w:val="-1"/>
                <w:sz w:val="20"/>
              </w:rPr>
              <w:t xml:space="preserve"> </w:t>
            </w:r>
            <w:r>
              <w:rPr>
                <w:sz w:val="20"/>
              </w:rPr>
              <w:t>Company</w:t>
            </w:r>
            <w:r>
              <w:rPr>
                <w:spacing w:val="-3"/>
                <w:sz w:val="20"/>
              </w:rPr>
              <w:t xml:space="preserve"> </w:t>
            </w:r>
            <w:r>
              <w:rPr>
                <w:sz w:val="20"/>
              </w:rPr>
              <w:t>Induction</w:t>
            </w:r>
            <w:r>
              <w:rPr>
                <w:spacing w:val="-3"/>
                <w:sz w:val="20"/>
              </w:rPr>
              <w:t xml:space="preserve"> </w:t>
            </w:r>
            <w:r>
              <w:rPr>
                <w:sz w:val="20"/>
              </w:rPr>
              <w:t>/</w:t>
            </w:r>
            <w:r>
              <w:rPr>
                <w:spacing w:val="-3"/>
                <w:sz w:val="20"/>
              </w:rPr>
              <w:t xml:space="preserve"> </w:t>
            </w:r>
            <w:r>
              <w:rPr>
                <w:sz w:val="20"/>
              </w:rPr>
              <w:t>Upgrade</w:t>
            </w:r>
            <w:r>
              <w:rPr>
                <w:spacing w:val="-4"/>
                <w:sz w:val="20"/>
              </w:rPr>
              <w:t xml:space="preserve"> </w:t>
            </w:r>
            <w:r>
              <w:rPr>
                <w:sz w:val="20"/>
              </w:rPr>
              <w:t>&amp; Down-grade</w:t>
            </w:r>
            <w:r>
              <w:rPr>
                <w:spacing w:val="-2"/>
                <w:sz w:val="20"/>
              </w:rPr>
              <w:t xml:space="preserve"> </w:t>
            </w:r>
            <w:r>
              <w:rPr>
                <w:sz w:val="20"/>
              </w:rPr>
              <w:t>will</w:t>
            </w:r>
            <w:r>
              <w:rPr>
                <w:spacing w:val="-4"/>
                <w:sz w:val="20"/>
              </w:rPr>
              <w:t xml:space="preserve"> </w:t>
            </w:r>
            <w:r>
              <w:rPr>
                <w:sz w:val="20"/>
              </w:rPr>
              <w:t>be</w:t>
            </w:r>
            <w:r>
              <w:rPr>
                <w:spacing w:val="-4"/>
                <w:sz w:val="20"/>
              </w:rPr>
              <w:t xml:space="preserve"> </w:t>
            </w:r>
            <w:r>
              <w:rPr>
                <w:sz w:val="20"/>
              </w:rPr>
              <w:t>managed</w:t>
            </w:r>
            <w:r>
              <w:rPr>
                <w:spacing w:val="-3"/>
                <w:sz w:val="20"/>
              </w:rPr>
              <w:t xml:space="preserve"> </w:t>
            </w:r>
            <w:r>
              <w:rPr>
                <w:sz w:val="20"/>
              </w:rPr>
              <w:t>with</w:t>
            </w:r>
            <w:r>
              <w:rPr>
                <w:spacing w:val="-3"/>
                <w:sz w:val="20"/>
              </w:rPr>
              <w:t xml:space="preserve"> </w:t>
            </w:r>
            <w:r>
              <w:rPr>
                <w:sz w:val="20"/>
              </w:rPr>
              <w:t>Head Consumer Risk approval.</w:t>
            </w:r>
            <w:r>
              <w:rPr>
                <w:spacing w:val="40"/>
                <w:sz w:val="20"/>
              </w:rPr>
              <w:t xml:space="preserve"> </w:t>
            </w:r>
            <w:r>
              <w:rPr>
                <w:b/>
                <w:sz w:val="20"/>
              </w:rPr>
              <w:t>(Annexure B)</w:t>
            </w:r>
          </w:p>
        </w:tc>
      </w:tr>
      <w:tr w:rsidR="006B2B4C">
        <w:trPr>
          <w:trHeight w:val="2193"/>
        </w:trPr>
        <w:tc>
          <w:tcPr>
            <w:tcW w:w="1639" w:type="dxa"/>
            <w:vMerge w:val="restart"/>
          </w:tcPr>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ind w:left="0"/>
              <w:rPr>
                <w:b/>
                <w:sz w:val="20"/>
              </w:rPr>
            </w:pPr>
          </w:p>
          <w:p w:rsidR="006B2B4C" w:rsidRDefault="006B2B4C">
            <w:pPr>
              <w:pStyle w:val="TableParagraph"/>
              <w:spacing w:before="139"/>
              <w:ind w:left="0"/>
              <w:rPr>
                <w:b/>
                <w:sz w:val="20"/>
              </w:rPr>
            </w:pPr>
          </w:p>
          <w:p w:rsidR="006B2B4C" w:rsidRDefault="001A6304">
            <w:pPr>
              <w:pStyle w:val="TableParagraph"/>
              <w:rPr>
                <w:rFonts w:ascii="Times New Roman"/>
                <w:b/>
                <w:sz w:val="20"/>
              </w:rPr>
            </w:pPr>
            <w:r>
              <w:rPr>
                <w:rFonts w:ascii="Times New Roman"/>
                <w:b/>
                <w:sz w:val="20"/>
              </w:rPr>
              <w:t>Student</w:t>
            </w:r>
            <w:r>
              <w:rPr>
                <w:rFonts w:ascii="Times New Roman"/>
                <w:b/>
                <w:spacing w:val="80"/>
                <w:sz w:val="20"/>
              </w:rPr>
              <w:t xml:space="preserve"> </w:t>
            </w:r>
            <w:r>
              <w:rPr>
                <w:rFonts w:ascii="Times New Roman"/>
                <w:b/>
                <w:sz w:val="20"/>
              </w:rPr>
              <w:t xml:space="preserve">Credit </w:t>
            </w:r>
            <w:r>
              <w:rPr>
                <w:rFonts w:ascii="Times New Roman"/>
                <w:b/>
                <w:spacing w:val="-4"/>
                <w:sz w:val="20"/>
              </w:rPr>
              <w:t>Card</w:t>
            </w:r>
          </w:p>
        </w:tc>
        <w:tc>
          <w:tcPr>
            <w:tcW w:w="7939" w:type="dxa"/>
            <w:gridSpan w:val="4"/>
          </w:tcPr>
          <w:p w:rsidR="006B2B4C" w:rsidRDefault="001A6304">
            <w:pPr>
              <w:pStyle w:val="TableParagraph"/>
              <w:ind w:right="95"/>
              <w:jc w:val="both"/>
              <w:rPr>
                <w:rFonts w:ascii="Times New Roman"/>
                <w:sz w:val="20"/>
              </w:rPr>
            </w:pPr>
            <w:r>
              <w:rPr>
                <w:rFonts w:ascii="Times New Roman"/>
                <w:b/>
                <w:sz w:val="20"/>
              </w:rPr>
              <w:t xml:space="preserve">Introduction: </w:t>
            </w:r>
            <w:r>
              <w:rPr>
                <w:rFonts w:ascii="Times New Roman"/>
                <w:sz w:val="20"/>
              </w:rPr>
              <w:t>It</w:t>
            </w:r>
            <w:r>
              <w:rPr>
                <w:rFonts w:ascii="Times New Roman"/>
                <w:spacing w:val="-2"/>
                <w:sz w:val="20"/>
              </w:rPr>
              <w:t xml:space="preserve"> </w:t>
            </w:r>
            <w:r>
              <w:rPr>
                <w:rFonts w:ascii="Times New Roman"/>
                <w:sz w:val="20"/>
              </w:rPr>
              <w:t>is</w:t>
            </w:r>
            <w:r>
              <w:rPr>
                <w:rFonts w:ascii="Times New Roman"/>
                <w:spacing w:val="-3"/>
                <w:sz w:val="20"/>
              </w:rPr>
              <w:t xml:space="preserve"> </w:t>
            </w:r>
            <w:r>
              <w:rPr>
                <w:rFonts w:ascii="Times New Roman"/>
                <w:sz w:val="20"/>
              </w:rPr>
              <w:t>proposed</w:t>
            </w:r>
            <w:r>
              <w:rPr>
                <w:rFonts w:ascii="Times New Roman"/>
                <w:spacing w:val="-1"/>
                <w:sz w:val="20"/>
              </w:rPr>
              <w:t xml:space="preserve"> </w:t>
            </w:r>
            <w:r>
              <w:rPr>
                <w:rFonts w:ascii="Times New Roman"/>
                <w:sz w:val="20"/>
              </w:rPr>
              <w:t>to</w:t>
            </w:r>
            <w:r>
              <w:rPr>
                <w:rFonts w:ascii="Times New Roman"/>
                <w:spacing w:val="-1"/>
                <w:sz w:val="20"/>
              </w:rPr>
              <w:t xml:space="preserve"> </w:t>
            </w:r>
            <w:r>
              <w:rPr>
                <w:rFonts w:ascii="Times New Roman"/>
                <w:sz w:val="20"/>
              </w:rPr>
              <w:t>launched</w:t>
            </w:r>
            <w:r>
              <w:rPr>
                <w:rFonts w:ascii="Times New Roman"/>
                <w:spacing w:val="-1"/>
                <w:sz w:val="20"/>
              </w:rPr>
              <w:t xml:space="preserve"> </w:t>
            </w:r>
            <w:r>
              <w:rPr>
                <w:rFonts w:ascii="Times New Roman"/>
                <w:sz w:val="20"/>
              </w:rPr>
              <w:t>student</w:t>
            </w:r>
            <w:r>
              <w:rPr>
                <w:rFonts w:ascii="Times New Roman"/>
                <w:spacing w:val="-2"/>
                <w:sz w:val="20"/>
              </w:rPr>
              <w:t xml:space="preserve"> </w:t>
            </w:r>
            <w:r>
              <w:rPr>
                <w:rFonts w:ascii="Times New Roman"/>
                <w:sz w:val="20"/>
              </w:rPr>
              <w:t>cards</w:t>
            </w:r>
            <w:r>
              <w:rPr>
                <w:rFonts w:ascii="Times New Roman"/>
                <w:spacing w:val="-2"/>
                <w:sz w:val="20"/>
              </w:rPr>
              <w:t xml:space="preserve"> </w:t>
            </w:r>
            <w:r>
              <w:rPr>
                <w:rFonts w:ascii="Times New Roman"/>
                <w:sz w:val="20"/>
              </w:rPr>
              <w:t>targeting university</w:t>
            </w:r>
            <w:r>
              <w:rPr>
                <w:rFonts w:ascii="Times New Roman"/>
                <w:spacing w:val="-3"/>
                <w:sz w:val="20"/>
              </w:rPr>
              <w:t xml:space="preserve"> </w:t>
            </w:r>
            <w:r>
              <w:rPr>
                <w:rFonts w:ascii="Times New Roman"/>
                <w:sz w:val="20"/>
              </w:rPr>
              <w:t>students</w:t>
            </w:r>
            <w:r>
              <w:rPr>
                <w:rFonts w:ascii="Times New Roman"/>
                <w:spacing w:val="-2"/>
                <w:sz w:val="20"/>
              </w:rPr>
              <w:t xml:space="preserve"> </w:t>
            </w:r>
            <w:r>
              <w:rPr>
                <w:rFonts w:ascii="Times New Roman"/>
                <w:sz w:val="20"/>
              </w:rPr>
              <w:t>in</w:t>
            </w:r>
            <w:r>
              <w:rPr>
                <w:rFonts w:ascii="Times New Roman"/>
                <w:spacing w:val="-3"/>
                <w:sz w:val="20"/>
              </w:rPr>
              <w:t xml:space="preserve"> </w:t>
            </w:r>
            <w:r>
              <w:rPr>
                <w:rFonts w:ascii="Times New Roman"/>
                <w:sz w:val="20"/>
              </w:rPr>
              <w:t>the credit cards portfolio. In the initial phase, currently enrolled students in the top business schools of Pakistan would be targeted.</w:t>
            </w:r>
          </w:p>
          <w:p w:rsidR="006B2B4C" w:rsidRDefault="001A6304" w:rsidP="001A6304">
            <w:pPr>
              <w:pStyle w:val="TableParagraph"/>
              <w:numPr>
                <w:ilvl w:val="0"/>
                <w:numId w:val="16"/>
              </w:numPr>
              <w:tabs>
                <w:tab w:val="left" w:pos="827"/>
              </w:tabs>
              <w:spacing w:before="200"/>
              <w:rPr>
                <w:rFonts w:ascii="Times New Roman" w:hAnsi="Times New Roman"/>
                <w:sz w:val="20"/>
              </w:rPr>
            </w:pPr>
            <w:r>
              <w:rPr>
                <w:rFonts w:ascii="Times New Roman" w:hAnsi="Times New Roman"/>
                <w:sz w:val="20"/>
              </w:rPr>
              <w:t>Initially</w:t>
            </w:r>
            <w:r>
              <w:rPr>
                <w:rFonts w:ascii="Times New Roman" w:hAnsi="Times New Roman"/>
                <w:spacing w:val="-6"/>
                <w:sz w:val="20"/>
              </w:rPr>
              <w:t xml:space="preserve"> </w:t>
            </w:r>
            <w:r>
              <w:rPr>
                <w:rFonts w:ascii="Times New Roman" w:hAnsi="Times New Roman"/>
                <w:sz w:val="20"/>
              </w:rPr>
              <w:t>portfolio</w:t>
            </w:r>
            <w:r>
              <w:rPr>
                <w:rFonts w:ascii="Times New Roman" w:hAnsi="Times New Roman"/>
                <w:spacing w:val="-4"/>
                <w:sz w:val="20"/>
              </w:rPr>
              <w:t xml:space="preserve"> </w:t>
            </w:r>
            <w:r>
              <w:rPr>
                <w:rFonts w:ascii="Times New Roman" w:hAnsi="Times New Roman"/>
                <w:sz w:val="20"/>
              </w:rPr>
              <w:t>limit</w:t>
            </w:r>
            <w:r>
              <w:rPr>
                <w:rFonts w:ascii="Times New Roman" w:hAnsi="Times New Roman"/>
                <w:spacing w:val="-5"/>
                <w:sz w:val="20"/>
              </w:rPr>
              <w:t xml:space="preserve"> </w:t>
            </w:r>
            <w:r>
              <w:rPr>
                <w:rFonts w:ascii="Times New Roman" w:hAnsi="Times New Roman"/>
                <w:sz w:val="20"/>
              </w:rPr>
              <w:t>at</w:t>
            </w:r>
            <w:r>
              <w:rPr>
                <w:rFonts w:ascii="Times New Roman" w:hAnsi="Times New Roman"/>
                <w:spacing w:val="-5"/>
                <w:sz w:val="20"/>
              </w:rPr>
              <w:t xml:space="preserve"> </w:t>
            </w:r>
            <w:r>
              <w:rPr>
                <w:rFonts w:ascii="Times New Roman" w:hAnsi="Times New Roman"/>
                <w:sz w:val="20"/>
              </w:rPr>
              <w:t>Rs.</w:t>
            </w:r>
            <w:r>
              <w:rPr>
                <w:rFonts w:ascii="Times New Roman" w:hAnsi="Times New Roman"/>
                <w:spacing w:val="-2"/>
                <w:sz w:val="20"/>
              </w:rPr>
              <w:t xml:space="preserve"> </w:t>
            </w:r>
            <w:r>
              <w:rPr>
                <w:rFonts w:ascii="Times New Roman" w:hAnsi="Times New Roman"/>
                <w:sz w:val="20"/>
              </w:rPr>
              <w:t>250</w:t>
            </w:r>
            <w:r>
              <w:rPr>
                <w:rFonts w:ascii="Times New Roman" w:hAnsi="Times New Roman"/>
                <w:spacing w:val="-4"/>
                <w:sz w:val="20"/>
              </w:rPr>
              <w:t xml:space="preserve"> </w:t>
            </w:r>
            <w:r>
              <w:rPr>
                <w:rFonts w:ascii="Times New Roman" w:hAnsi="Times New Roman"/>
                <w:spacing w:val="-2"/>
                <w:sz w:val="20"/>
              </w:rPr>
              <w:t>million.</w:t>
            </w:r>
          </w:p>
          <w:p w:rsidR="006B2B4C" w:rsidRDefault="006B2B4C">
            <w:pPr>
              <w:pStyle w:val="TableParagraph"/>
              <w:ind w:left="0"/>
              <w:rPr>
                <w:b/>
                <w:sz w:val="20"/>
              </w:rPr>
            </w:pPr>
          </w:p>
          <w:p w:rsidR="006B2B4C" w:rsidRDefault="006B2B4C">
            <w:pPr>
              <w:pStyle w:val="TableParagraph"/>
              <w:spacing w:before="141"/>
              <w:ind w:left="0"/>
              <w:rPr>
                <w:b/>
                <w:sz w:val="20"/>
              </w:rPr>
            </w:pPr>
          </w:p>
          <w:p w:rsidR="006B2B4C" w:rsidRDefault="001A6304">
            <w:pPr>
              <w:pStyle w:val="TableParagraph"/>
              <w:jc w:val="both"/>
              <w:rPr>
                <w:rFonts w:ascii="Times New Roman"/>
                <w:sz w:val="20"/>
              </w:rPr>
            </w:pPr>
            <w:r>
              <w:rPr>
                <w:rFonts w:ascii="Times New Roman"/>
                <w:b/>
                <w:sz w:val="20"/>
              </w:rPr>
              <w:t>Target</w:t>
            </w:r>
            <w:r>
              <w:rPr>
                <w:rFonts w:ascii="Times New Roman"/>
                <w:b/>
                <w:spacing w:val="-4"/>
                <w:sz w:val="20"/>
              </w:rPr>
              <w:t xml:space="preserve"> </w:t>
            </w:r>
            <w:r>
              <w:rPr>
                <w:rFonts w:ascii="Times New Roman"/>
                <w:b/>
                <w:sz w:val="20"/>
              </w:rPr>
              <w:t>market:</w:t>
            </w:r>
            <w:r>
              <w:rPr>
                <w:rFonts w:ascii="Times New Roman"/>
                <w:b/>
                <w:spacing w:val="-3"/>
                <w:sz w:val="20"/>
              </w:rPr>
              <w:t xml:space="preserve"> </w:t>
            </w:r>
            <w:r>
              <w:rPr>
                <w:rFonts w:ascii="Times New Roman"/>
                <w:sz w:val="20"/>
              </w:rPr>
              <w:t>The</w:t>
            </w:r>
            <w:r>
              <w:rPr>
                <w:rFonts w:ascii="Times New Roman"/>
                <w:spacing w:val="-6"/>
                <w:sz w:val="20"/>
              </w:rPr>
              <w:t xml:space="preserve"> </w:t>
            </w:r>
            <w:r>
              <w:rPr>
                <w:rFonts w:ascii="Times New Roman"/>
                <w:sz w:val="20"/>
              </w:rPr>
              <w:t>following</w:t>
            </w:r>
            <w:r>
              <w:rPr>
                <w:rFonts w:ascii="Times New Roman"/>
                <w:spacing w:val="-6"/>
                <w:sz w:val="20"/>
              </w:rPr>
              <w:t xml:space="preserve"> </w:t>
            </w:r>
            <w:r>
              <w:rPr>
                <w:rFonts w:ascii="Times New Roman"/>
                <w:sz w:val="20"/>
              </w:rPr>
              <w:t>3</w:t>
            </w:r>
            <w:r>
              <w:rPr>
                <w:rFonts w:ascii="Times New Roman"/>
                <w:spacing w:val="-5"/>
                <w:sz w:val="20"/>
              </w:rPr>
              <w:t xml:space="preserve"> </w:t>
            </w:r>
            <w:r>
              <w:rPr>
                <w:rFonts w:ascii="Times New Roman"/>
                <w:sz w:val="20"/>
              </w:rPr>
              <w:t>customer</w:t>
            </w:r>
            <w:r>
              <w:rPr>
                <w:rFonts w:ascii="Times New Roman"/>
                <w:spacing w:val="-5"/>
                <w:sz w:val="20"/>
              </w:rPr>
              <w:t xml:space="preserve"> </w:t>
            </w:r>
            <w:r>
              <w:rPr>
                <w:rFonts w:ascii="Times New Roman"/>
                <w:sz w:val="20"/>
              </w:rPr>
              <w:t>segments</w:t>
            </w:r>
            <w:r>
              <w:rPr>
                <w:rFonts w:ascii="Times New Roman"/>
                <w:spacing w:val="-3"/>
                <w:sz w:val="20"/>
              </w:rPr>
              <w:t xml:space="preserve"> </w:t>
            </w:r>
            <w:r>
              <w:rPr>
                <w:rFonts w:ascii="Times New Roman"/>
                <w:sz w:val="20"/>
              </w:rPr>
              <w:t>would</w:t>
            </w:r>
            <w:r>
              <w:rPr>
                <w:rFonts w:ascii="Times New Roman"/>
                <w:spacing w:val="-3"/>
                <w:sz w:val="20"/>
              </w:rPr>
              <w:t xml:space="preserve"> </w:t>
            </w:r>
            <w:r>
              <w:rPr>
                <w:rFonts w:ascii="Times New Roman"/>
                <w:sz w:val="20"/>
              </w:rPr>
              <w:t>be</w:t>
            </w:r>
            <w:r>
              <w:rPr>
                <w:rFonts w:ascii="Times New Roman"/>
                <w:spacing w:val="-6"/>
                <w:sz w:val="20"/>
              </w:rPr>
              <w:t xml:space="preserve"> </w:t>
            </w:r>
            <w:r>
              <w:rPr>
                <w:rFonts w:ascii="Times New Roman"/>
                <w:spacing w:val="-2"/>
                <w:sz w:val="20"/>
              </w:rPr>
              <w:t>targeted</w:t>
            </w:r>
          </w:p>
        </w:tc>
      </w:tr>
      <w:tr w:rsidR="006B2B4C">
        <w:trPr>
          <w:trHeight w:val="446"/>
        </w:trPr>
        <w:tc>
          <w:tcPr>
            <w:tcW w:w="1639" w:type="dxa"/>
            <w:vMerge/>
            <w:tcBorders>
              <w:top w:val="nil"/>
            </w:tcBorders>
          </w:tcPr>
          <w:p w:rsidR="006B2B4C" w:rsidRDefault="006B2B4C">
            <w:pPr>
              <w:rPr>
                <w:sz w:val="2"/>
                <w:szCs w:val="2"/>
              </w:rPr>
            </w:pPr>
          </w:p>
        </w:tc>
        <w:tc>
          <w:tcPr>
            <w:tcW w:w="113" w:type="dxa"/>
            <w:vMerge w:val="restart"/>
            <w:tcBorders>
              <w:top w:val="nil"/>
            </w:tcBorders>
          </w:tcPr>
          <w:p w:rsidR="006B2B4C" w:rsidRDefault="006B2B4C">
            <w:pPr>
              <w:pStyle w:val="TableParagraph"/>
              <w:ind w:left="0"/>
              <w:rPr>
                <w:rFonts w:ascii="Times New Roman"/>
                <w:sz w:val="18"/>
              </w:rPr>
            </w:pPr>
          </w:p>
        </w:tc>
        <w:tc>
          <w:tcPr>
            <w:tcW w:w="3858" w:type="dxa"/>
          </w:tcPr>
          <w:p w:rsidR="006B2B4C" w:rsidRDefault="001A6304">
            <w:pPr>
              <w:pStyle w:val="TableParagraph"/>
              <w:spacing w:before="3"/>
              <w:rPr>
                <w:b/>
                <w:sz w:val="20"/>
              </w:rPr>
            </w:pPr>
            <w:r>
              <w:rPr>
                <w:b/>
                <w:color w:val="001F5F"/>
                <w:spacing w:val="-2"/>
                <w:sz w:val="20"/>
              </w:rPr>
              <w:t>Segment</w:t>
            </w:r>
          </w:p>
        </w:tc>
        <w:tc>
          <w:tcPr>
            <w:tcW w:w="3855" w:type="dxa"/>
          </w:tcPr>
          <w:p w:rsidR="006B2B4C" w:rsidRDefault="001A6304">
            <w:pPr>
              <w:pStyle w:val="TableParagraph"/>
              <w:spacing w:before="3"/>
              <w:ind w:left="105"/>
              <w:rPr>
                <w:b/>
                <w:sz w:val="20"/>
              </w:rPr>
            </w:pPr>
            <w:r>
              <w:rPr>
                <w:b/>
                <w:color w:val="001F5F"/>
                <w:spacing w:val="-2"/>
                <w:sz w:val="20"/>
              </w:rPr>
              <w:t>Details</w:t>
            </w:r>
          </w:p>
        </w:tc>
        <w:tc>
          <w:tcPr>
            <w:tcW w:w="113" w:type="dxa"/>
            <w:tcBorders>
              <w:top w:val="nil"/>
              <w:bottom w:val="nil"/>
            </w:tcBorders>
          </w:tcPr>
          <w:p w:rsidR="006B2B4C" w:rsidRDefault="006B2B4C">
            <w:pPr>
              <w:pStyle w:val="TableParagraph"/>
              <w:ind w:left="0"/>
              <w:rPr>
                <w:rFonts w:ascii="Times New Roman"/>
                <w:sz w:val="18"/>
              </w:rPr>
            </w:pPr>
          </w:p>
        </w:tc>
      </w:tr>
      <w:tr w:rsidR="006B2B4C">
        <w:trPr>
          <w:trHeight w:val="1838"/>
        </w:trPr>
        <w:tc>
          <w:tcPr>
            <w:tcW w:w="1639" w:type="dxa"/>
            <w:vMerge/>
            <w:tcBorders>
              <w:top w:val="nil"/>
            </w:tcBorders>
          </w:tcPr>
          <w:p w:rsidR="006B2B4C" w:rsidRDefault="006B2B4C">
            <w:pPr>
              <w:rPr>
                <w:sz w:val="2"/>
                <w:szCs w:val="2"/>
              </w:rPr>
            </w:pPr>
          </w:p>
        </w:tc>
        <w:tc>
          <w:tcPr>
            <w:tcW w:w="113" w:type="dxa"/>
            <w:vMerge/>
            <w:tcBorders>
              <w:top w:val="nil"/>
            </w:tcBorders>
          </w:tcPr>
          <w:p w:rsidR="006B2B4C" w:rsidRDefault="006B2B4C">
            <w:pPr>
              <w:rPr>
                <w:sz w:val="2"/>
                <w:szCs w:val="2"/>
              </w:rPr>
            </w:pPr>
          </w:p>
        </w:tc>
        <w:tc>
          <w:tcPr>
            <w:tcW w:w="3858" w:type="dxa"/>
          </w:tcPr>
          <w:p w:rsidR="006B2B4C" w:rsidRDefault="001A6304">
            <w:pPr>
              <w:pStyle w:val="TableParagraph"/>
              <w:rPr>
                <w:rFonts w:ascii="Times New Roman"/>
                <w:sz w:val="20"/>
              </w:rPr>
            </w:pPr>
            <w:r>
              <w:rPr>
                <w:rFonts w:ascii="Times New Roman"/>
                <w:sz w:val="20"/>
              </w:rPr>
              <w:t>Graduate</w:t>
            </w:r>
            <w:r>
              <w:rPr>
                <w:rFonts w:ascii="Times New Roman"/>
                <w:spacing w:val="-6"/>
                <w:sz w:val="20"/>
              </w:rPr>
              <w:t xml:space="preserve"> </w:t>
            </w:r>
            <w:r>
              <w:rPr>
                <w:rFonts w:ascii="Times New Roman"/>
                <w:sz w:val="20"/>
              </w:rPr>
              <w:t>and</w:t>
            </w:r>
            <w:r>
              <w:rPr>
                <w:rFonts w:ascii="Times New Roman"/>
                <w:spacing w:val="-5"/>
                <w:sz w:val="20"/>
              </w:rPr>
              <w:t xml:space="preserve"> </w:t>
            </w:r>
            <w:r>
              <w:rPr>
                <w:rFonts w:ascii="Times New Roman"/>
                <w:sz w:val="20"/>
              </w:rPr>
              <w:t>Post</w:t>
            </w:r>
            <w:r>
              <w:rPr>
                <w:rFonts w:ascii="Times New Roman"/>
                <w:spacing w:val="-7"/>
                <w:sz w:val="20"/>
              </w:rPr>
              <w:t xml:space="preserve"> </w:t>
            </w:r>
            <w:r>
              <w:rPr>
                <w:rFonts w:ascii="Times New Roman"/>
                <w:sz w:val="20"/>
              </w:rPr>
              <w:t>Graduate</w:t>
            </w:r>
            <w:r>
              <w:rPr>
                <w:rFonts w:ascii="Times New Roman"/>
                <w:spacing w:val="-5"/>
                <w:sz w:val="20"/>
              </w:rPr>
              <w:t xml:space="preserve"> </w:t>
            </w:r>
            <w:r>
              <w:rPr>
                <w:rFonts w:ascii="Times New Roman"/>
                <w:spacing w:val="-2"/>
                <w:sz w:val="20"/>
              </w:rPr>
              <w:t>Students</w:t>
            </w:r>
          </w:p>
        </w:tc>
        <w:tc>
          <w:tcPr>
            <w:tcW w:w="3855" w:type="dxa"/>
          </w:tcPr>
          <w:p w:rsidR="006B2B4C" w:rsidRDefault="001A6304" w:rsidP="001A6304">
            <w:pPr>
              <w:pStyle w:val="TableParagraph"/>
              <w:numPr>
                <w:ilvl w:val="0"/>
                <w:numId w:val="15"/>
              </w:numPr>
              <w:tabs>
                <w:tab w:val="left" w:pos="825"/>
              </w:tabs>
              <w:ind w:right="99"/>
              <w:jc w:val="both"/>
              <w:rPr>
                <w:rFonts w:ascii="Times New Roman" w:hAnsi="Times New Roman"/>
                <w:sz w:val="20"/>
              </w:rPr>
            </w:pPr>
            <w:r>
              <w:rPr>
                <w:rFonts w:ascii="Times New Roman" w:hAnsi="Times New Roman"/>
                <w:sz w:val="20"/>
              </w:rPr>
              <w:t>Includes students who currently have full time employment but are completing their graduate degree through either an evening or weekend program.</w:t>
            </w:r>
          </w:p>
          <w:p w:rsidR="006B2B4C" w:rsidRDefault="001A6304" w:rsidP="001A6304">
            <w:pPr>
              <w:pStyle w:val="TableParagraph"/>
              <w:numPr>
                <w:ilvl w:val="0"/>
                <w:numId w:val="15"/>
              </w:numPr>
              <w:tabs>
                <w:tab w:val="left" w:pos="825"/>
              </w:tabs>
              <w:ind w:right="99"/>
              <w:jc w:val="both"/>
              <w:rPr>
                <w:rFonts w:ascii="Times New Roman" w:hAnsi="Times New Roman"/>
                <w:sz w:val="20"/>
              </w:rPr>
            </w:pPr>
            <w:r>
              <w:rPr>
                <w:rFonts w:ascii="Times New Roman" w:hAnsi="Times New Roman"/>
                <w:sz w:val="20"/>
              </w:rPr>
              <w:t>Actual income would be utilized to set limits</w:t>
            </w:r>
          </w:p>
        </w:tc>
        <w:tc>
          <w:tcPr>
            <w:tcW w:w="113" w:type="dxa"/>
            <w:tcBorders>
              <w:top w:val="nil"/>
              <w:bottom w:val="nil"/>
            </w:tcBorders>
          </w:tcPr>
          <w:p w:rsidR="006B2B4C" w:rsidRDefault="006B2B4C">
            <w:pPr>
              <w:pStyle w:val="TableParagraph"/>
              <w:ind w:left="0"/>
              <w:rPr>
                <w:rFonts w:ascii="Times New Roman"/>
                <w:sz w:val="18"/>
              </w:rPr>
            </w:pPr>
          </w:p>
        </w:tc>
      </w:tr>
      <w:tr w:rsidR="006B2B4C">
        <w:trPr>
          <w:trHeight w:val="2543"/>
        </w:trPr>
        <w:tc>
          <w:tcPr>
            <w:tcW w:w="1639" w:type="dxa"/>
            <w:vMerge/>
            <w:tcBorders>
              <w:top w:val="nil"/>
            </w:tcBorders>
          </w:tcPr>
          <w:p w:rsidR="006B2B4C" w:rsidRDefault="006B2B4C">
            <w:pPr>
              <w:rPr>
                <w:sz w:val="2"/>
                <w:szCs w:val="2"/>
              </w:rPr>
            </w:pPr>
          </w:p>
        </w:tc>
        <w:tc>
          <w:tcPr>
            <w:tcW w:w="113" w:type="dxa"/>
            <w:vMerge/>
            <w:tcBorders>
              <w:top w:val="nil"/>
            </w:tcBorders>
          </w:tcPr>
          <w:p w:rsidR="006B2B4C" w:rsidRDefault="006B2B4C">
            <w:pPr>
              <w:rPr>
                <w:sz w:val="2"/>
                <w:szCs w:val="2"/>
              </w:rPr>
            </w:pPr>
          </w:p>
        </w:tc>
        <w:tc>
          <w:tcPr>
            <w:tcW w:w="3858" w:type="dxa"/>
          </w:tcPr>
          <w:p w:rsidR="006B2B4C" w:rsidRDefault="001A6304">
            <w:pPr>
              <w:pStyle w:val="TableParagraph"/>
              <w:rPr>
                <w:rFonts w:ascii="Times New Roman" w:hAnsi="Times New Roman"/>
                <w:sz w:val="20"/>
              </w:rPr>
            </w:pPr>
            <w:r>
              <w:rPr>
                <w:rFonts w:ascii="Times New Roman" w:hAnsi="Times New Roman"/>
                <w:sz w:val="20"/>
              </w:rPr>
              <w:t>Final</w:t>
            </w:r>
            <w:r>
              <w:rPr>
                <w:rFonts w:ascii="Times New Roman" w:hAnsi="Times New Roman"/>
                <w:spacing w:val="80"/>
                <w:sz w:val="20"/>
              </w:rPr>
              <w:t xml:space="preserve"> </w:t>
            </w:r>
            <w:r>
              <w:rPr>
                <w:rFonts w:ascii="Times New Roman" w:hAnsi="Times New Roman"/>
                <w:sz w:val="20"/>
              </w:rPr>
              <w:t>Year</w:t>
            </w:r>
            <w:r>
              <w:rPr>
                <w:rFonts w:ascii="Times New Roman" w:hAnsi="Times New Roman"/>
                <w:spacing w:val="80"/>
                <w:sz w:val="20"/>
              </w:rPr>
              <w:t xml:space="preserve"> </w:t>
            </w:r>
            <w:r>
              <w:rPr>
                <w:rFonts w:ascii="Times New Roman" w:hAnsi="Times New Roman"/>
                <w:sz w:val="20"/>
              </w:rPr>
              <w:t>Students</w:t>
            </w:r>
            <w:r>
              <w:rPr>
                <w:rFonts w:ascii="Times New Roman" w:hAnsi="Times New Roman"/>
                <w:spacing w:val="80"/>
                <w:sz w:val="20"/>
              </w:rPr>
              <w:t xml:space="preserve"> </w:t>
            </w:r>
            <w:r>
              <w:rPr>
                <w:rFonts w:ascii="Times New Roman" w:hAnsi="Times New Roman"/>
                <w:sz w:val="20"/>
              </w:rPr>
              <w:t>–</w:t>
            </w:r>
            <w:r>
              <w:rPr>
                <w:rFonts w:ascii="Times New Roman" w:hAnsi="Times New Roman"/>
                <w:spacing w:val="80"/>
                <w:sz w:val="20"/>
              </w:rPr>
              <w:t xml:space="preserve"> </w:t>
            </w:r>
            <w:r>
              <w:rPr>
                <w:rFonts w:ascii="Times New Roman" w:hAnsi="Times New Roman"/>
                <w:sz w:val="20"/>
              </w:rPr>
              <w:t>with</w:t>
            </w:r>
            <w:r>
              <w:rPr>
                <w:rFonts w:ascii="Times New Roman" w:hAnsi="Times New Roman"/>
                <w:spacing w:val="80"/>
                <w:sz w:val="20"/>
              </w:rPr>
              <w:t xml:space="preserve"> </w:t>
            </w:r>
            <w:r>
              <w:rPr>
                <w:rFonts w:ascii="Times New Roman" w:hAnsi="Times New Roman"/>
                <w:sz w:val="20"/>
              </w:rPr>
              <w:t>part</w:t>
            </w:r>
            <w:r>
              <w:rPr>
                <w:rFonts w:ascii="Times New Roman" w:hAnsi="Times New Roman"/>
                <w:spacing w:val="80"/>
                <w:sz w:val="20"/>
              </w:rPr>
              <w:t xml:space="preserve"> </w:t>
            </w:r>
            <w:r>
              <w:rPr>
                <w:rFonts w:ascii="Times New Roman" w:hAnsi="Times New Roman"/>
                <w:sz w:val="20"/>
              </w:rPr>
              <w:t>time</w:t>
            </w:r>
            <w:r>
              <w:rPr>
                <w:rFonts w:ascii="Times New Roman" w:hAnsi="Times New Roman"/>
                <w:spacing w:val="40"/>
                <w:sz w:val="20"/>
              </w:rPr>
              <w:t xml:space="preserve"> </w:t>
            </w:r>
            <w:r>
              <w:rPr>
                <w:rFonts w:ascii="Times New Roman" w:hAnsi="Times New Roman"/>
                <w:spacing w:val="-2"/>
                <w:sz w:val="20"/>
              </w:rPr>
              <w:t>employment/income</w:t>
            </w:r>
          </w:p>
        </w:tc>
        <w:tc>
          <w:tcPr>
            <w:tcW w:w="3855" w:type="dxa"/>
          </w:tcPr>
          <w:p w:rsidR="006B2B4C" w:rsidRDefault="001A6304" w:rsidP="001A6304">
            <w:pPr>
              <w:pStyle w:val="TableParagraph"/>
              <w:numPr>
                <w:ilvl w:val="0"/>
                <w:numId w:val="14"/>
              </w:numPr>
              <w:tabs>
                <w:tab w:val="left" w:pos="825"/>
              </w:tabs>
              <w:ind w:right="100"/>
              <w:jc w:val="both"/>
              <w:rPr>
                <w:rFonts w:ascii="Times New Roman" w:hAnsi="Times New Roman"/>
                <w:sz w:val="20"/>
              </w:rPr>
            </w:pPr>
            <w:r>
              <w:rPr>
                <w:rFonts w:ascii="Times New Roman" w:hAnsi="Times New Roman"/>
                <w:sz w:val="20"/>
              </w:rPr>
              <w:t>Includes students enrolled in their last year at university and expected to graduate within the next two semesters who currently have a part time employment</w:t>
            </w:r>
          </w:p>
          <w:p w:rsidR="006B2B4C" w:rsidRDefault="001A6304" w:rsidP="001A6304">
            <w:pPr>
              <w:pStyle w:val="TableParagraph"/>
              <w:numPr>
                <w:ilvl w:val="0"/>
                <w:numId w:val="14"/>
              </w:numPr>
              <w:tabs>
                <w:tab w:val="left" w:pos="825"/>
              </w:tabs>
              <w:ind w:right="99"/>
              <w:jc w:val="both"/>
              <w:rPr>
                <w:rFonts w:ascii="Times New Roman" w:hAnsi="Times New Roman"/>
                <w:sz w:val="20"/>
              </w:rPr>
            </w:pPr>
            <w:r>
              <w:rPr>
                <w:rFonts w:ascii="Times New Roman" w:hAnsi="Times New Roman"/>
                <w:sz w:val="20"/>
              </w:rPr>
              <w:t>Part time employment includes internships, freelance work, Teaching</w:t>
            </w:r>
            <w:r>
              <w:rPr>
                <w:rFonts w:ascii="Times New Roman" w:hAnsi="Times New Roman"/>
                <w:spacing w:val="-11"/>
                <w:sz w:val="20"/>
              </w:rPr>
              <w:t xml:space="preserve"> </w:t>
            </w:r>
            <w:r>
              <w:rPr>
                <w:rFonts w:ascii="Times New Roman" w:hAnsi="Times New Roman"/>
                <w:sz w:val="20"/>
              </w:rPr>
              <w:t>Assistants,</w:t>
            </w:r>
            <w:r>
              <w:rPr>
                <w:rFonts w:ascii="Times New Roman" w:hAnsi="Times New Roman"/>
                <w:spacing w:val="-12"/>
                <w:sz w:val="20"/>
              </w:rPr>
              <w:t xml:space="preserve"> </w:t>
            </w:r>
            <w:r>
              <w:rPr>
                <w:rFonts w:ascii="Times New Roman" w:hAnsi="Times New Roman"/>
                <w:sz w:val="20"/>
              </w:rPr>
              <w:t>remote</w:t>
            </w:r>
            <w:r>
              <w:rPr>
                <w:rFonts w:ascii="Times New Roman" w:hAnsi="Times New Roman"/>
                <w:spacing w:val="-12"/>
                <w:sz w:val="20"/>
              </w:rPr>
              <w:t xml:space="preserve"> </w:t>
            </w:r>
            <w:r>
              <w:rPr>
                <w:rFonts w:ascii="Times New Roman" w:hAnsi="Times New Roman"/>
                <w:sz w:val="20"/>
              </w:rPr>
              <w:t>jobs</w:t>
            </w:r>
            <w:r>
              <w:rPr>
                <w:rFonts w:ascii="Times New Roman" w:hAnsi="Times New Roman"/>
                <w:spacing w:val="-13"/>
                <w:sz w:val="20"/>
              </w:rPr>
              <w:t xml:space="preserve"> </w:t>
            </w:r>
            <w:r>
              <w:rPr>
                <w:rFonts w:ascii="Times New Roman" w:hAnsi="Times New Roman"/>
                <w:sz w:val="20"/>
              </w:rPr>
              <w:t>etc</w:t>
            </w:r>
          </w:p>
          <w:p w:rsidR="006B2B4C" w:rsidRDefault="001A6304" w:rsidP="001A6304">
            <w:pPr>
              <w:pStyle w:val="TableParagraph"/>
              <w:numPr>
                <w:ilvl w:val="0"/>
                <w:numId w:val="14"/>
              </w:numPr>
              <w:tabs>
                <w:tab w:val="left" w:pos="825"/>
              </w:tabs>
              <w:ind w:right="104"/>
              <w:jc w:val="both"/>
              <w:rPr>
                <w:rFonts w:ascii="Times New Roman" w:hAnsi="Times New Roman"/>
                <w:sz w:val="20"/>
              </w:rPr>
            </w:pPr>
            <w:r>
              <w:rPr>
                <w:rFonts w:ascii="Times New Roman" w:hAnsi="Times New Roman"/>
                <w:sz w:val="20"/>
              </w:rPr>
              <w:t>Income from part time work would be utilized to set limits</w:t>
            </w:r>
          </w:p>
        </w:tc>
        <w:tc>
          <w:tcPr>
            <w:tcW w:w="113" w:type="dxa"/>
            <w:tcBorders>
              <w:top w:val="nil"/>
              <w:bottom w:val="nil"/>
            </w:tcBorders>
          </w:tcPr>
          <w:p w:rsidR="006B2B4C" w:rsidRDefault="006B2B4C">
            <w:pPr>
              <w:pStyle w:val="TableParagraph"/>
              <w:ind w:left="0"/>
              <w:rPr>
                <w:rFonts w:ascii="Times New Roman"/>
                <w:sz w:val="18"/>
              </w:rPr>
            </w:pPr>
          </w:p>
        </w:tc>
      </w:tr>
      <w:tr w:rsidR="006B2B4C">
        <w:trPr>
          <w:trHeight w:val="705"/>
        </w:trPr>
        <w:tc>
          <w:tcPr>
            <w:tcW w:w="1639" w:type="dxa"/>
            <w:vMerge/>
            <w:tcBorders>
              <w:top w:val="nil"/>
            </w:tcBorders>
          </w:tcPr>
          <w:p w:rsidR="006B2B4C" w:rsidRDefault="006B2B4C">
            <w:pPr>
              <w:rPr>
                <w:sz w:val="2"/>
                <w:szCs w:val="2"/>
              </w:rPr>
            </w:pPr>
          </w:p>
        </w:tc>
        <w:tc>
          <w:tcPr>
            <w:tcW w:w="113" w:type="dxa"/>
            <w:vMerge/>
            <w:tcBorders>
              <w:top w:val="nil"/>
            </w:tcBorders>
          </w:tcPr>
          <w:p w:rsidR="006B2B4C" w:rsidRDefault="006B2B4C">
            <w:pPr>
              <w:rPr>
                <w:sz w:val="2"/>
                <w:szCs w:val="2"/>
              </w:rPr>
            </w:pPr>
          </w:p>
        </w:tc>
        <w:tc>
          <w:tcPr>
            <w:tcW w:w="3858" w:type="dxa"/>
            <w:tcBorders>
              <w:bottom w:val="double" w:sz="4" w:space="0" w:color="000000"/>
            </w:tcBorders>
          </w:tcPr>
          <w:p w:rsidR="006B2B4C" w:rsidRDefault="001A6304">
            <w:pPr>
              <w:pStyle w:val="TableParagraph"/>
              <w:tabs>
                <w:tab w:val="left" w:pos="2112"/>
              </w:tabs>
              <w:ind w:right="100"/>
              <w:rPr>
                <w:rFonts w:ascii="Times New Roman" w:hAnsi="Times New Roman"/>
                <w:sz w:val="20"/>
              </w:rPr>
            </w:pPr>
            <w:r>
              <w:rPr>
                <w:rFonts w:ascii="Times New Roman" w:hAnsi="Times New Roman"/>
                <w:sz w:val="20"/>
              </w:rPr>
              <w:t>Final</w:t>
            </w:r>
            <w:r>
              <w:rPr>
                <w:rFonts w:ascii="Times New Roman" w:hAnsi="Times New Roman"/>
                <w:spacing w:val="80"/>
                <w:sz w:val="20"/>
              </w:rPr>
              <w:t xml:space="preserve"> </w:t>
            </w:r>
            <w:r>
              <w:rPr>
                <w:rFonts w:ascii="Times New Roman" w:hAnsi="Times New Roman"/>
                <w:sz w:val="20"/>
              </w:rPr>
              <w:t>Year</w:t>
            </w:r>
            <w:r>
              <w:rPr>
                <w:rFonts w:ascii="Times New Roman" w:hAnsi="Times New Roman"/>
                <w:spacing w:val="80"/>
                <w:sz w:val="20"/>
              </w:rPr>
              <w:t xml:space="preserve"> </w:t>
            </w:r>
            <w:r>
              <w:rPr>
                <w:rFonts w:ascii="Times New Roman" w:hAnsi="Times New Roman"/>
                <w:sz w:val="20"/>
              </w:rPr>
              <w:t>Students</w:t>
            </w:r>
            <w:r>
              <w:rPr>
                <w:rFonts w:ascii="Times New Roman" w:hAnsi="Times New Roman"/>
                <w:sz w:val="20"/>
              </w:rPr>
              <w:tab/>
              <w:t>–</w:t>
            </w:r>
            <w:r>
              <w:rPr>
                <w:rFonts w:ascii="Times New Roman" w:hAnsi="Times New Roman"/>
                <w:spacing w:val="75"/>
                <w:sz w:val="20"/>
              </w:rPr>
              <w:t xml:space="preserve"> </w:t>
            </w:r>
            <w:r>
              <w:rPr>
                <w:rFonts w:ascii="Times New Roman" w:hAnsi="Times New Roman"/>
                <w:sz w:val="20"/>
              </w:rPr>
              <w:t>with</w:t>
            </w:r>
            <w:r>
              <w:rPr>
                <w:rFonts w:ascii="Times New Roman" w:hAnsi="Times New Roman"/>
                <w:spacing w:val="40"/>
                <w:sz w:val="20"/>
              </w:rPr>
              <w:t xml:space="preserve"> </w:t>
            </w:r>
            <w:r>
              <w:rPr>
                <w:rFonts w:ascii="Times New Roman" w:hAnsi="Times New Roman"/>
                <w:sz w:val="20"/>
              </w:rPr>
              <w:t>no</w:t>
            </w:r>
            <w:r>
              <w:rPr>
                <w:rFonts w:ascii="Times New Roman" w:hAnsi="Times New Roman"/>
                <w:spacing w:val="75"/>
                <w:sz w:val="20"/>
              </w:rPr>
              <w:t xml:space="preserve"> </w:t>
            </w:r>
            <w:r>
              <w:rPr>
                <w:rFonts w:ascii="Times New Roman" w:hAnsi="Times New Roman"/>
                <w:sz w:val="20"/>
              </w:rPr>
              <w:t xml:space="preserve">current </w:t>
            </w:r>
            <w:r>
              <w:rPr>
                <w:rFonts w:ascii="Times New Roman" w:hAnsi="Times New Roman"/>
                <w:spacing w:val="-2"/>
                <w:sz w:val="20"/>
              </w:rPr>
              <w:t>employment/income</w:t>
            </w:r>
          </w:p>
        </w:tc>
        <w:tc>
          <w:tcPr>
            <w:tcW w:w="3855" w:type="dxa"/>
            <w:tcBorders>
              <w:bottom w:val="double" w:sz="4" w:space="0" w:color="000000"/>
            </w:tcBorders>
          </w:tcPr>
          <w:p w:rsidR="006B2B4C" w:rsidRDefault="001A6304" w:rsidP="001A6304">
            <w:pPr>
              <w:pStyle w:val="TableParagraph"/>
              <w:numPr>
                <w:ilvl w:val="0"/>
                <w:numId w:val="13"/>
              </w:numPr>
              <w:tabs>
                <w:tab w:val="left" w:pos="825"/>
              </w:tabs>
              <w:spacing w:before="2" w:line="237" w:lineRule="auto"/>
              <w:ind w:right="98"/>
              <w:rPr>
                <w:rFonts w:ascii="Times New Roman" w:hAnsi="Times New Roman"/>
                <w:sz w:val="20"/>
              </w:rPr>
            </w:pPr>
            <w:r>
              <w:rPr>
                <w:rFonts w:ascii="Times New Roman" w:hAnsi="Times New Roman"/>
                <w:sz w:val="20"/>
              </w:rPr>
              <w:t>Includes</w:t>
            </w:r>
            <w:r>
              <w:rPr>
                <w:rFonts w:ascii="Times New Roman" w:hAnsi="Times New Roman"/>
                <w:spacing w:val="40"/>
                <w:sz w:val="20"/>
              </w:rPr>
              <w:t xml:space="preserve"> </w:t>
            </w:r>
            <w:r>
              <w:rPr>
                <w:rFonts w:ascii="Times New Roman" w:hAnsi="Times New Roman"/>
                <w:sz w:val="20"/>
              </w:rPr>
              <w:t>students</w:t>
            </w:r>
            <w:r>
              <w:rPr>
                <w:rFonts w:ascii="Times New Roman" w:hAnsi="Times New Roman"/>
                <w:spacing w:val="40"/>
                <w:sz w:val="20"/>
              </w:rPr>
              <w:t xml:space="preserve"> </w:t>
            </w:r>
            <w:r>
              <w:rPr>
                <w:rFonts w:ascii="Times New Roman" w:hAnsi="Times New Roman"/>
                <w:sz w:val="20"/>
              </w:rPr>
              <w:t>enrolled</w:t>
            </w:r>
            <w:r>
              <w:rPr>
                <w:rFonts w:ascii="Times New Roman" w:hAnsi="Times New Roman"/>
                <w:spacing w:val="40"/>
                <w:sz w:val="20"/>
              </w:rPr>
              <w:t xml:space="preserve"> </w:t>
            </w:r>
            <w:r>
              <w:rPr>
                <w:rFonts w:ascii="Times New Roman" w:hAnsi="Times New Roman"/>
                <w:sz w:val="20"/>
              </w:rPr>
              <w:t>in</w:t>
            </w:r>
            <w:r>
              <w:rPr>
                <w:rFonts w:ascii="Times New Roman" w:hAnsi="Times New Roman"/>
                <w:spacing w:val="40"/>
                <w:sz w:val="20"/>
              </w:rPr>
              <w:t xml:space="preserve"> </w:t>
            </w:r>
            <w:r>
              <w:rPr>
                <w:rFonts w:ascii="Times New Roman" w:hAnsi="Times New Roman"/>
                <w:sz w:val="20"/>
              </w:rPr>
              <w:t>their last year at university and expected</w:t>
            </w:r>
          </w:p>
          <w:p w:rsidR="006B2B4C" w:rsidRDefault="001A6304">
            <w:pPr>
              <w:pStyle w:val="TableParagraph"/>
              <w:spacing w:before="1" w:line="212" w:lineRule="exact"/>
              <w:ind w:left="825"/>
              <w:rPr>
                <w:rFonts w:ascii="Times New Roman"/>
                <w:sz w:val="20"/>
              </w:rPr>
            </w:pPr>
            <w:r>
              <w:rPr>
                <w:rFonts w:ascii="Times New Roman"/>
                <w:sz w:val="20"/>
              </w:rPr>
              <w:t>to</w:t>
            </w:r>
            <w:r>
              <w:rPr>
                <w:rFonts w:ascii="Times New Roman"/>
                <w:spacing w:val="56"/>
                <w:w w:val="150"/>
                <w:sz w:val="20"/>
              </w:rPr>
              <w:t xml:space="preserve"> </w:t>
            </w:r>
            <w:r>
              <w:rPr>
                <w:rFonts w:ascii="Times New Roman"/>
                <w:sz w:val="20"/>
              </w:rPr>
              <w:t>graduate</w:t>
            </w:r>
            <w:r>
              <w:rPr>
                <w:rFonts w:ascii="Times New Roman"/>
                <w:spacing w:val="58"/>
                <w:w w:val="150"/>
                <w:sz w:val="20"/>
              </w:rPr>
              <w:t xml:space="preserve"> </w:t>
            </w:r>
            <w:r>
              <w:rPr>
                <w:rFonts w:ascii="Times New Roman"/>
                <w:sz w:val="20"/>
              </w:rPr>
              <w:t>within</w:t>
            </w:r>
            <w:r>
              <w:rPr>
                <w:rFonts w:ascii="Times New Roman"/>
                <w:spacing w:val="79"/>
                <w:sz w:val="20"/>
              </w:rPr>
              <w:t xml:space="preserve"> </w:t>
            </w:r>
            <w:r>
              <w:rPr>
                <w:rFonts w:ascii="Times New Roman"/>
                <w:sz w:val="20"/>
              </w:rPr>
              <w:t>the</w:t>
            </w:r>
            <w:r>
              <w:rPr>
                <w:rFonts w:ascii="Times New Roman"/>
                <w:spacing w:val="56"/>
                <w:w w:val="150"/>
                <w:sz w:val="20"/>
              </w:rPr>
              <w:t xml:space="preserve"> </w:t>
            </w:r>
            <w:r>
              <w:rPr>
                <w:rFonts w:ascii="Times New Roman"/>
                <w:sz w:val="20"/>
              </w:rPr>
              <w:t>next</w:t>
            </w:r>
            <w:r>
              <w:rPr>
                <w:rFonts w:ascii="Times New Roman"/>
                <w:spacing w:val="55"/>
                <w:w w:val="150"/>
                <w:sz w:val="20"/>
              </w:rPr>
              <w:t xml:space="preserve"> </w:t>
            </w:r>
            <w:r>
              <w:rPr>
                <w:rFonts w:ascii="Times New Roman"/>
                <w:spacing w:val="-5"/>
                <w:sz w:val="20"/>
              </w:rPr>
              <w:t>two</w:t>
            </w:r>
          </w:p>
        </w:tc>
        <w:tc>
          <w:tcPr>
            <w:tcW w:w="113" w:type="dxa"/>
            <w:tcBorders>
              <w:top w:val="nil"/>
            </w:tcBorders>
          </w:tcPr>
          <w:p w:rsidR="006B2B4C" w:rsidRDefault="006B2B4C">
            <w:pPr>
              <w:pStyle w:val="TableParagraph"/>
              <w:ind w:left="0"/>
              <w:rPr>
                <w:rFonts w:ascii="Times New Roman"/>
                <w:sz w:val="18"/>
              </w:rPr>
            </w:pPr>
          </w:p>
        </w:tc>
      </w:tr>
    </w:tbl>
    <w:p w:rsidR="006B2B4C" w:rsidRDefault="006B2B4C">
      <w:pPr>
        <w:pStyle w:val="TableParagraph"/>
        <w:rPr>
          <w:rFonts w:ascii="Times New Roman"/>
          <w:sz w:val="18"/>
        </w:rPr>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113"/>
        <w:gridCol w:w="3858"/>
        <w:gridCol w:w="3855"/>
        <w:gridCol w:w="113"/>
      </w:tblGrid>
      <w:tr w:rsidR="006B2B4C">
        <w:trPr>
          <w:trHeight w:val="503"/>
        </w:trPr>
        <w:tc>
          <w:tcPr>
            <w:tcW w:w="9578" w:type="dxa"/>
            <w:gridSpan w:val="5"/>
            <w:tcBorders>
              <w:bottom w:val="single" w:sz="8" w:space="0" w:color="000000"/>
            </w:tcBorders>
            <w:shd w:val="clear" w:color="auto" w:fill="C0504D"/>
          </w:tcPr>
          <w:p w:rsidR="006B2B4C" w:rsidRDefault="001A6304">
            <w:pPr>
              <w:pStyle w:val="TableParagraph"/>
              <w:spacing w:line="268" w:lineRule="exact"/>
              <w:ind w:left="6"/>
              <w:jc w:val="center"/>
              <w:rPr>
                <w:b/>
              </w:rPr>
            </w:pPr>
            <w:r>
              <w:rPr>
                <w:b/>
                <w:color w:val="FFFFFF"/>
              </w:rPr>
              <w:t>Basic</w:t>
            </w:r>
            <w:r>
              <w:rPr>
                <w:b/>
                <w:color w:val="FFFFFF"/>
                <w:spacing w:val="-8"/>
              </w:rPr>
              <w:t xml:space="preserve"> </w:t>
            </w:r>
            <w:r>
              <w:rPr>
                <w:b/>
                <w:color w:val="FFFFFF"/>
              </w:rPr>
              <w:t>Eligibility</w:t>
            </w:r>
            <w:r>
              <w:rPr>
                <w:b/>
                <w:color w:val="FFFFFF"/>
                <w:spacing w:val="-8"/>
              </w:rPr>
              <w:t xml:space="preserve"> </w:t>
            </w:r>
            <w:r>
              <w:rPr>
                <w:b/>
                <w:color w:val="FFFFFF"/>
                <w:spacing w:val="-2"/>
              </w:rPr>
              <w:t>Criteria</w:t>
            </w:r>
          </w:p>
        </w:tc>
      </w:tr>
      <w:tr w:rsidR="006B2B4C">
        <w:trPr>
          <w:trHeight w:val="4907"/>
        </w:trPr>
        <w:tc>
          <w:tcPr>
            <w:tcW w:w="1639" w:type="dxa"/>
          </w:tcPr>
          <w:p w:rsidR="006B2B4C" w:rsidRDefault="006B2B4C">
            <w:pPr>
              <w:pStyle w:val="TableParagraph"/>
              <w:ind w:left="0"/>
              <w:rPr>
                <w:rFonts w:ascii="Times New Roman"/>
                <w:sz w:val="18"/>
              </w:rPr>
            </w:pPr>
          </w:p>
        </w:tc>
        <w:tc>
          <w:tcPr>
            <w:tcW w:w="113" w:type="dxa"/>
          </w:tcPr>
          <w:p w:rsidR="006B2B4C" w:rsidRDefault="006B2B4C">
            <w:pPr>
              <w:pStyle w:val="TableParagraph"/>
              <w:ind w:left="0"/>
              <w:rPr>
                <w:rFonts w:ascii="Times New Roman"/>
                <w:sz w:val="18"/>
              </w:rPr>
            </w:pPr>
          </w:p>
        </w:tc>
        <w:tc>
          <w:tcPr>
            <w:tcW w:w="3858" w:type="dxa"/>
            <w:tcBorders>
              <w:top w:val="single" w:sz="8" w:space="0" w:color="000000"/>
              <w:bottom w:val="double" w:sz="4" w:space="0" w:color="000000"/>
            </w:tcBorders>
          </w:tcPr>
          <w:p w:rsidR="006B2B4C" w:rsidRDefault="006B2B4C">
            <w:pPr>
              <w:pStyle w:val="TableParagraph"/>
              <w:ind w:left="0"/>
              <w:rPr>
                <w:rFonts w:ascii="Times New Roman"/>
                <w:sz w:val="18"/>
              </w:rPr>
            </w:pPr>
          </w:p>
        </w:tc>
        <w:tc>
          <w:tcPr>
            <w:tcW w:w="3855" w:type="dxa"/>
            <w:tcBorders>
              <w:top w:val="single" w:sz="8" w:space="0" w:color="000000"/>
              <w:bottom w:val="double" w:sz="4" w:space="0" w:color="000000"/>
            </w:tcBorders>
          </w:tcPr>
          <w:p w:rsidR="006B2B4C" w:rsidRDefault="001A6304">
            <w:pPr>
              <w:pStyle w:val="TableParagraph"/>
              <w:spacing w:before="5"/>
              <w:ind w:left="825" w:right="102"/>
              <w:jc w:val="both"/>
              <w:rPr>
                <w:rFonts w:ascii="Times New Roman"/>
                <w:sz w:val="20"/>
              </w:rPr>
            </w:pPr>
            <w:r>
              <w:rPr>
                <w:rFonts w:ascii="Times New Roman"/>
                <w:sz w:val="20"/>
              </w:rPr>
              <w:t xml:space="preserve">semesters who have no income </w:t>
            </w:r>
            <w:r>
              <w:rPr>
                <w:rFonts w:ascii="Times New Roman"/>
                <w:spacing w:val="-2"/>
                <w:sz w:val="20"/>
              </w:rPr>
              <w:t>source</w:t>
            </w:r>
          </w:p>
          <w:p w:rsidR="006B2B4C" w:rsidRDefault="001A6304" w:rsidP="001A6304">
            <w:pPr>
              <w:pStyle w:val="TableParagraph"/>
              <w:numPr>
                <w:ilvl w:val="0"/>
                <w:numId w:val="12"/>
              </w:numPr>
              <w:tabs>
                <w:tab w:val="left" w:pos="825"/>
              </w:tabs>
              <w:ind w:right="99"/>
              <w:jc w:val="both"/>
              <w:rPr>
                <w:rFonts w:ascii="Times New Roman" w:hAnsi="Times New Roman"/>
                <w:sz w:val="20"/>
              </w:rPr>
            </w:pPr>
            <w:r>
              <w:rPr>
                <w:rFonts w:ascii="Times New Roman" w:hAnsi="Times New Roman"/>
                <w:sz w:val="20"/>
              </w:rPr>
              <w:t>If student is married then as per the consumer PR, income of spouse of the borrower may be considered while</w:t>
            </w:r>
            <w:r>
              <w:rPr>
                <w:rFonts w:ascii="Times New Roman" w:hAnsi="Times New Roman"/>
                <w:spacing w:val="-13"/>
                <w:sz w:val="20"/>
              </w:rPr>
              <w:t xml:space="preserve"> </w:t>
            </w:r>
            <w:r>
              <w:rPr>
                <w:rFonts w:ascii="Times New Roman" w:hAnsi="Times New Roman"/>
                <w:sz w:val="20"/>
              </w:rPr>
              <w:t>calculating</w:t>
            </w:r>
            <w:r>
              <w:rPr>
                <w:rFonts w:ascii="Times New Roman" w:hAnsi="Times New Roman"/>
                <w:spacing w:val="-12"/>
                <w:sz w:val="20"/>
              </w:rPr>
              <w:t xml:space="preserve"> </w:t>
            </w:r>
            <w:r>
              <w:rPr>
                <w:rFonts w:ascii="Times New Roman" w:hAnsi="Times New Roman"/>
                <w:sz w:val="20"/>
              </w:rPr>
              <w:t>the</w:t>
            </w:r>
            <w:r>
              <w:rPr>
                <w:rFonts w:ascii="Times New Roman" w:hAnsi="Times New Roman"/>
                <w:spacing w:val="-13"/>
                <w:sz w:val="20"/>
              </w:rPr>
              <w:t xml:space="preserve"> </w:t>
            </w:r>
            <w:r>
              <w:rPr>
                <w:rFonts w:ascii="Times New Roman" w:hAnsi="Times New Roman"/>
                <w:sz w:val="20"/>
              </w:rPr>
              <w:t>DBR,</w:t>
            </w:r>
            <w:r>
              <w:rPr>
                <w:rFonts w:ascii="Times New Roman" w:hAnsi="Times New Roman"/>
                <w:spacing w:val="-12"/>
                <w:sz w:val="20"/>
              </w:rPr>
              <w:t xml:space="preserve"> </w:t>
            </w:r>
            <w:r>
              <w:rPr>
                <w:rFonts w:ascii="Times New Roman" w:hAnsi="Times New Roman"/>
                <w:sz w:val="20"/>
              </w:rPr>
              <w:t>provided specific consent of the spouse is obtained and he/ she is</w:t>
            </w:r>
            <w:r>
              <w:rPr>
                <w:rFonts w:ascii="Times New Roman" w:hAnsi="Times New Roman"/>
                <w:sz w:val="20"/>
              </w:rPr>
              <w:t xml:space="preserve"> reported as co-borrower in ECIB.</w:t>
            </w:r>
          </w:p>
          <w:p w:rsidR="006B2B4C" w:rsidRDefault="001A6304" w:rsidP="001A6304">
            <w:pPr>
              <w:pStyle w:val="TableParagraph"/>
              <w:numPr>
                <w:ilvl w:val="0"/>
                <w:numId w:val="12"/>
              </w:numPr>
              <w:tabs>
                <w:tab w:val="left" w:pos="825"/>
              </w:tabs>
              <w:ind w:right="105"/>
              <w:jc w:val="both"/>
              <w:rPr>
                <w:rFonts w:ascii="Times New Roman" w:hAnsi="Times New Roman"/>
                <w:sz w:val="20"/>
              </w:rPr>
            </w:pPr>
            <w:r>
              <w:rPr>
                <w:rFonts w:ascii="Times New Roman" w:hAnsi="Times New Roman"/>
                <w:sz w:val="20"/>
              </w:rPr>
              <w:t>If</w:t>
            </w:r>
            <w:r>
              <w:rPr>
                <w:rFonts w:ascii="Times New Roman" w:hAnsi="Times New Roman"/>
                <w:spacing w:val="-11"/>
                <w:sz w:val="20"/>
              </w:rPr>
              <w:t xml:space="preserve"> </w:t>
            </w:r>
            <w:r>
              <w:rPr>
                <w:rFonts w:ascii="Times New Roman" w:hAnsi="Times New Roman"/>
                <w:sz w:val="20"/>
              </w:rPr>
              <w:t>not</w:t>
            </w:r>
            <w:r>
              <w:rPr>
                <w:rFonts w:ascii="Times New Roman" w:hAnsi="Times New Roman"/>
                <w:spacing w:val="-8"/>
                <w:sz w:val="20"/>
              </w:rPr>
              <w:t xml:space="preserve"> </w:t>
            </w:r>
            <w:r>
              <w:rPr>
                <w:rFonts w:ascii="Times New Roman" w:hAnsi="Times New Roman"/>
                <w:sz w:val="20"/>
              </w:rPr>
              <w:t>married,</w:t>
            </w:r>
            <w:r>
              <w:rPr>
                <w:rFonts w:ascii="Times New Roman" w:hAnsi="Times New Roman"/>
                <w:spacing w:val="-10"/>
                <w:sz w:val="20"/>
              </w:rPr>
              <w:t xml:space="preserve"> </w:t>
            </w:r>
            <w:r>
              <w:rPr>
                <w:rFonts w:ascii="Times New Roman" w:hAnsi="Times New Roman"/>
                <w:sz w:val="20"/>
              </w:rPr>
              <w:t>the</w:t>
            </w:r>
            <w:r>
              <w:rPr>
                <w:rFonts w:ascii="Times New Roman" w:hAnsi="Times New Roman"/>
                <w:spacing w:val="-10"/>
                <w:sz w:val="20"/>
              </w:rPr>
              <w:t xml:space="preserve"> </w:t>
            </w:r>
            <w:r>
              <w:rPr>
                <w:rFonts w:ascii="Times New Roman" w:hAnsi="Times New Roman"/>
                <w:sz w:val="20"/>
              </w:rPr>
              <w:t>following</w:t>
            </w:r>
            <w:r>
              <w:rPr>
                <w:rFonts w:ascii="Times New Roman" w:hAnsi="Times New Roman"/>
                <w:spacing w:val="-10"/>
                <w:sz w:val="20"/>
              </w:rPr>
              <w:t xml:space="preserve"> </w:t>
            </w:r>
            <w:r>
              <w:rPr>
                <w:rFonts w:ascii="Times New Roman" w:hAnsi="Times New Roman"/>
                <w:sz w:val="20"/>
              </w:rPr>
              <w:t>income proxies can be used:</w:t>
            </w:r>
          </w:p>
          <w:p w:rsidR="006B2B4C" w:rsidRDefault="001A6304" w:rsidP="001A6304">
            <w:pPr>
              <w:pStyle w:val="TableParagraph"/>
              <w:numPr>
                <w:ilvl w:val="0"/>
                <w:numId w:val="12"/>
              </w:numPr>
              <w:tabs>
                <w:tab w:val="left" w:pos="824"/>
              </w:tabs>
              <w:spacing w:line="243" w:lineRule="exact"/>
              <w:ind w:left="824" w:hanging="359"/>
              <w:jc w:val="both"/>
              <w:rPr>
                <w:rFonts w:ascii="Times New Roman" w:hAnsi="Times New Roman"/>
                <w:sz w:val="20"/>
              </w:rPr>
            </w:pPr>
            <w:r>
              <w:rPr>
                <w:rFonts w:ascii="Times New Roman" w:hAnsi="Times New Roman"/>
                <w:sz w:val="20"/>
              </w:rPr>
              <w:t>-Student's</w:t>
            </w:r>
            <w:r>
              <w:rPr>
                <w:rFonts w:ascii="Times New Roman" w:hAnsi="Times New Roman"/>
                <w:spacing w:val="-10"/>
                <w:sz w:val="20"/>
              </w:rPr>
              <w:t xml:space="preserve"> </w:t>
            </w:r>
            <w:r>
              <w:rPr>
                <w:rFonts w:ascii="Times New Roman" w:hAnsi="Times New Roman"/>
                <w:sz w:val="20"/>
              </w:rPr>
              <w:t>University</w:t>
            </w:r>
            <w:r>
              <w:rPr>
                <w:rFonts w:ascii="Times New Roman" w:hAnsi="Times New Roman"/>
                <w:spacing w:val="-9"/>
                <w:sz w:val="20"/>
              </w:rPr>
              <w:t xml:space="preserve"> </w:t>
            </w:r>
            <w:r>
              <w:rPr>
                <w:rFonts w:ascii="Times New Roman" w:hAnsi="Times New Roman"/>
                <w:spacing w:val="-5"/>
                <w:sz w:val="20"/>
              </w:rPr>
              <w:t>Fee</w:t>
            </w:r>
          </w:p>
          <w:p w:rsidR="006B2B4C" w:rsidRDefault="001A6304" w:rsidP="001A6304">
            <w:pPr>
              <w:pStyle w:val="TableParagraph"/>
              <w:numPr>
                <w:ilvl w:val="0"/>
                <w:numId w:val="12"/>
              </w:numPr>
              <w:tabs>
                <w:tab w:val="left" w:pos="825"/>
              </w:tabs>
              <w:ind w:right="102"/>
              <w:jc w:val="both"/>
              <w:rPr>
                <w:rFonts w:ascii="Times New Roman" w:hAnsi="Times New Roman"/>
                <w:sz w:val="20"/>
              </w:rPr>
            </w:pPr>
            <w:r>
              <w:rPr>
                <w:rFonts w:ascii="Times New Roman" w:hAnsi="Times New Roman"/>
                <w:sz w:val="20"/>
              </w:rPr>
              <w:t xml:space="preserve">-Personal Bank Account of the </w:t>
            </w:r>
            <w:r>
              <w:rPr>
                <w:rFonts w:ascii="Times New Roman" w:hAnsi="Times New Roman"/>
                <w:spacing w:val="-2"/>
                <w:sz w:val="20"/>
              </w:rPr>
              <w:t>student</w:t>
            </w:r>
          </w:p>
          <w:p w:rsidR="006B2B4C" w:rsidRDefault="001A6304" w:rsidP="001A6304">
            <w:pPr>
              <w:pStyle w:val="TableParagraph"/>
              <w:numPr>
                <w:ilvl w:val="0"/>
                <w:numId w:val="12"/>
              </w:numPr>
              <w:tabs>
                <w:tab w:val="left" w:pos="824"/>
              </w:tabs>
              <w:spacing w:line="245" w:lineRule="exact"/>
              <w:ind w:left="824" w:hanging="359"/>
              <w:jc w:val="both"/>
              <w:rPr>
                <w:rFonts w:ascii="Times New Roman" w:hAnsi="Times New Roman"/>
                <w:sz w:val="20"/>
              </w:rPr>
            </w:pPr>
            <w:r>
              <w:rPr>
                <w:rFonts w:ascii="Times New Roman" w:hAnsi="Times New Roman"/>
                <w:spacing w:val="-2"/>
                <w:sz w:val="20"/>
              </w:rPr>
              <w:t>-Parent's/Guardian's</w:t>
            </w:r>
            <w:r>
              <w:rPr>
                <w:rFonts w:ascii="Times New Roman" w:hAnsi="Times New Roman"/>
                <w:spacing w:val="22"/>
                <w:sz w:val="20"/>
              </w:rPr>
              <w:t xml:space="preserve"> </w:t>
            </w:r>
            <w:r>
              <w:rPr>
                <w:rFonts w:ascii="Times New Roman" w:hAnsi="Times New Roman"/>
                <w:spacing w:val="-2"/>
                <w:sz w:val="20"/>
              </w:rPr>
              <w:t>profile</w:t>
            </w:r>
          </w:p>
          <w:p w:rsidR="006B2B4C" w:rsidRDefault="001A6304" w:rsidP="001A6304">
            <w:pPr>
              <w:pStyle w:val="TableParagraph"/>
              <w:numPr>
                <w:ilvl w:val="0"/>
                <w:numId w:val="12"/>
              </w:numPr>
              <w:tabs>
                <w:tab w:val="left" w:pos="825"/>
              </w:tabs>
              <w:ind w:right="98"/>
              <w:jc w:val="both"/>
              <w:rPr>
                <w:rFonts w:ascii="Times New Roman" w:hAnsi="Times New Roman"/>
                <w:sz w:val="20"/>
              </w:rPr>
            </w:pPr>
            <w:r>
              <w:rPr>
                <w:rFonts w:ascii="Times New Roman" w:hAnsi="Times New Roman"/>
                <w:sz w:val="20"/>
              </w:rPr>
              <w:t>This sub-segment would be capped at 20% of the whole student</w:t>
            </w:r>
            <w:r>
              <w:rPr>
                <w:rFonts w:ascii="Times New Roman" w:hAnsi="Times New Roman"/>
                <w:spacing w:val="40"/>
                <w:sz w:val="20"/>
              </w:rPr>
              <w:t xml:space="preserve"> </w:t>
            </w:r>
            <w:r>
              <w:rPr>
                <w:rFonts w:ascii="Times New Roman" w:hAnsi="Times New Roman"/>
                <w:spacing w:val="-2"/>
                <w:sz w:val="20"/>
              </w:rPr>
              <w:t>segment</w:t>
            </w:r>
          </w:p>
          <w:p w:rsidR="006B2B4C" w:rsidRDefault="001A6304" w:rsidP="001A6304">
            <w:pPr>
              <w:pStyle w:val="TableParagraph"/>
              <w:numPr>
                <w:ilvl w:val="0"/>
                <w:numId w:val="12"/>
              </w:numPr>
              <w:tabs>
                <w:tab w:val="left" w:pos="825"/>
              </w:tabs>
              <w:ind w:right="101"/>
              <w:jc w:val="both"/>
              <w:rPr>
                <w:rFonts w:ascii="Times New Roman" w:hAnsi="Times New Roman"/>
                <w:sz w:val="20"/>
              </w:rPr>
            </w:pPr>
            <w:r>
              <w:rPr>
                <w:rFonts w:ascii="Times New Roman" w:hAnsi="Times New Roman"/>
                <w:sz w:val="20"/>
              </w:rPr>
              <w:t xml:space="preserve">Limit would be capped at PKR </w:t>
            </w:r>
            <w:r>
              <w:rPr>
                <w:rFonts w:ascii="Times New Roman" w:hAnsi="Times New Roman"/>
                <w:spacing w:val="-2"/>
                <w:sz w:val="20"/>
              </w:rPr>
              <w:t>40,000/-</w:t>
            </w:r>
          </w:p>
        </w:tc>
        <w:tc>
          <w:tcPr>
            <w:tcW w:w="113" w:type="dxa"/>
          </w:tcPr>
          <w:p w:rsidR="006B2B4C" w:rsidRDefault="006B2B4C">
            <w:pPr>
              <w:pStyle w:val="TableParagraph"/>
              <w:ind w:left="0"/>
              <w:rPr>
                <w:rFonts w:ascii="Times New Roman"/>
                <w:sz w:val="18"/>
              </w:rPr>
            </w:pPr>
          </w:p>
        </w:tc>
      </w:tr>
    </w:tbl>
    <w:p w:rsidR="006B2B4C" w:rsidRDefault="001A6304">
      <w:pPr>
        <w:pStyle w:val="Heading1"/>
        <w:spacing w:before="0"/>
        <w:ind w:left="95"/>
      </w:pPr>
      <w:bookmarkStart w:id="6" w:name="_bookmark6"/>
      <w:bookmarkEnd w:id="6"/>
      <w:r>
        <w:rPr>
          <w:color w:val="808080"/>
          <w:spacing w:val="-2"/>
        </w:rPr>
        <w:t>Documentation</w:t>
      </w:r>
    </w:p>
    <w:p w:rsidR="006B2B4C" w:rsidRDefault="006B2B4C">
      <w:pPr>
        <w:pStyle w:val="BodyText"/>
        <w:spacing w:before="4"/>
        <w:rPr>
          <w:b/>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3"/>
        <w:gridCol w:w="2002"/>
        <w:gridCol w:w="2341"/>
      </w:tblGrid>
      <w:tr w:rsidR="006B2B4C">
        <w:trPr>
          <w:trHeight w:val="299"/>
        </w:trPr>
        <w:tc>
          <w:tcPr>
            <w:tcW w:w="5033" w:type="dxa"/>
          </w:tcPr>
          <w:p w:rsidR="006B2B4C" w:rsidRDefault="001A6304">
            <w:pPr>
              <w:pStyle w:val="TableParagraph"/>
              <w:spacing w:before="80" w:line="199" w:lineRule="exact"/>
              <w:rPr>
                <w:sz w:val="18"/>
              </w:rPr>
            </w:pPr>
            <w:r>
              <w:rPr>
                <w:sz w:val="18"/>
              </w:rPr>
              <w:t>Documents</w:t>
            </w:r>
            <w:r>
              <w:rPr>
                <w:spacing w:val="-7"/>
                <w:sz w:val="18"/>
              </w:rPr>
              <w:t xml:space="preserve"> </w:t>
            </w:r>
            <w:r>
              <w:rPr>
                <w:spacing w:val="-4"/>
                <w:sz w:val="18"/>
              </w:rPr>
              <w:t>Type</w:t>
            </w:r>
          </w:p>
        </w:tc>
        <w:tc>
          <w:tcPr>
            <w:tcW w:w="2002" w:type="dxa"/>
          </w:tcPr>
          <w:p w:rsidR="006B2B4C" w:rsidRDefault="001A6304">
            <w:pPr>
              <w:pStyle w:val="TableParagraph"/>
              <w:spacing w:before="80" w:line="199" w:lineRule="exact"/>
              <w:ind w:left="105"/>
              <w:rPr>
                <w:sz w:val="18"/>
              </w:rPr>
            </w:pPr>
            <w:r>
              <w:rPr>
                <w:spacing w:val="-2"/>
                <w:sz w:val="18"/>
              </w:rPr>
              <w:t>Segment</w:t>
            </w:r>
          </w:p>
        </w:tc>
        <w:tc>
          <w:tcPr>
            <w:tcW w:w="2341" w:type="dxa"/>
          </w:tcPr>
          <w:p w:rsidR="006B2B4C" w:rsidRDefault="001A6304">
            <w:pPr>
              <w:pStyle w:val="TableParagraph"/>
              <w:spacing w:before="80" w:line="199" w:lineRule="exact"/>
              <w:ind w:left="108"/>
              <w:rPr>
                <w:sz w:val="18"/>
              </w:rPr>
            </w:pPr>
            <w:r>
              <w:rPr>
                <w:spacing w:val="-2"/>
                <w:sz w:val="18"/>
              </w:rPr>
              <w:t>Remarks</w:t>
            </w:r>
          </w:p>
        </w:tc>
      </w:tr>
      <w:tr w:rsidR="006B2B4C">
        <w:trPr>
          <w:trHeight w:val="299"/>
        </w:trPr>
        <w:tc>
          <w:tcPr>
            <w:tcW w:w="5033" w:type="dxa"/>
          </w:tcPr>
          <w:p w:rsidR="006B2B4C" w:rsidRDefault="001A6304">
            <w:pPr>
              <w:pStyle w:val="TableParagraph"/>
              <w:spacing w:before="80" w:line="199" w:lineRule="exact"/>
              <w:rPr>
                <w:sz w:val="18"/>
              </w:rPr>
            </w:pPr>
            <w:r>
              <w:rPr>
                <w:sz w:val="18"/>
              </w:rPr>
              <w:t>Application</w:t>
            </w:r>
            <w:r>
              <w:rPr>
                <w:spacing w:val="-8"/>
                <w:sz w:val="18"/>
              </w:rPr>
              <w:t xml:space="preserve"> </w:t>
            </w:r>
            <w:r>
              <w:rPr>
                <w:spacing w:val="-4"/>
                <w:sz w:val="18"/>
              </w:rPr>
              <w:t>form</w:t>
            </w:r>
          </w:p>
        </w:tc>
        <w:tc>
          <w:tcPr>
            <w:tcW w:w="2002" w:type="dxa"/>
          </w:tcPr>
          <w:p w:rsidR="006B2B4C" w:rsidRDefault="001A6304">
            <w:pPr>
              <w:pStyle w:val="TableParagraph"/>
              <w:spacing w:before="80" w:line="199" w:lineRule="exact"/>
              <w:ind w:left="105"/>
              <w:rPr>
                <w:sz w:val="18"/>
              </w:rPr>
            </w:pPr>
            <w:r>
              <w:rPr>
                <w:sz w:val="18"/>
              </w:rPr>
              <w:t>All</w:t>
            </w:r>
            <w:r>
              <w:rPr>
                <w:spacing w:val="-4"/>
                <w:sz w:val="18"/>
              </w:rPr>
              <w:t xml:space="preserve"> </w:t>
            </w:r>
            <w:r>
              <w:rPr>
                <w:spacing w:val="-2"/>
                <w:sz w:val="18"/>
              </w:rPr>
              <w:t>Segment</w:t>
            </w:r>
          </w:p>
        </w:tc>
        <w:tc>
          <w:tcPr>
            <w:tcW w:w="2341" w:type="dxa"/>
          </w:tcPr>
          <w:p w:rsidR="006B2B4C" w:rsidRDefault="001A6304">
            <w:pPr>
              <w:pStyle w:val="TableParagraph"/>
              <w:spacing w:before="80" w:line="199" w:lineRule="exact"/>
              <w:ind w:left="108"/>
              <w:rPr>
                <w:sz w:val="18"/>
              </w:rPr>
            </w:pPr>
            <w:r>
              <w:rPr>
                <w:spacing w:val="-2"/>
                <w:sz w:val="18"/>
              </w:rPr>
              <w:t>Original</w:t>
            </w:r>
          </w:p>
        </w:tc>
      </w:tr>
      <w:tr w:rsidR="006B2B4C">
        <w:trPr>
          <w:trHeight w:val="302"/>
        </w:trPr>
        <w:tc>
          <w:tcPr>
            <w:tcW w:w="5033" w:type="dxa"/>
          </w:tcPr>
          <w:p w:rsidR="006B2B4C" w:rsidRDefault="001A6304">
            <w:pPr>
              <w:pStyle w:val="TableParagraph"/>
              <w:spacing w:before="83" w:line="199" w:lineRule="exact"/>
              <w:rPr>
                <w:sz w:val="18"/>
              </w:rPr>
            </w:pPr>
            <w:r>
              <w:rPr>
                <w:sz w:val="18"/>
              </w:rPr>
              <w:t>SBP</w:t>
            </w:r>
            <w:r>
              <w:rPr>
                <w:spacing w:val="-4"/>
                <w:sz w:val="18"/>
              </w:rPr>
              <w:t xml:space="preserve"> </w:t>
            </w:r>
            <w:r>
              <w:rPr>
                <w:sz w:val="18"/>
              </w:rPr>
              <w:t>Undertaking</w:t>
            </w:r>
            <w:r>
              <w:rPr>
                <w:spacing w:val="-4"/>
                <w:sz w:val="18"/>
              </w:rPr>
              <w:t xml:space="preserve"> </w:t>
            </w:r>
            <w:r>
              <w:rPr>
                <w:sz w:val="18"/>
              </w:rPr>
              <w:t>(CF-</w:t>
            </w:r>
            <w:r>
              <w:rPr>
                <w:spacing w:val="-5"/>
                <w:sz w:val="18"/>
              </w:rPr>
              <w:t>1)</w:t>
            </w:r>
          </w:p>
        </w:tc>
        <w:tc>
          <w:tcPr>
            <w:tcW w:w="2002" w:type="dxa"/>
          </w:tcPr>
          <w:p w:rsidR="006B2B4C" w:rsidRDefault="001A6304">
            <w:pPr>
              <w:pStyle w:val="TableParagraph"/>
              <w:spacing w:before="83" w:line="199" w:lineRule="exact"/>
              <w:ind w:left="105"/>
              <w:rPr>
                <w:sz w:val="18"/>
              </w:rPr>
            </w:pPr>
            <w:r>
              <w:rPr>
                <w:sz w:val="18"/>
              </w:rPr>
              <w:t>All</w:t>
            </w:r>
            <w:r>
              <w:rPr>
                <w:spacing w:val="-4"/>
                <w:sz w:val="18"/>
              </w:rPr>
              <w:t xml:space="preserve"> </w:t>
            </w:r>
            <w:r>
              <w:rPr>
                <w:spacing w:val="-2"/>
                <w:sz w:val="18"/>
              </w:rPr>
              <w:t>Segment</w:t>
            </w:r>
          </w:p>
        </w:tc>
        <w:tc>
          <w:tcPr>
            <w:tcW w:w="2341" w:type="dxa"/>
          </w:tcPr>
          <w:p w:rsidR="006B2B4C" w:rsidRDefault="001A6304">
            <w:pPr>
              <w:pStyle w:val="TableParagraph"/>
              <w:spacing w:before="83" w:line="199" w:lineRule="exact"/>
              <w:ind w:left="108"/>
              <w:rPr>
                <w:sz w:val="18"/>
              </w:rPr>
            </w:pPr>
            <w:r>
              <w:rPr>
                <w:spacing w:val="-2"/>
                <w:sz w:val="18"/>
              </w:rPr>
              <w:t>Original</w:t>
            </w:r>
          </w:p>
        </w:tc>
      </w:tr>
      <w:tr w:rsidR="006B2B4C">
        <w:trPr>
          <w:trHeight w:val="299"/>
        </w:trPr>
        <w:tc>
          <w:tcPr>
            <w:tcW w:w="5033" w:type="dxa"/>
          </w:tcPr>
          <w:p w:rsidR="006B2B4C" w:rsidRDefault="001A6304">
            <w:pPr>
              <w:pStyle w:val="TableParagraph"/>
              <w:spacing w:before="80" w:line="199" w:lineRule="exact"/>
              <w:rPr>
                <w:sz w:val="18"/>
              </w:rPr>
            </w:pPr>
            <w:r>
              <w:rPr>
                <w:sz w:val="18"/>
              </w:rPr>
              <w:t>Legal/Charge</w:t>
            </w:r>
            <w:r>
              <w:rPr>
                <w:spacing w:val="-6"/>
                <w:sz w:val="18"/>
              </w:rPr>
              <w:t xml:space="preserve"> </w:t>
            </w:r>
            <w:r>
              <w:rPr>
                <w:sz w:val="18"/>
              </w:rPr>
              <w:t>Documents/SOC/Summary</w:t>
            </w:r>
            <w:r>
              <w:rPr>
                <w:spacing w:val="-4"/>
                <w:sz w:val="18"/>
              </w:rPr>
              <w:t xml:space="preserve"> </w:t>
            </w:r>
            <w:r>
              <w:rPr>
                <w:sz w:val="18"/>
              </w:rPr>
              <w:t>Box(Key</w:t>
            </w:r>
            <w:r>
              <w:rPr>
                <w:spacing w:val="-4"/>
                <w:sz w:val="18"/>
              </w:rPr>
              <w:t xml:space="preserve"> </w:t>
            </w:r>
            <w:r>
              <w:rPr>
                <w:sz w:val="18"/>
              </w:rPr>
              <w:t>Fact</w:t>
            </w:r>
            <w:r>
              <w:rPr>
                <w:spacing w:val="-4"/>
                <w:sz w:val="18"/>
              </w:rPr>
              <w:t xml:space="preserve"> </w:t>
            </w:r>
            <w:r>
              <w:rPr>
                <w:spacing w:val="-2"/>
                <w:sz w:val="18"/>
              </w:rPr>
              <w:t>Statement)</w:t>
            </w:r>
          </w:p>
        </w:tc>
        <w:tc>
          <w:tcPr>
            <w:tcW w:w="2002" w:type="dxa"/>
          </w:tcPr>
          <w:p w:rsidR="006B2B4C" w:rsidRDefault="001A6304">
            <w:pPr>
              <w:pStyle w:val="TableParagraph"/>
              <w:spacing w:before="80" w:line="199" w:lineRule="exact"/>
              <w:ind w:left="105"/>
              <w:rPr>
                <w:sz w:val="18"/>
              </w:rPr>
            </w:pPr>
            <w:r>
              <w:rPr>
                <w:sz w:val="18"/>
              </w:rPr>
              <w:t>All</w:t>
            </w:r>
            <w:r>
              <w:rPr>
                <w:spacing w:val="-4"/>
                <w:sz w:val="18"/>
              </w:rPr>
              <w:t xml:space="preserve"> </w:t>
            </w:r>
            <w:r>
              <w:rPr>
                <w:spacing w:val="-2"/>
                <w:sz w:val="18"/>
              </w:rPr>
              <w:t>Segment</w:t>
            </w:r>
          </w:p>
        </w:tc>
        <w:tc>
          <w:tcPr>
            <w:tcW w:w="2341" w:type="dxa"/>
          </w:tcPr>
          <w:p w:rsidR="006B2B4C" w:rsidRDefault="001A6304">
            <w:pPr>
              <w:pStyle w:val="TableParagraph"/>
              <w:spacing w:before="80" w:line="199" w:lineRule="exact"/>
              <w:ind w:left="108"/>
              <w:rPr>
                <w:sz w:val="18"/>
              </w:rPr>
            </w:pPr>
            <w:r>
              <w:rPr>
                <w:spacing w:val="-2"/>
                <w:sz w:val="18"/>
              </w:rPr>
              <w:t>Original</w:t>
            </w:r>
          </w:p>
        </w:tc>
      </w:tr>
      <w:tr w:rsidR="006B2B4C">
        <w:trPr>
          <w:trHeight w:val="299"/>
        </w:trPr>
        <w:tc>
          <w:tcPr>
            <w:tcW w:w="5033" w:type="dxa"/>
          </w:tcPr>
          <w:p w:rsidR="006B2B4C" w:rsidRDefault="001A6304">
            <w:pPr>
              <w:pStyle w:val="TableParagraph"/>
              <w:spacing w:before="80" w:line="199" w:lineRule="exact"/>
              <w:rPr>
                <w:sz w:val="18"/>
              </w:rPr>
            </w:pPr>
            <w:r>
              <w:rPr>
                <w:sz w:val="18"/>
              </w:rPr>
              <w:t>CNIC/NICOP/POC/Smart</w:t>
            </w:r>
            <w:r>
              <w:rPr>
                <w:spacing w:val="-8"/>
                <w:sz w:val="18"/>
              </w:rPr>
              <w:t xml:space="preserve"> </w:t>
            </w:r>
            <w:r>
              <w:rPr>
                <w:spacing w:val="-2"/>
                <w:sz w:val="18"/>
              </w:rPr>
              <w:t>ID/Passport</w:t>
            </w:r>
          </w:p>
        </w:tc>
        <w:tc>
          <w:tcPr>
            <w:tcW w:w="2002" w:type="dxa"/>
          </w:tcPr>
          <w:p w:rsidR="006B2B4C" w:rsidRDefault="001A6304">
            <w:pPr>
              <w:pStyle w:val="TableParagraph"/>
              <w:spacing w:before="80" w:line="199" w:lineRule="exact"/>
              <w:ind w:left="105"/>
              <w:rPr>
                <w:sz w:val="18"/>
              </w:rPr>
            </w:pPr>
            <w:r>
              <w:rPr>
                <w:sz w:val="18"/>
              </w:rPr>
              <w:t>All</w:t>
            </w:r>
            <w:r>
              <w:rPr>
                <w:spacing w:val="-4"/>
                <w:sz w:val="18"/>
              </w:rPr>
              <w:t xml:space="preserve"> </w:t>
            </w:r>
            <w:r>
              <w:rPr>
                <w:spacing w:val="-2"/>
                <w:sz w:val="18"/>
              </w:rPr>
              <w:t>Segment</w:t>
            </w:r>
          </w:p>
        </w:tc>
        <w:tc>
          <w:tcPr>
            <w:tcW w:w="2341" w:type="dxa"/>
          </w:tcPr>
          <w:p w:rsidR="006B2B4C" w:rsidRDefault="001A6304">
            <w:pPr>
              <w:pStyle w:val="TableParagraph"/>
              <w:spacing w:before="80" w:line="199" w:lineRule="exact"/>
              <w:ind w:left="108"/>
              <w:rPr>
                <w:sz w:val="18"/>
              </w:rPr>
            </w:pPr>
            <w:r>
              <w:rPr>
                <w:sz w:val="18"/>
              </w:rPr>
              <w:t>Copy</w:t>
            </w:r>
            <w:r>
              <w:rPr>
                <w:spacing w:val="-2"/>
                <w:sz w:val="18"/>
              </w:rPr>
              <w:t xml:space="preserve"> </w:t>
            </w:r>
            <w:r>
              <w:rPr>
                <w:sz w:val="18"/>
              </w:rPr>
              <w:t>With</w:t>
            </w:r>
            <w:r>
              <w:rPr>
                <w:spacing w:val="-3"/>
                <w:sz w:val="18"/>
              </w:rPr>
              <w:t xml:space="preserve"> </w:t>
            </w:r>
            <w:r>
              <w:rPr>
                <w:spacing w:val="-5"/>
                <w:sz w:val="18"/>
              </w:rPr>
              <w:t>O/S</w:t>
            </w:r>
          </w:p>
        </w:tc>
      </w:tr>
      <w:tr w:rsidR="006B2B4C">
        <w:trPr>
          <w:trHeight w:val="299"/>
        </w:trPr>
        <w:tc>
          <w:tcPr>
            <w:tcW w:w="5033" w:type="dxa"/>
          </w:tcPr>
          <w:p w:rsidR="006B2B4C" w:rsidRDefault="001A6304">
            <w:pPr>
              <w:pStyle w:val="TableParagraph"/>
              <w:spacing w:before="80" w:line="199" w:lineRule="exact"/>
              <w:rPr>
                <w:sz w:val="18"/>
              </w:rPr>
            </w:pPr>
            <w:r>
              <w:rPr>
                <w:sz w:val="18"/>
              </w:rPr>
              <w:t>NICOP</w:t>
            </w:r>
            <w:r>
              <w:rPr>
                <w:spacing w:val="-4"/>
                <w:sz w:val="18"/>
              </w:rPr>
              <w:t xml:space="preserve"> </w:t>
            </w:r>
            <w:r>
              <w:rPr>
                <w:sz w:val="18"/>
              </w:rPr>
              <w:t>Undertaking</w:t>
            </w:r>
            <w:r>
              <w:rPr>
                <w:spacing w:val="-4"/>
                <w:sz w:val="18"/>
              </w:rPr>
              <w:t xml:space="preserve"> </w:t>
            </w:r>
            <w:r>
              <w:rPr>
                <w:sz w:val="18"/>
              </w:rPr>
              <w:t>(If</w:t>
            </w:r>
            <w:r>
              <w:rPr>
                <w:spacing w:val="-3"/>
                <w:sz w:val="18"/>
              </w:rPr>
              <w:t xml:space="preserve"> </w:t>
            </w:r>
            <w:r>
              <w:rPr>
                <w:spacing w:val="-2"/>
                <w:sz w:val="18"/>
              </w:rPr>
              <w:t>Required)</w:t>
            </w:r>
          </w:p>
        </w:tc>
        <w:tc>
          <w:tcPr>
            <w:tcW w:w="2002" w:type="dxa"/>
          </w:tcPr>
          <w:p w:rsidR="006B2B4C" w:rsidRDefault="001A6304">
            <w:pPr>
              <w:pStyle w:val="TableParagraph"/>
              <w:spacing w:before="80" w:line="199" w:lineRule="exact"/>
              <w:ind w:left="105"/>
              <w:rPr>
                <w:sz w:val="18"/>
              </w:rPr>
            </w:pPr>
            <w:r>
              <w:rPr>
                <w:sz w:val="18"/>
              </w:rPr>
              <w:t>All</w:t>
            </w:r>
            <w:r>
              <w:rPr>
                <w:spacing w:val="-4"/>
                <w:sz w:val="18"/>
              </w:rPr>
              <w:t xml:space="preserve"> </w:t>
            </w:r>
            <w:r>
              <w:rPr>
                <w:spacing w:val="-2"/>
                <w:sz w:val="18"/>
              </w:rPr>
              <w:t>Segment</w:t>
            </w:r>
          </w:p>
        </w:tc>
        <w:tc>
          <w:tcPr>
            <w:tcW w:w="2341" w:type="dxa"/>
          </w:tcPr>
          <w:p w:rsidR="006B2B4C" w:rsidRDefault="001A6304">
            <w:pPr>
              <w:pStyle w:val="TableParagraph"/>
              <w:spacing w:before="80" w:line="199" w:lineRule="exact"/>
              <w:ind w:left="108"/>
              <w:rPr>
                <w:sz w:val="18"/>
              </w:rPr>
            </w:pPr>
            <w:r>
              <w:rPr>
                <w:spacing w:val="-2"/>
                <w:sz w:val="18"/>
              </w:rPr>
              <w:t>Original</w:t>
            </w:r>
          </w:p>
        </w:tc>
      </w:tr>
      <w:tr w:rsidR="006B2B4C">
        <w:trPr>
          <w:trHeight w:val="299"/>
        </w:trPr>
        <w:tc>
          <w:tcPr>
            <w:tcW w:w="5033" w:type="dxa"/>
          </w:tcPr>
          <w:p w:rsidR="006B2B4C" w:rsidRDefault="001A6304">
            <w:pPr>
              <w:pStyle w:val="TableParagraph"/>
              <w:spacing w:before="80" w:line="199" w:lineRule="exact"/>
              <w:rPr>
                <w:sz w:val="18"/>
              </w:rPr>
            </w:pPr>
            <w:r>
              <w:rPr>
                <w:sz w:val="18"/>
              </w:rPr>
              <w:t>Sign</w:t>
            </w:r>
            <w:r>
              <w:rPr>
                <w:spacing w:val="-2"/>
                <w:sz w:val="18"/>
              </w:rPr>
              <w:t xml:space="preserve"> </w:t>
            </w:r>
            <w:r>
              <w:rPr>
                <w:sz w:val="18"/>
              </w:rPr>
              <w:t>Flow</w:t>
            </w:r>
            <w:r>
              <w:rPr>
                <w:spacing w:val="-3"/>
                <w:sz w:val="18"/>
              </w:rPr>
              <w:t xml:space="preserve"> </w:t>
            </w:r>
            <w:r>
              <w:rPr>
                <w:sz w:val="18"/>
              </w:rPr>
              <w:t>(If</w:t>
            </w:r>
            <w:r>
              <w:rPr>
                <w:spacing w:val="-2"/>
                <w:sz w:val="18"/>
              </w:rPr>
              <w:t xml:space="preserve"> Required)</w:t>
            </w:r>
          </w:p>
        </w:tc>
        <w:tc>
          <w:tcPr>
            <w:tcW w:w="2002" w:type="dxa"/>
          </w:tcPr>
          <w:p w:rsidR="006B2B4C" w:rsidRDefault="001A6304">
            <w:pPr>
              <w:pStyle w:val="TableParagraph"/>
              <w:spacing w:before="80" w:line="199" w:lineRule="exact"/>
              <w:ind w:left="105"/>
              <w:rPr>
                <w:sz w:val="18"/>
              </w:rPr>
            </w:pPr>
            <w:r>
              <w:rPr>
                <w:sz w:val="18"/>
              </w:rPr>
              <w:t>All</w:t>
            </w:r>
            <w:r>
              <w:rPr>
                <w:spacing w:val="-4"/>
                <w:sz w:val="18"/>
              </w:rPr>
              <w:t xml:space="preserve"> </w:t>
            </w:r>
            <w:r>
              <w:rPr>
                <w:spacing w:val="-2"/>
                <w:sz w:val="18"/>
              </w:rPr>
              <w:t>Segment</w:t>
            </w:r>
          </w:p>
        </w:tc>
        <w:tc>
          <w:tcPr>
            <w:tcW w:w="2341" w:type="dxa"/>
          </w:tcPr>
          <w:p w:rsidR="006B2B4C" w:rsidRDefault="001A6304">
            <w:pPr>
              <w:pStyle w:val="TableParagraph"/>
              <w:spacing w:before="80" w:line="199" w:lineRule="exact"/>
              <w:ind w:left="108"/>
              <w:rPr>
                <w:sz w:val="18"/>
              </w:rPr>
            </w:pPr>
            <w:r>
              <w:rPr>
                <w:spacing w:val="-2"/>
                <w:sz w:val="18"/>
              </w:rPr>
              <w:t>Original</w:t>
            </w:r>
          </w:p>
        </w:tc>
      </w:tr>
    </w:tbl>
    <w:p w:rsidR="006B2B4C" w:rsidRDefault="006B2B4C">
      <w:pPr>
        <w:pStyle w:val="BodyText"/>
        <w:spacing w:before="65"/>
        <w:rPr>
          <w:b/>
          <w:sz w:val="32"/>
        </w:rPr>
      </w:pPr>
    </w:p>
    <w:p w:rsidR="006B2B4C" w:rsidRDefault="001A6304">
      <w:pPr>
        <w:spacing w:before="1" w:after="48"/>
        <w:ind w:left="85"/>
        <w:rPr>
          <w:b/>
          <w:sz w:val="28"/>
        </w:rPr>
      </w:pPr>
      <w:r>
        <w:rPr>
          <w:b/>
          <w:sz w:val="28"/>
        </w:rPr>
        <w:t>Salaried</w:t>
      </w:r>
      <w:r>
        <w:rPr>
          <w:b/>
          <w:spacing w:val="-6"/>
          <w:sz w:val="28"/>
        </w:rPr>
        <w:t xml:space="preserve"> </w:t>
      </w:r>
      <w:r>
        <w:rPr>
          <w:b/>
          <w:sz w:val="28"/>
        </w:rPr>
        <w:t>(Not</w:t>
      </w:r>
      <w:r>
        <w:rPr>
          <w:b/>
          <w:spacing w:val="-6"/>
          <w:sz w:val="28"/>
        </w:rPr>
        <w:t xml:space="preserve"> </w:t>
      </w:r>
      <w:r>
        <w:rPr>
          <w:b/>
          <w:sz w:val="28"/>
        </w:rPr>
        <w:t>Applicable</w:t>
      </w:r>
      <w:r>
        <w:rPr>
          <w:b/>
          <w:spacing w:val="-5"/>
          <w:sz w:val="28"/>
        </w:rPr>
        <w:t xml:space="preserve"> </w:t>
      </w:r>
      <w:r>
        <w:rPr>
          <w:b/>
          <w:sz w:val="28"/>
        </w:rPr>
        <w:t>for</w:t>
      </w:r>
      <w:r>
        <w:rPr>
          <w:b/>
          <w:spacing w:val="-3"/>
          <w:sz w:val="28"/>
        </w:rPr>
        <w:t xml:space="preserve"> </w:t>
      </w:r>
      <w:r>
        <w:rPr>
          <w:b/>
          <w:sz w:val="28"/>
        </w:rPr>
        <w:t>Employee</w:t>
      </w:r>
      <w:r>
        <w:rPr>
          <w:b/>
          <w:spacing w:val="-5"/>
          <w:sz w:val="28"/>
        </w:rPr>
        <w:t xml:space="preserve"> </w:t>
      </w:r>
      <w:r>
        <w:rPr>
          <w:b/>
          <w:sz w:val="28"/>
        </w:rPr>
        <w:t>Banking</w:t>
      </w:r>
      <w:r>
        <w:rPr>
          <w:b/>
          <w:spacing w:val="-6"/>
          <w:sz w:val="28"/>
        </w:rPr>
        <w:t xml:space="preserve"> </w:t>
      </w:r>
      <w:r>
        <w:rPr>
          <w:b/>
          <w:spacing w:val="-2"/>
          <w:sz w:val="28"/>
        </w:rPr>
        <w:t>Segment)</w:t>
      </w: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6"/>
        <w:gridCol w:w="1462"/>
        <w:gridCol w:w="3973"/>
      </w:tblGrid>
      <w:tr w:rsidR="006B2B4C">
        <w:trPr>
          <w:trHeight w:val="1098"/>
        </w:trPr>
        <w:tc>
          <w:tcPr>
            <w:tcW w:w="3956" w:type="dxa"/>
          </w:tcPr>
          <w:p w:rsidR="006B2B4C" w:rsidRDefault="001A6304">
            <w:pPr>
              <w:pStyle w:val="TableParagraph"/>
              <w:spacing w:before="1"/>
              <w:rPr>
                <w:sz w:val="18"/>
              </w:rPr>
            </w:pPr>
            <w:r>
              <w:rPr>
                <w:sz w:val="18"/>
              </w:rPr>
              <w:t>Salary</w:t>
            </w:r>
            <w:r>
              <w:rPr>
                <w:spacing w:val="-3"/>
                <w:sz w:val="18"/>
              </w:rPr>
              <w:t xml:space="preserve"> </w:t>
            </w:r>
            <w:r>
              <w:rPr>
                <w:sz w:val="18"/>
              </w:rPr>
              <w:t>Slip/</w:t>
            </w:r>
            <w:r>
              <w:rPr>
                <w:spacing w:val="-3"/>
                <w:sz w:val="18"/>
              </w:rPr>
              <w:t xml:space="preserve"> </w:t>
            </w:r>
            <w:r>
              <w:rPr>
                <w:sz w:val="18"/>
              </w:rPr>
              <w:t>Salary</w:t>
            </w:r>
            <w:r>
              <w:rPr>
                <w:spacing w:val="-2"/>
                <w:sz w:val="18"/>
              </w:rPr>
              <w:t xml:space="preserve"> Certificate</w:t>
            </w:r>
          </w:p>
        </w:tc>
        <w:tc>
          <w:tcPr>
            <w:tcW w:w="1462" w:type="dxa"/>
          </w:tcPr>
          <w:p w:rsidR="006B2B4C" w:rsidRDefault="001A6304">
            <w:pPr>
              <w:pStyle w:val="TableParagraph"/>
              <w:spacing w:before="1"/>
              <w:rPr>
                <w:sz w:val="18"/>
              </w:rPr>
            </w:pPr>
            <w:r>
              <w:rPr>
                <w:spacing w:val="-2"/>
                <w:sz w:val="18"/>
              </w:rPr>
              <w:t>LTM/STM</w:t>
            </w:r>
          </w:p>
        </w:tc>
        <w:tc>
          <w:tcPr>
            <w:tcW w:w="3973" w:type="dxa"/>
          </w:tcPr>
          <w:p w:rsidR="006B2B4C" w:rsidRDefault="001A6304">
            <w:pPr>
              <w:pStyle w:val="TableParagraph"/>
              <w:spacing w:before="1"/>
              <w:rPr>
                <w:sz w:val="18"/>
              </w:rPr>
            </w:pPr>
            <w:r>
              <w:rPr>
                <w:sz w:val="18"/>
              </w:rPr>
              <w:t>Original/Copy</w:t>
            </w:r>
            <w:r>
              <w:rPr>
                <w:spacing w:val="-5"/>
                <w:sz w:val="18"/>
              </w:rPr>
              <w:t xml:space="preserve"> </w:t>
            </w:r>
            <w:r>
              <w:rPr>
                <w:sz w:val="18"/>
              </w:rPr>
              <w:t>,In</w:t>
            </w:r>
            <w:r>
              <w:rPr>
                <w:spacing w:val="-6"/>
                <w:sz w:val="18"/>
              </w:rPr>
              <w:t xml:space="preserve"> </w:t>
            </w:r>
            <w:r>
              <w:rPr>
                <w:sz w:val="18"/>
              </w:rPr>
              <w:t>case</w:t>
            </w:r>
            <w:r>
              <w:rPr>
                <w:spacing w:val="-6"/>
                <w:sz w:val="18"/>
              </w:rPr>
              <w:t xml:space="preserve"> </w:t>
            </w:r>
            <w:r>
              <w:rPr>
                <w:sz w:val="18"/>
              </w:rPr>
              <w:t>of</w:t>
            </w:r>
            <w:r>
              <w:rPr>
                <w:spacing w:val="-6"/>
                <w:sz w:val="18"/>
              </w:rPr>
              <w:t xml:space="preserve"> </w:t>
            </w:r>
            <w:r>
              <w:rPr>
                <w:sz w:val="18"/>
              </w:rPr>
              <w:t>copy</w:t>
            </w:r>
            <w:r>
              <w:rPr>
                <w:spacing w:val="-5"/>
                <w:sz w:val="18"/>
              </w:rPr>
              <w:t xml:space="preserve"> </w:t>
            </w:r>
            <w:r>
              <w:rPr>
                <w:sz w:val="18"/>
              </w:rPr>
              <w:t>it</w:t>
            </w:r>
            <w:r>
              <w:rPr>
                <w:spacing w:val="-6"/>
                <w:sz w:val="18"/>
              </w:rPr>
              <w:t xml:space="preserve"> </w:t>
            </w:r>
            <w:r>
              <w:rPr>
                <w:sz w:val="18"/>
              </w:rPr>
              <w:t>should</w:t>
            </w:r>
            <w:r>
              <w:rPr>
                <w:spacing w:val="-6"/>
                <w:sz w:val="18"/>
              </w:rPr>
              <w:t xml:space="preserve"> </w:t>
            </w:r>
            <w:r>
              <w:rPr>
                <w:sz w:val="18"/>
              </w:rPr>
              <w:t>be</w:t>
            </w:r>
            <w:r>
              <w:rPr>
                <w:spacing w:val="-6"/>
                <w:sz w:val="18"/>
              </w:rPr>
              <w:t xml:space="preserve"> </w:t>
            </w:r>
            <w:r>
              <w:rPr>
                <w:sz w:val="18"/>
              </w:rPr>
              <w:t xml:space="preserve">marked </w:t>
            </w:r>
            <w:r>
              <w:rPr>
                <w:spacing w:val="-4"/>
                <w:sz w:val="18"/>
              </w:rPr>
              <w:t>O/S</w:t>
            </w:r>
          </w:p>
          <w:p w:rsidR="006B2B4C" w:rsidRDefault="006B2B4C">
            <w:pPr>
              <w:pStyle w:val="TableParagraph"/>
              <w:spacing w:before="1"/>
              <w:ind w:left="0"/>
              <w:rPr>
                <w:b/>
                <w:sz w:val="18"/>
              </w:rPr>
            </w:pPr>
          </w:p>
          <w:p w:rsidR="006B2B4C" w:rsidRDefault="001A6304">
            <w:pPr>
              <w:pStyle w:val="TableParagraph"/>
              <w:spacing w:line="219" w:lineRule="exact"/>
              <w:rPr>
                <w:sz w:val="18"/>
              </w:rPr>
            </w:pPr>
            <w:r>
              <w:rPr>
                <w:sz w:val="18"/>
              </w:rPr>
              <w:t>Only</w:t>
            </w:r>
            <w:r>
              <w:rPr>
                <w:spacing w:val="-4"/>
                <w:sz w:val="18"/>
              </w:rPr>
              <w:t xml:space="preserve"> </w:t>
            </w:r>
            <w:r>
              <w:rPr>
                <w:sz w:val="18"/>
              </w:rPr>
              <w:t>required</w:t>
            </w:r>
            <w:r>
              <w:rPr>
                <w:spacing w:val="-3"/>
                <w:sz w:val="18"/>
              </w:rPr>
              <w:t xml:space="preserve"> </w:t>
            </w:r>
            <w:r>
              <w:rPr>
                <w:sz w:val="18"/>
              </w:rPr>
              <w:t>for</w:t>
            </w:r>
            <w:r>
              <w:rPr>
                <w:spacing w:val="-2"/>
                <w:sz w:val="18"/>
              </w:rPr>
              <w:t xml:space="preserve"> </w:t>
            </w:r>
            <w:r>
              <w:rPr>
                <w:sz w:val="18"/>
              </w:rPr>
              <w:t>EB</w:t>
            </w:r>
            <w:r>
              <w:rPr>
                <w:spacing w:val="-2"/>
                <w:sz w:val="18"/>
              </w:rPr>
              <w:t xml:space="preserve"> </w:t>
            </w:r>
            <w:r>
              <w:rPr>
                <w:sz w:val="18"/>
              </w:rPr>
              <w:t>Customers</w:t>
            </w:r>
            <w:r>
              <w:rPr>
                <w:spacing w:val="-2"/>
                <w:sz w:val="18"/>
              </w:rPr>
              <w:t xml:space="preserve"> </w:t>
            </w:r>
            <w:r>
              <w:rPr>
                <w:sz w:val="18"/>
              </w:rPr>
              <w:t>whose</w:t>
            </w:r>
            <w:r>
              <w:rPr>
                <w:spacing w:val="-2"/>
                <w:sz w:val="18"/>
              </w:rPr>
              <w:t xml:space="preserve"> company’s</w:t>
            </w:r>
          </w:p>
          <w:p w:rsidR="006B2B4C" w:rsidRDefault="001A6304">
            <w:pPr>
              <w:pStyle w:val="TableParagraph"/>
              <w:spacing w:line="199" w:lineRule="exact"/>
              <w:rPr>
                <w:sz w:val="18"/>
              </w:rPr>
            </w:pPr>
            <w:r>
              <w:rPr>
                <w:sz w:val="18"/>
              </w:rPr>
              <w:t>EB</w:t>
            </w:r>
            <w:r>
              <w:rPr>
                <w:spacing w:val="-2"/>
                <w:sz w:val="18"/>
              </w:rPr>
              <w:t xml:space="preserve"> </w:t>
            </w:r>
            <w:r>
              <w:rPr>
                <w:sz w:val="18"/>
              </w:rPr>
              <w:t>relationship</w:t>
            </w:r>
            <w:r>
              <w:rPr>
                <w:spacing w:val="-3"/>
                <w:sz w:val="18"/>
              </w:rPr>
              <w:t xml:space="preserve"> </w:t>
            </w:r>
            <w:r>
              <w:rPr>
                <w:sz w:val="18"/>
              </w:rPr>
              <w:t>with</w:t>
            </w:r>
            <w:r>
              <w:rPr>
                <w:spacing w:val="-4"/>
                <w:sz w:val="18"/>
              </w:rPr>
              <w:t xml:space="preserve"> </w:t>
            </w:r>
            <w:r>
              <w:rPr>
                <w:sz w:val="18"/>
              </w:rPr>
              <w:t>JSBL</w:t>
            </w:r>
            <w:r>
              <w:rPr>
                <w:spacing w:val="-1"/>
                <w:sz w:val="18"/>
              </w:rPr>
              <w:t xml:space="preserve"> </w:t>
            </w:r>
            <w:r>
              <w:rPr>
                <w:sz w:val="18"/>
              </w:rPr>
              <w:t>is</w:t>
            </w:r>
            <w:r>
              <w:rPr>
                <w:spacing w:val="-3"/>
                <w:sz w:val="18"/>
              </w:rPr>
              <w:t xml:space="preserve"> </w:t>
            </w:r>
            <w:r>
              <w:rPr>
                <w:sz w:val="18"/>
              </w:rPr>
              <w:t>less</w:t>
            </w:r>
            <w:r>
              <w:rPr>
                <w:spacing w:val="-3"/>
                <w:sz w:val="18"/>
              </w:rPr>
              <w:t xml:space="preserve"> </w:t>
            </w:r>
            <w:r>
              <w:rPr>
                <w:sz w:val="18"/>
              </w:rPr>
              <w:t>than</w:t>
            </w:r>
            <w:r>
              <w:rPr>
                <w:spacing w:val="-3"/>
                <w:sz w:val="18"/>
              </w:rPr>
              <w:t xml:space="preserve"> </w:t>
            </w:r>
            <w:r>
              <w:rPr>
                <w:sz w:val="18"/>
              </w:rPr>
              <w:t>3</w:t>
            </w:r>
            <w:r>
              <w:rPr>
                <w:spacing w:val="-1"/>
                <w:sz w:val="18"/>
              </w:rPr>
              <w:t xml:space="preserve"> </w:t>
            </w:r>
            <w:r>
              <w:rPr>
                <w:spacing w:val="-2"/>
                <w:sz w:val="18"/>
              </w:rPr>
              <w:t>months.</w:t>
            </w:r>
          </w:p>
        </w:tc>
      </w:tr>
      <w:tr w:rsidR="006B2B4C">
        <w:trPr>
          <w:trHeight w:val="299"/>
        </w:trPr>
        <w:tc>
          <w:tcPr>
            <w:tcW w:w="3956" w:type="dxa"/>
          </w:tcPr>
          <w:p w:rsidR="006B2B4C" w:rsidRDefault="001A6304">
            <w:pPr>
              <w:pStyle w:val="TableParagraph"/>
              <w:spacing w:before="80" w:line="199" w:lineRule="exact"/>
              <w:rPr>
                <w:sz w:val="18"/>
              </w:rPr>
            </w:pPr>
            <w:r>
              <w:rPr>
                <w:sz w:val="18"/>
              </w:rPr>
              <w:t>Employment</w:t>
            </w:r>
            <w:r>
              <w:rPr>
                <w:spacing w:val="-4"/>
                <w:sz w:val="18"/>
              </w:rPr>
              <w:t xml:space="preserve"> </w:t>
            </w:r>
            <w:r>
              <w:rPr>
                <w:sz w:val="18"/>
              </w:rPr>
              <w:t>proof</w:t>
            </w:r>
            <w:r>
              <w:rPr>
                <w:spacing w:val="-4"/>
                <w:sz w:val="18"/>
              </w:rPr>
              <w:t xml:space="preserve"> </w:t>
            </w:r>
            <w:r>
              <w:rPr>
                <w:sz w:val="18"/>
              </w:rPr>
              <w:t>and</w:t>
            </w:r>
            <w:r>
              <w:rPr>
                <w:spacing w:val="-4"/>
                <w:sz w:val="18"/>
              </w:rPr>
              <w:t xml:space="preserve"> </w:t>
            </w:r>
            <w:r>
              <w:rPr>
                <w:sz w:val="18"/>
              </w:rPr>
              <w:t>length</w:t>
            </w:r>
            <w:r>
              <w:rPr>
                <w:spacing w:val="-4"/>
                <w:sz w:val="18"/>
              </w:rPr>
              <w:t xml:space="preserve"> </w:t>
            </w:r>
            <w:r>
              <w:rPr>
                <w:spacing w:val="-2"/>
                <w:sz w:val="18"/>
              </w:rPr>
              <w:t>Document</w:t>
            </w:r>
          </w:p>
        </w:tc>
        <w:tc>
          <w:tcPr>
            <w:tcW w:w="1462" w:type="dxa"/>
          </w:tcPr>
          <w:p w:rsidR="006B2B4C" w:rsidRDefault="001A6304">
            <w:pPr>
              <w:pStyle w:val="TableParagraph"/>
              <w:spacing w:before="80" w:line="199" w:lineRule="exact"/>
              <w:rPr>
                <w:sz w:val="18"/>
              </w:rPr>
            </w:pPr>
            <w:r>
              <w:rPr>
                <w:spacing w:val="-2"/>
                <w:sz w:val="18"/>
              </w:rPr>
              <w:t>LTM/STM</w:t>
            </w:r>
          </w:p>
        </w:tc>
        <w:tc>
          <w:tcPr>
            <w:tcW w:w="3973" w:type="dxa"/>
          </w:tcPr>
          <w:p w:rsidR="006B2B4C" w:rsidRDefault="001A6304">
            <w:pPr>
              <w:pStyle w:val="TableParagraph"/>
              <w:spacing w:before="80" w:line="199" w:lineRule="exact"/>
              <w:rPr>
                <w:sz w:val="18"/>
              </w:rPr>
            </w:pPr>
            <w:r>
              <w:rPr>
                <w:sz w:val="18"/>
              </w:rPr>
              <w:t>Copy</w:t>
            </w:r>
            <w:r>
              <w:rPr>
                <w:spacing w:val="-2"/>
                <w:sz w:val="18"/>
              </w:rPr>
              <w:t xml:space="preserve"> </w:t>
            </w:r>
            <w:r>
              <w:rPr>
                <w:sz w:val="18"/>
              </w:rPr>
              <w:t>With</w:t>
            </w:r>
            <w:r>
              <w:rPr>
                <w:spacing w:val="-3"/>
                <w:sz w:val="18"/>
              </w:rPr>
              <w:t xml:space="preserve"> </w:t>
            </w:r>
            <w:r>
              <w:rPr>
                <w:spacing w:val="-5"/>
                <w:sz w:val="18"/>
              </w:rPr>
              <w:t>O/S</w:t>
            </w:r>
          </w:p>
        </w:tc>
      </w:tr>
      <w:tr w:rsidR="006B2B4C">
        <w:trPr>
          <w:trHeight w:val="659"/>
        </w:trPr>
        <w:tc>
          <w:tcPr>
            <w:tcW w:w="3956" w:type="dxa"/>
          </w:tcPr>
          <w:p w:rsidR="006B2B4C" w:rsidRDefault="001A6304">
            <w:pPr>
              <w:pStyle w:val="TableParagraph"/>
              <w:spacing w:before="1"/>
              <w:rPr>
                <w:sz w:val="18"/>
              </w:rPr>
            </w:pPr>
            <w:r>
              <w:rPr>
                <w:sz w:val="18"/>
              </w:rPr>
              <w:t>6-months Bank Statement (In case length of employment</w:t>
            </w:r>
            <w:r>
              <w:rPr>
                <w:spacing w:val="-3"/>
                <w:sz w:val="18"/>
              </w:rPr>
              <w:t xml:space="preserve"> </w:t>
            </w:r>
            <w:r>
              <w:rPr>
                <w:sz w:val="18"/>
              </w:rPr>
              <w:t>requirement</w:t>
            </w:r>
            <w:r>
              <w:rPr>
                <w:spacing w:val="-3"/>
                <w:sz w:val="18"/>
              </w:rPr>
              <w:t xml:space="preserve"> </w:t>
            </w:r>
            <w:r>
              <w:rPr>
                <w:sz w:val="18"/>
              </w:rPr>
              <w:t>is</w:t>
            </w:r>
            <w:r>
              <w:rPr>
                <w:spacing w:val="-2"/>
                <w:sz w:val="18"/>
              </w:rPr>
              <w:t xml:space="preserve"> </w:t>
            </w:r>
            <w:r>
              <w:rPr>
                <w:sz w:val="18"/>
              </w:rPr>
              <w:t>up-to</w:t>
            </w:r>
            <w:r>
              <w:rPr>
                <w:spacing w:val="-2"/>
                <w:sz w:val="18"/>
              </w:rPr>
              <w:t xml:space="preserve"> </w:t>
            </w:r>
            <w:r>
              <w:rPr>
                <w:sz w:val="18"/>
              </w:rPr>
              <w:t>3</w:t>
            </w:r>
            <w:r>
              <w:rPr>
                <w:spacing w:val="-3"/>
                <w:sz w:val="18"/>
              </w:rPr>
              <w:t xml:space="preserve"> </w:t>
            </w:r>
            <w:r>
              <w:rPr>
                <w:sz w:val="18"/>
              </w:rPr>
              <w:t>months,</w:t>
            </w:r>
            <w:r>
              <w:rPr>
                <w:spacing w:val="-2"/>
                <w:sz w:val="18"/>
              </w:rPr>
              <w:t xml:space="preserve"> </w:t>
            </w:r>
            <w:r>
              <w:rPr>
                <w:spacing w:val="-10"/>
                <w:sz w:val="18"/>
              </w:rPr>
              <w:t>3</w:t>
            </w:r>
          </w:p>
          <w:p w:rsidR="006B2B4C" w:rsidRDefault="001A6304">
            <w:pPr>
              <w:pStyle w:val="TableParagraph"/>
              <w:spacing w:line="199" w:lineRule="exact"/>
              <w:rPr>
                <w:sz w:val="18"/>
              </w:rPr>
            </w:pPr>
            <w:r>
              <w:rPr>
                <w:sz w:val="18"/>
              </w:rPr>
              <w:t>months</w:t>
            </w:r>
            <w:r>
              <w:rPr>
                <w:spacing w:val="-3"/>
                <w:sz w:val="18"/>
              </w:rPr>
              <w:t xml:space="preserve"> </w:t>
            </w:r>
            <w:r>
              <w:rPr>
                <w:sz w:val="18"/>
              </w:rPr>
              <w:t>Bank</w:t>
            </w:r>
            <w:r>
              <w:rPr>
                <w:spacing w:val="-2"/>
                <w:sz w:val="18"/>
              </w:rPr>
              <w:t xml:space="preserve"> </w:t>
            </w:r>
            <w:r>
              <w:rPr>
                <w:sz w:val="18"/>
              </w:rPr>
              <w:t>Statement</w:t>
            </w:r>
            <w:r>
              <w:rPr>
                <w:spacing w:val="-2"/>
                <w:sz w:val="18"/>
              </w:rPr>
              <w:t xml:space="preserve"> </w:t>
            </w:r>
            <w:r>
              <w:rPr>
                <w:sz w:val="18"/>
              </w:rPr>
              <w:t>to</w:t>
            </w:r>
            <w:r>
              <w:rPr>
                <w:spacing w:val="-2"/>
                <w:sz w:val="18"/>
              </w:rPr>
              <w:t xml:space="preserve"> </w:t>
            </w:r>
            <w:r>
              <w:rPr>
                <w:sz w:val="18"/>
              </w:rPr>
              <w:t>also</w:t>
            </w:r>
            <w:r>
              <w:rPr>
                <w:spacing w:val="-2"/>
                <w:sz w:val="18"/>
              </w:rPr>
              <w:t xml:space="preserve"> </w:t>
            </w:r>
            <w:r>
              <w:rPr>
                <w:sz w:val="18"/>
              </w:rPr>
              <w:t>be</w:t>
            </w:r>
            <w:r>
              <w:rPr>
                <w:spacing w:val="-2"/>
                <w:sz w:val="18"/>
              </w:rPr>
              <w:t xml:space="preserve"> acceptable)</w:t>
            </w:r>
          </w:p>
        </w:tc>
        <w:tc>
          <w:tcPr>
            <w:tcW w:w="1462" w:type="dxa"/>
          </w:tcPr>
          <w:p w:rsidR="006B2B4C" w:rsidRDefault="001A6304">
            <w:pPr>
              <w:pStyle w:val="TableParagraph"/>
              <w:spacing w:before="203" w:line="218" w:lineRule="exact"/>
              <w:ind w:right="267"/>
              <w:rPr>
                <w:sz w:val="18"/>
              </w:rPr>
            </w:pPr>
            <w:r>
              <w:rPr>
                <w:sz w:val="18"/>
              </w:rPr>
              <w:t>Mandatory</w:t>
            </w:r>
            <w:r>
              <w:rPr>
                <w:spacing w:val="-11"/>
                <w:sz w:val="18"/>
              </w:rPr>
              <w:t xml:space="preserve"> </w:t>
            </w:r>
            <w:r>
              <w:rPr>
                <w:sz w:val="18"/>
              </w:rPr>
              <w:t xml:space="preserve">for </w:t>
            </w:r>
            <w:r>
              <w:rPr>
                <w:spacing w:val="-4"/>
                <w:sz w:val="18"/>
              </w:rPr>
              <w:t>STM</w:t>
            </w:r>
          </w:p>
        </w:tc>
        <w:tc>
          <w:tcPr>
            <w:tcW w:w="3973" w:type="dxa"/>
          </w:tcPr>
          <w:p w:rsidR="006B2B4C" w:rsidRDefault="001A6304">
            <w:pPr>
              <w:pStyle w:val="TableParagraph"/>
              <w:spacing w:before="203" w:line="218" w:lineRule="exact"/>
              <w:rPr>
                <w:sz w:val="18"/>
              </w:rPr>
            </w:pPr>
            <w:r>
              <w:rPr>
                <w:sz w:val="18"/>
              </w:rPr>
              <w:t>Original</w:t>
            </w:r>
            <w:r>
              <w:rPr>
                <w:spacing w:val="-5"/>
                <w:sz w:val="18"/>
              </w:rPr>
              <w:t xml:space="preserve"> </w:t>
            </w:r>
            <w:r>
              <w:rPr>
                <w:sz w:val="18"/>
              </w:rPr>
              <w:t>/</w:t>
            </w:r>
            <w:r>
              <w:rPr>
                <w:spacing w:val="-6"/>
                <w:sz w:val="18"/>
              </w:rPr>
              <w:t xml:space="preserve"> </w:t>
            </w:r>
            <w:r>
              <w:rPr>
                <w:sz w:val="18"/>
              </w:rPr>
              <w:t>Copy</w:t>
            </w:r>
            <w:r>
              <w:rPr>
                <w:spacing w:val="-5"/>
                <w:sz w:val="18"/>
              </w:rPr>
              <w:t xml:space="preserve"> </w:t>
            </w:r>
            <w:r>
              <w:rPr>
                <w:sz w:val="18"/>
              </w:rPr>
              <w:t>Should</w:t>
            </w:r>
            <w:r>
              <w:rPr>
                <w:spacing w:val="-4"/>
                <w:sz w:val="18"/>
              </w:rPr>
              <w:t xml:space="preserve"> </w:t>
            </w:r>
            <w:r>
              <w:rPr>
                <w:sz w:val="18"/>
              </w:rPr>
              <w:t>be</w:t>
            </w:r>
            <w:r>
              <w:rPr>
                <w:spacing w:val="-6"/>
                <w:sz w:val="18"/>
              </w:rPr>
              <w:t xml:space="preserve"> </w:t>
            </w:r>
            <w:r>
              <w:rPr>
                <w:sz w:val="18"/>
              </w:rPr>
              <w:t>stamped</w:t>
            </w:r>
            <w:r>
              <w:rPr>
                <w:spacing w:val="-6"/>
                <w:sz w:val="18"/>
              </w:rPr>
              <w:t xml:space="preserve"> </w:t>
            </w:r>
            <w:r>
              <w:rPr>
                <w:sz w:val="18"/>
              </w:rPr>
              <w:t>and</w:t>
            </w:r>
            <w:r>
              <w:rPr>
                <w:spacing w:val="-6"/>
                <w:sz w:val="18"/>
              </w:rPr>
              <w:t xml:space="preserve"> </w:t>
            </w:r>
            <w:r>
              <w:rPr>
                <w:sz w:val="18"/>
              </w:rPr>
              <w:t>signed</w:t>
            </w:r>
            <w:r>
              <w:rPr>
                <w:spacing w:val="-6"/>
                <w:sz w:val="18"/>
              </w:rPr>
              <w:t xml:space="preserve"> </w:t>
            </w:r>
            <w:r>
              <w:rPr>
                <w:sz w:val="18"/>
              </w:rPr>
              <w:t xml:space="preserve">by </w:t>
            </w:r>
            <w:r>
              <w:rPr>
                <w:spacing w:val="-4"/>
                <w:sz w:val="18"/>
              </w:rPr>
              <w:t>bank</w:t>
            </w:r>
          </w:p>
        </w:tc>
      </w:tr>
      <w:tr w:rsidR="006B2B4C">
        <w:trPr>
          <w:trHeight w:val="441"/>
        </w:trPr>
        <w:tc>
          <w:tcPr>
            <w:tcW w:w="3956" w:type="dxa"/>
          </w:tcPr>
          <w:p w:rsidR="006B2B4C" w:rsidRDefault="006B2B4C">
            <w:pPr>
              <w:pStyle w:val="TableParagraph"/>
              <w:spacing w:before="2"/>
              <w:ind w:left="0"/>
              <w:rPr>
                <w:b/>
                <w:sz w:val="18"/>
              </w:rPr>
            </w:pPr>
          </w:p>
          <w:p w:rsidR="006B2B4C" w:rsidRDefault="001A6304">
            <w:pPr>
              <w:pStyle w:val="TableParagraph"/>
              <w:spacing w:line="199" w:lineRule="exact"/>
              <w:rPr>
                <w:sz w:val="18"/>
              </w:rPr>
            </w:pPr>
            <w:r>
              <w:rPr>
                <w:sz w:val="18"/>
              </w:rPr>
              <w:t>Account</w:t>
            </w:r>
            <w:r>
              <w:rPr>
                <w:spacing w:val="-3"/>
                <w:sz w:val="18"/>
              </w:rPr>
              <w:t xml:space="preserve"> </w:t>
            </w:r>
            <w:r>
              <w:rPr>
                <w:sz w:val="18"/>
              </w:rPr>
              <w:t>maintenance</w:t>
            </w:r>
            <w:r>
              <w:rPr>
                <w:spacing w:val="-4"/>
                <w:sz w:val="18"/>
              </w:rPr>
              <w:t xml:space="preserve"> </w:t>
            </w:r>
            <w:r>
              <w:rPr>
                <w:sz w:val="18"/>
              </w:rPr>
              <w:t>Certificate</w:t>
            </w:r>
            <w:r>
              <w:rPr>
                <w:spacing w:val="36"/>
                <w:sz w:val="18"/>
              </w:rPr>
              <w:t xml:space="preserve"> </w:t>
            </w:r>
            <w:r>
              <w:rPr>
                <w:sz w:val="18"/>
              </w:rPr>
              <w:t>(If</w:t>
            </w:r>
            <w:r>
              <w:rPr>
                <w:spacing w:val="-2"/>
                <w:sz w:val="18"/>
              </w:rPr>
              <w:t xml:space="preserve"> Required)</w:t>
            </w:r>
          </w:p>
        </w:tc>
        <w:tc>
          <w:tcPr>
            <w:tcW w:w="1462" w:type="dxa"/>
          </w:tcPr>
          <w:p w:rsidR="006B2B4C" w:rsidRDefault="006B2B4C">
            <w:pPr>
              <w:pStyle w:val="TableParagraph"/>
              <w:spacing w:before="2"/>
              <w:ind w:left="0"/>
              <w:rPr>
                <w:b/>
                <w:sz w:val="18"/>
              </w:rPr>
            </w:pPr>
          </w:p>
          <w:p w:rsidR="006B2B4C" w:rsidRDefault="001A6304">
            <w:pPr>
              <w:pStyle w:val="TableParagraph"/>
              <w:spacing w:line="199" w:lineRule="exact"/>
              <w:rPr>
                <w:sz w:val="18"/>
              </w:rPr>
            </w:pPr>
            <w:r>
              <w:rPr>
                <w:spacing w:val="-2"/>
                <w:sz w:val="18"/>
              </w:rPr>
              <w:t>LTM/STM</w:t>
            </w:r>
          </w:p>
        </w:tc>
        <w:tc>
          <w:tcPr>
            <w:tcW w:w="3973" w:type="dxa"/>
          </w:tcPr>
          <w:p w:rsidR="006B2B4C" w:rsidRDefault="001A6304">
            <w:pPr>
              <w:pStyle w:val="TableParagraph"/>
              <w:spacing w:line="220" w:lineRule="atLeast"/>
              <w:rPr>
                <w:sz w:val="18"/>
              </w:rPr>
            </w:pPr>
            <w:r>
              <w:rPr>
                <w:sz w:val="18"/>
              </w:rPr>
              <w:t>Original</w:t>
            </w:r>
            <w:r>
              <w:rPr>
                <w:spacing w:val="-5"/>
                <w:sz w:val="18"/>
              </w:rPr>
              <w:t xml:space="preserve"> </w:t>
            </w:r>
            <w:r>
              <w:rPr>
                <w:sz w:val="18"/>
              </w:rPr>
              <w:t>/</w:t>
            </w:r>
            <w:r>
              <w:rPr>
                <w:spacing w:val="-6"/>
                <w:sz w:val="18"/>
              </w:rPr>
              <w:t xml:space="preserve"> </w:t>
            </w:r>
            <w:r>
              <w:rPr>
                <w:sz w:val="18"/>
              </w:rPr>
              <w:t>Copy</w:t>
            </w:r>
            <w:r>
              <w:rPr>
                <w:spacing w:val="-5"/>
                <w:sz w:val="18"/>
              </w:rPr>
              <w:t xml:space="preserve"> </w:t>
            </w:r>
            <w:r>
              <w:rPr>
                <w:sz w:val="18"/>
              </w:rPr>
              <w:t>Should</w:t>
            </w:r>
            <w:r>
              <w:rPr>
                <w:spacing w:val="-4"/>
                <w:sz w:val="18"/>
              </w:rPr>
              <w:t xml:space="preserve"> </w:t>
            </w:r>
            <w:r>
              <w:rPr>
                <w:sz w:val="18"/>
              </w:rPr>
              <w:t>be</w:t>
            </w:r>
            <w:r>
              <w:rPr>
                <w:spacing w:val="-6"/>
                <w:sz w:val="18"/>
              </w:rPr>
              <w:t xml:space="preserve"> </w:t>
            </w:r>
            <w:r>
              <w:rPr>
                <w:sz w:val="18"/>
              </w:rPr>
              <w:t>stamped</w:t>
            </w:r>
            <w:r>
              <w:rPr>
                <w:spacing w:val="-6"/>
                <w:sz w:val="18"/>
              </w:rPr>
              <w:t xml:space="preserve"> </w:t>
            </w:r>
            <w:r>
              <w:rPr>
                <w:sz w:val="18"/>
              </w:rPr>
              <w:t>and</w:t>
            </w:r>
            <w:r>
              <w:rPr>
                <w:spacing w:val="-6"/>
                <w:sz w:val="18"/>
              </w:rPr>
              <w:t xml:space="preserve"> </w:t>
            </w:r>
            <w:r>
              <w:rPr>
                <w:sz w:val="18"/>
              </w:rPr>
              <w:t>signed</w:t>
            </w:r>
            <w:r>
              <w:rPr>
                <w:spacing w:val="-6"/>
                <w:sz w:val="18"/>
              </w:rPr>
              <w:t xml:space="preserve"> </w:t>
            </w:r>
            <w:r>
              <w:rPr>
                <w:sz w:val="18"/>
              </w:rPr>
              <w:t xml:space="preserve">by </w:t>
            </w:r>
            <w:r>
              <w:rPr>
                <w:spacing w:val="-4"/>
                <w:sz w:val="18"/>
              </w:rPr>
              <w:t>bank</w:t>
            </w:r>
          </w:p>
        </w:tc>
      </w:tr>
      <w:tr w:rsidR="006B2B4C">
        <w:trPr>
          <w:trHeight w:val="299"/>
        </w:trPr>
        <w:tc>
          <w:tcPr>
            <w:tcW w:w="3956" w:type="dxa"/>
          </w:tcPr>
          <w:p w:rsidR="006B2B4C" w:rsidRDefault="001A6304">
            <w:pPr>
              <w:pStyle w:val="TableParagraph"/>
              <w:spacing w:before="80" w:line="199" w:lineRule="exact"/>
              <w:rPr>
                <w:sz w:val="18"/>
              </w:rPr>
            </w:pPr>
            <w:r>
              <w:rPr>
                <w:sz w:val="18"/>
              </w:rPr>
              <w:t>Comfort</w:t>
            </w:r>
            <w:r>
              <w:rPr>
                <w:spacing w:val="-4"/>
                <w:sz w:val="18"/>
              </w:rPr>
              <w:t xml:space="preserve"> </w:t>
            </w:r>
            <w:r>
              <w:rPr>
                <w:sz w:val="18"/>
              </w:rPr>
              <w:t>Letter</w:t>
            </w:r>
            <w:r>
              <w:rPr>
                <w:spacing w:val="-2"/>
                <w:sz w:val="18"/>
              </w:rPr>
              <w:t xml:space="preserve"> </w:t>
            </w:r>
            <w:r>
              <w:rPr>
                <w:sz w:val="18"/>
              </w:rPr>
              <w:t>(For</w:t>
            </w:r>
            <w:r>
              <w:rPr>
                <w:spacing w:val="-3"/>
                <w:sz w:val="18"/>
              </w:rPr>
              <w:t xml:space="preserve"> </w:t>
            </w:r>
            <w:r>
              <w:rPr>
                <w:sz w:val="18"/>
              </w:rPr>
              <w:t>Foreign</w:t>
            </w:r>
            <w:r>
              <w:rPr>
                <w:spacing w:val="-3"/>
                <w:sz w:val="18"/>
              </w:rPr>
              <w:t xml:space="preserve"> </w:t>
            </w:r>
            <w:r>
              <w:rPr>
                <w:spacing w:val="-2"/>
                <w:sz w:val="18"/>
              </w:rPr>
              <w:t>Nationals)</w:t>
            </w:r>
          </w:p>
        </w:tc>
        <w:tc>
          <w:tcPr>
            <w:tcW w:w="1462" w:type="dxa"/>
          </w:tcPr>
          <w:p w:rsidR="006B2B4C" w:rsidRDefault="001A6304">
            <w:pPr>
              <w:pStyle w:val="TableParagraph"/>
              <w:spacing w:before="80" w:line="199" w:lineRule="exact"/>
              <w:rPr>
                <w:sz w:val="18"/>
              </w:rPr>
            </w:pPr>
            <w:r>
              <w:rPr>
                <w:spacing w:val="-2"/>
                <w:sz w:val="18"/>
              </w:rPr>
              <w:t>LTM/STM</w:t>
            </w:r>
          </w:p>
        </w:tc>
        <w:tc>
          <w:tcPr>
            <w:tcW w:w="3973" w:type="dxa"/>
          </w:tcPr>
          <w:p w:rsidR="006B2B4C" w:rsidRDefault="001A6304">
            <w:pPr>
              <w:pStyle w:val="TableParagraph"/>
              <w:spacing w:before="80" w:line="199" w:lineRule="exact"/>
              <w:rPr>
                <w:sz w:val="18"/>
              </w:rPr>
            </w:pPr>
            <w:r>
              <w:rPr>
                <w:spacing w:val="-2"/>
                <w:sz w:val="18"/>
              </w:rPr>
              <w:t>Original</w:t>
            </w:r>
          </w:p>
        </w:tc>
      </w:tr>
    </w:tbl>
    <w:p w:rsidR="006B2B4C" w:rsidRDefault="006B2B4C">
      <w:pPr>
        <w:pStyle w:val="BodyText"/>
        <w:spacing w:before="56"/>
        <w:rPr>
          <w:b/>
          <w:sz w:val="28"/>
        </w:rPr>
      </w:pPr>
    </w:p>
    <w:p w:rsidR="006B2B4C" w:rsidRDefault="001A6304">
      <w:pPr>
        <w:spacing w:before="1"/>
        <w:ind w:left="85"/>
        <w:rPr>
          <w:b/>
          <w:sz w:val="28"/>
        </w:rPr>
      </w:pPr>
      <w:r>
        <w:rPr>
          <w:b/>
          <w:sz w:val="28"/>
        </w:rPr>
        <w:t>Self</w:t>
      </w:r>
      <w:r>
        <w:rPr>
          <w:b/>
          <w:spacing w:val="-7"/>
          <w:sz w:val="28"/>
        </w:rPr>
        <w:t xml:space="preserve"> </w:t>
      </w:r>
      <w:r>
        <w:rPr>
          <w:b/>
          <w:sz w:val="28"/>
        </w:rPr>
        <w:t>Employed</w:t>
      </w:r>
      <w:r>
        <w:rPr>
          <w:b/>
          <w:spacing w:val="-6"/>
          <w:sz w:val="28"/>
        </w:rPr>
        <w:t xml:space="preserve"> </w:t>
      </w:r>
      <w:r>
        <w:rPr>
          <w:b/>
          <w:sz w:val="28"/>
        </w:rPr>
        <w:t>Businessmen</w:t>
      </w:r>
      <w:r>
        <w:rPr>
          <w:b/>
          <w:spacing w:val="-3"/>
          <w:sz w:val="28"/>
        </w:rPr>
        <w:t xml:space="preserve"> </w:t>
      </w:r>
      <w:r>
        <w:rPr>
          <w:b/>
          <w:sz w:val="28"/>
        </w:rPr>
        <w:t>/</w:t>
      </w:r>
      <w:r>
        <w:rPr>
          <w:b/>
          <w:spacing w:val="-5"/>
          <w:sz w:val="28"/>
        </w:rPr>
        <w:t xml:space="preserve"> </w:t>
      </w:r>
      <w:r>
        <w:rPr>
          <w:b/>
          <w:sz w:val="28"/>
        </w:rPr>
        <w:t>Self</w:t>
      </w:r>
      <w:r>
        <w:rPr>
          <w:b/>
          <w:spacing w:val="-4"/>
          <w:sz w:val="28"/>
        </w:rPr>
        <w:t xml:space="preserve"> </w:t>
      </w:r>
      <w:r>
        <w:rPr>
          <w:b/>
          <w:sz w:val="28"/>
        </w:rPr>
        <w:t>Employed</w:t>
      </w:r>
      <w:r>
        <w:rPr>
          <w:b/>
          <w:spacing w:val="-3"/>
          <w:sz w:val="28"/>
        </w:rPr>
        <w:t xml:space="preserve"> </w:t>
      </w:r>
      <w:r>
        <w:rPr>
          <w:b/>
          <w:spacing w:val="-2"/>
          <w:sz w:val="28"/>
        </w:rPr>
        <w:t>Professionals</w:t>
      </w:r>
    </w:p>
    <w:p w:rsidR="006B2B4C" w:rsidRDefault="006B2B4C">
      <w:pPr>
        <w:rPr>
          <w:b/>
          <w:sz w:val="28"/>
        </w:rPr>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7"/>
        <w:gridCol w:w="1198"/>
        <w:gridCol w:w="3236"/>
      </w:tblGrid>
      <w:tr w:rsidR="006B2B4C">
        <w:trPr>
          <w:trHeight w:val="438"/>
        </w:trPr>
        <w:tc>
          <w:tcPr>
            <w:tcW w:w="4957" w:type="dxa"/>
          </w:tcPr>
          <w:p w:rsidR="006B2B4C" w:rsidRDefault="001A6304">
            <w:pPr>
              <w:pStyle w:val="TableParagraph"/>
              <w:spacing w:before="219" w:line="199" w:lineRule="exact"/>
              <w:rPr>
                <w:sz w:val="18"/>
              </w:rPr>
            </w:pPr>
            <w:r>
              <w:rPr>
                <w:sz w:val="18"/>
              </w:rPr>
              <w:t>6-months</w:t>
            </w:r>
            <w:r>
              <w:rPr>
                <w:spacing w:val="-5"/>
                <w:sz w:val="18"/>
              </w:rPr>
              <w:t xml:space="preserve"> </w:t>
            </w:r>
            <w:r>
              <w:rPr>
                <w:sz w:val="18"/>
              </w:rPr>
              <w:t>Bank</w:t>
            </w:r>
            <w:r>
              <w:rPr>
                <w:spacing w:val="-3"/>
                <w:sz w:val="18"/>
              </w:rPr>
              <w:t xml:space="preserve"> </w:t>
            </w:r>
            <w:r>
              <w:rPr>
                <w:spacing w:val="-2"/>
                <w:sz w:val="18"/>
              </w:rPr>
              <w:t>Statement</w:t>
            </w:r>
          </w:p>
        </w:tc>
        <w:tc>
          <w:tcPr>
            <w:tcW w:w="1198" w:type="dxa"/>
          </w:tcPr>
          <w:p w:rsidR="006B2B4C" w:rsidRDefault="001A6304">
            <w:pPr>
              <w:pStyle w:val="TableParagraph"/>
              <w:spacing w:before="219" w:line="199" w:lineRule="exact"/>
              <w:rPr>
                <w:sz w:val="18"/>
              </w:rPr>
            </w:pPr>
            <w:r>
              <w:rPr>
                <w:spacing w:val="-2"/>
                <w:sz w:val="18"/>
              </w:rPr>
              <w:t>SEB/SEP</w:t>
            </w:r>
          </w:p>
        </w:tc>
        <w:tc>
          <w:tcPr>
            <w:tcW w:w="3236" w:type="dxa"/>
          </w:tcPr>
          <w:p w:rsidR="006B2B4C" w:rsidRDefault="001A6304">
            <w:pPr>
              <w:pStyle w:val="TableParagraph"/>
              <w:spacing w:before="1" w:line="219" w:lineRule="exact"/>
              <w:rPr>
                <w:sz w:val="18"/>
              </w:rPr>
            </w:pPr>
            <w:r>
              <w:rPr>
                <w:sz w:val="18"/>
              </w:rPr>
              <w:t>Original</w:t>
            </w:r>
            <w:r>
              <w:rPr>
                <w:spacing w:val="-2"/>
                <w:sz w:val="18"/>
              </w:rPr>
              <w:t xml:space="preserve"> </w:t>
            </w:r>
            <w:r>
              <w:rPr>
                <w:sz w:val="18"/>
              </w:rPr>
              <w:t>/</w:t>
            </w:r>
            <w:r>
              <w:rPr>
                <w:spacing w:val="-2"/>
                <w:sz w:val="18"/>
              </w:rPr>
              <w:t xml:space="preserve"> </w:t>
            </w:r>
            <w:r>
              <w:rPr>
                <w:sz w:val="18"/>
              </w:rPr>
              <w:t>Copy</w:t>
            </w:r>
            <w:r>
              <w:rPr>
                <w:spacing w:val="-1"/>
                <w:sz w:val="18"/>
              </w:rPr>
              <w:t xml:space="preserve"> </w:t>
            </w:r>
            <w:r>
              <w:rPr>
                <w:sz w:val="18"/>
              </w:rPr>
              <w:t>Should</w:t>
            </w:r>
            <w:r>
              <w:rPr>
                <w:spacing w:val="-1"/>
                <w:sz w:val="18"/>
              </w:rPr>
              <w:t xml:space="preserve"> </w:t>
            </w:r>
            <w:r>
              <w:rPr>
                <w:sz w:val="18"/>
              </w:rPr>
              <w:t>be</w:t>
            </w:r>
            <w:r>
              <w:rPr>
                <w:spacing w:val="-2"/>
                <w:sz w:val="18"/>
              </w:rPr>
              <w:t xml:space="preserve"> </w:t>
            </w:r>
            <w:r>
              <w:rPr>
                <w:sz w:val="18"/>
              </w:rPr>
              <w:t>stamped</w:t>
            </w:r>
            <w:r>
              <w:rPr>
                <w:spacing w:val="-2"/>
                <w:sz w:val="18"/>
              </w:rPr>
              <w:t xml:space="preserve"> </w:t>
            </w:r>
            <w:r>
              <w:rPr>
                <w:spacing w:val="-5"/>
                <w:sz w:val="18"/>
              </w:rPr>
              <w:t>and</w:t>
            </w:r>
          </w:p>
          <w:p w:rsidR="006B2B4C" w:rsidRDefault="001A6304">
            <w:pPr>
              <w:pStyle w:val="TableParagraph"/>
              <w:spacing w:line="199" w:lineRule="exact"/>
              <w:rPr>
                <w:sz w:val="18"/>
              </w:rPr>
            </w:pPr>
            <w:r>
              <w:rPr>
                <w:sz w:val="18"/>
              </w:rPr>
              <w:t>signed</w:t>
            </w:r>
            <w:r>
              <w:rPr>
                <w:spacing w:val="-3"/>
                <w:sz w:val="18"/>
              </w:rPr>
              <w:t xml:space="preserve"> </w:t>
            </w:r>
            <w:r>
              <w:rPr>
                <w:sz w:val="18"/>
              </w:rPr>
              <w:t xml:space="preserve">by </w:t>
            </w:r>
            <w:r>
              <w:rPr>
                <w:spacing w:val="-4"/>
                <w:sz w:val="18"/>
              </w:rPr>
              <w:t>bank</w:t>
            </w:r>
          </w:p>
        </w:tc>
      </w:tr>
      <w:tr w:rsidR="006B2B4C">
        <w:trPr>
          <w:trHeight w:val="1098"/>
        </w:trPr>
        <w:tc>
          <w:tcPr>
            <w:tcW w:w="4957" w:type="dxa"/>
          </w:tcPr>
          <w:p w:rsidR="006B2B4C" w:rsidRDefault="001A6304">
            <w:pPr>
              <w:pStyle w:val="TableParagraph"/>
              <w:spacing w:before="1"/>
              <w:rPr>
                <w:sz w:val="18"/>
              </w:rPr>
            </w:pPr>
            <w:r>
              <w:rPr>
                <w:sz w:val="18"/>
              </w:rPr>
              <w:t>Account</w:t>
            </w:r>
            <w:r>
              <w:rPr>
                <w:spacing w:val="-7"/>
                <w:sz w:val="18"/>
              </w:rPr>
              <w:t xml:space="preserve"> </w:t>
            </w:r>
            <w:r>
              <w:rPr>
                <w:sz w:val="18"/>
              </w:rPr>
              <w:t>maintenance</w:t>
            </w:r>
            <w:r>
              <w:rPr>
                <w:spacing w:val="-8"/>
                <w:sz w:val="18"/>
              </w:rPr>
              <w:t xml:space="preserve"> </w:t>
            </w:r>
            <w:r>
              <w:rPr>
                <w:sz w:val="18"/>
              </w:rPr>
              <w:t>Certificate</w:t>
            </w:r>
            <w:r>
              <w:rPr>
                <w:spacing w:val="-6"/>
                <w:sz w:val="18"/>
              </w:rPr>
              <w:t xml:space="preserve"> </w:t>
            </w:r>
            <w:r>
              <w:rPr>
                <w:sz w:val="18"/>
              </w:rPr>
              <w:t>with</w:t>
            </w:r>
            <w:r>
              <w:rPr>
                <w:spacing w:val="-9"/>
                <w:sz w:val="18"/>
              </w:rPr>
              <w:t xml:space="preserve"> </w:t>
            </w:r>
            <w:r>
              <w:rPr>
                <w:sz w:val="18"/>
              </w:rPr>
              <w:t>applicant</w:t>
            </w:r>
            <w:r>
              <w:rPr>
                <w:spacing w:val="-7"/>
                <w:sz w:val="18"/>
              </w:rPr>
              <w:t xml:space="preserve"> </w:t>
            </w:r>
            <w:r>
              <w:rPr>
                <w:sz w:val="18"/>
              </w:rPr>
              <w:t>Name,</w:t>
            </w:r>
            <w:r>
              <w:rPr>
                <w:spacing w:val="-7"/>
                <w:sz w:val="18"/>
              </w:rPr>
              <w:t xml:space="preserve"> </w:t>
            </w:r>
            <w:r>
              <w:rPr>
                <w:sz w:val="18"/>
              </w:rPr>
              <w:t>CNIC, Account opening date and Status.(if required)</w:t>
            </w:r>
          </w:p>
          <w:p w:rsidR="006B2B4C" w:rsidRDefault="001A6304">
            <w:pPr>
              <w:pStyle w:val="TableParagraph"/>
              <w:spacing w:before="202" w:line="218" w:lineRule="exact"/>
              <w:ind w:right="128"/>
              <w:rPr>
                <w:sz w:val="18"/>
              </w:rPr>
            </w:pPr>
            <w:r>
              <w:rPr>
                <w:sz w:val="18"/>
              </w:rPr>
              <w:t>No</w:t>
            </w:r>
            <w:r>
              <w:rPr>
                <w:spacing w:val="-4"/>
                <w:sz w:val="18"/>
              </w:rPr>
              <w:t xml:space="preserve"> </w:t>
            </w:r>
            <w:r>
              <w:rPr>
                <w:sz w:val="18"/>
              </w:rPr>
              <w:t>proof</w:t>
            </w:r>
            <w:r>
              <w:rPr>
                <w:spacing w:val="-5"/>
                <w:sz w:val="18"/>
              </w:rPr>
              <w:t xml:space="preserve"> </w:t>
            </w:r>
            <w:r>
              <w:rPr>
                <w:sz w:val="18"/>
              </w:rPr>
              <w:t>of</w:t>
            </w:r>
            <w:r>
              <w:rPr>
                <w:spacing w:val="-5"/>
                <w:sz w:val="18"/>
              </w:rPr>
              <w:t xml:space="preserve"> </w:t>
            </w:r>
            <w:r>
              <w:rPr>
                <w:sz w:val="18"/>
              </w:rPr>
              <w:t>business</w:t>
            </w:r>
            <w:r>
              <w:rPr>
                <w:spacing w:val="-5"/>
                <w:sz w:val="18"/>
              </w:rPr>
              <w:t xml:space="preserve"> </w:t>
            </w:r>
            <w:r>
              <w:rPr>
                <w:sz w:val="18"/>
              </w:rPr>
              <w:t>is</w:t>
            </w:r>
            <w:r>
              <w:rPr>
                <w:spacing w:val="-6"/>
                <w:sz w:val="18"/>
              </w:rPr>
              <w:t xml:space="preserve"> </w:t>
            </w:r>
            <w:r>
              <w:rPr>
                <w:sz w:val="18"/>
              </w:rPr>
              <w:t>required</w:t>
            </w:r>
            <w:r>
              <w:rPr>
                <w:spacing w:val="-3"/>
                <w:sz w:val="18"/>
              </w:rPr>
              <w:t xml:space="preserve"> </w:t>
            </w:r>
            <w:r>
              <w:rPr>
                <w:sz w:val="18"/>
              </w:rPr>
              <w:t>with</w:t>
            </w:r>
            <w:r>
              <w:rPr>
                <w:spacing w:val="-6"/>
                <w:sz w:val="18"/>
              </w:rPr>
              <w:t xml:space="preserve"> </w:t>
            </w:r>
            <w:r>
              <w:rPr>
                <w:sz w:val="18"/>
              </w:rPr>
              <w:t>JS</w:t>
            </w:r>
            <w:r>
              <w:rPr>
                <w:spacing w:val="-5"/>
                <w:sz w:val="18"/>
              </w:rPr>
              <w:t xml:space="preserve"> </w:t>
            </w:r>
            <w:r>
              <w:rPr>
                <w:sz w:val="18"/>
              </w:rPr>
              <w:t>Account</w:t>
            </w:r>
            <w:r>
              <w:rPr>
                <w:spacing w:val="-4"/>
                <w:sz w:val="18"/>
              </w:rPr>
              <w:t xml:space="preserve"> </w:t>
            </w:r>
            <w:r>
              <w:rPr>
                <w:sz w:val="18"/>
              </w:rPr>
              <w:t>holder</w:t>
            </w:r>
            <w:r>
              <w:rPr>
                <w:spacing w:val="-4"/>
                <w:sz w:val="18"/>
              </w:rPr>
              <w:t xml:space="preserve"> </w:t>
            </w:r>
            <w:r>
              <w:rPr>
                <w:sz w:val="18"/>
              </w:rPr>
              <w:t>SEB/SEP if the business name is same as given in KYC/JS T24 record.</w:t>
            </w:r>
          </w:p>
        </w:tc>
        <w:tc>
          <w:tcPr>
            <w:tcW w:w="1198" w:type="dxa"/>
          </w:tcPr>
          <w:p w:rsidR="006B2B4C" w:rsidRDefault="006B2B4C">
            <w:pPr>
              <w:pStyle w:val="TableParagraph"/>
              <w:ind w:left="0"/>
              <w:rPr>
                <w:b/>
                <w:sz w:val="18"/>
              </w:rPr>
            </w:pPr>
          </w:p>
          <w:p w:rsidR="006B2B4C" w:rsidRDefault="006B2B4C">
            <w:pPr>
              <w:pStyle w:val="TableParagraph"/>
              <w:ind w:left="0"/>
              <w:rPr>
                <w:b/>
                <w:sz w:val="18"/>
              </w:rPr>
            </w:pPr>
          </w:p>
          <w:p w:rsidR="006B2B4C" w:rsidRDefault="006B2B4C">
            <w:pPr>
              <w:pStyle w:val="TableParagraph"/>
              <w:ind w:left="0"/>
              <w:rPr>
                <w:b/>
                <w:sz w:val="18"/>
              </w:rPr>
            </w:pPr>
          </w:p>
          <w:p w:rsidR="006B2B4C" w:rsidRDefault="006B2B4C">
            <w:pPr>
              <w:pStyle w:val="TableParagraph"/>
              <w:ind w:left="0"/>
              <w:rPr>
                <w:b/>
                <w:sz w:val="18"/>
              </w:rPr>
            </w:pPr>
          </w:p>
          <w:p w:rsidR="006B2B4C" w:rsidRDefault="001A6304">
            <w:pPr>
              <w:pStyle w:val="TableParagraph"/>
              <w:spacing w:line="199" w:lineRule="exact"/>
              <w:rPr>
                <w:sz w:val="18"/>
              </w:rPr>
            </w:pPr>
            <w:r>
              <w:rPr>
                <w:spacing w:val="-2"/>
                <w:sz w:val="18"/>
              </w:rPr>
              <w:t>SEB/SEP</w:t>
            </w:r>
          </w:p>
        </w:tc>
        <w:tc>
          <w:tcPr>
            <w:tcW w:w="3236" w:type="dxa"/>
          </w:tcPr>
          <w:p w:rsidR="006B2B4C" w:rsidRDefault="006B2B4C">
            <w:pPr>
              <w:pStyle w:val="TableParagraph"/>
              <w:ind w:left="0"/>
              <w:rPr>
                <w:b/>
                <w:sz w:val="18"/>
              </w:rPr>
            </w:pPr>
          </w:p>
          <w:p w:rsidR="006B2B4C" w:rsidRDefault="006B2B4C">
            <w:pPr>
              <w:pStyle w:val="TableParagraph"/>
              <w:spacing w:before="203"/>
              <w:ind w:left="0"/>
              <w:rPr>
                <w:b/>
                <w:sz w:val="18"/>
              </w:rPr>
            </w:pPr>
          </w:p>
          <w:p w:rsidR="006B2B4C" w:rsidRDefault="001A6304">
            <w:pPr>
              <w:pStyle w:val="TableParagraph"/>
              <w:spacing w:line="218" w:lineRule="exact"/>
              <w:rPr>
                <w:sz w:val="18"/>
              </w:rPr>
            </w:pPr>
            <w:r>
              <w:rPr>
                <w:sz w:val="18"/>
              </w:rPr>
              <w:t>Original</w:t>
            </w:r>
            <w:r>
              <w:rPr>
                <w:spacing w:val="-7"/>
                <w:sz w:val="18"/>
              </w:rPr>
              <w:t xml:space="preserve"> </w:t>
            </w:r>
            <w:r>
              <w:rPr>
                <w:sz w:val="18"/>
              </w:rPr>
              <w:t>/</w:t>
            </w:r>
            <w:r>
              <w:rPr>
                <w:spacing w:val="-8"/>
                <w:sz w:val="18"/>
              </w:rPr>
              <w:t xml:space="preserve"> </w:t>
            </w:r>
            <w:r>
              <w:rPr>
                <w:sz w:val="18"/>
              </w:rPr>
              <w:t>Copy</w:t>
            </w:r>
            <w:r>
              <w:rPr>
                <w:spacing w:val="-7"/>
                <w:sz w:val="18"/>
              </w:rPr>
              <w:t xml:space="preserve"> </w:t>
            </w:r>
            <w:r>
              <w:rPr>
                <w:sz w:val="18"/>
              </w:rPr>
              <w:t>Should</w:t>
            </w:r>
            <w:r>
              <w:rPr>
                <w:spacing w:val="-6"/>
                <w:sz w:val="18"/>
              </w:rPr>
              <w:t xml:space="preserve"> </w:t>
            </w:r>
            <w:r>
              <w:rPr>
                <w:sz w:val="18"/>
              </w:rPr>
              <w:t>be</w:t>
            </w:r>
            <w:r>
              <w:rPr>
                <w:spacing w:val="-8"/>
                <w:sz w:val="18"/>
              </w:rPr>
              <w:t xml:space="preserve"> </w:t>
            </w:r>
            <w:r>
              <w:rPr>
                <w:sz w:val="18"/>
              </w:rPr>
              <w:t>stamped</w:t>
            </w:r>
            <w:r>
              <w:rPr>
                <w:spacing w:val="-8"/>
                <w:sz w:val="18"/>
              </w:rPr>
              <w:t xml:space="preserve"> </w:t>
            </w:r>
            <w:r>
              <w:rPr>
                <w:sz w:val="18"/>
              </w:rPr>
              <w:t>and signed by bank</w:t>
            </w:r>
          </w:p>
        </w:tc>
      </w:tr>
      <w:tr w:rsidR="006B2B4C">
        <w:trPr>
          <w:trHeight w:val="299"/>
        </w:trPr>
        <w:tc>
          <w:tcPr>
            <w:tcW w:w="4957" w:type="dxa"/>
          </w:tcPr>
          <w:p w:rsidR="006B2B4C" w:rsidRDefault="001A6304">
            <w:pPr>
              <w:pStyle w:val="TableParagraph"/>
              <w:spacing w:before="80" w:line="199" w:lineRule="exact"/>
              <w:rPr>
                <w:sz w:val="18"/>
              </w:rPr>
            </w:pPr>
            <w:r>
              <w:rPr>
                <w:sz w:val="18"/>
              </w:rPr>
              <w:t>Form</w:t>
            </w:r>
            <w:r>
              <w:rPr>
                <w:spacing w:val="-3"/>
                <w:sz w:val="18"/>
              </w:rPr>
              <w:t xml:space="preserve"> </w:t>
            </w:r>
            <w:r>
              <w:rPr>
                <w:sz w:val="18"/>
              </w:rPr>
              <w:t>A,</w:t>
            </w:r>
            <w:r>
              <w:rPr>
                <w:spacing w:val="-2"/>
                <w:sz w:val="18"/>
              </w:rPr>
              <w:t xml:space="preserve"> </w:t>
            </w:r>
            <w:r>
              <w:rPr>
                <w:sz w:val="18"/>
              </w:rPr>
              <w:t>Form</w:t>
            </w:r>
            <w:r>
              <w:rPr>
                <w:spacing w:val="-2"/>
                <w:sz w:val="18"/>
              </w:rPr>
              <w:t xml:space="preserve"> </w:t>
            </w:r>
            <w:r>
              <w:rPr>
                <w:sz w:val="18"/>
              </w:rPr>
              <w:t>29,</w:t>
            </w:r>
            <w:r>
              <w:rPr>
                <w:spacing w:val="-2"/>
                <w:sz w:val="18"/>
              </w:rPr>
              <w:t xml:space="preserve"> </w:t>
            </w:r>
            <w:r>
              <w:rPr>
                <w:sz w:val="18"/>
              </w:rPr>
              <w:t>MOA,</w:t>
            </w:r>
            <w:r>
              <w:rPr>
                <w:spacing w:val="-2"/>
                <w:sz w:val="18"/>
              </w:rPr>
              <w:t xml:space="preserve"> </w:t>
            </w:r>
            <w:r>
              <w:rPr>
                <w:sz w:val="18"/>
              </w:rPr>
              <w:t>Audit</w:t>
            </w:r>
            <w:r>
              <w:rPr>
                <w:spacing w:val="-1"/>
                <w:sz w:val="18"/>
              </w:rPr>
              <w:t xml:space="preserve"> </w:t>
            </w:r>
            <w:r>
              <w:rPr>
                <w:sz w:val="18"/>
              </w:rPr>
              <w:t>Financial</w:t>
            </w:r>
            <w:r>
              <w:rPr>
                <w:spacing w:val="-2"/>
                <w:sz w:val="18"/>
              </w:rPr>
              <w:t xml:space="preserve"> </w:t>
            </w:r>
            <w:r>
              <w:rPr>
                <w:sz w:val="18"/>
              </w:rPr>
              <w:t>(If</w:t>
            </w:r>
            <w:r>
              <w:rPr>
                <w:spacing w:val="-3"/>
                <w:sz w:val="18"/>
              </w:rPr>
              <w:t xml:space="preserve"> </w:t>
            </w:r>
            <w:r>
              <w:rPr>
                <w:spacing w:val="-2"/>
                <w:sz w:val="18"/>
              </w:rPr>
              <w:t>Required)</w:t>
            </w:r>
          </w:p>
        </w:tc>
        <w:tc>
          <w:tcPr>
            <w:tcW w:w="1198" w:type="dxa"/>
          </w:tcPr>
          <w:p w:rsidR="006B2B4C" w:rsidRDefault="001A6304">
            <w:pPr>
              <w:pStyle w:val="TableParagraph"/>
              <w:spacing w:before="80" w:line="199" w:lineRule="exact"/>
              <w:rPr>
                <w:sz w:val="18"/>
              </w:rPr>
            </w:pPr>
            <w:r>
              <w:rPr>
                <w:spacing w:val="-5"/>
                <w:sz w:val="18"/>
              </w:rPr>
              <w:t>SEB</w:t>
            </w:r>
          </w:p>
        </w:tc>
        <w:tc>
          <w:tcPr>
            <w:tcW w:w="3236" w:type="dxa"/>
          </w:tcPr>
          <w:p w:rsidR="006B2B4C" w:rsidRDefault="001A6304">
            <w:pPr>
              <w:pStyle w:val="TableParagraph"/>
              <w:spacing w:before="80" w:line="199" w:lineRule="exact"/>
              <w:rPr>
                <w:sz w:val="18"/>
              </w:rPr>
            </w:pPr>
            <w:r>
              <w:rPr>
                <w:sz w:val="18"/>
              </w:rPr>
              <w:t>Copy</w:t>
            </w:r>
            <w:r>
              <w:rPr>
                <w:spacing w:val="-2"/>
                <w:sz w:val="18"/>
              </w:rPr>
              <w:t xml:space="preserve"> </w:t>
            </w:r>
            <w:r>
              <w:rPr>
                <w:sz w:val="18"/>
              </w:rPr>
              <w:t>With</w:t>
            </w:r>
            <w:r>
              <w:rPr>
                <w:spacing w:val="-3"/>
                <w:sz w:val="18"/>
              </w:rPr>
              <w:t xml:space="preserve"> </w:t>
            </w:r>
            <w:r>
              <w:rPr>
                <w:spacing w:val="-5"/>
                <w:sz w:val="18"/>
              </w:rPr>
              <w:t>O/S</w:t>
            </w:r>
          </w:p>
        </w:tc>
      </w:tr>
      <w:tr w:rsidR="006B2B4C">
        <w:trPr>
          <w:trHeight w:val="302"/>
        </w:trPr>
        <w:tc>
          <w:tcPr>
            <w:tcW w:w="4957" w:type="dxa"/>
          </w:tcPr>
          <w:p w:rsidR="006B2B4C" w:rsidRDefault="001A6304">
            <w:pPr>
              <w:pStyle w:val="TableParagraph"/>
              <w:spacing w:before="83" w:line="199" w:lineRule="exact"/>
              <w:rPr>
                <w:sz w:val="18"/>
              </w:rPr>
            </w:pPr>
            <w:r>
              <w:rPr>
                <w:sz w:val="18"/>
              </w:rPr>
              <w:t>Partnership</w:t>
            </w:r>
            <w:r>
              <w:rPr>
                <w:spacing w:val="-4"/>
                <w:sz w:val="18"/>
              </w:rPr>
              <w:t xml:space="preserve"> </w:t>
            </w:r>
            <w:r>
              <w:rPr>
                <w:sz w:val="18"/>
              </w:rPr>
              <w:t>Deed</w:t>
            </w:r>
            <w:r>
              <w:rPr>
                <w:spacing w:val="-3"/>
                <w:sz w:val="18"/>
              </w:rPr>
              <w:t xml:space="preserve"> </w:t>
            </w:r>
            <w:r>
              <w:rPr>
                <w:sz w:val="18"/>
              </w:rPr>
              <w:t>(If</w:t>
            </w:r>
            <w:r>
              <w:rPr>
                <w:spacing w:val="-2"/>
                <w:sz w:val="18"/>
              </w:rPr>
              <w:t xml:space="preserve"> Required)</w:t>
            </w:r>
          </w:p>
        </w:tc>
        <w:tc>
          <w:tcPr>
            <w:tcW w:w="1198" w:type="dxa"/>
          </w:tcPr>
          <w:p w:rsidR="006B2B4C" w:rsidRDefault="001A6304">
            <w:pPr>
              <w:pStyle w:val="TableParagraph"/>
              <w:spacing w:before="83" w:line="199" w:lineRule="exact"/>
              <w:rPr>
                <w:sz w:val="18"/>
              </w:rPr>
            </w:pPr>
            <w:r>
              <w:rPr>
                <w:spacing w:val="-5"/>
                <w:sz w:val="18"/>
              </w:rPr>
              <w:t>SEB</w:t>
            </w:r>
          </w:p>
        </w:tc>
        <w:tc>
          <w:tcPr>
            <w:tcW w:w="3236" w:type="dxa"/>
          </w:tcPr>
          <w:p w:rsidR="006B2B4C" w:rsidRDefault="001A6304">
            <w:pPr>
              <w:pStyle w:val="TableParagraph"/>
              <w:spacing w:before="83" w:line="199" w:lineRule="exact"/>
              <w:rPr>
                <w:sz w:val="18"/>
              </w:rPr>
            </w:pPr>
            <w:r>
              <w:rPr>
                <w:sz w:val="18"/>
              </w:rPr>
              <w:t>Copy</w:t>
            </w:r>
            <w:r>
              <w:rPr>
                <w:spacing w:val="-2"/>
                <w:sz w:val="18"/>
              </w:rPr>
              <w:t xml:space="preserve"> </w:t>
            </w:r>
            <w:r>
              <w:rPr>
                <w:sz w:val="18"/>
              </w:rPr>
              <w:t>With</w:t>
            </w:r>
            <w:r>
              <w:rPr>
                <w:spacing w:val="-3"/>
                <w:sz w:val="18"/>
              </w:rPr>
              <w:t xml:space="preserve"> </w:t>
            </w:r>
            <w:r>
              <w:rPr>
                <w:spacing w:val="-5"/>
                <w:sz w:val="18"/>
              </w:rPr>
              <w:t>O/S</w:t>
            </w:r>
          </w:p>
        </w:tc>
      </w:tr>
      <w:tr w:rsidR="006B2B4C">
        <w:trPr>
          <w:trHeight w:val="299"/>
        </w:trPr>
        <w:tc>
          <w:tcPr>
            <w:tcW w:w="4957" w:type="dxa"/>
          </w:tcPr>
          <w:p w:rsidR="006B2B4C" w:rsidRDefault="001A6304">
            <w:pPr>
              <w:pStyle w:val="TableParagraph"/>
              <w:spacing w:before="80" w:line="199" w:lineRule="exact"/>
              <w:rPr>
                <w:sz w:val="18"/>
              </w:rPr>
            </w:pPr>
            <w:r>
              <w:rPr>
                <w:sz w:val="18"/>
              </w:rPr>
              <w:t>Copy</w:t>
            </w:r>
            <w:r>
              <w:rPr>
                <w:spacing w:val="-3"/>
                <w:sz w:val="18"/>
              </w:rPr>
              <w:t xml:space="preserve"> </w:t>
            </w:r>
            <w:r>
              <w:rPr>
                <w:sz w:val="18"/>
              </w:rPr>
              <w:t>of</w:t>
            </w:r>
            <w:r>
              <w:rPr>
                <w:spacing w:val="-4"/>
                <w:sz w:val="18"/>
              </w:rPr>
              <w:t xml:space="preserve"> </w:t>
            </w:r>
            <w:r>
              <w:rPr>
                <w:sz w:val="18"/>
              </w:rPr>
              <w:t>Professional</w:t>
            </w:r>
            <w:r>
              <w:rPr>
                <w:spacing w:val="-2"/>
                <w:sz w:val="18"/>
              </w:rPr>
              <w:t xml:space="preserve"> Degree.</w:t>
            </w:r>
          </w:p>
        </w:tc>
        <w:tc>
          <w:tcPr>
            <w:tcW w:w="1198" w:type="dxa"/>
          </w:tcPr>
          <w:p w:rsidR="006B2B4C" w:rsidRDefault="001A6304">
            <w:pPr>
              <w:pStyle w:val="TableParagraph"/>
              <w:spacing w:before="80" w:line="199" w:lineRule="exact"/>
              <w:rPr>
                <w:sz w:val="18"/>
              </w:rPr>
            </w:pPr>
            <w:r>
              <w:rPr>
                <w:spacing w:val="-5"/>
                <w:sz w:val="18"/>
              </w:rPr>
              <w:t>SEP</w:t>
            </w:r>
          </w:p>
        </w:tc>
        <w:tc>
          <w:tcPr>
            <w:tcW w:w="3236" w:type="dxa"/>
          </w:tcPr>
          <w:p w:rsidR="006B2B4C" w:rsidRDefault="001A6304">
            <w:pPr>
              <w:pStyle w:val="TableParagraph"/>
              <w:spacing w:before="80" w:line="199" w:lineRule="exact"/>
              <w:rPr>
                <w:sz w:val="18"/>
              </w:rPr>
            </w:pPr>
            <w:r>
              <w:rPr>
                <w:sz w:val="18"/>
              </w:rPr>
              <w:t>Copy</w:t>
            </w:r>
            <w:r>
              <w:rPr>
                <w:spacing w:val="-2"/>
                <w:sz w:val="18"/>
              </w:rPr>
              <w:t xml:space="preserve"> </w:t>
            </w:r>
            <w:r>
              <w:rPr>
                <w:sz w:val="18"/>
              </w:rPr>
              <w:t>With</w:t>
            </w:r>
            <w:r>
              <w:rPr>
                <w:spacing w:val="-3"/>
                <w:sz w:val="18"/>
              </w:rPr>
              <w:t xml:space="preserve"> </w:t>
            </w:r>
            <w:r>
              <w:rPr>
                <w:spacing w:val="-5"/>
                <w:sz w:val="18"/>
              </w:rPr>
              <w:t>O/S</w:t>
            </w:r>
          </w:p>
        </w:tc>
      </w:tr>
      <w:tr w:rsidR="006B2B4C">
        <w:trPr>
          <w:trHeight w:val="438"/>
        </w:trPr>
        <w:tc>
          <w:tcPr>
            <w:tcW w:w="4957" w:type="dxa"/>
          </w:tcPr>
          <w:p w:rsidR="006B2B4C" w:rsidRDefault="001A6304">
            <w:pPr>
              <w:pStyle w:val="TableParagraph"/>
              <w:spacing w:line="219" w:lineRule="exact"/>
              <w:rPr>
                <w:sz w:val="18"/>
              </w:rPr>
            </w:pPr>
            <w:r>
              <w:rPr>
                <w:sz w:val="18"/>
              </w:rPr>
              <w:t>Membership</w:t>
            </w:r>
            <w:r>
              <w:rPr>
                <w:spacing w:val="-4"/>
                <w:sz w:val="18"/>
              </w:rPr>
              <w:t xml:space="preserve"> </w:t>
            </w:r>
            <w:r>
              <w:rPr>
                <w:sz w:val="18"/>
              </w:rPr>
              <w:t>Certificate</w:t>
            </w:r>
            <w:r>
              <w:rPr>
                <w:spacing w:val="-3"/>
                <w:sz w:val="18"/>
              </w:rPr>
              <w:t xml:space="preserve"> </w:t>
            </w:r>
            <w:r>
              <w:rPr>
                <w:sz w:val="18"/>
              </w:rPr>
              <w:t>of</w:t>
            </w:r>
            <w:r>
              <w:rPr>
                <w:spacing w:val="-3"/>
                <w:sz w:val="18"/>
              </w:rPr>
              <w:t xml:space="preserve"> </w:t>
            </w:r>
            <w:r>
              <w:rPr>
                <w:sz w:val="18"/>
              </w:rPr>
              <w:t>the</w:t>
            </w:r>
            <w:r>
              <w:rPr>
                <w:spacing w:val="-4"/>
                <w:sz w:val="18"/>
              </w:rPr>
              <w:t xml:space="preserve"> </w:t>
            </w:r>
            <w:r>
              <w:rPr>
                <w:sz w:val="18"/>
              </w:rPr>
              <w:t>relevant</w:t>
            </w:r>
            <w:r>
              <w:rPr>
                <w:spacing w:val="-3"/>
                <w:sz w:val="18"/>
              </w:rPr>
              <w:t xml:space="preserve"> </w:t>
            </w:r>
            <w:r>
              <w:rPr>
                <w:sz w:val="18"/>
              </w:rPr>
              <w:t>professional</w:t>
            </w:r>
            <w:r>
              <w:rPr>
                <w:spacing w:val="-1"/>
                <w:sz w:val="18"/>
              </w:rPr>
              <w:t xml:space="preserve"> </w:t>
            </w:r>
            <w:r>
              <w:rPr>
                <w:sz w:val="18"/>
              </w:rPr>
              <w:t>body</w:t>
            </w:r>
            <w:r>
              <w:rPr>
                <w:spacing w:val="-2"/>
                <w:sz w:val="18"/>
              </w:rPr>
              <w:t xml:space="preserve"> </w:t>
            </w:r>
            <w:r>
              <w:rPr>
                <w:spacing w:val="-10"/>
                <w:sz w:val="18"/>
              </w:rPr>
              <w:t>/</w:t>
            </w:r>
          </w:p>
          <w:p w:rsidR="006B2B4C" w:rsidRDefault="001A6304">
            <w:pPr>
              <w:pStyle w:val="TableParagraph"/>
              <w:spacing w:before="1" w:line="199" w:lineRule="exact"/>
              <w:rPr>
                <w:sz w:val="18"/>
              </w:rPr>
            </w:pPr>
            <w:r>
              <w:rPr>
                <w:sz w:val="18"/>
              </w:rPr>
              <w:t>association</w:t>
            </w:r>
            <w:r>
              <w:rPr>
                <w:spacing w:val="-4"/>
                <w:sz w:val="18"/>
              </w:rPr>
              <w:t xml:space="preserve"> </w:t>
            </w:r>
            <w:r>
              <w:rPr>
                <w:sz w:val="18"/>
              </w:rPr>
              <w:t>(If</w:t>
            </w:r>
            <w:r>
              <w:rPr>
                <w:spacing w:val="-3"/>
                <w:sz w:val="18"/>
              </w:rPr>
              <w:t xml:space="preserve"> </w:t>
            </w:r>
            <w:r>
              <w:rPr>
                <w:spacing w:val="-2"/>
                <w:sz w:val="18"/>
              </w:rPr>
              <w:t>Required)</w:t>
            </w:r>
          </w:p>
        </w:tc>
        <w:tc>
          <w:tcPr>
            <w:tcW w:w="1198" w:type="dxa"/>
          </w:tcPr>
          <w:p w:rsidR="006B2B4C" w:rsidRDefault="001A6304">
            <w:pPr>
              <w:pStyle w:val="TableParagraph"/>
              <w:spacing w:before="219" w:line="199" w:lineRule="exact"/>
              <w:rPr>
                <w:sz w:val="18"/>
              </w:rPr>
            </w:pPr>
            <w:r>
              <w:rPr>
                <w:spacing w:val="-5"/>
                <w:sz w:val="18"/>
              </w:rPr>
              <w:t>SEP</w:t>
            </w:r>
          </w:p>
        </w:tc>
        <w:tc>
          <w:tcPr>
            <w:tcW w:w="3236" w:type="dxa"/>
          </w:tcPr>
          <w:p w:rsidR="006B2B4C" w:rsidRDefault="001A6304">
            <w:pPr>
              <w:pStyle w:val="TableParagraph"/>
              <w:spacing w:before="219" w:line="199" w:lineRule="exact"/>
              <w:rPr>
                <w:sz w:val="18"/>
              </w:rPr>
            </w:pPr>
            <w:r>
              <w:rPr>
                <w:sz w:val="18"/>
              </w:rPr>
              <w:t>Copy</w:t>
            </w:r>
            <w:r>
              <w:rPr>
                <w:spacing w:val="-2"/>
                <w:sz w:val="18"/>
              </w:rPr>
              <w:t xml:space="preserve"> </w:t>
            </w:r>
            <w:r>
              <w:rPr>
                <w:sz w:val="18"/>
              </w:rPr>
              <w:t>With</w:t>
            </w:r>
            <w:r>
              <w:rPr>
                <w:spacing w:val="-3"/>
                <w:sz w:val="18"/>
              </w:rPr>
              <w:t xml:space="preserve"> </w:t>
            </w:r>
            <w:r>
              <w:rPr>
                <w:spacing w:val="-5"/>
                <w:sz w:val="18"/>
              </w:rPr>
              <w:t>O/S</w:t>
            </w:r>
          </w:p>
        </w:tc>
      </w:tr>
    </w:tbl>
    <w:p w:rsidR="006B2B4C" w:rsidRDefault="006B2B4C">
      <w:pPr>
        <w:pStyle w:val="BodyText"/>
        <w:spacing w:before="113"/>
        <w:rPr>
          <w:b/>
          <w:sz w:val="28"/>
        </w:rPr>
      </w:pPr>
    </w:p>
    <w:p w:rsidR="006B2B4C" w:rsidRDefault="001A6304">
      <w:pPr>
        <w:spacing w:after="50"/>
        <w:ind w:left="85"/>
        <w:rPr>
          <w:b/>
          <w:sz w:val="28"/>
        </w:rPr>
      </w:pPr>
      <w:r>
        <w:rPr>
          <w:b/>
          <w:sz w:val="28"/>
        </w:rPr>
        <w:t>Foreign</w:t>
      </w:r>
      <w:r>
        <w:rPr>
          <w:b/>
          <w:spacing w:val="-4"/>
          <w:sz w:val="28"/>
        </w:rPr>
        <w:t xml:space="preserve"> </w:t>
      </w:r>
      <w:r>
        <w:rPr>
          <w:b/>
          <w:spacing w:val="-2"/>
          <w:sz w:val="28"/>
        </w:rPr>
        <w:t>Remittances</w:t>
      </w: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6"/>
        <w:gridCol w:w="4410"/>
      </w:tblGrid>
      <w:tr w:rsidR="006B2B4C">
        <w:trPr>
          <w:trHeight w:val="438"/>
        </w:trPr>
        <w:tc>
          <w:tcPr>
            <w:tcW w:w="4966" w:type="dxa"/>
          </w:tcPr>
          <w:p w:rsidR="006B2B4C" w:rsidRDefault="001A6304">
            <w:pPr>
              <w:pStyle w:val="TableParagraph"/>
              <w:spacing w:before="1" w:line="219" w:lineRule="exact"/>
              <w:rPr>
                <w:sz w:val="18"/>
              </w:rPr>
            </w:pPr>
            <w:r>
              <w:rPr>
                <w:sz w:val="18"/>
              </w:rPr>
              <w:t>6</w:t>
            </w:r>
            <w:r>
              <w:rPr>
                <w:spacing w:val="-2"/>
                <w:sz w:val="18"/>
              </w:rPr>
              <w:t xml:space="preserve"> </w:t>
            </w:r>
            <w:r>
              <w:rPr>
                <w:sz w:val="18"/>
              </w:rPr>
              <w:t>months</w:t>
            </w:r>
            <w:r>
              <w:rPr>
                <w:spacing w:val="-3"/>
                <w:sz w:val="18"/>
              </w:rPr>
              <w:t xml:space="preserve"> </w:t>
            </w:r>
            <w:r>
              <w:rPr>
                <w:sz w:val="18"/>
              </w:rPr>
              <w:t>remittance</w:t>
            </w:r>
            <w:r>
              <w:rPr>
                <w:spacing w:val="-2"/>
                <w:sz w:val="18"/>
              </w:rPr>
              <w:t xml:space="preserve"> </w:t>
            </w:r>
            <w:r>
              <w:rPr>
                <w:sz w:val="18"/>
              </w:rPr>
              <w:t>Slips</w:t>
            </w:r>
            <w:r>
              <w:rPr>
                <w:spacing w:val="-3"/>
                <w:sz w:val="18"/>
              </w:rPr>
              <w:t xml:space="preserve"> </w:t>
            </w:r>
            <w:r>
              <w:rPr>
                <w:sz w:val="18"/>
              </w:rPr>
              <w:t>/</w:t>
            </w:r>
            <w:r>
              <w:rPr>
                <w:spacing w:val="-3"/>
                <w:sz w:val="18"/>
              </w:rPr>
              <w:t xml:space="preserve"> </w:t>
            </w:r>
            <w:r>
              <w:rPr>
                <w:sz w:val="18"/>
              </w:rPr>
              <w:t>6</w:t>
            </w:r>
            <w:r>
              <w:rPr>
                <w:spacing w:val="-1"/>
                <w:sz w:val="18"/>
              </w:rPr>
              <w:t xml:space="preserve"> </w:t>
            </w:r>
            <w:r>
              <w:rPr>
                <w:sz w:val="18"/>
              </w:rPr>
              <w:t>Months</w:t>
            </w:r>
            <w:r>
              <w:rPr>
                <w:spacing w:val="-1"/>
                <w:sz w:val="18"/>
              </w:rPr>
              <w:t xml:space="preserve"> </w:t>
            </w:r>
            <w:r>
              <w:rPr>
                <w:sz w:val="18"/>
              </w:rPr>
              <w:t>bank</w:t>
            </w:r>
            <w:r>
              <w:rPr>
                <w:spacing w:val="-2"/>
                <w:sz w:val="18"/>
              </w:rPr>
              <w:t xml:space="preserve"> </w:t>
            </w:r>
            <w:r>
              <w:rPr>
                <w:sz w:val="18"/>
              </w:rPr>
              <w:t>statement</w:t>
            </w:r>
            <w:r>
              <w:rPr>
                <w:spacing w:val="-1"/>
                <w:sz w:val="18"/>
              </w:rPr>
              <w:t xml:space="preserve"> </w:t>
            </w:r>
            <w:r>
              <w:rPr>
                <w:spacing w:val="-5"/>
                <w:sz w:val="18"/>
              </w:rPr>
              <w:t>of</w:t>
            </w:r>
          </w:p>
          <w:p w:rsidR="006B2B4C" w:rsidRDefault="001A6304">
            <w:pPr>
              <w:pStyle w:val="TableParagraph"/>
              <w:spacing w:line="199" w:lineRule="exact"/>
              <w:rPr>
                <w:sz w:val="18"/>
              </w:rPr>
            </w:pPr>
            <w:r>
              <w:rPr>
                <w:spacing w:val="-2"/>
                <w:sz w:val="18"/>
              </w:rPr>
              <w:t>applicant</w:t>
            </w:r>
          </w:p>
        </w:tc>
        <w:tc>
          <w:tcPr>
            <w:tcW w:w="4410" w:type="dxa"/>
          </w:tcPr>
          <w:p w:rsidR="006B2B4C" w:rsidRDefault="001A6304">
            <w:pPr>
              <w:pStyle w:val="TableParagraph"/>
              <w:spacing w:before="219" w:line="199" w:lineRule="exact"/>
              <w:rPr>
                <w:sz w:val="18"/>
              </w:rPr>
            </w:pPr>
            <w:r>
              <w:rPr>
                <w:sz w:val="18"/>
              </w:rPr>
              <w:t>Original/Copy</w:t>
            </w:r>
            <w:r>
              <w:rPr>
                <w:spacing w:val="-4"/>
                <w:sz w:val="18"/>
              </w:rPr>
              <w:t xml:space="preserve"> </w:t>
            </w:r>
            <w:r>
              <w:rPr>
                <w:sz w:val="18"/>
              </w:rPr>
              <w:t>,In</w:t>
            </w:r>
            <w:r>
              <w:rPr>
                <w:spacing w:val="-3"/>
                <w:sz w:val="18"/>
              </w:rPr>
              <w:t xml:space="preserve"> </w:t>
            </w:r>
            <w:r>
              <w:rPr>
                <w:sz w:val="18"/>
              </w:rPr>
              <w:t>case</w:t>
            </w:r>
            <w:r>
              <w:rPr>
                <w:spacing w:val="-2"/>
                <w:sz w:val="18"/>
              </w:rPr>
              <w:t xml:space="preserve"> </w:t>
            </w:r>
            <w:r>
              <w:rPr>
                <w:sz w:val="18"/>
              </w:rPr>
              <w:t>of</w:t>
            </w:r>
            <w:r>
              <w:rPr>
                <w:spacing w:val="-3"/>
                <w:sz w:val="18"/>
              </w:rPr>
              <w:t xml:space="preserve"> </w:t>
            </w:r>
            <w:r>
              <w:rPr>
                <w:sz w:val="18"/>
              </w:rPr>
              <w:t>copy</w:t>
            </w:r>
            <w:r>
              <w:rPr>
                <w:spacing w:val="-1"/>
                <w:sz w:val="18"/>
              </w:rPr>
              <w:t xml:space="preserve"> </w:t>
            </w:r>
            <w:r>
              <w:rPr>
                <w:sz w:val="18"/>
              </w:rPr>
              <w:t>it</w:t>
            </w:r>
            <w:r>
              <w:rPr>
                <w:spacing w:val="-3"/>
                <w:sz w:val="18"/>
              </w:rPr>
              <w:t xml:space="preserve"> </w:t>
            </w:r>
            <w:r>
              <w:rPr>
                <w:sz w:val="18"/>
              </w:rPr>
              <w:t>should</w:t>
            </w:r>
            <w:r>
              <w:rPr>
                <w:spacing w:val="-2"/>
                <w:sz w:val="18"/>
              </w:rPr>
              <w:t xml:space="preserve"> </w:t>
            </w:r>
            <w:r>
              <w:rPr>
                <w:sz w:val="18"/>
              </w:rPr>
              <w:t>be</w:t>
            </w:r>
            <w:r>
              <w:rPr>
                <w:spacing w:val="-3"/>
                <w:sz w:val="18"/>
              </w:rPr>
              <w:t xml:space="preserve"> </w:t>
            </w:r>
            <w:r>
              <w:rPr>
                <w:sz w:val="18"/>
              </w:rPr>
              <w:t>marked</w:t>
            </w:r>
            <w:r>
              <w:rPr>
                <w:spacing w:val="-2"/>
                <w:sz w:val="18"/>
              </w:rPr>
              <w:t xml:space="preserve"> </w:t>
            </w:r>
            <w:r>
              <w:rPr>
                <w:spacing w:val="-5"/>
                <w:sz w:val="18"/>
              </w:rPr>
              <w:t>O/S</w:t>
            </w:r>
          </w:p>
        </w:tc>
      </w:tr>
      <w:tr w:rsidR="006B2B4C">
        <w:trPr>
          <w:trHeight w:val="301"/>
        </w:trPr>
        <w:tc>
          <w:tcPr>
            <w:tcW w:w="4966" w:type="dxa"/>
          </w:tcPr>
          <w:p w:rsidR="006B2B4C" w:rsidRDefault="001A6304">
            <w:pPr>
              <w:pStyle w:val="TableParagraph"/>
              <w:spacing w:before="83" w:line="199" w:lineRule="exact"/>
              <w:rPr>
                <w:sz w:val="18"/>
              </w:rPr>
            </w:pPr>
            <w:r>
              <w:rPr>
                <w:sz w:val="18"/>
              </w:rPr>
              <w:t>Account</w:t>
            </w:r>
            <w:r>
              <w:rPr>
                <w:spacing w:val="-4"/>
                <w:sz w:val="18"/>
              </w:rPr>
              <w:t xml:space="preserve"> </w:t>
            </w:r>
            <w:r>
              <w:rPr>
                <w:sz w:val="18"/>
              </w:rPr>
              <w:t>maintenance</w:t>
            </w:r>
            <w:r>
              <w:rPr>
                <w:spacing w:val="-4"/>
                <w:sz w:val="18"/>
              </w:rPr>
              <w:t xml:space="preserve"> </w:t>
            </w:r>
            <w:r>
              <w:rPr>
                <w:sz w:val="18"/>
              </w:rPr>
              <w:t>Certificate</w:t>
            </w:r>
            <w:r>
              <w:rPr>
                <w:spacing w:val="-2"/>
                <w:sz w:val="18"/>
              </w:rPr>
              <w:t xml:space="preserve"> </w:t>
            </w:r>
            <w:r>
              <w:rPr>
                <w:sz w:val="18"/>
              </w:rPr>
              <w:t>(If</w:t>
            </w:r>
            <w:r>
              <w:rPr>
                <w:spacing w:val="-3"/>
                <w:sz w:val="18"/>
              </w:rPr>
              <w:t xml:space="preserve"> </w:t>
            </w:r>
            <w:r>
              <w:rPr>
                <w:spacing w:val="-2"/>
                <w:sz w:val="18"/>
              </w:rPr>
              <w:t>Required)</w:t>
            </w:r>
          </w:p>
        </w:tc>
        <w:tc>
          <w:tcPr>
            <w:tcW w:w="4410" w:type="dxa"/>
          </w:tcPr>
          <w:p w:rsidR="006B2B4C" w:rsidRDefault="001A6304">
            <w:pPr>
              <w:pStyle w:val="TableParagraph"/>
              <w:spacing w:before="83" w:line="199" w:lineRule="exact"/>
              <w:rPr>
                <w:sz w:val="18"/>
              </w:rPr>
            </w:pPr>
            <w:r>
              <w:rPr>
                <w:sz w:val="18"/>
              </w:rPr>
              <w:t>Original/Copy,</w:t>
            </w:r>
            <w:r>
              <w:rPr>
                <w:spacing w:val="-4"/>
                <w:sz w:val="18"/>
              </w:rPr>
              <w:t xml:space="preserve"> </w:t>
            </w:r>
            <w:r>
              <w:rPr>
                <w:sz w:val="18"/>
              </w:rPr>
              <w:t>In</w:t>
            </w:r>
            <w:r>
              <w:rPr>
                <w:spacing w:val="-3"/>
                <w:sz w:val="18"/>
              </w:rPr>
              <w:t xml:space="preserve"> </w:t>
            </w:r>
            <w:r>
              <w:rPr>
                <w:sz w:val="18"/>
              </w:rPr>
              <w:t>case</w:t>
            </w:r>
            <w:r>
              <w:rPr>
                <w:spacing w:val="-2"/>
                <w:sz w:val="18"/>
              </w:rPr>
              <w:t xml:space="preserve"> </w:t>
            </w:r>
            <w:r>
              <w:rPr>
                <w:sz w:val="18"/>
              </w:rPr>
              <w:t>of</w:t>
            </w:r>
            <w:r>
              <w:rPr>
                <w:spacing w:val="-3"/>
                <w:sz w:val="18"/>
              </w:rPr>
              <w:t xml:space="preserve"> </w:t>
            </w:r>
            <w:r>
              <w:rPr>
                <w:sz w:val="18"/>
              </w:rPr>
              <w:t>copy</w:t>
            </w:r>
            <w:r>
              <w:rPr>
                <w:spacing w:val="-1"/>
                <w:sz w:val="18"/>
              </w:rPr>
              <w:t xml:space="preserve"> </w:t>
            </w:r>
            <w:r>
              <w:rPr>
                <w:sz w:val="18"/>
              </w:rPr>
              <w:t>it</w:t>
            </w:r>
            <w:r>
              <w:rPr>
                <w:spacing w:val="-3"/>
                <w:sz w:val="18"/>
              </w:rPr>
              <w:t xml:space="preserve"> </w:t>
            </w:r>
            <w:r>
              <w:rPr>
                <w:sz w:val="18"/>
              </w:rPr>
              <w:t>should</w:t>
            </w:r>
            <w:r>
              <w:rPr>
                <w:spacing w:val="-2"/>
                <w:sz w:val="18"/>
              </w:rPr>
              <w:t xml:space="preserve"> </w:t>
            </w:r>
            <w:r>
              <w:rPr>
                <w:sz w:val="18"/>
              </w:rPr>
              <w:t>be</w:t>
            </w:r>
            <w:r>
              <w:rPr>
                <w:spacing w:val="-3"/>
                <w:sz w:val="18"/>
              </w:rPr>
              <w:t xml:space="preserve"> </w:t>
            </w:r>
            <w:r>
              <w:rPr>
                <w:sz w:val="18"/>
              </w:rPr>
              <w:t>marked</w:t>
            </w:r>
            <w:r>
              <w:rPr>
                <w:spacing w:val="-2"/>
                <w:sz w:val="18"/>
              </w:rPr>
              <w:t xml:space="preserve"> </w:t>
            </w:r>
            <w:r>
              <w:rPr>
                <w:spacing w:val="-5"/>
                <w:sz w:val="18"/>
              </w:rPr>
              <w:t>O/S</w:t>
            </w:r>
          </w:p>
        </w:tc>
      </w:tr>
    </w:tbl>
    <w:p w:rsidR="006B2B4C" w:rsidRDefault="006B2B4C">
      <w:pPr>
        <w:pStyle w:val="BodyText"/>
        <w:rPr>
          <w:b/>
          <w:sz w:val="28"/>
        </w:rPr>
      </w:pPr>
    </w:p>
    <w:p w:rsidR="006B2B4C" w:rsidRDefault="006B2B4C">
      <w:pPr>
        <w:pStyle w:val="BodyText"/>
        <w:spacing w:before="301"/>
        <w:rPr>
          <w:b/>
          <w:sz w:val="28"/>
        </w:rPr>
      </w:pPr>
    </w:p>
    <w:p w:rsidR="006B2B4C" w:rsidRDefault="001A6304">
      <w:pPr>
        <w:ind w:left="85"/>
        <w:rPr>
          <w:b/>
          <w:sz w:val="28"/>
        </w:rPr>
      </w:pPr>
      <w:r>
        <w:rPr>
          <w:b/>
          <w:sz w:val="28"/>
        </w:rPr>
        <w:t>Rental</w:t>
      </w:r>
      <w:r>
        <w:rPr>
          <w:b/>
          <w:spacing w:val="-5"/>
          <w:sz w:val="28"/>
        </w:rPr>
        <w:t xml:space="preserve"> </w:t>
      </w:r>
      <w:r>
        <w:rPr>
          <w:b/>
          <w:sz w:val="28"/>
        </w:rPr>
        <w:t>and/or</w:t>
      </w:r>
      <w:r>
        <w:rPr>
          <w:b/>
          <w:spacing w:val="-5"/>
          <w:sz w:val="28"/>
        </w:rPr>
        <w:t xml:space="preserve"> </w:t>
      </w:r>
      <w:r>
        <w:rPr>
          <w:b/>
          <w:sz w:val="28"/>
        </w:rPr>
        <w:t>other</w:t>
      </w:r>
      <w:r>
        <w:rPr>
          <w:b/>
          <w:spacing w:val="-7"/>
          <w:sz w:val="28"/>
        </w:rPr>
        <w:t xml:space="preserve"> </w:t>
      </w:r>
      <w:r>
        <w:rPr>
          <w:b/>
          <w:spacing w:val="-2"/>
          <w:sz w:val="28"/>
        </w:rPr>
        <w:t>Income</w:t>
      </w:r>
    </w:p>
    <w:p w:rsidR="006B2B4C" w:rsidRDefault="006B2B4C">
      <w:pPr>
        <w:pStyle w:val="BodyText"/>
        <w:spacing w:before="58"/>
        <w:rPr>
          <w:b/>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6"/>
        <w:gridCol w:w="4321"/>
      </w:tblGrid>
      <w:tr w:rsidR="006B2B4C">
        <w:trPr>
          <w:trHeight w:val="299"/>
        </w:trPr>
        <w:tc>
          <w:tcPr>
            <w:tcW w:w="5146" w:type="dxa"/>
          </w:tcPr>
          <w:p w:rsidR="006B2B4C" w:rsidRDefault="001A6304">
            <w:pPr>
              <w:pStyle w:val="TableParagraph"/>
              <w:spacing w:before="80" w:line="199" w:lineRule="exact"/>
              <w:rPr>
                <w:sz w:val="18"/>
              </w:rPr>
            </w:pPr>
            <w:r>
              <w:rPr>
                <w:sz w:val="18"/>
              </w:rPr>
              <w:t>Rental</w:t>
            </w:r>
            <w:r>
              <w:rPr>
                <w:spacing w:val="-2"/>
                <w:sz w:val="18"/>
              </w:rPr>
              <w:t xml:space="preserve"> </w:t>
            </w:r>
            <w:r>
              <w:rPr>
                <w:sz w:val="18"/>
              </w:rPr>
              <w:t>Income</w:t>
            </w:r>
            <w:r>
              <w:rPr>
                <w:spacing w:val="-2"/>
                <w:sz w:val="18"/>
              </w:rPr>
              <w:t xml:space="preserve"> </w:t>
            </w:r>
            <w:r>
              <w:rPr>
                <w:sz w:val="18"/>
              </w:rPr>
              <w:t>on</w:t>
            </w:r>
            <w:r>
              <w:rPr>
                <w:spacing w:val="-2"/>
                <w:sz w:val="18"/>
              </w:rPr>
              <w:t xml:space="preserve"> </w:t>
            </w:r>
            <w:r>
              <w:rPr>
                <w:sz w:val="18"/>
              </w:rPr>
              <w:t>the basis</w:t>
            </w:r>
            <w:r>
              <w:rPr>
                <w:spacing w:val="-2"/>
                <w:sz w:val="18"/>
              </w:rPr>
              <w:t xml:space="preserve"> </w:t>
            </w:r>
            <w:r>
              <w:rPr>
                <w:sz w:val="18"/>
              </w:rPr>
              <w:t>of</w:t>
            </w:r>
            <w:r>
              <w:rPr>
                <w:spacing w:val="-2"/>
                <w:sz w:val="18"/>
              </w:rPr>
              <w:t xml:space="preserve"> </w:t>
            </w:r>
            <w:r>
              <w:rPr>
                <w:sz w:val="18"/>
              </w:rPr>
              <w:t>rent</w:t>
            </w:r>
            <w:r>
              <w:rPr>
                <w:spacing w:val="-1"/>
                <w:sz w:val="18"/>
              </w:rPr>
              <w:t xml:space="preserve"> </w:t>
            </w:r>
            <w:r>
              <w:rPr>
                <w:spacing w:val="-2"/>
                <w:sz w:val="18"/>
              </w:rPr>
              <w:t>agreement</w:t>
            </w:r>
          </w:p>
        </w:tc>
        <w:tc>
          <w:tcPr>
            <w:tcW w:w="4321" w:type="dxa"/>
          </w:tcPr>
          <w:p w:rsidR="006B2B4C" w:rsidRDefault="001A6304">
            <w:pPr>
              <w:pStyle w:val="TableParagraph"/>
              <w:spacing w:before="80" w:line="199" w:lineRule="exact"/>
              <w:rPr>
                <w:sz w:val="18"/>
              </w:rPr>
            </w:pPr>
            <w:r>
              <w:rPr>
                <w:sz w:val="18"/>
              </w:rPr>
              <w:t>All</w:t>
            </w:r>
            <w:r>
              <w:rPr>
                <w:spacing w:val="-3"/>
                <w:sz w:val="18"/>
              </w:rPr>
              <w:t xml:space="preserve"> </w:t>
            </w:r>
            <w:r>
              <w:rPr>
                <w:sz w:val="18"/>
              </w:rPr>
              <w:t>documents</w:t>
            </w:r>
            <w:r>
              <w:rPr>
                <w:spacing w:val="-4"/>
                <w:sz w:val="18"/>
              </w:rPr>
              <w:t xml:space="preserve"> </w:t>
            </w:r>
            <w:r>
              <w:rPr>
                <w:sz w:val="18"/>
              </w:rPr>
              <w:t>should be</w:t>
            </w:r>
            <w:r>
              <w:rPr>
                <w:spacing w:val="-3"/>
                <w:sz w:val="18"/>
              </w:rPr>
              <w:t xml:space="preserve"> </w:t>
            </w:r>
            <w:r>
              <w:rPr>
                <w:sz w:val="18"/>
              </w:rPr>
              <w:t xml:space="preserve">marked </w:t>
            </w:r>
            <w:r>
              <w:rPr>
                <w:spacing w:val="-5"/>
                <w:sz w:val="18"/>
              </w:rPr>
              <w:t>O/S</w:t>
            </w:r>
          </w:p>
        </w:tc>
      </w:tr>
      <w:tr w:rsidR="006B2B4C">
        <w:trPr>
          <w:trHeight w:val="299"/>
        </w:trPr>
        <w:tc>
          <w:tcPr>
            <w:tcW w:w="5146" w:type="dxa"/>
          </w:tcPr>
          <w:p w:rsidR="006B2B4C" w:rsidRDefault="001A6304">
            <w:pPr>
              <w:pStyle w:val="TableParagraph"/>
              <w:spacing w:before="80" w:line="199" w:lineRule="exact"/>
              <w:rPr>
                <w:sz w:val="18"/>
              </w:rPr>
            </w:pPr>
            <w:r>
              <w:rPr>
                <w:sz w:val="18"/>
              </w:rPr>
              <w:t>Regular</w:t>
            </w:r>
            <w:r>
              <w:rPr>
                <w:spacing w:val="-4"/>
                <w:sz w:val="18"/>
              </w:rPr>
              <w:t xml:space="preserve"> </w:t>
            </w:r>
            <w:r>
              <w:rPr>
                <w:sz w:val="18"/>
              </w:rPr>
              <w:t>Insurance</w:t>
            </w:r>
            <w:r>
              <w:rPr>
                <w:spacing w:val="-3"/>
                <w:sz w:val="18"/>
              </w:rPr>
              <w:t xml:space="preserve"> </w:t>
            </w:r>
            <w:r>
              <w:rPr>
                <w:spacing w:val="-2"/>
                <w:sz w:val="18"/>
              </w:rPr>
              <w:t>Income</w:t>
            </w:r>
          </w:p>
        </w:tc>
        <w:tc>
          <w:tcPr>
            <w:tcW w:w="4321" w:type="dxa"/>
          </w:tcPr>
          <w:p w:rsidR="006B2B4C" w:rsidRDefault="001A6304">
            <w:pPr>
              <w:pStyle w:val="TableParagraph"/>
              <w:spacing w:before="80" w:line="199" w:lineRule="exact"/>
              <w:rPr>
                <w:sz w:val="18"/>
              </w:rPr>
            </w:pPr>
            <w:r>
              <w:rPr>
                <w:sz w:val="18"/>
              </w:rPr>
              <w:t>Should</w:t>
            </w:r>
            <w:r>
              <w:rPr>
                <w:spacing w:val="-2"/>
                <w:sz w:val="18"/>
              </w:rPr>
              <w:t xml:space="preserve"> </w:t>
            </w:r>
            <w:r>
              <w:rPr>
                <w:sz w:val="18"/>
              </w:rPr>
              <w:t>be</w:t>
            </w:r>
            <w:r>
              <w:rPr>
                <w:spacing w:val="-3"/>
                <w:sz w:val="18"/>
              </w:rPr>
              <w:t xml:space="preserve"> </w:t>
            </w:r>
            <w:r>
              <w:rPr>
                <w:sz w:val="18"/>
              </w:rPr>
              <w:t>verified</w:t>
            </w:r>
            <w:r>
              <w:rPr>
                <w:spacing w:val="-2"/>
                <w:sz w:val="18"/>
              </w:rPr>
              <w:t xml:space="preserve"> </w:t>
            </w:r>
            <w:r>
              <w:rPr>
                <w:sz w:val="18"/>
              </w:rPr>
              <w:t>by</w:t>
            </w:r>
            <w:r>
              <w:rPr>
                <w:spacing w:val="-2"/>
                <w:sz w:val="18"/>
              </w:rPr>
              <w:t xml:space="preserve"> </w:t>
            </w:r>
            <w:r>
              <w:rPr>
                <w:sz w:val="18"/>
              </w:rPr>
              <w:t>Insurance</w:t>
            </w:r>
            <w:r>
              <w:rPr>
                <w:spacing w:val="-3"/>
                <w:sz w:val="18"/>
              </w:rPr>
              <w:t xml:space="preserve"> </w:t>
            </w:r>
            <w:r>
              <w:rPr>
                <w:sz w:val="18"/>
              </w:rPr>
              <w:t>Co/Payer</w:t>
            </w:r>
            <w:r>
              <w:rPr>
                <w:spacing w:val="-2"/>
                <w:sz w:val="18"/>
              </w:rPr>
              <w:t xml:space="preserve"> Institution</w:t>
            </w:r>
          </w:p>
        </w:tc>
      </w:tr>
      <w:tr w:rsidR="006B2B4C">
        <w:trPr>
          <w:trHeight w:val="299"/>
        </w:trPr>
        <w:tc>
          <w:tcPr>
            <w:tcW w:w="5146" w:type="dxa"/>
          </w:tcPr>
          <w:p w:rsidR="006B2B4C" w:rsidRDefault="001A6304">
            <w:pPr>
              <w:pStyle w:val="TableParagraph"/>
              <w:spacing w:before="80" w:line="199" w:lineRule="exact"/>
              <w:rPr>
                <w:sz w:val="18"/>
              </w:rPr>
            </w:pPr>
            <w:r>
              <w:rPr>
                <w:sz w:val="18"/>
              </w:rPr>
              <w:t>Tax</w:t>
            </w:r>
            <w:r>
              <w:rPr>
                <w:spacing w:val="-2"/>
                <w:sz w:val="18"/>
              </w:rPr>
              <w:t xml:space="preserve"> Return</w:t>
            </w:r>
          </w:p>
        </w:tc>
        <w:tc>
          <w:tcPr>
            <w:tcW w:w="4321" w:type="dxa"/>
          </w:tcPr>
          <w:p w:rsidR="006B2B4C" w:rsidRDefault="001A6304">
            <w:pPr>
              <w:pStyle w:val="TableParagraph"/>
              <w:spacing w:before="80" w:line="199" w:lineRule="exact"/>
              <w:rPr>
                <w:sz w:val="18"/>
              </w:rPr>
            </w:pPr>
            <w:r>
              <w:rPr>
                <w:sz w:val="18"/>
              </w:rPr>
              <w:t>All</w:t>
            </w:r>
            <w:r>
              <w:rPr>
                <w:spacing w:val="-3"/>
                <w:sz w:val="18"/>
              </w:rPr>
              <w:t xml:space="preserve"> </w:t>
            </w:r>
            <w:r>
              <w:rPr>
                <w:sz w:val="18"/>
              </w:rPr>
              <w:t>documents</w:t>
            </w:r>
            <w:r>
              <w:rPr>
                <w:spacing w:val="-4"/>
                <w:sz w:val="18"/>
              </w:rPr>
              <w:t xml:space="preserve"> </w:t>
            </w:r>
            <w:r>
              <w:rPr>
                <w:sz w:val="18"/>
              </w:rPr>
              <w:t>should be</w:t>
            </w:r>
            <w:r>
              <w:rPr>
                <w:spacing w:val="-3"/>
                <w:sz w:val="18"/>
              </w:rPr>
              <w:t xml:space="preserve"> </w:t>
            </w:r>
            <w:r>
              <w:rPr>
                <w:sz w:val="18"/>
              </w:rPr>
              <w:t xml:space="preserve">marked </w:t>
            </w:r>
            <w:r>
              <w:rPr>
                <w:spacing w:val="-5"/>
                <w:sz w:val="18"/>
              </w:rPr>
              <w:t>O/S</w:t>
            </w:r>
          </w:p>
        </w:tc>
      </w:tr>
      <w:tr w:rsidR="006B2B4C">
        <w:trPr>
          <w:trHeight w:val="299"/>
        </w:trPr>
        <w:tc>
          <w:tcPr>
            <w:tcW w:w="5146" w:type="dxa"/>
          </w:tcPr>
          <w:p w:rsidR="006B2B4C" w:rsidRDefault="001A6304">
            <w:pPr>
              <w:pStyle w:val="TableParagraph"/>
              <w:spacing w:before="80" w:line="199" w:lineRule="exact"/>
              <w:rPr>
                <w:sz w:val="18"/>
              </w:rPr>
            </w:pPr>
            <w:r>
              <w:rPr>
                <w:sz w:val="18"/>
              </w:rPr>
              <w:t>Audited</w:t>
            </w:r>
            <w:r>
              <w:rPr>
                <w:spacing w:val="-4"/>
                <w:sz w:val="18"/>
              </w:rPr>
              <w:t xml:space="preserve"> </w:t>
            </w:r>
            <w:r>
              <w:rPr>
                <w:sz w:val="18"/>
              </w:rPr>
              <w:t>Financial</w:t>
            </w:r>
            <w:r>
              <w:rPr>
                <w:spacing w:val="-3"/>
                <w:sz w:val="18"/>
              </w:rPr>
              <w:t xml:space="preserve"> </w:t>
            </w:r>
            <w:r>
              <w:rPr>
                <w:spacing w:val="-2"/>
                <w:sz w:val="18"/>
              </w:rPr>
              <w:t>Statement</w:t>
            </w:r>
          </w:p>
        </w:tc>
        <w:tc>
          <w:tcPr>
            <w:tcW w:w="4321" w:type="dxa"/>
          </w:tcPr>
          <w:p w:rsidR="006B2B4C" w:rsidRDefault="001A6304">
            <w:pPr>
              <w:pStyle w:val="TableParagraph"/>
              <w:spacing w:before="1"/>
              <w:rPr>
                <w:sz w:val="18"/>
              </w:rPr>
            </w:pPr>
            <w:r>
              <w:rPr>
                <w:sz w:val="18"/>
              </w:rPr>
              <w:t>All</w:t>
            </w:r>
            <w:r>
              <w:rPr>
                <w:spacing w:val="-3"/>
                <w:sz w:val="18"/>
              </w:rPr>
              <w:t xml:space="preserve"> </w:t>
            </w:r>
            <w:r>
              <w:rPr>
                <w:sz w:val="18"/>
              </w:rPr>
              <w:t>documents</w:t>
            </w:r>
            <w:r>
              <w:rPr>
                <w:spacing w:val="-4"/>
                <w:sz w:val="18"/>
              </w:rPr>
              <w:t xml:space="preserve"> </w:t>
            </w:r>
            <w:r>
              <w:rPr>
                <w:sz w:val="18"/>
              </w:rPr>
              <w:t>should be</w:t>
            </w:r>
            <w:r>
              <w:rPr>
                <w:spacing w:val="-3"/>
                <w:sz w:val="18"/>
              </w:rPr>
              <w:t xml:space="preserve"> </w:t>
            </w:r>
            <w:r>
              <w:rPr>
                <w:sz w:val="18"/>
              </w:rPr>
              <w:t xml:space="preserve">marked </w:t>
            </w:r>
            <w:r>
              <w:rPr>
                <w:spacing w:val="-5"/>
                <w:sz w:val="18"/>
              </w:rPr>
              <w:t>O/S</w:t>
            </w:r>
          </w:p>
        </w:tc>
      </w:tr>
      <w:tr w:rsidR="006B2B4C">
        <w:trPr>
          <w:trHeight w:val="302"/>
        </w:trPr>
        <w:tc>
          <w:tcPr>
            <w:tcW w:w="5146" w:type="dxa"/>
          </w:tcPr>
          <w:p w:rsidR="006B2B4C" w:rsidRDefault="001A6304">
            <w:pPr>
              <w:pStyle w:val="TableParagraph"/>
              <w:spacing w:before="83" w:line="199" w:lineRule="exact"/>
              <w:rPr>
                <w:sz w:val="18"/>
              </w:rPr>
            </w:pPr>
            <w:r>
              <w:rPr>
                <w:sz w:val="18"/>
              </w:rPr>
              <w:t>Term</w:t>
            </w:r>
            <w:r>
              <w:rPr>
                <w:spacing w:val="-3"/>
                <w:sz w:val="18"/>
              </w:rPr>
              <w:t xml:space="preserve"> </w:t>
            </w:r>
            <w:r>
              <w:rPr>
                <w:sz w:val="18"/>
              </w:rPr>
              <w:t>Deposit</w:t>
            </w:r>
            <w:r>
              <w:rPr>
                <w:spacing w:val="-3"/>
                <w:sz w:val="18"/>
              </w:rPr>
              <w:t xml:space="preserve"> </w:t>
            </w:r>
            <w:r>
              <w:rPr>
                <w:spacing w:val="-2"/>
                <w:sz w:val="18"/>
              </w:rPr>
              <w:t>Income</w:t>
            </w:r>
          </w:p>
        </w:tc>
        <w:tc>
          <w:tcPr>
            <w:tcW w:w="4321" w:type="dxa"/>
          </w:tcPr>
          <w:p w:rsidR="006B2B4C" w:rsidRDefault="001A6304">
            <w:pPr>
              <w:pStyle w:val="TableParagraph"/>
              <w:spacing w:before="1"/>
              <w:rPr>
                <w:sz w:val="18"/>
              </w:rPr>
            </w:pPr>
            <w:r>
              <w:rPr>
                <w:sz w:val="18"/>
              </w:rPr>
              <w:t>All</w:t>
            </w:r>
            <w:r>
              <w:rPr>
                <w:spacing w:val="-3"/>
                <w:sz w:val="18"/>
              </w:rPr>
              <w:t xml:space="preserve"> </w:t>
            </w:r>
            <w:r>
              <w:rPr>
                <w:sz w:val="18"/>
              </w:rPr>
              <w:t>documents</w:t>
            </w:r>
            <w:r>
              <w:rPr>
                <w:spacing w:val="-4"/>
                <w:sz w:val="18"/>
              </w:rPr>
              <w:t xml:space="preserve"> </w:t>
            </w:r>
            <w:r>
              <w:rPr>
                <w:sz w:val="18"/>
              </w:rPr>
              <w:t>should be</w:t>
            </w:r>
            <w:r>
              <w:rPr>
                <w:spacing w:val="-3"/>
                <w:sz w:val="18"/>
              </w:rPr>
              <w:t xml:space="preserve"> </w:t>
            </w:r>
            <w:r>
              <w:rPr>
                <w:sz w:val="18"/>
              </w:rPr>
              <w:t xml:space="preserve">marked </w:t>
            </w:r>
            <w:r>
              <w:rPr>
                <w:spacing w:val="-5"/>
                <w:sz w:val="18"/>
              </w:rPr>
              <w:t>O/S</w:t>
            </w:r>
          </w:p>
        </w:tc>
      </w:tr>
      <w:tr w:rsidR="006B2B4C">
        <w:trPr>
          <w:trHeight w:val="299"/>
        </w:trPr>
        <w:tc>
          <w:tcPr>
            <w:tcW w:w="5146" w:type="dxa"/>
          </w:tcPr>
          <w:p w:rsidR="006B2B4C" w:rsidRDefault="001A6304">
            <w:pPr>
              <w:pStyle w:val="TableParagraph"/>
              <w:spacing w:before="80" w:line="199" w:lineRule="exact"/>
              <w:rPr>
                <w:sz w:val="18"/>
              </w:rPr>
            </w:pPr>
            <w:r>
              <w:rPr>
                <w:sz w:val="18"/>
              </w:rPr>
              <w:t>Saving</w:t>
            </w:r>
            <w:r>
              <w:rPr>
                <w:spacing w:val="-8"/>
                <w:sz w:val="18"/>
              </w:rPr>
              <w:t xml:space="preserve"> </w:t>
            </w:r>
            <w:r>
              <w:rPr>
                <w:spacing w:val="-2"/>
                <w:sz w:val="18"/>
              </w:rPr>
              <w:t>Certificates</w:t>
            </w:r>
          </w:p>
        </w:tc>
        <w:tc>
          <w:tcPr>
            <w:tcW w:w="4321" w:type="dxa"/>
          </w:tcPr>
          <w:p w:rsidR="006B2B4C" w:rsidRDefault="001A6304">
            <w:pPr>
              <w:pStyle w:val="TableParagraph"/>
              <w:spacing w:line="219" w:lineRule="exact"/>
              <w:rPr>
                <w:sz w:val="18"/>
              </w:rPr>
            </w:pPr>
            <w:r>
              <w:rPr>
                <w:sz w:val="18"/>
              </w:rPr>
              <w:t>All</w:t>
            </w:r>
            <w:r>
              <w:rPr>
                <w:spacing w:val="-3"/>
                <w:sz w:val="18"/>
              </w:rPr>
              <w:t xml:space="preserve"> </w:t>
            </w:r>
            <w:r>
              <w:rPr>
                <w:sz w:val="18"/>
              </w:rPr>
              <w:t>documents</w:t>
            </w:r>
            <w:r>
              <w:rPr>
                <w:spacing w:val="-4"/>
                <w:sz w:val="18"/>
              </w:rPr>
              <w:t xml:space="preserve"> </w:t>
            </w:r>
            <w:r>
              <w:rPr>
                <w:sz w:val="18"/>
              </w:rPr>
              <w:t>should be</w:t>
            </w:r>
            <w:r>
              <w:rPr>
                <w:spacing w:val="-3"/>
                <w:sz w:val="18"/>
              </w:rPr>
              <w:t xml:space="preserve"> </w:t>
            </w:r>
            <w:r>
              <w:rPr>
                <w:sz w:val="18"/>
              </w:rPr>
              <w:t xml:space="preserve">marked </w:t>
            </w:r>
            <w:r>
              <w:rPr>
                <w:spacing w:val="-5"/>
                <w:sz w:val="18"/>
              </w:rPr>
              <w:t>O/S</w:t>
            </w:r>
          </w:p>
        </w:tc>
      </w:tr>
      <w:tr w:rsidR="006B2B4C">
        <w:trPr>
          <w:trHeight w:val="299"/>
        </w:trPr>
        <w:tc>
          <w:tcPr>
            <w:tcW w:w="5146" w:type="dxa"/>
          </w:tcPr>
          <w:p w:rsidR="006B2B4C" w:rsidRDefault="001A6304">
            <w:pPr>
              <w:pStyle w:val="TableParagraph"/>
              <w:spacing w:before="80" w:line="199" w:lineRule="exact"/>
              <w:rPr>
                <w:sz w:val="18"/>
              </w:rPr>
            </w:pPr>
            <w:r>
              <w:rPr>
                <w:sz w:val="18"/>
              </w:rPr>
              <w:t>Income</w:t>
            </w:r>
            <w:r>
              <w:rPr>
                <w:spacing w:val="-4"/>
                <w:sz w:val="18"/>
              </w:rPr>
              <w:t xml:space="preserve"> </w:t>
            </w:r>
            <w:r>
              <w:rPr>
                <w:sz w:val="18"/>
              </w:rPr>
              <w:t>Estimation</w:t>
            </w:r>
            <w:r>
              <w:rPr>
                <w:spacing w:val="-4"/>
                <w:sz w:val="18"/>
              </w:rPr>
              <w:t xml:space="preserve"> </w:t>
            </w:r>
            <w:r>
              <w:rPr>
                <w:sz w:val="18"/>
              </w:rPr>
              <w:t>through</w:t>
            </w:r>
            <w:r>
              <w:rPr>
                <w:spacing w:val="-4"/>
                <w:sz w:val="18"/>
              </w:rPr>
              <w:t xml:space="preserve"> </w:t>
            </w:r>
            <w:r>
              <w:rPr>
                <w:sz w:val="18"/>
              </w:rPr>
              <w:t>empanelled</w:t>
            </w:r>
            <w:r>
              <w:rPr>
                <w:spacing w:val="-2"/>
                <w:sz w:val="18"/>
              </w:rPr>
              <w:t xml:space="preserve"> </w:t>
            </w:r>
            <w:r>
              <w:rPr>
                <w:sz w:val="18"/>
              </w:rPr>
              <w:t>income</w:t>
            </w:r>
            <w:r>
              <w:rPr>
                <w:spacing w:val="-4"/>
                <w:sz w:val="18"/>
              </w:rPr>
              <w:t xml:space="preserve"> </w:t>
            </w:r>
            <w:r>
              <w:rPr>
                <w:sz w:val="18"/>
              </w:rPr>
              <w:t>estimation</w:t>
            </w:r>
            <w:r>
              <w:rPr>
                <w:spacing w:val="-3"/>
                <w:sz w:val="18"/>
              </w:rPr>
              <w:t xml:space="preserve"> </w:t>
            </w:r>
            <w:r>
              <w:rPr>
                <w:spacing w:val="-4"/>
                <w:sz w:val="18"/>
              </w:rPr>
              <w:t>firm</w:t>
            </w:r>
          </w:p>
        </w:tc>
        <w:tc>
          <w:tcPr>
            <w:tcW w:w="4321" w:type="dxa"/>
          </w:tcPr>
          <w:p w:rsidR="006B2B4C" w:rsidRDefault="001A6304">
            <w:pPr>
              <w:pStyle w:val="TableParagraph"/>
              <w:spacing w:line="219" w:lineRule="exact"/>
              <w:rPr>
                <w:sz w:val="18"/>
              </w:rPr>
            </w:pPr>
            <w:r>
              <w:rPr>
                <w:sz w:val="18"/>
              </w:rPr>
              <w:t>All</w:t>
            </w:r>
            <w:r>
              <w:rPr>
                <w:spacing w:val="-3"/>
                <w:sz w:val="18"/>
              </w:rPr>
              <w:t xml:space="preserve"> </w:t>
            </w:r>
            <w:r>
              <w:rPr>
                <w:sz w:val="18"/>
              </w:rPr>
              <w:t>documents</w:t>
            </w:r>
            <w:r>
              <w:rPr>
                <w:spacing w:val="-4"/>
                <w:sz w:val="18"/>
              </w:rPr>
              <w:t xml:space="preserve"> </w:t>
            </w:r>
            <w:r>
              <w:rPr>
                <w:sz w:val="18"/>
              </w:rPr>
              <w:t>should be</w:t>
            </w:r>
            <w:r>
              <w:rPr>
                <w:spacing w:val="-3"/>
                <w:sz w:val="18"/>
              </w:rPr>
              <w:t xml:space="preserve"> </w:t>
            </w:r>
            <w:r>
              <w:rPr>
                <w:sz w:val="18"/>
              </w:rPr>
              <w:t xml:space="preserve">marked </w:t>
            </w:r>
            <w:r>
              <w:rPr>
                <w:spacing w:val="-5"/>
                <w:sz w:val="18"/>
              </w:rPr>
              <w:t>O/S</w:t>
            </w:r>
          </w:p>
        </w:tc>
      </w:tr>
      <w:tr w:rsidR="006B2B4C">
        <w:trPr>
          <w:trHeight w:val="438"/>
        </w:trPr>
        <w:tc>
          <w:tcPr>
            <w:tcW w:w="5146" w:type="dxa"/>
          </w:tcPr>
          <w:p w:rsidR="006B2B4C" w:rsidRDefault="001A6304">
            <w:pPr>
              <w:pStyle w:val="TableParagraph"/>
              <w:spacing w:before="1" w:line="219" w:lineRule="exact"/>
              <w:rPr>
                <w:sz w:val="18"/>
              </w:rPr>
            </w:pPr>
            <w:r>
              <w:rPr>
                <w:sz w:val="18"/>
              </w:rPr>
              <w:t>Foreign</w:t>
            </w:r>
            <w:r>
              <w:rPr>
                <w:spacing w:val="-4"/>
                <w:sz w:val="18"/>
              </w:rPr>
              <w:t xml:space="preserve"> </w:t>
            </w:r>
            <w:r>
              <w:rPr>
                <w:sz w:val="18"/>
              </w:rPr>
              <w:t>Remittance</w:t>
            </w:r>
            <w:r>
              <w:rPr>
                <w:spacing w:val="-3"/>
                <w:sz w:val="18"/>
              </w:rPr>
              <w:t xml:space="preserve"> </w:t>
            </w:r>
            <w:r>
              <w:rPr>
                <w:sz w:val="18"/>
              </w:rPr>
              <w:t>received</w:t>
            </w:r>
            <w:r>
              <w:rPr>
                <w:spacing w:val="-4"/>
                <w:sz w:val="18"/>
              </w:rPr>
              <w:t xml:space="preserve"> </w:t>
            </w:r>
            <w:r>
              <w:rPr>
                <w:sz w:val="18"/>
              </w:rPr>
              <w:t>from</w:t>
            </w:r>
            <w:r>
              <w:rPr>
                <w:spacing w:val="-2"/>
                <w:sz w:val="18"/>
              </w:rPr>
              <w:t xml:space="preserve"> </w:t>
            </w:r>
            <w:r>
              <w:rPr>
                <w:sz w:val="18"/>
              </w:rPr>
              <w:t>immediately</w:t>
            </w:r>
            <w:r>
              <w:rPr>
                <w:spacing w:val="-3"/>
                <w:sz w:val="18"/>
              </w:rPr>
              <w:t xml:space="preserve"> </w:t>
            </w:r>
            <w:r>
              <w:rPr>
                <w:sz w:val="18"/>
              </w:rPr>
              <w:t>family</w:t>
            </w:r>
            <w:r>
              <w:rPr>
                <w:spacing w:val="-2"/>
                <w:sz w:val="18"/>
              </w:rPr>
              <w:t xml:space="preserve"> members</w:t>
            </w:r>
          </w:p>
          <w:p w:rsidR="006B2B4C" w:rsidRDefault="001A6304">
            <w:pPr>
              <w:pStyle w:val="TableParagraph"/>
              <w:spacing w:line="199" w:lineRule="exact"/>
              <w:rPr>
                <w:sz w:val="18"/>
              </w:rPr>
            </w:pPr>
            <w:r>
              <w:rPr>
                <w:sz w:val="18"/>
              </w:rPr>
              <w:t>(spouse,</w:t>
            </w:r>
            <w:r>
              <w:rPr>
                <w:spacing w:val="-5"/>
                <w:sz w:val="18"/>
              </w:rPr>
              <w:t xml:space="preserve"> </w:t>
            </w:r>
            <w:r>
              <w:rPr>
                <w:sz w:val="18"/>
              </w:rPr>
              <w:t>children</w:t>
            </w:r>
            <w:r>
              <w:rPr>
                <w:spacing w:val="-3"/>
                <w:sz w:val="18"/>
              </w:rPr>
              <w:t xml:space="preserve"> </w:t>
            </w:r>
            <w:r>
              <w:rPr>
                <w:sz w:val="18"/>
              </w:rPr>
              <w:t>and</w:t>
            </w:r>
            <w:r>
              <w:rPr>
                <w:spacing w:val="-2"/>
                <w:sz w:val="18"/>
              </w:rPr>
              <w:t xml:space="preserve"> </w:t>
            </w:r>
            <w:r>
              <w:rPr>
                <w:sz w:val="18"/>
              </w:rPr>
              <w:t>parents</w:t>
            </w:r>
            <w:r>
              <w:rPr>
                <w:spacing w:val="-4"/>
                <w:sz w:val="18"/>
              </w:rPr>
              <w:t xml:space="preserve"> </w:t>
            </w:r>
            <w:r>
              <w:rPr>
                <w:sz w:val="18"/>
              </w:rPr>
              <w:t>on</w:t>
            </w:r>
            <w:r>
              <w:rPr>
                <w:spacing w:val="-2"/>
                <w:sz w:val="18"/>
              </w:rPr>
              <w:t xml:space="preserve"> </w:t>
            </w:r>
            <w:r>
              <w:rPr>
                <w:sz w:val="18"/>
              </w:rPr>
              <w:t xml:space="preserve">regular </w:t>
            </w:r>
            <w:r>
              <w:rPr>
                <w:spacing w:val="-2"/>
                <w:sz w:val="18"/>
              </w:rPr>
              <w:t>basis)</w:t>
            </w:r>
          </w:p>
        </w:tc>
        <w:tc>
          <w:tcPr>
            <w:tcW w:w="4321" w:type="dxa"/>
          </w:tcPr>
          <w:p w:rsidR="006B2B4C" w:rsidRDefault="001A6304">
            <w:pPr>
              <w:pStyle w:val="TableParagraph"/>
              <w:spacing w:before="1"/>
              <w:rPr>
                <w:sz w:val="18"/>
              </w:rPr>
            </w:pPr>
            <w:r>
              <w:rPr>
                <w:sz w:val="18"/>
              </w:rPr>
              <w:t>All</w:t>
            </w:r>
            <w:r>
              <w:rPr>
                <w:spacing w:val="-3"/>
                <w:sz w:val="18"/>
              </w:rPr>
              <w:t xml:space="preserve"> </w:t>
            </w:r>
            <w:r>
              <w:rPr>
                <w:sz w:val="18"/>
              </w:rPr>
              <w:t>documents</w:t>
            </w:r>
            <w:r>
              <w:rPr>
                <w:spacing w:val="-4"/>
                <w:sz w:val="18"/>
              </w:rPr>
              <w:t xml:space="preserve"> </w:t>
            </w:r>
            <w:r>
              <w:rPr>
                <w:sz w:val="18"/>
              </w:rPr>
              <w:t>should be</w:t>
            </w:r>
            <w:r>
              <w:rPr>
                <w:spacing w:val="-3"/>
                <w:sz w:val="18"/>
              </w:rPr>
              <w:t xml:space="preserve"> </w:t>
            </w:r>
            <w:r>
              <w:rPr>
                <w:sz w:val="18"/>
              </w:rPr>
              <w:t xml:space="preserve">marked </w:t>
            </w:r>
            <w:r>
              <w:rPr>
                <w:spacing w:val="-5"/>
                <w:sz w:val="18"/>
              </w:rPr>
              <w:t>O/S</w:t>
            </w:r>
          </w:p>
        </w:tc>
      </w:tr>
      <w:tr w:rsidR="006B2B4C">
        <w:trPr>
          <w:trHeight w:val="324"/>
        </w:trPr>
        <w:tc>
          <w:tcPr>
            <w:tcW w:w="5146" w:type="dxa"/>
          </w:tcPr>
          <w:p w:rsidR="006B2B4C" w:rsidRDefault="001A6304">
            <w:pPr>
              <w:pStyle w:val="TableParagraph"/>
              <w:spacing w:before="105" w:line="199" w:lineRule="exact"/>
              <w:rPr>
                <w:sz w:val="18"/>
              </w:rPr>
            </w:pPr>
            <w:r>
              <w:rPr>
                <w:sz w:val="18"/>
              </w:rPr>
              <w:t>Landlord/</w:t>
            </w:r>
            <w:r>
              <w:rPr>
                <w:spacing w:val="-5"/>
                <w:sz w:val="18"/>
              </w:rPr>
              <w:t xml:space="preserve"> </w:t>
            </w:r>
            <w:r>
              <w:rPr>
                <w:sz w:val="18"/>
              </w:rPr>
              <w:t>Agri</w:t>
            </w:r>
            <w:r>
              <w:rPr>
                <w:spacing w:val="-4"/>
                <w:sz w:val="18"/>
              </w:rPr>
              <w:t xml:space="preserve"> </w:t>
            </w:r>
            <w:r>
              <w:rPr>
                <w:spacing w:val="-2"/>
                <w:sz w:val="18"/>
              </w:rPr>
              <w:t>Income</w:t>
            </w:r>
          </w:p>
        </w:tc>
        <w:tc>
          <w:tcPr>
            <w:tcW w:w="4321" w:type="dxa"/>
          </w:tcPr>
          <w:p w:rsidR="006B2B4C" w:rsidRDefault="001A6304">
            <w:pPr>
              <w:pStyle w:val="TableParagraph"/>
              <w:spacing w:before="1"/>
              <w:rPr>
                <w:sz w:val="18"/>
              </w:rPr>
            </w:pPr>
            <w:r>
              <w:rPr>
                <w:sz w:val="18"/>
              </w:rPr>
              <w:t>All</w:t>
            </w:r>
            <w:r>
              <w:rPr>
                <w:spacing w:val="-3"/>
                <w:sz w:val="18"/>
              </w:rPr>
              <w:t xml:space="preserve"> </w:t>
            </w:r>
            <w:r>
              <w:rPr>
                <w:sz w:val="18"/>
              </w:rPr>
              <w:t>documents</w:t>
            </w:r>
            <w:r>
              <w:rPr>
                <w:spacing w:val="-4"/>
                <w:sz w:val="18"/>
              </w:rPr>
              <w:t xml:space="preserve"> </w:t>
            </w:r>
            <w:r>
              <w:rPr>
                <w:sz w:val="18"/>
              </w:rPr>
              <w:t>should be</w:t>
            </w:r>
            <w:r>
              <w:rPr>
                <w:spacing w:val="-3"/>
                <w:sz w:val="18"/>
              </w:rPr>
              <w:t xml:space="preserve"> </w:t>
            </w:r>
            <w:r>
              <w:rPr>
                <w:sz w:val="18"/>
              </w:rPr>
              <w:t>marked</w:t>
            </w:r>
            <w:r>
              <w:rPr>
                <w:spacing w:val="1"/>
                <w:sz w:val="18"/>
              </w:rPr>
              <w:t xml:space="preserve"> </w:t>
            </w:r>
            <w:r>
              <w:rPr>
                <w:spacing w:val="-5"/>
                <w:sz w:val="18"/>
              </w:rPr>
              <w:t>O/S</w:t>
            </w:r>
          </w:p>
        </w:tc>
      </w:tr>
    </w:tbl>
    <w:p w:rsidR="006B2B4C" w:rsidRDefault="006B2B4C">
      <w:pPr>
        <w:pStyle w:val="BodyText"/>
        <w:rPr>
          <w:b/>
          <w:sz w:val="28"/>
        </w:rPr>
      </w:pPr>
    </w:p>
    <w:p w:rsidR="006B2B4C" w:rsidRDefault="006B2B4C">
      <w:pPr>
        <w:pStyle w:val="BodyText"/>
        <w:spacing w:before="141"/>
        <w:rPr>
          <w:b/>
          <w:sz w:val="28"/>
        </w:rPr>
      </w:pPr>
    </w:p>
    <w:p w:rsidR="006B2B4C" w:rsidRDefault="001A6304">
      <w:pPr>
        <w:pStyle w:val="Heading1"/>
        <w:spacing w:before="0"/>
        <w:ind w:left="95"/>
      </w:pPr>
      <w:bookmarkStart w:id="7" w:name="_bookmark7"/>
      <w:bookmarkEnd w:id="7"/>
      <w:r>
        <w:rPr>
          <w:color w:val="808080"/>
        </w:rPr>
        <w:t>Portfolio</w:t>
      </w:r>
      <w:r>
        <w:rPr>
          <w:color w:val="808080"/>
          <w:spacing w:val="-10"/>
        </w:rPr>
        <w:t xml:space="preserve"> </w:t>
      </w:r>
      <w:r>
        <w:rPr>
          <w:color w:val="808080"/>
          <w:spacing w:val="-4"/>
        </w:rPr>
        <w:t>Caps</w:t>
      </w:r>
    </w:p>
    <w:p w:rsidR="006B2B4C" w:rsidRDefault="006B2B4C">
      <w:pPr>
        <w:pStyle w:val="BodyText"/>
        <w:spacing w:before="13"/>
        <w:rPr>
          <w:b/>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432"/>
      </w:tblGrid>
      <w:tr w:rsidR="006B2B4C">
        <w:trPr>
          <w:trHeight w:val="253"/>
        </w:trPr>
        <w:tc>
          <w:tcPr>
            <w:tcW w:w="2160" w:type="dxa"/>
          </w:tcPr>
          <w:p w:rsidR="006B2B4C" w:rsidRDefault="001A6304">
            <w:pPr>
              <w:pStyle w:val="TableParagraph"/>
              <w:spacing w:before="1"/>
              <w:ind w:left="590"/>
              <w:rPr>
                <w:b/>
                <w:sz w:val="18"/>
              </w:rPr>
            </w:pPr>
            <w:r>
              <w:rPr>
                <w:b/>
                <w:sz w:val="18"/>
              </w:rPr>
              <w:t>Cap</w:t>
            </w:r>
            <w:r>
              <w:rPr>
                <w:b/>
                <w:spacing w:val="-1"/>
                <w:sz w:val="18"/>
              </w:rPr>
              <w:t xml:space="preserve"> </w:t>
            </w:r>
            <w:r>
              <w:rPr>
                <w:b/>
                <w:spacing w:val="-2"/>
                <w:sz w:val="18"/>
              </w:rPr>
              <w:t>Segment</w:t>
            </w:r>
          </w:p>
        </w:tc>
        <w:tc>
          <w:tcPr>
            <w:tcW w:w="2432" w:type="dxa"/>
          </w:tcPr>
          <w:p w:rsidR="006B2B4C" w:rsidRDefault="001A6304">
            <w:pPr>
              <w:pStyle w:val="TableParagraph"/>
              <w:spacing w:before="1"/>
              <w:ind w:left="242"/>
              <w:rPr>
                <w:b/>
                <w:sz w:val="18"/>
              </w:rPr>
            </w:pPr>
            <w:r>
              <w:rPr>
                <w:b/>
                <w:sz w:val="18"/>
              </w:rPr>
              <w:t>Cap</w:t>
            </w:r>
            <w:r>
              <w:rPr>
                <w:b/>
                <w:spacing w:val="-3"/>
                <w:sz w:val="18"/>
              </w:rPr>
              <w:t xml:space="preserve"> </w:t>
            </w:r>
            <w:r>
              <w:rPr>
                <w:b/>
                <w:sz w:val="18"/>
              </w:rPr>
              <w:t>on</w:t>
            </w:r>
            <w:r>
              <w:rPr>
                <w:b/>
                <w:spacing w:val="-3"/>
                <w:sz w:val="18"/>
              </w:rPr>
              <w:t xml:space="preserve"> </w:t>
            </w:r>
            <w:r>
              <w:rPr>
                <w:b/>
                <w:sz w:val="18"/>
              </w:rPr>
              <w:t>Portfolio</w:t>
            </w:r>
            <w:r>
              <w:rPr>
                <w:b/>
                <w:spacing w:val="-3"/>
                <w:sz w:val="18"/>
              </w:rPr>
              <w:t xml:space="preserve"> </w:t>
            </w:r>
            <w:r>
              <w:rPr>
                <w:b/>
                <w:spacing w:val="-2"/>
                <w:sz w:val="18"/>
              </w:rPr>
              <w:t>Exposure</w:t>
            </w:r>
          </w:p>
        </w:tc>
      </w:tr>
      <w:tr w:rsidR="006B2B4C">
        <w:trPr>
          <w:trHeight w:val="253"/>
        </w:trPr>
        <w:tc>
          <w:tcPr>
            <w:tcW w:w="2160" w:type="dxa"/>
          </w:tcPr>
          <w:p w:rsidR="006B2B4C" w:rsidRDefault="001A6304">
            <w:pPr>
              <w:pStyle w:val="TableParagraph"/>
              <w:spacing w:line="219" w:lineRule="exact"/>
              <w:rPr>
                <w:sz w:val="18"/>
              </w:rPr>
            </w:pPr>
            <w:r>
              <w:rPr>
                <w:sz w:val="18"/>
              </w:rPr>
              <w:t>Self</w:t>
            </w:r>
            <w:r>
              <w:rPr>
                <w:spacing w:val="-4"/>
                <w:sz w:val="18"/>
              </w:rPr>
              <w:t xml:space="preserve"> </w:t>
            </w:r>
            <w:r>
              <w:rPr>
                <w:sz w:val="18"/>
              </w:rPr>
              <w:t>Employed</w:t>
            </w:r>
            <w:r>
              <w:rPr>
                <w:spacing w:val="-3"/>
                <w:sz w:val="18"/>
              </w:rPr>
              <w:t xml:space="preserve"> </w:t>
            </w:r>
            <w:r>
              <w:rPr>
                <w:sz w:val="18"/>
              </w:rPr>
              <w:t>(SEB</w:t>
            </w:r>
            <w:r>
              <w:rPr>
                <w:spacing w:val="-2"/>
                <w:sz w:val="18"/>
              </w:rPr>
              <w:t xml:space="preserve"> </w:t>
            </w:r>
            <w:r>
              <w:rPr>
                <w:sz w:val="18"/>
              </w:rPr>
              <w:t>&amp;</w:t>
            </w:r>
            <w:r>
              <w:rPr>
                <w:spacing w:val="-3"/>
                <w:sz w:val="18"/>
              </w:rPr>
              <w:t xml:space="preserve"> </w:t>
            </w:r>
            <w:r>
              <w:rPr>
                <w:spacing w:val="-4"/>
                <w:sz w:val="18"/>
              </w:rPr>
              <w:t>SEP)</w:t>
            </w:r>
          </w:p>
        </w:tc>
        <w:tc>
          <w:tcPr>
            <w:tcW w:w="2432" w:type="dxa"/>
          </w:tcPr>
          <w:p w:rsidR="006B2B4C" w:rsidRDefault="001A6304">
            <w:pPr>
              <w:pStyle w:val="TableParagraph"/>
              <w:spacing w:line="219" w:lineRule="exact"/>
              <w:rPr>
                <w:sz w:val="18"/>
              </w:rPr>
            </w:pPr>
            <w:r>
              <w:rPr>
                <w:sz w:val="18"/>
              </w:rPr>
              <w:t>50%</w:t>
            </w:r>
            <w:r>
              <w:rPr>
                <w:spacing w:val="-1"/>
                <w:sz w:val="18"/>
              </w:rPr>
              <w:t xml:space="preserve"> </w:t>
            </w:r>
            <w:r>
              <w:rPr>
                <w:sz w:val="18"/>
              </w:rPr>
              <w:t>of</w:t>
            </w:r>
            <w:r>
              <w:rPr>
                <w:spacing w:val="-1"/>
                <w:sz w:val="18"/>
              </w:rPr>
              <w:t xml:space="preserve"> </w:t>
            </w:r>
            <w:r>
              <w:rPr>
                <w:sz w:val="18"/>
              </w:rPr>
              <w:t>Total</w:t>
            </w:r>
            <w:r>
              <w:rPr>
                <w:spacing w:val="-1"/>
                <w:sz w:val="18"/>
              </w:rPr>
              <w:t xml:space="preserve"> </w:t>
            </w:r>
            <w:r>
              <w:rPr>
                <w:spacing w:val="-2"/>
                <w:sz w:val="18"/>
              </w:rPr>
              <w:t>Portfolio</w:t>
            </w:r>
          </w:p>
        </w:tc>
      </w:tr>
      <w:tr w:rsidR="006B2B4C">
        <w:trPr>
          <w:trHeight w:val="251"/>
        </w:trPr>
        <w:tc>
          <w:tcPr>
            <w:tcW w:w="2160" w:type="dxa"/>
          </w:tcPr>
          <w:p w:rsidR="006B2B4C" w:rsidRDefault="001A6304">
            <w:pPr>
              <w:pStyle w:val="TableParagraph"/>
              <w:spacing w:line="219" w:lineRule="exact"/>
              <w:rPr>
                <w:sz w:val="18"/>
              </w:rPr>
            </w:pPr>
            <w:r>
              <w:rPr>
                <w:sz w:val="18"/>
              </w:rPr>
              <w:t>Unapproved</w:t>
            </w:r>
            <w:r>
              <w:rPr>
                <w:spacing w:val="-7"/>
                <w:sz w:val="18"/>
              </w:rPr>
              <w:t xml:space="preserve"> </w:t>
            </w:r>
            <w:r>
              <w:rPr>
                <w:spacing w:val="-2"/>
                <w:sz w:val="18"/>
              </w:rPr>
              <w:t>Companies</w:t>
            </w:r>
          </w:p>
        </w:tc>
        <w:tc>
          <w:tcPr>
            <w:tcW w:w="2432" w:type="dxa"/>
          </w:tcPr>
          <w:p w:rsidR="006B2B4C" w:rsidRDefault="001A6304">
            <w:pPr>
              <w:pStyle w:val="TableParagraph"/>
              <w:spacing w:line="219" w:lineRule="exact"/>
              <w:rPr>
                <w:sz w:val="18"/>
              </w:rPr>
            </w:pPr>
            <w:r>
              <w:rPr>
                <w:sz w:val="18"/>
              </w:rPr>
              <w:t>50%</w:t>
            </w:r>
            <w:r>
              <w:rPr>
                <w:spacing w:val="-1"/>
                <w:sz w:val="18"/>
              </w:rPr>
              <w:t xml:space="preserve"> </w:t>
            </w:r>
            <w:r>
              <w:rPr>
                <w:sz w:val="18"/>
              </w:rPr>
              <w:t>of</w:t>
            </w:r>
            <w:r>
              <w:rPr>
                <w:spacing w:val="-2"/>
                <w:sz w:val="18"/>
              </w:rPr>
              <w:t xml:space="preserve"> </w:t>
            </w:r>
            <w:r>
              <w:rPr>
                <w:sz w:val="18"/>
              </w:rPr>
              <w:t>Total</w:t>
            </w:r>
            <w:r>
              <w:rPr>
                <w:spacing w:val="-1"/>
                <w:sz w:val="18"/>
              </w:rPr>
              <w:t xml:space="preserve"> </w:t>
            </w:r>
            <w:r>
              <w:rPr>
                <w:spacing w:val="-2"/>
                <w:sz w:val="18"/>
              </w:rPr>
              <w:t>Salaried</w:t>
            </w:r>
          </w:p>
        </w:tc>
      </w:tr>
      <w:tr w:rsidR="006B2B4C">
        <w:trPr>
          <w:trHeight w:val="275"/>
        </w:trPr>
        <w:tc>
          <w:tcPr>
            <w:tcW w:w="2160" w:type="dxa"/>
          </w:tcPr>
          <w:p w:rsidR="006B2B4C" w:rsidRDefault="001A6304">
            <w:pPr>
              <w:pStyle w:val="TableParagraph"/>
              <w:spacing w:before="23"/>
              <w:rPr>
                <w:sz w:val="18"/>
              </w:rPr>
            </w:pPr>
            <w:r>
              <w:rPr>
                <w:spacing w:val="-2"/>
                <w:sz w:val="18"/>
              </w:rPr>
              <w:t>Deviations/Exceptions</w:t>
            </w:r>
          </w:p>
        </w:tc>
        <w:tc>
          <w:tcPr>
            <w:tcW w:w="2432" w:type="dxa"/>
          </w:tcPr>
          <w:p w:rsidR="006B2B4C" w:rsidRDefault="001A6304">
            <w:pPr>
              <w:pStyle w:val="TableParagraph"/>
              <w:spacing w:line="219" w:lineRule="exact"/>
              <w:rPr>
                <w:sz w:val="18"/>
              </w:rPr>
            </w:pPr>
            <w:r>
              <w:rPr>
                <w:sz w:val="18"/>
              </w:rPr>
              <w:t>15%</w:t>
            </w:r>
            <w:r>
              <w:rPr>
                <w:spacing w:val="-1"/>
                <w:sz w:val="18"/>
              </w:rPr>
              <w:t xml:space="preserve"> </w:t>
            </w:r>
            <w:r>
              <w:rPr>
                <w:sz w:val="18"/>
              </w:rPr>
              <w:t>of</w:t>
            </w:r>
            <w:r>
              <w:rPr>
                <w:spacing w:val="-2"/>
                <w:sz w:val="18"/>
              </w:rPr>
              <w:t xml:space="preserve"> </w:t>
            </w:r>
            <w:r>
              <w:rPr>
                <w:sz w:val="18"/>
              </w:rPr>
              <w:t>Total</w:t>
            </w:r>
            <w:r>
              <w:rPr>
                <w:spacing w:val="-1"/>
                <w:sz w:val="18"/>
              </w:rPr>
              <w:t xml:space="preserve"> </w:t>
            </w:r>
            <w:r>
              <w:rPr>
                <w:spacing w:val="-2"/>
                <w:sz w:val="18"/>
              </w:rPr>
              <w:t>Portfolio</w:t>
            </w:r>
          </w:p>
        </w:tc>
      </w:tr>
      <w:tr w:rsidR="006B2B4C">
        <w:trPr>
          <w:trHeight w:val="506"/>
        </w:trPr>
        <w:tc>
          <w:tcPr>
            <w:tcW w:w="2160" w:type="dxa"/>
          </w:tcPr>
          <w:p w:rsidR="006B2B4C" w:rsidRDefault="001A6304">
            <w:pPr>
              <w:pStyle w:val="TableParagraph"/>
              <w:spacing w:line="219" w:lineRule="exact"/>
              <w:rPr>
                <w:sz w:val="18"/>
              </w:rPr>
            </w:pPr>
            <w:r>
              <w:rPr>
                <w:sz w:val="18"/>
              </w:rPr>
              <w:t>Salaried</w:t>
            </w:r>
            <w:r>
              <w:rPr>
                <w:spacing w:val="-3"/>
                <w:sz w:val="18"/>
              </w:rPr>
              <w:t xml:space="preserve"> </w:t>
            </w:r>
            <w:r>
              <w:rPr>
                <w:sz w:val="18"/>
              </w:rPr>
              <w:t>NTI</w:t>
            </w:r>
            <w:r>
              <w:rPr>
                <w:spacing w:val="-1"/>
                <w:sz w:val="18"/>
              </w:rPr>
              <w:t xml:space="preserve"> </w:t>
            </w:r>
            <w:r>
              <w:rPr>
                <w:sz w:val="18"/>
              </w:rPr>
              <w:t>-</w:t>
            </w:r>
            <w:r>
              <w:rPr>
                <w:spacing w:val="-2"/>
                <w:sz w:val="18"/>
              </w:rPr>
              <w:t xml:space="preserve"> </w:t>
            </w:r>
            <w:r>
              <w:rPr>
                <w:sz w:val="18"/>
              </w:rPr>
              <w:t>Income</w:t>
            </w:r>
            <w:r>
              <w:rPr>
                <w:spacing w:val="-2"/>
                <w:sz w:val="18"/>
              </w:rPr>
              <w:t xml:space="preserve"> </w:t>
            </w:r>
            <w:r>
              <w:rPr>
                <w:spacing w:val="-4"/>
                <w:sz w:val="18"/>
              </w:rPr>
              <w:t>35k-</w:t>
            </w:r>
          </w:p>
          <w:p w:rsidR="006B2B4C" w:rsidRDefault="001A6304">
            <w:pPr>
              <w:pStyle w:val="TableParagraph"/>
              <w:spacing w:before="32"/>
              <w:rPr>
                <w:sz w:val="18"/>
              </w:rPr>
            </w:pPr>
            <w:r>
              <w:rPr>
                <w:spacing w:val="-5"/>
                <w:sz w:val="18"/>
              </w:rPr>
              <w:t>50k</w:t>
            </w:r>
          </w:p>
        </w:tc>
        <w:tc>
          <w:tcPr>
            <w:tcW w:w="2432" w:type="dxa"/>
          </w:tcPr>
          <w:p w:rsidR="006B2B4C" w:rsidRDefault="001A6304">
            <w:pPr>
              <w:pStyle w:val="TableParagraph"/>
              <w:spacing w:line="219" w:lineRule="exact"/>
              <w:rPr>
                <w:sz w:val="18"/>
              </w:rPr>
            </w:pPr>
            <w:r>
              <w:rPr>
                <w:sz w:val="18"/>
              </w:rPr>
              <w:t>50%</w:t>
            </w:r>
            <w:r>
              <w:rPr>
                <w:spacing w:val="-1"/>
                <w:sz w:val="18"/>
              </w:rPr>
              <w:t xml:space="preserve"> </w:t>
            </w:r>
            <w:r>
              <w:rPr>
                <w:sz w:val="18"/>
              </w:rPr>
              <w:t>of</w:t>
            </w:r>
            <w:r>
              <w:rPr>
                <w:spacing w:val="-2"/>
                <w:sz w:val="18"/>
              </w:rPr>
              <w:t xml:space="preserve"> </w:t>
            </w:r>
            <w:r>
              <w:rPr>
                <w:sz w:val="18"/>
              </w:rPr>
              <w:t>Total</w:t>
            </w:r>
            <w:r>
              <w:rPr>
                <w:spacing w:val="-2"/>
                <w:sz w:val="18"/>
              </w:rPr>
              <w:t xml:space="preserve"> </w:t>
            </w:r>
            <w:r>
              <w:rPr>
                <w:sz w:val="18"/>
              </w:rPr>
              <w:t>NTI</w:t>
            </w:r>
            <w:r>
              <w:rPr>
                <w:spacing w:val="1"/>
                <w:sz w:val="18"/>
              </w:rPr>
              <w:t xml:space="preserve"> </w:t>
            </w:r>
            <w:r>
              <w:rPr>
                <w:spacing w:val="-2"/>
                <w:sz w:val="18"/>
              </w:rPr>
              <w:t>Salaried</w:t>
            </w:r>
          </w:p>
          <w:p w:rsidR="006B2B4C" w:rsidRDefault="001A6304">
            <w:pPr>
              <w:pStyle w:val="TableParagraph"/>
              <w:spacing w:before="32"/>
              <w:rPr>
                <w:sz w:val="18"/>
              </w:rPr>
            </w:pPr>
            <w:r>
              <w:rPr>
                <w:spacing w:val="-2"/>
                <w:sz w:val="18"/>
              </w:rPr>
              <w:t>Portfolio</w:t>
            </w:r>
          </w:p>
        </w:tc>
      </w:tr>
      <w:tr w:rsidR="006B2B4C">
        <w:trPr>
          <w:trHeight w:val="275"/>
        </w:trPr>
        <w:tc>
          <w:tcPr>
            <w:tcW w:w="2160" w:type="dxa"/>
          </w:tcPr>
          <w:p w:rsidR="006B2B4C" w:rsidRDefault="001A6304">
            <w:pPr>
              <w:pStyle w:val="TableParagraph"/>
              <w:spacing w:before="20"/>
              <w:rPr>
                <w:sz w:val="18"/>
              </w:rPr>
            </w:pPr>
            <w:r>
              <w:rPr>
                <w:sz w:val="18"/>
              </w:rPr>
              <w:t>Non-Collection</w:t>
            </w:r>
            <w:r>
              <w:rPr>
                <w:spacing w:val="-7"/>
                <w:sz w:val="18"/>
              </w:rPr>
              <w:t xml:space="preserve"> </w:t>
            </w:r>
            <w:r>
              <w:rPr>
                <w:spacing w:val="-2"/>
                <w:sz w:val="18"/>
              </w:rPr>
              <w:t>Cities</w:t>
            </w:r>
          </w:p>
        </w:tc>
        <w:tc>
          <w:tcPr>
            <w:tcW w:w="2432" w:type="dxa"/>
          </w:tcPr>
          <w:p w:rsidR="006B2B4C" w:rsidRDefault="001A6304">
            <w:pPr>
              <w:pStyle w:val="TableParagraph"/>
              <w:spacing w:line="219" w:lineRule="exact"/>
              <w:rPr>
                <w:sz w:val="18"/>
              </w:rPr>
            </w:pPr>
            <w:r>
              <w:rPr>
                <w:spacing w:val="-5"/>
                <w:sz w:val="18"/>
              </w:rPr>
              <w:t>15%</w:t>
            </w:r>
          </w:p>
        </w:tc>
      </w:tr>
    </w:tbl>
    <w:p w:rsidR="006B2B4C" w:rsidRDefault="006B2B4C">
      <w:pPr>
        <w:pStyle w:val="TableParagraph"/>
        <w:spacing w:line="219" w:lineRule="exact"/>
        <w:rPr>
          <w:sz w:val="18"/>
        </w:rPr>
        <w:sectPr w:rsidR="006B2B4C">
          <w:pgSz w:w="12240" w:h="15840"/>
          <w:pgMar w:top="1340" w:right="1133" w:bottom="1340" w:left="1417" w:header="520" w:footer="1150" w:gutter="0"/>
          <w:cols w:space="720"/>
        </w:sectPr>
      </w:pPr>
    </w:p>
    <w:p w:rsidR="006B2B4C" w:rsidRDefault="001A6304">
      <w:pPr>
        <w:spacing w:before="90" w:line="276" w:lineRule="auto"/>
        <w:ind w:left="23" w:right="302"/>
        <w:jc w:val="both"/>
        <w:rPr>
          <w:i/>
          <w:sz w:val="20"/>
        </w:rPr>
      </w:pPr>
      <w:r>
        <w:rPr>
          <w:i/>
          <w:sz w:val="20"/>
        </w:rPr>
        <w:lastRenderedPageBreak/>
        <w:t>Any</w:t>
      </w:r>
      <w:r>
        <w:rPr>
          <w:i/>
          <w:spacing w:val="-9"/>
          <w:sz w:val="20"/>
        </w:rPr>
        <w:t xml:space="preserve"> </w:t>
      </w:r>
      <w:r>
        <w:rPr>
          <w:i/>
          <w:sz w:val="20"/>
        </w:rPr>
        <w:t>addition/deletion</w:t>
      </w:r>
      <w:r>
        <w:rPr>
          <w:i/>
          <w:spacing w:val="-8"/>
          <w:sz w:val="20"/>
        </w:rPr>
        <w:t xml:space="preserve"> </w:t>
      </w:r>
      <w:r>
        <w:rPr>
          <w:i/>
          <w:sz w:val="20"/>
        </w:rPr>
        <w:t>in</w:t>
      </w:r>
      <w:r>
        <w:rPr>
          <w:i/>
          <w:spacing w:val="-8"/>
          <w:sz w:val="20"/>
        </w:rPr>
        <w:t xml:space="preserve"> </w:t>
      </w:r>
      <w:r>
        <w:rPr>
          <w:i/>
          <w:sz w:val="20"/>
        </w:rPr>
        <w:t>above</w:t>
      </w:r>
      <w:r>
        <w:rPr>
          <w:i/>
          <w:spacing w:val="-8"/>
          <w:sz w:val="20"/>
        </w:rPr>
        <w:t xml:space="preserve"> </w:t>
      </w:r>
      <w:r>
        <w:rPr>
          <w:i/>
          <w:sz w:val="20"/>
        </w:rPr>
        <w:t>mentioned</w:t>
      </w:r>
      <w:r>
        <w:rPr>
          <w:i/>
          <w:spacing w:val="-8"/>
          <w:sz w:val="20"/>
        </w:rPr>
        <w:t xml:space="preserve"> </w:t>
      </w:r>
      <w:r>
        <w:rPr>
          <w:i/>
          <w:sz w:val="20"/>
        </w:rPr>
        <w:t>portfolio</w:t>
      </w:r>
      <w:r>
        <w:rPr>
          <w:i/>
          <w:spacing w:val="-8"/>
          <w:sz w:val="20"/>
        </w:rPr>
        <w:t xml:space="preserve"> </w:t>
      </w:r>
      <w:r>
        <w:rPr>
          <w:i/>
          <w:sz w:val="20"/>
        </w:rPr>
        <w:t>caps</w:t>
      </w:r>
      <w:r>
        <w:rPr>
          <w:i/>
          <w:spacing w:val="-9"/>
          <w:sz w:val="20"/>
        </w:rPr>
        <w:t xml:space="preserve"> </w:t>
      </w:r>
      <w:r>
        <w:rPr>
          <w:i/>
          <w:sz w:val="20"/>
        </w:rPr>
        <w:t>will</w:t>
      </w:r>
      <w:r>
        <w:rPr>
          <w:i/>
          <w:spacing w:val="-9"/>
          <w:sz w:val="20"/>
        </w:rPr>
        <w:t xml:space="preserve"> </w:t>
      </w:r>
      <w:r>
        <w:rPr>
          <w:i/>
          <w:sz w:val="20"/>
        </w:rPr>
        <w:t>be</w:t>
      </w:r>
      <w:r>
        <w:rPr>
          <w:i/>
          <w:spacing w:val="-8"/>
          <w:sz w:val="20"/>
        </w:rPr>
        <w:t xml:space="preserve"> </w:t>
      </w:r>
      <w:r>
        <w:rPr>
          <w:i/>
          <w:sz w:val="20"/>
        </w:rPr>
        <w:t>managed</w:t>
      </w:r>
      <w:r>
        <w:rPr>
          <w:i/>
          <w:spacing w:val="-8"/>
          <w:sz w:val="20"/>
        </w:rPr>
        <w:t xml:space="preserve"> </w:t>
      </w:r>
      <w:r>
        <w:rPr>
          <w:i/>
          <w:sz w:val="20"/>
        </w:rPr>
        <w:t>based</w:t>
      </w:r>
      <w:r>
        <w:rPr>
          <w:i/>
          <w:spacing w:val="-8"/>
          <w:sz w:val="20"/>
        </w:rPr>
        <w:t xml:space="preserve"> </w:t>
      </w:r>
      <w:r>
        <w:rPr>
          <w:i/>
          <w:sz w:val="20"/>
        </w:rPr>
        <w:t>on</w:t>
      </w:r>
      <w:r>
        <w:rPr>
          <w:i/>
          <w:spacing w:val="-8"/>
          <w:sz w:val="20"/>
        </w:rPr>
        <w:t xml:space="preserve"> </w:t>
      </w:r>
      <w:r>
        <w:rPr>
          <w:i/>
          <w:sz w:val="20"/>
        </w:rPr>
        <w:t>the</w:t>
      </w:r>
      <w:r>
        <w:rPr>
          <w:i/>
          <w:spacing w:val="-8"/>
          <w:sz w:val="20"/>
        </w:rPr>
        <w:t xml:space="preserve"> </w:t>
      </w:r>
      <w:r>
        <w:rPr>
          <w:i/>
          <w:sz w:val="20"/>
        </w:rPr>
        <w:t>recommendation of</w:t>
      </w:r>
      <w:r>
        <w:rPr>
          <w:i/>
          <w:spacing w:val="-9"/>
          <w:sz w:val="20"/>
        </w:rPr>
        <w:t xml:space="preserve"> </w:t>
      </w:r>
      <w:r>
        <w:rPr>
          <w:sz w:val="20"/>
        </w:rPr>
        <w:t xml:space="preserve">Business Head Credit Card / Head of Products </w:t>
      </w:r>
      <w:r>
        <w:rPr>
          <w:i/>
          <w:sz w:val="20"/>
        </w:rPr>
        <w:t>and Head of Consumer Risk and approval of Chief Risk Officer without any further approval from IRMC.</w:t>
      </w:r>
    </w:p>
    <w:p w:rsidR="006B2B4C" w:rsidRDefault="006B2B4C">
      <w:pPr>
        <w:spacing w:line="276" w:lineRule="auto"/>
        <w:jc w:val="both"/>
        <w:rPr>
          <w:i/>
          <w:sz w:val="20"/>
        </w:rPr>
        <w:sectPr w:rsidR="006B2B4C">
          <w:pgSz w:w="12240" w:h="15840"/>
          <w:pgMar w:top="1340" w:right="1133" w:bottom="1340" w:left="1417" w:header="520" w:footer="1150" w:gutter="0"/>
          <w:cols w:space="720"/>
        </w:sectPr>
      </w:pPr>
    </w:p>
    <w:p w:rsidR="006B2B4C" w:rsidRDefault="001A6304">
      <w:pPr>
        <w:pStyle w:val="Heading1"/>
      </w:pPr>
      <w:bookmarkStart w:id="8" w:name="_bookmark8"/>
      <w:bookmarkEnd w:id="8"/>
      <w:r>
        <w:rPr>
          <w:color w:val="808080"/>
          <w:spacing w:val="-2"/>
        </w:rPr>
        <w:lastRenderedPageBreak/>
        <w:t>Verifications</w:t>
      </w:r>
    </w:p>
    <w:p w:rsidR="006B2B4C" w:rsidRDefault="006B2B4C">
      <w:pPr>
        <w:pStyle w:val="BodyText"/>
        <w:spacing w:before="16"/>
        <w:rPr>
          <w:b/>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6205"/>
      </w:tblGrid>
      <w:tr w:rsidR="006B2B4C">
        <w:trPr>
          <w:trHeight w:val="280"/>
        </w:trPr>
        <w:tc>
          <w:tcPr>
            <w:tcW w:w="3147" w:type="dxa"/>
            <w:shd w:val="clear" w:color="auto" w:fill="C0504D"/>
          </w:tcPr>
          <w:p w:rsidR="006B2B4C" w:rsidRDefault="001A6304">
            <w:pPr>
              <w:pStyle w:val="TableParagraph"/>
              <w:spacing w:before="1"/>
              <w:ind w:left="863"/>
              <w:rPr>
                <w:b/>
                <w:sz w:val="20"/>
              </w:rPr>
            </w:pPr>
            <w:r>
              <w:rPr>
                <w:b/>
                <w:color w:val="FFFFFF"/>
                <w:spacing w:val="-2"/>
                <w:sz w:val="20"/>
              </w:rPr>
              <w:t>Verification</w:t>
            </w:r>
            <w:r>
              <w:rPr>
                <w:b/>
                <w:color w:val="FFFFFF"/>
                <w:spacing w:val="11"/>
                <w:sz w:val="20"/>
              </w:rPr>
              <w:t xml:space="preserve"> </w:t>
            </w:r>
            <w:r>
              <w:rPr>
                <w:b/>
                <w:color w:val="FFFFFF"/>
                <w:spacing w:val="-4"/>
                <w:sz w:val="20"/>
              </w:rPr>
              <w:t>Type</w:t>
            </w:r>
          </w:p>
        </w:tc>
        <w:tc>
          <w:tcPr>
            <w:tcW w:w="6205" w:type="dxa"/>
            <w:shd w:val="clear" w:color="auto" w:fill="C0504D"/>
          </w:tcPr>
          <w:p w:rsidR="006B2B4C" w:rsidRDefault="001A6304">
            <w:pPr>
              <w:pStyle w:val="TableParagraph"/>
              <w:spacing w:before="1"/>
              <w:ind w:left="1"/>
              <w:jc w:val="center"/>
              <w:rPr>
                <w:b/>
                <w:sz w:val="20"/>
              </w:rPr>
            </w:pPr>
            <w:r>
              <w:rPr>
                <w:b/>
                <w:color w:val="FFFFFF"/>
                <w:spacing w:val="-2"/>
                <w:sz w:val="20"/>
              </w:rPr>
              <w:t>Requirement</w:t>
            </w:r>
          </w:p>
        </w:tc>
      </w:tr>
      <w:tr w:rsidR="006B2B4C">
        <w:trPr>
          <w:trHeight w:val="5388"/>
        </w:trPr>
        <w:tc>
          <w:tcPr>
            <w:tcW w:w="3147" w:type="dxa"/>
          </w:tcPr>
          <w:p w:rsidR="006B2B4C" w:rsidRDefault="001A6304">
            <w:pPr>
              <w:pStyle w:val="TableParagraph"/>
              <w:spacing w:before="1"/>
              <w:rPr>
                <w:sz w:val="20"/>
              </w:rPr>
            </w:pPr>
            <w:r>
              <w:rPr>
                <w:spacing w:val="-2"/>
                <w:sz w:val="20"/>
              </w:rPr>
              <w:t>Telephonic</w:t>
            </w:r>
            <w:r>
              <w:rPr>
                <w:spacing w:val="8"/>
                <w:sz w:val="20"/>
              </w:rPr>
              <w:t xml:space="preserve"> </w:t>
            </w:r>
            <w:r>
              <w:rPr>
                <w:spacing w:val="-2"/>
                <w:sz w:val="20"/>
              </w:rPr>
              <w:t>Verifications</w:t>
            </w:r>
          </w:p>
        </w:tc>
        <w:tc>
          <w:tcPr>
            <w:tcW w:w="6205" w:type="dxa"/>
          </w:tcPr>
          <w:p w:rsidR="006B2B4C" w:rsidRDefault="001A6304" w:rsidP="001A6304">
            <w:pPr>
              <w:pStyle w:val="TableParagraph"/>
              <w:numPr>
                <w:ilvl w:val="0"/>
                <w:numId w:val="11"/>
              </w:numPr>
              <w:tabs>
                <w:tab w:val="left" w:pos="357"/>
              </w:tabs>
              <w:spacing w:line="276" w:lineRule="auto"/>
              <w:ind w:right="101"/>
              <w:jc w:val="both"/>
              <w:rPr>
                <w:sz w:val="20"/>
              </w:rPr>
            </w:pPr>
            <w:r>
              <w:rPr>
                <w:sz w:val="20"/>
              </w:rPr>
              <w:t>Verification Officer will call the residence and office/business on the application to verify the information and will record the comments on Telephonic verification sheet. Verification call must be performed through recorded channel &amp; reference can be not</w:t>
            </w:r>
            <w:r>
              <w:rPr>
                <w:sz w:val="20"/>
              </w:rPr>
              <w:t>ed over verification sheet.</w:t>
            </w:r>
            <w:r>
              <w:rPr>
                <w:spacing w:val="-1"/>
                <w:sz w:val="20"/>
              </w:rPr>
              <w:t xml:space="preserve"> </w:t>
            </w:r>
            <w:r>
              <w:rPr>
                <w:sz w:val="20"/>
              </w:rPr>
              <w:t>Remarks</w:t>
            </w:r>
            <w:r>
              <w:rPr>
                <w:spacing w:val="-2"/>
                <w:sz w:val="20"/>
              </w:rPr>
              <w:t xml:space="preserve"> </w:t>
            </w:r>
            <w:r>
              <w:rPr>
                <w:sz w:val="20"/>
              </w:rPr>
              <w:t>of</w:t>
            </w:r>
            <w:r>
              <w:rPr>
                <w:spacing w:val="-3"/>
                <w:sz w:val="20"/>
              </w:rPr>
              <w:t xml:space="preserve"> </w:t>
            </w:r>
            <w:r>
              <w:rPr>
                <w:sz w:val="20"/>
              </w:rPr>
              <w:t>the verification</w:t>
            </w:r>
            <w:r>
              <w:rPr>
                <w:spacing w:val="-1"/>
                <w:sz w:val="20"/>
              </w:rPr>
              <w:t xml:space="preserve"> </w:t>
            </w:r>
            <w:r>
              <w:rPr>
                <w:sz w:val="20"/>
              </w:rPr>
              <w:t>office</w:t>
            </w:r>
            <w:r>
              <w:rPr>
                <w:spacing w:val="-1"/>
                <w:sz w:val="20"/>
              </w:rPr>
              <w:t xml:space="preserve"> </w:t>
            </w:r>
            <w:r>
              <w:rPr>
                <w:sz w:val="20"/>
              </w:rPr>
              <w:t>will</w:t>
            </w:r>
            <w:r>
              <w:rPr>
                <w:spacing w:val="-2"/>
                <w:sz w:val="20"/>
              </w:rPr>
              <w:t xml:space="preserve"> </w:t>
            </w:r>
            <w:r>
              <w:rPr>
                <w:sz w:val="20"/>
              </w:rPr>
              <w:t>be</w:t>
            </w:r>
            <w:r>
              <w:rPr>
                <w:spacing w:val="-3"/>
                <w:sz w:val="20"/>
              </w:rPr>
              <w:t xml:space="preserve"> </w:t>
            </w:r>
            <w:r>
              <w:rPr>
                <w:sz w:val="20"/>
              </w:rPr>
              <w:t>reviewed</w:t>
            </w:r>
            <w:r>
              <w:rPr>
                <w:spacing w:val="-1"/>
                <w:sz w:val="20"/>
              </w:rPr>
              <w:t xml:space="preserve"> </w:t>
            </w:r>
            <w:r>
              <w:rPr>
                <w:sz w:val="20"/>
              </w:rPr>
              <w:t>by</w:t>
            </w:r>
            <w:r>
              <w:rPr>
                <w:spacing w:val="-1"/>
                <w:sz w:val="20"/>
              </w:rPr>
              <w:t xml:space="preserve"> </w:t>
            </w:r>
            <w:r>
              <w:rPr>
                <w:sz w:val="20"/>
              </w:rPr>
              <w:t>the</w:t>
            </w:r>
            <w:r>
              <w:rPr>
                <w:spacing w:val="-3"/>
                <w:sz w:val="20"/>
              </w:rPr>
              <w:t xml:space="preserve"> </w:t>
            </w:r>
            <w:r>
              <w:rPr>
                <w:sz w:val="20"/>
              </w:rPr>
              <w:t>Credit Analyst/Manager at the time of decision of the application.</w:t>
            </w:r>
          </w:p>
          <w:p w:rsidR="006B2B4C" w:rsidRDefault="001A6304" w:rsidP="001A6304">
            <w:pPr>
              <w:pStyle w:val="TableParagraph"/>
              <w:numPr>
                <w:ilvl w:val="0"/>
                <w:numId w:val="11"/>
              </w:numPr>
              <w:tabs>
                <w:tab w:val="left" w:pos="357"/>
              </w:tabs>
              <w:spacing w:line="276" w:lineRule="auto"/>
              <w:ind w:right="101"/>
              <w:jc w:val="both"/>
              <w:rPr>
                <w:sz w:val="20"/>
              </w:rPr>
            </w:pPr>
            <w:r>
              <w:rPr>
                <w:sz w:val="20"/>
              </w:rPr>
              <w:t>Telephonic Verification to be performed on the Residential/office contact points. One landline number shall be mandatory for unapproved/STM</w:t>
            </w:r>
            <w:r>
              <w:rPr>
                <w:spacing w:val="-6"/>
                <w:sz w:val="20"/>
              </w:rPr>
              <w:t xml:space="preserve"> </w:t>
            </w:r>
            <w:r>
              <w:rPr>
                <w:sz w:val="20"/>
              </w:rPr>
              <w:t>companies</w:t>
            </w:r>
            <w:r>
              <w:rPr>
                <w:spacing w:val="-8"/>
                <w:sz w:val="20"/>
              </w:rPr>
              <w:t xml:space="preserve"> </w:t>
            </w:r>
            <w:r>
              <w:rPr>
                <w:sz w:val="20"/>
              </w:rPr>
              <w:t>and</w:t>
            </w:r>
            <w:r>
              <w:rPr>
                <w:spacing w:val="-8"/>
                <w:sz w:val="20"/>
              </w:rPr>
              <w:t xml:space="preserve"> </w:t>
            </w:r>
            <w:r>
              <w:rPr>
                <w:sz w:val="20"/>
              </w:rPr>
              <w:t>SEB/SEP</w:t>
            </w:r>
            <w:r>
              <w:rPr>
                <w:spacing w:val="-8"/>
                <w:sz w:val="20"/>
              </w:rPr>
              <w:t xml:space="preserve"> </w:t>
            </w:r>
            <w:r>
              <w:rPr>
                <w:sz w:val="20"/>
              </w:rPr>
              <w:t>only.</w:t>
            </w:r>
            <w:r>
              <w:rPr>
                <w:spacing w:val="-6"/>
                <w:sz w:val="20"/>
              </w:rPr>
              <w:t xml:space="preserve"> </w:t>
            </w:r>
            <w:r>
              <w:rPr>
                <w:sz w:val="20"/>
              </w:rPr>
              <w:t>Landline</w:t>
            </w:r>
            <w:r>
              <w:rPr>
                <w:spacing w:val="-9"/>
                <w:sz w:val="20"/>
              </w:rPr>
              <w:t xml:space="preserve"> </w:t>
            </w:r>
            <w:r>
              <w:rPr>
                <w:sz w:val="20"/>
              </w:rPr>
              <w:t>waiver</w:t>
            </w:r>
            <w:r>
              <w:rPr>
                <w:spacing w:val="-6"/>
                <w:sz w:val="20"/>
              </w:rPr>
              <w:t xml:space="preserve"> </w:t>
            </w:r>
            <w:r>
              <w:rPr>
                <w:sz w:val="20"/>
              </w:rPr>
              <w:t>will</w:t>
            </w:r>
            <w:r>
              <w:rPr>
                <w:spacing w:val="-9"/>
                <w:sz w:val="20"/>
              </w:rPr>
              <w:t xml:space="preserve"> </w:t>
            </w:r>
            <w:r>
              <w:rPr>
                <w:sz w:val="20"/>
              </w:rPr>
              <w:t>be allowed without any deviation where physical office verification</w:t>
            </w:r>
            <w:r>
              <w:rPr>
                <w:sz w:val="20"/>
              </w:rPr>
              <w:t xml:space="preserve"> is </w:t>
            </w:r>
            <w:r>
              <w:rPr>
                <w:spacing w:val="-2"/>
                <w:sz w:val="20"/>
              </w:rPr>
              <w:t>positive.</w:t>
            </w:r>
          </w:p>
          <w:p w:rsidR="006B2B4C" w:rsidRDefault="001A6304" w:rsidP="001A6304">
            <w:pPr>
              <w:pStyle w:val="TableParagraph"/>
              <w:numPr>
                <w:ilvl w:val="0"/>
                <w:numId w:val="11"/>
              </w:numPr>
              <w:tabs>
                <w:tab w:val="left" w:pos="357"/>
              </w:tabs>
              <w:spacing w:before="1" w:line="276" w:lineRule="auto"/>
              <w:ind w:right="102"/>
              <w:jc w:val="both"/>
              <w:rPr>
                <w:sz w:val="20"/>
              </w:rPr>
            </w:pPr>
            <w:r>
              <w:rPr>
                <w:sz w:val="20"/>
              </w:rPr>
              <w:t>Where Telephonic verification is not responding or out of order, busy etc. the cases will be processed based on positive physical verification of</w:t>
            </w:r>
            <w:r>
              <w:rPr>
                <w:spacing w:val="-1"/>
                <w:sz w:val="20"/>
              </w:rPr>
              <w:t xml:space="preserve"> </w:t>
            </w:r>
            <w:r>
              <w:rPr>
                <w:sz w:val="20"/>
              </w:rPr>
              <w:t>that address, without deviation. Waiver of</w:t>
            </w:r>
            <w:r>
              <w:rPr>
                <w:spacing w:val="-1"/>
                <w:sz w:val="20"/>
              </w:rPr>
              <w:t xml:space="preserve"> </w:t>
            </w:r>
            <w:r>
              <w:rPr>
                <w:sz w:val="20"/>
              </w:rPr>
              <w:t>physical</w:t>
            </w:r>
            <w:r>
              <w:rPr>
                <w:spacing w:val="-1"/>
                <w:sz w:val="20"/>
              </w:rPr>
              <w:t xml:space="preserve"> </w:t>
            </w:r>
            <w:r>
              <w:rPr>
                <w:sz w:val="20"/>
              </w:rPr>
              <w:t>verification may be provided on L2 Deviation</w:t>
            </w:r>
          </w:p>
          <w:p w:rsidR="006B2B4C" w:rsidRDefault="001A6304" w:rsidP="001A6304">
            <w:pPr>
              <w:pStyle w:val="TableParagraph"/>
              <w:numPr>
                <w:ilvl w:val="0"/>
                <w:numId w:val="11"/>
              </w:numPr>
              <w:tabs>
                <w:tab w:val="left" w:pos="357"/>
              </w:tabs>
              <w:spacing w:line="273" w:lineRule="auto"/>
              <w:ind w:right="106"/>
              <w:jc w:val="both"/>
              <w:rPr>
                <w:sz w:val="20"/>
              </w:rPr>
            </w:pPr>
            <w:r>
              <w:rPr>
                <w:sz w:val="20"/>
              </w:rPr>
              <w:t>Where landline or UAN number is not available in office premises, Branches (BM) / EB (Team Leader) can conduct physical verification</w:t>
            </w:r>
          </w:p>
          <w:p w:rsidR="006B2B4C" w:rsidRDefault="001A6304" w:rsidP="001A6304">
            <w:pPr>
              <w:pStyle w:val="TableParagraph"/>
              <w:numPr>
                <w:ilvl w:val="0"/>
                <w:numId w:val="11"/>
              </w:numPr>
              <w:tabs>
                <w:tab w:val="left" w:pos="356"/>
              </w:tabs>
              <w:spacing w:before="3"/>
              <w:ind w:left="356" w:hanging="268"/>
              <w:jc w:val="both"/>
              <w:rPr>
                <w:sz w:val="20"/>
              </w:rPr>
            </w:pPr>
            <w:r>
              <w:rPr>
                <w:sz w:val="20"/>
              </w:rPr>
              <w:t>The</w:t>
            </w:r>
            <w:r>
              <w:rPr>
                <w:spacing w:val="31"/>
                <w:sz w:val="20"/>
              </w:rPr>
              <w:t xml:space="preserve"> </w:t>
            </w:r>
            <w:r>
              <w:rPr>
                <w:sz w:val="20"/>
              </w:rPr>
              <w:t>verification</w:t>
            </w:r>
            <w:r>
              <w:rPr>
                <w:spacing w:val="33"/>
                <w:sz w:val="20"/>
              </w:rPr>
              <w:t xml:space="preserve"> </w:t>
            </w:r>
            <w:r>
              <w:rPr>
                <w:sz w:val="20"/>
              </w:rPr>
              <w:t>will</w:t>
            </w:r>
            <w:r>
              <w:rPr>
                <w:spacing w:val="32"/>
                <w:sz w:val="20"/>
              </w:rPr>
              <w:t xml:space="preserve"> </w:t>
            </w:r>
            <w:r>
              <w:rPr>
                <w:sz w:val="20"/>
              </w:rPr>
              <w:t>be</w:t>
            </w:r>
            <w:r>
              <w:rPr>
                <w:spacing w:val="34"/>
                <w:sz w:val="20"/>
              </w:rPr>
              <w:t xml:space="preserve"> </w:t>
            </w:r>
            <w:r>
              <w:rPr>
                <w:sz w:val="20"/>
              </w:rPr>
              <w:t>validated</w:t>
            </w:r>
            <w:r>
              <w:rPr>
                <w:spacing w:val="33"/>
                <w:sz w:val="20"/>
              </w:rPr>
              <w:t xml:space="preserve"> </w:t>
            </w:r>
            <w:r>
              <w:rPr>
                <w:sz w:val="20"/>
              </w:rPr>
              <w:t>by</w:t>
            </w:r>
            <w:r>
              <w:rPr>
                <w:spacing w:val="34"/>
                <w:sz w:val="20"/>
              </w:rPr>
              <w:t xml:space="preserve"> </w:t>
            </w:r>
            <w:r>
              <w:rPr>
                <w:sz w:val="20"/>
              </w:rPr>
              <w:t>GM</w:t>
            </w:r>
            <w:r>
              <w:rPr>
                <w:spacing w:val="32"/>
                <w:sz w:val="20"/>
              </w:rPr>
              <w:t xml:space="preserve"> </w:t>
            </w:r>
            <w:r>
              <w:rPr>
                <w:sz w:val="20"/>
              </w:rPr>
              <w:t>and/or</w:t>
            </w:r>
            <w:r>
              <w:rPr>
                <w:spacing w:val="33"/>
                <w:sz w:val="20"/>
              </w:rPr>
              <w:t xml:space="preserve"> </w:t>
            </w:r>
            <w:r>
              <w:rPr>
                <w:sz w:val="20"/>
              </w:rPr>
              <w:t>Head</w:t>
            </w:r>
            <w:r>
              <w:rPr>
                <w:spacing w:val="33"/>
                <w:sz w:val="20"/>
              </w:rPr>
              <w:t xml:space="preserve"> </w:t>
            </w:r>
            <w:r>
              <w:rPr>
                <w:sz w:val="20"/>
              </w:rPr>
              <w:t>of</w:t>
            </w:r>
            <w:r>
              <w:rPr>
                <w:spacing w:val="32"/>
                <w:sz w:val="20"/>
              </w:rPr>
              <w:t xml:space="preserve"> </w:t>
            </w:r>
            <w:r>
              <w:rPr>
                <w:spacing w:val="-2"/>
                <w:sz w:val="20"/>
              </w:rPr>
              <w:t>Employee</w:t>
            </w:r>
          </w:p>
          <w:p w:rsidR="006B2B4C" w:rsidRDefault="001A6304">
            <w:pPr>
              <w:pStyle w:val="TableParagraph"/>
              <w:spacing w:before="39"/>
              <w:ind w:left="357"/>
              <w:rPr>
                <w:sz w:val="20"/>
              </w:rPr>
            </w:pPr>
            <w:r>
              <w:rPr>
                <w:sz w:val="20"/>
              </w:rPr>
              <w:t>Banking</w:t>
            </w:r>
            <w:r>
              <w:rPr>
                <w:spacing w:val="-8"/>
                <w:sz w:val="20"/>
              </w:rPr>
              <w:t xml:space="preserve"> </w:t>
            </w:r>
            <w:r>
              <w:rPr>
                <w:sz w:val="20"/>
              </w:rPr>
              <w:t>if/when</w:t>
            </w:r>
            <w:r>
              <w:rPr>
                <w:spacing w:val="-7"/>
                <w:sz w:val="20"/>
              </w:rPr>
              <w:t xml:space="preserve"> </w:t>
            </w:r>
            <w:r>
              <w:rPr>
                <w:sz w:val="20"/>
              </w:rPr>
              <w:t>conducted</w:t>
            </w:r>
            <w:r>
              <w:rPr>
                <w:spacing w:val="-7"/>
                <w:sz w:val="20"/>
              </w:rPr>
              <w:t xml:space="preserve"> </w:t>
            </w:r>
            <w:r>
              <w:rPr>
                <w:sz w:val="20"/>
              </w:rPr>
              <w:t>by</w:t>
            </w:r>
            <w:r>
              <w:rPr>
                <w:spacing w:val="-7"/>
                <w:sz w:val="20"/>
              </w:rPr>
              <w:t xml:space="preserve"> </w:t>
            </w:r>
            <w:r>
              <w:rPr>
                <w:sz w:val="20"/>
              </w:rPr>
              <w:t>their</w:t>
            </w:r>
            <w:r>
              <w:rPr>
                <w:spacing w:val="-8"/>
                <w:sz w:val="20"/>
              </w:rPr>
              <w:t xml:space="preserve"> </w:t>
            </w:r>
            <w:r>
              <w:rPr>
                <w:sz w:val="20"/>
              </w:rPr>
              <w:t>team</w:t>
            </w:r>
            <w:r>
              <w:rPr>
                <w:spacing w:val="-8"/>
                <w:sz w:val="20"/>
              </w:rPr>
              <w:t xml:space="preserve"> </w:t>
            </w:r>
            <w:r>
              <w:rPr>
                <w:spacing w:val="-2"/>
                <w:sz w:val="20"/>
              </w:rPr>
              <w:t>members.</w:t>
            </w:r>
          </w:p>
        </w:tc>
      </w:tr>
      <w:tr w:rsidR="006B2B4C">
        <w:trPr>
          <w:trHeight w:val="6353"/>
        </w:trPr>
        <w:tc>
          <w:tcPr>
            <w:tcW w:w="3147" w:type="dxa"/>
          </w:tcPr>
          <w:p w:rsidR="006B2B4C" w:rsidRDefault="001A6304">
            <w:pPr>
              <w:pStyle w:val="TableParagraph"/>
              <w:spacing w:before="1"/>
              <w:rPr>
                <w:sz w:val="20"/>
              </w:rPr>
            </w:pPr>
            <w:r>
              <w:rPr>
                <w:sz w:val="20"/>
              </w:rPr>
              <w:t>Physical</w:t>
            </w:r>
            <w:r>
              <w:rPr>
                <w:spacing w:val="-11"/>
                <w:sz w:val="20"/>
              </w:rPr>
              <w:t xml:space="preserve"> </w:t>
            </w:r>
            <w:r>
              <w:rPr>
                <w:spacing w:val="-2"/>
                <w:sz w:val="20"/>
              </w:rPr>
              <w:t>Verifications</w:t>
            </w:r>
          </w:p>
        </w:tc>
        <w:tc>
          <w:tcPr>
            <w:tcW w:w="6205" w:type="dxa"/>
          </w:tcPr>
          <w:p w:rsidR="006B2B4C" w:rsidRDefault="001A6304" w:rsidP="001A6304">
            <w:pPr>
              <w:pStyle w:val="TableParagraph"/>
              <w:numPr>
                <w:ilvl w:val="0"/>
                <w:numId w:val="10"/>
              </w:numPr>
              <w:tabs>
                <w:tab w:val="left" w:pos="357"/>
              </w:tabs>
              <w:spacing w:before="122" w:line="276" w:lineRule="auto"/>
              <w:ind w:right="100"/>
              <w:jc w:val="both"/>
              <w:rPr>
                <w:sz w:val="20"/>
              </w:rPr>
            </w:pPr>
            <w:r>
              <w:rPr>
                <w:sz w:val="20"/>
              </w:rPr>
              <w:t>Physical Verification Staff will personally visit the residence and office/business address of the applicant to verify the information provided</w:t>
            </w:r>
            <w:r>
              <w:rPr>
                <w:spacing w:val="-1"/>
                <w:sz w:val="20"/>
              </w:rPr>
              <w:t xml:space="preserve"> </w:t>
            </w:r>
            <w:r>
              <w:rPr>
                <w:sz w:val="20"/>
              </w:rPr>
              <w:t>by</w:t>
            </w:r>
            <w:r>
              <w:rPr>
                <w:spacing w:val="-1"/>
                <w:sz w:val="20"/>
              </w:rPr>
              <w:t xml:space="preserve"> </w:t>
            </w:r>
            <w:r>
              <w:rPr>
                <w:sz w:val="20"/>
              </w:rPr>
              <w:t>the</w:t>
            </w:r>
            <w:r>
              <w:rPr>
                <w:spacing w:val="-3"/>
                <w:sz w:val="20"/>
              </w:rPr>
              <w:t xml:space="preserve"> </w:t>
            </w:r>
            <w:r>
              <w:rPr>
                <w:sz w:val="20"/>
              </w:rPr>
              <w:t>applicant</w:t>
            </w:r>
            <w:r>
              <w:rPr>
                <w:spacing w:val="-1"/>
                <w:sz w:val="20"/>
              </w:rPr>
              <w:t xml:space="preserve"> </w:t>
            </w:r>
            <w:r>
              <w:rPr>
                <w:sz w:val="20"/>
              </w:rPr>
              <w:t>in</w:t>
            </w:r>
            <w:r>
              <w:rPr>
                <w:spacing w:val="-1"/>
                <w:sz w:val="20"/>
              </w:rPr>
              <w:t xml:space="preserve"> </w:t>
            </w:r>
            <w:r>
              <w:rPr>
                <w:sz w:val="20"/>
              </w:rPr>
              <w:t>the</w:t>
            </w:r>
            <w:r>
              <w:rPr>
                <w:spacing w:val="-3"/>
                <w:sz w:val="20"/>
              </w:rPr>
              <w:t xml:space="preserve"> </w:t>
            </w:r>
            <w:r>
              <w:rPr>
                <w:sz w:val="20"/>
              </w:rPr>
              <w:t>application</w:t>
            </w:r>
            <w:r>
              <w:rPr>
                <w:spacing w:val="-1"/>
                <w:sz w:val="20"/>
              </w:rPr>
              <w:t xml:space="preserve"> </w:t>
            </w:r>
            <w:r>
              <w:rPr>
                <w:sz w:val="20"/>
              </w:rPr>
              <w:t>form.</w:t>
            </w:r>
            <w:r>
              <w:rPr>
                <w:spacing w:val="-2"/>
                <w:sz w:val="20"/>
              </w:rPr>
              <w:t xml:space="preserve"> </w:t>
            </w:r>
            <w:r>
              <w:rPr>
                <w:sz w:val="20"/>
              </w:rPr>
              <w:t xml:space="preserve">Physical Verification officer will record the comments on Physical Verification Report for review by Credit Analyst / Manager at the time of decision of the </w:t>
            </w:r>
            <w:r>
              <w:rPr>
                <w:spacing w:val="-2"/>
                <w:sz w:val="20"/>
              </w:rPr>
              <w:t>application.</w:t>
            </w:r>
          </w:p>
          <w:p w:rsidR="006B2B4C" w:rsidRDefault="001A6304" w:rsidP="001A6304">
            <w:pPr>
              <w:pStyle w:val="TableParagraph"/>
              <w:numPr>
                <w:ilvl w:val="0"/>
                <w:numId w:val="10"/>
              </w:numPr>
              <w:tabs>
                <w:tab w:val="left" w:pos="357"/>
              </w:tabs>
              <w:spacing w:line="276" w:lineRule="auto"/>
              <w:ind w:right="98"/>
              <w:jc w:val="both"/>
              <w:rPr>
                <w:sz w:val="20"/>
              </w:rPr>
            </w:pPr>
            <w:r>
              <w:rPr>
                <w:sz w:val="20"/>
              </w:rPr>
              <w:t>Permanent &amp; Contractual employees of category A &amp; B companies, Government</w:t>
            </w:r>
            <w:r>
              <w:rPr>
                <w:spacing w:val="-5"/>
                <w:sz w:val="20"/>
              </w:rPr>
              <w:t xml:space="preserve"> </w:t>
            </w:r>
            <w:r>
              <w:rPr>
                <w:sz w:val="20"/>
              </w:rPr>
              <w:t>employees,</w:t>
            </w:r>
            <w:r>
              <w:rPr>
                <w:spacing w:val="-2"/>
                <w:sz w:val="20"/>
              </w:rPr>
              <w:t xml:space="preserve"> </w:t>
            </w:r>
            <w:r>
              <w:rPr>
                <w:sz w:val="20"/>
              </w:rPr>
              <w:t>E</w:t>
            </w:r>
            <w:r>
              <w:rPr>
                <w:sz w:val="20"/>
              </w:rPr>
              <w:t>mployee</w:t>
            </w:r>
            <w:r>
              <w:rPr>
                <w:spacing w:val="-6"/>
                <w:sz w:val="20"/>
              </w:rPr>
              <w:t xml:space="preserve"> </w:t>
            </w:r>
            <w:r>
              <w:rPr>
                <w:sz w:val="20"/>
              </w:rPr>
              <w:t>Banking</w:t>
            </w:r>
            <w:r>
              <w:rPr>
                <w:spacing w:val="-3"/>
                <w:sz w:val="20"/>
              </w:rPr>
              <w:t xml:space="preserve"> </w:t>
            </w:r>
            <w:r>
              <w:rPr>
                <w:sz w:val="20"/>
              </w:rPr>
              <w:t>Segment</w:t>
            </w:r>
            <w:r>
              <w:rPr>
                <w:spacing w:val="-3"/>
                <w:sz w:val="20"/>
              </w:rPr>
              <w:t xml:space="preserve"> </w:t>
            </w:r>
            <w:r>
              <w:rPr>
                <w:sz w:val="20"/>
              </w:rPr>
              <w:t>and</w:t>
            </w:r>
            <w:r>
              <w:rPr>
                <w:spacing w:val="-2"/>
                <w:sz w:val="20"/>
              </w:rPr>
              <w:t xml:space="preserve"> </w:t>
            </w:r>
            <w:r>
              <w:rPr>
                <w:sz w:val="20"/>
              </w:rPr>
              <w:t>JS</w:t>
            </w:r>
            <w:r>
              <w:rPr>
                <w:spacing w:val="-4"/>
                <w:sz w:val="20"/>
              </w:rPr>
              <w:t xml:space="preserve"> </w:t>
            </w:r>
            <w:r>
              <w:rPr>
                <w:sz w:val="20"/>
              </w:rPr>
              <w:t>Bank</w:t>
            </w:r>
            <w:r>
              <w:rPr>
                <w:spacing w:val="-5"/>
                <w:sz w:val="20"/>
              </w:rPr>
              <w:t xml:space="preserve"> </w:t>
            </w:r>
            <w:r>
              <w:rPr>
                <w:sz w:val="20"/>
              </w:rPr>
              <w:t xml:space="preserve">Staff will be exempted from Physical Verifications. Physical Verification will also be waived for applicants serving in Armed forces or Individuals serving in Highly Sensitive National organizations e.g. PAEC, KRL, NDC, </w:t>
            </w:r>
            <w:r>
              <w:rPr>
                <w:sz w:val="20"/>
              </w:rPr>
              <w:t>NESCOM, GHQ etc.)</w:t>
            </w:r>
          </w:p>
          <w:p w:rsidR="006B2B4C" w:rsidRDefault="001A6304" w:rsidP="001A6304">
            <w:pPr>
              <w:pStyle w:val="TableParagraph"/>
              <w:numPr>
                <w:ilvl w:val="0"/>
                <w:numId w:val="10"/>
              </w:numPr>
              <w:tabs>
                <w:tab w:val="left" w:pos="357"/>
              </w:tabs>
              <w:spacing w:line="276" w:lineRule="auto"/>
              <w:ind w:right="98"/>
              <w:jc w:val="both"/>
              <w:rPr>
                <w:sz w:val="20"/>
              </w:rPr>
            </w:pPr>
            <w:r>
              <w:rPr>
                <w:sz w:val="20"/>
              </w:rPr>
              <w:t>Residence</w:t>
            </w:r>
            <w:r>
              <w:rPr>
                <w:spacing w:val="-7"/>
                <w:sz w:val="20"/>
              </w:rPr>
              <w:t xml:space="preserve"> </w:t>
            </w:r>
            <w:r>
              <w:rPr>
                <w:sz w:val="20"/>
              </w:rPr>
              <w:t>Verification</w:t>
            </w:r>
            <w:r>
              <w:rPr>
                <w:spacing w:val="-5"/>
                <w:sz w:val="20"/>
              </w:rPr>
              <w:t xml:space="preserve"> </w:t>
            </w:r>
            <w:r>
              <w:rPr>
                <w:sz w:val="20"/>
              </w:rPr>
              <w:t>should</w:t>
            </w:r>
            <w:r>
              <w:rPr>
                <w:spacing w:val="-5"/>
                <w:sz w:val="20"/>
              </w:rPr>
              <w:t xml:space="preserve"> </w:t>
            </w:r>
            <w:r>
              <w:rPr>
                <w:sz w:val="20"/>
              </w:rPr>
              <w:t>be</w:t>
            </w:r>
            <w:r>
              <w:rPr>
                <w:spacing w:val="-6"/>
                <w:sz w:val="20"/>
              </w:rPr>
              <w:t xml:space="preserve"> </w:t>
            </w:r>
            <w:r>
              <w:rPr>
                <w:sz w:val="20"/>
              </w:rPr>
              <w:t>conducted</w:t>
            </w:r>
            <w:r>
              <w:rPr>
                <w:spacing w:val="-5"/>
                <w:sz w:val="20"/>
              </w:rPr>
              <w:t xml:space="preserve"> </w:t>
            </w:r>
            <w:r>
              <w:rPr>
                <w:sz w:val="20"/>
              </w:rPr>
              <w:t>for</w:t>
            </w:r>
            <w:r>
              <w:rPr>
                <w:spacing w:val="-5"/>
                <w:sz w:val="20"/>
              </w:rPr>
              <w:t xml:space="preserve"> </w:t>
            </w:r>
            <w:r>
              <w:rPr>
                <w:sz w:val="20"/>
              </w:rPr>
              <w:t>NTB</w:t>
            </w:r>
            <w:r>
              <w:rPr>
                <w:spacing w:val="-6"/>
                <w:sz w:val="20"/>
              </w:rPr>
              <w:t xml:space="preserve"> </w:t>
            </w:r>
            <w:r>
              <w:rPr>
                <w:sz w:val="20"/>
              </w:rPr>
              <w:t>customers</w:t>
            </w:r>
            <w:r>
              <w:rPr>
                <w:spacing w:val="-7"/>
                <w:sz w:val="20"/>
              </w:rPr>
              <w:t xml:space="preserve"> </w:t>
            </w:r>
            <w:r>
              <w:rPr>
                <w:sz w:val="20"/>
              </w:rPr>
              <w:t>and</w:t>
            </w:r>
            <w:r>
              <w:rPr>
                <w:spacing w:val="-5"/>
                <w:sz w:val="20"/>
              </w:rPr>
              <w:t xml:space="preserve"> </w:t>
            </w:r>
            <w:r>
              <w:rPr>
                <w:sz w:val="20"/>
              </w:rPr>
              <w:t>for ETB</w:t>
            </w:r>
            <w:r>
              <w:rPr>
                <w:spacing w:val="-3"/>
                <w:sz w:val="20"/>
              </w:rPr>
              <w:t xml:space="preserve"> </w:t>
            </w:r>
            <w:r>
              <w:rPr>
                <w:sz w:val="20"/>
              </w:rPr>
              <w:t>customers</w:t>
            </w:r>
            <w:r>
              <w:rPr>
                <w:spacing w:val="-1"/>
                <w:sz w:val="20"/>
              </w:rPr>
              <w:t xml:space="preserve"> </w:t>
            </w:r>
            <w:r>
              <w:rPr>
                <w:sz w:val="20"/>
              </w:rPr>
              <w:t>where</w:t>
            </w:r>
            <w:r>
              <w:rPr>
                <w:spacing w:val="-3"/>
                <w:sz w:val="20"/>
              </w:rPr>
              <w:t xml:space="preserve"> </w:t>
            </w:r>
            <w:r>
              <w:rPr>
                <w:sz w:val="20"/>
              </w:rPr>
              <w:t>there</w:t>
            </w:r>
            <w:r>
              <w:rPr>
                <w:spacing w:val="-3"/>
                <w:sz w:val="20"/>
              </w:rPr>
              <w:t xml:space="preserve"> </w:t>
            </w:r>
            <w:r>
              <w:rPr>
                <w:sz w:val="20"/>
              </w:rPr>
              <w:t>is</w:t>
            </w:r>
            <w:r>
              <w:rPr>
                <w:spacing w:val="-2"/>
                <w:sz w:val="20"/>
              </w:rPr>
              <w:t xml:space="preserve"> </w:t>
            </w:r>
            <w:r>
              <w:rPr>
                <w:sz w:val="20"/>
              </w:rPr>
              <w:t>a</w:t>
            </w:r>
            <w:r>
              <w:rPr>
                <w:spacing w:val="-2"/>
                <w:sz w:val="20"/>
              </w:rPr>
              <w:t xml:space="preserve"> </w:t>
            </w:r>
            <w:r>
              <w:rPr>
                <w:sz w:val="20"/>
              </w:rPr>
              <w:t>change</w:t>
            </w:r>
            <w:r>
              <w:rPr>
                <w:spacing w:val="-4"/>
                <w:sz w:val="20"/>
              </w:rPr>
              <w:t xml:space="preserve"> </w:t>
            </w:r>
            <w:r>
              <w:rPr>
                <w:sz w:val="20"/>
              </w:rPr>
              <w:t>in existing</w:t>
            </w:r>
            <w:r>
              <w:rPr>
                <w:spacing w:val="-3"/>
                <w:sz w:val="20"/>
              </w:rPr>
              <w:t xml:space="preserve"> </w:t>
            </w:r>
            <w:r>
              <w:rPr>
                <w:sz w:val="20"/>
              </w:rPr>
              <w:t>address</w:t>
            </w:r>
            <w:r>
              <w:rPr>
                <w:spacing w:val="-4"/>
                <w:sz w:val="20"/>
              </w:rPr>
              <w:t xml:space="preserve"> </w:t>
            </w:r>
            <w:r>
              <w:rPr>
                <w:sz w:val="20"/>
              </w:rPr>
              <w:t>listed</w:t>
            </w:r>
            <w:r>
              <w:rPr>
                <w:spacing w:val="-2"/>
                <w:sz w:val="20"/>
              </w:rPr>
              <w:t xml:space="preserve"> </w:t>
            </w:r>
            <w:r>
              <w:rPr>
                <w:sz w:val="20"/>
              </w:rPr>
              <w:t>in</w:t>
            </w:r>
            <w:r>
              <w:rPr>
                <w:spacing w:val="-2"/>
                <w:sz w:val="20"/>
              </w:rPr>
              <w:t xml:space="preserve"> </w:t>
            </w:r>
            <w:r>
              <w:rPr>
                <w:sz w:val="20"/>
              </w:rPr>
              <w:t xml:space="preserve">the </w:t>
            </w:r>
            <w:r>
              <w:rPr>
                <w:spacing w:val="-2"/>
                <w:sz w:val="20"/>
              </w:rPr>
              <w:t>system.</w:t>
            </w:r>
          </w:p>
          <w:p w:rsidR="006B2B4C" w:rsidRDefault="001A6304" w:rsidP="001A6304">
            <w:pPr>
              <w:pStyle w:val="TableParagraph"/>
              <w:numPr>
                <w:ilvl w:val="0"/>
                <w:numId w:val="10"/>
              </w:numPr>
              <w:tabs>
                <w:tab w:val="left" w:pos="357"/>
              </w:tabs>
              <w:spacing w:line="276" w:lineRule="auto"/>
              <w:ind w:right="100"/>
              <w:jc w:val="both"/>
              <w:rPr>
                <w:sz w:val="20"/>
              </w:rPr>
            </w:pPr>
            <w:r>
              <w:rPr>
                <w:sz w:val="20"/>
              </w:rPr>
              <w:t>Customer with 6 months account relation or New Asset relation, will not need both physical verifications. Branch KYC sheet (T24 based or any</w:t>
            </w:r>
            <w:r>
              <w:rPr>
                <w:spacing w:val="-4"/>
                <w:sz w:val="20"/>
              </w:rPr>
              <w:t xml:space="preserve"> </w:t>
            </w:r>
            <w:r>
              <w:rPr>
                <w:sz w:val="20"/>
              </w:rPr>
              <w:t>system</w:t>
            </w:r>
            <w:r>
              <w:rPr>
                <w:spacing w:val="-6"/>
                <w:sz w:val="20"/>
              </w:rPr>
              <w:t xml:space="preserve"> </w:t>
            </w:r>
            <w:r>
              <w:rPr>
                <w:sz w:val="20"/>
              </w:rPr>
              <w:t>record)</w:t>
            </w:r>
            <w:r>
              <w:rPr>
                <w:spacing w:val="-5"/>
                <w:sz w:val="20"/>
              </w:rPr>
              <w:t xml:space="preserve"> </w:t>
            </w:r>
            <w:r>
              <w:rPr>
                <w:sz w:val="20"/>
              </w:rPr>
              <w:t>proving</w:t>
            </w:r>
            <w:r>
              <w:rPr>
                <w:spacing w:val="-5"/>
                <w:sz w:val="20"/>
              </w:rPr>
              <w:t xml:space="preserve"> </w:t>
            </w:r>
            <w:r>
              <w:rPr>
                <w:sz w:val="20"/>
              </w:rPr>
              <w:t>same</w:t>
            </w:r>
            <w:r>
              <w:rPr>
                <w:spacing w:val="-5"/>
                <w:sz w:val="20"/>
              </w:rPr>
              <w:t xml:space="preserve"> </w:t>
            </w:r>
            <w:r>
              <w:rPr>
                <w:sz w:val="20"/>
              </w:rPr>
              <w:t>address</w:t>
            </w:r>
            <w:r>
              <w:rPr>
                <w:spacing w:val="-6"/>
                <w:sz w:val="20"/>
              </w:rPr>
              <w:t xml:space="preserve"> </w:t>
            </w:r>
            <w:r>
              <w:rPr>
                <w:sz w:val="20"/>
              </w:rPr>
              <w:t>will</w:t>
            </w:r>
            <w:r>
              <w:rPr>
                <w:spacing w:val="-5"/>
                <w:sz w:val="20"/>
              </w:rPr>
              <w:t xml:space="preserve"> </w:t>
            </w:r>
            <w:r>
              <w:rPr>
                <w:sz w:val="20"/>
              </w:rPr>
              <w:t>waive</w:t>
            </w:r>
            <w:r>
              <w:rPr>
                <w:spacing w:val="-5"/>
                <w:sz w:val="20"/>
              </w:rPr>
              <w:t xml:space="preserve"> </w:t>
            </w:r>
            <w:r>
              <w:rPr>
                <w:sz w:val="20"/>
              </w:rPr>
              <w:t>the</w:t>
            </w:r>
            <w:r>
              <w:rPr>
                <w:spacing w:val="-5"/>
                <w:sz w:val="20"/>
              </w:rPr>
              <w:t xml:space="preserve"> </w:t>
            </w:r>
            <w:r>
              <w:rPr>
                <w:sz w:val="20"/>
              </w:rPr>
              <w:t>verification.</w:t>
            </w:r>
            <w:r>
              <w:rPr>
                <w:spacing w:val="-4"/>
                <w:sz w:val="20"/>
              </w:rPr>
              <w:t xml:space="preserve"> </w:t>
            </w:r>
            <w:r>
              <w:rPr>
                <w:sz w:val="20"/>
              </w:rPr>
              <w:t>In case of Address change Branch Staff will be all</w:t>
            </w:r>
            <w:r>
              <w:rPr>
                <w:sz w:val="20"/>
              </w:rPr>
              <w:t>owed to conduct the verification (including Karachi, Lahore or Islamabad).</w:t>
            </w:r>
          </w:p>
          <w:p w:rsidR="006B2B4C" w:rsidRDefault="001A6304" w:rsidP="001A6304">
            <w:pPr>
              <w:pStyle w:val="TableParagraph"/>
              <w:numPr>
                <w:ilvl w:val="0"/>
                <w:numId w:val="10"/>
              </w:numPr>
              <w:tabs>
                <w:tab w:val="left" w:pos="356"/>
              </w:tabs>
              <w:spacing w:line="254" w:lineRule="exact"/>
              <w:ind w:left="356" w:hanging="268"/>
              <w:jc w:val="both"/>
              <w:rPr>
                <w:sz w:val="20"/>
              </w:rPr>
            </w:pPr>
            <w:r>
              <w:rPr>
                <w:sz w:val="20"/>
              </w:rPr>
              <w:t>Cities</w:t>
            </w:r>
            <w:r>
              <w:rPr>
                <w:spacing w:val="7"/>
                <w:sz w:val="20"/>
              </w:rPr>
              <w:t xml:space="preserve"> </w:t>
            </w:r>
            <w:r>
              <w:rPr>
                <w:sz w:val="20"/>
              </w:rPr>
              <w:t>that</w:t>
            </w:r>
            <w:r>
              <w:rPr>
                <w:spacing w:val="9"/>
                <w:sz w:val="20"/>
              </w:rPr>
              <w:t xml:space="preserve"> </w:t>
            </w:r>
            <w:r>
              <w:rPr>
                <w:sz w:val="20"/>
              </w:rPr>
              <w:t>do</w:t>
            </w:r>
            <w:r>
              <w:rPr>
                <w:spacing w:val="9"/>
                <w:sz w:val="20"/>
              </w:rPr>
              <w:t xml:space="preserve"> </w:t>
            </w:r>
            <w:r>
              <w:rPr>
                <w:sz w:val="20"/>
              </w:rPr>
              <w:t>not</w:t>
            </w:r>
            <w:r>
              <w:rPr>
                <w:spacing w:val="9"/>
                <w:sz w:val="20"/>
              </w:rPr>
              <w:t xml:space="preserve"> </w:t>
            </w:r>
            <w:r>
              <w:rPr>
                <w:sz w:val="20"/>
              </w:rPr>
              <w:t>have</w:t>
            </w:r>
            <w:r>
              <w:rPr>
                <w:spacing w:val="8"/>
                <w:sz w:val="20"/>
              </w:rPr>
              <w:t xml:space="preserve"> </w:t>
            </w:r>
            <w:r>
              <w:rPr>
                <w:sz w:val="20"/>
              </w:rPr>
              <w:t>a</w:t>
            </w:r>
            <w:r>
              <w:rPr>
                <w:spacing w:val="9"/>
                <w:sz w:val="20"/>
              </w:rPr>
              <w:t xml:space="preserve"> </w:t>
            </w:r>
            <w:r>
              <w:rPr>
                <w:sz w:val="20"/>
              </w:rPr>
              <w:t>Verifications</w:t>
            </w:r>
            <w:r>
              <w:rPr>
                <w:spacing w:val="9"/>
                <w:sz w:val="20"/>
              </w:rPr>
              <w:t xml:space="preserve"> </w:t>
            </w:r>
            <w:r>
              <w:rPr>
                <w:sz w:val="20"/>
              </w:rPr>
              <w:t>setup,</w:t>
            </w:r>
            <w:r>
              <w:rPr>
                <w:spacing w:val="10"/>
                <w:sz w:val="20"/>
              </w:rPr>
              <w:t xml:space="preserve"> </w:t>
            </w:r>
            <w:r>
              <w:rPr>
                <w:sz w:val="20"/>
              </w:rPr>
              <w:t>Branch</w:t>
            </w:r>
            <w:r>
              <w:rPr>
                <w:spacing w:val="9"/>
                <w:sz w:val="20"/>
              </w:rPr>
              <w:t xml:space="preserve"> </w:t>
            </w:r>
            <w:r>
              <w:rPr>
                <w:spacing w:val="-2"/>
                <w:sz w:val="20"/>
              </w:rPr>
              <w:t>staff/Designated</w:t>
            </w:r>
          </w:p>
          <w:p w:rsidR="006B2B4C" w:rsidRDefault="001A6304">
            <w:pPr>
              <w:pStyle w:val="TableParagraph"/>
              <w:spacing w:before="40"/>
              <w:ind w:left="357"/>
              <w:rPr>
                <w:sz w:val="20"/>
              </w:rPr>
            </w:pPr>
            <w:r>
              <w:rPr>
                <w:sz w:val="20"/>
              </w:rPr>
              <w:t>C&amp;R</w:t>
            </w:r>
            <w:r>
              <w:rPr>
                <w:spacing w:val="61"/>
                <w:sz w:val="20"/>
              </w:rPr>
              <w:t xml:space="preserve"> </w:t>
            </w:r>
            <w:r>
              <w:rPr>
                <w:sz w:val="20"/>
              </w:rPr>
              <w:t>staff</w:t>
            </w:r>
            <w:r>
              <w:rPr>
                <w:spacing w:val="62"/>
                <w:sz w:val="20"/>
              </w:rPr>
              <w:t xml:space="preserve"> </w:t>
            </w:r>
            <w:r>
              <w:rPr>
                <w:sz w:val="20"/>
              </w:rPr>
              <w:t>will</w:t>
            </w:r>
            <w:r>
              <w:rPr>
                <w:spacing w:val="61"/>
                <w:sz w:val="20"/>
              </w:rPr>
              <w:t xml:space="preserve"> </w:t>
            </w:r>
            <w:r>
              <w:rPr>
                <w:sz w:val="20"/>
              </w:rPr>
              <w:t>be</w:t>
            </w:r>
            <w:r>
              <w:rPr>
                <w:spacing w:val="62"/>
                <w:sz w:val="20"/>
              </w:rPr>
              <w:t xml:space="preserve"> </w:t>
            </w:r>
            <w:r>
              <w:rPr>
                <w:sz w:val="20"/>
              </w:rPr>
              <w:t>authorized</w:t>
            </w:r>
            <w:r>
              <w:rPr>
                <w:spacing w:val="61"/>
                <w:sz w:val="20"/>
              </w:rPr>
              <w:t xml:space="preserve"> </w:t>
            </w:r>
            <w:r>
              <w:rPr>
                <w:sz w:val="20"/>
              </w:rPr>
              <w:t>to</w:t>
            </w:r>
            <w:r>
              <w:rPr>
                <w:spacing w:val="62"/>
                <w:sz w:val="20"/>
              </w:rPr>
              <w:t xml:space="preserve"> </w:t>
            </w:r>
            <w:r>
              <w:rPr>
                <w:sz w:val="20"/>
              </w:rPr>
              <w:t>conduct</w:t>
            </w:r>
            <w:r>
              <w:rPr>
                <w:spacing w:val="61"/>
                <w:sz w:val="20"/>
              </w:rPr>
              <w:t xml:space="preserve"> </w:t>
            </w:r>
            <w:r>
              <w:rPr>
                <w:sz w:val="20"/>
              </w:rPr>
              <w:t>physical</w:t>
            </w:r>
            <w:r>
              <w:rPr>
                <w:spacing w:val="62"/>
                <w:sz w:val="20"/>
              </w:rPr>
              <w:t xml:space="preserve"> </w:t>
            </w:r>
            <w:r>
              <w:rPr>
                <w:sz w:val="20"/>
              </w:rPr>
              <w:t>verifications</w:t>
            </w:r>
            <w:r>
              <w:rPr>
                <w:spacing w:val="60"/>
                <w:sz w:val="20"/>
              </w:rPr>
              <w:t xml:space="preserve"> </w:t>
            </w:r>
            <w:r>
              <w:rPr>
                <w:spacing w:val="-5"/>
                <w:sz w:val="20"/>
              </w:rPr>
              <w:t>of</w:t>
            </w:r>
          </w:p>
        </w:tc>
      </w:tr>
    </w:tbl>
    <w:p w:rsidR="006B2B4C" w:rsidRDefault="006B2B4C">
      <w:pPr>
        <w:pStyle w:val="TableParagraph"/>
        <w:rPr>
          <w:sz w:val="20"/>
        </w:rPr>
        <w:sectPr w:rsidR="006B2B4C">
          <w:pgSz w:w="12240" w:h="15840"/>
          <w:pgMar w:top="1340" w:right="1133" w:bottom="1340" w:left="1417" w:header="520" w:footer="1150" w:gutter="0"/>
          <w:cols w:space="720"/>
        </w:sectPr>
      </w:pPr>
    </w:p>
    <w:p w:rsidR="006B2B4C" w:rsidRDefault="006B2B4C">
      <w:pPr>
        <w:pStyle w:val="BodyText"/>
        <w:spacing w:before="3"/>
        <w:rPr>
          <w:b/>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6205"/>
      </w:tblGrid>
      <w:tr w:rsidR="006B2B4C">
        <w:trPr>
          <w:trHeight w:val="1974"/>
        </w:trPr>
        <w:tc>
          <w:tcPr>
            <w:tcW w:w="3147" w:type="dxa"/>
          </w:tcPr>
          <w:p w:rsidR="006B2B4C" w:rsidRDefault="006B2B4C">
            <w:pPr>
              <w:pStyle w:val="TableParagraph"/>
              <w:ind w:left="0"/>
              <w:rPr>
                <w:rFonts w:ascii="Times New Roman"/>
                <w:sz w:val="18"/>
              </w:rPr>
            </w:pPr>
          </w:p>
        </w:tc>
        <w:tc>
          <w:tcPr>
            <w:tcW w:w="6205" w:type="dxa"/>
          </w:tcPr>
          <w:p w:rsidR="006B2B4C" w:rsidRDefault="001A6304">
            <w:pPr>
              <w:pStyle w:val="TableParagraph"/>
              <w:spacing w:before="1" w:line="276" w:lineRule="auto"/>
              <w:ind w:left="357" w:right="102"/>
              <w:jc w:val="both"/>
              <w:rPr>
                <w:sz w:val="20"/>
              </w:rPr>
            </w:pPr>
            <w:r>
              <w:rPr>
                <w:sz w:val="20"/>
              </w:rPr>
              <w:t>residence and/or office/business address (as per the criteria) of the applicant to verify the information provided by the applicant in the application</w:t>
            </w:r>
            <w:r>
              <w:rPr>
                <w:spacing w:val="-10"/>
                <w:sz w:val="20"/>
              </w:rPr>
              <w:t xml:space="preserve"> </w:t>
            </w:r>
            <w:r>
              <w:rPr>
                <w:sz w:val="20"/>
              </w:rPr>
              <w:t>form.</w:t>
            </w:r>
            <w:r>
              <w:rPr>
                <w:spacing w:val="-10"/>
                <w:sz w:val="20"/>
              </w:rPr>
              <w:t xml:space="preserve"> </w:t>
            </w:r>
            <w:r>
              <w:rPr>
                <w:sz w:val="20"/>
              </w:rPr>
              <w:t>Branch</w:t>
            </w:r>
            <w:r>
              <w:rPr>
                <w:spacing w:val="-10"/>
                <w:sz w:val="20"/>
              </w:rPr>
              <w:t xml:space="preserve"> </w:t>
            </w:r>
            <w:r>
              <w:rPr>
                <w:sz w:val="20"/>
              </w:rPr>
              <w:t>Manager/Ops</w:t>
            </w:r>
            <w:r>
              <w:rPr>
                <w:spacing w:val="-10"/>
                <w:sz w:val="20"/>
              </w:rPr>
              <w:t xml:space="preserve"> </w:t>
            </w:r>
            <w:r>
              <w:rPr>
                <w:sz w:val="20"/>
              </w:rPr>
              <w:t>Manager/C&amp;R</w:t>
            </w:r>
            <w:r>
              <w:rPr>
                <w:spacing w:val="-10"/>
                <w:sz w:val="20"/>
              </w:rPr>
              <w:t xml:space="preserve"> </w:t>
            </w:r>
            <w:r>
              <w:rPr>
                <w:sz w:val="20"/>
              </w:rPr>
              <w:t>Staff</w:t>
            </w:r>
            <w:r>
              <w:rPr>
                <w:spacing w:val="-9"/>
                <w:sz w:val="20"/>
              </w:rPr>
              <w:t xml:space="preserve"> </w:t>
            </w:r>
            <w:r>
              <w:rPr>
                <w:sz w:val="20"/>
              </w:rPr>
              <w:t>shall</w:t>
            </w:r>
            <w:r>
              <w:rPr>
                <w:spacing w:val="-10"/>
                <w:sz w:val="20"/>
              </w:rPr>
              <w:t xml:space="preserve"> </w:t>
            </w:r>
            <w:r>
              <w:rPr>
                <w:sz w:val="20"/>
              </w:rPr>
              <w:t>sign</w:t>
            </w:r>
            <w:r>
              <w:rPr>
                <w:spacing w:val="-10"/>
                <w:sz w:val="20"/>
              </w:rPr>
              <w:t xml:space="preserve"> </w:t>
            </w:r>
            <w:r>
              <w:rPr>
                <w:sz w:val="20"/>
              </w:rPr>
              <w:t>&amp; place stamp. For New to JSBL Customers (in Karach</w:t>
            </w:r>
            <w:r>
              <w:rPr>
                <w:sz w:val="20"/>
              </w:rPr>
              <w:t>i, Lahore and Islamabad)</w:t>
            </w:r>
            <w:r>
              <w:rPr>
                <w:spacing w:val="-4"/>
                <w:sz w:val="20"/>
              </w:rPr>
              <w:t xml:space="preserve"> </w:t>
            </w:r>
            <w:r>
              <w:rPr>
                <w:sz w:val="20"/>
              </w:rPr>
              <w:t>verification</w:t>
            </w:r>
            <w:r>
              <w:rPr>
                <w:spacing w:val="-3"/>
                <w:sz w:val="20"/>
              </w:rPr>
              <w:t xml:space="preserve"> </w:t>
            </w:r>
            <w:r>
              <w:rPr>
                <w:sz w:val="20"/>
              </w:rPr>
              <w:t>will</w:t>
            </w:r>
            <w:r>
              <w:rPr>
                <w:spacing w:val="-4"/>
                <w:sz w:val="20"/>
              </w:rPr>
              <w:t xml:space="preserve"> </w:t>
            </w:r>
            <w:r>
              <w:rPr>
                <w:sz w:val="20"/>
              </w:rPr>
              <w:t>be</w:t>
            </w:r>
            <w:r>
              <w:rPr>
                <w:spacing w:val="-2"/>
                <w:sz w:val="20"/>
              </w:rPr>
              <w:t xml:space="preserve"> </w:t>
            </w:r>
            <w:r>
              <w:rPr>
                <w:sz w:val="20"/>
              </w:rPr>
              <w:t>conducted</w:t>
            </w:r>
            <w:r>
              <w:rPr>
                <w:spacing w:val="-3"/>
                <w:sz w:val="20"/>
              </w:rPr>
              <w:t xml:space="preserve"> </w:t>
            </w:r>
            <w:r>
              <w:rPr>
                <w:sz w:val="20"/>
              </w:rPr>
              <w:t>by</w:t>
            </w:r>
            <w:r>
              <w:rPr>
                <w:spacing w:val="-3"/>
                <w:sz w:val="20"/>
              </w:rPr>
              <w:t xml:space="preserve"> </w:t>
            </w:r>
            <w:r>
              <w:rPr>
                <w:sz w:val="20"/>
              </w:rPr>
              <w:t>External</w:t>
            </w:r>
            <w:r>
              <w:rPr>
                <w:spacing w:val="-3"/>
                <w:sz w:val="20"/>
              </w:rPr>
              <w:t xml:space="preserve"> </w:t>
            </w:r>
            <w:r>
              <w:rPr>
                <w:sz w:val="20"/>
              </w:rPr>
              <w:t>Verification</w:t>
            </w:r>
            <w:r>
              <w:rPr>
                <w:spacing w:val="-3"/>
                <w:sz w:val="20"/>
              </w:rPr>
              <w:t xml:space="preserve"> </w:t>
            </w:r>
            <w:r>
              <w:rPr>
                <w:sz w:val="20"/>
              </w:rPr>
              <w:t>Unit.</w:t>
            </w:r>
          </w:p>
          <w:p w:rsidR="006B2B4C" w:rsidRDefault="001A6304" w:rsidP="001A6304">
            <w:pPr>
              <w:pStyle w:val="TableParagraph"/>
              <w:numPr>
                <w:ilvl w:val="0"/>
                <w:numId w:val="9"/>
              </w:numPr>
              <w:tabs>
                <w:tab w:val="left" w:pos="356"/>
              </w:tabs>
              <w:spacing w:line="254" w:lineRule="exact"/>
              <w:ind w:left="356" w:hanging="268"/>
              <w:rPr>
                <w:sz w:val="20"/>
              </w:rPr>
            </w:pPr>
            <w:r>
              <w:rPr>
                <w:sz w:val="20"/>
              </w:rPr>
              <w:t>Validity of all</w:t>
            </w:r>
            <w:r>
              <w:rPr>
                <w:spacing w:val="2"/>
                <w:sz w:val="20"/>
              </w:rPr>
              <w:t xml:space="preserve"> </w:t>
            </w:r>
            <w:r>
              <w:rPr>
                <w:sz w:val="20"/>
              </w:rPr>
              <w:t>Physical</w:t>
            </w:r>
            <w:r>
              <w:rPr>
                <w:spacing w:val="1"/>
                <w:sz w:val="20"/>
              </w:rPr>
              <w:t xml:space="preserve"> </w:t>
            </w:r>
            <w:r>
              <w:rPr>
                <w:sz w:val="20"/>
              </w:rPr>
              <w:t>Verification</w:t>
            </w:r>
            <w:r>
              <w:rPr>
                <w:spacing w:val="1"/>
                <w:sz w:val="20"/>
              </w:rPr>
              <w:t xml:space="preserve"> </w:t>
            </w:r>
            <w:r>
              <w:rPr>
                <w:sz w:val="20"/>
              </w:rPr>
              <w:t>Reports</w:t>
            </w:r>
            <w:r>
              <w:rPr>
                <w:spacing w:val="1"/>
                <w:sz w:val="20"/>
              </w:rPr>
              <w:t xml:space="preserve"> </w:t>
            </w:r>
            <w:r>
              <w:rPr>
                <w:sz w:val="20"/>
              </w:rPr>
              <w:t>will</w:t>
            </w:r>
            <w:r>
              <w:rPr>
                <w:spacing w:val="1"/>
                <w:sz w:val="20"/>
              </w:rPr>
              <w:t xml:space="preserve"> </w:t>
            </w:r>
            <w:r>
              <w:rPr>
                <w:sz w:val="20"/>
              </w:rPr>
              <w:t>be</w:t>
            </w:r>
            <w:r>
              <w:rPr>
                <w:spacing w:val="-1"/>
                <w:sz w:val="20"/>
              </w:rPr>
              <w:t xml:space="preserve"> </w:t>
            </w:r>
            <w:r>
              <w:rPr>
                <w:sz w:val="20"/>
              </w:rPr>
              <w:t>2</w:t>
            </w:r>
            <w:r>
              <w:rPr>
                <w:spacing w:val="2"/>
                <w:sz w:val="20"/>
              </w:rPr>
              <w:t xml:space="preserve"> </w:t>
            </w:r>
            <w:r>
              <w:rPr>
                <w:sz w:val="20"/>
              </w:rPr>
              <w:t>months.</w:t>
            </w:r>
            <w:r>
              <w:rPr>
                <w:spacing w:val="51"/>
                <w:sz w:val="20"/>
              </w:rPr>
              <w:t xml:space="preserve"> </w:t>
            </w:r>
            <w:r>
              <w:rPr>
                <w:spacing w:val="-2"/>
                <w:sz w:val="20"/>
              </w:rPr>
              <w:t>Manager</w:t>
            </w:r>
          </w:p>
          <w:p w:rsidR="006B2B4C" w:rsidRDefault="001A6304">
            <w:pPr>
              <w:pStyle w:val="TableParagraph"/>
              <w:spacing w:before="39"/>
              <w:ind w:left="357"/>
              <w:jc w:val="both"/>
              <w:rPr>
                <w:sz w:val="20"/>
              </w:rPr>
            </w:pPr>
            <w:r>
              <w:rPr>
                <w:sz w:val="20"/>
              </w:rPr>
              <w:t>CIU</w:t>
            </w:r>
            <w:r>
              <w:rPr>
                <w:spacing w:val="-7"/>
                <w:sz w:val="20"/>
              </w:rPr>
              <w:t xml:space="preserve"> </w:t>
            </w:r>
            <w:r>
              <w:rPr>
                <w:sz w:val="20"/>
              </w:rPr>
              <w:t>can</w:t>
            </w:r>
            <w:r>
              <w:rPr>
                <w:spacing w:val="-4"/>
                <w:sz w:val="20"/>
              </w:rPr>
              <w:t xml:space="preserve"> </w:t>
            </w:r>
            <w:r>
              <w:rPr>
                <w:sz w:val="20"/>
              </w:rPr>
              <w:t>give</w:t>
            </w:r>
            <w:r>
              <w:rPr>
                <w:spacing w:val="-6"/>
                <w:sz w:val="20"/>
              </w:rPr>
              <w:t xml:space="preserve"> </w:t>
            </w:r>
            <w:r>
              <w:rPr>
                <w:sz w:val="20"/>
              </w:rPr>
              <w:t>one</w:t>
            </w:r>
            <w:r>
              <w:rPr>
                <w:spacing w:val="-5"/>
                <w:sz w:val="20"/>
              </w:rPr>
              <w:t xml:space="preserve"> </w:t>
            </w:r>
            <w:r>
              <w:rPr>
                <w:sz w:val="20"/>
              </w:rPr>
              <w:t>month</w:t>
            </w:r>
            <w:r>
              <w:rPr>
                <w:spacing w:val="-5"/>
                <w:sz w:val="20"/>
              </w:rPr>
              <w:t xml:space="preserve"> </w:t>
            </w:r>
            <w:r>
              <w:rPr>
                <w:sz w:val="20"/>
              </w:rPr>
              <w:t>further</w:t>
            </w:r>
            <w:r>
              <w:rPr>
                <w:spacing w:val="-4"/>
                <w:sz w:val="20"/>
              </w:rPr>
              <w:t xml:space="preserve"> </w:t>
            </w:r>
            <w:r>
              <w:rPr>
                <w:sz w:val="20"/>
              </w:rPr>
              <w:t>extension</w:t>
            </w:r>
            <w:r>
              <w:rPr>
                <w:spacing w:val="-5"/>
                <w:sz w:val="20"/>
              </w:rPr>
              <w:t xml:space="preserve"> </w:t>
            </w:r>
            <w:r>
              <w:rPr>
                <w:sz w:val="20"/>
              </w:rPr>
              <w:t>on</w:t>
            </w:r>
            <w:r>
              <w:rPr>
                <w:spacing w:val="-4"/>
                <w:sz w:val="20"/>
              </w:rPr>
              <w:t xml:space="preserve"> </w:t>
            </w:r>
            <w:r>
              <w:rPr>
                <w:sz w:val="20"/>
              </w:rPr>
              <w:t>case</w:t>
            </w:r>
            <w:r>
              <w:rPr>
                <w:spacing w:val="-6"/>
                <w:sz w:val="20"/>
              </w:rPr>
              <w:t xml:space="preserve"> </w:t>
            </w:r>
            <w:r>
              <w:rPr>
                <w:sz w:val="20"/>
              </w:rPr>
              <w:t>to</w:t>
            </w:r>
            <w:r>
              <w:rPr>
                <w:spacing w:val="-4"/>
                <w:sz w:val="20"/>
              </w:rPr>
              <w:t xml:space="preserve"> </w:t>
            </w:r>
            <w:r>
              <w:rPr>
                <w:sz w:val="20"/>
              </w:rPr>
              <w:t>case</w:t>
            </w:r>
            <w:r>
              <w:rPr>
                <w:spacing w:val="-6"/>
                <w:sz w:val="20"/>
              </w:rPr>
              <w:t xml:space="preserve"> </w:t>
            </w:r>
            <w:r>
              <w:rPr>
                <w:spacing w:val="-4"/>
                <w:sz w:val="20"/>
              </w:rPr>
              <w:t>basis</w:t>
            </w:r>
          </w:p>
        </w:tc>
      </w:tr>
      <w:tr w:rsidR="006B2B4C">
        <w:trPr>
          <w:trHeight w:val="1406"/>
        </w:trPr>
        <w:tc>
          <w:tcPr>
            <w:tcW w:w="3147" w:type="dxa"/>
          </w:tcPr>
          <w:p w:rsidR="006B2B4C" w:rsidRDefault="001A6304">
            <w:pPr>
              <w:pStyle w:val="TableParagraph"/>
              <w:spacing w:before="3"/>
              <w:rPr>
                <w:sz w:val="20"/>
              </w:rPr>
            </w:pPr>
            <w:r>
              <w:rPr>
                <w:spacing w:val="-2"/>
                <w:sz w:val="20"/>
              </w:rPr>
              <w:t>Document</w:t>
            </w:r>
            <w:r>
              <w:rPr>
                <w:spacing w:val="2"/>
                <w:sz w:val="20"/>
              </w:rPr>
              <w:t xml:space="preserve"> </w:t>
            </w:r>
            <w:r>
              <w:rPr>
                <w:spacing w:val="-2"/>
                <w:sz w:val="20"/>
              </w:rPr>
              <w:t>Verifications</w:t>
            </w:r>
          </w:p>
        </w:tc>
        <w:tc>
          <w:tcPr>
            <w:tcW w:w="6205" w:type="dxa"/>
          </w:tcPr>
          <w:p w:rsidR="006B2B4C" w:rsidRDefault="001A6304">
            <w:pPr>
              <w:pStyle w:val="TableParagraph"/>
              <w:spacing w:before="3" w:line="276" w:lineRule="auto"/>
              <w:ind w:left="105"/>
              <w:rPr>
                <w:sz w:val="20"/>
              </w:rPr>
            </w:pPr>
            <w:r>
              <w:rPr>
                <w:sz w:val="20"/>
              </w:rPr>
              <w:t>Verification</w:t>
            </w:r>
            <w:r>
              <w:rPr>
                <w:spacing w:val="28"/>
                <w:sz w:val="20"/>
              </w:rPr>
              <w:t xml:space="preserve"> </w:t>
            </w:r>
            <w:r>
              <w:rPr>
                <w:sz w:val="20"/>
              </w:rPr>
              <w:t>Staff/Branch</w:t>
            </w:r>
            <w:r>
              <w:rPr>
                <w:spacing w:val="33"/>
                <w:sz w:val="20"/>
              </w:rPr>
              <w:t xml:space="preserve"> </w:t>
            </w:r>
            <w:r>
              <w:rPr>
                <w:sz w:val="20"/>
              </w:rPr>
              <w:t>Staff</w:t>
            </w:r>
            <w:r>
              <w:rPr>
                <w:spacing w:val="26"/>
                <w:sz w:val="20"/>
              </w:rPr>
              <w:t xml:space="preserve"> </w:t>
            </w:r>
            <w:r>
              <w:rPr>
                <w:sz w:val="20"/>
              </w:rPr>
              <w:t>will</w:t>
            </w:r>
            <w:r>
              <w:rPr>
                <w:spacing w:val="29"/>
                <w:sz w:val="20"/>
              </w:rPr>
              <w:t xml:space="preserve"> </w:t>
            </w:r>
            <w:r>
              <w:rPr>
                <w:sz w:val="20"/>
              </w:rPr>
              <w:t>verify</w:t>
            </w:r>
            <w:r>
              <w:rPr>
                <w:spacing w:val="28"/>
                <w:sz w:val="20"/>
              </w:rPr>
              <w:t xml:space="preserve"> </w:t>
            </w:r>
            <w:r>
              <w:rPr>
                <w:sz w:val="20"/>
              </w:rPr>
              <w:t>the</w:t>
            </w:r>
            <w:r>
              <w:rPr>
                <w:spacing w:val="26"/>
                <w:sz w:val="20"/>
              </w:rPr>
              <w:t xml:space="preserve"> </w:t>
            </w:r>
            <w:r>
              <w:rPr>
                <w:sz w:val="20"/>
              </w:rPr>
              <w:t>Income</w:t>
            </w:r>
            <w:r>
              <w:rPr>
                <w:spacing w:val="29"/>
                <w:sz w:val="20"/>
              </w:rPr>
              <w:t xml:space="preserve"> </w:t>
            </w:r>
            <w:r>
              <w:rPr>
                <w:sz w:val="20"/>
              </w:rPr>
              <w:t>documents</w:t>
            </w:r>
            <w:r>
              <w:rPr>
                <w:spacing w:val="33"/>
                <w:sz w:val="20"/>
              </w:rPr>
              <w:t xml:space="preserve"> </w:t>
            </w:r>
            <w:r>
              <w:rPr>
                <w:sz w:val="20"/>
              </w:rPr>
              <w:t>either through Physical or Telephonic Verification</w:t>
            </w:r>
          </w:p>
          <w:p w:rsidR="006B2B4C" w:rsidRDefault="001A6304">
            <w:pPr>
              <w:pStyle w:val="TableParagraph"/>
              <w:spacing w:before="1"/>
              <w:ind w:left="105"/>
              <w:rPr>
                <w:sz w:val="20"/>
              </w:rPr>
            </w:pPr>
            <w:r>
              <w:rPr>
                <w:sz w:val="20"/>
              </w:rPr>
              <w:t>For</w:t>
            </w:r>
            <w:r>
              <w:rPr>
                <w:spacing w:val="3"/>
                <w:sz w:val="20"/>
              </w:rPr>
              <w:t xml:space="preserve"> </w:t>
            </w:r>
            <w:r>
              <w:rPr>
                <w:sz w:val="20"/>
              </w:rPr>
              <w:t>Credit</w:t>
            </w:r>
            <w:r>
              <w:rPr>
                <w:spacing w:val="6"/>
                <w:sz w:val="20"/>
              </w:rPr>
              <w:t xml:space="preserve"> </w:t>
            </w:r>
            <w:r>
              <w:rPr>
                <w:sz w:val="20"/>
              </w:rPr>
              <w:t>Card</w:t>
            </w:r>
            <w:r>
              <w:rPr>
                <w:spacing w:val="3"/>
                <w:sz w:val="20"/>
              </w:rPr>
              <w:t xml:space="preserve"> </w:t>
            </w:r>
            <w:r>
              <w:rPr>
                <w:sz w:val="20"/>
              </w:rPr>
              <w:t>cases</w:t>
            </w:r>
            <w:r>
              <w:rPr>
                <w:spacing w:val="2"/>
                <w:sz w:val="20"/>
              </w:rPr>
              <w:t xml:space="preserve"> </w:t>
            </w:r>
            <w:r>
              <w:rPr>
                <w:sz w:val="20"/>
              </w:rPr>
              <w:t>pertaining</w:t>
            </w:r>
            <w:r>
              <w:rPr>
                <w:spacing w:val="3"/>
                <w:sz w:val="20"/>
              </w:rPr>
              <w:t xml:space="preserve"> </w:t>
            </w:r>
            <w:r>
              <w:rPr>
                <w:sz w:val="20"/>
              </w:rPr>
              <w:t>to</w:t>
            </w:r>
            <w:r>
              <w:rPr>
                <w:spacing w:val="4"/>
                <w:sz w:val="20"/>
              </w:rPr>
              <w:t xml:space="preserve"> </w:t>
            </w:r>
            <w:r>
              <w:rPr>
                <w:sz w:val="20"/>
              </w:rPr>
              <w:t>Branches,</w:t>
            </w:r>
            <w:r>
              <w:rPr>
                <w:spacing w:val="5"/>
                <w:sz w:val="20"/>
              </w:rPr>
              <w:t xml:space="preserve"> </w:t>
            </w:r>
            <w:r>
              <w:rPr>
                <w:sz w:val="20"/>
              </w:rPr>
              <w:t>Branch</w:t>
            </w:r>
            <w:r>
              <w:rPr>
                <w:spacing w:val="4"/>
                <w:sz w:val="20"/>
              </w:rPr>
              <w:t xml:space="preserve"> </w:t>
            </w:r>
            <w:r>
              <w:rPr>
                <w:sz w:val="20"/>
              </w:rPr>
              <w:t>Manager</w:t>
            </w:r>
            <w:r>
              <w:rPr>
                <w:spacing w:val="5"/>
                <w:sz w:val="20"/>
              </w:rPr>
              <w:t xml:space="preserve"> </w:t>
            </w:r>
            <w:r>
              <w:rPr>
                <w:sz w:val="20"/>
              </w:rPr>
              <w:t>will</w:t>
            </w:r>
            <w:r>
              <w:rPr>
                <w:spacing w:val="5"/>
                <w:sz w:val="20"/>
              </w:rPr>
              <w:t xml:space="preserve"> </w:t>
            </w:r>
            <w:r>
              <w:rPr>
                <w:sz w:val="20"/>
              </w:rPr>
              <w:t>sign</w:t>
            </w:r>
            <w:r>
              <w:rPr>
                <w:spacing w:val="4"/>
                <w:sz w:val="20"/>
              </w:rPr>
              <w:t xml:space="preserve"> </w:t>
            </w:r>
            <w:r>
              <w:rPr>
                <w:spacing w:val="-10"/>
                <w:sz w:val="20"/>
              </w:rPr>
              <w:t>a</w:t>
            </w:r>
          </w:p>
          <w:p w:rsidR="006B2B4C" w:rsidRDefault="001A6304">
            <w:pPr>
              <w:pStyle w:val="TableParagraph"/>
              <w:spacing w:before="1" w:line="280" w:lineRule="atLeast"/>
              <w:ind w:left="105"/>
              <w:rPr>
                <w:sz w:val="20"/>
              </w:rPr>
            </w:pPr>
            <w:r>
              <w:rPr>
                <w:sz w:val="20"/>
              </w:rPr>
              <w:t>separate</w:t>
            </w:r>
            <w:r>
              <w:rPr>
                <w:spacing w:val="34"/>
                <w:sz w:val="20"/>
              </w:rPr>
              <w:t xml:space="preserve"> </w:t>
            </w:r>
            <w:r>
              <w:rPr>
                <w:sz w:val="20"/>
              </w:rPr>
              <w:t>form</w:t>
            </w:r>
            <w:r>
              <w:rPr>
                <w:spacing w:val="34"/>
                <w:sz w:val="20"/>
              </w:rPr>
              <w:t xml:space="preserve"> </w:t>
            </w:r>
            <w:r>
              <w:rPr>
                <w:sz w:val="20"/>
              </w:rPr>
              <w:t>confirming</w:t>
            </w:r>
            <w:r>
              <w:rPr>
                <w:spacing w:val="34"/>
                <w:sz w:val="20"/>
              </w:rPr>
              <w:t xml:space="preserve"> </w:t>
            </w:r>
            <w:r>
              <w:rPr>
                <w:sz w:val="20"/>
              </w:rPr>
              <w:t>that</w:t>
            </w:r>
            <w:r>
              <w:rPr>
                <w:spacing w:val="35"/>
                <w:sz w:val="20"/>
              </w:rPr>
              <w:t xml:space="preserve"> </w:t>
            </w:r>
            <w:r>
              <w:rPr>
                <w:sz w:val="20"/>
              </w:rPr>
              <w:t>Bank</w:t>
            </w:r>
            <w:r>
              <w:rPr>
                <w:spacing w:val="35"/>
                <w:sz w:val="20"/>
              </w:rPr>
              <w:t xml:space="preserve"> </w:t>
            </w:r>
            <w:r>
              <w:rPr>
                <w:sz w:val="20"/>
              </w:rPr>
              <w:t>Statement</w:t>
            </w:r>
            <w:r>
              <w:rPr>
                <w:spacing w:val="35"/>
                <w:sz w:val="20"/>
              </w:rPr>
              <w:t xml:space="preserve"> </w:t>
            </w:r>
            <w:r>
              <w:rPr>
                <w:sz w:val="20"/>
              </w:rPr>
              <w:t>has</w:t>
            </w:r>
            <w:r>
              <w:rPr>
                <w:spacing w:val="34"/>
                <w:sz w:val="20"/>
              </w:rPr>
              <w:t xml:space="preserve"> </w:t>
            </w:r>
            <w:r>
              <w:rPr>
                <w:sz w:val="20"/>
              </w:rPr>
              <w:t>been</w:t>
            </w:r>
            <w:r>
              <w:rPr>
                <w:spacing w:val="35"/>
                <w:sz w:val="20"/>
              </w:rPr>
              <w:t xml:space="preserve"> </w:t>
            </w:r>
            <w:r>
              <w:rPr>
                <w:sz w:val="20"/>
              </w:rPr>
              <w:t>verified</w:t>
            </w:r>
            <w:r>
              <w:rPr>
                <w:spacing w:val="35"/>
                <w:sz w:val="20"/>
              </w:rPr>
              <w:t xml:space="preserve"> </w:t>
            </w:r>
            <w:r>
              <w:rPr>
                <w:sz w:val="20"/>
              </w:rPr>
              <w:t>only where verification was not possible through CR Verification teams.</w:t>
            </w:r>
          </w:p>
        </w:tc>
      </w:tr>
      <w:tr w:rsidR="006B2B4C">
        <w:trPr>
          <w:trHeight w:val="5895"/>
        </w:trPr>
        <w:tc>
          <w:tcPr>
            <w:tcW w:w="3147" w:type="dxa"/>
          </w:tcPr>
          <w:p w:rsidR="006B2B4C" w:rsidRDefault="001A6304">
            <w:pPr>
              <w:pStyle w:val="TableParagraph"/>
              <w:spacing w:before="1" w:line="276" w:lineRule="auto"/>
              <w:ind w:right="588"/>
              <w:rPr>
                <w:sz w:val="20"/>
              </w:rPr>
            </w:pPr>
            <w:r>
              <w:rPr>
                <w:sz w:val="20"/>
              </w:rPr>
              <w:t>Employment/Business</w:t>
            </w:r>
            <w:r>
              <w:rPr>
                <w:spacing w:val="-12"/>
                <w:sz w:val="20"/>
              </w:rPr>
              <w:t xml:space="preserve"> </w:t>
            </w:r>
            <w:r>
              <w:rPr>
                <w:sz w:val="20"/>
              </w:rPr>
              <w:t xml:space="preserve">Tenure </w:t>
            </w:r>
            <w:r>
              <w:rPr>
                <w:spacing w:val="-2"/>
                <w:sz w:val="20"/>
              </w:rPr>
              <w:t>Verification</w:t>
            </w:r>
          </w:p>
        </w:tc>
        <w:tc>
          <w:tcPr>
            <w:tcW w:w="6205" w:type="dxa"/>
          </w:tcPr>
          <w:p w:rsidR="006B2B4C" w:rsidRDefault="001A6304">
            <w:pPr>
              <w:pStyle w:val="TableParagraph"/>
              <w:spacing w:before="1" w:line="276" w:lineRule="auto"/>
              <w:ind w:left="105" w:right="62"/>
              <w:rPr>
                <w:sz w:val="20"/>
              </w:rPr>
            </w:pPr>
            <w:r>
              <w:rPr>
                <w:sz w:val="20"/>
              </w:rPr>
              <w:t>Verification will be done either through Telephonic, Physical Verification or through official email address.</w:t>
            </w:r>
          </w:p>
          <w:p w:rsidR="006B2B4C" w:rsidRDefault="006B2B4C">
            <w:pPr>
              <w:pStyle w:val="TableParagraph"/>
              <w:spacing w:before="37"/>
              <w:ind w:left="0"/>
              <w:rPr>
                <w:b/>
                <w:sz w:val="20"/>
              </w:rPr>
            </w:pPr>
          </w:p>
          <w:p w:rsidR="006B2B4C" w:rsidRDefault="001A6304">
            <w:pPr>
              <w:pStyle w:val="TableParagraph"/>
              <w:ind w:left="105"/>
              <w:rPr>
                <w:sz w:val="20"/>
              </w:rPr>
            </w:pPr>
            <w:r>
              <w:rPr>
                <w:spacing w:val="-2"/>
                <w:sz w:val="20"/>
                <w:u w:val="single"/>
              </w:rPr>
              <w:t>Salaried</w:t>
            </w:r>
          </w:p>
          <w:p w:rsidR="006B2B4C" w:rsidRDefault="001A6304">
            <w:pPr>
              <w:pStyle w:val="TableParagraph"/>
              <w:spacing w:before="36" w:line="276" w:lineRule="auto"/>
              <w:ind w:left="105"/>
              <w:rPr>
                <w:sz w:val="20"/>
              </w:rPr>
            </w:pPr>
            <w:r>
              <w:rPr>
                <w:sz w:val="20"/>
              </w:rPr>
              <w:t>Employment letter mentioning employment tenure /date</w:t>
            </w:r>
            <w:r>
              <w:rPr>
                <w:spacing w:val="20"/>
                <w:sz w:val="20"/>
              </w:rPr>
              <w:t xml:space="preserve"> </w:t>
            </w:r>
            <w:r>
              <w:rPr>
                <w:sz w:val="20"/>
              </w:rPr>
              <w:t>of joining and salary breakup OR</w:t>
            </w:r>
          </w:p>
          <w:p w:rsidR="006B2B4C" w:rsidRDefault="001A6304">
            <w:pPr>
              <w:pStyle w:val="TableParagraph"/>
              <w:spacing w:before="1" w:line="276" w:lineRule="auto"/>
              <w:ind w:left="105"/>
              <w:rPr>
                <w:sz w:val="20"/>
              </w:rPr>
            </w:pPr>
            <w:r>
              <w:rPr>
                <w:sz w:val="20"/>
              </w:rPr>
              <w:t>Any</w:t>
            </w:r>
            <w:r>
              <w:rPr>
                <w:spacing w:val="40"/>
                <w:sz w:val="20"/>
              </w:rPr>
              <w:t xml:space="preserve"> </w:t>
            </w:r>
            <w:r>
              <w:rPr>
                <w:sz w:val="20"/>
              </w:rPr>
              <w:t>other</w:t>
            </w:r>
            <w:r>
              <w:rPr>
                <w:spacing w:val="40"/>
                <w:sz w:val="20"/>
              </w:rPr>
              <w:t xml:space="preserve"> </w:t>
            </w:r>
            <w:r>
              <w:rPr>
                <w:sz w:val="20"/>
              </w:rPr>
              <w:t>document</w:t>
            </w:r>
            <w:r>
              <w:rPr>
                <w:spacing w:val="40"/>
                <w:sz w:val="20"/>
              </w:rPr>
              <w:t xml:space="preserve"> </w:t>
            </w:r>
            <w:r>
              <w:rPr>
                <w:sz w:val="20"/>
              </w:rPr>
              <w:t>from</w:t>
            </w:r>
            <w:r>
              <w:rPr>
                <w:spacing w:val="40"/>
                <w:sz w:val="20"/>
              </w:rPr>
              <w:t xml:space="preserve"> </w:t>
            </w:r>
            <w:r>
              <w:rPr>
                <w:sz w:val="20"/>
              </w:rPr>
              <w:t>which</w:t>
            </w:r>
            <w:r>
              <w:rPr>
                <w:spacing w:val="40"/>
                <w:sz w:val="20"/>
              </w:rPr>
              <w:t xml:space="preserve"> </w:t>
            </w:r>
            <w:r>
              <w:rPr>
                <w:sz w:val="20"/>
              </w:rPr>
              <w:t>current</w:t>
            </w:r>
            <w:r>
              <w:rPr>
                <w:spacing w:val="40"/>
                <w:sz w:val="20"/>
              </w:rPr>
              <w:t xml:space="preserve"> </w:t>
            </w:r>
            <w:r>
              <w:rPr>
                <w:sz w:val="20"/>
              </w:rPr>
              <w:t>employment</w:t>
            </w:r>
            <w:r>
              <w:rPr>
                <w:spacing w:val="40"/>
                <w:sz w:val="20"/>
              </w:rPr>
              <w:t xml:space="preserve"> </w:t>
            </w:r>
            <w:r>
              <w:rPr>
                <w:sz w:val="20"/>
              </w:rPr>
              <w:t>tenure</w:t>
            </w:r>
            <w:r>
              <w:rPr>
                <w:spacing w:val="40"/>
                <w:sz w:val="20"/>
              </w:rPr>
              <w:t xml:space="preserve"> </w:t>
            </w:r>
            <w:r>
              <w:rPr>
                <w:sz w:val="20"/>
              </w:rPr>
              <w:t>can</w:t>
            </w:r>
            <w:r>
              <w:rPr>
                <w:spacing w:val="40"/>
                <w:sz w:val="20"/>
              </w:rPr>
              <w:t xml:space="preserve"> </w:t>
            </w:r>
            <w:r>
              <w:rPr>
                <w:sz w:val="20"/>
              </w:rPr>
              <w:t xml:space="preserve">be </w:t>
            </w:r>
            <w:r>
              <w:rPr>
                <w:spacing w:val="-2"/>
                <w:sz w:val="20"/>
              </w:rPr>
              <w:t>established.</w:t>
            </w:r>
          </w:p>
          <w:p w:rsidR="006B2B4C" w:rsidRDefault="006B2B4C">
            <w:pPr>
              <w:pStyle w:val="TableParagraph"/>
              <w:spacing w:before="36"/>
              <w:ind w:left="0"/>
              <w:rPr>
                <w:b/>
                <w:sz w:val="20"/>
              </w:rPr>
            </w:pPr>
          </w:p>
          <w:p w:rsidR="006B2B4C" w:rsidRDefault="001A6304">
            <w:pPr>
              <w:pStyle w:val="TableParagraph"/>
              <w:spacing w:before="1" w:line="276" w:lineRule="auto"/>
              <w:ind w:left="105" w:right="3206"/>
              <w:rPr>
                <w:sz w:val="20"/>
              </w:rPr>
            </w:pPr>
            <w:r>
              <w:rPr>
                <w:sz w:val="20"/>
                <w:u w:val="single"/>
              </w:rPr>
              <w:t>Self Employed Professional</w:t>
            </w:r>
            <w:r>
              <w:rPr>
                <w:sz w:val="20"/>
              </w:rPr>
              <w:t xml:space="preserve"> Relevant</w:t>
            </w:r>
            <w:r>
              <w:rPr>
                <w:spacing w:val="-12"/>
                <w:sz w:val="20"/>
              </w:rPr>
              <w:t xml:space="preserve"> </w:t>
            </w:r>
            <w:r>
              <w:rPr>
                <w:sz w:val="20"/>
              </w:rPr>
              <w:t>Supporting</w:t>
            </w:r>
            <w:r>
              <w:rPr>
                <w:spacing w:val="-11"/>
                <w:sz w:val="20"/>
              </w:rPr>
              <w:t xml:space="preserve"> </w:t>
            </w:r>
            <w:r>
              <w:rPr>
                <w:sz w:val="20"/>
              </w:rPr>
              <w:t>Documents Market Check</w:t>
            </w:r>
          </w:p>
          <w:p w:rsidR="006B2B4C" w:rsidRDefault="006B2B4C">
            <w:pPr>
              <w:pStyle w:val="TableParagraph"/>
              <w:spacing w:before="36"/>
              <w:ind w:left="0"/>
              <w:rPr>
                <w:b/>
                <w:sz w:val="20"/>
              </w:rPr>
            </w:pPr>
          </w:p>
          <w:p w:rsidR="006B2B4C" w:rsidRDefault="001A6304">
            <w:pPr>
              <w:pStyle w:val="TableParagraph"/>
              <w:ind w:left="105"/>
              <w:rPr>
                <w:sz w:val="20"/>
              </w:rPr>
            </w:pPr>
            <w:r>
              <w:rPr>
                <w:sz w:val="20"/>
                <w:u w:val="single"/>
              </w:rPr>
              <w:t>Self</w:t>
            </w:r>
            <w:r>
              <w:rPr>
                <w:spacing w:val="-9"/>
                <w:sz w:val="20"/>
                <w:u w:val="single"/>
              </w:rPr>
              <w:t xml:space="preserve"> </w:t>
            </w:r>
            <w:r>
              <w:rPr>
                <w:sz w:val="20"/>
                <w:u w:val="single"/>
              </w:rPr>
              <w:t>Employed</w:t>
            </w:r>
            <w:r>
              <w:rPr>
                <w:spacing w:val="-7"/>
                <w:sz w:val="20"/>
                <w:u w:val="single"/>
              </w:rPr>
              <w:t xml:space="preserve"> </w:t>
            </w:r>
            <w:r>
              <w:rPr>
                <w:spacing w:val="-2"/>
                <w:sz w:val="20"/>
                <w:u w:val="single"/>
              </w:rPr>
              <w:t>Businessmen</w:t>
            </w:r>
          </w:p>
          <w:p w:rsidR="006B2B4C" w:rsidRDefault="001A6304">
            <w:pPr>
              <w:pStyle w:val="TableParagraph"/>
              <w:spacing w:before="37" w:line="276" w:lineRule="auto"/>
              <w:ind w:left="105"/>
              <w:rPr>
                <w:sz w:val="20"/>
              </w:rPr>
            </w:pPr>
            <w:r>
              <w:rPr>
                <w:sz w:val="20"/>
              </w:rPr>
              <w:t>Tax</w:t>
            </w:r>
            <w:r>
              <w:rPr>
                <w:spacing w:val="27"/>
                <w:sz w:val="20"/>
              </w:rPr>
              <w:t xml:space="preserve"> </w:t>
            </w:r>
            <w:r>
              <w:rPr>
                <w:sz w:val="20"/>
              </w:rPr>
              <w:t>Returns,</w:t>
            </w:r>
            <w:r>
              <w:rPr>
                <w:spacing w:val="27"/>
                <w:sz w:val="20"/>
              </w:rPr>
              <w:t xml:space="preserve"> </w:t>
            </w:r>
            <w:r>
              <w:rPr>
                <w:sz w:val="20"/>
              </w:rPr>
              <w:t>NTN,</w:t>
            </w:r>
            <w:r>
              <w:rPr>
                <w:spacing w:val="27"/>
                <w:sz w:val="20"/>
              </w:rPr>
              <w:t xml:space="preserve"> </w:t>
            </w:r>
            <w:r>
              <w:rPr>
                <w:sz w:val="20"/>
              </w:rPr>
              <w:t>Bank</w:t>
            </w:r>
            <w:r>
              <w:rPr>
                <w:spacing w:val="27"/>
                <w:sz w:val="20"/>
              </w:rPr>
              <w:t xml:space="preserve"> </w:t>
            </w:r>
            <w:r>
              <w:rPr>
                <w:sz w:val="20"/>
              </w:rPr>
              <w:t>Certificate</w:t>
            </w:r>
            <w:r>
              <w:rPr>
                <w:spacing w:val="26"/>
                <w:sz w:val="20"/>
              </w:rPr>
              <w:t xml:space="preserve"> </w:t>
            </w:r>
            <w:r>
              <w:rPr>
                <w:sz w:val="20"/>
              </w:rPr>
              <w:t>or</w:t>
            </w:r>
            <w:r>
              <w:rPr>
                <w:spacing w:val="27"/>
                <w:sz w:val="20"/>
              </w:rPr>
              <w:t xml:space="preserve"> </w:t>
            </w:r>
            <w:r>
              <w:rPr>
                <w:sz w:val="20"/>
              </w:rPr>
              <w:t>any</w:t>
            </w:r>
            <w:r>
              <w:rPr>
                <w:spacing w:val="28"/>
                <w:sz w:val="20"/>
              </w:rPr>
              <w:t xml:space="preserve"> </w:t>
            </w:r>
            <w:r>
              <w:rPr>
                <w:sz w:val="20"/>
              </w:rPr>
              <w:t>other</w:t>
            </w:r>
            <w:r>
              <w:rPr>
                <w:spacing w:val="31"/>
                <w:sz w:val="20"/>
              </w:rPr>
              <w:t xml:space="preserve"> </w:t>
            </w:r>
            <w:r>
              <w:rPr>
                <w:sz w:val="20"/>
              </w:rPr>
              <w:t>documentary</w:t>
            </w:r>
            <w:r>
              <w:rPr>
                <w:spacing w:val="29"/>
                <w:sz w:val="20"/>
              </w:rPr>
              <w:t xml:space="preserve"> </w:t>
            </w:r>
            <w:r>
              <w:rPr>
                <w:sz w:val="20"/>
              </w:rPr>
              <w:t>Proof</w:t>
            </w:r>
            <w:r>
              <w:rPr>
                <w:spacing w:val="26"/>
                <w:sz w:val="20"/>
              </w:rPr>
              <w:t xml:space="preserve"> </w:t>
            </w:r>
            <w:r>
              <w:rPr>
                <w:sz w:val="20"/>
              </w:rPr>
              <w:t xml:space="preserve">of </w:t>
            </w:r>
            <w:r>
              <w:rPr>
                <w:spacing w:val="-2"/>
                <w:sz w:val="20"/>
              </w:rPr>
              <w:t>Business</w:t>
            </w:r>
          </w:p>
          <w:p w:rsidR="006B2B4C" w:rsidRDefault="001A6304">
            <w:pPr>
              <w:pStyle w:val="TableParagraph"/>
              <w:spacing w:line="242" w:lineRule="exact"/>
              <w:ind w:left="105"/>
              <w:rPr>
                <w:sz w:val="20"/>
              </w:rPr>
            </w:pPr>
            <w:r>
              <w:rPr>
                <w:sz w:val="20"/>
              </w:rPr>
              <w:t>Market</w:t>
            </w:r>
            <w:r>
              <w:rPr>
                <w:spacing w:val="-7"/>
                <w:sz w:val="20"/>
              </w:rPr>
              <w:t xml:space="preserve"> </w:t>
            </w:r>
            <w:r>
              <w:rPr>
                <w:spacing w:val="-2"/>
                <w:sz w:val="20"/>
              </w:rPr>
              <w:t>Check</w:t>
            </w:r>
          </w:p>
          <w:p w:rsidR="006B2B4C" w:rsidRDefault="006B2B4C">
            <w:pPr>
              <w:pStyle w:val="TableParagraph"/>
              <w:spacing w:before="73"/>
              <w:ind w:left="0"/>
              <w:rPr>
                <w:b/>
                <w:sz w:val="20"/>
              </w:rPr>
            </w:pPr>
          </w:p>
          <w:p w:rsidR="006B2B4C" w:rsidRDefault="001A6304">
            <w:pPr>
              <w:pStyle w:val="TableParagraph"/>
              <w:spacing w:line="276" w:lineRule="auto"/>
              <w:ind w:left="105"/>
              <w:rPr>
                <w:sz w:val="20"/>
              </w:rPr>
            </w:pPr>
            <w:r>
              <w:rPr>
                <w:sz w:val="20"/>
              </w:rPr>
              <w:t>Any</w:t>
            </w:r>
            <w:r>
              <w:rPr>
                <w:spacing w:val="40"/>
                <w:sz w:val="20"/>
              </w:rPr>
              <w:t xml:space="preserve"> </w:t>
            </w:r>
            <w:r>
              <w:rPr>
                <w:sz w:val="20"/>
              </w:rPr>
              <w:t>document</w:t>
            </w:r>
            <w:r>
              <w:rPr>
                <w:spacing w:val="40"/>
                <w:sz w:val="20"/>
              </w:rPr>
              <w:t xml:space="preserve"> </w:t>
            </w:r>
            <w:r>
              <w:rPr>
                <w:sz w:val="20"/>
              </w:rPr>
              <w:t>that</w:t>
            </w:r>
            <w:r>
              <w:rPr>
                <w:spacing w:val="40"/>
                <w:sz w:val="20"/>
              </w:rPr>
              <w:t xml:space="preserve"> </w:t>
            </w:r>
            <w:r>
              <w:rPr>
                <w:sz w:val="20"/>
              </w:rPr>
              <w:t>can</w:t>
            </w:r>
            <w:r>
              <w:rPr>
                <w:spacing w:val="40"/>
                <w:sz w:val="20"/>
              </w:rPr>
              <w:t xml:space="preserve"> </w:t>
            </w:r>
            <w:r>
              <w:rPr>
                <w:sz w:val="20"/>
              </w:rPr>
              <w:t>be</w:t>
            </w:r>
            <w:r>
              <w:rPr>
                <w:spacing w:val="40"/>
                <w:sz w:val="20"/>
              </w:rPr>
              <w:t xml:space="preserve"> </w:t>
            </w:r>
            <w:r>
              <w:rPr>
                <w:sz w:val="20"/>
              </w:rPr>
              <w:t>verified</w:t>
            </w:r>
            <w:r>
              <w:rPr>
                <w:spacing w:val="40"/>
                <w:sz w:val="20"/>
              </w:rPr>
              <w:t xml:space="preserve"> </w:t>
            </w:r>
            <w:r>
              <w:rPr>
                <w:sz w:val="20"/>
              </w:rPr>
              <w:t>from</w:t>
            </w:r>
            <w:r>
              <w:rPr>
                <w:spacing w:val="40"/>
                <w:sz w:val="20"/>
              </w:rPr>
              <w:t xml:space="preserve"> </w:t>
            </w:r>
            <w:r>
              <w:rPr>
                <w:sz w:val="20"/>
              </w:rPr>
              <w:t>online</w:t>
            </w:r>
            <w:r>
              <w:rPr>
                <w:spacing w:val="40"/>
                <w:sz w:val="20"/>
              </w:rPr>
              <w:t xml:space="preserve"> </w:t>
            </w:r>
            <w:r>
              <w:rPr>
                <w:sz w:val="20"/>
              </w:rPr>
              <w:t>portal</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issuing authority will be considered valid.</w:t>
            </w:r>
          </w:p>
        </w:tc>
      </w:tr>
      <w:tr w:rsidR="006B2B4C">
        <w:trPr>
          <w:trHeight w:val="1686"/>
        </w:trPr>
        <w:tc>
          <w:tcPr>
            <w:tcW w:w="3147" w:type="dxa"/>
          </w:tcPr>
          <w:p w:rsidR="006B2B4C" w:rsidRDefault="001A6304">
            <w:pPr>
              <w:pStyle w:val="TableParagraph"/>
              <w:spacing w:before="3" w:line="276" w:lineRule="auto"/>
              <w:ind w:right="719"/>
              <w:rPr>
                <w:sz w:val="20"/>
              </w:rPr>
            </w:pPr>
            <w:r>
              <w:rPr>
                <w:sz w:val="20"/>
              </w:rPr>
              <w:t>Employment/Business</w:t>
            </w:r>
            <w:r>
              <w:rPr>
                <w:spacing w:val="-12"/>
                <w:sz w:val="20"/>
              </w:rPr>
              <w:t xml:space="preserve"> </w:t>
            </w:r>
            <w:r>
              <w:rPr>
                <w:sz w:val="20"/>
              </w:rPr>
              <w:t xml:space="preserve">Proof </w:t>
            </w:r>
            <w:r>
              <w:rPr>
                <w:spacing w:val="-2"/>
                <w:sz w:val="20"/>
              </w:rPr>
              <w:t>Verification</w:t>
            </w:r>
          </w:p>
        </w:tc>
        <w:tc>
          <w:tcPr>
            <w:tcW w:w="6205" w:type="dxa"/>
          </w:tcPr>
          <w:p w:rsidR="006B2B4C" w:rsidRDefault="001A6304">
            <w:pPr>
              <w:pStyle w:val="TableParagraph"/>
              <w:spacing w:before="3"/>
              <w:ind w:left="105"/>
              <w:rPr>
                <w:sz w:val="20"/>
              </w:rPr>
            </w:pPr>
            <w:r>
              <w:rPr>
                <w:spacing w:val="-2"/>
                <w:sz w:val="20"/>
                <w:u w:val="single"/>
              </w:rPr>
              <w:t>Salaried</w:t>
            </w:r>
          </w:p>
          <w:p w:rsidR="006B2B4C" w:rsidRDefault="001A6304">
            <w:pPr>
              <w:pStyle w:val="TableParagraph"/>
              <w:spacing w:before="37" w:line="276" w:lineRule="auto"/>
              <w:ind w:left="105"/>
              <w:rPr>
                <w:sz w:val="20"/>
              </w:rPr>
            </w:pPr>
            <w:r>
              <w:rPr>
                <w:sz w:val="20"/>
              </w:rPr>
              <w:t>Verified</w:t>
            </w:r>
            <w:r>
              <w:rPr>
                <w:spacing w:val="40"/>
                <w:sz w:val="20"/>
              </w:rPr>
              <w:t xml:space="preserve"> </w:t>
            </w:r>
            <w:r>
              <w:rPr>
                <w:sz w:val="20"/>
              </w:rPr>
              <w:t>Employment</w:t>
            </w:r>
            <w:r>
              <w:rPr>
                <w:spacing w:val="40"/>
                <w:sz w:val="20"/>
              </w:rPr>
              <w:t xml:space="preserve"> </w:t>
            </w:r>
            <w:r>
              <w:rPr>
                <w:sz w:val="20"/>
              </w:rPr>
              <w:t>Certificate</w:t>
            </w:r>
            <w:r>
              <w:rPr>
                <w:spacing w:val="39"/>
                <w:sz w:val="20"/>
              </w:rPr>
              <w:t xml:space="preserve"> </w:t>
            </w:r>
            <w:r>
              <w:rPr>
                <w:sz w:val="20"/>
              </w:rPr>
              <w:t>(with</w:t>
            </w:r>
            <w:r>
              <w:rPr>
                <w:spacing w:val="40"/>
                <w:sz w:val="20"/>
              </w:rPr>
              <w:t xml:space="preserve"> </w:t>
            </w:r>
            <w:r>
              <w:rPr>
                <w:sz w:val="20"/>
              </w:rPr>
              <w:t>breakup)</w:t>
            </w:r>
            <w:r>
              <w:rPr>
                <w:spacing w:val="40"/>
                <w:sz w:val="20"/>
              </w:rPr>
              <w:t xml:space="preserve"> </w:t>
            </w:r>
            <w:r>
              <w:rPr>
                <w:sz w:val="20"/>
              </w:rPr>
              <w:t>from</w:t>
            </w:r>
            <w:r>
              <w:rPr>
                <w:spacing w:val="39"/>
                <w:sz w:val="20"/>
              </w:rPr>
              <w:t xml:space="preserve"> </w:t>
            </w:r>
            <w:r>
              <w:rPr>
                <w:sz w:val="20"/>
              </w:rPr>
              <w:t>the</w:t>
            </w:r>
            <w:r>
              <w:rPr>
                <w:spacing w:val="40"/>
                <w:sz w:val="20"/>
              </w:rPr>
              <w:t xml:space="preserve"> </w:t>
            </w:r>
            <w:r>
              <w:rPr>
                <w:sz w:val="20"/>
              </w:rPr>
              <w:t>company</w:t>
            </w:r>
            <w:r>
              <w:rPr>
                <w:spacing w:val="40"/>
                <w:sz w:val="20"/>
              </w:rPr>
              <w:t xml:space="preserve"> </w:t>
            </w:r>
            <w:r>
              <w:rPr>
                <w:sz w:val="20"/>
              </w:rPr>
              <w:t>or HR/Admin/Finance/Accounts Salary Slip</w:t>
            </w:r>
          </w:p>
          <w:p w:rsidR="006B2B4C" w:rsidRDefault="006B2B4C">
            <w:pPr>
              <w:pStyle w:val="TableParagraph"/>
              <w:spacing w:before="37"/>
              <w:ind w:left="0"/>
              <w:rPr>
                <w:b/>
                <w:sz w:val="20"/>
              </w:rPr>
            </w:pPr>
          </w:p>
          <w:p w:rsidR="006B2B4C" w:rsidRDefault="001A6304">
            <w:pPr>
              <w:pStyle w:val="TableParagraph"/>
              <w:ind w:left="105"/>
              <w:rPr>
                <w:sz w:val="20"/>
              </w:rPr>
            </w:pPr>
            <w:r>
              <w:rPr>
                <w:sz w:val="20"/>
                <w:u w:val="single"/>
              </w:rPr>
              <w:t>Self</w:t>
            </w:r>
            <w:r>
              <w:rPr>
                <w:spacing w:val="-7"/>
                <w:sz w:val="20"/>
                <w:u w:val="single"/>
              </w:rPr>
              <w:t xml:space="preserve"> </w:t>
            </w:r>
            <w:r>
              <w:rPr>
                <w:spacing w:val="-2"/>
                <w:sz w:val="20"/>
                <w:u w:val="single"/>
              </w:rPr>
              <w:t>Employed</w:t>
            </w:r>
          </w:p>
          <w:p w:rsidR="006B2B4C" w:rsidRDefault="001A6304">
            <w:pPr>
              <w:pStyle w:val="TableParagraph"/>
              <w:spacing w:before="34"/>
              <w:ind w:left="105"/>
              <w:rPr>
                <w:sz w:val="20"/>
              </w:rPr>
            </w:pPr>
            <w:r>
              <w:rPr>
                <w:sz w:val="20"/>
              </w:rPr>
              <w:t>Existence</w:t>
            </w:r>
            <w:r>
              <w:rPr>
                <w:spacing w:val="-8"/>
                <w:sz w:val="20"/>
              </w:rPr>
              <w:t xml:space="preserve"> </w:t>
            </w:r>
            <w:r>
              <w:rPr>
                <w:sz w:val="20"/>
              </w:rPr>
              <w:t>in</w:t>
            </w:r>
            <w:r>
              <w:rPr>
                <w:spacing w:val="-6"/>
                <w:sz w:val="20"/>
              </w:rPr>
              <w:t xml:space="preserve"> </w:t>
            </w:r>
            <w:r>
              <w:rPr>
                <w:sz w:val="20"/>
              </w:rPr>
              <w:t>the</w:t>
            </w:r>
            <w:r>
              <w:rPr>
                <w:spacing w:val="-7"/>
                <w:sz w:val="20"/>
              </w:rPr>
              <w:t xml:space="preserve"> </w:t>
            </w:r>
            <w:r>
              <w:rPr>
                <w:sz w:val="20"/>
              </w:rPr>
              <w:t>Business</w:t>
            </w:r>
            <w:r>
              <w:rPr>
                <w:spacing w:val="-8"/>
                <w:sz w:val="20"/>
              </w:rPr>
              <w:t xml:space="preserve"> </w:t>
            </w:r>
            <w:r>
              <w:rPr>
                <w:sz w:val="20"/>
              </w:rPr>
              <w:t>to</w:t>
            </w:r>
            <w:r>
              <w:rPr>
                <w:spacing w:val="-6"/>
                <w:sz w:val="20"/>
              </w:rPr>
              <w:t xml:space="preserve"> </w:t>
            </w:r>
            <w:r>
              <w:rPr>
                <w:sz w:val="20"/>
              </w:rPr>
              <w:t>be</w:t>
            </w:r>
            <w:r>
              <w:rPr>
                <w:spacing w:val="-7"/>
                <w:sz w:val="20"/>
              </w:rPr>
              <w:t xml:space="preserve"> </w:t>
            </w:r>
            <w:r>
              <w:rPr>
                <w:sz w:val="20"/>
              </w:rPr>
              <w:t>verified</w:t>
            </w:r>
            <w:r>
              <w:rPr>
                <w:spacing w:val="-6"/>
                <w:sz w:val="20"/>
              </w:rPr>
              <w:t xml:space="preserve"> </w:t>
            </w:r>
            <w:r>
              <w:rPr>
                <w:sz w:val="20"/>
              </w:rPr>
              <w:t>through</w:t>
            </w:r>
            <w:r>
              <w:rPr>
                <w:spacing w:val="-6"/>
                <w:sz w:val="20"/>
              </w:rPr>
              <w:t xml:space="preserve"> </w:t>
            </w:r>
            <w:r>
              <w:rPr>
                <w:sz w:val="20"/>
              </w:rPr>
              <w:t>Physical</w:t>
            </w:r>
            <w:r>
              <w:rPr>
                <w:spacing w:val="-7"/>
                <w:sz w:val="20"/>
              </w:rPr>
              <w:t xml:space="preserve"> </w:t>
            </w:r>
            <w:r>
              <w:rPr>
                <w:spacing w:val="-2"/>
                <w:sz w:val="20"/>
              </w:rPr>
              <w:t>Verification</w:t>
            </w:r>
          </w:p>
        </w:tc>
      </w:tr>
    </w:tbl>
    <w:p w:rsidR="006B2B4C" w:rsidRDefault="006B2B4C">
      <w:pPr>
        <w:pStyle w:val="TableParagraph"/>
        <w:rPr>
          <w:sz w:val="20"/>
        </w:rPr>
        <w:sectPr w:rsidR="006B2B4C">
          <w:pgSz w:w="12240" w:h="15840"/>
          <w:pgMar w:top="1340" w:right="1133" w:bottom="1340" w:left="1417" w:header="520" w:footer="1150" w:gutter="0"/>
          <w:cols w:space="720"/>
        </w:sectPr>
      </w:pPr>
    </w:p>
    <w:p w:rsidR="006B2B4C" w:rsidRDefault="001A6304">
      <w:pPr>
        <w:pStyle w:val="Heading1"/>
        <w:spacing w:before="1"/>
      </w:pPr>
      <w:bookmarkStart w:id="9" w:name="_bookmark9"/>
      <w:bookmarkStart w:id="10" w:name="_bookmark10"/>
      <w:bookmarkStart w:id="11" w:name="_GoBack"/>
      <w:bookmarkEnd w:id="9"/>
      <w:bookmarkEnd w:id="10"/>
      <w:bookmarkEnd w:id="11"/>
      <w:r>
        <w:rPr>
          <w:color w:val="808080"/>
        </w:rPr>
        <w:lastRenderedPageBreak/>
        <w:t>Credit</w:t>
      </w:r>
      <w:r>
        <w:rPr>
          <w:color w:val="808080"/>
          <w:spacing w:val="-12"/>
        </w:rPr>
        <w:t xml:space="preserve"> </w:t>
      </w:r>
      <w:r>
        <w:rPr>
          <w:color w:val="808080"/>
          <w:spacing w:val="-2"/>
        </w:rPr>
        <w:t>Initiation</w:t>
      </w:r>
    </w:p>
    <w:p w:rsidR="006B2B4C" w:rsidRDefault="001A6304">
      <w:pPr>
        <w:pStyle w:val="ListParagraph"/>
        <w:numPr>
          <w:ilvl w:val="1"/>
          <w:numId w:val="8"/>
        </w:numPr>
        <w:tabs>
          <w:tab w:val="left" w:pos="743"/>
        </w:tabs>
        <w:spacing w:before="58"/>
        <w:rPr>
          <w:sz w:val="20"/>
        </w:rPr>
      </w:pPr>
      <w:r>
        <w:rPr>
          <w:sz w:val="20"/>
        </w:rPr>
        <w:t>Credit</w:t>
      </w:r>
      <w:r>
        <w:rPr>
          <w:spacing w:val="-6"/>
          <w:sz w:val="20"/>
        </w:rPr>
        <w:t xml:space="preserve"> </w:t>
      </w:r>
      <w:r>
        <w:rPr>
          <w:sz w:val="20"/>
        </w:rPr>
        <w:t>Initiation</w:t>
      </w:r>
      <w:r>
        <w:rPr>
          <w:spacing w:val="-6"/>
          <w:sz w:val="20"/>
        </w:rPr>
        <w:t xml:space="preserve"> </w:t>
      </w:r>
      <w:r>
        <w:rPr>
          <w:sz w:val="20"/>
        </w:rPr>
        <w:t>Unit</w:t>
      </w:r>
      <w:r>
        <w:rPr>
          <w:spacing w:val="-5"/>
          <w:sz w:val="20"/>
        </w:rPr>
        <w:t xml:space="preserve"> </w:t>
      </w:r>
      <w:r>
        <w:rPr>
          <w:sz w:val="20"/>
        </w:rPr>
        <w:t>will</w:t>
      </w:r>
      <w:r>
        <w:rPr>
          <w:spacing w:val="-7"/>
          <w:sz w:val="20"/>
        </w:rPr>
        <w:t xml:space="preserve"> </w:t>
      </w:r>
      <w:r>
        <w:rPr>
          <w:sz w:val="20"/>
        </w:rPr>
        <w:t>receive</w:t>
      </w:r>
      <w:r>
        <w:rPr>
          <w:spacing w:val="-6"/>
          <w:sz w:val="20"/>
        </w:rPr>
        <w:t xml:space="preserve"> </w:t>
      </w:r>
      <w:r>
        <w:rPr>
          <w:sz w:val="20"/>
        </w:rPr>
        <w:t>applications</w:t>
      </w:r>
      <w:r>
        <w:rPr>
          <w:spacing w:val="-7"/>
          <w:sz w:val="20"/>
        </w:rPr>
        <w:t xml:space="preserve"> </w:t>
      </w:r>
      <w:r>
        <w:rPr>
          <w:sz w:val="20"/>
        </w:rPr>
        <w:t>from</w:t>
      </w:r>
      <w:r>
        <w:rPr>
          <w:spacing w:val="-7"/>
          <w:sz w:val="20"/>
        </w:rPr>
        <w:t xml:space="preserve"> </w:t>
      </w:r>
      <w:r>
        <w:rPr>
          <w:sz w:val="20"/>
        </w:rPr>
        <w:t>Sales</w:t>
      </w:r>
      <w:r>
        <w:rPr>
          <w:spacing w:val="-7"/>
          <w:sz w:val="20"/>
        </w:rPr>
        <w:t xml:space="preserve"> </w:t>
      </w:r>
      <w:r>
        <w:rPr>
          <w:sz w:val="20"/>
        </w:rPr>
        <w:t>channels</w:t>
      </w:r>
      <w:r>
        <w:rPr>
          <w:spacing w:val="-7"/>
          <w:sz w:val="20"/>
        </w:rPr>
        <w:t xml:space="preserve"> </w:t>
      </w:r>
      <w:r>
        <w:rPr>
          <w:sz w:val="20"/>
        </w:rPr>
        <w:t>in</w:t>
      </w:r>
      <w:r>
        <w:rPr>
          <w:spacing w:val="-6"/>
          <w:sz w:val="20"/>
        </w:rPr>
        <w:t xml:space="preserve"> </w:t>
      </w:r>
      <w:r>
        <w:rPr>
          <w:sz w:val="20"/>
        </w:rPr>
        <w:t>the</w:t>
      </w:r>
      <w:r>
        <w:rPr>
          <w:spacing w:val="-6"/>
          <w:sz w:val="20"/>
        </w:rPr>
        <w:t xml:space="preserve"> </w:t>
      </w:r>
      <w:r>
        <w:rPr>
          <w:sz w:val="20"/>
        </w:rPr>
        <w:t>morning</w:t>
      </w:r>
      <w:r>
        <w:rPr>
          <w:spacing w:val="-7"/>
          <w:sz w:val="20"/>
        </w:rPr>
        <w:t xml:space="preserve"> </w:t>
      </w:r>
      <w:r>
        <w:rPr>
          <w:sz w:val="20"/>
        </w:rPr>
        <w:t>on</w:t>
      </w:r>
      <w:r>
        <w:rPr>
          <w:spacing w:val="-5"/>
          <w:sz w:val="20"/>
        </w:rPr>
        <w:t xml:space="preserve"> </w:t>
      </w:r>
      <w:r>
        <w:rPr>
          <w:sz w:val="20"/>
        </w:rPr>
        <w:t>daily</w:t>
      </w:r>
      <w:r>
        <w:rPr>
          <w:spacing w:val="-6"/>
          <w:sz w:val="20"/>
        </w:rPr>
        <w:t xml:space="preserve"> </w:t>
      </w:r>
      <w:r>
        <w:rPr>
          <w:spacing w:val="-2"/>
          <w:sz w:val="20"/>
        </w:rPr>
        <w:t>basis.</w:t>
      </w:r>
    </w:p>
    <w:p w:rsidR="006B2B4C" w:rsidRDefault="001A6304">
      <w:pPr>
        <w:pStyle w:val="ListParagraph"/>
        <w:numPr>
          <w:ilvl w:val="1"/>
          <w:numId w:val="8"/>
        </w:numPr>
        <w:tabs>
          <w:tab w:val="left" w:pos="743"/>
        </w:tabs>
        <w:spacing w:before="36"/>
        <w:rPr>
          <w:sz w:val="20"/>
        </w:rPr>
      </w:pPr>
      <w:r>
        <w:rPr>
          <w:sz w:val="20"/>
        </w:rPr>
        <w:t>Credit</w:t>
      </w:r>
      <w:r>
        <w:rPr>
          <w:spacing w:val="-6"/>
          <w:sz w:val="20"/>
        </w:rPr>
        <w:t xml:space="preserve"> </w:t>
      </w:r>
      <w:r>
        <w:rPr>
          <w:sz w:val="20"/>
        </w:rPr>
        <w:t>Initiation</w:t>
      </w:r>
      <w:r>
        <w:rPr>
          <w:spacing w:val="-5"/>
          <w:sz w:val="20"/>
        </w:rPr>
        <w:t xml:space="preserve"> </w:t>
      </w:r>
      <w:r>
        <w:rPr>
          <w:sz w:val="20"/>
        </w:rPr>
        <w:t>Unit</w:t>
      </w:r>
      <w:r>
        <w:rPr>
          <w:spacing w:val="-6"/>
          <w:sz w:val="20"/>
        </w:rPr>
        <w:t xml:space="preserve"> </w:t>
      </w:r>
      <w:r>
        <w:rPr>
          <w:sz w:val="20"/>
        </w:rPr>
        <w:t>will</w:t>
      </w:r>
      <w:r>
        <w:rPr>
          <w:spacing w:val="-6"/>
          <w:sz w:val="20"/>
        </w:rPr>
        <w:t xml:space="preserve"> </w:t>
      </w:r>
      <w:r>
        <w:rPr>
          <w:sz w:val="20"/>
        </w:rPr>
        <w:t>perform</w:t>
      </w:r>
      <w:r>
        <w:rPr>
          <w:spacing w:val="-6"/>
          <w:sz w:val="20"/>
        </w:rPr>
        <w:t xml:space="preserve"> </w:t>
      </w:r>
      <w:r>
        <w:rPr>
          <w:sz w:val="20"/>
        </w:rPr>
        <w:t>e-</w:t>
      </w:r>
      <w:r>
        <w:rPr>
          <w:spacing w:val="-4"/>
          <w:sz w:val="20"/>
        </w:rPr>
        <w:t>CIB.</w:t>
      </w:r>
    </w:p>
    <w:p w:rsidR="006B2B4C" w:rsidRDefault="001A6304">
      <w:pPr>
        <w:pStyle w:val="ListParagraph"/>
        <w:numPr>
          <w:ilvl w:val="1"/>
          <w:numId w:val="8"/>
        </w:numPr>
        <w:tabs>
          <w:tab w:val="left" w:pos="743"/>
        </w:tabs>
        <w:spacing w:before="38"/>
        <w:rPr>
          <w:sz w:val="20"/>
        </w:rPr>
      </w:pPr>
      <w:r>
        <w:rPr>
          <w:sz w:val="20"/>
        </w:rPr>
        <w:t>The</w:t>
      </w:r>
      <w:r>
        <w:rPr>
          <w:spacing w:val="-6"/>
          <w:sz w:val="20"/>
        </w:rPr>
        <w:t xml:space="preserve"> </w:t>
      </w:r>
      <w:r>
        <w:rPr>
          <w:sz w:val="20"/>
        </w:rPr>
        <w:t>positive</w:t>
      </w:r>
      <w:r>
        <w:rPr>
          <w:spacing w:val="-6"/>
          <w:sz w:val="20"/>
        </w:rPr>
        <w:t xml:space="preserve"> </w:t>
      </w:r>
      <w:r>
        <w:rPr>
          <w:sz w:val="20"/>
        </w:rPr>
        <w:t>E-CIB</w:t>
      </w:r>
      <w:r>
        <w:rPr>
          <w:spacing w:val="-3"/>
          <w:sz w:val="20"/>
        </w:rPr>
        <w:t xml:space="preserve"> </w:t>
      </w:r>
      <w:r>
        <w:rPr>
          <w:sz w:val="20"/>
        </w:rPr>
        <w:t>will</w:t>
      </w:r>
      <w:r>
        <w:rPr>
          <w:spacing w:val="-6"/>
          <w:sz w:val="20"/>
        </w:rPr>
        <w:t xml:space="preserve"> </w:t>
      </w:r>
      <w:r>
        <w:rPr>
          <w:sz w:val="20"/>
        </w:rPr>
        <w:t>be</w:t>
      </w:r>
      <w:r>
        <w:rPr>
          <w:spacing w:val="-5"/>
          <w:sz w:val="20"/>
        </w:rPr>
        <w:t xml:space="preserve"> </w:t>
      </w:r>
      <w:r>
        <w:rPr>
          <w:sz w:val="20"/>
        </w:rPr>
        <w:t>attached</w:t>
      </w:r>
      <w:r>
        <w:rPr>
          <w:spacing w:val="-5"/>
          <w:sz w:val="20"/>
        </w:rPr>
        <w:t xml:space="preserve"> </w:t>
      </w:r>
      <w:r>
        <w:rPr>
          <w:sz w:val="20"/>
        </w:rPr>
        <w:t>with</w:t>
      </w:r>
      <w:r>
        <w:rPr>
          <w:spacing w:val="-5"/>
          <w:sz w:val="20"/>
        </w:rPr>
        <w:t xml:space="preserve"> </w:t>
      </w:r>
      <w:r>
        <w:rPr>
          <w:sz w:val="20"/>
        </w:rPr>
        <w:t>every</w:t>
      </w:r>
      <w:r>
        <w:rPr>
          <w:spacing w:val="-4"/>
          <w:sz w:val="20"/>
        </w:rPr>
        <w:t xml:space="preserve"> case.</w:t>
      </w:r>
    </w:p>
    <w:p w:rsidR="006B2B4C" w:rsidRDefault="001A6304">
      <w:pPr>
        <w:pStyle w:val="ListParagraph"/>
        <w:numPr>
          <w:ilvl w:val="1"/>
          <w:numId w:val="8"/>
        </w:numPr>
        <w:tabs>
          <w:tab w:val="left" w:pos="743"/>
        </w:tabs>
        <w:spacing w:before="35"/>
        <w:rPr>
          <w:sz w:val="20"/>
        </w:rPr>
      </w:pPr>
      <w:r>
        <w:rPr>
          <w:sz w:val="20"/>
        </w:rPr>
        <w:t>Once</w:t>
      </w:r>
      <w:r>
        <w:rPr>
          <w:spacing w:val="-8"/>
          <w:sz w:val="20"/>
        </w:rPr>
        <w:t xml:space="preserve"> </w:t>
      </w:r>
      <w:r>
        <w:rPr>
          <w:sz w:val="20"/>
        </w:rPr>
        <w:t>CIB</w:t>
      </w:r>
      <w:r>
        <w:rPr>
          <w:spacing w:val="-7"/>
          <w:sz w:val="20"/>
        </w:rPr>
        <w:t xml:space="preserve"> </w:t>
      </w:r>
      <w:r>
        <w:rPr>
          <w:sz w:val="20"/>
        </w:rPr>
        <w:t>is</w:t>
      </w:r>
      <w:r>
        <w:rPr>
          <w:spacing w:val="-8"/>
          <w:sz w:val="20"/>
        </w:rPr>
        <w:t xml:space="preserve"> </w:t>
      </w:r>
      <w:r>
        <w:rPr>
          <w:sz w:val="20"/>
        </w:rPr>
        <w:t>completed,</w:t>
      </w:r>
      <w:r>
        <w:rPr>
          <w:spacing w:val="-5"/>
          <w:sz w:val="20"/>
        </w:rPr>
        <w:t xml:space="preserve"> </w:t>
      </w:r>
      <w:r>
        <w:rPr>
          <w:sz w:val="20"/>
        </w:rPr>
        <w:t>documents</w:t>
      </w:r>
      <w:r>
        <w:rPr>
          <w:spacing w:val="-7"/>
          <w:sz w:val="20"/>
        </w:rPr>
        <w:t xml:space="preserve"> </w:t>
      </w:r>
      <w:r>
        <w:rPr>
          <w:sz w:val="20"/>
        </w:rPr>
        <w:t>that</w:t>
      </w:r>
      <w:r>
        <w:rPr>
          <w:spacing w:val="-6"/>
          <w:sz w:val="20"/>
        </w:rPr>
        <w:t xml:space="preserve"> </w:t>
      </w:r>
      <w:r>
        <w:rPr>
          <w:sz w:val="20"/>
        </w:rPr>
        <w:t>need</w:t>
      </w:r>
      <w:r>
        <w:rPr>
          <w:spacing w:val="-3"/>
          <w:sz w:val="20"/>
        </w:rPr>
        <w:t xml:space="preserve"> </w:t>
      </w:r>
      <w:r>
        <w:rPr>
          <w:sz w:val="20"/>
        </w:rPr>
        <w:t>verification</w:t>
      </w:r>
      <w:r>
        <w:rPr>
          <w:spacing w:val="-4"/>
          <w:sz w:val="20"/>
        </w:rPr>
        <w:t xml:space="preserve"> </w:t>
      </w:r>
      <w:r>
        <w:rPr>
          <w:sz w:val="20"/>
        </w:rPr>
        <w:t>will</w:t>
      </w:r>
      <w:r>
        <w:rPr>
          <w:spacing w:val="-6"/>
          <w:sz w:val="20"/>
        </w:rPr>
        <w:t xml:space="preserve"> </w:t>
      </w:r>
      <w:r>
        <w:rPr>
          <w:sz w:val="20"/>
        </w:rPr>
        <w:t>be</w:t>
      </w:r>
      <w:r>
        <w:rPr>
          <w:spacing w:val="-7"/>
          <w:sz w:val="20"/>
        </w:rPr>
        <w:t xml:space="preserve"> </w:t>
      </w:r>
      <w:r>
        <w:rPr>
          <w:sz w:val="20"/>
        </w:rPr>
        <w:t>forwarded</w:t>
      </w:r>
      <w:r>
        <w:rPr>
          <w:spacing w:val="-6"/>
          <w:sz w:val="20"/>
        </w:rPr>
        <w:t xml:space="preserve"> </w:t>
      </w:r>
      <w:r>
        <w:rPr>
          <w:sz w:val="20"/>
        </w:rPr>
        <w:t>to</w:t>
      </w:r>
      <w:r>
        <w:rPr>
          <w:spacing w:val="-6"/>
          <w:sz w:val="20"/>
        </w:rPr>
        <w:t xml:space="preserve"> </w:t>
      </w:r>
      <w:r>
        <w:rPr>
          <w:sz w:val="20"/>
        </w:rPr>
        <w:t>verification</w:t>
      </w:r>
      <w:r>
        <w:rPr>
          <w:spacing w:val="-6"/>
          <w:sz w:val="20"/>
        </w:rPr>
        <w:t xml:space="preserve"> </w:t>
      </w:r>
      <w:r>
        <w:rPr>
          <w:spacing w:val="-2"/>
          <w:sz w:val="20"/>
        </w:rPr>
        <w:t>department.</w:t>
      </w:r>
    </w:p>
    <w:p w:rsidR="006B2B4C" w:rsidRDefault="001A6304">
      <w:pPr>
        <w:pStyle w:val="ListParagraph"/>
        <w:numPr>
          <w:ilvl w:val="1"/>
          <w:numId w:val="8"/>
        </w:numPr>
        <w:tabs>
          <w:tab w:val="left" w:pos="743"/>
        </w:tabs>
        <w:spacing w:before="38"/>
        <w:rPr>
          <w:sz w:val="20"/>
        </w:rPr>
      </w:pPr>
      <w:r>
        <w:rPr>
          <w:sz w:val="20"/>
        </w:rPr>
        <w:t>NadraVerisys</w:t>
      </w:r>
      <w:r>
        <w:rPr>
          <w:spacing w:val="-5"/>
          <w:sz w:val="20"/>
        </w:rPr>
        <w:t xml:space="preserve"> </w:t>
      </w:r>
      <w:r>
        <w:rPr>
          <w:sz w:val="20"/>
        </w:rPr>
        <w:t>will</w:t>
      </w:r>
      <w:r>
        <w:rPr>
          <w:spacing w:val="-7"/>
          <w:sz w:val="20"/>
        </w:rPr>
        <w:t xml:space="preserve"> </w:t>
      </w:r>
      <w:r>
        <w:rPr>
          <w:sz w:val="20"/>
        </w:rPr>
        <w:t>be</w:t>
      </w:r>
      <w:r>
        <w:rPr>
          <w:spacing w:val="-6"/>
          <w:sz w:val="20"/>
        </w:rPr>
        <w:t xml:space="preserve"> </w:t>
      </w:r>
      <w:r>
        <w:rPr>
          <w:sz w:val="20"/>
        </w:rPr>
        <w:t>performed</w:t>
      </w:r>
      <w:r>
        <w:rPr>
          <w:spacing w:val="-6"/>
          <w:sz w:val="20"/>
        </w:rPr>
        <w:t xml:space="preserve"> </w:t>
      </w:r>
      <w:r>
        <w:rPr>
          <w:sz w:val="20"/>
        </w:rPr>
        <w:t>of</w:t>
      </w:r>
      <w:r>
        <w:rPr>
          <w:spacing w:val="-7"/>
          <w:sz w:val="20"/>
        </w:rPr>
        <w:t xml:space="preserve"> </w:t>
      </w:r>
      <w:r>
        <w:rPr>
          <w:sz w:val="20"/>
        </w:rPr>
        <w:t>the</w:t>
      </w:r>
      <w:r>
        <w:rPr>
          <w:spacing w:val="-7"/>
          <w:sz w:val="20"/>
        </w:rPr>
        <w:t xml:space="preserve"> </w:t>
      </w:r>
      <w:r>
        <w:rPr>
          <w:sz w:val="20"/>
        </w:rPr>
        <w:t>positive</w:t>
      </w:r>
      <w:r>
        <w:rPr>
          <w:spacing w:val="-7"/>
          <w:sz w:val="20"/>
        </w:rPr>
        <w:t xml:space="preserve"> </w:t>
      </w:r>
      <w:r>
        <w:rPr>
          <w:spacing w:val="-2"/>
          <w:sz w:val="20"/>
        </w:rPr>
        <w:t>cases.</w:t>
      </w:r>
    </w:p>
    <w:p w:rsidR="006B2B4C" w:rsidRDefault="001A6304">
      <w:pPr>
        <w:pStyle w:val="ListParagraph"/>
        <w:numPr>
          <w:ilvl w:val="1"/>
          <w:numId w:val="8"/>
        </w:numPr>
        <w:tabs>
          <w:tab w:val="left" w:pos="743"/>
        </w:tabs>
        <w:spacing w:before="37"/>
        <w:rPr>
          <w:sz w:val="20"/>
        </w:rPr>
      </w:pPr>
      <w:r>
        <w:rPr>
          <w:sz w:val="20"/>
        </w:rPr>
        <w:t>Upon</w:t>
      </w:r>
      <w:r>
        <w:rPr>
          <w:spacing w:val="-7"/>
          <w:sz w:val="20"/>
        </w:rPr>
        <w:t xml:space="preserve"> </w:t>
      </w:r>
      <w:r>
        <w:rPr>
          <w:sz w:val="20"/>
        </w:rPr>
        <w:t>receipt</w:t>
      </w:r>
      <w:r>
        <w:rPr>
          <w:spacing w:val="-7"/>
          <w:sz w:val="20"/>
        </w:rPr>
        <w:t xml:space="preserve"> </w:t>
      </w:r>
      <w:r>
        <w:rPr>
          <w:sz w:val="20"/>
        </w:rPr>
        <w:t>of</w:t>
      </w:r>
      <w:r>
        <w:rPr>
          <w:spacing w:val="-5"/>
          <w:sz w:val="20"/>
        </w:rPr>
        <w:t xml:space="preserve"> </w:t>
      </w:r>
      <w:r>
        <w:rPr>
          <w:sz w:val="20"/>
        </w:rPr>
        <w:t>verifications</w:t>
      </w:r>
      <w:r>
        <w:rPr>
          <w:spacing w:val="-9"/>
          <w:sz w:val="20"/>
        </w:rPr>
        <w:t xml:space="preserve"> </w:t>
      </w:r>
      <w:r>
        <w:rPr>
          <w:sz w:val="20"/>
        </w:rPr>
        <w:t>and</w:t>
      </w:r>
      <w:r>
        <w:rPr>
          <w:spacing w:val="-6"/>
          <w:sz w:val="20"/>
        </w:rPr>
        <w:t xml:space="preserve"> </w:t>
      </w:r>
      <w:r>
        <w:rPr>
          <w:sz w:val="20"/>
        </w:rPr>
        <w:t>NadraVerysis</w:t>
      </w:r>
      <w:r>
        <w:rPr>
          <w:spacing w:val="-8"/>
          <w:sz w:val="20"/>
        </w:rPr>
        <w:t xml:space="preserve"> </w:t>
      </w:r>
      <w:r>
        <w:rPr>
          <w:sz w:val="20"/>
        </w:rPr>
        <w:t>Credit</w:t>
      </w:r>
      <w:r>
        <w:rPr>
          <w:spacing w:val="-7"/>
          <w:sz w:val="20"/>
        </w:rPr>
        <w:t xml:space="preserve"> </w:t>
      </w:r>
      <w:r>
        <w:rPr>
          <w:sz w:val="20"/>
        </w:rPr>
        <w:t>Initiation</w:t>
      </w:r>
      <w:r>
        <w:rPr>
          <w:spacing w:val="-6"/>
          <w:sz w:val="20"/>
        </w:rPr>
        <w:t xml:space="preserve"> </w:t>
      </w:r>
      <w:r>
        <w:rPr>
          <w:sz w:val="20"/>
        </w:rPr>
        <w:t>Unit</w:t>
      </w:r>
      <w:r>
        <w:rPr>
          <w:spacing w:val="-7"/>
          <w:sz w:val="20"/>
        </w:rPr>
        <w:t xml:space="preserve"> </w:t>
      </w:r>
      <w:r>
        <w:rPr>
          <w:sz w:val="20"/>
        </w:rPr>
        <w:t>will</w:t>
      </w:r>
      <w:r>
        <w:rPr>
          <w:spacing w:val="-7"/>
          <w:sz w:val="20"/>
        </w:rPr>
        <w:t xml:space="preserve"> </w:t>
      </w:r>
      <w:r>
        <w:rPr>
          <w:sz w:val="20"/>
        </w:rPr>
        <w:t>take</w:t>
      </w:r>
      <w:r>
        <w:rPr>
          <w:spacing w:val="-8"/>
          <w:sz w:val="20"/>
        </w:rPr>
        <w:t xml:space="preserve"> </w:t>
      </w:r>
      <w:r>
        <w:rPr>
          <w:sz w:val="20"/>
        </w:rPr>
        <w:t>decision</w:t>
      </w:r>
      <w:r>
        <w:rPr>
          <w:spacing w:val="-6"/>
          <w:sz w:val="20"/>
        </w:rPr>
        <w:t xml:space="preserve"> </w:t>
      </w:r>
      <w:r>
        <w:rPr>
          <w:sz w:val="20"/>
        </w:rPr>
        <w:t>on</w:t>
      </w:r>
      <w:r>
        <w:rPr>
          <w:spacing w:val="-7"/>
          <w:sz w:val="20"/>
        </w:rPr>
        <w:t xml:space="preserve"> </w:t>
      </w:r>
      <w:r>
        <w:rPr>
          <w:sz w:val="20"/>
        </w:rPr>
        <w:t>these</w:t>
      </w:r>
      <w:r>
        <w:rPr>
          <w:spacing w:val="-7"/>
          <w:sz w:val="20"/>
        </w:rPr>
        <w:t xml:space="preserve"> </w:t>
      </w:r>
      <w:r>
        <w:rPr>
          <w:spacing w:val="-2"/>
          <w:sz w:val="20"/>
        </w:rPr>
        <w:t>cases.</w:t>
      </w:r>
    </w:p>
    <w:p w:rsidR="006B2B4C" w:rsidRDefault="001A6304">
      <w:pPr>
        <w:pStyle w:val="ListParagraph"/>
        <w:numPr>
          <w:ilvl w:val="1"/>
          <w:numId w:val="8"/>
        </w:numPr>
        <w:tabs>
          <w:tab w:val="left" w:pos="743"/>
        </w:tabs>
        <w:spacing w:before="35"/>
        <w:rPr>
          <w:sz w:val="20"/>
        </w:rPr>
      </w:pPr>
      <w:r>
        <w:rPr>
          <w:sz w:val="20"/>
        </w:rPr>
        <w:t>System</w:t>
      </w:r>
      <w:r>
        <w:rPr>
          <w:spacing w:val="-6"/>
          <w:sz w:val="20"/>
        </w:rPr>
        <w:t xml:space="preserve"> </w:t>
      </w:r>
      <w:r>
        <w:rPr>
          <w:sz w:val="20"/>
        </w:rPr>
        <w:t>will</w:t>
      </w:r>
      <w:r>
        <w:rPr>
          <w:spacing w:val="-6"/>
          <w:sz w:val="20"/>
        </w:rPr>
        <w:t xml:space="preserve"> </w:t>
      </w:r>
      <w:r>
        <w:rPr>
          <w:sz w:val="20"/>
        </w:rPr>
        <w:t>be</w:t>
      </w:r>
      <w:r>
        <w:rPr>
          <w:spacing w:val="-6"/>
          <w:sz w:val="20"/>
        </w:rPr>
        <w:t xml:space="preserve"> </w:t>
      </w:r>
      <w:r>
        <w:rPr>
          <w:sz w:val="20"/>
        </w:rPr>
        <w:t>updated</w:t>
      </w:r>
      <w:r>
        <w:rPr>
          <w:spacing w:val="-4"/>
          <w:sz w:val="20"/>
        </w:rPr>
        <w:t xml:space="preserve"> </w:t>
      </w:r>
      <w:r>
        <w:rPr>
          <w:sz w:val="20"/>
        </w:rPr>
        <w:t>for</w:t>
      </w:r>
      <w:r>
        <w:rPr>
          <w:spacing w:val="-5"/>
          <w:sz w:val="20"/>
        </w:rPr>
        <w:t xml:space="preserve"> </w:t>
      </w:r>
      <w:r>
        <w:rPr>
          <w:sz w:val="20"/>
        </w:rPr>
        <w:t>all</w:t>
      </w:r>
      <w:r>
        <w:rPr>
          <w:spacing w:val="-3"/>
          <w:sz w:val="20"/>
        </w:rPr>
        <w:t xml:space="preserve"> </w:t>
      </w:r>
      <w:r>
        <w:rPr>
          <w:sz w:val="20"/>
        </w:rPr>
        <w:t>decisions</w:t>
      </w:r>
      <w:r>
        <w:rPr>
          <w:spacing w:val="-7"/>
          <w:sz w:val="20"/>
        </w:rPr>
        <w:t xml:space="preserve"> </w:t>
      </w:r>
      <w:r>
        <w:rPr>
          <w:spacing w:val="-2"/>
          <w:sz w:val="20"/>
        </w:rPr>
        <w:t>taken.</w:t>
      </w:r>
    </w:p>
    <w:p w:rsidR="006B2B4C" w:rsidRDefault="001A6304">
      <w:pPr>
        <w:pStyle w:val="ListParagraph"/>
        <w:numPr>
          <w:ilvl w:val="1"/>
          <w:numId w:val="8"/>
        </w:numPr>
        <w:tabs>
          <w:tab w:val="left" w:pos="743"/>
        </w:tabs>
        <w:spacing w:before="38"/>
        <w:rPr>
          <w:sz w:val="20"/>
        </w:rPr>
      </w:pPr>
      <w:r>
        <w:rPr>
          <w:sz w:val="20"/>
        </w:rPr>
        <w:t>Approved</w:t>
      </w:r>
      <w:r>
        <w:rPr>
          <w:spacing w:val="-6"/>
          <w:sz w:val="20"/>
        </w:rPr>
        <w:t xml:space="preserve"> </w:t>
      </w:r>
      <w:r>
        <w:rPr>
          <w:sz w:val="20"/>
        </w:rPr>
        <w:t>files</w:t>
      </w:r>
      <w:r>
        <w:rPr>
          <w:spacing w:val="-7"/>
          <w:sz w:val="20"/>
        </w:rPr>
        <w:t xml:space="preserve"> </w:t>
      </w:r>
      <w:r>
        <w:rPr>
          <w:sz w:val="20"/>
        </w:rPr>
        <w:t>are</w:t>
      </w:r>
      <w:r>
        <w:rPr>
          <w:spacing w:val="-6"/>
          <w:sz w:val="20"/>
        </w:rPr>
        <w:t xml:space="preserve"> </w:t>
      </w:r>
      <w:r>
        <w:rPr>
          <w:sz w:val="20"/>
        </w:rPr>
        <w:t>handed</w:t>
      </w:r>
      <w:r>
        <w:rPr>
          <w:spacing w:val="-5"/>
          <w:sz w:val="20"/>
        </w:rPr>
        <w:t xml:space="preserve"> </w:t>
      </w:r>
      <w:r>
        <w:rPr>
          <w:sz w:val="20"/>
        </w:rPr>
        <w:t>over</w:t>
      </w:r>
      <w:r>
        <w:rPr>
          <w:spacing w:val="-5"/>
          <w:sz w:val="20"/>
        </w:rPr>
        <w:t xml:space="preserve"> </w:t>
      </w:r>
      <w:r>
        <w:rPr>
          <w:sz w:val="20"/>
        </w:rPr>
        <w:t>to</w:t>
      </w:r>
      <w:r>
        <w:rPr>
          <w:spacing w:val="-5"/>
          <w:sz w:val="20"/>
        </w:rPr>
        <w:t xml:space="preserve"> </w:t>
      </w:r>
      <w:r>
        <w:rPr>
          <w:sz w:val="20"/>
        </w:rPr>
        <w:t>FRMU</w:t>
      </w:r>
      <w:r>
        <w:rPr>
          <w:spacing w:val="-4"/>
          <w:sz w:val="20"/>
        </w:rPr>
        <w:t xml:space="preserve"> </w:t>
      </w:r>
      <w:r>
        <w:rPr>
          <w:sz w:val="20"/>
        </w:rPr>
        <w:t>for</w:t>
      </w:r>
      <w:r>
        <w:rPr>
          <w:spacing w:val="-5"/>
          <w:sz w:val="20"/>
        </w:rPr>
        <w:t xml:space="preserve"> </w:t>
      </w:r>
      <w:r>
        <w:rPr>
          <w:sz w:val="20"/>
        </w:rPr>
        <w:t>eye-balling</w:t>
      </w:r>
      <w:r>
        <w:rPr>
          <w:spacing w:val="-6"/>
          <w:sz w:val="20"/>
        </w:rPr>
        <w:t xml:space="preserve"> </w:t>
      </w:r>
      <w:r>
        <w:rPr>
          <w:sz w:val="20"/>
        </w:rPr>
        <w:t>and</w:t>
      </w:r>
      <w:r>
        <w:rPr>
          <w:spacing w:val="-5"/>
          <w:sz w:val="20"/>
        </w:rPr>
        <w:t xml:space="preserve"> </w:t>
      </w:r>
      <w:r>
        <w:rPr>
          <w:spacing w:val="-2"/>
          <w:sz w:val="20"/>
        </w:rPr>
        <w:t>vigilance.</w:t>
      </w:r>
    </w:p>
    <w:p w:rsidR="006B2B4C" w:rsidRDefault="001A6304">
      <w:pPr>
        <w:pStyle w:val="ListParagraph"/>
        <w:numPr>
          <w:ilvl w:val="1"/>
          <w:numId w:val="8"/>
        </w:numPr>
        <w:tabs>
          <w:tab w:val="left" w:pos="743"/>
        </w:tabs>
        <w:spacing w:before="36"/>
        <w:rPr>
          <w:sz w:val="20"/>
        </w:rPr>
      </w:pPr>
      <w:r>
        <w:rPr>
          <w:sz w:val="20"/>
        </w:rPr>
        <w:t>Approved</w:t>
      </w:r>
      <w:r>
        <w:rPr>
          <w:spacing w:val="-4"/>
          <w:sz w:val="20"/>
        </w:rPr>
        <w:t xml:space="preserve"> </w:t>
      </w:r>
      <w:r>
        <w:rPr>
          <w:sz w:val="20"/>
        </w:rPr>
        <w:t>Files</w:t>
      </w:r>
      <w:r>
        <w:rPr>
          <w:spacing w:val="-5"/>
          <w:sz w:val="20"/>
        </w:rPr>
        <w:t xml:space="preserve"> </w:t>
      </w:r>
      <w:r>
        <w:rPr>
          <w:sz w:val="20"/>
        </w:rPr>
        <w:t>will</w:t>
      </w:r>
      <w:r>
        <w:rPr>
          <w:spacing w:val="-7"/>
          <w:sz w:val="20"/>
        </w:rPr>
        <w:t xml:space="preserve"> </w:t>
      </w:r>
      <w:r>
        <w:rPr>
          <w:sz w:val="20"/>
        </w:rPr>
        <w:t>be</w:t>
      </w:r>
      <w:r>
        <w:rPr>
          <w:spacing w:val="-6"/>
          <w:sz w:val="20"/>
        </w:rPr>
        <w:t xml:space="preserve"> </w:t>
      </w:r>
      <w:r>
        <w:rPr>
          <w:sz w:val="20"/>
        </w:rPr>
        <w:t>handover</w:t>
      </w:r>
      <w:r>
        <w:rPr>
          <w:spacing w:val="-6"/>
          <w:sz w:val="20"/>
        </w:rPr>
        <w:t xml:space="preserve"> </w:t>
      </w:r>
      <w:r>
        <w:rPr>
          <w:sz w:val="20"/>
        </w:rPr>
        <w:t>to</w:t>
      </w:r>
      <w:r>
        <w:rPr>
          <w:spacing w:val="-6"/>
          <w:sz w:val="20"/>
        </w:rPr>
        <w:t xml:space="preserve"> </w:t>
      </w:r>
      <w:r>
        <w:rPr>
          <w:sz w:val="20"/>
        </w:rPr>
        <w:t>Operations</w:t>
      </w:r>
      <w:r>
        <w:rPr>
          <w:spacing w:val="-7"/>
          <w:sz w:val="20"/>
        </w:rPr>
        <w:t xml:space="preserve"> </w:t>
      </w:r>
      <w:r>
        <w:rPr>
          <w:sz w:val="20"/>
        </w:rPr>
        <w:t>for</w:t>
      </w:r>
      <w:r>
        <w:rPr>
          <w:spacing w:val="-6"/>
          <w:sz w:val="20"/>
        </w:rPr>
        <w:t xml:space="preserve"> </w:t>
      </w:r>
      <w:r>
        <w:rPr>
          <w:spacing w:val="-2"/>
          <w:sz w:val="20"/>
        </w:rPr>
        <w:t>archiving.</w:t>
      </w:r>
    </w:p>
    <w:p w:rsidR="006B2B4C" w:rsidRDefault="001A6304">
      <w:pPr>
        <w:pStyle w:val="ListParagraph"/>
        <w:numPr>
          <w:ilvl w:val="1"/>
          <w:numId w:val="8"/>
        </w:numPr>
        <w:tabs>
          <w:tab w:val="left" w:pos="743"/>
        </w:tabs>
        <w:spacing w:before="38"/>
        <w:rPr>
          <w:sz w:val="20"/>
        </w:rPr>
      </w:pPr>
      <w:r>
        <w:rPr>
          <w:sz w:val="20"/>
        </w:rPr>
        <w:t>Rejected</w:t>
      </w:r>
      <w:r>
        <w:rPr>
          <w:spacing w:val="-4"/>
          <w:sz w:val="20"/>
        </w:rPr>
        <w:t xml:space="preserve"> </w:t>
      </w:r>
      <w:r>
        <w:rPr>
          <w:sz w:val="20"/>
        </w:rPr>
        <w:t>files</w:t>
      </w:r>
      <w:r>
        <w:rPr>
          <w:spacing w:val="-7"/>
          <w:sz w:val="20"/>
        </w:rPr>
        <w:t xml:space="preserve"> </w:t>
      </w:r>
      <w:r>
        <w:rPr>
          <w:sz w:val="20"/>
        </w:rPr>
        <w:t>are</w:t>
      </w:r>
      <w:r>
        <w:rPr>
          <w:spacing w:val="-6"/>
          <w:sz w:val="20"/>
        </w:rPr>
        <w:t xml:space="preserve"> </w:t>
      </w:r>
      <w:r>
        <w:rPr>
          <w:sz w:val="20"/>
        </w:rPr>
        <w:t>handed</w:t>
      </w:r>
      <w:r>
        <w:rPr>
          <w:spacing w:val="-5"/>
          <w:sz w:val="20"/>
        </w:rPr>
        <w:t xml:space="preserve"> </w:t>
      </w:r>
      <w:r>
        <w:rPr>
          <w:sz w:val="20"/>
        </w:rPr>
        <w:t>over</w:t>
      </w:r>
      <w:r>
        <w:rPr>
          <w:spacing w:val="-5"/>
          <w:sz w:val="20"/>
        </w:rPr>
        <w:t xml:space="preserve"> </w:t>
      </w:r>
      <w:r>
        <w:rPr>
          <w:sz w:val="20"/>
        </w:rPr>
        <w:t>to</w:t>
      </w:r>
      <w:r>
        <w:rPr>
          <w:spacing w:val="-5"/>
          <w:sz w:val="20"/>
        </w:rPr>
        <w:t xml:space="preserve"> </w:t>
      </w:r>
      <w:r>
        <w:rPr>
          <w:sz w:val="20"/>
        </w:rPr>
        <w:t>Data</w:t>
      </w:r>
      <w:r>
        <w:rPr>
          <w:spacing w:val="-5"/>
          <w:sz w:val="20"/>
        </w:rPr>
        <w:t xml:space="preserve"> </w:t>
      </w:r>
      <w:r>
        <w:rPr>
          <w:sz w:val="20"/>
        </w:rPr>
        <w:t>Collection</w:t>
      </w:r>
      <w:r>
        <w:rPr>
          <w:spacing w:val="-4"/>
          <w:sz w:val="20"/>
        </w:rPr>
        <w:t xml:space="preserve"> </w:t>
      </w:r>
      <w:r>
        <w:rPr>
          <w:sz w:val="20"/>
        </w:rPr>
        <w:t>teams</w:t>
      </w:r>
      <w:r>
        <w:rPr>
          <w:spacing w:val="-7"/>
          <w:sz w:val="20"/>
        </w:rPr>
        <w:t xml:space="preserve"> </w:t>
      </w:r>
      <w:r>
        <w:rPr>
          <w:sz w:val="20"/>
        </w:rPr>
        <w:t>for</w:t>
      </w:r>
      <w:r>
        <w:rPr>
          <w:spacing w:val="-2"/>
          <w:sz w:val="20"/>
        </w:rPr>
        <w:t xml:space="preserve"> archiving.</w:t>
      </w:r>
    </w:p>
    <w:p w:rsidR="006B2B4C" w:rsidRDefault="006B2B4C">
      <w:pPr>
        <w:pStyle w:val="ListParagraph"/>
        <w:rPr>
          <w:sz w:val="20"/>
        </w:rPr>
        <w:sectPr w:rsidR="006B2B4C">
          <w:pgSz w:w="12240" w:h="15840"/>
          <w:pgMar w:top="1340" w:right="1133" w:bottom="1340" w:left="1417" w:header="520" w:footer="1150" w:gutter="0"/>
          <w:cols w:space="720"/>
        </w:sectPr>
      </w:pPr>
    </w:p>
    <w:p w:rsidR="006B2B4C" w:rsidRDefault="001A6304">
      <w:pPr>
        <w:pStyle w:val="Heading1"/>
      </w:pPr>
      <w:bookmarkStart w:id="12" w:name="_bookmark11"/>
      <w:bookmarkEnd w:id="12"/>
      <w:r>
        <w:rPr>
          <w:color w:val="808080"/>
        </w:rPr>
        <w:lastRenderedPageBreak/>
        <w:t>Account</w:t>
      </w:r>
      <w:r>
        <w:rPr>
          <w:color w:val="808080"/>
          <w:spacing w:val="-14"/>
        </w:rPr>
        <w:t xml:space="preserve"> </w:t>
      </w:r>
      <w:r>
        <w:rPr>
          <w:color w:val="808080"/>
          <w:spacing w:val="-2"/>
        </w:rPr>
        <w:t>Maintenance</w:t>
      </w:r>
    </w:p>
    <w:p w:rsidR="006B2B4C" w:rsidRDefault="001A6304">
      <w:pPr>
        <w:pStyle w:val="Heading2"/>
        <w:spacing w:before="260"/>
      </w:pPr>
      <w:bookmarkStart w:id="13" w:name="_bookmark12"/>
      <w:bookmarkEnd w:id="13"/>
      <w:r>
        <w:t>Permanent</w:t>
      </w:r>
      <w:r>
        <w:rPr>
          <w:spacing w:val="-6"/>
        </w:rPr>
        <w:t xml:space="preserve"> </w:t>
      </w:r>
      <w:r>
        <w:t>Limit</w:t>
      </w:r>
      <w:r>
        <w:rPr>
          <w:spacing w:val="-4"/>
        </w:rPr>
        <w:t xml:space="preserve"> </w:t>
      </w:r>
      <w:r>
        <w:rPr>
          <w:spacing w:val="-2"/>
        </w:rPr>
        <w:t>Enhancement</w:t>
      </w:r>
    </w:p>
    <w:p w:rsidR="006B2B4C" w:rsidRDefault="001A6304">
      <w:pPr>
        <w:pStyle w:val="BodyText"/>
        <w:spacing w:before="253"/>
        <w:ind w:left="23"/>
      </w:pPr>
      <w:r>
        <w:rPr>
          <w:spacing w:val="-2"/>
          <w:u w:val="single"/>
        </w:rPr>
        <w:t>Policy</w:t>
      </w:r>
    </w:p>
    <w:p w:rsidR="006B2B4C" w:rsidRDefault="001A6304">
      <w:pPr>
        <w:pStyle w:val="ListParagraph"/>
        <w:numPr>
          <w:ilvl w:val="1"/>
          <w:numId w:val="8"/>
        </w:numPr>
        <w:tabs>
          <w:tab w:val="left" w:pos="743"/>
        </w:tabs>
        <w:spacing w:before="35"/>
        <w:rPr>
          <w:sz w:val="20"/>
        </w:rPr>
      </w:pPr>
      <w:r>
        <w:rPr>
          <w:sz w:val="20"/>
        </w:rPr>
        <w:t>Minimum</w:t>
      </w:r>
      <w:r>
        <w:rPr>
          <w:spacing w:val="-10"/>
          <w:sz w:val="20"/>
        </w:rPr>
        <w:t xml:space="preserve"> </w:t>
      </w:r>
      <w:r>
        <w:rPr>
          <w:sz w:val="20"/>
        </w:rPr>
        <w:t>one</w:t>
      </w:r>
      <w:r>
        <w:rPr>
          <w:spacing w:val="-7"/>
          <w:sz w:val="20"/>
        </w:rPr>
        <w:t xml:space="preserve"> </w:t>
      </w:r>
      <w:r>
        <w:rPr>
          <w:sz w:val="20"/>
        </w:rPr>
        <w:t>year</w:t>
      </w:r>
      <w:r>
        <w:rPr>
          <w:spacing w:val="-3"/>
          <w:sz w:val="20"/>
        </w:rPr>
        <w:t xml:space="preserve"> </w:t>
      </w:r>
      <w:r>
        <w:rPr>
          <w:sz w:val="20"/>
        </w:rPr>
        <w:t>same-account</w:t>
      </w:r>
      <w:r>
        <w:rPr>
          <w:spacing w:val="-6"/>
          <w:sz w:val="20"/>
        </w:rPr>
        <w:t xml:space="preserve"> </w:t>
      </w:r>
      <w:r>
        <w:rPr>
          <w:spacing w:val="-2"/>
          <w:sz w:val="20"/>
        </w:rPr>
        <w:t>relationship</w:t>
      </w:r>
    </w:p>
    <w:p w:rsidR="006B2B4C" w:rsidRDefault="001A6304">
      <w:pPr>
        <w:pStyle w:val="ListParagraph"/>
        <w:numPr>
          <w:ilvl w:val="1"/>
          <w:numId w:val="8"/>
        </w:numPr>
        <w:tabs>
          <w:tab w:val="left" w:pos="743"/>
        </w:tabs>
        <w:spacing w:before="36" w:line="273" w:lineRule="auto"/>
        <w:ind w:right="308"/>
        <w:rPr>
          <w:sz w:val="20"/>
        </w:rPr>
      </w:pPr>
      <w:r>
        <w:rPr>
          <w:sz w:val="20"/>
        </w:rPr>
        <w:t>The account should not be marked with</w:t>
      </w:r>
      <w:r>
        <w:rPr>
          <w:spacing w:val="17"/>
          <w:sz w:val="20"/>
        </w:rPr>
        <w:t xml:space="preserve"> </w:t>
      </w:r>
      <w:r>
        <w:rPr>
          <w:sz w:val="20"/>
        </w:rPr>
        <w:t>Over-limit or any</w:t>
      </w:r>
      <w:r>
        <w:rPr>
          <w:spacing w:val="17"/>
          <w:sz w:val="20"/>
        </w:rPr>
        <w:t xml:space="preserve"> </w:t>
      </w:r>
      <w:r>
        <w:rPr>
          <w:sz w:val="20"/>
        </w:rPr>
        <w:t>other adverse block</w:t>
      </w:r>
      <w:r>
        <w:rPr>
          <w:spacing w:val="17"/>
          <w:sz w:val="20"/>
        </w:rPr>
        <w:t xml:space="preserve"> </w:t>
      </w:r>
      <w:r>
        <w:rPr>
          <w:sz w:val="20"/>
        </w:rPr>
        <w:t>code</w:t>
      </w:r>
      <w:r>
        <w:rPr>
          <w:spacing w:val="19"/>
          <w:sz w:val="20"/>
        </w:rPr>
        <w:t xml:space="preserve"> </w:t>
      </w:r>
      <w:r>
        <w:rPr>
          <w:sz w:val="20"/>
        </w:rPr>
        <w:t>at the time of limit</w:t>
      </w:r>
      <w:r>
        <w:rPr>
          <w:spacing w:val="40"/>
          <w:sz w:val="20"/>
        </w:rPr>
        <w:t xml:space="preserve"> </w:t>
      </w:r>
      <w:r>
        <w:rPr>
          <w:spacing w:val="-2"/>
          <w:sz w:val="20"/>
        </w:rPr>
        <w:t>enhancement.</w:t>
      </w:r>
    </w:p>
    <w:p w:rsidR="006B2B4C" w:rsidRDefault="001A6304">
      <w:pPr>
        <w:pStyle w:val="ListParagraph"/>
        <w:numPr>
          <w:ilvl w:val="1"/>
          <w:numId w:val="8"/>
        </w:numPr>
        <w:tabs>
          <w:tab w:val="left" w:pos="743"/>
        </w:tabs>
        <w:spacing w:before="4" w:line="276" w:lineRule="auto"/>
        <w:ind w:right="304"/>
        <w:rPr>
          <w:sz w:val="20"/>
        </w:rPr>
      </w:pPr>
      <w:r>
        <w:rPr>
          <w:sz w:val="20"/>
        </w:rPr>
        <w:t>On-us</w:t>
      </w:r>
      <w:r>
        <w:rPr>
          <w:spacing w:val="-11"/>
          <w:sz w:val="20"/>
        </w:rPr>
        <w:t xml:space="preserve"> </w:t>
      </w:r>
      <w:r>
        <w:rPr>
          <w:sz w:val="20"/>
        </w:rPr>
        <w:t>and</w:t>
      </w:r>
      <w:r>
        <w:rPr>
          <w:spacing w:val="-10"/>
          <w:sz w:val="20"/>
        </w:rPr>
        <w:t xml:space="preserve"> </w:t>
      </w:r>
      <w:r>
        <w:rPr>
          <w:sz w:val="20"/>
        </w:rPr>
        <w:t>off-us</w:t>
      </w:r>
      <w:r>
        <w:rPr>
          <w:spacing w:val="-11"/>
          <w:sz w:val="20"/>
        </w:rPr>
        <w:t xml:space="preserve"> </w:t>
      </w:r>
      <w:r>
        <w:rPr>
          <w:sz w:val="20"/>
        </w:rPr>
        <w:t>history</w:t>
      </w:r>
      <w:r>
        <w:rPr>
          <w:spacing w:val="-9"/>
          <w:sz w:val="20"/>
        </w:rPr>
        <w:t xml:space="preserve"> </w:t>
      </w:r>
      <w:r>
        <w:rPr>
          <w:sz w:val="20"/>
        </w:rPr>
        <w:t>checks</w:t>
      </w:r>
      <w:r>
        <w:rPr>
          <w:spacing w:val="-11"/>
          <w:sz w:val="20"/>
        </w:rPr>
        <w:t xml:space="preserve"> </w:t>
      </w:r>
      <w:r>
        <w:rPr>
          <w:sz w:val="20"/>
        </w:rPr>
        <w:t>as</w:t>
      </w:r>
      <w:r>
        <w:rPr>
          <w:spacing w:val="-11"/>
          <w:sz w:val="20"/>
        </w:rPr>
        <w:t xml:space="preserve"> </w:t>
      </w:r>
      <w:r>
        <w:rPr>
          <w:sz w:val="20"/>
        </w:rPr>
        <w:t>applicable</w:t>
      </w:r>
      <w:r>
        <w:rPr>
          <w:spacing w:val="-11"/>
          <w:sz w:val="20"/>
        </w:rPr>
        <w:t xml:space="preserve"> </w:t>
      </w:r>
      <w:r>
        <w:rPr>
          <w:sz w:val="20"/>
        </w:rPr>
        <w:t>for</w:t>
      </w:r>
      <w:r>
        <w:rPr>
          <w:spacing w:val="-10"/>
          <w:sz w:val="20"/>
        </w:rPr>
        <w:t xml:space="preserve"> </w:t>
      </w:r>
      <w:r>
        <w:rPr>
          <w:sz w:val="20"/>
        </w:rPr>
        <w:t>fresh</w:t>
      </w:r>
      <w:r>
        <w:rPr>
          <w:spacing w:val="-7"/>
          <w:sz w:val="20"/>
        </w:rPr>
        <w:t xml:space="preserve"> </w:t>
      </w:r>
      <w:r>
        <w:rPr>
          <w:sz w:val="20"/>
        </w:rPr>
        <w:t>applicant</w:t>
      </w:r>
      <w:r>
        <w:rPr>
          <w:spacing w:val="-10"/>
          <w:sz w:val="20"/>
        </w:rPr>
        <w:t xml:space="preserve"> </w:t>
      </w:r>
      <w:r>
        <w:rPr>
          <w:sz w:val="20"/>
        </w:rPr>
        <w:t>should</w:t>
      </w:r>
      <w:r>
        <w:rPr>
          <w:spacing w:val="-10"/>
          <w:sz w:val="20"/>
        </w:rPr>
        <w:t xml:space="preserve"> </w:t>
      </w:r>
      <w:r>
        <w:rPr>
          <w:sz w:val="20"/>
        </w:rPr>
        <w:t>be</w:t>
      </w:r>
      <w:r>
        <w:rPr>
          <w:spacing w:val="-11"/>
          <w:sz w:val="20"/>
        </w:rPr>
        <w:t xml:space="preserve"> </w:t>
      </w:r>
      <w:r>
        <w:rPr>
          <w:sz w:val="20"/>
        </w:rPr>
        <w:t>applied.</w:t>
      </w:r>
      <w:r>
        <w:rPr>
          <w:spacing w:val="-10"/>
          <w:sz w:val="20"/>
        </w:rPr>
        <w:t xml:space="preserve"> </w:t>
      </w:r>
      <w:r>
        <w:rPr>
          <w:sz w:val="20"/>
        </w:rPr>
        <w:t>The</w:t>
      </w:r>
      <w:r>
        <w:rPr>
          <w:spacing w:val="-11"/>
          <w:sz w:val="20"/>
        </w:rPr>
        <w:t xml:space="preserve"> </w:t>
      </w:r>
      <w:r>
        <w:rPr>
          <w:sz w:val="20"/>
        </w:rPr>
        <w:t>following</w:t>
      </w:r>
      <w:r>
        <w:rPr>
          <w:spacing w:val="-10"/>
          <w:sz w:val="20"/>
        </w:rPr>
        <w:t xml:space="preserve"> </w:t>
      </w:r>
      <w:r>
        <w:rPr>
          <w:sz w:val="20"/>
        </w:rPr>
        <w:t>same-card credit checks should also be applied:</w:t>
      </w:r>
    </w:p>
    <w:p w:rsidR="006B2B4C" w:rsidRDefault="001A6304">
      <w:pPr>
        <w:pStyle w:val="ListParagraph"/>
        <w:numPr>
          <w:ilvl w:val="2"/>
          <w:numId w:val="8"/>
        </w:numPr>
        <w:tabs>
          <w:tab w:val="left" w:pos="1103"/>
        </w:tabs>
        <w:spacing w:before="2"/>
        <w:rPr>
          <w:sz w:val="20"/>
        </w:rPr>
      </w:pPr>
      <w:r>
        <w:rPr>
          <w:sz w:val="20"/>
        </w:rPr>
        <w:t>Not</w:t>
      </w:r>
      <w:r>
        <w:rPr>
          <w:spacing w:val="-4"/>
          <w:sz w:val="20"/>
        </w:rPr>
        <w:t xml:space="preserve"> </w:t>
      </w:r>
      <w:r>
        <w:rPr>
          <w:sz w:val="20"/>
        </w:rPr>
        <w:t>more</w:t>
      </w:r>
      <w:r>
        <w:rPr>
          <w:spacing w:val="-5"/>
          <w:sz w:val="20"/>
        </w:rPr>
        <w:t xml:space="preserve"> </w:t>
      </w:r>
      <w:r>
        <w:rPr>
          <w:sz w:val="20"/>
        </w:rPr>
        <w:t>than</w:t>
      </w:r>
      <w:r>
        <w:rPr>
          <w:spacing w:val="-3"/>
          <w:sz w:val="20"/>
        </w:rPr>
        <w:t xml:space="preserve"> </w:t>
      </w:r>
      <w:r>
        <w:rPr>
          <w:sz w:val="20"/>
        </w:rPr>
        <w:t>once</w:t>
      </w:r>
      <w:r>
        <w:rPr>
          <w:spacing w:val="-6"/>
          <w:sz w:val="20"/>
        </w:rPr>
        <w:t xml:space="preserve"> </w:t>
      </w:r>
      <w:r>
        <w:rPr>
          <w:sz w:val="20"/>
        </w:rPr>
        <w:t>in</w:t>
      </w:r>
      <w:r>
        <w:rPr>
          <w:spacing w:val="-3"/>
          <w:sz w:val="20"/>
        </w:rPr>
        <w:t xml:space="preserve"> </w:t>
      </w:r>
      <w:r>
        <w:rPr>
          <w:sz w:val="20"/>
        </w:rPr>
        <w:t>30dpd</w:t>
      </w:r>
      <w:r>
        <w:rPr>
          <w:spacing w:val="-6"/>
          <w:sz w:val="20"/>
        </w:rPr>
        <w:t xml:space="preserve"> </w:t>
      </w:r>
      <w:r>
        <w:rPr>
          <w:sz w:val="20"/>
        </w:rPr>
        <w:t>in</w:t>
      </w:r>
      <w:r>
        <w:rPr>
          <w:spacing w:val="-4"/>
          <w:sz w:val="20"/>
        </w:rPr>
        <w:t xml:space="preserve"> </w:t>
      </w:r>
      <w:r>
        <w:rPr>
          <w:sz w:val="20"/>
        </w:rPr>
        <w:t>the</w:t>
      </w:r>
      <w:r>
        <w:rPr>
          <w:spacing w:val="-5"/>
          <w:sz w:val="20"/>
        </w:rPr>
        <w:t xml:space="preserve"> </w:t>
      </w:r>
      <w:r>
        <w:rPr>
          <w:sz w:val="20"/>
        </w:rPr>
        <w:t>last</w:t>
      </w:r>
      <w:r>
        <w:rPr>
          <w:spacing w:val="-4"/>
          <w:sz w:val="20"/>
        </w:rPr>
        <w:t xml:space="preserve"> </w:t>
      </w:r>
      <w:r>
        <w:rPr>
          <w:sz w:val="20"/>
        </w:rPr>
        <w:t>6</w:t>
      </w:r>
      <w:r>
        <w:rPr>
          <w:spacing w:val="-4"/>
          <w:sz w:val="20"/>
        </w:rPr>
        <w:t xml:space="preserve"> </w:t>
      </w:r>
      <w:r>
        <w:rPr>
          <w:spacing w:val="-2"/>
          <w:sz w:val="20"/>
        </w:rPr>
        <w:t>months</w:t>
      </w:r>
    </w:p>
    <w:p w:rsidR="006B2B4C" w:rsidRDefault="001A6304">
      <w:pPr>
        <w:pStyle w:val="ListParagraph"/>
        <w:numPr>
          <w:ilvl w:val="2"/>
          <w:numId w:val="8"/>
        </w:numPr>
        <w:tabs>
          <w:tab w:val="left" w:pos="1103"/>
        </w:tabs>
        <w:spacing w:before="35"/>
        <w:rPr>
          <w:sz w:val="20"/>
        </w:rPr>
      </w:pPr>
      <w:r>
        <w:rPr>
          <w:sz w:val="20"/>
        </w:rPr>
        <w:t>Not</w:t>
      </w:r>
      <w:r>
        <w:rPr>
          <w:spacing w:val="-5"/>
          <w:sz w:val="20"/>
        </w:rPr>
        <w:t xml:space="preserve"> </w:t>
      </w:r>
      <w:r>
        <w:rPr>
          <w:sz w:val="20"/>
        </w:rPr>
        <w:t>more</w:t>
      </w:r>
      <w:r>
        <w:rPr>
          <w:spacing w:val="-5"/>
          <w:sz w:val="20"/>
        </w:rPr>
        <w:t xml:space="preserve"> </w:t>
      </w:r>
      <w:r>
        <w:rPr>
          <w:sz w:val="20"/>
        </w:rPr>
        <w:t>than</w:t>
      </w:r>
      <w:r>
        <w:rPr>
          <w:spacing w:val="-3"/>
          <w:sz w:val="20"/>
        </w:rPr>
        <w:t xml:space="preserve"> </w:t>
      </w:r>
      <w:r>
        <w:rPr>
          <w:sz w:val="20"/>
        </w:rPr>
        <w:t>twice</w:t>
      </w:r>
      <w:r>
        <w:rPr>
          <w:spacing w:val="-6"/>
          <w:sz w:val="20"/>
        </w:rPr>
        <w:t xml:space="preserve"> </w:t>
      </w:r>
      <w:r>
        <w:rPr>
          <w:sz w:val="20"/>
        </w:rPr>
        <w:t>in</w:t>
      </w:r>
      <w:r>
        <w:rPr>
          <w:spacing w:val="-4"/>
          <w:sz w:val="20"/>
        </w:rPr>
        <w:t xml:space="preserve"> </w:t>
      </w:r>
      <w:r>
        <w:rPr>
          <w:sz w:val="20"/>
        </w:rPr>
        <w:t>30dpd</w:t>
      </w:r>
      <w:r>
        <w:rPr>
          <w:spacing w:val="-4"/>
          <w:sz w:val="20"/>
        </w:rPr>
        <w:t xml:space="preserve"> </w:t>
      </w:r>
      <w:r>
        <w:rPr>
          <w:sz w:val="20"/>
        </w:rPr>
        <w:t>in</w:t>
      </w:r>
      <w:r>
        <w:rPr>
          <w:spacing w:val="-4"/>
          <w:sz w:val="20"/>
        </w:rPr>
        <w:t xml:space="preserve"> </w:t>
      </w:r>
      <w:r>
        <w:rPr>
          <w:sz w:val="20"/>
        </w:rPr>
        <w:t>the</w:t>
      </w:r>
      <w:r>
        <w:rPr>
          <w:spacing w:val="-5"/>
          <w:sz w:val="20"/>
        </w:rPr>
        <w:t xml:space="preserve"> </w:t>
      </w:r>
      <w:r>
        <w:rPr>
          <w:sz w:val="20"/>
        </w:rPr>
        <w:t>last</w:t>
      </w:r>
      <w:r>
        <w:rPr>
          <w:spacing w:val="-4"/>
          <w:sz w:val="20"/>
        </w:rPr>
        <w:t xml:space="preserve"> </w:t>
      </w:r>
      <w:r>
        <w:rPr>
          <w:sz w:val="20"/>
        </w:rPr>
        <w:t>12</w:t>
      </w:r>
      <w:r>
        <w:rPr>
          <w:spacing w:val="-5"/>
          <w:sz w:val="20"/>
        </w:rPr>
        <w:t xml:space="preserve"> </w:t>
      </w:r>
      <w:r>
        <w:rPr>
          <w:spacing w:val="-2"/>
          <w:sz w:val="20"/>
        </w:rPr>
        <w:t>months</w:t>
      </w:r>
    </w:p>
    <w:p w:rsidR="006B2B4C" w:rsidRDefault="001A6304">
      <w:pPr>
        <w:pStyle w:val="ListParagraph"/>
        <w:numPr>
          <w:ilvl w:val="2"/>
          <w:numId w:val="8"/>
        </w:numPr>
        <w:tabs>
          <w:tab w:val="left" w:pos="1103"/>
        </w:tabs>
        <w:spacing w:before="38"/>
        <w:rPr>
          <w:sz w:val="20"/>
        </w:rPr>
      </w:pPr>
      <w:r>
        <w:rPr>
          <w:sz w:val="20"/>
        </w:rPr>
        <w:t>Never</w:t>
      </w:r>
      <w:r>
        <w:rPr>
          <w:spacing w:val="-5"/>
          <w:sz w:val="20"/>
        </w:rPr>
        <w:t xml:space="preserve"> </w:t>
      </w:r>
      <w:r>
        <w:rPr>
          <w:sz w:val="20"/>
        </w:rPr>
        <w:t>in</w:t>
      </w:r>
      <w:r>
        <w:rPr>
          <w:spacing w:val="-4"/>
          <w:sz w:val="20"/>
        </w:rPr>
        <w:t xml:space="preserve"> </w:t>
      </w:r>
      <w:r>
        <w:rPr>
          <w:sz w:val="20"/>
        </w:rPr>
        <w:t>60dpd</w:t>
      </w:r>
      <w:r>
        <w:rPr>
          <w:spacing w:val="-5"/>
          <w:sz w:val="20"/>
        </w:rPr>
        <w:t xml:space="preserve"> </w:t>
      </w:r>
      <w:r>
        <w:rPr>
          <w:sz w:val="20"/>
        </w:rPr>
        <w:t>in</w:t>
      </w:r>
      <w:r>
        <w:rPr>
          <w:spacing w:val="-4"/>
          <w:sz w:val="20"/>
        </w:rPr>
        <w:t xml:space="preserve"> </w:t>
      </w:r>
      <w:r>
        <w:rPr>
          <w:sz w:val="20"/>
        </w:rPr>
        <w:t>the</w:t>
      </w:r>
      <w:r>
        <w:rPr>
          <w:spacing w:val="-5"/>
          <w:sz w:val="20"/>
        </w:rPr>
        <w:t xml:space="preserve"> </w:t>
      </w:r>
      <w:r>
        <w:rPr>
          <w:sz w:val="20"/>
        </w:rPr>
        <w:t>last</w:t>
      </w:r>
      <w:r>
        <w:rPr>
          <w:spacing w:val="-5"/>
          <w:sz w:val="20"/>
        </w:rPr>
        <w:t xml:space="preserve"> </w:t>
      </w:r>
      <w:r>
        <w:rPr>
          <w:sz w:val="20"/>
        </w:rPr>
        <w:t>12</w:t>
      </w:r>
      <w:r>
        <w:rPr>
          <w:spacing w:val="-2"/>
          <w:sz w:val="20"/>
        </w:rPr>
        <w:t xml:space="preserve"> months</w:t>
      </w:r>
    </w:p>
    <w:p w:rsidR="006B2B4C" w:rsidRDefault="001A6304">
      <w:pPr>
        <w:pStyle w:val="ListParagraph"/>
        <w:numPr>
          <w:ilvl w:val="1"/>
          <w:numId w:val="8"/>
        </w:numPr>
        <w:tabs>
          <w:tab w:val="left" w:pos="743"/>
        </w:tabs>
        <w:spacing w:before="36"/>
        <w:rPr>
          <w:sz w:val="20"/>
        </w:rPr>
      </w:pPr>
      <w:r>
        <w:rPr>
          <w:sz w:val="20"/>
        </w:rPr>
        <w:t>Recent</w:t>
      </w:r>
      <w:r>
        <w:rPr>
          <w:spacing w:val="-6"/>
          <w:sz w:val="20"/>
        </w:rPr>
        <w:t xml:space="preserve"> </w:t>
      </w:r>
      <w:r>
        <w:rPr>
          <w:sz w:val="20"/>
        </w:rPr>
        <w:t>income</w:t>
      </w:r>
      <w:r>
        <w:rPr>
          <w:spacing w:val="-7"/>
          <w:sz w:val="20"/>
        </w:rPr>
        <w:t xml:space="preserve"> </w:t>
      </w:r>
      <w:r>
        <w:rPr>
          <w:sz w:val="20"/>
        </w:rPr>
        <w:t>documents</w:t>
      </w:r>
      <w:r>
        <w:rPr>
          <w:spacing w:val="-6"/>
          <w:sz w:val="20"/>
        </w:rPr>
        <w:t xml:space="preserve"> </w:t>
      </w:r>
      <w:r>
        <w:rPr>
          <w:sz w:val="20"/>
        </w:rPr>
        <w:t>should</w:t>
      </w:r>
      <w:r>
        <w:rPr>
          <w:spacing w:val="-6"/>
          <w:sz w:val="20"/>
        </w:rPr>
        <w:t xml:space="preserve"> </w:t>
      </w:r>
      <w:r>
        <w:rPr>
          <w:sz w:val="20"/>
        </w:rPr>
        <w:t>be</w:t>
      </w:r>
      <w:r>
        <w:rPr>
          <w:spacing w:val="-7"/>
          <w:sz w:val="20"/>
        </w:rPr>
        <w:t xml:space="preserve"> </w:t>
      </w:r>
      <w:r>
        <w:rPr>
          <w:sz w:val="20"/>
        </w:rPr>
        <w:t>obtained</w:t>
      </w:r>
      <w:r>
        <w:rPr>
          <w:spacing w:val="-5"/>
          <w:sz w:val="20"/>
        </w:rPr>
        <w:t xml:space="preserve"> </w:t>
      </w:r>
      <w:r>
        <w:rPr>
          <w:sz w:val="20"/>
        </w:rPr>
        <w:t>(as</w:t>
      </w:r>
      <w:r>
        <w:rPr>
          <w:spacing w:val="-8"/>
          <w:sz w:val="20"/>
        </w:rPr>
        <w:t xml:space="preserve"> </w:t>
      </w:r>
      <w:r>
        <w:rPr>
          <w:sz w:val="20"/>
        </w:rPr>
        <w:t>required</w:t>
      </w:r>
      <w:r>
        <w:rPr>
          <w:spacing w:val="-5"/>
          <w:sz w:val="20"/>
        </w:rPr>
        <w:t xml:space="preserve"> </w:t>
      </w:r>
      <w:r>
        <w:rPr>
          <w:sz w:val="20"/>
        </w:rPr>
        <w:t>for</w:t>
      </w:r>
      <w:r>
        <w:rPr>
          <w:spacing w:val="-6"/>
          <w:sz w:val="20"/>
        </w:rPr>
        <w:t xml:space="preserve"> </w:t>
      </w:r>
      <w:r>
        <w:rPr>
          <w:sz w:val="20"/>
        </w:rPr>
        <w:t>fresh</w:t>
      </w:r>
      <w:r>
        <w:rPr>
          <w:spacing w:val="-6"/>
          <w:sz w:val="20"/>
        </w:rPr>
        <w:t xml:space="preserve"> </w:t>
      </w:r>
      <w:r>
        <w:rPr>
          <w:spacing w:val="-2"/>
          <w:sz w:val="20"/>
        </w:rPr>
        <w:t>solicitation)</w:t>
      </w:r>
    </w:p>
    <w:p w:rsidR="006B2B4C" w:rsidRDefault="001A6304">
      <w:pPr>
        <w:pStyle w:val="ListParagraph"/>
        <w:numPr>
          <w:ilvl w:val="1"/>
          <w:numId w:val="8"/>
        </w:numPr>
        <w:tabs>
          <w:tab w:val="left" w:pos="743"/>
        </w:tabs>
        <w:spacing w:before="38" w:line="273" w:lineRule="auto"/>
        <w:ind w:right="310"/>
        <w:rPr>
          <w:sz w:val="20"/>
        </w:rPr>
      </w:pPr>
      <w:r>
        <w:rPr>
          <w:sz w:val="20"/>
        </w:rPr>
        <w:t>Fresh</w:t>
      </w:r>
      <w:r>
        <w:rPr>
          <w:spacing w:val="30"/>
          <w:sz w:val="20"/>
        </w:rPr>
        <w:t xml:space="preserve"> </w:t>
      </w:r>
      <w:r>
        <w:rPr>
          <w:sz w:val="20"/>
        </w:rPr>
        <w:t>Debt</w:t>
      </w:r>
      <w:r>
        <w:rPr>
          <w:spacing w:val="30"/>
          <w:sz w:val="20"/>
        </w:rPr>
        <w:t xml:space="preserve"> </w:t>
      </w:r>
      <w:r>
        <w:rPr>
          <w:sz w:val="20"/>
        </w:rPr>
        <w:t>Burden</w:t>
      </w:r>
      <w:r>
        <w:rPr>
          <w:spacing w:val="30"/>
          <w:sz w:val="20"/>
        </w:rPr>
        <w:t xml:space="preserve"> </w:t>
      </w:r>
      <w:r>
        <w:rPr>
          <w:sz w:val="20"/>
        </w:rPr>
        <w:t>Ratio,</w:t>
      </w:r>
      <w:r>
        <w:rPr>
          <w:spacing w:val="30"/>
          <w:sz w:val="20"/>
        </w:rPr>
        <w:t xml:space="preserve"> </w:t>
      </w:r>
      <w:r>
        <w:rPr>
          <w:sz w:val="20"/>
        </w:rPr>
        <w:t>calculated</w:t>
      </w:r>
      <w:r>
        <w:rPr>
          <w:spacing w:val="30"/>
          <w:sz w:val="20"/>
        </w:rPr>
        <w:t xml:space="preserve"> </w:t>
      </w:r>
      <w:r>
        <w:rPr>
          <w:sz w:val="20"/>
        </w:rPr>
        <w:t>after</w:t>
      </w:r>
      <w:r>
        <w:rPr>
          <w:spacing w:val="29"/>
          <w:sz w:val="20"/>
        </w:rPr>
        <w:t xml:space="preserve"> </w:t>
      </w:r>
      <w:r>
        <w:rPr>
          <w:sz w:val="20"/>
        </w:rPr>
        <w:t>taking</w:t>
      </w:r>
      <w:r>
        <w:rPr>
          <w:spacing w:val="29"/>
          <w:sz w:val="20"/>
        </w:rPr>
        <w:t xml:space="preserve"> </w:t>
      </w:r>
      <w:r>
        <w:rPr>
          <w:sz w:val="20"/>
        </w:rPr>
        <w:t>100%</w:t>
      </w:r>
      <w:r>
        <w:rPr>
          <w:spacing w:val="28"/>
          <w:sz w:val="20"/>
        </w:rPr>
        <w:t xml:space="preserve"> </w:t>
      </w:r>
      <w:r>
        <w:rPr>
          <w:sz w:val="20"/>
        </w:rPr>
        <w:t>of</w:t>
      </w:r>
      <w:r>
        <w:rPr>
          <w:spacing w:val="31"/>
          <w:sz w:val="20"/>
        </w:rPr>
        <w:t xml:space="preserve"> </w:t>
      </w:r>
      <w:r>
        <w:rPr>
          <w:sz w:val="20"/>
        </w:rPr>
        <w:t>presumptive</w:t>
      </w:r>
      <w:r>
        <w:rPr>
          <w:spacing w:val="28"/>
          <w:sz w:val="20"/>
        </w:rPr>
        <w:t xml:space="preserve"> </w:t>
      </w:r>
      <w:r>
        <w:rPr>
          <w:sz w:val="20"/>
        </w:rPr>
        <w:t>enhanced</w:t>
      </w:r>
      <w:r>
        <w:rPr>
          <w:spacing w:val="30"/>
          <w:sz w:val="20"/>
        </w:rPr>
        <w:t xml:space="preserve"> </w:t>
      </w:r>
      <w:r>
        <w:rPr>
          <w:sz w:val="20"/>
        </w:rPr>
        <w:t>limit</w:t>
      </w:r>
      <w:r>
        <w:rPr>
          <w:spacing w:val="32"/>
          <w:sz w:val="20"/>
        </w:rPr>
        <w:t xml:space="preserve"> </w:t>
      </w:r>
      <w:r>
        <w:rPr>
          <w:sz w:val="20"/>
        </w:rPr>
        <w:t>and</w:t>
      </w:r>
      <w:r>
        <w:rPr>
          <w:spacing w:val="30"/>
          <w:sz w:val="20"/>
        </w:rPr>
        <w:t xml:space="preserve"> </w:t>
      </w:r>
      <w:r>
        <w:rPr>
          <w:sz w:val="20"/>
        </w:rPr>
        <w:t>acceptable income into account, should not go beyond defined limits for fresh customers</w:t>
      </w:r>
    </w:p>
    <w:p w:rsidR="006B2B4C" w:rsidRDefault="001A6304">
      <w:pPr>
        <w:pStyle w:val="ListParagraph"/>
        <w:numPr>
          <w:ilvl w:val="1"/>
          <w:numId w:val="8"/>
        </w:numPr>
        <w:tabs>
          <w:tab w:val="left" w:pos="743"/>
        </w:tabs>
        <w:spacing w:before="4" w:line="273" w:lineRule="auto"/>
        <w:ind w:right="302"/>
        <w:rPr>
          <w:sz w:val="20"/>
        </w:rPr>
      </w:pPr>
      <w:r>
        <w:rPr>
          <w:sz w:val="20"/>
        </w:rPr>
        <w:t>Industry-wide</w:t>
      </w:r>
      <w:r>
        <w:rPr>
          <w:spacing w:val="-4"/>
          <w:sz w:val="20"/>
        </w:rPr>
        <w:t xml:space="preserve"> </w:t>
      </w:r>
      <w:r>
        <w:rPr>
          <w:sz w:val="20"/>
        </w:rPr>
        <w:t>unsecured</w:t>
      </w:r>
      <w:r>
        <w:rPr>
          <w:spacing w:val="-3"/>
          <w:sz w:val="20"/>
        </w:rPr>
        <w:t xml:space="preserve"> </w:t>
      </w:r>
      <w:r>
        <w:rPr>
          <w:sz w:val="20"/>
        </w:rPr>
        <w:t>limit</w:t>
      </w:r>
      <w:r>
        <w:rPr>
          <w:spacing w:val="-1"/>
          <w:sz w:val="20"/>
        </w:rPr>
        <w:t xml:space="preserve"> </w:t>
      </w:r>
      <w:r>
        <w:rPr>
          <w:sz w:val="20"/>
        </w:rPr>
        <w:t>on</w:t>
      </w:r>
      <w:r>
        <w:rPr>
          <w:spacing w:val="-3"/>
          <w:sz w:val="20"/>
        </w:rPr>
        <w:t xml:space="preserve"> </w:t>
      </w:r>
      <w:r>
        <w:rPr>
          <w:sz w:val="20"/>
        </w:rPr>
        <w:t>Credit</w:t>
      </w:r>
      <w:r>
        <w:rPr>
          <w:spacing w:val="-3"/>
          <w:sz w:val="20"/>
        </w:rPr>
        <w:t xml:space="preserve"> </w:t>
      </w:r>
      <w:r>
        <w:rPr>
          <w:sz w:val="20"/>
        </w:rPr>
        <w:t>Card(s)</w:t>
      </w:r>
      <w:r>
        <w:rPr>
          <w:spacing w:val="-4"/>
          <w:sz w:val="20"/>
        </w:rPr>
        <w:t xml:space="preserve"> </w:t>
      </w:r>
      <w:r>
        <w:rPr>
          <w:sz w:val="20"/>
        </w:rPr>
        <w:t>&amp;</w:t>
      </w:r>
      <w:r>
        <w:rPr>
          <w:spacing w:val="-3"/>
          <w:sz w:val="20"/>
        </w:rPr>
        <w:t xml:space="preserve"> </w:t>
      </w:r>
      <w:r>
        <w:rPr>
          <w:sz w:val="20"/>
        </w:rPr>
        <w:t>Personal</w:t>
      </w:r>
      <w:r>
        <w:rPr>
          <w:spacing w:val="-3"/>
          <w:sz w:val="20"/>
        </w:rPr>
        <w:t xml:space="preserve"> </w:t>
      </w:r>
      <w:r>
        <w:rPr>
          <w:sz w:val="20"/>
        </w:rPr>
        <w:t>Loan(s)</w:t>
      </w:r>
      <w:r>
        <w:rPr>
          <w:spacing w:val="-4"/>
          <w:sz w:val="20"/>
        </w:rPr>
        <w:t xml:space="preserve"> </w:t>
      </w:r>
      <w:r>
        <w:rPr>
          <w:sz w:val="20"/>
        </w:rPr>
        <w:t>combined</w:t>
      </w:r>
      <w:r>
        <w:rPr>
          <w:spacing w:val="-3"/>
          <w:sz w:val="20"/>
        </w:rPr>
        <w:t xml:space="preserve"> </w:t>
      </w:r>
      <w:r>
        <w:rPr>
          <w:sz w:val="20"/>
        </w:rPr>
        <w:t>should</w:t>
      </w:r>
      <w:r>
        <w:rPr>
          <w:spacing w:val="-3"/>
          <w:sz w:val="20"/>
        </w:rPr>
        <w:t xml:space="preserve"> </w:t>
      </w:r>
      <w:r>
        <w:rPr>
          <w:sz w:val="20"/>
        </w:rPr>
        <w:t>not</w:t>
      </w:r>
      <w:r>
        <w:rPr>
          <w:spacing w:val="-5"/>
          <w:sz w:val="20"/>
        </w:rPr>
        <w:t xml:space="preserve"> </w:t>
      </w:r>
      <w:r>
        <w:rPr>
          <w:sz w:val="20"/>
        </w:rPr>
        <w:t>go</w:t>
      </w:r>
      <w:r>
        <w:rPr>
          <w:spacing w:val="-3"/>
          <w:sz w:val="20"/>
        </w:rPr>
        <w:t xml:space="preserve"> </w:t>
      </w:r>
      <w:r>
        <w:rPr>
          <w:sz w:val="20"/>
        </w:rPr>
        <w:t>beyond</w:t>
      </w:r>
      <w:r>
        <w:rPr>
          <w:spacing w:val="-3"/>
          <w:sz w:val="20"/>
        </w:rPr>
        <w:t xml:space="preserve"> </w:t>
      </w:r>
      <w:r>
        <w:rPr>
          <w:sz w:val="20"/>
        </w:rPr>
        <w:t>PKR. 2 MM (PKR 5 MM for Prime customers) after limit enhancement</w:t>
      </w:r>
    </w:p>
    <w:p w:rsidR="006B2B4C" w:rsidRDefault="001A6304">
      <w:pPr>
        <w:pStyle w:val="ListParagraph"/>
        <w:numPr>
          <w:ilvl w:val="1"/>
          <w:numId w:val="8"/>
        </w:numPr>
        <w:tabs>
          <w:tab w:val="left" w:pos="743"/>
        </w:tabs>
        <w:spacing w:before="3" w:line="276" w:lineRule="auto"/>
        <w:ind w:right="315"/>
        <w:rPr>
          <w:sz w:val="20"/>
        </w:rPr>
      </w:pPr>
      <w:r>
        <w:rPr>
          <w:sz w:val="20"/>
        </w:rPr>
        <w:t>Custom</w:t>
      </w:r>
      <w:r>
        <w:rPr>
          <w:sz w:val="20"/>
        </w:rPr>
        <w:t>er should have at least 12months card account relationship with the Bank. Any deviation to this</w:t>
      </w:r>
      <w:r>
        <w:rPr>
          <w:spacing w:val="40"/>
          <w:sz w:val="20"/>
        </w:rPr>
        <w:t xml:space="preserve"> </w:t>
      </w:r>
      <w:r>
        <w:rPr>
          <w:sz w:val="20"/>
        </w:rPr>
        <w:t>would require L3 Approval.</w:t>
      </w:r>
    </w:p>
    <w:p w:rsidR="006B2B4C" w:rsidRDefault="001A6304">
      <w:pPr>
        <w:pStyle w:val="ListParagraph"/>
        <w:numPr>
          <w:ilvl w:val="1"/>
          <w:numId w:val="8"/>
        </w:numPr>
        <w:tabs>
          <w:tab w:val="left" w:pos="743"/>
        </w:tabs>
        <w:spacing w:before="2"/>
        <w:rPr>
          <w:sz w:val="20"/>
        </w:rPr>
      </w:pPr>
      <w:r>
        <w:rPr>
          <w:sz w:val="20"/>
        </w:rPr>
        <w:t>Maximum</w:t>
      </w:r>
      <w:r>
        <w:rPr>
          <w:spacing w:val="-7"/>
          <w:sz w:val="20"/>
        </w:rPr>
        <w:t xml:space="preserve"> </w:t>
      </w:r>
      <w:r>
        <w:rPr>
          <w:sz w:val="20"/>
        </w:rPr>
        <w:t>allowed</w:t>
      </w:r>
      <w:r>
        <w:rPr>
          <w:spacing w:val="-5"/>
          <w:sz w:val="20"/>
        </w:rPr>
        <w:t xml:space="preserve"> </w:t>
      </w:r>
      <w:r>
        <w:rPr>
          <w:sz w:val="20"/>
        </w:rPr>
        <w:t>limit</w:t>
      </w:r>
      <w:r>
        <w:rPr>
          <w:spacing w:val="-5"/>
          <w:sz w:val="20"/>
        </w:rPr>
        <w:t xml:space="preserve"> </w:t>
      </w:r>
      <w:r>
        <w:rPr>
          <w:sz w:val="20"/>
        </w:rPr>
        <w:t>multiples</w:t>
      </w:r>
      <w:r>
        <w:rPr>
          <w:spacing w:val="-7"/>
          <w:sz w:val="20"/>
        </w:rPr>
        <w:t xml:space="preserve"> </w:t>
      </w:r>
      <w:r>
        <w:rPr>
          <w:sz w:val="20"/>
        </w:rPr>
        <w:t>as</w:t>
      </w:r>
      <w:r>
        <w:rPr>
          <w:spacing w:val="-7"/>
          <w:sz w:val="20"/>
        </w:rPr>
        <w:t xml:space="preserve"> </w:t>
      </w:r>
      <w:r>
        <w:rPr>
          <w:sz w:val="20"/>
        </w:rPr>
        <w:t>per</w:t>
      </w:r>
      <w:r>
        <w:rPr>
          <w:spacing w:val="-5"/>
          <w:sz w:val="20"/>
        </w:rPr>
        <w:t xml:space="preserve"> </w:t>
      </w:r>
      <w:r>
        <w:rPr>
          <w:sz w:val="20"/>
        </w:rPr>
        <w:t>the</w:t>
      </w:r>
      <w:r>
        <w:rPr>
          <w:spacing w:val="-4"/>
          <w:sz w:val="20"/>
        </w:rPr>
        <w:t xml:space="preserve"> </w:t>
      </w:r>
      <w:r>
        <w:rPr>
          <w:sz w:val="20"/>
        </w:rPr>
        <w:t>segment</w:t>
      </w:r>
      <w:r>
        <w:rPr>
          <w:spacing w:val="-6"/>
          <w:sz w:val="20"/>
        </w:rPr>
        <w:t xml:space="preserve"> </w:t>
      </w:r>
      <w:r>
        <w:rPr>
          <w:spacing w:val="-2"/>
          <w:sz w:val="20"/>
        </w:rPr>
        <w:t>category</w:t>
      </w:r>
    </w:p>
    <w:p w:rsidR="006B2B4C" w:rsidRDefault="001A6304">
      <w:pPr>
        <w:pStyle w:val="ListParagraph"/>
        <w:numPr>
          <w:ilvl w:val="1"/>
          <w:numId w:val="8"/>
        </w:numPr>
        <w:tabs>
          <w:tab w:val="left" w:pos="743"/>
        </w:tabs>
        <w:spacing w:before="36" w:line="276" w:lineRule="auto"/>
        <w:ind w:right="312"/>
        <w:jc w:val="both"/>
        <w:rPr>
          <w:sz w:val="20"/>
        </w:rPr>
      </w:pPr>
      <w:r>
        <w:rPr>
          <w:sz w:val="20"/>
        </w:rPr>
        <w:t>Time duration between two successive limit increase actions on a particul</w:t>
      </w:r>
      <w:r>
        <w:rPr>
          <w:sz w:val="20"/>
        </w:rPr>
        <w:t xml:space="preserve">ar account should be at least 6 </w:t>
      </w:r>
      <w:r>
        <w:rPr>
          <w:spacing w:val="-2"/>
          <w:sz w:val="20"/>
        </w:rPr>
        <w:t>months</w:t>
      </w:r>
    </w:p>
    <w:p w:rsidR="006B2B4C" w:rsidRDefault="001A6304">
      <w:pPr>
        <w:pStyle w:val="ListParagraph"/>
        <w:numPr>
          <w:ilvl w:val="1"/>
          <w:numId w:val="8"/>
        </w:numPr>
        <w:tabs>
          <w:tab w:val="left" w:pos="743"/>
        </w:tabs>
        <w:spacing w:before="1" w:line="276" w:lineRule="auto"/>
        <w:ind w:right="309"/>
        <w:jc w:val="both"/>
        <w:rPr>
          <w:sz w:val="20"/>
        </w:rPr>
      </w:pPr>
      <w:r>
        <w:rPr>
          <w:sz w:val="20"/>
        </w:rPr>
        <w:t>Any enhancement request not qualifying based on the aforesaid criteria can be forwarded as a deviation would require L2 approval. Level 1 Deviation is</w:t>
      </w:r>
      <w:r>
        <w:rPr>
          <w:spacing w:val="-1"/>
          <w:sz w:val="20"/>
        </w:rPr>
        <w:t xml:space="preserve"> </w:t>
      </w:r>
      <w:r>
        <w:rPr>
          <w:sz w:val="20"/>
        </w:rPr>
        <w:t>required for Limit Enhancement above policy up to</w:t>
      </w:r>
      <w:r>
        <w:rPr>
          <w:spacing w:val="-1"/>
          <w:sz w:val="20"/>
        </w:rPr>
        <w:t xml:space="preserve"> </w:t>
      </w:r>
      <w:r>
        <w:rPr>
          <w:sz w:val="20"/>
        </w:rPr>
        <w:t>20%</w:t>
      </w:r>
      <w:r>
        <w:rPr>
          <w:spacing w:val="-1"/>
          <w:sz w:val="20"/>
        </w:rPr>
        <w:t xml:space="preserve"> </w:t>
      </w:r>
      <w:r>
        <w:rPr>
          <w:sz w:val="20"/>
        </w:rPr>
        <w:t>of credit limit provided 1 year relationship has been completed</w:t>
      </w:r>
    </w:p>
    <w:p w:rsidR="006B2B4C" w:rsidRDefault="001A6304">
      <w:pPr>
        <w:pStyle w:val="ListParagraph"/>
        <w:numPr>
          <w:ilvl w:val="1"/>
          <w:numId w:val="8"/>
        </w:numPr>
        <w:tabs>
          <w:tab w:val="left" w:pos="742"/>
        </w:tabs>
        <w:spacing w:line="254" w:lineRule="exact"/>
        <w:ind w:left="742" w:hanging="359"/>
        <w:jc w:val="both"/>
        <w:rPr>
          <w:sz w:val="20"/>
        </w:rPr>
      </w:pPr>
      <w:r>
        <w:rPr>
          <w:sz w:val="20"/>
        </w:rPr>
        <w:t>Deviations</w:t>
      </w:r>
      <w:r>
        <w:rPr>
          <w:spacing w:val="-8"/>
          <w:sz w:val="20"/>
        </w:rPr>
        <w:t xml:space="preserve"> </w:t>
      </w:r>
      <w:r>
        <w:rPr>
          <w:sz w:val="20"/>
        </w:rPr>
        <w:t>will</w:t>
      </w:r>
      <w:r>
        <w:rPr>
          <w:spacing w:val="-6"/>
          <w:sz w:val="20"/>
        </w:rPr>
        <w:t xml:space="preserve"> </w:t>
      </w:r>
      <w:r>
        <w:rPr>
          <w:sz w:val="20"/>
        </w:rPr>
        <w:t>be</w:t>
      </w:r>
      <w:r>
        <w:rPr>
          <w:spacing w:val="-6"/>
          <w:sz w:val="20"/>
        </w:rPr>
        <w:t xml:space="preserve"> </w:t>
      </w:r>
      <w:r>
        <w:rPr>
          <w:sz w:val="20"/>
        </w:rPr>
        <w:t>processed</w:t>
      </w:r>
      <w:r>
        <w:rPr>
          <w:spacing w:val="-5"/>
          <w:sz w:val="20"/>
        </w:rPr>
        <w:t xml:space="preserve"> </w:t>
      </w:r>
      <w:r>
        <w:rPr>
          <w:sz w:val="20"/>
        </w:rPr>
        <w:t>as</w:t>
      </w:r>
      <w:r>
        <w:rPr>
          <w:spacing w:val="-7"/>
          <w:sz w:val="20"/>
        </w:rPr>
        <w:t xml:space="preserve"> </w:t>
      </w:r>
      <w:r>
        <w:rPr>
          <w:sz w:val="20"/>
        </w:rPr>
        <w:t>per</w:t>
      </w:r>
      <w:r>
        <w:rPr>
          <w:spacing w:val="-6"/>
          <w:sz w:val="20"/>
        </w:rPr>
        <w:t xml:space="preserve"> </w:t>
      </w:r>
      <w:r>
        <w:rPr>
          <w:sz w:val="20"/>
        </w:rPr>
        <w:t>the</w:t>
      </w:r>
      <w:r>
        <w:rPr>
          <w:spacing w:val="-6"/>
          <w:sz w:val="20"/>
        </w:rPr>
        <w:t xml:space="preserve"> </w:t>
      </w:r>
      <w:r>
        <w:rPr>
          <w:sz w:val="20"/>
        </w:rPr>
        <w:t>relevant</w:t>
      </w:r>
      <w:r>
        <w:rPr>
          <w:spacing w:val="-5"/>
          <w:sz w:val="20"/>
        </w:rPr>
        <w:t xml:space="preserve"> </w:t>
      </w:r>
      <w:r>
        <w:rPr>
          <w:sz w:val="20"/>
        </w:rPr>
        <w:t>deviation</w:t>
      </w:r>
      <w:r>
        <w:rPr>
          <w:spacing w:val="-6"/>
          <w:sz w:val="20"/>
        </w:rPr>
        <w:t xml:space="preserve"> </w:t>
      </w:r>
      <w:r>
        <w:rPr>
          <w:spacing w:val="-4"/>
          <w:sz w:val="20"/>
        </w:rPr>
        <w:t>grid</w:t>
      </w:r>
    </w:p>
    <w:p w:rsidR="006B2B4C" w:rsidRDefault="001A6304">
      <w:pPr>
        <w:pStyle w:val="ListParagraph"/>
        <w:numPr>
          <w:ilvl w:val="1"/>
          <w:numId w:val="8"/>
        </w:numPr>
        <w:tabs>
          <w:tab w:val="left" w:pos="743"/>
        </w:tabs>
        <w:spacing w:before="36"/>
        <w:rPr>
          <w:sz w:val="20"/>
        </w:rPr>
      </w:pPr>
      <w:r>
        <w:rPr>
          <w:sz w:val="20"/>
        </w:rPr>
        <w:t>Limit</w:t>
      </w:r>
      <w:r>
        <w:rPr>
          <w:spacing w:val="-6"/>
          <w:sz w:val="20"/>
        </w:rPr>
        <w:t xml:space="preserve"> </w:t>
      </w:r>
      <w:r>
        <w:rPr>
          <w:sz w:val="20"/>
        </w:rPr>
        <w:t>enhancement</w:t>
      </w:r>
      <w:r>
        <w:rPr>
          <w:spacing w:val="-6"/>
          <w:sz w:val="20"/>
        </w:rPr>
        <w:t xml:space="preserve"> </w:t>
      </w:r>
      <w:r>
        <w:rPr>
          <w:sz w:val="20"/>
        </w:rPr>
        <w:t>to</w:t>
      </w:r>
      <w:r>
        <w:rPr>
          <w:spacing w:val="-5"/>
          <w:sz w:val="20"/>
        </w:rPr>
        <w:t xml:space="preserve"> </w:t>
      </w:r>
      <w:r>
        <w:rPr>
          <w:sz w:val="20"/>
        </w:rPr>
        <w:t>be</w:t>
      </w:r>
      <w:r>
        <w:rPr>
          <w:spacing w:val="-7"/>
          <w:sz w:val="20"/>
        </w:rPr>
        <w:t xml:space="preserve"> </w:t>
      </w:r>
      <w:r>
        <w:rPr>
          <w:sz w:val="20"/>
        </w:rPr>
        <w:t>done</w:t>
      </w:r>
      <w:r>
        <w:rPr>
          <w:spacing w:val="-6"/>
          <w:sz w:val="20"/>
        </w:rPr>
        <w:t xml:space="preserve"> </w:t>
      </w:r>
      <w:r>
        <w:rPr>
          <w:sz w:val="20"/>
        </w:rPr>
        <w:t>on</w:t>
      </w:r>
      <w:r>
        <w:rPr>
          <w:spacing w:val="-6"/>
          <w:sz w:val="20"/>
        </w:rPr>
        <w:t xml:space="preserve"> </w:t>
      </w:r>
      <w:r>
        <w:rPr>
          <w:sz w:val="20"/>
        </w:rPr>
        <w:t>customer’s</w:t>
      </w:r>
      <w:r>
        <w:rPr>
          <w:spacing w:val="-8"/>
          <w:sz w:val="20"/>
        </w:rPr>
        <w:t xml:space="preserve"> </w:t>
      </w:r>
      <w:r>
        <w:rPr>
          <w:sz w:val="20"/>
        </w:rPr>
        <w:t>allowed</w:t>
      </w:r>
      <w:r>
        <w:rPr>
          <w:spacing w:val="-5"/>
          <w:sz w:val="20"/>
        </w:rPr>
        <w:t xml:space="preserve"> DBR</w:t>
      </w:r>
    </w:p>
    <w:p w:rsidR="006B2B4C" w:rsidRDefault="001A6304">
      <w:pPr>
        <w:pStyle w:val="ListParagraph"/>
        <w:numPr>
          <w:ilvl w:val="1"/>
          <w:numId w:val="8"/>
        </w:numPr>
        <w:tabs>
          <w:tab w:val="left" w:pos="743"/>
        </w:tabs>
        <w:spacing w:before="38"/>
        <w:rPr>
          <w:sz w:val="20"/>
        </w:rPr>
      </w:pPr>
      <w:r>
        <w:rPr>
          <w:sz w:val="20"/>
        </w:rPr>
        <w:t>Telephonic</w:t>
      </w:r>
      <w:r>
        <w:rPr>
          <w:spacing w:val="-10"/>
          <w:sz w:val="20"/>
        </w:rPr>
        <w:t xml:space="preserve"> </w:t>
      </w:r>
      <w:r>
        <w:rPr>
          <w:sz w:val="20"/>
        </w:rPr>
        <w:t>Verification</w:t>
      </w:r>
      <w:r>
        <w:rPr>
          <w:spacing w:val="-8"/>
          <w:sz w:val="20"/>
        </w:rPr>
        <w:t xml:space="preserve"> </w:t>
      </w:r>
      <w:r>
        <w:rPr>
          <w:sz w:val="20"/>
        </w:rPr>
        <w:t>will</w:t>
      </w:r>
      <w:r>
        <w:rPr>
          <w:spacing w:val="-9"/>
          <w:sz w:val="20"/>
        </w:rPr>
        <w:t xml:space="preserve"> </w:t>
      </w:r>
      <w:r>
        <w:rPr>
          <w:sz w:val="20"/>
        </w:rPr>
        <w:t>be</w:t>
      </w:r>
      <w:r>
        <w:rPr>
          <w:spacing w:val="-7"/>
          <w:sz w:val="20"/>
        </w:rPr>
        <w:t xml:space="preserve"> </w:t>
      </w:r>
      <w:r>
        <w:rPr>
          <w:sz w:val="20"/>
        </w:rPr>
        <w:t>conducted</w:t>
      </w:r>
      <w:r>
        <w:rPr>
          <w:spacing w:val="-8"/>
          <w:sz w:val="20"/>
        </w:rPr>
        <w:t xml:space="preserve"> </w:t>
      </w:r>
      <w:r>
        <w:rPr>
          <w:sz w:val="20"/>
        </w:rPr>
        <w:t>on</w:t>
      </w:r>
      <w:r>
        <w:rPr>
          <w:spacing w:val="-8"/>
          <w:sz w:val="20"/>
        </w:rPr>
        <w:t xml:space="preserve"> </w:t>
      </w:r>
      <w:r>
        <w:rPr>
          <w:sz w:val="20"/>
        </w:rPr>
        <w:t>customer’s</w:t>
      </w:r>
      <w:r>
        <w:rPr>
          <w:spacing w:val="-10"/>
          <w:sz w:val="20"/>
        </w:rPr>
        <w:t xml:space="preserve"> </w:t>
      </w:r>
      <w:r>
        <w:rPr>
          <w:sz w:val="20"/>
        </w:rPr>
        <w:t>provided</w:t>
      </w:r>
      <w:r>
        <w:rPr>
          <w:spacing w:val="-9"/>
          <w:sz w:val="20"/>
        </w:rPr>
        <w:t xml:space="preserve"> </w:t>
      </w:r>
      <w:r>
        <w:rPr>
          <w:sz w:val="20"/>
        </w:rPr>
        <w:t>contact</w:t>
      </w:r>
      <w:r>
        <w:rPr>
          <w:spacing w:val="-8"/>
          <w:sz w:val="20"/>
        </w:rPr>
        <w:t xml:space="preserve"> </w:t>
      </w:r>
      <w:r>
        <w:rPr>
          <w:spacing w:val="-2"/>
          <w:sz w:val="20"/>
        </w:rPr>
        <w:t>details.</w:t>
      </w:r>
    </w:p>
    <w:p w:rsidR="006B2B4C" w:rsidRDefault="001A6304">
      <w:pPr>
        <w:pStyle w:val="ListParagraph"/>
        <w:numPr>
          <w:ilvl w:val="1"/>
          <w:numId w:val="8"/>
        </w:numPr>
        <w:tabs>
          <w:tab w:val="left" w:pos="743"/>
        </w:tabs>
        <w:spacing w:before="35"/>
        <w:rPr>
          <w:sz w:val="20"/>
        </w:rPr>
      </w:pPr>
      <w:r>
        <w:rPr>
          <w:sz w:val="20"/>
        </w:rPr>
        <w:t>In</w:t>
      </w:r>
      <w:r>
        <w:rPr>
          <w:spacing w:val="-6"/>
          <w:sz w:val="20"/>
        </w:rPr>
        <w:t xml:space="preserve"> </w:t>
      </w:r>
      <w:r>
        <w:rPr>
          <w:sz w:val="20"/>
        </w:rPr>
        <w:t>case,</w:t>
      </w:r>
      <w:r>
        <w:rPr>
          <w:spacing w:val="-6"/>
          <w:sz w:val="20"/>
        </w:rPr>
        <w:t xml:space="preserve"> </w:t>
      </w:r>
      <w:r>
        <w:rPr>
          <w:sz w:val="20"/>
        </w:rPr>
        <w:t>there</w:t>
      </w:r>
      <w:r>
        <w:rPr>
          <w:spacing w:val="-7"/>
          <w:sz w:val="20"/>
        </w:rPr>
        <w:t xml:space="preserve"> </w:t>
      </w:r>
      <w:r>
        <w:rPr>
          <w:sz w:val="20"/>
        </w:rPr>
        <w:t>is</w:t>
      </w:r>
      <w:r>
        <w:rPr>
          <w:spacing w:val="-7"/>
          <w:sz w:val="20"/>
        </w:rPr>
        <w:t xml:space="preserve"> </w:t>
      </w:r>
      <w:r>
        <w:rPr>
          <w:sz w:val="20"/>
        </w:rPr>
        <w:t>a</w:t>
      </w:r>
      <w:r>
        <w:rPr>
          <w:spacing w:val="-6"/>
          <w:sz w:val="20"/>
        </w:rPr>
        <w:t xml:space="preserve"> </w:t>
      </w:r>
      <w:r>
        <w:rPr>
          <w:sz w:val="20"/>
        </w:rPr>
        <w:t>change</w:t>
      </w:r>
      <w:r>
        <w:rPr>
          <w:spacing w:val="-8"/>
          <w:sz w:val="20"/>
        </w:rPr>
        <w:t xml:space="preserve"> </w:t>
      </w:r>
      <w:r>
        <w:rPr>
          <w:sz w:val="20"/>
        </w:rPr>
        <w:t>in</w:t>
      </w:r>
      <w:r>
        <w:rPr>
          <w:spacing w:val="-5"/>
          <w:sz w:val="20"/>
        </w:rPr>
        <w:t xml:space="preserve"> </w:t>
      </w:r>
      <w:r>
        <w:rPr>
          <w:sz w:val="20"/>
        </w:rPr>
        <w:t>customer’s</w:t>
      </w:r>
      <w:r>
        <w:rPr>
          <w:spacing w:val="-8"/>
          <w:sz w:val="20"/>
        </w:rPr>
        <w:t xml:space="preserve"> </w:t>
      </w:r>
      <w:r>
        <w:rPr>
          <w:sz w:val="20"/>
        </w:rPr>
        <w:t>provided</w:t>
      </w:r>
      <w:r>
        <w:rPr>
          <w:spacing w:val="-6"/>
          <w:sz w:val="20"/>
        </w:rPr>
        <w:t xml:space="preserve"> </w:t>
      </w:r>
      <w:r>
        <w:rPr>
          <w:sz w:val="20"/>
        </w:rPr>
        <w:t>addresses,</w:t>
      </w:r>
      <w:r>
        <w:rPr>
          <w:spacing w:val="-5"/>
          <w:sz w:val="20"/>
        </w:rPr>
        <w:t xml:space="preserve"> </w:t>
      </w:r>
      <w:r>
        <w:rPr>
          <w:sz w:val="20"/>
        </w:rPr>
        <w:t>physical</w:t>
      </w:r>
      <w:r>
        <w:rPr>
          <w:spacing w:val="-7"/>
          <w:sz w:val="20"/>
        </w:rPr>
        <w:t xml:space="preserve"> </w:t>
      </w:r>
      <w:r>
        <w:rPr>
          <w:sz w:val="20"/>
        </w:rPr>
        <w:t>verification</w:t>
      </w:r>
      <w:r>
        <w:rPr>
          <w:spacing w:val="-6"/>
          <w:sz w:val="20"/>
        </w:rPr>
        <w:t xml:space="preserve"> </w:t>
      </w:r>
      <w:r>
        <w:rPr>
          <w:sz w:val="20"/>
        </w:rPr>
        <w:t>will</w:t>
      </w:r>
      <w:r>
        <w:rPr>
          <w:spacing w:val="-7"/>
          <w:sz w:val="20"/>
        </w:rPr>
        <w:t xml:space="preserve"> </w:t>
      </w:r>
      <w:r>
        <w:rPr>
          <w:sz w:val="20"/>
        </w:rPr>
        <w:t>be</w:t>
      </w:r>
      <w:r>
        <w:rPr>
          <w:spacing w:val="-4"/>
          <w:sz w:val="20"/>
        </w:rPr>
        <w:t xml:space="preserve"> </w:t>
      </w:r>
      <w:r>
        <w:rPr>
          <w:spacing w:val="-2"/>
          <w:sz w:val="20"/>
        </w:rPr>
        <w:t>conducted.</w:t>
      </w:r>
    </w:p>
    <w:p w:rsidR="006B2B4C" w:rsidRDefault="006B2B4C">
      <w:pPr>
        <w:pStyle w:val="BodyText"/>
        <w:spacing w:before="76"/>
      </w:pPr>
    </w:p>
    <w:p w:rsidR="006B2B4C" w:rsidRDefault="001A6304">
      <w:pPr>
        <w:pStyle w:val="BodyText"/>
        <w:spacing w:before="1"/>
        <w:ind w:left="23"/>
      </w:pPr>
      <w:r>
        <w:rPr>
          <w:spacing w:val="-2"/>
          <w:u w:val="single"/>
        </w:rPr>
        <w:t>Documents</w:t>
      </w:r>
      <w:r>
        <w:rPr>
          <w:spacing w:val="5"/>
          <w:u w:val="single"/>
        </w:rPr>
        <w:t xml:space="preserve"> </w:t>
      </w:r>
      <w:r>
        <w:rPr>
          <w:spacing w:val="-2"/>
          <w:u w:val="single"/>
        </w:rPr>
        <w:t>Required</w:t>
      </w:r>
    </w:p>
    <w:p w:rsidR="006B2B4C" w:rsidRDefault="001A6304">
      <w:pPr>
        <w:pStyle w:val="ListParagraph"/>
        <w:numPr>
          <w:ilvl w:val="1"/>
          <w:numId w:val="8"/>
        </w:numPr>
        <w:tabs>
          <w:tab w:val="left" w:pos="743"/>
        </w:tabs>
        <w:spacing w:before="35"/>
        <w:rPr>
          <w:sz w:val="20"/>
        </w:rPr>
      </w:pPr>
      <w:r>
        <w:rPr>
          <w:sz w:val="20"/>
        </w:rPr>
        <w:t>Customer’s</w:t>
      </w:r>
      <w:r>
        <w:rPr>
          <w:spacing w:val="-9"/>
          <w:sz w:val="20"/>
        </w:rPr>
        <w:t xml:space="preserve"> </w:t>
      </w:r>
      <w:r>
        <w:rPr>
          <w:sz w:val="20"/>
        </w:rPr>
        <w:t>written</w:t>
      </w:r>
      <w:r>
        <w:rPr>
          <w:spacing w:val="-10"/>
          <w:sz w:val="20"/>
        </w:rPr>
        <w:t xml:space="preserve"> </w:t>
      </w:r>
      <w:r>
        <w:rPr>
          <w:sz w:val="20"/>
        </w:rPr>
        <w:t>request</w:t>
      </w:r>
      <w:r>
        <w:rPr>
          <w:spacing w:val="-10"/>
          <w:sz w:val="20"/>
        </w:rPr>
        <w:t xml:space="preserve"> </w:t>
      </w:r>
      <w:r>
        <w:rPr>
          <w:spacing w:val="-2"/>
          <w:sz w:val="20"/>
        </w:rPr>
        <w:t>required.</w:t>
      </w:r>
    </w:p>
    <w:p w:rsidR="006B2B4C" w:rsidRDefault="001A6304">
      <w:pPr>
        <w:pStyle w:val="BodyText"/>
        <w:spacing w:before="37" w:line="276" w:lineRule="auto"/>
        <w:ind w:left="23" w:right="2459" w:firstLine="719"/>
      </w:pPr>
      <w:r>
        <w:t>Fresh</w:t>
      </w:r>
      <w:r>
        <w:rPr>
          <w:spacing w:val="-5"/>
        </w:rPr>
        <w:t xml:space="preserve"> </w:t>
      </w:r>
      <w:r>
        <w:t>Salary</w:t>
      </w:r>
      <w:r>
        <w:rPr>
          <w:spacing w:val="-3"/>
        </w:rPr>
        <w:t xml:space="preserve"> </w:t>
      </w:r>
      <w:r>
        <w:t>slip</w:t>
      </w:r>
      <w:r>
        <w:rPr>
          <w:spacing w:val="-5"/>
        </w:rPr>
        <w:t xml:space="preserve"> </w:t>
      </w:r>
      <w:r>
        <w:t>/</w:t>
      </w:r>
      <w:r>
        <w:rPr>
          <w:spacing w:val="-6"/>
        </w:rPr>
        <w:t xml:space="preserve"> </w:t>
      </w:r>
      <w:r>
        <w:t>certificate</w:t>
      </w:r>
      <w:r>
        <w:rPr>
          <w:spacing w:val="-6"/>
        </w:rPr>
        <w:t xml:space="preserve"> </w:t>
      </w:r>
      <w:r>
        <w:t>/</w:t>
      </w:r>
      <w:r>
        <w:rPr>
          <w:spacing w:val="-4"/>
        </w:rPr>
        <w:t xml:space="preserve"> </w:t>
      </w:r>
      <w:r>
        <w:t>Bank</w:t>
      </w:r>
      <w:r>
        <w:rPr>
          <w:spacing w:val="-5"/>
        </w:rPr>
        <w:t xml:space="preserve"> </w:t>
      </w:r>
      <w:r>
        <w:t>statement/CF</w:t>
      </w:r>
      <w:r>
        <w:rPr>
          <w:spacing w:val="-4"/>
        </w:rPr>
        <w:t xml:space="preserve"> </w:t>
      </w:r>
      <w:r>
        <w:t>Undertaking/CNIC</w:t>
      </w:r>
      <w:r>
        <w:rPr>
          <w:spacing w:val="-6"/>
        </w:rPr>
        <w:t xml:space="preserve"> </w:t>
      </w:r>
      <w:r>
        <w:t xml:space="preserve">copy </w:t>
      </w:r>
      <w:r>
        <w:rPr>
          <w:u w:val="single"/>
        </w:rPr>
        <w:t>Bureau Check</w:t>
      </w:r>
    </w:p>
    <w:p w:rsidR="006B2B4C" w:rsidRDefault="001A6304">
      <w:pPr>
        <w:pStyle w:val="ListParagraph"/>
        <w:numPr>
          <w:ilvl w:val="1"/>
          <w:numId w:val="8"/>
        </w:numPr>
        <w:tabs>
          <w:tab w:val="left" w:pos="743"/>
        </w:tabs>
        <w:spacing w:line="273" w:lineRule="auto"/>
        <w:ind w:right="314"/>
        <w:jc w:val="both"/>
        <w:rPr>
          <w:sz w:val="20"/>
        </w:rPr>
      </w:pPr>
      <w:r>
        <w:rPr>
          <w:sz w:val="20"/>
        </w:rPr>
        <w:t>E-CIB</w:t>
      </w:r>
      <w:r>
        <w:rPr>
          <w:spacing w:val="-2"/>
          <w:sz w:val="20"/>
        </w:rPr>
        <w:t xml:space="preserve"> </w:t>
      </w:r>
      <w:r>
        <w:rPr>
          <w:sz w:val="20"/>
        </w:rPr>
        <w:t>and Bureau Information shall</w:t>
      </w:r>
      <w:r>
        <w:rPr>
          <w:spacing w:val="-1"/>
          <w:sz w:val="20"/>
        </w:rPr>
        <w:t xml:space="preserve"> </w:t>
      </w:r>
      <w:r>
        <w:rPr>
          <w:sz w:val="20"/>
        </w:rPr>
        <w:t>be checked. The prevailing</w:t>
      </w:r>
      <w:r>
        <w:rPr>
          <w:spacing w:val="-1"/>
          <w:sz w:val="20"/>
        </w:rPr>
        <w:t xml:space="preserve"> </w:t>
      </w:r>
      <w:r>
        <w:rPr>
          <w:sz w:val="20"/>
        </w:rPr>
        <w:t>criteria for</w:t>
      </w:r>
      <w:r>
        <w:rPr>
          <w:spacing w:val="-1"/>
          <w:sz w:val="20"/>
        </w:rPr>
        <w:t xml:space="preserve"> </w:t>
      </w:r>
      <w:r>
        <w:rPr>
          <w:sz w:val="20"/>
        </w:rPr>
        <w:t>fresh customers</w:t>
      </w:r>
      <w:r>
        <w:rPr>
          <w:spacing w:val="-2"/>
          <w:sz w:val="20"/>
        </w:rPr>
        <w:t xml:space="preserve"> </w:t>
      </w:r>
      <w:r>
        <w:rPr>
          <w:sz w:val="20"/>
        </w:rPr>
        <w:t>as stated</w:t>
      </w:r>
      <w:r>
        <w:rPr>
          <w:spacing w:val="-1"/>
          <w:sz w:val="20"/>
        </w:rPr>
        <w:t xml:space="preserve"> </w:t>
      </w:r>
      <w:r>
        <w:rPr>
          <w:sz w:val="20"/>
        </w:rPr>
        <w:t>in the PP shall be applicable.</w:t>
      </w:r>
    </w:p>
    <w:p w:rsidR="006B2B4C" w:rsidRDefault="006B2B4C">
      <w:pPr>
        <w:pStyle w:val="BodyText"/>
        <w:spacing w:before="40"/>
      </w:pPr>
    </w:p>
    <w:p w:rsidR="006B2B4C" w:rsidRDefault="001A6304">
      <w:pPr>
        <w:pStyle w:val="BodyText"/>
        <w:ind w:left="23"/>
      </w:pPr>
      <w:r>
        <w:rPr>
          <w:spacing w:val="-2"/>
          <w:u w:val="single"/>
        </w:rPr>
        <w:t>Process</w:t>
      </w:r>
    </w:p>
    <w:p w:rsidR="006B2B4C" w:rsidRDefault="001A6304">
      <w:pPr>
        <w:pStyle w:val="ListParagraph"/>
        <w:numPr>
          <w:ilvl w:val="1"/>
          <w:numId w:val="8"/>
        </w:numPr>
        <w:tabs>
          <w:tab w:val="left" w:pos="743"/>
        </w:tabs>
        <w:spacing w:before="36" w:line="276" w:lineRule="auto"/>
        <w:ind w:right="316"/>
        <w:rPr>
          <w:sz w:val="20"/>
        </w:rPr>
      </w:pPr>
      <w:r>
        <w:rPr>
          <w:sz w:val="20"/>
        </w:rPr>
        <w:t xml:space="preserve">Customer to provide written request for limit enhancement at Customer Correspondence Unit along with </w:t>
      </w:r>
      <w:r>
        <w:rPr>
          <w:spacing w:val="-2"/>
          <w:sz w:val="20"/>
        </w:rPr>
        <w:t>documents.</w:t>
      </w:r>
    </w:p>
    <w:p w:rsidR="006B2B4C" w:rsidRDefault="001A6304">
      <w:pPr>
        <w:pStyle w:val="ListParagraph"/>
        <w:numPr>
          <w:ilvl w:val="1"/>
          <w:numId w:val="8"/>
        </w:numPr>
        <w:tabs>
          <w:tab w:val="left" w:pos="743"/>
        </w:tabs>
        <w:spacing w:before="1"/>
        <w:rPr>
          <w:sz w:val="20"/>
        </w:rPr>
      </w:pPr>
      <w:r>
        <w:rPr>
          <w:sz w:val="20"/>
        </w:rPr>
        <w:t>Cus</w:t>
      </w:r>
      <w:r>
        <w:rPr>
          <w:sz w:val="20"/>
        </w:rPr>
        <w:t>tomer</w:t>
      </w:r>
      <w:r>
        <w:rPr>
          <w:spacing w:val="-6"/>
          <w:sz w:val="20"/>
        </w:rPr>
        <w:t xml:space="preserve"> </w:t>
      </w:r>
      <w:r>
        <w:rPr>
          <w:sz w:val="20"/>
        </w:rPr>
        <w:t>Correspondence</w:t>
      </w:r>
      <w:r>
        <w:rPr>
          <w:spacing w:val="-4"/>
          <w:sz w:val="20"/>
        </w:rPr>
        <w:t xml:space="preserve"> </w:t>
      </w:r>
      <w:r>
        <w:rPr>
          <w:sz w:val="20"/>
        </w:rPr>
        <w:t>Unit</w:t>
      </w:r>
      <w:r>
        <w:rPr>
          <w:spacing w:val="-6"/>
          <w:sz w:val="20"/>
        </w:rPr>
        <w:t xml:space="preserve"> </w:t>
      </w:r>
      <w:r>
        <w:rPr>
          <w:sz w:val="20"/>
        </w:rPr>
        <w:t>to</w:t>
      </w:r>
      <w:r>
        <w:rPr>
          <w:spacing w:val="-5"/>
          <w:sz w:val="20"/>
        </w:rPr>
        <w:t xml:space="preserve"> </w:t>
      </w:r>
      <w:r>
        <w:rPr>
          <w:sz w:val="20"/>
        </w:rPr>
        <w:t>send</w:t>
      </w:r>
      <w:r>
        <w:rPr>
          <w:spacing w:val="-5"/>
          <w:sz w:val="20"/>
        </w:rPr>
        <w:t xml:space="preserve"> </w:t>
      </w:r>
      <w:r>
        <w:rPr>
          <w:sz w:val="20"/>
        </w:rPr>
        <w:t>customer’s</w:t>
      </w:r>
      <w:r>
        <w:rPr>
          <w:spacing w:val="-6"/>
          <w:sz w:val="20"/>
        </w:rPr>
        <w:t xml:space="preserve"> </w:t>
      </w:r>
      <w:r>
        <w:rPr>
          <w:sz w:val="20"/>
        </w:rPr>
        <w:t>request</w:t>
      </w:r>
      <w:r>
        <w:rPr>
          <w:spacing w:val="-5"/>
          <w:sz w:val="20"/>
        </w:rPr>
        <w:t xml:space="preserve"> </w:t>
      </w:r>
      <w:r>
        <w:rPr>
          <w:sz w:val="20"/>
        </w:rPr>
        <w:t>along</w:t>
      </w:r>
      <w:r>
        <w:rPr>
          <w:spacing w:val="-6"/>
          <w:sz w:val="20"/>
        </w:rPr>
        <w:t xml:space="preserve"> </w:t>
      </w:r>
      <w:r>
        <w:rPr>
          <w:sz w:val="20"/>
        </w:rPr>
        <w:t>with</w:t>
      </w:r>
      <w:r>
        <w:rPr>
          <w:spacing w:val="-5"/>
          <w:sz w:val="20"/>
        </w:rPr>
        <w:t xml:space="preserve"> </w:t>
      </w:r>
      <w:r>
        <w:rPr>
          <w:sz w:val="20"/>
        </w:rPr>
        <w:t>documents</w:t>
      </w:r>
      <w:r>
        <w:rPr>
          <w:spacing w:val="-7"/>
          <w:sz w:val="20"/>
        </w:rPr>
        <w:t xml:space="preserve"> </w:t>
      </w:r>
      <w:r>
        <w:rPr>
          <w:sz w:val="20"/>
        </w:rPr>
        <w:t>to</w:t>
      </w:r>
      <w:r>
        <w:rPr>
          <w:spacing w:val="-5"/>
          <w:sz w:val="20"/>
        </w:rPr>
        <w:t xml:space="preserve"> </w:t>
      </w:r>
      <w:r>
        <w:rPr>
          <w:sz w:val="20"/>
        </w:rPr>
        <w:t>Credit</w:t>
      </w:r>
      <w:r>
        <w:rPr>
          <w:spacing w:val="-5"/>
          <w:sz w:val="20"/>
        </w:rPr>
        <w:t xml:space="preserve"> </w:t>
      </w:r>
      <w:r>
        <w:rPr>
          <w:sz w:val="20"/>
        </w:rPr>
        <w:t>Initiation</w:t>
      </w:r>
      <w:r>
        <w:rPr>
          <w:spacing w:val="-5"/>
          <w:sz w:val="20"/>
        </w:rPr>
        <w:t xml:space="preserve"> </w:t>
      </w:r>
      <w:r>
        <w:rPr>
          <w:spacing w:val="-4"/>
          <w:sz w:val="20"/>
        </w:rPr>
        <w:t>Unit</w:t>
      </w:r>
    </w:p>
    <w:p w:rsidR="006B2B4C" w:rsidRDefault="001A6304">
      <w:pPr>
        <w:pStyle w:val="BodyText"/>
        <w:spacing w:before="37"/>
        <w:ind w:left="743"/>
      </w:pPr>
      <w:r>
        <w:t>for</w:t>
      </w:r>
      <w:r>
        <w:rPr>
          <w:spacing w:val="-5"/>
        </w:rPr>
        <w:t xml:space="preserve"> </w:t>
      </w:r>
      <w:r>
        <w:t>applying</w:t>
      </w:r>
      <w:r>
        <w:rPr>
          <w:spacing w:val="-6"/>
        </w:rPr>
        <w:t xml:space="preserve"> </w:t>
      </w:r>
      <w:r>
        <w:t>Debt</w:t>
      </w:r>
      <w:r>
        <w:rPr>
          <w:spacing w:val="-5"/>
        </w:rPr>
        <w:t xml:space="preserve"> </w:t>
      </w:r>
      <w:r>
        <w:t>Burden</w:t>
      </w:r>
      <w:r>
        <w:rPr>
          <w:spacing w:val="-5"/>
        </w:rPr>
        <w:t xml:space="preserve"> </w:t>
      </w:r>
      <w:r>
        <w:t>Ratio</w:t>
      </w:r>
      <w:r>
        <w:rPr>
          <w:spacing w:val="-5"/>
        </w:rPr>
        <w:t xml:space="preserve"> </w:t>
      </w:r>
      <w:r>
        <w:t>and</w:t>
      </w:r>
      <w:r>
        <w:rPr>
          <w:spacing w:val="-5"/>
        </w:rPr>
        <w:t xml:space="preserve"> </w:t>
      </w:r>
      <w:r>
        <w:t>other</w:t>
      </w:r>
      <w:r>
        <w:rPr>
          <w:spacing w:val="-5"/>
        </w:rPr>
        <w:t xml:space="preserve"> </w:t>
      </w:r>
      <w:r>
        <w:rPr>
          <w:spacing w:val="-2"/>
        </w:rPr>
        <w:t>criteria.</w:t>
      </w:r>
    </w:p>
    <w:p w:rsidR="006B2B4C" w:rsidRDefault="001A6304">
      <w:pPr>
        <w:pStyle w:val="ListParagraph"/>
        <w:numPr>
          <w:ilvl w:val="1"/>
          <w:numId w:val="8"/>
        </w:numPr>
        <w:tabs>
          <w:tab w:val="left" w:pos="743"/>
        </w:tabs>
        <w:spacing w:before="36"/>
        <w:rPr>
          <w:sz w:val="20"/>
        </w:rPr>
      </w:pPr>
      <w:r>
        <w:rPr>
          <w:sz w:val="20"/>
        </w:rPr>
        <w:t>Credit</w:t>
      </w:r>
      <w:r>
        <w:rPr>
          <w:spacing w:val="-7"/>
          <w:sz w:val="20"/>
        </w:rPr>
        <w:t xml:space="preserve"> </w:t>
      </w:r>
      <w:r>
        <w:rPr>
          <w:sz w:val="20"/>
        </w:rPr>
        <w:t>Initiation</w:t>
      </w:r>
      <w:r>
        <w:rPr>
          <w:spacing w:val="-7"/>
          <w:sz w:val="20"/>
        </w:rPr>
        <w:t xml:space="preserve"> </w:t>
      </w:r>
      <w:r>
        <w:rPr>
          <w:sz w:val="20"/>
        </w:rPr>
        <w:t>Unit</w:t>
      </w:r>
      <w:r>
        <w:rPr>
          <w:spacing w:val="-6"/>
          <w:sz w:val="20"/>
        </w:rPr>
        <w:t xml:space="preserve"> </w:t>
      </w:r>
      <w:r>
        <w:rPr>
          <w:sz w:val="20"/>
        </w:rPr>
        <w:t>will</w:t>
      </w:r>
      <w:r>
        <w:rPr>
          <w:spacing w:val="-5"/>
          <w:sz w:val="20"/>
        </w:rPr>
        <w:t xml:space="preserve"> </w:t>
      </w:r>
      <w:r>
        <w:rPr>
          <w:sz w:val="20"/>
        </w:rPr>
        <w:t>send</w:t>
      </w:r>
      <w:r>
        <w:rPr>
          <w:spacing w:val="-5"/>
          <w:sz w:val="20"/>
        </w:rPr>
        <w:t xml:space="preserve"> </w:t>
      </w:r>
      <w:r>
        <w:rPr>
          <w:sz w:val="20"/>
        </w:rPr>
        <w:t>documents</w:t>
      </w:r>
      <w:r>
        <w:rPr>
          <w:spacing w:val="-7"/>
          <w:sz w:val="20"/>
        </w:rPr>
        <w:t xml:space="preserve"> </w:t>
      </w:r>
      <w:r>
        <w:rPr>
          <w:sz w:val="20"/>
        </w:rPr>
        <w:t>for</w:t>
      </w:r>
      <w:r>
        <w:rPr>
          <w:spacing w:val="-4"/>
          <w:sz w:val="20"/>
        </w:rPr>
        <w:t xml:space="preserve"> </w:t>
      </w:r>
      <w:r>
        <w:rPr>
          <w:spacing w:val="-2"/>
          <w:sz w:val="20"/>
        </w:rPr>
        <w:t>verification.</w:t>
      </w:r>
    </w:p>
    <w:p w:rsidR="006B2B4C" w:rsidRDefault="006B2B4C">
      <w:pPr>
        <w:pStyle w:val="ListParagraph"/>
        <w:rPr>
          <w:sz w:val="20"/>
        </w:rPr>
        <w:sectPr w:rsidR="006B2B4C">
          <w:pgSz w:w="12240" w:h="15840"/>
          <w:pgMar w:top="1340" w:right="1133" w:bottom="1340" w:left="1417" w:header="520" w:footer="1150" w:gutter="0"/>
          <w:cols w:space="720"/>
        </w:sectPr>
      </w:pPr>
    </w:p>
    <w:p w:rsidR="006B2B4C" w:rsidRDefault="001A6304">
      <w:pPr>
        <w:pStyle w:val="ListParagraph"/>
        <w:numPr>
          <w:ilvl w:val="1"/>
          <w:numId w:val="8"/>
        </w:numPr>
        <w:tabs>
          <w:tab w:val="left" w:pos="743"/>
        </w:tabs>
        <w:spacing w:before="89"/>
        <w:rPr>
          <w:sz w:val="20"/>
        </w:rPr>
      </w:pPr>
      <w:r>
        <w:rPr>
          <w:sz w:val="20"/>
        </w:rPr>
        <w:lastRenderedPageBreak/>
        <w:t>The</w:t>
      </w:r>
      <w:r>
        <w:rPr>
          <w:spacing w:val="-6"/>
          <w:sz w:val="20"/>
        </w:rPr>
        <w:t xml:space="preserve"> </w:t>
      </w:r>
      <w:r>
        <w:rPr>
          <w:sz w:val="20"/>
        </w:rPr>
        <w:t>Debt</w:t>
      </w:r>
      <w:r>
        <w:rPr>
          <w:spacing w:val="-5"/>
          <w:sz w:val="20"/>
        </w:rPr>
        <w:t xml:space="preserve"> </w:t>
      </w:r>
      <w:r>
        <w:rPr>
          <w:sz w:val="20"/>
        </w:rPr>
        <w:t>Burden</w:t>
      </w:r>
      <w:r>
        <w:rPr>
          <w:spacing w:val="-5"/>
          <w:sz w:val="20"/>
        </w:rPr>
        <w:t xml:space="preserve"> </w:t>
      </w:r>
      <w:r>
        <w:rPr>
          <w:sz w:val="20"/>
        </w:rPr>
        <w:t>Ratio</w:t>
      </w:r>
      <w:r>
        <w:rPr>
          <w:spacing w:val="-5"/>
          <w:sz w:val="20"/>
        </w:rPr>
        <w:t xml:space="preserve"> </w:t>
      </w:r>
      <w:r>
        <w:rPr>
          <w:sz w:val="20"/>
        </w:rPr>
        <w:t>and</w:t>
      </w:r>
      <w:r>
        <w:rPr>
          <w:spacing w:val="-5"/>
          <w:sz w:val="20"/>
        </w:rPr>
        <w:t xml:space="preserve"> </w:t>
      </w:r>
      <w:r>
        <w:rPr>
          <w:sz w:val="20"/>
        </w:rPr>
        <w:t>overall</w:t>
      </w:r>
      <w:r>
        <w:rPr>
          <w:spacing w:val="-6"/>
          <w:sz w:val="20"/>
        </w:rPr>
        <w:t xml:space="preserve"> </w:t>
      </w:r>
      <w:r>
        <w:rPr>
          <w:sz w:val="20"/>
        </w:rPr>
        <w:t>industry</w:t>
      </w:r>
      <w:r>
        <w:rPr>
          <w:spacing w:val="-4"/>
          <w:sz w:val="20"/>
        </w:rPr>
        <w:t xml:space="preserve"> </w:t>
      </w:r>
      <w:r>
        <w:rPr>
          <w:sz w:val="20"/>
        </w:rPr>
        <w:t>exposure</w:t>
      </w:r>
      <w:r>
        <w:rPr>
          <w:spacing w:val="-4"/>
          <w:sz w:val="20"/>
        </w:rPr>
        <w:t xml:space="preserve"> </w:t>
      </w:r>
      <w:r>
        <w:rPr>
          <w:sz w:val="20"/>
        </w:rPr>
        <w:t>shall</w:t>
      </w:r>
      <w:r>
        <w:rPr>
          <w:spacing w:val="-5"/>
          <w:sz w:val="20"/>
        </w:rPr>
        <w:t xml:space="preserve"> </w:t>
      </w:r>
      <w:r>
        <w:rPr>
          <w:sz w:val="20"/>
        </w:rPr>
        <w:t>remain</w:t>
      </w:r>
      <w:r>
        <w:rPr>
          <w:spacing w:val="-5"/>
          <w:sz w:val="20"/>
        </w:rPr>
        <w:t xml:space="preserve"> </w:t>
      </w:r>
      <w:r>
        <w:rPr>
          <w:sz w:val="20"/>
        </w:rPr>
        <w:t>the</w:t>
      </w:r>
      <w:r>
        <w:rPr>
          <w:spacing w:val="-6"/>
          <w:sz w:val="20"/>
        </w:rPr>
        <w:t xml:space="preserve"> </w:t>
      </w:r>
      <w:r>
        <w:rPr>
          <w:sz w:val="20"/>
        </w:rPr>
        <w:t>same</w:t>
      </w:r>
      <w:r>
        <w:rPr>
          <w:spacing w:val="-6"/>
          <w:sz w:val="20"/>
        </w:rPr>
        <w:t xml:space="preserve"> </w:t>
      </w:r>
      <w:r>
        <w:rPr>
          <w:sz w:val="20"/>
        </w:rPr>
        <w:t>as</w:t>
      </w:r>
      <w:r>
        <w:rPr>
          <w:spacing w:val="-7"/>
          <w:sz w:val="20"/>
        </w:rPr>
        <w:t xml:space="preserve"> </w:t>
      </w:r>
      <w:r>
        <w:rPr>
          <w:sz w:val="20"/>
        </w:rPr>
        <w:t>that</w:t>
      </w:r>
      <w:r>
        <w:rPr>
          <w:spacing w:val="-5"/>
          <w:sz w:val="20"/>
        </w:rPr>
        <w:t xml:space="preserve"> </w:t>
      </w:r>
      <w:r>
        <w:rPr>
          <w:sz w:val="20"/>
        </w:rPr>
        <w:t>for</w:t>
      </w:r>
      <w:r>
        <w:rPr>
          <w:spacing w:val="-5"/>
          <w:sz w:val="20"/>
        </w:rPr>
        <w:t xml:space="preserve"> </w:t>
      </w:r>
      <w:r>
        <w:rPr>
          <w:sz w:val="20"/>
        </w:rPr>
        <w:t>fresh</w:t>
      </w:r>
      <w:r>
        <w:rPr>
          <w:spacing w:val="-4"/>
          <w:sz w:val="20"/>
        </w:rPr>
        <w:t xml:space="preserve"> </w:t>
      </w:r>
      <w:r>
        <w:rPr>
          <w:spacing w:val="-2"/>
          <w:sz w:val="20"/>
        </w:rPr>
        <w:t>customers.</w:t>
      </w:r>
    </w:p>
    <w:p w:rsidR="006B2B4C" w:rsidRDefault="001A6304">
      <w:pPr>
        <w:pStyle w:val="ListParagraph"/>
        <w:numPr>
          <w:ilvl w:val="1"/>
          <w:numId w:val="8"/>
        </w:numPr>
        <w:tabs>
          <w:tab w:val="left" w:pos="743"/>
        </w:tabs>
        <w:spacing w:before="36" w:line="276" w:lineRule="auto"/>
        <w:ind w:right="302"/>
        <w:rPr>
          <w:sz w:val="20"/>
        </w:rPr>
      </w:pPr>
      <w:r>
        <w:rPr>
          <w:sz w:val="20"/>
        </w:rPr>
        <w:t>Upon successful verification, Credit Initiation Unit to allocate fresh limit and send the case to Card Ops - Maintenance Unit for limit enhancement.</w:t>
      </w:r>
    </w:p>
    <w:p w:rsidR="006B2B4C" w:rsidRDefault="001A6304">
      <w:pPr>
        <w:pStyle w:val="ListParagraph"/>
        <w:numPr>
          <w:ilvl w:val="1"/>
          <w:numId w:val="8"/>
        </w:numPr>
        <w:tabs>
          <w:tab w:val="left" w:pos="743"/>
        </w:tabs>
        <w:spacing w:before="1"/>
        <w:rPr>
          <w:sz w:val="20"/>
        </w:rPr>
      </w:pPr>
      <w:r>
        <w:rPr>
          <w:sz w:val="20"/>
        </w:rPr>
        <w:t>The</w:t>
      </w:r>
      <w:r>
        <w:rPr>
          <w:spacing w:val="-5"/>
          <w:sz w:val="20"/>
        </w:rPr>
        <w:t xml:space="preserve"> </w:t>
      </w:r>
      <w:r>
        <w:rPr>
          <w:sz w:val="20"/>
        </w:rPr>
        <w:t>fresh</w:t>
      </w:r>
      <w:r>
        <w:rPr>
          <w:spacing w:val="-4"/>
          <w:sz w:val="20"/>
        </w:rPr>
        <w:t xml:space="preserve"> </w:t>
      </w:r>
      <w:r>
        <w:rPr>
          <w:sz w:val="20"/>
        </w:rPr>
        <w:t>limit</w:t>
      </w:r>
      <w:r>
        <w:rPr>
          <w:spacing w:val="-4"/>
          <w:sz w:val="20"/>
        </w:rPr>
        <w:t xml:space="preserve"> </w:t>
      </w:r>
      <w:r>
        <w:rPr>
          <w:sz w:val="20"/>
        </w:rPr>
        <w:t>shall</w:t>
      </w:r>
      <w:r>
        <w:rPr>
          <w:spacing w:val="-4"/>
          <w:sz w:val="20"/>
        </w:rPr>
        <w:t xml:space="preserve"> </w:t>
      </w:r>
      <w:r>
        <w:rPr>
          <w:sz w:val="20"/>
        </w:rPr>
        <w:t>be</w:t>
      </w:r>
      <w:r>
        <w:rPr>
          <w:spacing w:val="-5"/>
          <w:sz w:val="20"/>
        </w:rPr>
        <w:t xml:space="preserve"> </w:t>
      </w:r>
      <w:r>
        <w:rPr>
          <w:sz w:val="20"/>
        </w:rPr>
        <w:t>applied</w:t>
      </w:r>
      <w:r>
        <w:rPr>
          <w:spacing w:val="-4"/>
          <w:sz w:val="20"/>
        </w:rPr>
        <w:t xml:space="preserve"> </w:t>
      </w:r>
      <w:r>
        <w:rPr>
          <w:sz w:val="20"/>
        </w:rPr>
        <w:t>as</w:t>
      </w:r>
      <w:r>
        <w:rPr>
          <w:spacing w:val="-6"/>
          <w:sz w:val="20"/>
        </w:rPr>
        <w:t xml:space="preserve"> </w:t>
      </w:r>
      <w:r>
        <w:rPr>
          <w:sz w:val="20"/>
        </w:rPr>
        <w:t>per</w:t>
      </w:r>
      <w:r>
        <w:rPr>
          <w:spacing w:val="-4"/>
          <w:sz w:val="20"/>
        </w:rPr>
        <w:t xml:space="preserve"> </w:t>
      </w:r>
      <w:r>
        <w:rPr>
          <w:sz w:val="20"/>
        </w:rPr>
        <w:t>the</w:t>
      </w:r>
      <w:r>
        <w:rPr>
          <w:spacing w:val="-5"/>
          <w:sz w:val="20"/>
        </w:rPr>
        <w:t xml:space="preserve"> </w:t>
      </w:r>
      <w:r>
        <w:rPr>
          <w:sz w:val="20"/>
        </w:rPr>
        <w:t>segment</w:t>
      </w:r>
      <w:r>
        <w:rPr>
          <w:spacing w:val="-4"/>
          <w:sz w:val="20"/>
        </w:rPr>
        <w:t xml:space="preserve"> </w:t>
      </w:r>
      <w:r>
        <w:rPr>
          <w:sz w:val="20"/>
        </w:rPr>
        <w:t>criteria</w:t>
      </w:r>
      <w:r>
        <w:rPr>
          <w:spacing w:val="-4"/>
          <w:sz w:val="20"/>
        </w:rPr>
        <w:t xml:space="preserve"> </w:t>
      </w:r>
      <w:r>
        <w:rPr>
          <w:sz w:val="20"/>
        </w:rPr>
        <w:t>stated</w:t>
      </w:r>
      <w:r>
        <w:rPr>
          <w:spacing w:val="-4"/>
          <w:sz w:val="20"/>
        </w:rPr>
        <w:t xml:space="preserve"> </w:t>
      </w:r>
      <w:r>
        <w:rPr>
          <w:sz w:val="20"/>
        </w:rPr>
        <w:t>in</w:t>
      </w:r>
      <w:r>
        <w:rPr>
          <w:spacing w:val="-4"/>
          <w:sz w:val="20"/>
        </w:rPr>
        <w:t xml:space="preserve"> </w:t>
      </w:r>
      <w:r>
        <w:rPr>
          <w:sz w:val="20"/>
        </w:rPr>
        <w:t>the</w:t>
      </w:r>
      <w:r>
        <w:rPr>
          <w:spacing w:val="-5"/>
          <w:sz w:val="20"/>
        </w:rPr>
        <w:t xml:space="preserve"> </w:t>
      </w:r>
      <w:r>
        <w:rPr>
          <w:sz w:val="20"/>
        </w:rPr>
        <w:t>Product</w:t>
      </w:r>
      <w:r>
        <w:rPr>
          <w:spacing w:val="-4"/>
          <w:sz w:val="20"/>
        </w:rPr>
        <w:t xml:space="preserve"> </w:t>
      </w:r>
      <w:r>
        <w:rPr>
          <w:spacing w:val="-2"/>
          <w:sz w:val="20"/>
        </w:rPr>
        <w:t>Program.</w:t>
      </w:r>
    </w:p>
    <w:p w:rsidR="006B2B4C" w:rsidRDefault="001A6304">
      <w:pPr>
        <w:pStyle w:val="ListParagraph"/>
        <w:numPr>
          <w:ilvl w:val="1"/>
          <w:numId w:val="8"/>
        </w:numPr>
        <w:tabs>
          <w:tab w:val="left" w:pos="743"/>
        </w:tabs>
        <w:spacing w:before="35"/>
        <w:rPr>
          <w:sz w:val="20"/>
        </w:rPr>
      </w:pPr>
      <w:r>
        <w:rPr>
          <w:sz w:val="20"/>
        </w:rPr>
        <w:t>Card</w:t>
      </w:r>
      <w:r>
        <w:rPr>
          <w:spacing w:val="-5"/>
          <w:sz w:val="20"/>
        </w:rPr>
        <w:t xml:space="preserve"> </w:t>
      </w:r>
      <w:r>
        <w:rPr>
          <w:sz w:val="20"/>
        </w:rPr>
        <w:t>Ops</w:t>
      </w:r>
      <w:r>
        <w:rPr>
          <w:spacing w:val="-7"/>
          <w:sz w:val="20"/>
        </w:rPr>
        <w:t xml:space="preserve"> </w:t>
      </w:r>
      <w:r>
        <w:rPr>
          <w:sz w:val="20"/>
        </w:rPr>
        <w:t>to</w:t>
      </w:r>
      <w:r>
        <w:rPr>
          <w:spacing w:val="-4"/>
          <w:sz w:val="20"/>
        </w:rPr>
        <w:t xml:space="preserve"> </w:t>
      </w:r>
      <w:r>
        <w:rPr>
          <w:sz w:val="20"/>
        </w:rPr>
        <w:t>update</w:t>
      </w:r>
      <w:r>
        <w:rPr>
          <w:spacing w:val="-6"/>
          <w:sz w:val="20"/>
        </w:rPr>
        <w:t xml:space="preserve"> </w:t>
      </w:r>
      <w:r>
        <w:rPr>
          <w:sz w:val="20"/>
        </w:rPr>
        <w:t>limit</w:t>
      </w:r>
      <w:r>
        <w:rPr>
          <w:spacing w:val="-5"/>
          <w:sz w:val="20"/>
        </w:rPr>
        <w:t xml:space="preserve"> </w:t>
      </w:r>
      <w:r>
        <w:rPr>
          <w:sz w:val="20"/>
        </w:rPr>
        <w:t>and</w:t>
      </w:r>
      <w:r>
        <w:rPr>
          <w:spacing w:val="-5"/>
          <w:sz w:val="20"/>
        </w:rPr>
        <w:t xml:space="preserve"> </w:t>
      </w:r>
      <w:r>
        <w:rPr>
          <w:sz w:val="20"/>
        </w:rPr>
        <w:t>send</w:t>
      </w:r>
      <w:r>
        <w:rPr>
          <w:spacing w:val="-4"/>
          <w:sz w:val="20"/>
        </w:rPr>
        <w:t xml:space="preserve"> </w:t>
      </w:r>
      <w:r>
        <w:rPr>
          <w:sz w:val="20"/>
        </w:rPr>
        <w:t>a</w:t>
      </w:r>
      <w:r>
        <w:rPr>
          <w:spacing w:val="-5"/>
          <w:sz w:val="20"/>
        </w:rPr>
        <w:t xml:space="preserve"> </w:t>
      </w:r>
      <w:r>
        <w:rPr>
          <w:sz w:val="20"/>
        </w:rPr>
        <w:t>confirmation</w:t>
      </w:r>
      <w:r>
        <w:rPr>
          <w:spacing w:val="-5"/>
          <w:sz w:val="20"/>
        </w:rPr>
        <w:t xml:space="preserve"> </w:t>
      </w:r>
      <w:r>
        <w:rPr>
          <w:sz w:val="20"/>
        </w:rPr>
        <w:t>letter</w:t>
      </w:r>
      <w:r>
        <w:rPr>
          <w:spacing w:val="-5"/>
          <w:sz w:val="20"/>
        </w:rPr>
        <w:t xml:space="preserve"> </w:t>
      </w:r>
      <w:r>
        <w:rPr>
          <w:sz w:val="20"/>
        </w:rPr>
        <w:t>to</w:t>
      </w:r>
      <w:r>
        <w:rPr>
          <w:spacing w:val="-4"/>
          <w:sz w:val="20"/>
        </w:rPr>
        <w:t xml:space="preserve"> </w:t>
      </w:r>
      <w:r>
        <w:rPr>
          <w:sz w:val="20"/>
        </w:rPr>
        <w:t>the</w:t>
      </w:r>
      <w:r>
        <w:rPr>
          <w:spacing w:val="-6"/>
          <w:sz w:val="20"/>
        </w:rPr>
        <w:t xml:space="preserve"> </w:t>
      </w:r>
      <w:r>
        <w:rPr>
          <w:spacing w:val="-2"/>
          <w:sz w:val="20"/>
        </w:rPr>
        <w:t>customer.</w:t>
      </w:r>
    </w:p>
    <w:p w:rsidR="006B2B4C" w:rsidRDefault="006B2B4C">
      <w:pPr>
        <w:pStyle w:val="BodyText"/>
        <w:spacing w:before="74"/>
      </w:pPr>
    </w:p>
    <w:p w:rsidR="006B2B4C" w:rsidRDefault="001A6304">
      <w:pPr>
        <w:pStyle w:val="Heading2"/>
      </w:pPr>
      <w:bookmarkStart w:id="14" w:name="_bookmark13"/>
      <w:bookmarkEnd w:id="14"/>
      <w:r>
        <w:t>Temporary</w:t>
      </w:r>
      <w:r>
        <w:rPr>
          <w:spacing w:val="-6"/>
        </w:rPr>
        <w:t xml:space="preserve"> </w:t>
      </w:r>
      <w:r>
        <w:t>Limit</w:t>
      </w:r>
      <w:r>
        <w:rPr>
          <w:spacing w:val="-3"/>
        </w:rPr>
        <w:t xml:space="preserve"> </w:t>
      </w:r>
      <w:r>
        <w:rPr>
          <w:spacing w:val="-2"/>
        </w:rPr>
        <w:t>Enhancement</w:t>
      </w:r>
    </w:p>
    <w:p w:rsidR="006B2B4C" w:rsidRDefault="001A6304">
      <w:pPr>
        <w:pStyle w:val="BodyText"/>
        <w:spacing w:before="253"/>
        <w:ind w:left="23"/>
      </w:pPr>
      <w:r>
        <w:rPr>
          <w:spacing w:val="-2"/>
          <w:u w:val="single"/>
        </w:rPr>
        <w:t>Policy</w:t>
      </w:r>
    </w:p>
    <w:p w:rsidR="006B2B4C" w:rsidRDefault="001A6304">
      <w:pPr>
        <w:pStyle w:val="BodyText"/>
        <w:spacing w:before="37"/>
        <w:ind w:left="23"/>
      </w:pPr>
      <w:r>
        <w:t>Temporary</w:t>
      </w:r>
      <w:r>
        <w:rPr>
          <w:spacing w:val="-5"/>
        </w:rPr>
        <w:t xml:space="preserve"> </w:t>
      </w:r>
      <w:r>
        <w:t>Limit</w:t>
      </w:r>
      <w:r>
        <w:rPr>
          <w:spacing w:val="-5"/>
        </w:rPr>
        <w:t xml:space="preserve"> </w:t>
      </w:r>
      <w:r>
        <w:t>can</w:t>
      </w:r>
      <w:r>
        <w:rPr>
          <w:spacing w:val="-5"/>
        </w:rPr>
        <w:t xml:space="preserve"> </w:t>
      </w:r>
      <w:r>
        <w:t>be</w:t>
      </w:r>
      <w:r>
        <w:rPr>
          <w:spacing w:val="-6"/>
        </w:rPr>
        <w:t xml:space="preserve"> </w:t>
      </w:r>
      <w:r>
        <w:t>enhanced</w:t>
      </w:r>
      <w:r>
        <w:rPr>
          <w:spacing w:val="-4"/>
        </w:rPr>
        <w:t xml:space="preserve"> </w:t>
      </w:r>
      <w:r>
        <w:t>after</w:t>
      </w:r>
      <w:r>
        <w:rPr>
          <w:spacing w:val="-6"/>
        </w:rPr>
        <w:t xml:space="preserve"> </w:t>
      </w:r>
      <w:r>
        <w:t>minimum</w:t>
      </w:r>
      <w:r>
        <w:rPr>
          <w:spacing w:val="-6"/>
        </w:rPr>
        <w:t xml:space="preserve"> </w:t>
      </w:r>
      <w:r>
        <w:t>of</w:t>
      </w:r>
      <w:r>
        <w:rPr>
          <w:spacing w:val="-6"/>
        </w:rPr>
        <w:t xml:space="preserve"> </w:t>
      </w:r>
      <w:r>
        <w:t>6</w:t>
      </w:r>
      <w:r>
        <w:rPr>
          <w:spacing w:val="-5"/>
        </w:rPr>
        <w:t xml:space="preserve"> </w:t>
      </w:r>
      <w:r>
        <w:t>MOB</w:t>
      </w:r>
      <w:r>
        <w:rPr>
          <w:spacing w:val="-6"/>
        </w:rPr>
        <w:t xml:space="preserve"> </w:t>
      </w:r>
      <w:r>
        <w:t>to</w:t>
      </w:r>
      <w:r>
        <w:rPr>
          <w:spacing w:val="-5"/>
        </w:rPr>
        <w:t xml:space="preserve"> </w:t>
      </w:r>
      <w:r>
        <w:t>certain</w:t>
      </w:r>
      <w:r>
        <w:rPr>
          <w:spacing w:val="-5"/>
        </w:rPr>
        <w:t xml:space="preserve"> </w:t>
      </w:r>
      <w:r>
        <w:t>customers</w:t>
      </w:r>
      <w:r>
        <w:rPr>
          <w:spacing w:val="-6"/>
        </w:rPr>
        <w:t xml:space="preserve"> </w:t>
      </w:r>
      <w:r>
        <w:t>as</w:t>
      </w:r>
      <w:r>
        <w:rPr>
          <w:spacing w:val="-7"/>
        </w:rPr>
        <w:t xml:space="preserve"> </w:t>
      </w:r>
      <w:r>
        <w:t>per</w:t>
      </w:r>
      <w:r>
        <w:rPr>
          <w:spacing w:val="-3"/>
        </w:rPr>
        <w:t xml:space="preserve"> </w:t>
      </w:r>
      <w:r>
        <w:t>given</w:t>
      </w:r>
      <w:r>
        <w:rPr>
          <w:spacing w:val="-5"/>
        </w:rPr>
        <w:t xml:space="preserve"> </w:t>
      </w:r>
      <w:r>
        <w:rPr>
          <w:spacing w:val="-2"/>
        </w:rPr>
        <w:t>criteria:</w:t>
      </w:r>
    </w:p>
    <w:p w:rsidR="006B2B4C" w:rsidRDefault="001A6304">
      <w:pPr>
        <w:pStyle w:val="ListParagraph"/>
        <w:numPr>
          <w:ilvl w:val="1"/>
          <w:numId w:val="8"/>
        </w:numPr>
        <w:tabs>
          <w:tab w:val="left" w:pos="743"/>
        </w:tabs>
        <w:spacing w:before="36" w:line="273" w:lineRule="auto"/>
        <w:ind w:right="304"/>
        <w:rPr>
          <w:sz w:val="20"/>
        </w:rPr>
      </w:pPr>
      <w:r>
        <w:rPr>
          <w:sz w:val="20"/>
        </w:rPr>
        <w:t>On-us</w:t>
      </w:r>
      <w:r>
        <w:rPr>
          <w:spacing w:val="-11"/>
          <w:sz w:val="20"/>
        </w:rPr>
        <w:t xml:space="preserve"> </w:t>
      </w:r>
      <w:r>
        <w:rPr>
          <w:sz w:val="20"/>
        </w:rPr>
        <w:t>and</w:t>
      </w:r>
      <w:r>
        <w:rPr>
          <w:spacing w:val="-10"/>
          <w:sz w:val="20"/>
        </w:rPr>
        <w:t xml:space="preserve"> </w:t>
      </w:r>
      <w:r>
        <w:rPr>
          <w:sz w:val="20"/>
        </w:rPr>
        <w:t>off-us</w:t>
      </w:r>
      <w:r>
        <w:rPr>
          <w:spacing w:val="-11"/>
          <w:sz w:val="20"/>
        </w:rPr>
        <w:t xml:space="preserve"> </w:t>
      </w:r>
      <w:r>
        <w:rPr>
          <w:sz w:val="20"/>
        </w:rPr>
        <w:t>history</w:t>
      </w:r>
      <w:r>
        <w:rPr>
          <w:spacing w:val="-9"/>
          <w:sz w:val="20"/>
        </w:rPr>
        <w:t xml:space="preserve"> </w:t>
      </w:r>
      <w:r>
        <w:rPr>
          <w:sz w:val="20"/>
        </w:rPr>
        <w:t>checks</w:t>
      </w:r>
      <w:r>
        <w:rPr>
          <w:spacing w:val="-11"/>
          <w:sz w:val="20"/>
        </w:rPr>
        <w:t xml:space="preserve"> </w:t>
      </w:r>
      <w:r>
        <w:rPr>
          <w:sz w:val="20"/>
        </w:rPr>
        <w:t>as</w:t>
      </w:r>
      <w:r>
        <w:rPr>
          <w:spacing w:val="-11"/>
          <w:sz w:val="20"/>
        </w:rPr>
        <w:t xml:space="preserve"> </w:t>
      </w:r>
      <w:r>
        <w:rPr>
          <w:sz w:val="20"/>
        </w:rPr>
        <w:t>applicable</w:t>
      </w:r>
      <w:r>
        <w:rPr>
          <w:spacing w:val="-11"/>
          <w:sz w:val="20"/>
        </w:rPr>
        <w:t xml:space="preserve"> </w:t>
      </w:r>
      <w:r>
        <w:rPr>
          <w:sz w:val="20"/>
        </w:rPr>
        <w:t>for</w:t>
      </w:r>
      <w:r>
        <w:rPr>
          <w:spacing w:val="-10"/>
          <w:sz w:val="20"/>
        </w:rPr>
        <w:t xml:space="preserve"> </w:t>
      </w:r>
      <w:r>
        <w:rPr>
          <w:sz w:val="20"/>
        </w:rPr>
        <w:t>fresh</w:t>
      </w:r>
      <w:r>
        <w:rPr>
          <w:spacing w:val="-10"/>
          <w:sz w:val="20"/>
        </w:rPr>
        <w:t xml:space="preserve"> </w:t>
      </w:r>
      <w:r>
        <w:rPr>
          <w:sz w:val="20"/>
        </w:rPr>
        <w:t>applicant</w:t>
      </w:r>
      <w:r>
        <w:rPr>
          <w:spacing w:val="-10"/>
          <w:sz w:val="20"/>
        </w:rPr>
        <w:t xml:space="preserve"> </w:t>
      </w:r>
      <w:r>
        <w:rPr>
          <w:sz w:val="20"/>
        </w:rPr>
        <w:t>should</w:t>
      </w:r>
      <w:r>
        <w:rPr>
          <w:spacing w:val="-10"/>
          <w:sz w:val="20"/>
        </w:rPr>
        <w:t xml:space="preserve"> </w:t>
      </w:r>
      <w:r>
        <w:rPr>
          <w:sz w:val="20"/>
        </w:rPr>
        <w:t>be</w:t>
      </w:r>
      <w:r>
        <w:rPr>
          <w:spacing w:val="-11"/>
          <w:sz w:val="20"/>
        </w:rPr>
        <w:t xml:space="preserve"> </w:t>
      </w:r>
      <w:r>
        <w:rPr>
          <w:sz w:val="20"/>
        </w:rPr>
        <w:t>applied.</w:t>
      </w:r>
      <w:r>
        <w:rPr>
          <w:spacing w:val="-10"/>
          <w:sz w:val="20"/>
        </w:rPr>
        <w:t xml:space="preserve"> </w:t>
      </w:r>
      <w:r>
        <w:rPr>
          <w:sz w:val="20"/>
        </w:rPr>
        <w:t>The</w:t>
      </w:r>
      <w:r>
        <w:rPr>
          <w:spacing w:val="-11"/>
          <w:sz w:val="20"/>
        </w:rPr>
        <w:t xml:space="preserve"> </w:t>
      </w:r>
      <w:r>
        <w:rPr>
          <w:sz w:val="20"/>
        </w:rPr>
        <w:t>following</w:t>
      </w:r>
      <w:r>
        <w:rPr>
          <w:spacing w:val="-10"/>
          <w:sz w:val="20"/>
        </w:rPr>
        <w:t xml:space="preserve"> </w:t>
      </w:r>
      <w:r>
        <w:rPr>
          <w:sz w:val="20"/>
        </w:rPr>
        <w:t>same-card credit checks should also be applied:</w:t>
      </w:r>
    </w:p>
    <w:p w:rsidR="006B2B4C" w:rsidRDefault="001A6304">
      <w:pPr>
        <w:pStyle w:val="ListParagraph"/>
        <w:numPr>
          <w:ilvl w:val="2"/>
          <w:numId w:val="8"/>
        </w:numPr>
        <w:tabs>
          <w:tab w:val="left" w:pos="1103"/>
        </w:tabs>
        <w:spacing w:before="4"/>
        <w:rPr>
          <w:sz w:val="20"/>
        </w:rPr>
      </w:pPr>
      <w:r>
        <w:rPr>
          <w:sz w:val="20"/>
        </w:rPr>
        <w:t>Not</w:t>
      </w:r>
      <w:r>
        <w:rPr>
          <w:spacing w:val="-4"/>
          <w:sz w:val="20"/>
        </w:rPr>
        <w:t xml:space="preserve"> </w:t>
      </w:r>
      <w:r>
        <w:rPr>
          <w:sz w:val="20"/>
        </w:rPr>
        <w:t>more</w:t>
      </w:r>
      <w:r>
        <w:rPr>
          <w:spacing w:val="-5"/>
          <w:sz w:val="20"/>
        </w:rPr>
        <w:t xml:space="preserve"> </w:t>
      </w:r>
      <w:r>
        <w:rPr>
          <w:sz w:val="20"/>
        </w:rPr>
        <w:t>than</w:t>
      </w:r>
      <w:r>
        <w:rPr>
          <w:spacing w:val="-3"/>
          <w:sz w:val="20"/>
        </w:rPr>
        <w:t xml:space="preserve"> </w:t>
      </w:r>
      <w:r>
        <w:rPr>
          <w:sz w:val="20"/>
        </w:rPr>
        <w:t>once</w:t>
      </w:r>
      <w:r>
        <w:rPr>
          <w:spacing w:val="-6"/>
          <w:sz w:val="20"/>
        </w:rPr>
        <w:t xml:space="preserve"> </w:t>
      </w:r>
      <w:r>
        <w:rPr>
          <w:sz w:val="20"/>
        </w:rPr>
        <w:t>in</w:t>
      </w:r>
      <w:r>
        <w:rPr>
          <w:spacing w:val="-3"/>
          <w:sz w:val="20"/>
        </w:rPr>
        <w:t xml:space="preserve"> </w:t>
      </w:r>
      <w:r>
        <w:rPr>
          <w:sz w:val="20"/>
        </w:rPr>
        <w:t>30dpd</w:t>
      </w:r>
      <w:r>
        <w:rPr>
          <w:spacing w:val="-6"/>
          <w:sz w:val="20"/>
        </w:rPr>
        <w:t xml:space="preserve"> </w:t>
      </w:r>
      <w:r>
        <w:rPr>
          <w:sz w:val="20"/>
        </w:rPr>
        <w:t>in</w:t>
      </w:r>
      <w:r>
        <w:rPr>
          <w:spacing w:val="-4"/>
          <w:sz w:val="20"/>
        </w:rPr>
        <w:t xml:space="preserve"> </w:t>
      </w:r>
      <w:r>
        <w:rPr>
          <w:sz w:val="20"/>
        </w:rPr>
        <w:t>the</w:t>
      </w:r>
      <w:r>
        <w:rPr>
          <w:spacing w:val="-5"/>
          <w:sz w:val="20"/>
        </w:rPr>
        <w:t xml:space="preserve"> </w:t>
      </w:r>
      <w:r>
        <w:rPr>
          <w:sz w:val="20"/>
        </w:rPr>
        <w:t>last</w:t>
      </w:r>
      <w:r>
        <w:rPr>
          <w:spacing w:val="-4"/>
          <w:sz w:val="20"/>
        </w:rPr>
        <w:t xml:space="preserve"> </w:t>
      </w:r>
      <w:r>
        <w:rPr>
          <w:sz w:val="20"/>
        </w:rPr>
        <w:t>6</w:t>
      </w:r>
      <w:r>
        <w:rPr>
          <w:spacing w:val="-4"/>
          <w:sz w:val="20"/>
        </w:rPr>
        <w:t xml:space="preserve"> </w:t>
      </w:r>
      <w:r>
        <w:rPr>
          <w:spacing w:val="-2"/>
          <w:sz w:val="20"/>
        </w:rPr>
        <w:t>months</w:t>
      </w:r>
    </w:p>
    <w:p w:rsidR="006B2B4C" w:rsidRDefault="001A6304">
      <w:pPr>
        <w:pStyle w:val="ListParagraph"/>
        <w:numPr>
          <w:ilvl w:val="2"/>
          <w:numId w:val="8"/>
        </w:numPr>
        <w:tabs>
          <w:tab w:val="left" w:pos="1103"/>
        </w:tabs>
        <w:spacing w:before="38"/>
        <w:rPr>
          <w:sz w:val="20"/>
        </w:rPr>
      </w:pPr>
      <w:r>
        <w:rPr>
          <w:sz w:val="20"/>
        </w:rPr>
        <w:t>Not</w:t>
      </w:r>
      <w:r>
        <w:rPr>
          <w:spacing w:val="-5"/>
          <w:sz w:val="20"/>
        </w:rPr>
        <w:t xml:space="preserve"> </w:t>
      </w:r>
      <w:r>
        <w:rPr>
          <w:sz w:val="20"/>
        </w:rPr>
        <w:t>more</w:t>
      </w:r>
      <w:r>
        <w:rPr>
          <w:spacing w:val="-5"/>
          <w:sz w:val="20"/>
        </w:rPr>
        <w:t xml:space="preserve"> </w:t>
      </w:r>
      <w:r>
        <w:rPr>
          <w:sz w:val="20"/>
        </w:rPr>
        <w:t>than</w:t>
      </w:r>
      <w:r>
        <w:rPr>
          <w:spacing w:val="-3"/>
          <w:sz w:val="20"/>
        </w:rPr>
        <w:t xml:space="preserve"> </w:t>
      </w:r>
      <w:r>
        <w:rPr>
          <w:sz w:val="20"/>
        </w:rPr>
        <w:t>twice</w:t>
      </w:r>
      <w:r>
        <w:rPr>
          <w:spacing w:val="-6"/>
          <w:sz w:val="20"/>
        </w:rPr>
        <w:t xml:space="preserve"> </w:t>
      </w:r>
      <w:r>
        <w:rPr>
          <w:sz w:val="20"/>
        </w:rPr>
        <w:t>in</w:t>
      </w:r>
      <w:r>
        <w:rPr>
          <w:spacing w:val="-4"/>
          <w:sz w:val="20"/>
        </w:rPr>
        <w:t xml:space="preserve"> </w:t>
      </w:r>
      <w:r>
        <w:rPr>
          <w:sz w:val="20"/>
        </w:rPr>
        <w:t>30dpd</w:t>
      </w:r>
      <w:r>
        <w:rPr>
          <w:spacing w:val="-4"/>
          <w:sz w:val="20"/>
        </w:rPr>
        <w:t xml:space="preserve"> </w:t>
      </w:r>
      <w:r>
        <w:rPr>
          <w:sz w:val="20"/>
        </w:rPr>
        <w:t>in</w:t>
      </w:r>
      <w:r>
        <w:rPr>
          <w:spacing w:val="-4"/>
          <w:sz w:val="20"/>
        </w:rPr>
        <w:t xml:space="preserve"> </w:t>
      </w:r>
      <w:r>
        <w:rPr>
          <w:sz w:val="20"/>
        </w:rPr>
        <w:t>the</w:t>
      </w:r>
      <w:r>
        <w:rPr>
          <w:spacing w:val="-5"/>
          <w:sz w:val="20"/>
        </w:rPr>
        <w:t xml:space="preserve"> </w:t>
      </w:r>
      <w:r>
        <w:rPr>
          <w:sz w:val="20"/>
        </w:rPr>
        <w:t>last</w:t>
      </w:r>
      <w:r>
        <w:rPr>
          <w:spacing w:val="-4"/>
          <w:sz w:val="20"/>
        </w:rPr>
        <w:t xml:space="preserve"> </w:t>
      </w:r>
      <w:r>
        <w:rPr>
          <w:sz w:val="20"/>
        </w:rPr>
        <w:t>12</w:t>
      </w:r>
      <w:r>
        <w:rPr>
          <w:spacing w:val="-5"/>
          <w:sz w:val="20"/>
        </w:rPr>
        <w:t xml:space="preserve"> </w:t>
      </w:r>
      <w:r>
        <w:rPr>
          <w:spacing w:val="-2"/>
          <w:sz w:val="20"/>
        </w:rPr>
        <w:t>months</w:t>
      </w:r>
    </w:p>
    <w:p w:rsidR="006B2B4C" w:rsidRDefault="001A6304">
      <w:pPr>
        <w:pStyle w:val="ListParagraph"/>
        <w:numPr>
          <w:ilvl w:val="2"/>
          <w:numId w:val="8"/>
        </w:numPr>
        <w:tabs>
          <w:tab w:val="left" w:pos="1103"/>
        </w:tabs>
        <w:spacing w:before="35"/>
        <w:rPr>
          <w:sz w:val="20"/>
        </w:rPr>
      </w:pPr>
      <w:r>
        <w:rPr>
          <w:sz w:val="20"/>
        </w:rPr>
        <w:t>Never</w:t>
      </w:r>
      <w:r>
        <w:rPr>
          <w:spacing w:val="-5"/>
          <w:sz w:val="20"/>
        </w:rPr>
        <w:t xml:space="preserve"> </w:t>
      </w:r>
      <w:r>
        <w:rPr>
          <w:sz w:val="20"/>
        </w:rPr>
        <w:t>in</w:t>
      </w:r>
      <w:r>
        <w:rPr>
          <w:spacing w:val="-4"/>
          <w:sz w:val="20"/>
        </w:rPr>
        <w:t xml:space="preserve"> </w:t>
      </w:r>
      <w:r>
        <w:rPr>
          <w:sz w:val="20"/>
        </w:rPr>
        <w:t>60dpd</w:t>
      </w:r>
      <w:r>
        <w:rPr>
          <w:spacing w:val="-5"/>
          <w:sz w:val="20"/>
        </w:rPr>
        <w:t xml:space="preserve"> </w:t>
      </w:r>
      <w:r>
        <w:rPr>
          <w:sz w:val="20"/>
        </w:rPr>
        <w:t>in</w:t>
      </w:r>
      <w:r>
        <w:rPr>
          <w:spacing w:val="-4"/>
          <w:sz w:val="20"/>
        </w:rPr>
        <w:t xml:space="preserve"> </w:t>
      </w:r>
      <w:r>
        <w:rPr>
          <w:sz w:val="20"/>
        </w:rPr>
        <w:t>the</w:t>
      </w:r>
      <w:r>
        <w:rPr>
          <w:spacing w:val="-5"/>
          <w:sz w:val="20"/>
        </w:rPr>
        <w:t xml:space="preserve"> </w:t>
      </w:r>
      <w:r>
        <w:rPr>
          <w:sz w:val="20"/>
        </w:rPr>
        <w:t>last</w:t>
      </w:r>
      <w:r>
        <w:rPr>
          <w:spacing w:val="-5"/>
          <w:sz w:val="20"/>
        </w:rPr>
        <w:t xml:space="preserve"> </w:t>
      </w:r>
      <w:r>
        <w:rPr>
          <w:sz w:val="20"/>
        </w:rPr>
        <w:t>12</w:t>
      </w:r>
      <w:r>
        <w:rPr>
          <w:spacing w:val="-2"/>
          <w:sz w:val="20"/>
        </w:rPr>
        <w:t xml:space="preserve"> months</w:t>
      </w:r>
    </w:p>
    <w:p w:rsidR="006B2B4C" w:rsidRDefault="001A6304">
      <w:pPr>
        <w:pStyle w:val="ListParagraph"/>
        <w:numPr>
          <w:ilvl w:val="1"/>
          <w:numId w:val="8"/>
        </w:numPr>
        <w:tabs>
          <w:tab w:val="left" w:pos="743"/>
        </w:tabs>
        <w:spacing w:before="36"/>
        <w:rPr>
          <w:sz w:val="20"/>
        </w:rPr>
      </w:pPr>
      <w:r>
        <w:rPr>
          <w:sz w:val="20"/>
        </w:rPr>
        <w:t>Customer</w:t>
      </w:r>
      <w:r>
        <w:rPr>
          <w:spacing w:val="-1"/>
          <w:sz w:val="20"/>
        </w:rPr>
        <w:t xml:space="preserve"> </w:t>
      </w:r>
      <w:r>
        <w:rPr>
          <w:sz w:val="20"/>
        </w:rPr>
        <w:t>to</w:t>
      </w:r>
      <w:r>
        <w:rPr>
          <w:spacing w:val="1"/>
          <w:sz w:val="20"/>
        </w:rPr>
        <w:t xml:space="preserve"> </w:t>
      </w:r>
      <w:r>
        <w:rPr>
          <w:sz w:val="20"/>
        </w:rPr>
        <w:t>provide</w:t>
      </w:r>
      <w:r>
        <w:rPr>
          <w:spacing w:val="1"/>
          <w:sz w:val="20"/>
        </w:rPr>
        <w:t xml:space="preserve"> </w:t>
      </w:r>
      <w:r>
        <w:rPr>
          <w:sz w:val="20"/>
        </w:rPr>
        <w:t>fresh</w:t>
      </w:r>
      <w:r>
        <w:rPr>
          <w:spacing w:val="1"/>
          <w:sz w:val="20"/>
        </w:rPr>
        <w:t xml:space="preserve"> </w:t>
      </w:r>
      <w:r>
        <w:rPr>
          <w:sz w:val="20"/>
        </w:rPr>
        <w:t>income</w:t>
      </w:r>
      <w:r>
        <w:rPr>
          <w:spacing w:val="-1"/>
          <w:sz w:val="20"/>
        </w:rPr>
        <w:t xml:space="preserve"> </w:t>
      </w:r>
      <w:r>
        <w:rPr>
          <w:sz w:val="20"/>
        </w:rPr>
        <w:t>documents. Temporary limit could only</w:t>
      </w:r>
      <w:r>
        <w:rPr>
          <w:spacing w:val="1"/>
          <w:sz w:val="20"/>
        </w:rPr>
        <w:t xml:space="preserve"> </w:t>
      </w:r>
      <w:r>
        <w:rPr>
          <w:sz w:val="20"/>
        </w:rPr>
        <w:t>be</w:t>
      </w:r>
      <w:r>
        <w:rPr>
          <w:spacing w:val="-2"/>
          <w:sz w:val="20"/>
        </w:rPr>
        <w:t xml:space="preserve"> </w:t>
      </w:r>
      <w:r>
        <w:rPr>
          <w:sz w:val="20"/>
        </w:rPr>
        <w:t>enhanced</w:t>
      </w:r>
      <w:r>
        <w:rPr>
          <w:spacing w:val="1"/>
          <w:sz w:val="20"/>
        </w:rPr>
        <w:t xml:space="preserve"> </w:t>
      </w:r>
      <w:r>
        <w:rPr>
          <w:sz w:val="20"/>
        </w:rPr>
        <w:t>provided</w:t>
      </w:r>
      <w:r>
        <w:rPr>
          <w:spacing w:val="1"/>
          <w:sz w:val="20"/>
        </w:rPr>
        <w:t xml:space="preserve"> </w:t>
      </w:r>
      <w:r>
        <w:rPr>
          <w:sz w:val="20"/>
        </w:rPr>
        <w:t>there</w:t>
      </w:r>
      <w:r>
        <w:rPr>
          <w:spacing w:val="11"/>
          <w:sz w:val="20"/>
        </w:rPr>
        <w:t xml:space="preserve"> </w:t>
      </w:r>
      <w:r>
        <w:rPr>
          <w:spacing w:val="-5"/>
          <w:sz w:val="20"/>
        </w:rPr>
        <w:t>is</w:t>
      </w:r>
    </w:p>
    <w:p w:rsidR="006B2B4C" w:rsidRDefault="001A6304">
      <w:pPr>
        <w:pStyle w:val="BodyText"/>
        <w:spacing w:before="39"/>
        <w:ind w:left="743"/>
        <w:jc w:val="both"/>
      </w:pPr>
      <w:r>
        <w:t>increase</w:t>
      </w:r>
      <w:r>
        <w:rPr>
          <w:spacing w:val="-6"/>
        </w:rPr>
        <w:t xml:space="preserve"> </w:t>
      </w:r>
      <w:r>
        <w:t>in</w:t>
      </w:r>
      <w:r>
        <w:rPr>
          <w:spacing w:val="-5"/>
        </w:rPr>
        <w:t xml:space="preserve"> </w:t>
      </w:r>
      <w:r>
        <w:t>customer’s</w:t>
      </w:r>
      <w:r>
        <w:rPr>
          <w:spacing w:val="-7"/>
        </w:rPr>
        <w:t xml:space="preserve"> </w:t>
      </w:r>
      <w:r>
        <w:t>income</w:t>
      </w:r>
      <w:r>
        <w:rPr>
          <w:spacing w:val="-5"/>
        </w:rPr>
        <w:t xml:space="preserve"> </w:t>
      </w:r>
      <w:r>
        <w:t>and</w:t>
      </w:r>
      <w:r>
        <w:rPr>
          <w:spacing w:val="-5"/>
        </w:rPr>
        <w:t xml:space="preserve"> </w:t>
      </w:r>
      <w:r>
        <w:t>or</w:t>
      </w:r>
      <w:r>
        <w:rPr>
          <w:spacing w:val="-5"/>
        </w:rPr>
        <w:t xml:space="preserve"> </w:t>
      </w:r>
      <w:r>
        <w:t>room</w:t>
      </w:r>
      <w:r>
        <w:rPr>
          <w:spacing w:val="-6"/>
        </w:rPr>
        <w:t xml:space="preserve"> </w:t>
      </w:r>
      <w:r>
        <w:t>available</w:t>
      </w:r>
      <w:r>
        <w:rPr>
          <w:spacing w:val="-6"/>
        </w:rPr>
        <w:t xml:space="preserve"> </w:t>
      </w:r>
      <w:r>
        <w:t>in</w:t>
      </w:r>
      <w:r>
        <w:rPr>
          <w:spacing w:val="-5"/>
        </w:rPr>
        <w:t xml:space="preserve"> </w:t>
      </w:r>
      <w:r>
        <w:t>Debt</w:t>
      </w:r>
      <w:r>
        <w:rPr>
          <w:spacing w:val="-5"/>
        </w:rPr>
        <w:t xml:space="preserve"> </w:t>
      </w:r>
      <w:r>
        <w:t>Burden</w:t>
      </w:r>
      <w:r>
        <w:rPr>
          <w:spacing w:val="-5"/>
        </w:rPr>
        <w:t xml:space="preserve"> </w:t>
      </w:r>
      <w:r>
        <w:rPr>
          <w:spacing w:val="-2"/>
        </w:rPr>
        <w:t>Ratio.</w:t>
      </w:r>
    </w:p>
    <w:p w:rsidR="006B2B4C" w:rsidRDefault="001A6304">
      <w:pPr>
        <w:pStyle w:val="ListParagraph"/>
        <w:numPr>
          <w:ilvl w:val="1"/>
          <w:numId w:val="8"/>
        </w:numPr>
        <w:tabs>
          <w:tab w:val="left" w:pos="743"/>
        </w:tabs>
        <w:spacing w:before="36" w:line="273" w:lineRule="auto"/>
        <w:ind w:right="307"/>
        <w:jc w:val="both"/>
        <w:rPr>
          <w:sz w:val="20"/>
        </w:rPr>
      </w:pPr>
      <w:r>
        <w:rPr>
          <w:sz w:val="20"/>
        </w:rPr>
        <w:t>Minimum Card utilization should be 75% and at least has made full payment of maximum utilization once during the last 6 months.</w:t>
      </w:r>
    </w:p>
    <w:p w:rsidR="006B2B4C" w:rsidRDefault="001A6304">
      <w:pPr>
        <w:pStyle w:val="ListParagraph"/>
        <w:numPr>
          <w:ilvl w:val="1"/>
          <w:numId w:val="8"/>
        </w:numPr>
        <w:tabs>
          <w:tab w:val="left" w:pos="742"/>
        </w:tabs>
        <w:spacing w:before="4"/>
        <w:ind w:left="742" w:hanging="359"/>
        <w:jc w:val="both"/>
        <w:rPr>
          <w:sz w:val="20"/>
        </w:rPr>
      </w:pPr>
      <w:r>
        <w:rPr>
          <w:sz w:val="20"/>
        </w:rPr>
        <w:t>Temporary</w:t>
      </w:r>
      <w:r>
        <w:rPr>
          <w:spacing w:val="-6"/>
          <w:sz w:val="20"/>
        </w:rPr>
        <w:t xml:space="preserve"> </w:t>
      </w:r>
      <w:r>
        <w:rPr>
          <w:sz w:val="20"/>
        </w:rPr>
        <w:t>Limit</w:t>
      </w:r>
      <w:r>
        <w:rPr>
          <w:spacing w:val="-5"/>
          <w:sz w:val="20"/>
        </w:rPr>
        <w:t xml:space="preserve"> </w:t>
      </w:r>
      <w:r>
        <w:rPr>
          <w:sz w:val="20"/>
        </w:rPr>
        <w:t>enhancement</w:t>
      </w:r>
      <w:r>
        <w:rPr>
          <w:spacing w:val="-5"/>
          <w:sz w:val="20"/>
        </w:rPr>
        <w:t xml:space="preserve"> </w:t>
      </w:r>
      <w:r>
        <w:rPr>
          <w:sz w:val="20"/>
        </w:rPr>
        <w:t>can</w:t>
      </w:r>
      <w:r>
        <w:rPr>
          <w:spacing w:val="-5"/>
          <w:sz w:val="20"/>
        </w:rPr>
        <w:t xml:space="preserve"> </w:t>
      </w:r>
      <w:r>
        <w:rPr>
          <w:sz w:val="20"/>
        </w:rPr>
        <w:t>be</w:t>
      </w:r>
      <w:r>
        <w:rPr>
          <w:spacing w:val="-6"/>
          <w:sz w:val="20"/>
        </w:rPr>
        <w:t xml:space="preserve"> </w:t>
      </w:r>
      <w:r>
        <w:rPr>
          <w:sz w:val="20"/>
        </w:rPr>
        <w:t>made</w:t>
      </w:r>
      <w:r>
        <w:rPr>
          <w:spacing w:val="-7"/>
          <w:sz w:val="20"/>
        </w:rPr>
        <w:t xml:space="preserve"> </w:t>
      </w:r>
      <w:r>
        <w:rPr>
          <w:sz w:val="20"/>
        </w:rPr>
        <w:t>up</w:t>
      </w:r>
      <w:r>
        <w:rPr>
          <w:spacing w:val="-5"/>
          <w:sz w:val="20"/>
        </w:rPr>
        <w:t xml:space="preserve"> </w:t>
      </w:r>
      <w:r>
        <w:rPr>
          <w:sz w:val="20"/>
        </w:rPr>
        <w:t>to maximum</w:t>
      </w:r>
      <w:r>
        <w:rPr>
          <w:spacing w:val="-6"/>
          <w:sz w:val="20"/>
        </w:rPr>
        <w:t xml:space="preserve"> </w:t>
      </w:r>
      <w:r>
        <w:rPr>
          <w:sz w:val="20"/>
        </w:rPr>
        <w:t>of</w:t>
      </w:r>
      <w:r>
        <w:rPr>
          <w:spacing w:val="-7"/>
          <w:sz w:val="20"/>
        </w:rPr>
        <w:t xml:space="preserve"> </w:t>
      </w:r>
      <w:r>
        <w:rPr>
          <w:sz w:val="20"/>
        </w:rPr>
        <w:t>two</w:t>
      </w:r>
      <w:r>
        <w:rPr>
          <w:spacing w:val="-5"/>
          <w:sz w:val="20"/>
        </w:rPr>
        <w:t xml:space="preserve"> </w:t>
      </w:r>
      <w:r>
        <w:rPr>
          <w:spacing w:val="-2"/>
          <w:sz w:val="20"/>
        </w:rPr>
        <w:t>months.</w:t>
      </w:r>
    </w:p>
    <w:p w:rsidR="006B2B4C" w:rsidRDefault="001A6304">
      <w:pPr>
        <w:pStyle w:val="ListParagraph"/>
        <w:numPr>
          <w:ilvl w:val="1"/>
          <w:numId w:val="8"/>
        </w:numPr>
        <w:tabs>
          <w:tab w:val="left" w:pos="743"/>
        </w:tabs>
        <w:spacing w:before="38" w:line="276" w:lineRule="auto"/>
        <w:ind w:right="317"/>
        <w:jc w:val="both"/>
        <w:rPr>
          <w:sz w:val="20"/>
        </w:rPr>
      </w:pPr>
      <w:r>
        <w:rPr>
          <w:sz w:val="20"/>
        </w:rPr>
        <w:t>Maximum temporary limit to be enhanced is 50% of the origin</w:t>
      </w:r>
      <w:r>
        <w:rPr>
          <w:sz w:val="20"/>
        </w:rPr>
        <w:t xml:space="preserve">al limit for a period of no more than two </w:t>
      </w:r>
      <w:r>
        <w:rPr>
          <w:spacing w:val="-2"/>
          <w:sz w:val="20"/>
        </w:rPr>
        <w:t>months.</w:t>
      </w:r>
    </w:p>
    <w:p w:rsidR="006B2B4C" w:rsidRDefault="001A6304">
      <w:pPr>
        <w:pStyle w:val="ListParagraph"/>
        <w:numPr>
          <w:ilvl w:val="1"/>
          <w:numId w:val="8"/>
        </w:numPr>
        <w:tabs>
          <w:tab w:val="left" w:pos="742"/>
        </w:tabs>
        <w:spacing w:line="254" w:lineRule="exact"/>
        <w:ind w:left="742" w:hanging="359"/>
        <w:jc w:val="both"/>
        <w:rPr>
          <w:sz w:val="20"/>
        </w:rPr>
      </w:pPr>
      <w:r>
        <w:rPr>
          <w:sz w:val="20"/>
        </w:rPr>
        <w:t>Deviations</w:t>
      </w:r>
      <w:r>
        <w:rPr>
          <w:spacing w:val="-7"/>
          <w:sz w:val="20"/>
        </w:rPr>
        <w:t xml:space="preserve"> </w:t>
      </w:r>
      <w:r>
        <w:rPr>
          <w:sz w:val="20"/>
        </w:rPr>
        <w:t>will</w:t>
      </w:r>
      <w:r>
        <w:rPr>
          <w:spacing w:val="-7"/>
          <w:sz w:val="20"/>
        </w:rPr>
        <w:t xml:space="preserve"> </w:t>
      </w:r>
      <w:r>
        <w:rPr>
          <w:sz w:val="20"/>
        </w:rPr>
        <w:t>be</w:t>
      </w:r>
      <w:r>
        <w:rPr>
          <w:spacing w:val="-6"/>
          <w:sz w:val="20"/>
        </w:rPr>
        <w:t xml:space="preserve"> </w:t>
      </w:r>
      <w:r>
        <w:rPr>
          <w:sz w:val="20"/>
        </w:rPr>
        <w:t>allowed</w:t>
      </w:r>
      <w:r>
        <w:rPr>
          <w:spacing w:val="-5"/>
          <w:sz w:val="20"/>
        </w:rPr>
        <w:t xml:space="preserve"> </w:t>
      </w:r>
      <w:r>
        <w:rPr>
          <w:sz w:val="20"/>
        </w:rPr>
        <w:t>as</w:t>
      </w:r>
      <w:r>
        <w:rPr>
          <w:spacing w:val="-4"/>
          <w:sz w:val="20"/>
        </w:rPr>
        <w:t xml:space="preserve"> </w:t>
      </w:r>
      <w:r>
        <w:rPr>
          <w:sz w:val="20"/>
        </w:rPr>
        <w:t>per</w:t>
      </w:r>
      <w:r>
        <w:rPr>
          <w:spacing w:val="-5"/>
          <w:sz w:val="20"/>
        </w:rPr>
        <w:t xml:space="preserve"> </w:t>
      </w:r>
      <w:r>
        <w:rPr>
          <w:sz w:val="20"/>
        </w:rPr>
        <w:t>the</w:t>
      </w:r>
      <w:r>
        <w:rPr>
          <w:spacing w:val="-6"/>
          <w:sz w:val="20"/>
        </w:rPr>
        <w:t xml:space="preserve"> </w:t>
      </w:r>
      <w:r>
        <w:rPr>
          <w:sz w:val="20"/>
        </w:rPr>
        <w:t>relevant</w:t>
      </w:r>
      <w:r>
        <w:rPr>
          <w:spacing w:val="-6"/>
          <w:sz w:val="20"/>
        </w:rPr>
        <w:t xml:space="preserve"> </w:t>
      </w:r>
      <w:r>
        <w:rPr>
          <w:sz w:val="20"/>
        </w:rPr>
        <w:t>deviation</w:t>
      </w:r>
      <w:r>
        <w:rPr>
          <w:spacing w:val="-5"/>
          <w:sz w:val="20"/>
        </w:rPr>
        <w:t xml:space="preserve"> </w:t>
      </w:r>
      <w:r>
        <w:rPr>
          <w:spacing w:val="-2"/>
          <w:sz w:val="20"/>
        </w:rPr>
        <w:t>guidelines</w:t>
      </w:r>
    </w:p>
    <w:p w:rsidR="006B2B4C" w:rsidRDefault="001A6304">
      <w:pPr>
        <w:pStyle w:val="ListParagraph"/>
        <w:numPr>
          <w:ilvl w:val="1"/>
          <w:numId w:val="8"/>
        </w:numPr>
        <w:tabs>
          <w:tab w:val="left" w:pos="743"/>
        </w:tabs>
        <w:spacing w:before="35" w:line="276" w:lineRule="auto"/>
        <w:ind w:right="310"/>
        <w:jc w:val="both"/>
        <w:rPr>
          <w:sz w:val="20"/>
        </w:rPr>
      </w:pPr>
      <w:r>
        <w:rPr>
          <w:sz w:val="20"/>
        </w:rPr>
        <w:t>Once the customer utilizes the temporary enhanced limit, his minimum payment billing shall be made as per 5% of the total outstanding bala</w:t>
      </w:r>
      <w:r>
        <w:rPr>
          <w:sz w:val="20"/>
        </w:rPr>
        <w:t>nce.</w:t>
      </w:r>
    </w:p>
    <w:p w:rsidR="006B2B4C" w:rsidRDefault="001A6304">
      <w:pPr>
        <w:pStyle w:val="ListParagraph"/>
        <w:numPr>
          <w:ilvl w:val="1"/>
          <w:numId w:val="8"/>
        </w:numPr>
        <w:tabs>
          <w:tab w:val="left" w:pos="743"/>
        </w:tabs>
        <w:spacing w:before="1" w:line="276" w:lineRule="auto"/>
        <w:ind w:right="305"/>
        <w:jc w:val="both"/>
        <w:rPr>
          <w:sz w:val="20"/>
        </w:rPr>
      </w:pPr>
      <w:r>
        <w:rPr>
          <w:sz w:val="20"/>
        </w:rPr>
        <w:t>However,</w:t>
      </w:r>
      <w:r>
        <w:rPr>
          <w:spacing w:val="-6"/>
          <w:sz w:val="20"/>
        </w:rPr>
        <w:t xml:space="preserve"> </w:t>
      </w:r>
      <w:r>
        <w:rPr>
          <w:sz w:val="20"/>
        </w:rPr>
        <w:t>as</w:t>
      </w:r>
      <w:r>
        <w:rPr>
          <w:spacing w:val="-8"/>
          <w:sz w:val="20"/>
        </w:rPr>
        <w:t xml:space="preserve"> </w:t>
      </w:r>
      <w:r>
        <w:rPr>
          <w:sz w:val="20"/>
        </w:rPr>
        <w:t>soon</w:t>
      </w:r>
      <w:r>
        <w:rPr>
          <w:spacing w:val="-6"/>
          <w:sz w:val="20"/>
        </w:rPr>
        <w:t xml:space="preserve"> </w:t>
      </w:r>
      <w:r>
        <w:rPr>
          <w:sz w:val="20"/>
        </w:rPr>
        <w:t>as</w:t>
      </w:r>
      <w:r>
        <w:rPr>
          <w:spacing w:val="-8"/>
          <w:sz w:val="20"/>
        </w:rPr>
        <w:t xml:space="preserve"> </w:t>
      </w:r>
      <w:r>
        <w:rPr>
          <w:sz w:val="20"/>
        </w:rPr>
        <w:t>the</w:t>
      </w:r>
      <w:r>
        <w:rPr>
          <w:spacing w:val="-8"/>
          <w:sz w:val="20"/>
        </w:rPr>
        <w:t xml:space="preserve"> </w:t>
      </w:r>
      <w:r>
        <w:rPr>
          <w:sz w:val="20"/>
        </w:rPr>
        <w:t>tenure</w:t>
      </w:r>
      <w:r>
        <w:rPr>
          <w:spacing w:val="-8"/>
          <w:sz w:val="20"/>
        </w:rPr>
        <w:t xml:space="preserve"> </w:t>
      </w:r>
      <w:r>
        <w:rPr>
          <w:sz w:val="20"/>
        </w:rPr>
        <w:t>expires,</w:t>
      </w:r>
      <w:r>
        <w:rPr>
          <w:spacing w:val="-6"/>
          <w:sz w:val="20"/>
        </w:rPr>
        <w:t xml:space="preserve"> </w:t>
      </w:r>
      <w:r>
        <w:rPr>
          <w:sz w:val="20"/>
        </w:rPr>
        <w:t>the</w:t>
      </w:r>
      <w:r>
        <w:rPr>
          <w:spacing w:val="-5"/>
          <w:sz w:val="20"/>
        </w:rPr>
        <w:t xml:space="preserve"> </w:t>
      </w:r>
      <w:r>
        <w:rPr>
          <w:sz w:val="20"/>
        </w:rPr>
        <w:t>system</w:t>
      </w:r>
      <w:r>
        <w:rPr>
          <w:spacing w:val="-6"/>
          <w:sz w:val="20"/>
        </w:rPr>
        <w:t xml:space="preserve"> </w:t>
      </w:r>
      <w:r>
        <w:rPr>
          <w:sz w:val="20"/>
        </w:rPr>
        <w:t>should</w:t>
      </w:r>
      <w:r>
        <w:rPr>
          <w:spacing w:val="-6"/>
          <w:sz w:val="20"/>
        </w:rPr>
        <w:t xml:space="preserve"> </w:t>
      </w:r>
      <w:r>
        <w:rPr>
          <w:sz w:val="20"/>
        </w:rPr>
        <w:t>calculate</w:t>
      </w:r>
      <w:r>
        <w:rPr>
          <w:spacing w:val="-8"/>
          <w:sz w:val="20"/>
        </w:rPr>
        <w:t xml:space="preserve"> </w:t>
      </w:r>
      <w:r>
        <w:rPr>
          <w:sz w:val="20"/>
        </w:rPr>
        <w:t>minimum</w:t>
      </w:r>
      <w:r>
        <w:rPr>
          <w:spacing w:val="-8"/>
          <w:sz w:val="20"/>
        </w:rPr>
        <w:t xml:space="preserve"> </w:t>
      </w:r>
      <w:r>
        <w:rPr>
          <w:sz w:val="20"/>
        </w:rPr>
        <w:t>payment</w:t>
      </w:r>
      <w:r>
        <w:rPr>
          <w:spacing w:val="-6"/>
          <w:sz w:val="20"/>
        </w:rPr>
        <w:t xml:space="preserve"> </w:t>
      </w:r>
      <w:r>
        <w:rPr>
          <w:sz w:val="20"/>
        </w:rPr>
        <w:t>billing</w:t>
      </w:r>
      <w:r>
        <w:rPr>
          <w:spacing w:val="-7"/>
          <w:sz w:val="20"/>
        </w:rPr>
        <w:t xml:space="preserve"> </w:t>
      </w:r>
      <w:r>
        <w:rPr>
          <w:sz w:val="20"/>
        </w:rPr>
        <w:t>as</w:t>
      </w:r>
      <w:r>
        <w:rPr>
          <w:spacing w:val="-5"/>
          <w:sz w:val="20"/>
        </w:rPr>
        <w:t xml:space="preserve"> </w:t>
      </w:r>
      <w:r>
        <w:rPr>
          <w:sz w:val="20"/>
        </w:rPr>
        <w:t>5%</w:t>
      </w:r>
      <w:r>
        <w:rPr>
          <w:spacing w:val="-8"/>
          <w:sz w:val="20"/>
        </w:rPr>
        <w:t xml:space="preserve"> </w:t>
      </w:r>
      <w:r>
        <w:rPr>
          <w:sz w:val="20"/>
        </w:rPr>
        <w:t>of</w:t>
      </w:r>
      <w:r>
        <w:rPr>
          <w:spacing w:val="-8"/>
          <w:sz w:val="20"/>
        </w:rPr>
        <w:t xml:space="preserve"> </w:t>
      </w:r>
      <w:r>
        <w:rPr>
          <w:sz w:val="20"/>
        </w:rPr>
        <w:t>the original</w:t>
      </w:r>
      <w:r>
        <w:rPr>
          <w:spacing w:val="-5"/>
          <w:sz w:val="20"/>
        </w:rPr>
        <w:t xml:space="preserve"> </w:t>
      </w:r>
      <w:r>
        <w:rPr>
          <w:sz w:val="20"/>
        </w:rPr>
        <w:t>credit</w:t>
      </w:r>
      <w:r>
        <w:rPr>
          <w:spacing w:val="-4"/>
          <w:sz w:val="20"/>
        </w:rPr>
        <w:t xml:space="preserve"> </w:t>
      </w:r>
      <w:r>
        <w:rPr>
          <w:sz w:val="20"/>
        </w:rPr>
        <w:t>limit</w:t>
      </w:r>
      <w:r>
        <w:rPr>
          <w:spacing w:val="-4"/>
          <w:sz w:val="20"/>
        </w:rPr>
        <w:t xml:space="preserve"> </w:t>
      </w:r>
      <w:r>
        <w:rPr>
          <w:sz w:val="20"/>
        </w:rPr>
        <w:t>+</w:t>
      </w:r>
      <w:r>
        <w:rPr>
          <w:spacing w:val="-5"/>
          <w:sz w:val="20"/>
        </w:rPr>
        <w:t xml:space="preserve"> </w:t>
      </w:r>
      <w:r>
        <w:rPr>
          <w:sz w:val="20"/>
        </w:rPr>
        <w:t>total</w:t>
      </w:r>
      <w:r>
        <w:rPr>
          <w:spacing w:val="-5"/>
          <w:sz w:val="20"/>
        </w:rPr>
        <w:t xml:space="preserve"> </w:t>
      </w:r>
      <w:r>
        <w:rPr>
          <w:sz w:val="20"/>
        </w:rPr>
        <w:t>outstanding</w:t>
      </w:r>
      <w:r>
        <w:rPr>
          <w:spacing w:val="-5"/>
          <w:sz w:val="20"/>
        </w:rPr>
        <w:t xml:space="preserve"> </w:t>
      </w:r>
      <w:r>
        <w:rPr>
          <w:sz w:val="20"/>
        </w:rPr>
        <w:t>balance</w:t>
      </w:r>
      <w:r>
        <w:rPr>
          <w:spacing w:val="-6"/>
          <w:sz w:val="20"/>
        </w:rPr>
        <w:t xml:space="preserve"> </w:t>
      </w:r>
      <w:r>
        <w:rPr>
          <w:sz w:val="20"/>
        </w:rPr>
        <w:t>exceeding</w:t>
      </w:r>
      <w:r>
        <w:rPr>
          <w:spacing w:val="-5"/>
          <w:sz w:val="20"/>
        </w:rPr>
        <w:t xml:space="preserve"> </w:t>
      </w:r>
      <w:r>
        <w:rPr>
          <w:sz w:val="20"/>
        </w:rPr>
        <w:t>original</w:t>
      </w:r>
      <w:r>
        <w:rPr>
          <w:spacing w:val="-4"/>
          <w:sz w:val="20"/>
        </w:rPr>
        <w:t xml:space="preserve"> </w:t>
      </w:r>
      <w:r>
        <w:rPr>
          <w:sz w:val="20"/>
        </w:rPr>
        <w:t>credit</w:t>
      </w:r>
      <w:r>
        <w:rPr>
          <w:spacing w:val="-4"/>
          <w:sz w:val="20"/>
        </w:rPr>
        <w:t xml:space="preserve"> </w:t>
      </w:r>
      <w:r>
        <w:rPr>
          <w:sz w:val="20"/>
        </w:rPr>
        <w:t>Limit.</w:t>
      </w:r>
      <w:r>
        <w:rPr>
          <w:spacing w:val="-4"/>
          <w:sz w:val="20"/>
        </w:rPr>
        <w:t xml:space="preserve"> </w:t>
      </w:r>
      <w:r>
        <w:rPr>
          <w:sz w:val="20"/>
        </w:rPr>
        <w:t>For</w:t>
      </w:r>
      <w:r>
        <w:rPr>
          <w:spacing w:val="-4"/>
          <w:sz w:val="20"/>
        </w:rPr>
        <w:t xml:space="preserve"> </w:t>
      </w:r>
      <w:r>
        <w:rPr>
          <w:sz w:val="20"/>
        </w:rPr>
        <w:t>example,</w:t>
      </w:r>
      <w:r>
        <w:rPr>
          <w:spacing w:val="-4"/>
          <w:sz w:val="20"/>
        </w:rPr>
        <w:t xml:space="preserve"> </w:t>
      </w:r>
      <w:r>
        <w:rPr>
          <w:sz w:val="20"/>
        </w:rPr>
        <w:t>Original</w:t>
      </w:r>
      <w:r>
        <w:rPr>
          <w:spacing w:val="-5"/>
          <w:sz w:val="20"/>
        </w:rPr>
        <w:t xml:space="preserve"> </w:t>
      </w:r>
      <w:r>
        <w:rPr>
          <w:sz w:val="20"/>
        </w:rPr>
        <w:t>Credit Limit</w:t>
      </w:r>
      <w:r>
        <w:rPr>
          <w:spacing w:val="-5"/>
          <w:sz w:val="20"/>
        </w:rPr>
        <w:t xml:space="preserve"> </w:t>
      </w:r>
      <w:r>
        <w:rPr>
          <w:sz w:val="20"/>
        </w:rPr>
        <w:t>=</w:t>
      </w:r>
      <w:r>
        <w:rPr>
          <w:spacing w:val="-4"/>
          <w:sz w:val="20"/>
        </w:rPr>
        <w:t xml:space="preserve"> </w:t>
      </w:r>
      <w:r>
        <w:rPr>
          <w:sz w:val="20"/>
        </w:rPr>
        <w:t>PKR</w:t>
      </w:r>
      <w:r>
        <w:rPr>
          <w:spacing w:val="-4"/>
          <w:sz w:val="20"/>
        </w:rPr>
        <w:t xml:space="preserve"> </w:t>
      </w:r>
      <w:r>
        <w:rPr>
          <w:sz w:val="20"/>
        </w:rPr>
        <w:t>100,000/-</w:t>
      </w:r>
      <w:r>
        <w:rPr>
          <w:spacing w:val="-4"/>
          <w:sz w:val="20"/>
        </w:rPr>
        <w:t xml:space="preserve"> </w:t>
      </w:r>
      <w:r>
        <w:rPr>
          <w:sz w:val="20"/>
        </w:rPr>
        <w:t>Temporary</w:t>
      </w:r>
      <w:r>
        <w:rPr>
          <w:spacing w:val="-5"/>
          <w:sz w:val="20"/>
        </w:rPr>
        <w:t xml:space="preserve"> </w:t>
      </w:r>
      <w:r>
        <w:rPr>
          <w:sz w:val="20"/>
        </w:rPr>
        <w:t>Limit</w:t>
      </w:r>
      <w:r>
        <w:rPr>
          <w:spacing w:val="-5"/>
          <w:sz w:val="20"/>
        </w:rPr>
        <w:t xml:space="preserve"> </w:t>
      </w:r>
      <w:r>
        <w:rPr>
          <w:sz w:val="20"/>
        </w:rPr>
        <w:t>=</w:t>
      </w:r>
      <w:r>
        <w:rPr>
          <w:spacing w:val="-4"/>
          <w:sz w:val="20"/>
        </w:rPr>
        <w:t xml:space="preserve"> </w:t>
      </w:r>
      <w:r>
        <w:rPr>
          <w:sz w:val="20"/>
        </w:rPr>
        <w:t>PKR</w:t>
      </w:r>
      <w:r>
        <w:rPr>
          <w:spacing w:val="-4"/>
          <w:sz w:val="20"/>
        </w:rPr>
        <w:t xml:space="preserve"> </w:t>
      </w:r>
      <w:r>
        <w:rPr>
          <w:sz w:val="20"/>
        </w:rPr>
        <w:t>25,000/-.</w:t>
      </w:r>
      <w:r>
        <w:rPr>
          <w:spacing w:val="-5"/>
          <w:sz w:val="20"/>
        </w:rPr>
        <w:t xml:space="preserve"> </w:t>
      </w:r>
      <w:r>
        <w:rPr>
          <w:sz w:val="20"/>
        </w:rPr>
        <w:t>After</w:t>
      </w:r>
      <w:r>
        <w:rPr>
          <w:spacing w:val="-3"/>
          <w:sz w:val="20"/>
        </w:rPr>
        <w:t xml:space="preserve"> </w:t>
      </w:r>
      <w:r>
        <w:rPr>
          <w:sz w:val="20"/>
        </w:rPr>
        <w:t>the</w:t>
      </w:r>
      <w:r>
        <w:rPr>
          <w:spacing w:val="-6"/>
          <w:sz w:val="20"/>
        </w:rPr>
        <w:t xml:space="preserve"> </w:t>
      </w:r>
      <w:r>
        <w:rPr>
          <w:sz w:val="20"/>
        </w:rPr>
        <w:t>expiry</w:t>
      </w:r>
      <w:r>
        <w:rPr>
          <w:spacing w:val="-5"/>
          <w:sz w:val="20"/>
        </w:rPr>
        <w:t xml:space="preserve"> </w:t>
      </w:r>
      <w:r>
        <w:rPr>
          <w:sz w:val="20"/>
        </w:rPr>
        <w:t>of</w:t>
      </w:r>
      <w:r>
        <w:rPr>
          <w:spacing w:val="-6"/>
          <w:sz w:val="20"/>
        </w:rPr>
        <w:t xml:space="preserve"> </w:t>
      </w:r>
      <w:r>
        <w:rPr>
          <w:sz w:val="20"/>
        </w:rPr>
        <w:t>temporary</w:t>
      </w:r>
      <w:r>
        <w:rPr>
          <w:spacing w:val="-1"/>
          <w:sz w:val="20"/>
        </w:rPr>
        <w:t xml:space="preserve"> </w:t>
      </w:r>
      <w:r>
        <w:rPr>
          <w:sz w:val="20"/>
        </w:rPr>
        <w:t>limit,</w:t>
      </w:r>
      <w:r>
        <w:rPr>
          <w:spacing w:val="-2"/>
          <w:sz w:val="20"/>
        </w:rPr>
        <w:t xml:space="preserve"> </w:t>
      </w:r>
      <w:r>
        <w:rPr>
          <w:sz w:val="20"/>
        </w:rPr>
        <w:t>the</w:t>
      </w:r>
      <w:r>
        <w:rPr>
          <w:spacing w:val="-6"/>
          <w:sz w:val="20"/>
        </w:rPr>
        <w:t xml:space="preserve"> </w:t>
      </w:r>
      <w:r>
        <w:rPr>
          <w:sz w:val="20"/>
        </w:rPr>
        <w:t>outstanding balance is PKR 120,000/-. The minimum payment will be: PKR 25,000/- (5% of 100,000 + 20,000).</w:t>
      </w:r>
    </w:p>
    <w:p w:rsidR="006B2B4C" w:rsidRDefault="006B2B4C">
      <w:pPr>
        <w:pStyle w:val="BodyText"/>
        <w:spacing w:before="37"/>
      </w:pPr>
    </w:p>
    <w:p w:rsidR="006B2B4C" w:rsidRDefault="001A6304">
      <w:pPr>
        <w:pStyle w:val="BodyText"/>
        <w:spacing w:line="276" w:lineRule="auto"/>
        <w:ind w:left="23" w:right="317"/>
      </w:pPr>
      <w:r>
        <w:t>Temporary</w:t>
      </w:r>
      <w:r>
        <w:rPr>
          <w:spacing w:val="-3"/>
        </w:rPr>
        <w:t xml:space="preserve"> </w:t>
      </w:r>
      <w:r>
        <w:t>credit</w:t>
      </w:r>
      <w:r>
        <w:rPr>
          <w:spacing w:val="-3"/>
        </w:rPr>
        <w:t xml:space="preserve"> </w:t>
      </w:r>
      <w:r>
        <w:t>limit</w:t>
      </w:r>
      <w:r>
        <w:rPr>
          <w:spacing w:val="-1"/>
        </w:rPr>
        <w:t xml:space="preserve"> </w:t>
      </w:r>
      <w:r>
        <w:t>for</w:t>
      </w:r>
      <w:r>
        <w:rPr>
          <w:spacing w:val="-3"/>
        </w:rPr>
        <w:t xml:space="preserve"> </w:t>
      </w:r>
      <w:r>
        <w:t>staff</w:t>
      </w:r>
      <w:r>
        <w:rPr>
          <w:spacing w:val="-4"/>
        </w:rPr>
        <w:t xml:space="preserve"> </w:t>
      </w:r>
      <w:r>
        <w:t>can</w:t>
      </w:r>
      <w:r>
        <w:rPr>
          <w:spacing w:val="-3"/>
        </w:rPr>
        <w:t xml:space="preserve"> </w:t>
      </w:r>
      <w:r>
        <w:t>also</w:t>
      </w:r>
      <w:r>
        <w:rPr>
          <w:spacing w:val="-3"/>
        </w:rPr>
        <w:t xml:space="preserve"> </w:t>
      </w:r>
      <w:r>
        <w:t>be</w:t>
      </w:r>
      <w:r>
        <w:rPr>
          <w:spacing w:val="-3"/>
        </w:rPr>
        <w:t xml:space="preserve"> </w:t>
      </w:r>
      <w:r>
        <w:t>enhanced</w:t>
      </w:r>
      <w:r>
        <w:rPr>
          <w:spacing w:val="-3"/>
        </w:rPr>
        <w:t xml:space="preserve"> </w:t>
      </w:r>
      <w:r>
        <w:t>up</w:t>
      </w:r>
      <w:r>
        <w:rPr>
          <w:spacing w:val="-3"/>
        </w:rPr>
        <w:t xml:space="preserve"> </w:t>
      </w:r>
      <w:r>
        <w:t>to</w:t>
      </w:r>
      <w:r>
        <w:rPr>
          <w:spacing w:val="-3"/>
        </w:rPr>
        <w:t xml:space="preserve"> </w:t>
      </w:r>
      <w:r>
        <w:t>100% or</w:t>
      </w:r>
      <w:r>
        <w:rPr>
          <w:spacing w:val="-3"/>
        </w:rPr>
        <w:t xml:space="preserve"> </w:t>
      </w:r>
      <w:r>
        <w:t>PKR</w:t>
      </w:r>
      <w:r>
        <w:rPr>
          <w:spacing w:val="-3"/>
        </w:rPr>
        <w:t xml:space="preserve"> </w:t>
      </w:r>
      <w:r>
        <w:t>2</w:t>
      </w:r>
      <w:r>
        <w:rPr>
          <w:spacing w:val="-3"/>
        </w:rPr>
        <w:t xml:space="preserve"> </w:t>
      </w:r>
      <w:r>
        <w:t>Mn</w:t>
      </w:r>
      <w:r>
        <w:rPr>
          <w:spacing w:val="-1"/>
        </w:rPr>
        <w:t xml:space="preserve"> </w:t>
      </w:r>
      <w:r>
        <w:t>of</w:t>
      </w:r>
      <w:r>
        <w:rPr>
          <w:spacing w:val="-4"/>
        </w:rPr>
        <w:t xml:space="preserve"> </w:t>
      </w:r>
      <w:r>
        <w:t>the</w:t>
      </w:r>
      <w:r>
        <w:rPr>
          <w:spacing w:val="-3"/>
        </w:rPr>
        <w:t xml:space="preserve"> </w:t>
      </w:r>
      <w:r>
        <w:t>credit</w:t>
      </w:r>
      <w:r>
        <w:rPr>
          <w:spacing w:val="-3"/>
        </w:rPr>
        <w:t xml:space="preserve"> </w:t>
      </w:r>
      <w:r>
        <w:t>limit.</w:t>
      </w:r>
      <w:r>
        <w:rPr>
          <w:spacing w:val="-3"/>
        </w:rPr>
        <w:t xml:space="preserve"> </w:t>
      </w:r>
      <w:r>
        <w:t>Moreover,</w:t>
      </w:r>
      <w:r>
        <w:rPr>
          <w:spacing w:val="-3"/>
        </w:rPr>
        <w:t xml:space="preserve"> </w:t>
      </w:r>
      <w:r>
        <w:t>the staff’s Group Head will recommend for temporary limit enhancement. For EVPs and SEVP, approval is required from Deputy CEO or CEO.</w:t>
      </w:r>
    </w:p>
    <w:p w:rsidR="006B2B4C" w:rsidRDefault="006B2B4C">
      <w:pPr>
        <w:pStyle w:val="BodyText"/>
        <w:spacing w:before="37"/>
      </w:pPr>
    </w:p>
    <w:p w:rsidR="006B2B4C" w:rsidRDefault="001A6304">
      <w:pPr>
        <w:pStyle w:val="BodyText"/>
        <w:spacing w:before="1"/>
        <w:ind w:left="23"/>
      </w:pPr>
      <w:r>
        <w:rPr>
          <w:spacing w:val="-2"/>
          <w:u w:val="single"/>
        </w:rPr>
        <w:t>Documents</w:t>
      </w:r>
      <w:r>
        <w:rPr>
          <w:spacing w:val="3"/>
          <w:u w:val="single"/>
        </w:rPr>
        <w:t xml:space="preserve"> </w:t>
      </w:r>
      <w:r>
        <w:rPr>
          <w:spacing w:val="-2"/>
          <w:u w:val="single"/>
        </w:rPr>
        <w:t>Required</w:t>
      </w:r>
    </w:p>
    <w:p w:rsidR="006B2B4C" w:rsidRDefault="001A6304">
      <w:pPr>
        <w:pStyle w:val="ListParagraph"/>
        <w:numPr>
          <w:ilvl w:val="1"/>
          <w:numId w:val="8"/>
        </w:numPr>
        <w:tabs>
          <w:tab w:val="left" w:pos="742"/>
        </w:tabs>
        <w:spacing w:before="35"/>
        <w:ind w:left="742" w:hanging="359"/>
        <w:jc w:val="both"/>
        <w:rPr>
          <w:sz w:val="20"/>
        </w:rPr>
      </w:pPr>
      <w:r>
        <w:rPr>
          <w:sz w:val="20"/>
        </w:rPr>
        <w:t>Customer’s</w:t>
      </w:r>
      <w:r>
        <w:rPr>
          <w:spacing w:val="-10"/>
          <w:sz w:val="20"/>
        </w:rPr>
        <w:t xml:space="preserve"> </w:t>
      </w:r>
      <w:r>
        <w:rPr>
          <w:sz w:val="20"/>
        </w:rPr>
        <w:t>written</w:t>
      </w:r>
      <w:r>
        <w:rPr>
          <w:spacing w:val="-11"/>
          <w:sz w:val="20"/>
        </w:rPr>
        <w:t xml:space="preserve"> </w:t>
      </w:r>
      <w:r>
        <w:rPr>
          <w:spacing w:val="-2"/>
          <w:sz w:val="20"/>
        </w:rPr>
        <w:t>request.</w:t>
      </w:r>
    </w:p>
    <w:p w:rsidR="006B2B4C" w:rsidRDefault="001A6304">
      <w:pPr>
        <w:pStyle w:val="ListParagraph"/>
        <w:numPr>
          <w:ilvl w:val="1"/>
          <w:numId w:val="8"/>
        </w:numPr>
        <w:tabs>
          <w:tab w:val="left" w:pos="743"/>
        </w:tabs>
        <w:spacing w:before="38"/>
        <w:rPr>
          <w:sz w:val="20"/>
        </w:rPr>
      </w:pPr>
      <w:r>
        <w:rPr>
          <w:sz w:val="20"/>
        </w:rPr>
        <w:t>Fresh</w:t>
      </w:r>
      <w:r>
        <w:rPr>
          <w:spacing w:val="-2"/>
          <w:sz w:val="20"/>
        </w:rPr>
        <w:t xml:space="preserve"> </w:t>
      </w:r>
      <w:r>
        <w:rPr>
          <w:sz w:val="20"/>
        </w:rPr>
        <w:t>Income</w:t>
      </w:r>
      <w:r>
        <w:rPr>
          <w:spacing w:val="-2"/>
          <w:sz w:val="20"/>
        </w:rPr>
        <w:t xml:space="preserve"> </w:t>
      </w:r>
      <w:r>
        <w:rPr>
          <w:sz w:val="20"/>
        </w:rPr>
        <w:t>documents</w:t>
      </w:r>
      <w:r>
        <w:rPr>
          <w:spacing w:val="-3"/>
          <w:sz w:val="20"/>
        </w:rPr>
        <w:t xml:space="preserve"> </w:t>
      </w:r>
      <w:r>
        <w:rPr>
          <w:sz w:val="20"/>
        </w:rPr>
        <w:t>are required</w:t>
      </w:r>
      <w:r>
        <w:rPr>
          <w:spacing w:val="-2"/>
          <w:sz w:val="20"/>
        </w:rPr>
        <w:t xml:space="preserve"> </w:t>
      </w:r>
      <w:r>
        <w:rPr>
          <w:sz w:val="20"/>
        </w:rPr>
        <w:t>to</w:t>
      </w:r>
      <w:r>
        <w:rPr>
          <w:spacing w:val="-1"/>
          <w:sz w:val="20"/>
        </w:rPr>
        <w:t xml:space="preserve"> </w:t>
      </w:r>
      <w:r>
        <w:rPr>
          <w:sz w:val="20"/>
        </w:rPr>
        <w:t>ascertain</w:t>
      </w:r>
      <w:r>
        <w:rPr>
          <w:spacing w:val="-1"/>
          <w:sz w:val="20"/>
        </w:rPr>
        <w:t xml:space="preserve"> </w:t>
      </w:r>
      <w:r>
        <w:rPr>
          <w:sz w:val="20"/>
        </w:rPr>
        <w:t>if</w:t>
      </w:r>
      <w:r>
        <w:rPr>
          <w:spacing w:val="-3"/>
          <w:sz w:val="20"/>
        </w:rPr>
        <w:t xml:space="preserve"> </w:t>
      </w:r>
      <w:r>
        <w:rPr>
          <w:sz w:val="20"/>
        </w:rPr>
        <w:t>customer</w:t>
      </w:r>
      <w:r>
        <w:rPr>
          <w:spacing w:val="4"/>
          <w:sz w:val="20"/>
        </w:rPr>
        <w:t xml:space="preserve"> </w:t>
      </w:r>
      <w:r>
        <w:rPr>
          <w:sz w:val="20"/>
        </w:rPr>
        <w:t>has</w:t>
      </w:r>
      <w:r>
        <w:rPr>
          <w:spacing w:val="-2"/>
          <w:sz w:val="20"/>
        </w:rPr>
        <w:t xml:space="preserve"> </w:t>
      </w:r>
      <w:r>
        <w:rPr>
          <w:sz w:val="20"/>
        </w:rPr>
        <w:t>not</w:t>
      </w:r>
      <w:r>
        <w:rPr>
          <w:spacing w:val="-2"/>
          <w:sz w:val="20"/>
        </w:rPr>
        <w:t xml:space="preserve"> </w:t>
      </w:r>
      <w:r>
        <w:rPr>
          <w:sz w:val="20"/>
        </w:rPr>
        <w:t>breached</w:t>
      </w:r>
      <w:r>
        <w:rPr>
          <w:spacing w:val="-1"/>
          <w:sz w:val="20"/>
        </w:rPr>
        <w:t xml:space="preserve"> </w:t>
      </w:r>
      <w:r>
        <w:rPr>
          <w:sz w:val="20"/>
        </w:rPr>
        <w:t>the</w:t>
      </w:r>
      <w:r>
        <w:rPr>
          <w:spacing w:val="-2"/>
          <w:sz w:val="20"/>
        </w:rPr>
        <w:t xml:space="preserve"> </w:t>
      </w:r>
      <w:r>
        <w:rPr>
          <w:sz w:val="20"/>
        </w:rPr>
        <w:t>regulatory</w:t>
      </w:r>
      <w:r>
        <w:rPr>
          <w:spacing w:val="-1"/>
          <w:sz w:val="20"/>
        </w:rPr>
        <w:t xml:space="preserve"> </w:t>
      </w:r>
      <w:r>
        <w:rPr>
          <w:sz w:val="20"/>
        </w:rPr>
        <w:t>criteria</w:t>
      </w:r>
      <w:r>
        <w:rPr>
          <w:spacing w:val="-2"/>
          <w:sz w:val="20"/>
        </w:rPr>
        <w:t xml:space="preserve"> </w:t>
      </w:r>
      <w:r>
        <w:rPr>
          <w:spacing w:val="-5"/>
          <w:sz w:val="20"/>
        </w:rPr>
        <w:t>of</w:t>
      </w:r>
    </w:p>
    <w:p w:rsidR="006B2B4C" w:rsidRDefault="001A6304">
      <w:pPr>
        <w:pStyle w:val="BodyText"/>
        <w:spacing w:before="37"/>
        <w:ind w:left="743"/>
        <w:jc w:val="both"/>
      </w:pPr>
      <w:r>
        <w:t>%</w:t>
      </w:r>
      <w:r>
        <w:rPr>
          <w:spacing w:val="-6"/>
        </w:rPr>
        <w:t xml:space="preserve"> </w:t>
      </w:r>
      <w:r>
        <w:t>DBR</w:t>
      </w:r>
      <w:r>
        <w:rPr>
          <w:spacing w:val="-4"/>
        </w:rPr>
        <w:t xml:space="preserve"> </w:t>
      </w:r>
      <w:r>
        <w:t>and</w:t>
      </w:r>
      <w:r>
        <w:rPr>
          <w:spacing w:val="-4"/>
        </w:rPr>
        <w:t xml:space="preserve"> </w:t>
      </w:r>
      <w:r>
        <w:t>maximum</w:t>
      </w:r>
      <w:r>
        <w:rPr>
          <w:spacing w:val="-6"/>
        </w:rPr>
        <w:t xml:space="preserve"> </w:t>
      </w:r>
      <w:r>
        <w:t>exposure</w:t>
      </w:r>
      <w:r>
        <w:rPr>
          <w:spacing w:val="-5"/>
        </w:rPr>
        <w:t xml:space="preserve"> </w:t>
      </w:r>
      <w:r>
        <w:t>as</w:t>
      </w:r>
      <w:r>
        <w:rPr>
          <w:spacing w:val="-6"/>
        </w:rPr>
        <w:t xml:space="preserve"> </w:t>
      </w:r>
      <w:r>
        <w:t>per</w:t>
      </w:r>
      <w:r>
        <w:rPr>
          <w:spacing w:val="-5"/>
        </w:rPr>
        <w:t xml:space="preserve"> </w:t>
      </w:r>
      <w:r>
        <w:t>regulatory</w:t>
      </w:r>
      <w:r>
        <w:rPr>
          <w:spacing w:val="-4"/>
        </w:rPr>
        <w:t xml:space="preserve"> </w:t>
      </w:r>
      <w:r>
        <w:rPr>
          <w:spacing w:val="-2"/>
        </w:rPr>
        <w:t>requirement.</w:t>
      </w:r>
    </w:p>
    <w:p w:rsidR="006B2B4C" w:rsidRDefault="006B2B4C">
      <w:pPr>
        <w:pStyle w:val="BodyText"/>
        <w:spacing w:before="73"/>
      </w:pPr>
    </w:p>
    <w:p w:rsidR="006B2B4C" w:rsidRDefault="001A6304">
      <w:pPr>
        <w:pStyle w:val="BodyText"/>
        <w:ind w:left="23"/>
      </w:pPr>
      <w:r>
        <w:rPr>
          <w:u w:val="single"/>
        </w:rPr>
        <w:t>Bureau</w:t>
      </w:r>
      <w:r>
        <w:rPr>
          <w:spacing w:val="-8"/>
          <w:u w:val="single"/>
        </w:rPr>
        <w:t xml:space="preserve"> </w:t>
      </w:r>
      <w:r>
        <w:rPr>
          <w:spacing w:val="-2"/>
          <w:u w:val="single"/>
        </w:rPr>
        <w:t>Check</w:t>
      </w:r>
    </w:p>
    <w:p w:rsidR="006B2B4C" w:rsidRDefault="001A6304">
      <w:pPr>
        <w:pStyle w:val="ListParagraph"/>
        <w:numPr>
          <w:ilvl w:val="1"/>
          <w:numId w:val="8"/>
        </w:numPr>
        <w:tabs>
          <w:tab w:val="left" w:pos="743"/>
        </w:tabs>
        <w:spacing w:before="36" w:line="273" w:lineRule="auto"/>
        <w:ind w:right="308"/>
        <w:jc w:val="both"/>
        <w:rPr>
          <w:sz w:val="20"/>
        </w:rPr>
      </w:pPr>
      <w:r>
        <w:rPr>
          <w:sz w:val="20"/>
        </w:rPr>
        <w:t>E-CIB</w:t>
      </w:r>
      <w:r>
        <w:rPr>
          <w:spacing w:val="-2"/>
          <w:sz w:val="20"/>
        </w:rPr>
        <w:t xml:space="preserve"> </w:t>
      </w:r>
      <w:r>
        <w:rPr>
          <w:sz w:val="20"/>
        </w:rPr>
        <w:t>and Bureau Information shall</w:t>
      </w:r>
      <w:r>
        <w:rPr>
          <w:spacing w:val="-1"/>
          <w:sz w:val="20"/>
        </w:rPr>
        <w:t xml:space="preserve"> </w:t>
      </w:r>
      <w:r>
        <w:rPr>
          <w:sz w:val="20"/>
        </w:rPr>
        <w:t>be checked. The prevailing</w:t>
      </w:r>
      <w:r>
        <w:rPr>
          <w:spacing w:val="-1"/>
          <w:sz w:val="20"/>
        </w:rPr>
        <w:t xml:space="preserve"> </w:t>
      </w:r>
      <w:r>
        <w:rPr>
          <w:sz w:val="20"/>
        </w:rPr>
        <w:t>criteria for</w:t>
      </w:r>
      <w:r>
        <w:rPr>
          <w:spacing w:val="-1"/>
          <w:sz w:val="20"/>
        </w:rPr>
        <w:t xml:space="preserve"> </w:t>
      </w:r>
      <w:r>
        <w:rPr>
          <w:sz w:val="20"/>
        </w:rPr>
        <w:t>fresh customers</w:t>
      </w:r>
      <w:r>
        <w:rPr>
          <w:spacing w:val="-2"/>
          <w:sz w:val="20"/>
        </w:rPr>
        <w:t xml:space="preserve"> </w:t>
      </w:r>
      <w:r>
        <w:rPr>
          <w:sz w:val="20"/>
        </w:rPr>
        <w:t>as stated</w:t>
      </w:r>
      <w:r>
        <w:rPr>
          <w:spacing w:val="-1"/>
          <w:sz w:val="20"/>
        </w:rPr>
        <w:t xml:space="preserve"> </w:t>
      </w:r>
      <w:r>
        <w:rPr>
          <w:sz w:val="20"/>
        </w:rPr>
        <w:t>in the PP shall be applicable.</w:t>
      </w:r>
    </w:p>
    <w:p w:rsidR="006B2B4C" w:rsidRDefault="006B2B4C">
      <w:pPr>
        <w:pStyle w:val="BodyText"/>
        <w:spacing w:before="41"/>
      </w:pPr>
    </w:p>
    <w:p w:rsidR="006B2B4C" w:rsidRDefault="001A6304">
      <w:pPr>
        <w:pStyle w:val="BodyText"/>
        <w:spacing w:before="1"/>
        <w:ind w:left="23"/>
      </w:pPr>
      <w:r>
        <w:rPr>
          <w:spacing w:val="-2"/>
          <w:u w:val="single"/>
        </w:rPr>
        <w:t>Process</w:t>
      </w:r>
    </w:p>
    <w:p w:rsidR="006B2B4C" w:rsidRDefault="001A6304">
      <w:pPr>
        <w:pStyle w:val="ListParagraph"/>
        <w:numPr>
          <w:ilvl w:val="1"/>
          <w:numId w:val="8"/>
        </w:numPr>
        <w:tabs>
          <w:tab w:val="left" w:pos="743"/>
        </w:tabs>
        <w:spacing w:before="35"/>
        <w:rPr>
          <w:sz w:val="20"/>
        </w:rPr>
      </w:pPr>
      <w:r>
        <w:rPr>
          <w:sz w:val="20"/>
        </w:rPr>
        <w:t>Customer’s</w:t>
      </w:r>
      <w:r>
        <w:rPr>
          <w:spacing w:val="-7"/>
          <w:sz w:val="20"/>
        </w:rPr>
        <w:t xml:space="preserve"> </w:t>
      </w:r>
      <w:r>
        <w:rPr>
          <w:sz w:val="20"/>
        </w:rPr>
        <w:t>request</w:t>
      </w:r>
      <w:r>
        <w:rPr>
          <w:spacing w:val="-5"/>
          <w:sz w:val="20"/>
        </w:rPr>
        <w:t xml:space="preserve"> </w:t>
      </w:r>
      <w:r>
        <w:rPr>
          <w:sz w:val="20"/>
        </w:rPr>
        <w:t>to</w:t>
      </w:r>
      <w:r>
        <w:rPr>
          <w:spacing w:val="-5"/>
          <w:sz w:val="20"/>
        </w:rPr>
        <w:t xml:space="preserve"> </w:t>
      </w:r>
      <w:r>
        <w:rPr>
          <w:sz w:val="20"/>
        </w:rPr>
        <w:t>be</w:t>
      </w:r>
      <w:r>
        <w:rPr>
          <w:spacing w:val="-6"/>
          <w:sz w:val="20"/>
        </w:rPr>
        <w:t xml:space="preserve"> </w:t>
      </w:r>
      <w:r>
        <w:rPr>
          <w:sz w:val="20"/>
        </w:rPr>
        <w:t>forwarded</w:t>
      </w:r>
      <w:r>
        <w:rPr>
          <w:spacing w:val="-5"/>
          <w:sz w:val="20"/>
        </w:rPr>
        <w:t xml:space="preserve"> </w:t>
      </w:r>
      <w:r>
        <w:rPr>
          <w:sz w:val="20"/>
        </w:rPr>
        <w:t>to</w:t>
      </w:r>
      <w:r>
        <w:rPr>
          <w:spacing w:val="-5"/>
          <w:sz w:val="20"/>
        </w:rPr>
        <w:t xml:space="preserve"> </w:t>
      </w:r>
      <w:r>
        <w:rPr>
          <w:sz w:val="20"/>
        </w:rPr>
        <w:t>Credit</w:t>
      </w:r>
      <w:r>
        <w:rPr>
          <w:spacing w:val="-5"/>
          <w:sz w:val="20"/>
        </w:rPr>
        <w:t xml:space="preserve"> </w:t>
      </w:r>
      <w:r>
        <w:rPr>
          <w:sz w:val="20"/>
        </w:rPr>
        <w:t>Initiation</w:t>
      </w:r>
      <w:r>
        <w:rPr>
          <w:spacing w:val="-4"/>
          <w:sz w:val="20"/>
        </w:rPr>
        <w:t xml:space="preserve"> </w:t>
      </w:r>
      <w:r>
        <w:rPr>
          <w:sz w:val="20"/>
        </w:rPr>
        <w:t>Unit</w:t>
      </w:r>
      <w:r>
        <w:rPr>
          <w:spacing w:val="-5"/>
          <w:sz w:val="20"/>
        </w:rPr>
        <w:t xml:space="preserve"> </w:t>
      </w:r>
      <w:r>
        <w:rPr>
          <w:sz w:val="20"/>
        </w:rPr>
        <w:t>for</w:t>
      </w:r>
      <w:r>
        <w:rPr>
          <w:spacing w:val="-5"/>
          <w:sz w:val="20"/>
        </w:rPr>
        <w:t xml:space="preserve"> </w:t>
      </w:r>
      <w:r>
        <w:rPr>
          <w:sz w:val="20"/>
        </w:rPr>
        <w:t>e-CIB</w:t>
      </w:r>
      <w:r>
        <w:rPr>
          <w:spacing w:val="-6"/>
          <w:sz w:val="20"/>
        </w:rPr>
        <w:t xml:space="preserve"> </w:t>
      </w:r>
      <w:r>
        <w:rPr>
          <w:sz w:val="20"/>
        </w:rPr>
        <w:t>/</w:t>
      </w:r>
      <w:r>
        <w:rPr>
          <w:spacing w:val="-5"/>
          <w:sz w:val="20"/>
        </w:rPr>
        <w:t xml:space="preserve"> </w:t>
      </w:r>
      <w:r>
        <w:rPr>
          <w:sz w:val="20"/>
        </w:rPr>
        <w:t>Bureau</w:t>
      </w:r>
      <w:r>
        <w:rPr>
          <w:spacing w:val="-4"/>
          <w:sz w:val="20"/>
        </w:rPr>
        <w:t xml:space="preserve"> </w:t>
      </w:r>
      <w:r>
        <w:rPr>
          <w:spacing w:val="-2"/>
          <w:sz w:val="20"/>
        </w:rPr>
        <w:t>check.</w:t>
      </w:r>
    </w:p>
    <w:p w:rsidR="006B2B4C" w:rsidRDefault="006B2B4C">
      <w:pPr>
        <w:pStyle w:val="ListParagraph"/>
        <w:rPr>
          <w:sz w:val="20"/>
        </w:rPr>
        <w:sectPr w:rsidR="006B2B4C">
          <w:pgSz w:w="12240" w:h="15840"/>
          <w:pgMar w:top="1340" w:right="1133" w:bottom="1340" w:left="1417" w:header="520" w:footer="1150" w:gutter="0"/>
          <w:cols w:space="720"/>
        </w:sectPr>
      </w:pPr>
    </w:p>
    <w:p w:rsidR="006B2B4C" w:rsidRDefault="001A6304">
      <w:pPr>
        <w:pStyle w:val="ListParagraph"/>
        <w:numPr>
          <w:ilvl w:val="1"/>
          <w:numId w:val="8"/>
        </w:numPr>
        <w:tabs>
          <w:tab w:val="left" w:pos="743"/>
        </w:tabs>
        <w:spacing w:before="89"/>
        <w:rPr>
          <w:sz w:val="20"/>
        </w:rPr>
      </w:pPr>
      <w:r>
        <w:rPr>
          <w:sz w:val="20"/>
        </w:rPr>
        <w:lastRenderedPageBreak/>
        <w:t>Upon</w:t>
      </w:r>
      <w:r>
        <w:rPr>
          <w:spacing w:val="-5"/>
          <w:sz w:val="20"/>
        </w:rPr>
        <w:t xml:space="preserve"> </w:t>
      </w:r>
      <w:r>
        <w:rPr>
          <w:sz w:val="20"/>
        </w:rPr>
        <w:t>completion</w:t>
      </w:r>
      <w:r>
        <w:rPr>
          <w:spacing w:val="-5"/>
          <w:sz w:val="20"/>
        </w:rPr>
        <w:t xml:space="preserve"> </w:t>
      </w:r>
      <w:r>
        <w:rPr>
          <w:sz w:val="20"/>
        </w:rPr>
        <w:t>of</w:t>
      </w:r>
      <w:r>
        <w:rPr>
          <w:spacing w:val="-6"/>
          <w:sz w:val="20"/>
        </w:rPr>
        <w:t xml:space="preserve"> </w:t>
      </w:r>
      <w:r>
        <w:rPr>
          <w:sz w:val="20"/>
        </w:rPr>
        <w:t>file,</w:t>
      </w:r>
      <w:r>
        <w:rPr>
          <w:spacing w:val="-4"/>
          <w:sz w:val="20"/>
        </w:rPr>
        <w:t xml:space="preserve"> </w:t>
      </w:r>
      <w:r>
        <w:rPr>
          <w:sz w:val="20"/>
        </w:rPr>
        <w:t>the</w:t>
      </w:r>
      <w:r>
        <w:rPr>
          <w:spacing w:val="-6"/>
          <w:sz w:val="20"/>
        </w:rPr>
        <w:t xml:space="preserve"> </w:t>
      </w:r>
      <w:r>
        <w:rPr>
          <w:sz w:val="20"/>
        </w:rPr>
        <w:t>case</w:t>
      </w:r>
      <w:r>
        <w:rPr>
          <w:spacing w:val="-6"/>
          <w:sz w:val="20"/>
        </w:rPr>
        <w:t xml:space="preserve"> </w:t>
      </w:r>
      <w:r>
        <w:rPr>
          <w:sz w:val="20"/>
        </w:rPr>
        <w:t>shall</w:t>
      </w:r>
      <w:r>
        <w:rPr>
          <w:spacing w:val="-6"/>
          <w:sz w:val="20"/>
        </w:rPr>
        <w:t xml:space="preserve"> </w:t>
      </w:r>
      <w:r>
        <w:rPr>
          <w:sz w:val="20"/>
        </w:rPr>
        <w:t>be</w:t>
      </w:r>
      <w:r>
        <w:rPr>
          <w:spacing w:val="-3"/>
          <w:sz w:val="20"/>
        </w:rPr>
        <w:t xml:space="preserve"> </w:t>
      </w:r>
      <w:r>
        <w:rPr>
          <w:sz w:val="20"/>
        </w:rPr>
        <w:t>forwarded</w:t>
      </w:r>
      <w:r>
        <w:rPr>
          <w:spacing w:val="-5"/>
          <w:sz w:val="20"/>
        </w:rPr>
        <w:t xml:space="preserve"> </w:t>
      </w:r>
      <w:r>
        <w:rPr>
          <w:sz w:val="20"/>
        </w:rPr>
        <w:t>to</w:t>
      </w:r>
      <w:r>
        <w:rPr>
          <w:spacing w:val="-4"/>
          <w:sz w:val="20"/>
        </w:rPr>
        <w:t xml:space="preserve"> </w:t>
      </w:r>
      <w:r>
        <w:rPr>
          <w:sz w:val="20"/>
        </w:rPr>
        <w:t>Credit</w:t>
      </w:r>
      <w:r>
        <w:rPr>
          <w:spacing w:val="-5"/>
          <w:sz w:val="20"/>
        </w:rPr>
        <w:t xml:space="preserve"> </w:t>
      </w:r>
      <w:r>
        <w:rPr>
          <w:sz w:val="20"/>
        </w:rPr>
        <w:t>Policy</w:t>
      </w:r>
      <w:r>
        <w:rPr>
          <w:spacing w:val="-5"/>
          <w:sz w:val="20"/>
        </w:rPr>
        <w:t xml:space="preserve"> </w:t>
      </w:r>
      <w:r>
        <w:rPr>
          <w:sz w:val="20"/>
        </w:rPr>
        <w:t>for</w:t>
      </w:r>
      <w:r>
        <w:rPr>
          <w:spacing w:val="-4"/>
          <w:sz w:val="20"/>
        </w:rPr>
        <w:t xml:space="preserve"> </w:t>
      </w:r>
      <w:r>
        <w:rPr>
          <w:sz w:val="20"/>
        </w:rPr>
        <w:t>sign-</w:t>
      </w:r>
      <w:r>
        <w:rPr>
          <w:spacing w:val="-4"/>
          <w:sz w:val="20"/>
        </w:rPr>
        <w:t>off.</w:t>
      </w:r>
    </w:p>
    <w:p w:rsidR="006B2B4C" w:rsidRDefault="001A6304">
      <w:pPr>
        <w:pStyle w:val="ListParagraph"/>
        <w:numPr>
          <w:ilvl w:val="1"/>
          <w:numId w:val="8"/>
        </w:numPr>
        <w:tabs>
          <w:tab w:val="left" w:pos="743"/>
        </w:tabs>
        <w:spacing w:before="36" w:line="276" w:lineRule="auto"/>
        <w:ind w:right="310"/>
        <w:rPr>
          <w:sz w:val="20"/>
        </w:rPr>
      </w:pPr>
      <w:r>
        <w:rPr>
          <w:sz w:val="20"/>
        </w:rPr>
        <w:t>The</w:t>
      </w:r>
      <w:r>
        <w:rPr>
          <w:spacing w:val="-5"/>
          <w:sz w:val="20"/>
        </w:rPr>
        <w:t xml:space="preserve"> </w:t>
      </w:r>
      <w:r>
        <w:rPr>
          <w:sz w:val="20"/>
        </w:rPr>
        <w:t>approved</w:t>
      </w:r>
      <w:r>
        <w:rPr>
          <w:spacing w:val="-4"/>
          <w:sz w:val="20"/>
        </w:rPr>
        <w:t xml:space="preserve"> </w:t>
      </w:r>
      <w:r>
        <w:rPr>
          <w:sz w:val="20"/>
        </w:rPr>
        <w:t>case</w:t>
      </w:r>
      <w:r>
        <w:rPr>
          <w:spacing w:val="-3"/>
          <w:sz w:val="20"/>
        </w:rPr>
        <w:t xml:space="preserve"> </w:t>
      </w:r>
      <w:r>
        <w:rPr>
          <w:sz w:val="20"/>
        </w:rPr>
        <w:t>shall</w:t>
      </w:r>
      <w:r>
        <w:rPr>
          <w:spacing w:val="-5"/>
          <w:sz w:val="20"/>
        </w:rPr>
        <w:t xml:space="preserve"> </w:t>
      </w:r>
      <w:r>
        <w:rPr>
          <w:sz w:val="20"/>
        </w:rPr>
        <w:t>be</w:t>
      </w:r>
      <w:r>
        <w:rPr>
          <w:spacing w:val="-3"/>
          <w:sz w:val="20"/>
        </w:rPr>
        <w:t xml:space="preserve"> </w:t>
      </w:r>
      <w:r>
        <w:rPr>
          <w:sz w:val="20"/>
        </w:rPr>
        <w:t>forwarded</w:t>
      </w:r>
      <w:r>
        <w:rPr>
          <w:spacing w:val="-4"/>
          <w:sz w:val="20"/>
        </w:rPr>
        <w:t xml:space="preserve"> </w:t>
      </w:r>
      <w:r>
        <w:rPr>
          <w:sz w:val="20"/>
        </w:rPr>
        <w:t>to</w:t>
      </w:r>
      <w:r>
        <w:rPr>
          <w:spacing w:val="-4"/>
          <w:sz w:val="20"/>
        </w:rPr>
        <w:t xml:space="preserve"> </w:t>
      </w:r>
      <w:r>
        <w:rPr>
          <w:sz w:val="20"/>
        </w:rPr>
        <w:t>Card</w:t>
      </w:r>
      <w:r>
        <w:rPr>
          <w:spacing w:val="-4"/>
          <w:sz w:val="20"/>
        </w:rPr>
        <w:t xml:space="preserve"> </w:t>
      </w:r>
      <w:r>
        <w:rPr>
          <w:sz w:val="20"/>
        </w:rPr>
        <w:t>Ops –</w:t>
      </w:r>
      <w:r>
        <w:rPr>
          <w:spacing w:val="-5"/>
          <w:sz w:val="20"/>
        </w:rPr>
        <w:t xml:space="preserve"> </w:t>
      </w:r>
      <w:r>
        <w:rPr>
          <w:sz w:val="20"/>
        </w:rPr>
        <w:t>Maintenance</w:t>
      </w:r>
      <w:r>
        <w:rPr>
          <w:spacing w:val="-5"/>
          <w:sz w:val="20"/>
        </w:rPr>
        <w:t xml:space="preserve"> </w:t>
      </w:r>
      <w:r>
        <w:rPr>
          <w:sz w:val="20"/>
        </w:rPr>
        <w:t>Unit</w:t>
      </w:r>
      <w:r>
        <w:rPr>
          <w:spacing w:val="-4"/>
          <w:sz w:val="20"/>
        </w:rPr>
        <w:t xml:space="preserve"> </w:t>
      </w:r>
      <w:r>
        <w:rPr>
          <w:sz w:val="20"/>
        </w:rPr>
        <w:t>to</w:t>
      </w:r>
      <w:r>
        <w:rPr>
          <w:spacing w:val="-4"/>
          <w:sz w:val="20"/>
        </w:rPr>
        <w:t xml:space="preserve"> </w:t>
      </w:r>
      <w:r>
        <w:rPr>
          <w:sz w:val="20"/>
        </w:rPr>
        <w:t>update</w:t>
      </w:r>
      <w:r>
        <w:rPr>
          <w:spacing w:val="-5"/>
          <w:sz w:val="20"/>
        </w:rPr>
        <w:t xml:space="preserve"> </w:t>
      </w:r>
      <w:r>
        <w:rPr>
          <w:sz w:val="20"/>
        </w:rPr>
        <w:t>limit</w:t>
      </w:r>
      <w:r>
        <w:rPr>
          <w:spacing w:val="-4"/>
          <w:sz w:val="20"/>
        </w:rPr>
        <w:t xml:space="preserve"> </w:t>
      </w:r>
      <w:r>
        <w:rPr>
          <w:sz w:val="20"/>
        </w:rPr>
        <w:t>in</w:t>
      </w:r>
      <w:r>
        <w:rPr>
          <w:spacing w:val="-4"/>
          <w:sz w:val="20"/>
        </w:rPr>
        <w:t xml:space="preserve"> </w:t>
      </w:r>
      <w:r>
        <w:rPr>
          <w:sz w:val="20"/>
        </w:rPr>
        <w:t>the</w:t>
      </w:r>
      <w:r>
        <w:rPr>
          <w:spacing w:val="-5"/>
          <w:sz w:val="20"/>
        </w:rPr>
        <w:t xml:space="preserve"> </w:t>
      </w:r>
      <w:r>
        <w:rPr>
          <w:sz w:val="20"/>
        </w:rPr>
        <w:t>system</w:t>
      </w:r>
      <w:r>
        <w:rPr>
          <w:spacing w:val="-3"/>
          <w:sz w:val="20"/>
        </w:rPr>
        <w:t xml:space="preserve"> </w:t>
      </w:r>
      <w:r>
        <w:rPr>
          <w:sz w:val="20"/>
        </w:rPr>
        <w:t>as</w:t>
      </w:r>
      <w:r>
        <w:rPr>
          <w:spacing w:val="-5"/>
          <w:sz w:val="20"/>
        </w:rPr>
        <w:t xml:space="preserve"> </w:t>
      </w:r>
      <w:r>
        <w:rPr>
          <w:sz w:val="20"/>
        </w:rPr>
        <w:t xml:space="preserve">per </w:t>
      </w:r>
      <w:r>
        <w:rPr>
          <w:spacing w:val="-2"/>
          <w:sz w:val="20"/>
        </w:rPr>
        <w:t>approval.</w:t>
      </w:r>
    </w:p>
    <w:p w:rsidR="006B2B4C" w:rsidRDefault="001A6304">
      <w:pPr>
        <w:pStyle w:val="ListParagraph"/>
        <w:numPr>
          <w:ilvl w:val="1"/>
          <w:numId w:val="8"/>
        </w:numPr>
        <w:tabs>
          <w:tab w:val="left" w:pos="743"/>
        </w:tabs>
        <w:spacing w:before="1"/>
        <w:rPr>
          <w:sz w:val="20"/>
        </w:rPr>
      </w:pPr>
      <w:r>
        <w:rPr>
          <w:sz w:val="20"/>
        </w:rPr>
        <w:t>Once</w:t>
      </w:r>
      <w:r>
        <w:rPr>
          <w:spacing w:val="-7"/>
          <w:sz w:val="20"/>
        </w:rPr>
        <w:t xml:space="preserve"> </w:t>
      </w:r>
      <w:r>
        <w:rPr>
          <w:sz w:val="20"/>
        </w:rPr>
        <w:t>the</w:t>
      </w:r>
      <w:r>
        <w:rPr>
          <w:spacing w:val="-6"/>
          <w:sz w:val="20"/>
        </w:rPr>
        <w:t xml:space="preserve"> </w:t>
      </w:r>
      <w:r>
        <w:rPr>
          <w:sz w:val="20"/>
        </w:rPr>
        <w:t>temporary</w:t>
      </w:r>
      <w:r>
        <w:rPr>
          <w:spacing w:val="-6"/>
          <w:sz w:val="20"/>
        </w:rPr>
        <w:t xml:space="preserve"> </w:t>
      </w:r>
      <w:r>
        <w:rPr>
          <w:sz w:val="20"/>
        </w:rPr>
        <w:t>limit</w:t>
      </w:r>
      <w:r>
        <w:rPr>
          <w:spacing w:val="-5"/>
          <w:sz w:val="20"/>
        </w:rPr>
        <w:t xml:space="preserve"> </w:t>
      </w:r>
      <w:r>
        <w:rPr>
          <w:sz w:val="20"/>
        </w:rPr>
        <w:t>touches</w:t>
      </w:r>
      <w:r>
        <w:rPr>
          <w:spacing w:val="-7"/>
          <w:sz w:val="20"/>
        </w:rPr>
        <w:t xml:space="preserve"> </w:t>
      </w:r>
      <w:r>
        <w:rPr>
          <w:sz w:val="20"/>
        </w:rPr>
        <w:t>the</w:t>
      </w:r>
      <w:r>
        <w:rPr>
          <w:spacing w:val="-4"/>
          <w:sz w:val="20"/>
        </w:rPr>
        <w:t xml:space="preserve"> </w:t>
      </w:r>
      <w:r>
        <w:rPr>
          <w:sz w:val="20"/>
        </w:rPr>
        <w:t>maximum</w:t>
      </w:r>
      <w:r>
        <w:rPr>
          <w:spacing w:val="-6"/>
          <w:sz w:val="20"/>
        </w:rPr>
        <w:t xml:space="preserve"> </w:t>
      </w:r>
      <w:r>
        <w:rPr>
          <w:sz w:val="20"/>
        </w:rPr>
        <w:t>time</w:t>
      </w:r>
      <w:r>
        <w:rPr>
          <w:spacing w:val="-6"/>
          <w:sz w:val="20"/>
        </w:rPr>
        <w:t xml:space="preserve"> </w:t>
      </w:r>
      <w:r>
        <w:rPr>
          <w:sz w:val="20"/>
        </w:rPr>
        <w:t>period,</w:t>
      </w:r>
      <w:r>
        <w:rPr>
          <w:spacing w:val="-5"/>
          <w:sz w:val="20"/>
        </w:rPr>
        <w:t xml:space="preserve"> </w:t>
      </w:r>
      <w:r>
        <w:rPr>
          <w:sz w:val="20"/>
        </w:rPr>
        <w:t>the</w:t>
      </w:r>
      <w:r>
        <w:rPr>
          <w:spacing w:val="-6"/>
          <w:sz w:val="20"/>
        </w:rPr>
        <w:t xml:space="preserve"> </w:t>
      </w:r>
      <w:r>
        <w:rPr>
          <w:sz w:val="20"/>
        </w:rPr>
        <w:t>original</w:t>
      </w:r>
      <w:r>
        <w:rPr>
          <w:spacing w:val="-6"/>
          <w:sz w:val="20"/>
        </w:rPr>
        <w:t xml:space="preserve"> </w:t>
      </w:r>
      <w:r>
        <w:rPr>
          <w:sz w:val="20"/>
        </w:rPr>
        <w:t>limit</w:t>
      </w:r>
      <w:r>
        <w:rPr>
          <w:spacing w:val="-6"/>
          <w:sz w:val="20"/>
        </w:rPr>
        <w:t xml:space="preserve"> </w:t>
      </w:r>
      <w:r>
        <w:rPr>
          <w:sz w:val="20"/>
        </w:rPr>
        <w:t>shall</w:t>
      </w:r>
      <w:r>
        <w:rPr>
          <w:spacing w:val="-5"/>
          <w:sz w:val="20"/>
        </w:rPr>
        <w:t xml:space="preserve"> </w:t>
      </w:r>
      <w:r>
        <w:rPr>
          <w:sz w:val="20"/>
        </w:rPr>
        <w:t>be</w:t>
      </w:r>
      <w:r>
        <w:rPr>
          <w:spacing w:val="-6"/>
          <w:sz w:val="20"/>
        </w:rPr>
        <w:t xml:space="preserve"> </w:t>
      </w:r>
      <w:r>
        <w:rPr>
          <w:spacing w:val="-2"/>
          <w:sz w:val="20"/>
        </w:rPr>
        <w:t>updated.</w:t>
      </w:r>
    </w:p>
    <w:p w:rsidR="006B2B4C" w:rsidRDefault="006B2B4C">
      <w:pPr>
        <w:pStyle w:val="BodyText"/>
        <w:spacing w:before="73"/>
      </w:pPr>
    </w:p>
    <w:p w:rsidR="006B2B4C" w:rsidRDefault="001A6304">
      <w:pPr>
        <w:pStyle w:val="BodyText"/>
        <w:ind w:left="23"/>
      </w:pPr>
      <w:r>
        <w:rPr>
          <w:u w:val="single"/>
        </w:rPr>
        <w:t>Delegation</w:t>
      </w:r>
      <w:r>
        <w:rPr>
          <w:spacing w:val="-11"/>
          <w:u w:val="single"/>
        </w:rPr>
        <w:t xml:space="preserve"> </w:t>
      </w:r>
      <w:r>
        <w:rPr>
          <w:spacing w:val="-2"/>
          <w:u w:val="single"/>
        </w:rPr>
        <w:t>Matrix</w:t>
      </w:r>
    </w:p>
    <w:p w:rsidR="006B2B4C" w:rsidRDefault="001A6304">
      <w:pPr>
        <w:pStyle w:val="BodyText"/>
        <w:spacing w:before="37" w:line="276" w:lineRule="auto"/>
        <w:ind w:left="23" w:right="3553"/>
      </w:pPr>
      <w:r>
        <w:t>Temporary</w:t>
      </w:r>
      <w:r>
        <w:rPr>
          <w:spacing w:val="-6"/>
        </w:rPr>
        <w:t xml:space="preserve"> </w:t>
      </w:r>
      <w:r>
        <w:t>Limit</w:t>
      </w:r>
      <w:r>
        <w:rPr>
          <w:spacing w:val="-4"/>
        </w:rPr>
        <w:t xml:space="preserve"> </w:t>
      </w:r>
      <w:r>
        <w:t>Enhancement</w:t>
      </w:r>
      <w:r>
        <w:rPr>
          <w:spacing w:val="-6"/>
        </w:rPr>
        <w:t xml:space="preserve"> </w:t>
      </w:r>
      <w:r>
        <w:t>Up</w:t>
      </w:r>
      <w:r>
        <w:rPr>
          <w:spacing w:val="-6"/>
        </w:rPr>
        <w:t xml:space="preserve"> </w:t>
      </w:r>
      <w:r>
        <w:t>to</w:t>
      </w:r>
      <w:r>
        <w:rPr>
          <w:spacing w:val="-6"/>
        </w:rPr>
        <w:t xml:space="preserve"> </w:t>
      </w:r>
      <w:r>
        <w:t>25%:</w:t>
      </w:r>
      <w:r>
        <w:rPr>
          <w:spacing w:val="-7"/>
        </w:rPr>
        <w:t xml:space="preserve"> </w:t>
      </w:r>
      <w:r>
        <w:t>Credit</w:t>
      </w:r>
      <w:r>
        <w:rPr>
          <w:spacing w:val="-6"/>
        </w:rPr>
        <w:t xml:space="preserve"> </w:t>
      </w:r>
      <w:r>
        <w:t>Policy</w:t>
      </w:r>
      <w:r>
        <w:rPr>
          <w:spacing w:val="-6"/>
        </w:rPr>
        <w:t xml:space="preserve"> </w:t>
      </w:r>
      <w:r>
        <w:t>Manager Temporary Limit Enhancement Up to 50%: Consumer Risk Head</w:t>
      </w:r>
    </w:p>
    <w:p w:rsidR="006B2B4C" w:rsidRDefault="001A6304">
      <w:pPr>
        <w:pStyle w:val="BodyText"/>
        <w:spacing w:line="276" w:lineRule="auto"/>
        <w:ind w:left="23" w:right="317"/>
      </w:pPr>
      <w:r>
        <w:t>Temporary</w:t>
      </w:r>
      <w:r>
        <w:rPr>
          <w:spacing w:val="-3"/>
        </w:rPr>
        <w:t xml:space="preserve"> </w:t>
      </w:r>
      <w:r>
        <w:t>Limit</w:t>
      </w:r>
      <w:r>
        <w:rPr>
          <w:spacing w:val="-3"/>
        </w:rPr>
        <w:t xml:space="preserve"> </w:t>
      </w:r>
      <w:r>
        <w:t>Enhancement</w:t>
      </w:r>
      <w:r>
        <w:rPr>
          <w:spacing w:val="-3"/>
        </w:rPr>
        <w:t xml:space="preserve"> </w:t>
      </w:r>
      <w:r>
        <w:t>Up</w:t>
      </w:r>
      <w:r>
        <w:rPr>
          <w:spacing w:val="-3"/>
        </w:rPr>
        <w:t xml:space="preserve"> </w:t>
      </w:r>
      <w:r>
        <w:t>to</w:t>
      </w:r>
      <w:r>
        <w:rPr>
          <w:spacing w:val="-3"/>
        </w:rPr>
        <w:t xml:space="preserve"> </w:t>
      </w:r>
      <w:r>
        <w:t>100% or</w:t>
      </w:r>
      <w:r>
        <w:rPr>
          <w:spacing w:val="-3"/>
        </w:rPr>
        <w:t xml:space="preserve"> </w:t>
      </w:r>
      <w:r>
        <w:t>PKR</w:t>
      </w:r>
      <w:r>
        <w:rPr>
          <w:spacing w:val="-4"/>
        </w:rPr>
        <w:t xml:space="preserve"> </w:t>
      </w:r>
      <w:r>
        <w:t>2Mn</w:t>
      </w:r>
      <w:r>
        <w:rPr>
          <w:spacing w:val="-1"/>
        </w:rPr>
        <w:t xml:space="preserve"> </w:t>
      </w:r>
      <w:r>
        <w:t>(for</w:t>
      </w:r>
      <w:r>
        <w:rPr>
          <w:spacing w:val="-1"/>
        </w:rPr>
        <w:t xml:space="preserve"> </w:t>
      </w:r>
      <w:r>
        <w:t>staff</w:t>
      </w:r>
      <w:r>
        <w:rPr>
          <w:spacing w:val="-5"/>
        </w:rPr>
        <w:t xml:space="preserve"> </w:t>
      </w:r>
      <w:r>
        <w:t>only):</w:t>
      </w:r>
      <w:r>
        <w:rPr>
          <w:spacing w:val="-2"/>
        </w:rPr>
        <w:t xml:space="preserve"> </w:t>
      </w:r>
      <w:r>
        <w:t>For</w:t>
      </w:r>
      <w:r>
        <w:rPr>
          <w:spacing w:val="-3"/>
        </w:rPr>
        <w:t xml:space="preserve"> </w:t>
      </w:r>
      <w:r>
        <w:t>EVPs</w:t>
      </w:r>
      <w:r>
        <w:rPr>
          <w:spacing w:val="-5"/>
        </w:rPr>
        <w:t xml:space="preserve"> </w:t>
      </w:r>
      <w:r>
        <w:t>and</w:t>
      </w:r>
      <w:r>
        <w:rPr>
          <w:spacing w:val="-3"/>
        </w:rPr>
        <w:t xml:space="preserve"> </w:t>
      </w:r>
      <w:r>
        <w:t>SEVP,</w:t>
      </w:r>
      <w:r>
        <w:rPr>
          <w:spacing w:val="-3"/>
        </w:rPr>
        <w:t xml:space="preserve"> </w:t>
      </w:r>
      <w:r>
        <w:t>approval</w:t>
      </w:r>
      <w:r>
        <w:rPr>
          <w:spacing w:val="-3"/>
        </w:rPr>
        <w:t xml:space="preserve"> </w:t>
      </w:r>
      <w:r>
        <w:t>is</w:t>
      </w:r>
      <w:r>
        <w:rPr>
          <w:spacing w:val="-5"/>
        </w:rPr>
        <w:t xml:space="preserve"> </w:t>
      </w:r>
      <w:r>
        <w:t>required from Deputy CEO or CEO</w:t>
      </w:r>
    </w:p>
    <w:p w:rsidR="006B2B4C" w:rsidRDefault="006B2B4C">
      <w:pPr>
        <w:pStyle w:val="BodyText"/>
        <w:spacing w:before="93"/>
      </w:pPr>
    </w:p>
    <w:p w:rsidR="006B2B4C" w:rsidRDefault="001A6304">
      <w:pPr>
        <w:pStyle w:val="Heading2"/>
      </w:pPr>
      <w:bookmarkStart w:id="15" w:name="_bookmark14"/>
      <w:bookmarkEnd w:id="15"/>
      <w:r>
        <w:t>Card</w:t>
      </w:r>
      <w:r>
        <w:rPr>
          <w:spacing w:val="-1"/>
        </w:rPr>
        <w:t xml:space="preserve"> </w:t>
      </w:r>
      <w:r>
        <w:rPr>
          <w:spacing w:val="-2"/>
        </w:rPr>
        <w:t>Upgrade/Downgrade</w:t>
      </w:r>
    </w:p>
    <w:p w:rsidR="006B2B4C" w:rsidRDefault="001A6304">
      <w:pPr>
        <w:pStyle w:val="BodyText"/>
        <w:spacing w:before="253"/>
        <w:ind w:left="23"/>
      </w:pPr>
      <w:r>
        <w:rPr>
          <w:spacing w:val="-2"/>
          <w:u w:val="single"/>
        </w:rPr>
        <w:t>Policy</w:t>
      </w:r>
    </w:p>
    <w:p w:rsidR="006B2B4C" w:rsidRDefault="001A6304">
      <w:pPr>
        <w:pStyle w:val="ListParagraph"/>
        <w:numPr>
          <w:ilvl w:val="1"/>
          <w:numId w:val="8"/>
        </w:numPr>
        <w:tabs>
          <w:tab w:val="left" w:pos="743"/>
        </w:tabs>
        <w:spacing w:before="35"/>
        <w:rPr>
          <w:sz w:val="20"/>
        </w:rPr>
      </w:pPr>
      <w:r>
        <w:rPr>
          <w:sz w:val="20"/>
        </w:rPr>
        <w:t>Credit</w:t>
      </w:r>
      <w:r>
        <w:rPr>
          <w:spacing w:val="15"/>
          <w:sz w:val="20"/>
        </w:rPr>
        <w:t xml:space="preserve"> </w:t>
      </w:r>
      <w:r>
        <w:rPr>
          <w:sz w:val="20"/>
        </w:rPr>
        <w:t>Card</w:t>
      </w:r>
      <w:r>
        <w:rPr>
          <w:spacing w:val="16"/>
          <w:sz w:val="20"/>
        </w:rPr>
        <w:t xml:space="preserve"> </w:t>
      </w:r>
      <w:r>
        <w:rPr>
          <w:sz w:val="20"/>
        </w:rPr>
        <w:t>can</w:t>
      </w:r>
      <w:r>
        <w:rPr>
          <w:spacing w:val="16"/>
          <w:sz w:val="20"/>
        </w:rPr>
        <w:t xml:space="preserve"> </w:t>
      </w:r>
      <w:r>
        <w:rPr>
          <w:sz w:val="20"/>
        </w:rPr>
        <w:t>be</w:t>
      </w:r>
      <w:r>
        <w:rPr>
          <w:spacing w:val="14"/>
          <w:sz w:val="20"/>
        </w:rPr>
        <w:t xml:space="preserve"> </w:t>
      </w:r>
      <w:r>
        <w:rPr>
          <w:sz w:val="20"/>
        </w:rPr>
        <w:t>upgraded</w:t>
      </w:r>
      <w:r>
        <w:rPr>
          <w:spacing w:val="16"/>
          <w:sz w:val="20"/>
        </w:rPr>
        <w:t xml:space="preserve"> </w:t>
      </w:r>
      <w:r>
        <w:rPr>
          <w:sz w:val="20"/>
        </w:rPr>
        <w:t>after</w:t>
      </w:r>
      <w:r>
        <w:rPr>
          <w:spacing w:val="15"/>
          <w:sz w:val="20"/>
        </w:rPr>
        <w:t xml:space="preserve"> </w:t>
      </w:r>
      <w:r>
        <w:rPr>
          <w:sz w:val="20"/>
        </w:rPr>
        <w:t>one</w:t>
      </w:r>
      <w:r>
        <w:rPr>
          <w:spacing w:val="15"/>
          <w:sz w:val="20"/>
        </w:rPr>
        <w:t xml:space="preserve"> </w:t>
      </w:r>
      <w:r>
        <w:rPr>
          <w:sz w:val="20"/>
        </w:rPr>
        <w:t>year</w:t>
      </w:r>
      <w:r>
        <w:rPr>
          <w:spacing w:val="15"/>
          <w:sz w:val="20"/>
        </w:rPr>
        <w:t xml:space="preserve"> </w:t>
      </w:r>
      <w:r>
        <w:rPr>
          <w:sz w:val="20"/>
        </w:rPr>
        <w:t>MOB.</w:t>
      </w:r>
      <w:r>
        <w:rPr>
          <w:spacing w:val="15"/>
          <w:sz w:val="20"/>
        </w:rPr>
        <w:t xml:space="preserve"> </w:t>
      </w:r>
      <w:r>
        <w:rPr>
          <w:sz w:val="20"/>
        </w:rPr>
        <w:t>However,</w:t>
      </w:r>
      <w:r>
        <w:rPr>
          <w:spacing w:val="16"/>
          <w:sz w:val="20"/>
        </w:rPr>
        <w:t xml:space="preserve"> </w:t>
      </w:r>
      <w:r>
        <w:rPr>
          <w:sz w:val="20"/>
        </w:rPr>
        <w:t>Downgrade</w:t>
      </w:r>
      <w:r>
        <w:rPr>
          <w:spacing w:val="15"/>
          <w:sz w:val="20"/>
        </w:rPr>
        <w:t xml:space="preserve"> </w:t>
      </w:r>
      <w:r>
        <w:rPr>
          <w:sz w:val="20"/>
        </w:rPr>
        <w:t>can</w:t>
      </w:r>
      <w:r>
        <w:rPr>
          <w:spacing w:val="15"/>
          <w:sz w:val="20"/>
        </w:rPr>
        <w:t xml:space="preserve"> </w:t>
      </w:r>
      <w:r>
        <w:rPr>
          <w:sz w:val="20"/>
        </w:rPr>
        <w:t>be</w:t>
      </w:r>
      <w:r>
        <w:rPr>
          <w:spacing w:val="15"/>
          <w:sz w:val="20"/>
        </w:rPr>
        <w:t xml:space="preserve"> </w:t>
      </w:r>
      <w:r>
        <w:rPr>
          <w:sz w:val="20"/>
        </w:rPr>
        <w:t>made</w:t>
      </w:r>
      <w:r>
        <w:rPr>
          <w:spacing w:val="12"/>
          <w:sz w:val="20"/>
        </w:rPr>
        <w:t xml:space="preserve"> </w:t>
      </w:r>
      <w:r>
        <w:rPr>
          <w:sz w:val="20"/>
        </w:rPr>
        <w:t>upon</w:t>
      </w:r>
      <w:r>
        <w:rPr>
          <w:spacing w:val="16"/>
          <w:sz w:val="20"/>
        </w:rPr>
        <w:t xml:space="preserve"> </w:t>
      </w:r>
      <w:r>
        <w:rPr>
          <w:spacing w:val="-2"/>
          <w:sz w:val="20"/>
        </w:rPr>
        <w:t>customer’s</w:t>
      </w:r>
    </w:p>
    <w:p w:rsidR="006B2B4C" w:rsidRDefault="001A6304">
      <w:pPr>
        <w:pStyle w:val="BodyText"/>
        <w:spacing w:before="37"/>
        <w:ind w:left="743"/>
      </w:pPr>
      <w:r>
        <w:t>request</w:t>
      </w:r>
      <w:r>
        <w:rPr>
          <w:spacing w:val="-5"/>
        </w:rPr>
        <w:t xml:space="preserve"> </w:t>
      </w:r>
      <w:r>
        <w:t>at</w:t>
      </w:r>
      <w:r>
        <w:rPr>
          <w:spacing w:val="-5"/>
        </w:rPr>
        <w:t xml:space="preserve"> </w:t>
      </w:r>
      <w:r>
        <w:t>any</w:t>
      </w:r>
      <w:r>
        <w:rPr>
          <w:spacing w:val="-4"/>
        </w:rPr>
        <w:t xml:space="preserve"> </w:t>
      </w:r>
      <w:r>
        <w:rPr>
          <w:spacing w:val="-2"/>
        </w:rPr>
        <w:t>time.</w:t>
      </w:r>
    </w:p>
    <w:p w:rsidR="006B2B4C" w:rsidRDefault="001A6304">
      <w:pPr>
        <w:pStyle w:val="ListParagraph"/>
        <w:numPr>
          <w:ilvl w:val="1"/>
          <w:numId w:val="8"/>
        </w:numPr>
        <w:tabs>
          <w:tab w:val="left" w:pos="743"/>
        </w:tabs>
        <w:spacing w:before="36"/>
        <w:rPr>
          <w:sz w:val="20"/>
        </w:rPr>
      </w:pPr>
      <w:r>
        <w:rPr>
          <w:sz w:val="20"/>
        </w:rPr>
        <w:t>Customer</w:t>
      </w:r>
      <w:r>
        <w:rPr>
          <w:spacing w:val="-6"/>
          <w:sz w:val="20"/>
        </w:rPr>
        <w:t xml:space="preserve"> </w:t>
      </w:r>
      <w:r>
        <w:rPr>
          <w:sz w:val="20"/>
        </w:rPr>
        <w:t>on-us</w:t>
      </w:r>
      <w:r>
        <w:rPr>
          <w:spacing w:val="-6"/>
          <w:sz w:val="20"/>
        </w:rPr>
        <w:t xml:space="preserve"> </w:t>
      </w:r>
      <w:r>
        <w:rPr>
          <w:sz w:val="20"/>
        </w:rPr>
        <w:t>history</w:t>
      </w:r>
      <w:r>
        <w:rPr>
          <w:spacing w:val="-5"/>
          <w:sz w:val="20"/>
        </w:rPr>
        <w:t xml:space="preserve"> </w:t>
      </w:r>
      <w:r>
        <w:rPr>
          <w:sz w:val="20"/>
        </w:rPr>
        <w:t>should</w:t>
      </w:r>
      <w:r>
        <w:rPr>
          <w:spacing w:val="-5"/>
          <w:sz w:val="20"/>
        </w:rPr>
        <w:t xml:space="preserve"> </w:t>
      </w:r>
      <w:r>
        <w:rPr>
          <w:sz w:val="20"/>
        </w:rPr>
        <w:t>not</w:t>
      </w:r>
      <w:r>
        <w:rPr>
          <w:spacing w:val="-5"/>
          <w:sz w:val="20"/>
        </w:rPr>
        <w:t xml:space="preserve"> </w:t>
      </w:r>
      <w:r>
        <w:rPr>
          <w:sz w:val="20"/>
        </w:rPr>
        <w:t>be</w:t>
      </w:r>
      <w:r>
        <w:rPr>
          <w:spacing w:val="-6"/>
          <w:sz w:val="20"/>
        </w:rPr>
        <w:t xml:space="preserve"> </w:t>
      </w:r>
      <w:r>
        <w:rPr>
          <w:sz w:val="20"/>
        </w:rPr>
        <w:t>more</w:t>
      </w:r>
      <w:r>
        <w:rPr>
          <w:spacing w:val="-6"/>
          <w:sz w:val="20"/>
        </w:rPr>
        <w:t xml:space="preserve"> </w:t>
      </w:r>
      <w:r>
        <w:rPr>
          <w:sz w:val="20"/>
        </w:rPr>
        <w:t>than</w:t>
      </w:r>
      <w:r>
        <w:rPr>
          <w:spacing w:val="-5"/>
          <w:sz w:val="20"/>
        </w:rPr>
        <w:t xml:space="preserve"> </w:t>
      </w:r>
      <w:r>
        <w:rPr>
          <w:sz w:val="20"/>
        </w:rPr>
        <w:t>once</w:t>
      </w:r>
      <w:r>
        <w:rPr>
          <w:spacing w:val="-6"/>
          <w:sz w:val="20"/>
        </w:rPr>
        <w:t xml:space="preserve"> </w:t>
      </w:r>
      <w:r>
        <w:rPr>
          <w:sz w:val="20"/>
        </w:rPr>
        <w:t>in</w:t>
      </w:r>
      <w:r>
        <w:rPr>
          <w:spacing w:val="-5"/>
          <w:sz w:val="20"/>
        </w:rPr>
        <w:t xml:space="preserve"> </w:t>
      </w:r>
      <w:r>
        <w:rPr>
          <w:spacing w:val="-2"/>
          <w:sz w:val="20"/>
        </w:rPr>
        <w:t>30dpd.</w:t>
      </w:r>
    </w:p>
    <w:p w:rsidR="006B2B4C" w:rsidRDefault="006B2B4C">
      <w:pPr>
        <w:pStyle w:val="BodyText"/>
        <w:spacing w:before="73"/>
      </w:pPr>
    </w:p>
    <w:p w:rsidR="006B2B4C" w:rsidRDefault="001A6304">
      <w:pPr>
        <w:pStyle w:val="BodyText"/>
        <w:ind w:left="23"/>
      </w:pPr>
      <w:r>
        <w:rPr>
          <w:spacing w:val="-2"/>
          <w:u w:val="single"/>
        </w:rPr>
        <w:t>Documents</w:t>
      </w:r>
      <w:r>
        <w:rPr>
          <w:spacing w:val="3"/>
          <w:u w:val="single"/>
        </w:rPr>
        <w:t xml:space="preserve"> </w:t>
      </w:r>
      <w:r>
        <w:rPr>
          <w:spacing w:val="-2"/>
          <w:u w:val="single"/>
        </w:rPr>
        <w:t>Required</w:t>
      </w:r>
    </w:p>
    <w:p w:rsidR="006B2B4C" w:rsidRDefault="001A6304">
      <w:pPr>
        <w:pStyle w:val="ListParagraph"/>
        <w:numPr>
          <w:ilvl w:val="1"/>
          <w:numId w:val="8"/>
        </w:numPr>
        <w:tabs>
          <w:tab w:val="left" w:pos="743"/>
        </w:tabs>
        <w:spacing w:before="36"/>
        <w:rPr>
          <w:sz w:val="20"/>
        </w:rPr>
      </w:pPr>
      <w:r>
        <w:rPr>
          <w:sz w:val="20"/>
        </w:rPr>
        <w:t>Customer’s</w:t>
      </w:r>
      <w:r>
        <w:rPr>
          <w:spacing w:val="-5"/>
          <w:sz w:val="20"/>
        </w:rPr>
        <w:t xml:space="preserve"> </w:t>
      </w:r>
      <w:r>
        <w:rPr>
          <w:sz w:val="20"/>
        </w:rPr>
        <w:t>written</w:t>
      </w:r>
      <w:r>
        <w:rPr>
          <w:spacing w:val="-6"/>
          <w:sz w:val="20"/>
        </w:rPr>
        <w:t xml:space="preserve"> </w:t>
      </w:r>
      <w:r>
        <w:rPr>
          <w:sz w:val="20"/>
        </w:rPr>
        <w:t>request</w:t>
      </w:r>
      <w:r>
        <w:rPr>
          <w:spacing w:val="-6"/>
          <w:sz w:val="20"/>
        </w:rPr>
        <w:t xml:space="preserve"> </w:t>
      </w:r>
      <w:r>
        <w:rPr>
          <w:sz w:val="20"/>
        </w:rPr>
        <w:t>required</w:t>
      </w:r>
      <w:r>
        <w:rPr>
          <w:spacing w:val="-6"/>
          <w:sz w:val="20"/>
        </w:rPr>
        <w:t xml:space="preserve"> </w:t>
      </w:r>
      <w:r>
        <w:rPr>
          <w:sz w:val="20"/>
        </w:rPr>
        <w:t>for</w:t>
      </w:r>
      <w:r>
        <w:rPr>
          <w:spacing w:val="-6"/>
          <w:sz w:val="20"/>
        </w:rPr>
        <w:t xml:space="preserve"> </w:t>
      </w:r>
      <w:r>
        <w:rPr>
          <w:sz w:val="20"/>
        </w:rPr>
        <w:t>both</w:t>
      </w:r>
      <w:r>
        <w:rPr>
          <w:spacing w:val="-6"/>
          <w:sz w:val="20"/>
        </w:rPr>
        <w:t xml:space="preserve"> </w:t>
      </w:r>
      <w:r>
        <w:rPr>
          <w:sz w:val="20"/>
        </w:rPr>
        <w:t>upgrade</w:t>
      </w:r>
      <w:r>
        <w:rPr>
          <w:spacing w:val="-6"/>
          <w:sz w:val="20"/>
        </w:rPr>
        <w:t xml:space="preserve"> </w:t>
      </w:r>
      <w:r>
        <w:rPr>
          <w:sz w:val="20"/>
        </w:rPr>
        <w:t>and</w:t>
      </w:r>
      <w:r>
        <w:rPr>
          <w:spacing w:val="-8"/>
          <w:sz w:val="20"/>
        </w:rPr>
        <w:t xml:space="preserve"> </w:t>
      </w:r>
      <w:r>
        <w:rPr>
          <w:spacing w:val="-2"/>
          <w:sz w:val="20"/>
        </w:rPr>
        <w:t>downgrade.</w:t>
      </w:r>
    </w:p>
    <w:p w:rsidR="006B2B4C" w:rsidRDefault="006B2B4C">
      <w:pPr>
        <w:pStyle w:val="BodyText"/>
        <w:spacing w:before="76"/>
      </w:pPr>
    </w:p>
    <w:p w:rsidR="006B2B4C" w:rsidRDefault="001A6304">
      <w:pPr>
        <w:pStyle w:val="BodyText"/>
        <w:ind w:left="23"/>
      </w:pPr>
      <w:r>
        <w:rPr>
          <w:spacing w:val="-2"/>
          <w:u w:val="single"/>
        </w:rPr>
        <w:t>Process</w:t>
      </w:r>
    </w:p>
    <w:p w:rsidR="006B2B4C" w:rsidRDefault="001A6304">
      <w:pPr>
        <w:pStyle w:val="ListParagraph"/>
        <w:numPr>
          <w:ilvl w:val="1"/>
          <w:numId w:val="8"/>
        </w:numPr>
        <w:tabs>
          <w:tab w:val="left" w:pos="743"/>
        </w:tabs>
        <w:spacing w:before="35"/>
        <w:rPr>
          <w:sz w:val="20"/>
        </w:rPr>
      </w:pPr>
      <w:r>
        <w:rPr>
          <w:sz w:val="20"/>
        </w:rPr>
        <w:t>Customer</w:t>
      </w:r>
      <w:r>
        <w:rPr>
          <w:spacing w:val="-9"/>
          <w:sz w:val="20"/>
        </w:rPr>
        <w:t xml:space="preserve"> </w:t>
      </w:r>
      <w:r>
        <w:rPr>
          <w:sz w:val="20"/>
        </w:rPr>
        <w:t>to</w:t>
      </w:r>
      <w:r>
        <w:rPr>
          <w:spacing w:val="-8"/>
          <w:sz w:val="20"/>
        </w:rPr>
        <w:t xml:space="preserve"> </w:t>
      </w:r>
      <w:r>
        <w:rPr>
          <w:sz w:val="20"/>
        </w:rPr>
        <w:t>provide</w:t>
      </w:r>
      <w:r>
        <w:rPr>
          <w:spacing w:val="-8"/>
          <w:sz w:val="20"/>
        </w:rPr>
        <w:t xml:space="preserve"> </w:t>
      </w:r>
      <w:r>
        <w:rPr>
          <w:sz w:val="20"/>
        </w:rPr>
        <w:t>written</w:t>
      </w:r>
      <w:r>
        <w:rPr>
          <w:spacing w:val="-8"/>
          <w:sz w:val="20"/>
        </w:rPr>
        <w:t xml:space="preserve"> </w:t>
      </w:r>
      <w:r>
        <w:rPr>
          <w:sz w:val="20"/>
        </w:rPr>
        <w:t>request</w:t>
      </w:r>
      <w:r>
        <w:rPr>
          <w:spacing w:val="-8"/>
          <w:sz w:val="20"/>
        </w:rPr>
        <w:t xml:space="preserve"> </w:t>
      </w:r>
      <w:r>
        <w:rPr>
          <w:sz w:val="20"/>
        </w:rPr>
        <w:t>for</w:t>
      </w:r>
      <w:r>
        <w:rPr>
          <w:spacing w:val="-9"/>
          <w:sz w:val="20"/>
        </w:rPr>
        <w:t xml:space="preserve"> </w:t>
      </w:r>
      <w:r>
        <w:rPr>
          <w:sz w:val="20"/>
        </w:rPr>
        <w:t>upgrade/downgrade</w:t>
      </w:r>
      <w:r>
        <w:rPr>
          <w:spacing w:val="-9"/>
          <w:sz w:val="20"/>
        </w:rPr>
        <w:t xml:space="preserve"> </w:t>
      </w:r>
      <w:r>
        <w:rPr>
          <w:sz w:val="20"/>
        </w:rPr>
        <w:t>to</w:t>
      </w:r>
      <w:r>
        <w:rPr>
          <w:spacing w:val="-8"/>
          <w:sz w:val="20"/>
        </w:rPr>
        <w:t xml:space="preserve"> </w:t>
      </w:r>
      <w:r>
        <w:rPr>
          <w:spacing w:val="-2"/>
          <w:sz w:val="20"/>
        </w:rPr>
        <w:t>Branch.</w:t>
      </w:r>
    </w:p>
    <w:p w:rsidR="006B2B4C" w:rsidRDefault="001A6304">
      <w:pPr>
        <w:pStyle w:val="ListParagraph"/>
        <w:numPr>
          <w:ilvl w:val="1"/>
          <w:numId w:val="8"/>
        </w:numPr>
        <w:tabs>
          <w:tab w:val="left" w:pos="743"/>
        </w:tabs>
        <w:spacing w:before="36"/>
        <w:rPr>
          <w:sz w:val="20"/>
        </w:rPr>
      </w:pPr>
      <w:r>
        <w:rPr>
          <w:sz w:val="20"/>
        </w:rPr>
        <w:t>Branch</w:t>
      </w:r>
      <w:r>
        <w:rPr>
          <w:spacing w:val="-6"/>
          <w:sz w:val="20"/>
        </w:rPr>
        <w:t xml:space="preserve"> </w:t>
      </w:r>
      <w:r>
        <w:rPr>
          <w:sz w:val="20"/>
        </w:rPr>
        <w:t>to</w:t>
      </w:r>
      <w:r>
        <w:rPr>
          <w:spacing w:val="-5"/>
          <w:sz w:val="20"/>
        </w:rPr>
        <w:t xml:space="preserve"> </w:t>
      </w:r>
      <w:r>
        <w:rPr>
          <w:sz w:val="20"/>
        </w:rPr>
        <w:t>send</w:t>
      </w:r>
      <w:r>
        <w:rPr>
          <w:spacing w:val="-6"/>
          <w:sz w:val="20"/>
        </w:rPr>
        <w:t xml:space="preserve"> </w:t>
      </w:r>
      <w:r>
        <w:rPr>
          <w:sz w:val="20"/>
        </w:rPr>
        <w:t>request</w:t>
      </w:r>
      <w:r>
        <w:rPr>
          <w:spacing w:val="-5"/>
          <w:sz w:val="20"/>
        </w:rPr>
        <w:t xml:space="preserve"> </w:t>
      </w:r>
      <w:r>
        <w:rPr>
          <w:sz w:val="20"/>
        </w:rPr>
        <w:t>to</w:t>
      </w:r>
      <w:r>
        <w:rPr>
          <w:spacing w:val="-5"/>
          <w:sz w:val="20"/>
        </w:rPr>
        <w:t xml:space="preserve"> </w:t>
      </w:r>
      <w:r>
        <w:rPr>
          <w:sz w:val="20"/>
        </w:rPr>
        <w:t>Credit</w:t>
      </w:r>
      <w:r>
        <w:rPr>
          <w:spacing w:val="-6"/>
          <w:sz w:val="20"/>
        </w:rPr>
        <w:t xml:space="preserve"> </w:t>
      </w:r>
      <w:r>
        <w:rPr>
          <w:sz w:val="20"/>
        </w:rPr>
        <w:t>Initiation</w:t>
      </w:r>
      <w:r>
        <w:rPr>
          <w:spacing w:val="-5"/>
          <w:sz w:val="20"/>
        </w:rPr>
        <w:t xml:space="preserve"> </w:t>
      </w:r>
      <w:r>
        <w:rPr>
          <w:sz w:val="20"/>
        </w:rPr>
        <w:t>Unit</w:t>
      </w:r>
      <w:r>
        <w:rPr>
          <w:spacing w:val="-5"/>
          <w:sz w:val="20"/>
        </w:rPr>
        <w:t xml:space="preserve"> </w:t>
      </w:r>
      <w:r>
        <w:rPr>
          <w:sz w:val="20"/>
        </w:rPr>
        <w:t>for</w:t>
      </w:r>
      <w:r>
        <w:rPr>
          <w:spacing w:val="-6"/>
          <w:sz w:val="20"/>
        </w:rPr>
        <w:t xml:space="preserve"> </w:t>
      </w:r>
      <w:r>
        <w:rPr>
          <w:sz w:val="20"/>
        </w:rPr>
        <w:t>system</w:t>
      </w:r>
      <w:r>
        <w:rPr>
          <w:spacing w:val="-4"/>
          <w:sz w:val="20"/>
        </w:rPr>
        <w:t xml:space="preserve"> </w:t>
      </w:r>
      <w:r>
        <w:rPr>
          <w:sz w:val="20"/>
        </w:rPr>
        <w:t>entry</w:t>
      </w:r>
      <w:r>
        <w:rPr>
          <w:spacing w:val="-5"/>
          <w:sz w:val="20"/>
        </w:rPr>
        <w:t xml:space="preserve"> </w:t>
      </w:r>
      <w:r>
        <w:rPr>
          <w:sz w:val="20"/>
        </w:rPr>
        <w:t>and</w:t>
      </w:r>
      <w:r>
        <w:rPr>
          <w:spacing w:val="-5"/>
          <w:sz w:val="20"/>
        </w:rPr>
        <w:t xml:space="preserve"> </w:t>
      </w:r>
      <w:r>
        <w:rPr>
          <w:spacing w:val="-2"/>
          <w:sz w:val="20"/>
        </w:rPr>
        <w:t>approval</w:t>
      </w:r>
    </w:p>
    <w:p w:rsidR="006B2B4C" w:rsidRDefault="001A6304">
      <w:pPr>
        <w:pStyle w:val="ListParagraph"/>
        <w:numPr>
          <w:ilvl w:val="1"/>
          <w:numId w:val="8"/>
        </w:numPr>
        <w:tabs>
          <w:tab w:val="left" w:pos="743"/>
        </w:tabs>
        <w:spacing w:before="38"/>
        <w:rPr>
          <w:sz w:val="20"/>
        </w:rPr>
      </w:pPr>
      <w:r>
        <w:rPr>
          <w:sz w:val="20"/>
        </w:rPr>
        <w:t>Credit</w:t>
      </w:r>
      <w:r>
        <w:rPr>
          <w:spacing w:val="-5"/>
          <w:sz w:val="20"/>
        </w:rPr>
        <w:t xml:space="preserve"> </w:t>
      </w:r>
      <w:r>
        <w:rPr>
          <w:sz w:val="20"/>
        </w:rPr>
        <w:t>Initiation</w:t>
      </w:r>
      <w:r>
        <w:rPr>
          <w:spacing w:val="-4"/>
          <w:sz w:val="20"/>
        </w:rPr>
        <w:t xml:space="preserve"> </w:t>
      </w:r>
      <w:r>
        <w:rPr>
          <w:sz w:val="20"/>
        </w:rPr>
        <w:t>Unit</w:t>
      </w:r>
      <w:r>
        <w:rPr>
          <w:spacing w:val="-5"/>
          <w:sz w:val="20"/>
        </w:rPr>
        <w:t xml:space="preserve"> </w:t>
      </w:r>
      <w:r>
        <w:rPr>
          <w:sz w:val="20"/>
        </w:rPr>
        <w:t>will</w:t>
      </w:r>
      <w:r>
        <w:rPr>
          <w:spacing w:val="-2"/>
          <w:sz w:val="20"/>
        </w:rPr>
        <w:t xml:space="preserve"> </w:t>
      </w:r>
      <w:r>
        <w:rPr>
          <w:sz w:val="20"/>
        </w:rPr>
        <w:t>send</w:t>
      </w:r>
      <w:r>
        <w:rPr>
          <w:spacing w:val="-3"/>
          <w:sz w:val="20"/>
        </w:rPr>
        <w:t xml:space="preserve"> </w:t>
      </w:r>
      <w:r>
        <w:rPr>
          <w:sz w:val="20"/>
        </w:rPr>
        <w:t>the</w:t>
      </w:r>
      <w:r>
        <w:rPr>
          <w:spacing w:val="-5"/>
          <w:sz w:val="20"/>
        </w:rPr>
        <w:t xml:space="preserve"> </w:t>
      </w:r>
      <w:r>
        <w:rPr>
          <w:sz w:val="20"/>
        </w:rPr>
        <w:t>cases</w:t>
      </w:r>
      <w:r>
        <w:rPr>
          <w:spacing w:val="-7"/>
          <w:sz w:val="20"/>
        </w:rPr>
        <w:t xml:space="preserve"> </w:t>
      </w:r>
      <w:r>
        <w:rPr>
          <w:sz w:val="20"/>
        </w:rPr>
        <w:t>to</w:t>
      </w:r>
      <w:r>
        <w:rPr>
          <w:spacing w:val="-4"/>
          <w:sz w:val="20"/>
        </w:rPr>
        <w:t xml:space="preserve"> </w:t>
      </w:r>
      <w:r>
        <w:rPr>
          <w:sz w:val="20"/>
        </w:rPr>
        <w:t>Card</w:t>
      </w:r>
      <w:r>
        <w:rPr>
          <w:spacing w:val="-5"/>
          <w:sz w:val="20"/>
        </w:rPr>
        <w:t xml:space="preserve"> </w:t>
      </w:r>
      <w:r>
        <w:rPr>
          <w:sz w:val="20"/>
        </w:rPr>
        <w:t>Ops –</w:t>
      </w:r>
      <w:r>
        <w:rPr>
          <w:spacing w:val="-6"/>
          <w:sz w:val="20"/>
        </w:rPr>
        <w:t xml:space="preserve"> </w:t>
      </w:r>
      <w:r>
        <w:rPr>
          <w:sz w:val="20"/>
        </w:rPr>
        <w:t>For</w:t>
      </w:r>
      <w:r>
        <w:rPr>
          <w:spacing w:val="-4"/>
          <w:sz w:val="20"/>
        </w:rPr>
        <w:t xml:space="preserve"> </w:t>
      </w:r>
      <w:r>
        <w:rPr>
          <w:sz w:val="20"/>
        </w:rPr>
        <w:t>Product</w:t>
      </w:r>
      <w:r>
        <w:rPr>
          <w:spacing w:val="-5"/>
          <w:sz w:val="20"/>
        </w:rPr>
        <w:t xml:space="preserve"> </w:t>
      </w:r>
      <w:r>
        <w:rPr>
          <w:spacing w:val="-2"/>
          <w:sz w:val="20"/>
        </w:rPr>
        <w:t>Upgrade/Downgrade.</w:t>
      </w:r>
    </w:p>
    <w:p w:rsidR="006B2B4C" w:rsidRDefault="001A6304">
      <w:pPr>
        <w:pStyle w:val="ListParagraph"/>
        <w:numPr>
          <w:ilvl w:val="1"/>
          <w:numId w:val="8"/>
        </w:numPr>
        <w:tabs>
          <w:tab w:val="left" w:pos="743"/>
        </w:tabs>
        <w:spacing w:before="36"/>
        <w:rPr>
          <w:sz w:val="20"/>
        </w:rPr>
      </w:pPr>
      <w:r>
        <w:rPr>
          <w:sz w:val="20"/>
        </w:rPr>
        <w:t>New</w:t>
      </w:r>
      <w:r>
        <w:rPr>
          <w:spacing w:val="-6"/>
          <w:sz w:val="20"/>
        </w:rPr>
        <w:t xml:space="preserve"> </w:t>
      </w:r>
      <w:r>
        <w:rPr>
          <w:sz w:val="20"/>
        </w:rPr>
        <w:t>Card</w:t>
      </w:r>
      <w:r>
        <w:rPr>
          <w:spacing w:val="-4"/>
          <w:sz w:val="20"/>
        </w:rPr>
        <w:t xml:space="preserve"> </w:t>
      </w:r>
      <w:r>
        <w:rPr>
          <w:sz w:val="20"/>
        </w:rPr>
        <w:t>to</w:t>
      </w:r>
      <w:r>
        <w:rPr>
          <w:spacing w:val="-5"/>
          <w:sz w:val="20"/>
        </w:rPr>
        <w:t xml:space="preserve"> </w:t>
      </w:r>
      <w:r>
        <w:rPr>
          <w:sz w:val="20"/>
        </w:rPr>
        <w:t>be</w:t>
      </w:r>
      <w:r>
        <w:rPr>
          <w:spacing w:val="-5"/>
          <w:sz w:val="20"/>
        </w:rPr>
        <w:t xml:space="preserve"> </w:t>
      </w:r>
      <w:r>
        <w:rPr>
          <w:sz w:val="20"/>
        </w:rPr>
        <w:t>sent</w:t>
      </w:r>
      <w:r>
        <w:rPr>
          <w:spacing w:val="-4"/>
          <w:sz w:val="20"/>
        </w:rPr>
        <w:t xml:space="preserve"> </w:t>
      </w:r>
      <w:r>
        <w:rPr>
          <w:sz w:val="20"/>
        </w:rPr>
        <w:t>to</w:t>
      </w:r>
      <w:r>
        <w:rPr>
          <w:spacing w:val="-5"/>
          <w:sz w:val="20"/>
        </w:rPr>
        <w:t xml:space="preserve"> </w:t>
      </w:r>
      <w:r>
        <w:rPr>
          <w:sz w:val="20"/>
        </w:rPr>
        <w:t>the</w:t>
      </w:r>
      <w:r>
        <w:rPr>
          <w:spacing w:val="-5"/>
          <w:sz w:val="20"/>
        </w:rPr>
        <w:t xml:space="preserve"> </w:t>
      </w:r>
      <w:r>
        <w:rPr>
          <w:sz w:val="20"/>
        </w:rPr>
        <w:t>customer</w:t>
      </w:r>
      <w:r>
        <w:rPr>
          <w:spacing w:val="-4"/>
          <w:sz w:val="20"/>
        </w:rPr>
        <w:t xml:space="preserve"> </w:t>
      </w:r>
      <w:r>
        <w:rPr>
          <w:sz w:val="20"/>
        </w:rPr>
        <w:t>as</w:t>
      </w:r>
      <w:r>
        <w:rPr>
          <w:spacing w:val="-5"/>
          <w:sz w:val="20"/>
        </w:rPr>
        <w:t xml:space="preserve"> </w:t>
      </w:r>
      <w:r>
        <w:rPr>
          <w:sz w:val="20"/>
        </w:rPr>
        <w:t>per</w:t>
      </w:r>
      <w:r>
        <w:rPr>
          <w:spacing w:val="-5"/>
          <w:sz w:val="20"/>
        </w:rPr>
        <w:t xml:space="preserve"> </w:t>
      </w:r>
      <w:r>
        <w:rPr>
          <w:sz w:val="20"/>
        </w:rPr>
        <w:t>existing</w:t>
      </w:r>
      <w:r>
        <w:rPr>
          <w:spacing w:val="-5"/>
          <w:sz w:val="20"/>
        </w:rPr>
        <w:t xml:space="preserve"> </w:t>
      </w:r>
      <w:r>
        <w:rPr>
          <w:spacing w:val="-2"/>
          <w:sz w:val="20"/>
        </w:rPr>
        <w:t>process</w:t>
      </w:r>
    </w:p>
    <w:p w:rsidR="006B2B4C" w:rsidRDefault="006B2B4C">
      <w:pPr>
        <w:pStyle w:val="ListParagraph"/>
        <w:rPr>
          <w:sz w:val="20"/>
        </w:rPr>
        <w:sectPr w:rsidR="006B2B4C">
          <w:pgSz w:w="12240" w:h="15840"/>
          <w:pgMar w:top="1340" w:right="1133" w:bottom="1340" w:left="1417" w:header="520" w:footer="1150" w:gutter="0"/>
          <w:cols w:space="720"/>
        </w:sectPr>
      </w:pPr>
    </w:p>
    <w:p w:rsidR="006B2B4C" w:rsidRDefault="001A6304">
      <w:pPr>
        <w:pStyle w:val="Heading1"/>
      </w:pPr>
      <w:bookmarkStart w:id="16" w:name="_bookmark15"/>
      <w:bookmarkEnd w:id="16"/>
      <w:r>
        <w:rPr>
          <w:color w:val="808080"/>
        </w:rPr>
        <w:lastRenderedPageBreak/>
        <w:t>Cross</w:t>
      </w:r>
      <w:r>
        <w:rPr>
          <w:color w:val="808080"/>
          <w:spacing w:val="-12"/>
        </w:rPr>
        <w:t xml:space="preserve"> </w:t>
      </w:r>
      <w:r>
        <w:rPr>
          <w:color w:val="808080"/>
        </w:rPr>
        <w:t>Product</w:t>
      </w:r>
      <w:r>
        <w:rPr>
          <w:color w:val="808080"/>
          <w:spacing w:val="-9"/>
        </w:rPr>
        <w:t xml:space="preserve"> </w:t>
      </w:r>
      <w:r>
        <w:rPr>
          <w:color w:val="808080"/>
          <w:spacing w:val="-2"/>
        </w:rPr>
        <w:t>Blocking</w:t>
      </w:r>
    </w:p>
    <w:p w:rsidR="006B2B4C" w:rsidRDefault="001A6304">
      <w:pPr>
        <w:pStyle w:val="Heading7"/>
        <w:spacing w:before="259"/>
      </w:pPr>
      <w:r>
        <w:rPr>
          <w:spacing w:val="-2"/>
        </w:rPr>
        <w:t>Objective</w:t>
      </w:r>
    </w:p>
    <w:p w:rsidR="006B2B4C" w:rsidRDefault="001A6304">
      <w:pPr>
        <w:pStyle w:val="BodyText"/>
        <w:spacing w:before="239" w:line="276" w:lineRule="auto"/>
        <w:ind w:left="23" w:right="305"/>
        <w:jc w:val="both"/>
      </w:pPr>
      <w:r>
        <w:t>For customers holding more than one product, there is a high probability that if he becomes delinquent in one product,</w:t>
      </w:r>
      <w:r>
        <w:rPr>
          <w:spacing w:val="-10"/>
        </w:rPr>
        <w:t xml:space="preserve"> </w:t>
      </w:r>
      <w:r>
        <w:t>will</w:t>
      </w:r>
      <w:r>
        <w:rPr>
          <w:spacing w:val="-11"/>
        </w:rPr>
        <w:t xml:space="preserve"> </w:t>
      </w:r>
      <w:r>
        <w:t>also</w:t>
      </w:r>
      <w:r>
        <w:rPr>
          <w:spacing w:val="-10"/>
        </w:rPr>
        <w:t xml:space="preserve"> </w:t>
      </w:r>
      <w:r>
        <w:t>default</w:t>
      </w:r>
      <w:r>
        <w:rPr>
          <w:spacing w:val="-10"/>
        </w:rPr>
        <w:t xml:space="preserve"> </w:t>
      </w:r>
      <w:r>
        <w:t>in</w:t>
      </w:r>
      <w:r>
        <w:rPr>
          <w:spacing w:val="-10"/>
        </w:rPr>
        <w:t xml:space="preserve"> </w:t>
      </w:r>
      <w:r>
        <w:t>the</w:t>
      </w:r>
      <w:r>
        <w:rPr>
          <w:spacing w:val="-9"/>
        </w:rPr>
        <w:t xml:space="preserve"> </w:t>
      </w:r>
      <w:r>
        <w:t>other</w:t>
      </w:r>
      <w:r>
        <w:rPr>
          <w:spacing w:val="-10"/>
        </w:rPr>
        <w:t xml:space="preserve"> </w:t>
      </w:r>
      <w:r>
        <w:t>one.</w:t>
      </w:r>
      <w:r>
        <w:rPr>
          <w:spacing w:val="-10"/>
        </w:rPr>
        <w:t xml:space="preserve"> </w:t>
      </w:r>
      <w:r>
        <w:t>Therefore,</w:t>
      </w:r>
      <w:r>
        <w:rPr>
          <w:spacing w:val="-10"/>
        </w:rPr>
        <w:t xml:space="preserve"> </w:t>
      </w:r>
      <w:r>
        <w:t>a</w:t>
      </w:r>
      <w:r>
        <w:rPr>
          <w:spacing w:val="-10"/>
        </w:rPr>
        <w:t xml:space="preserve"> </w:t>
      </w:r>
      <w:r>
        <w:t>cross-pr</w:t>
      </w:r>
      <w:r>
        <w:t>oduct</w:t>
      </w:r>
      <w:r>
        <w:rPr>
          <w:spacing w:val="-10"/>
        </w:rPr>
        <w:t xml:space="preserve"> </w:t>
      </w:r>
      <w:r>
        <w:t>blocking</w:t>
      </w:r>
      <w:r>
        <w:rPr>
          <w:spacing w:val="-10"/>
        </w:rPr>
        <w:t xml:space="preserve"> </w:t>
      </w:r>
      <w:r>
        <w:t>process</w:t>
      </w:r>
      <w:r>
        <w:rPr>
          <w:spacing w:val="-11"/>
        </w:rPr>
        <w:t xml:space="preserve"> </w:t>
      </w:r>
      <w:r>
        <w:t>needs</w:t>
      </w:r>
      <w:r>
        <w:rPr>
          <w:spacing w:val="-11"/>
        </w:rPr>
        <w:t xml:space="preserve"> </w:t>
      </w:r>
      <w:r>
        <w:t>to</w:t>
      </w:r>
      <w:r>
        <w:rPr>
          <w:spacing w:val="-10"/>
        </w:rPr>
        <w:t xml:space="preserve"> </w:t>
      </w:r>
      <w:r>
        <w:t>be</w:t>
      </w:r>
      <w:r>
        <w:rPr>
          <w:spacing w:val="-11"/>
        </w:rPr>
        <w:t xml:space="preserve"> </w:t>
      </w:r>
      <w:r>
        <w:t>initiated</w:t>
      </w:r>
      <w:r>
        <w:rPr>
          <w:spacing w:val="-10"/>
        </w:rPr>
        <w:t xml:space="preserve"> </w:t>
      </w:r>
      <w:r>
        <w:t>on</w:t>
      </w:r>
      <w:r>
        <w:rPr>
          <w:spacing w:val="-10"/>
        </w:rPr>
        <w:t xml:space="preserve"> </w:t>
      </w:r>
      <w:r>
        <w:t>Cards based on customer level delinquency status.</w:t>
      </w:r>
    </w:p>
    <w:p w:rsidR="006B2B4C" w:rsidRDefault="001A6304">
      <w:pPr>
        <w:pStyle w:val="BodyText"/>
        <w:spacing w:before="199" w:line="276" w:lineRule="auto"/>
        <w:ind w:left="23" w:right="307"/>
        <w:jc w:val="both"/>
      </w:pPr>
      <w:r>
        <w:t xml:space="preserve">With this additional condition in place, system will continue to place blocks on Card accounts as per the current process, however, the delinquency status of </w:t>
      </w:r>
      <w:r>
        <w:t>other consumer products availed by Card customers will also be considered and permanent block will be placed accordingly.</w:t>
      </w:r>
    </w:p>
    <w:p w:rsidR="006B2B4C" w:rsidRDefault="001A6304">
      <w:pPr>
        <w:pStyle w:val="BodyText"/>
        <w:spacing w:before="200" w:line="273" w:lineRule="auto"/>
        <w:ind w:left="23" w:right="314"/>
        <w:jc w:val="both"/>
      </w:pPr>
      <w:r>
        <w:t>Customer's highest delinquency status on any of the other availed product will be considered before placing block on Card accounts.</w:t>
      </w:r>
    </w:p>
    <w:p w:rsidR="006B2B4C" w:rsidRDefault="001A6304">
      <w:pPr>
        <w:pStyle w:val="BodyText"/>
        <w:spacing w:before="206" w:line="273" w:lineRule="auto"/>
        <w:ind w:left="23" w:right="305"/>
        <w:jc w:val="both"/>
      </w:pPr>
      <w:r>
        <w:t>If</w:t>
      </w:r>
      <w:r>
        <w:t xml:space="preserve"> customer is in 60+DPD in any other availed consumer facility from JSBL, Card facility will be temporarily blocked. Permanent block to be placed on Card at 90 DPD in other facility.</w:t>
      </w:r>
    </w:p>
    <w:p w:rsidR="006B2B4C" w:rsidRDefault="001A6304">
      <w:pPr>
        <w:pStyle w:val="BodyText"/>
        <w:spacing w:before="205" w:line="273" w:lineRule="auto"/>
        <w:ind w:left="23" w:right="305"/>
        <w:jc w:val="both"/>
      </w:pPr>
      <w:r>
        <w:rPr>
          <w:i/>
        </w:rPr>
        <w:t xml:space="preserve">For example: </w:t>
      </w:r>
      <w:r>
        <w:t>For a customer availing two products with JSBL – Card and Auto Loan. If Auto Loan moves to 60 DPD while Card remains current, temporary block will be placed on Card account.</w:t>
      </w:r>
    </w:p>
    <w:p w:rsidR="006B2B4C" w:rsidRDefault="001A6304">
      <w:pPr>
        <w:pStyle w:val="Heading7"/>
        <w:spacing w:before="201"/>
      </w:pPr>
      <w:r>
        <w:t>Blocking</w:t>
      </w:r>
      <w:r>
        <w:rPr>
          <w:spacing w:val="-11"/>
        </w:rPr>
        <w:t xml:space="preserve"> </w:t>
      </w:r>
      <w:r>
        <w:rPr>
          <w:spacing w:val="-2"/>
        </w:rPr>
        <w:t>Process</w:t>
      </w:r>
    </w:p>
    <w:p w:rsidR="006B2B4C" w:rsidRDefault="001A6304">
      <w:pPr>
        <w:pStyle w:val="BodyText"/>
        <w:spacing w:before="239"/>
        <w:ind w:left="23"/>
      </w:pPr>
      <w:r>
        <w:t>Following</w:t>
      </w:r>
      <w:r>
        <w:rPr>
          <w:spacing w:val="-5"/>
        </w:rPr>
        <w:t xml:space="preserve"> </w:t>
      </w:r>
      <w:r>
        <w:t>is</w:t>
      </w:r>
      <w:r>
        <w:rPr>
          <w:spacing w:val="-6"/>
        </w:rPr>
        <w:t xml:space="preserve"> </w:t>
      </w:r>
      <w:r>
        <w:t>the</w:t>
      </w:r>
      <w:r>
        <w:rPr>
          <w:spacing w:val="-6"/>
        </w:rPr>
        <w:t xml:space="preserve"> </w:t>
      </w:r>
      <w:r>
        <w:t>process</w:t>
      </w:r>
      <w:r>
        <w:rPr>
          <w:spacing w:val="-3"/>
        </w:rPr>
        <w:t xml:space="preserve"> </w:t>
      </w:r>
      <w:r>
        <w:t>for</w:t>
      </w:r>
      <w:r>
        <w:rPr>
          <w:spacing w:val="-5"/>
        </w:rPr>
        <w:t xml:space="preserve"> </w:t>
      </w:r>
      <w:r>
        <w:t>cross</w:t>
      </w:r>
      <w:r>
        <w:rPr>
          <w:spacing w:val="-6"/>
        </w:rPr>
        <w:t xml:space="preserve"> </w:t>
      </w:r>
      <w:r>
        <w:t>product</w:t>
      </w:r>
      <w:r>
        <w:rPr>
          <w:spacing w:val="-4"/>
        </w:rPr>
        <w:t xml:space="preserve"> </w:t>
      </w:r>
      <w:r>
        <w:rPr>
          <w:spacing w:val="-2"/>
        </w:rPr>
        <w:t>blocking.</w:t>
      </w:r>
    </w:p>
    <w:p w:rsidR="006B2B4C" w:rsidRDefault="001A6304">
      <w:pPr>
        <w:pStyle w:val="ListParagraph"/>
        <w:numPr>
          <w:ilvl w:val="1"/>
          <w:numId w:val="8"/>
        </w:numPr>
        <w:tabs>
          <w:tab w:val="left" w:pos="742"/>
        </w:tabs>
        <w:spacing w:before="237" w:line="255" w:lineRule="exact"/>
        <w:ind w:left="742" w:hanging="359"/>
        <w:jc w:val="both"/>
        <w:rPr>
          <w:sz w:val="20"/>
        </w:rPr>
      </w:pPr>
      <w:r>
        <w:rPr>
          <w:sz w:val="20"/>
        </w:rPr>
        <w:t>Consumer</w:t>
      </w:r>
      <w:r>
        <w:rPr>
          <w:spacing w:val="-5"/>
          <w:sz w:val="20"/>
        </w:rPr>
        <w:t xml:space="preserve"> </w:t>
      </w:r>
      <w:r>
        <w:rPr>
          <w:sz w:val="20"/>
        </w:rPr>
        <w:t>Policy</w:t>
      </w:r>
      <w:r>
        <w:rPr>
          <w:spacing w:val="-5"/>
          <w:sz w:val="20"/>
        </w:rPr>
        <w:t xml:space="preserve"> </w:t>
      </w:r>
      <w:r>
        <w:rPr>
          <w:sz w:val="20"/>
        </w:rPr>
        <w:t>&amp;</w:t>
      </w:r>
      <w:r>
        <w:rPr>
          <w:spacing w:val="-3"/>
          <w:sz w:val="20"/>
        </w:rPr>
        <w:t xml:space="preserve"> </w:t>
      </w:r>
      <w:r>
        <w:rPr>
          <w:sz w:val="20"/>
        </w:rPr>
        <w:t>Risk</w:t>
      </w:r>
      <w:r>
        <w:rPr>
          <w:spacing w:val="-4"/>
          <w:sz w:val="20"/>
        </w:rPr>
        <w:t xml:space="preserve"> </w:t>
      </w:r>
      <w:r>
        <w:rPr>
          <w:sz w:val="20"/>
        </w:rPr>
        <w:t>Analytics</w:t>
      </w:r>
      <w:r>
        <w:rPr>
          <w:spacing w:val="-7"/>
          <w:sz w:val="20"/>
        </w:rPr>
        <w:t xml:space="preserve"> </w:t>
      </w:r>
      <w:r>
        <w:rPr>
          <w:sz w:val="20"/>
        </w:rPr>
        <w:t>will</w:t>
      </w:r>
      <w:r>
        <w:rPr>
          <w:spacing w:val="-6"/>
          <w:sz w:val="20"/>
        </w:rPr>
        <w:t xml:space="preserve"> </w:t>
      </w:r>
      <w:r>
        <w:rPr>
          <w:sz w:val="20"/>
        </w:rPr>
        <w:t>extract</w:t>
      </w:r>
      <w:r>
        <w:rPr>
          <w:spacing w:val="-5"/>
          <w:sz w:val="20"/>
        </w:rPr>
        <w:t xml:space="preserve"> </w:t>
      </w:r>
      <w:r>
        <w:rPr>
          <w:sz w:val="20"/>
        </w:rPr>
        <w:t>the</w:t>
      </w:r>
      <w:r>
        <w:rPr>
          <w:spacing w:val="-5"/>
          <w:sz w:val="20"/>
        </w:rPr>
        <w:t xml:space="preserve"> </w:t>
      </w:r>
      <w:r>
        <w:rPr>
          <w:sz w:val="20"/>
        </w:rPr>
        <w:t>list</w:t>
      </w:r>
      <w:r>
        <w:rPr>
          <w:spacing w:val="-5"/>
          <w:sz w:val="20"/>
        </w:rPr>
        <w:t xml:space="preserve"> </w:t>
      </w:r>
      <w:r>
        <w:rPr>
          <w:sz w:val="20"/>
        </w:rPr>
        <w:t>of</w:t>
      </w:r>
      <w:r>
        <w:rPr>
          <w:spacing w:val="-7"/>
          <w:sz w:val="20"/>
        </w:rPr>
        <w:t xml:space="preserve"> </w:t>
      </w:r>
      <w:r>
        <w:rPr>
          <w:sz w:val="20"/>
        </w:rPr>
        <w:t>Card</w:t>
      </w:r>
      <w:r>
        <w:rPr>
          <w:spacing w:val="-3"/>
          <w:sz w:val="20"/>
        </w:rPr>
        <w:t xml:space="preserve"> </w:t>
      </w:r>
      <w:r>
        <w:rPr>
          <w:sz w:val="20"/>
        </w:rPr>
        <w:t>accounts</w:t>
      </w:r>
      <w:r>
        <w:rPr>
          <w:spacing w:val="-3"/>
          <w:sz w:val="20"/>
        </w:rPr>
        <w:t xml:space="preserve"> </w:t>
      </w:r>
      <w:r>
        <w:rPr>
          <w:sz w:val="20"/>
        </w:rPr>
        <w:t>as</w:t>
      </w:r>
      <w:r>
        <w:rPr>
          <w:spacing w:val="-6"/>
          <w:sz w:val="20"/>
        </w:rPr>
        <w:t xml:space="preserve"> </w:t>
      </w:r>
      <w:r>
        <w:rPr>
          <w:sz w:val="20"/>
        </w:rPr>
        <w:t>per</w:t>
      </w:r>
      <w:r>
        <w:rPr>
          <w:spacing w:val="-5"/>
          <w:sz w:val="20"/>
        </w:rPr>
        <w:t xml:space="preserve"> </w:t>
      </w:r>
      <w:r>
        <w:rPr>
          <w:sz w:val="20"/>
        </w:rPr>
        <w:t>CPB</w:t>
      </w:r>
      <w:r>
        <w:rPr>
          <w:spacing w:val="-5"/>
          <w:sz w:val="20"/>
        </w:rPr>
        <w:t xml:space="preserve"> </w:t>
      </w:r>
      <w:r>
        <w:rPr>
          <w:spacing w:val="-2"/>
          <w:sz w:val="20"/>
        </w:rPr>
        <w:t>policy.</w:t>
      </w:r>
    </w:p>
    <w:p w:rsidR="006B2B4C" w:rsidRDefault="001A6304">
      <w:pPr>
        <w:pStyle w:val="ListParagraph"/>
        <w:numPr>
          <w:ilvl w:val="1"/>
          <w:numId w:val="8"/>
        </w:numPr>
        <w:tabs>
          <w:tab w:val="left" w:pos="743"/>
        </w:tabs>
        <w:ind w:right="309"/>
        <w:jc w:val="both"/>
        <w:rPr>
          <w:sz w:val="20"/>
        </w:rPr>
      </w:pPr>
      <w:r>
        <w:rPr>
          <w:sz w:val="20"/>
        </w:rPr>
        <w:t>List of accounts will be forwarded to Card Operations. List will also provide the product name/s (codes) based on which permanent block is being activated. List will be forwa</w:t>
      </w:r>
      <w:r>
        <w:rPr>
          <w:sz w:val="20"/>
        </w:rPr>
        <w:t>rded to Card operations within the first 4 working days of every month.</w:t>
      </w:r>
    </w:p>
    <w:p w:rsidR="006B2B4C" w:rsidRDefault="001A6304">
      <w:pPr>
        <w:pStyle w:val="ListParagraph"/>
        <w:numPr>
          <w:ilvl w:val="1"/>
          <w:numId w:val="8"/>
        </w:numPr>
        <w:tabs>
          <w:tab w:val="left" w:pos="743"/>
        </w:tabs>
        <w:spacing w:before="1"/>
        <w:ind w:right="308"/>
        <w:jc w:val="both"/>
        <w:rPr>
          <w:sz w:val="20"/>
        </w:rPr>
      </w:pPr>
      <w:r>
        <w:rPr>
          <w:sz w:val="20"/>
        </w:rPr>
        <w:t>Upon receipt of Card Permanent blocking</w:t>
      </w:r>
      <w:r>
        <w:rPr>
          <w:spacing w:val="-1"/>
          <w:sz w:val="20"/>
        </w:rPr>
        <w:t xml:space="preserve"> </w:t>
      </w:r>
      <w:r>
        <w:rPr>
          <w:sz w:val="20"/>
        </w:rPr>
        <w:t>list, Card Operations</w:t>
      </w:r>
      <w:r>
        <w:rPr>
          <w:spacing w:val="-2"/>
          <w:sz w:val="20"/>
        </w:rPr>
        <w:t xml:space="preserve"> </w:t>
      </w:r>
      <w:r>
        <w:rPr>
          <w:sz w:val="20"/>
        </w:rPr>
        <w:t>will</w:t>
      </w:r>
      <w:r>
        <w:rPr>
          <w:spacing w:val="-1"/>
          <w:sz w:val="20"/>
        </w:rPr>
        <w:t xml:space="preserve"> </w:t>
      </w:r>
      <w:r>
        <w:rPr>
          <w:sz w:val="20"/>
        </w:rPr>
        <w:t>place permanent block on Card.</w:t>
      </w:r>
      <w:r>
        <w:rPr>
          <w:spacing w:val="-1"/>
          <w:sz w:val="20"/>
        </w:rPr>
        <w:t xml:space="preserve"> </w:t>
      </w:r>
      <w:r>
        <w:rPr>
          <w:sz w:val="20"/>
        </w:rPr>
        <w:t>TAT: 2 working days.</w:t>
      </w:r>
    </w:p>
    <w:p w:rsidR="006B2B4C" w:rsidRDefault="001A6304">
      <w:pPr>
        <w:pStyle w:val="ListParagraph"/>
        <w:numPr>
          <w:ilvl w:val="1"/>
          <w:numId w:val="8"/>
        </w:numPr>
        <w:tabs>
          <w:tab w:val="left" w:pos="743"/>
        </w:tabs>
        <w:ind w:right="302"/>
        <w:jc w:val="both"/>
        <w:rPr>
          <w:sz w:val="20"/>
        </w:rPr>
      </w:pPr>
      <w:r>
        <w:rPr>
          <w:sz w:val="20"/>
        </w:rPr>
        <w:t>On</w:t>
      </w:r>
      <w:r>
        <w:rPr>
          <w:spacing w:val="-1"/>
          <w:sz w:val="20"/>
        </w:rPr>
        <w:t xml:space="preserve"> </w:t>
      </w:r>
      <w:r>
        <w:rPr>
          <w:sz w:val="20"/>
        </w:rPr>
        <w:t>completion</w:t>
      </w:r>
      <w:r>
        <w:rPr>
          <w:spacing w:val="-1"/>
          <w:sz w:val="20"/>
        </w:rPr>
        <w:t xml:space="preserve"> </w:t>
      </w:r>
      <w:r>
        <w:rPr>
          <w:sz w:val="20"/>
        </w:rPr>
        <w:t>of</w:t>
      </w:r>
      <w:r>
        <w:rPr>
          <w:spacing w:val="-3"/>
          <w:sz w:val="20"/>
        </w:rPr>
        <w:t xml:space="preserve"> </w:t>
      </w:r>
      <w:r>
        <w:rPr>
          <w:sz w:val="20"/>
        </w:rPr>
        <w:t>the</w:t>
      </w:r>
      <w:r>
        <w:rPr>
          <w:spacing w:val="-3"/>
          <w:sz w:val="20"/>
        </w:rPr>
        <w:t xml:space="preserve"> </w:t>
      </w:r>
      <w:r>
        <w:rPr>
          <w:sz w:val="20"/>
        </w:rPr>
        <w:t>blocking</w:t>
      </w:r>
      <w:r>
        <w:rPr>
          <w:spacing w:val="-2"/>
          <w:sz w:val="20"/>
        </w:rPr>
        <w:t xml:space="preserve"> </w:t>
      </w:r>
      <w:r>
        <w:rPr>
          <w:sz w:val="20"/>
        </w:rPr>
        <w:t>exercise,</w:t>
      </w:r>
      <w:r>
        <w:rPr>
          <w:spacing w:val="-1"/>
          <w:sz w:val="20"/>
        </w:rPr>
        <w:t xml:space="preserve"> </w:t>
      </w:r>
      <w:r>
        <w:rPr>
          <w:sz w:val="20"/>
        </w:rPr>
        <w:t>confirmation</w:t>
      </w:r>
      <w:r>
        <w:rPr>
          <w:spacing w:val="-1"/>
          <w:sz w:val="20"/>
        </w:rPr>
        <w:t xml:space="preserve"> </w:t>
      </w:r>
      <w:r>
        <w:rPr>
          <w:sz w:val="20"/>
        </w:rPr>
        <w:t>mail</w:t>
      </w:r>
      <w:r>
        <w:rPr>
          <w:spacing w:val="-2"/>
          <w:sz w:val="20"/>
        </w:rPr>
        <w:t xml:space="preserve"> </w:t>
      </w:r>
      <w:r>
        <w:rPr>
          <w:sz w:val="20"/>
        </w:rPr>
        <w:t>will</w:t>
      </w:r>
      <w:r>
        <w:rPr>
          <w:spacing w:val="-2"/>
          <w:sz w:val="20"/>
        </w:rPr>
        <w:t xml:space="preserve"> </w:t>
      </w:r>
      <w:r>
        <w:rPr>
          <w:sz w:val="20"/>
        </w:rPr>
        <w:t>be</w:t>
      </w:r>
      <w:r>
        <w:rPr>
          <w:spacing w:val="-3"/>
          <w:sz w:val="20"/>
        </w:rPr>
        <w:t xml:space="preserve"> </w:t>
      </w:r>
      <w:r>
        <w:rPr>
          <w:sz w:val="20"/>
        </w:rPr>
        <w:t>sent</w:t>
      </w:r>
      <w:r>
        <w:rPr>
          <w:spacing w:val="-1"/>
          <w:sz w:val="20"/>
        </w:rPr>
        <w:t xml:space="preserve"> </w:t>
      </w:r>
      <w:r>
        <w:rPr>
          <w:sz w:val="20"/>
        </w:rPr>
        <w:t>to Consumer</w:t>
      </w:r>
      <w:r>
        <w:rPr>
          <w:spacing w:val="-2"/>
          <w:sz w:val="20"/>
        </w:rPr>
        <w:t xml:space="preserve"> </w:t>
      </w:r>
      <w:r>
        <w:rPr>
          <w:sz w:val="20"/>
        </w:rPr>
        <w:t>Policy</w:t>
      </w:r>
      <w:r>
        <w:rPr>
          <w:spacing w:val="-1"/>
          <w:sz w:val="20"/>
        </w:rPr>
        <w:t xml:space="preserve"> </w:t>
      </w:r>
      <w:r>
        <w:rPr>
          <w:sz w:val="20"/>
        </w:rPr>
        <w:t>&amp;</w:t>
      </w:r>
      <w:r>
        <w:rPr>
          <w:spacing w:val="-1"/>
          <w:sz w:val="20"/>
        </w:rPr>
        <w:t xml:space="preserve"> </w:t>
      </w:r>
      <w:r>
        <w:rPr>
          <w:sz w:val="20"/>
        </w:rPr>
        <w:t>Risk Analytics by Card operations.</w:t>
      </w:r>
    </w:p>
    <w:p w:rsidR="006B2B4C" w:rsidRDefault="001A6304">
      <w:pPr>
        <w:pStyle w:val="Heading6"/>
      </w:pPr>
      <w:r>
        <w:t>Unblocking</w:t>
      </w:r>
      <w:r>
        <w:rPr>
          <w:spacing w:val="-10"/>
        </w:rPr>
        <w:t xml:space="preserve"> </w:t>
      </w:r>
      <w:r>
        <w:rPr>
          <w:spacing w:val="-2"/>
        </w:rPr>
        <w:t>Process</w:t>
      </w:r>
    </w:p>
    <w:p w:rsidR="006B2B4C" w:rsidRDefault="001A6304">
      <w:pPr>
        <w:pStyle w:val="ListParagraph"/>
        <w:numPr>
          <w:ilvl w:val="1"/>
          <w:numId w:val="8"/>
        </w:numPr>
        <w:tabs>
          <w:tab w:val="left" w:pos="742"/>
        </w:tabs>
        <w:spacing w:before="242" w:line="255" w:lineRule="exact"/>
        <w:ind w:left="742" w:hanging="359"/>
        <w:jc w:val="both"/>
        <w:rPr>
          <w:sz w:val="20"/>
        </w:rPr>
      </w:pPr>
      <w:r>
        <w:rPr>
          <w:sz w:val="20"/>
        </w:rPr>
        <w:t>Once</w:t>
      </w:r>
      <w:r>
        <w:rPr>
          <w:spacing w:val="-7"/>
          <w:sz w:val="20"/>
        </w:rPr>
        <w:t xml:space="preserve"> </w:t>
      </w:r>
      <w:r>
        <w:rPr>
          <w:sz w:val="20"/>
        </w:rPr>
        <w:t>card</w:t>
      </w:r>
      <w:r>
        <w:rPr>
          <w:spacing w:val="-5"/>
          <w:sz w:val="20"/>
        </w:rPr>
        <w:t xml:space="preserve"> </w:t>
      </w:r>
      <w:r>
        <w:rPr>
          <w:sz w:val="20"/>
        </w:rPr>
        <w:t>is</w:t>
      </w:r>
      <w:r>
        <w:rPr>
          <w:spacing w:val="-6"/>
          <w:sz w:val="20"/>
        </w:rPr>
        <w:t xml:space="preserve"> </w:t>
      </w:r>
      <w:r>
        <w:rPr>
          <w:sz w:val="20"/>
        </w:rPr>
        <w:t>blocked</w:t>
      </w:r>
      <w:r>
        <w:rPr>
          <w:spacing w:val="-5"/>
          <w:sz w:val="20"/>
        </w:rPr>
        <w:t xml:space="preserve"> </w:t>
      </w:r>
      <w:r>
        <w:rPr>
          <w:sz w:val="20"/>
        </w:rPr>
        <w:t>due</w:t>
      </w:r>
      <w:r>
        <w:rPr>
          <w:spacing w:val="-6"/>
          <w:sz w:val="20"/>
        </w:rPr>
        <w:t xml:space="preserve"> </w:t>
      </w:r>
      <w:r>
        <w:rPr>
          <w:sz w:val="20"/>
        </w:rPr>
        <w:t>to</w:t>
      </w:r>
      <w:r>
        <w:rPr>
          <w:spacing w:val="-5"/>
          <w:sz w:val="20"/>
        </w:rPr>
        <w:t xml:space="preserve"> </w:t>
      </w:r>
      <w:r>
        <w:rPr>
          <w:sz w:val="20"/>
        </w:rPr>
        <w:t>non-payment,</w:t>
      </w:r>
      <w:r>
        <w:rPr>
          <w:spacing w:val="-5"/>
          <w:sz w:val="20"/>
        </w:rPr>
        <w:t xml:space="preserve"> </w:t>
      </w:r>
      <w:r>
        <w:rPr>
          <w:sz w:val="20"/>
        </w:rPr>
        <w:t>customer</w:t>
      </w:r>
      <w:r>
        <w:rPr>
          <w:spacing w:val="-6"/>
          <w:sz w:val="20"/>
        </w:rPr>
        <w:t xml:space="preserve"> </w:t>
      </w:r>
      <w:r>
        <w:rPr>
          <w:sz w:val="20"/>
        </w:rPr>
        <w:t>have</w:t>
      </w:r>
      <w:r>
        <w:rPr>
          <w:spacing w:val="-6"/>
          <w:sz w:val="20"/>
        </w:rPr>
        <w:t xml:space="preserve"> </w:t>
      </w:r>
      <w:r>
        <w:rPr>
          <w:sz w:val="20"/>
        </w:rPr>
        <w:t>to</w:t>
      </w:r>
      <w:r>
        <w:rPr>
          <w:spacing w:val="-5"/>
          <w:sz w:val="20"/>
        </w:rPr>
        <w:t xml:space="preserve"> </w:t>
      </w:r>
      <w:r>
        <w:rPr>
          <w:sz w:val="20"/>
        </w:rPr>
        <w:t>request</w:t>
      </w:r>
      <w:r>
        <w:rPr>
          <w:spacing w:val="-5"/>
          <w:sz w:val="20"/>
        </w:rPr>
        <w:t xml:space="preserve"> </w:t>
      </w:r>
      <w:r>
        <w:rPr>
          <w:sz w:val="20"/>
        </w:rPr>
        <w:t>for</w:t>
      </w:r>
      <w:r>
        <w:rPr>
          <w:spacing w:val="-5"/>
          <w:sz w:val="20"/>
        </w:rPr>
        <w:t xml:space="preserve"> </w:t>
      </w:r>
      <w:r>
        <w:rPr>
          <w:sz w:val="20"/>
        </w:rPr>
        <w:t>unblocking</w:t>
      </w:r>
      <w:r>
        <w:rPr>
          <w:spacing w:val="-6"/>
          <w:sz w:val="20"/>
        </w:rPr>
        <w:t xml:space="preserve"> </w:t>
      </w:r>
      <w:r>
        <w:rPr>
          <w:sz w:val="20"/>
        </w:rPr>
        <w:t>the</w:t>
      </w:r>
      <w:r>
        <w:rPr>
          <w:spacing w:val="-6"/>
          <w:sz w:val="20"/>
        </w:rPr>
        <w:t xml:space="preserve"> </w:t>
      </w:r>
      <w:r>
        <w:rPr>
          <w:sz w:val="20"/>
        </w:rPr>
        <w:t>credit</w:t>
      </w:r>
      <w:r>
        <w:rPr>
          <w:spacing w:val="-5"/>
          <w:sz w:val="20"/>
        </w:rPr>
        <w:t xml:space="preserve"> </w:t>
      </w:r>
      <w:r>
        <w:rPr>
          <w:spacing w:val="-2"/>
          <w:sz w:val="20"/>
        </w:rPr>
        <w:t>card.</w:t>
      </w:r>
    </w:p>
    <w:p w:rsidR="006B2B4C" w:rsidRDefault="001A6304">
      <w:pPr>
        <w:pStyle w:val="ListParagraph"/>
        <w:numPr>
          <w:ilvl w:val="1"/>
          <w:numId w:val="8"/>
        </w:numPr>
        <w:tabs>
          <w:tab w:val="left" w:pos="743"/>
        </w:tabs>
        <w:ind w:right="317"/>
        <w:jc w:val="both"/>
        <w:rPr>
          <w:sz w:val="20"/>
        </w:rPr>
      </w:pPr>
      <w:r>
        <w:rPr>
          <w:sz w:val="20"/>
        </w:rPr>
        <w:t>Consumer Policy &amp; Risk will review the request and decide further for unblock</w:t>
      </w:r>
      <w:r>
        <w:rPr>
          <w:sz w:val="20"/>
        </w:rPr>
        <w:t xml:space="preserve">ing on basis of customer </w:t>
      </w:r>
      <w:r>
        <w:rPr>
          <w:spacing w:val="-2"/>
          <w:sz w:val="20"/>
        </w:rPr>
        <w:t>history.</w:t>
      </w:r>
    </w:p>
    <w:p w:rsidR="006B2B4C" w:rsidRDefault="001A6304">
      <w:pPr>
        <w:pStyle w:val="Heading7"/>
        <w:spacing w:before="243"/>
      </w:pPr>
      <w:r>
        <w:rPr>
          <w:spacing w:val="-2"/>
        </w:rPr>
        <w:t>Post-Blocking</w:t>
      </w:r>
      <w:r>
        <w:rPr>
          <w:spacing w:val="12"/>
        </w:rPr>
        <w:t xml:space="preserve"> </w:t>
      </w:r>
      <w:r>
        <w:rPr>
          <w:spacing w:val="-2"/>
        </w:rPr>
        <w:t>Process</w:t>
      </w:r>
    </w:p>
    <w:p w:rsidR="006B2B4C" w:rsidRDefault="001A6304">
      <w:pPr>
        <w:pStyle w:val="ListParagraph"/>
        <w:numPr>
          <w:ilvl w:val="1"/>
          <w:numId w:val="8"/>
        </w:numPr>
        <w:tabs>
          <w:tab w:val="left" w:pos="743"/>
        </w:tabs>
        <w:spacing w:before="237"/>
        <w:ind w:right="307"/>
        <w:jc w:val="both"/>
        <w:rPr>
          <w:sz w:val="20"/>
        </w:rPr>
      </w:pPr>
      <w:r>
        <w:rPr>
          <w:sz w:val="20"/>
        </w:rPr>
        <w:t>Card Operations should carry out a manual re-checking exercise the very next day (after blocking of account) in order to ensure that the account has been accurately processed. Card Operations shall be</w:t>
      </w:r>
      <w:r>
        <w:rPr>
          <w:sz w:val="20"/>
        </w:rPr>
        <w:t xml:space="preserve"> responsible for ensuring accuracy and resolving any service issues that surface as a result of error in </w:t>
      </w:r>
      <w:r>
        <w:rPr>
          <w:spacing w:val="-2"/>
          <w:sz w:val="20"/>
        </w:rPr>
        <w:t>execution.</w:t>
      </w:r>
    </w:p>
    <w:p w:rsidR="006B2B4C" w:rsidRDefault="001A6304">
      <w:pPr>
        <w:pStyle w:val="ListParagraph"/>
        <w:numPr>
          <w:ilvl w:val="1"/>
          <w:numId w:val="8"/>
        </w:numPr>
        <w:tabs>
          <w:tab w:val="left" w:pos="743"/>
        </w:tabs>
        <w:spacing w:before="2"/>
        <w:ind w:right="303"/>
        <w:jc w:val="both"/>
        <w:rPr>
          <w:sz w:val="20"/>
        </w:rPr>
      </w:pPr>
      <w:r>
        <w:rPr>
          <w:sz w:val="20"/>
        </w:rPr>
        <w:t>Consumer Policy &amp; Risk Analytics would maintain an MIS of all the accounts that have been processed for blocking</w:t>
      </w:r>
      <w:r>
        <w:rPr>
          <w:spacing w:val="-6"/>
          <w:sz w:val="20"/>
        </w:rPr>
        <w:t xml:space="preserve"> </w:t>
      </w:r>
      <w:r>
        <w:rPr>
          <w:sz w:val="20"/>
        </w:rPr>
        <w:t>and</w:t>
      </w:r>
      <w:r>
        <w:rPr>
          <w:spacing w:val="-5"/>
          <w:sz w:val="20"/>
        </w:rPr>
        <w:t xml:space="preserve"> </w:t>
      </w:r>
      <w:r>
        <w:rPr>
          <w:sz w:val="20"/>
        </w:rPr>
        <w:t>would</w:t>
      </w:r>
      <w:r>
        <w:rPr>
          <w:spacing w:val="-5"/>
          <w:sz w:val="20"/>
        </w:rPr>
        <w:t xml:space="preserve"> </w:t>
      </w:r>
      <w:r>
        <w:rPr>
          <w:sz w:val="20"/>
        </w:rPr>
        <w:t>share</w:t>
      </w:r>
      <w:r>
        <w:rPr>
          <w:spacing w:val="-6"/>
          <w:sz w:val="20"/>
        </w:rPr>
        <w:t xml:space="preserve"> </w:t>
      </w:r>
      <w:r>
        <w:rPr>
          <w:sz w:val="20"/>
        </w:rPr>
        <w:t>this</w:t>
      </w:r>
      <w:r>
        <w:rPr>
          <w:spacing w:val="-7"/>
          <w:sz w:val="20"/>
        </w:rPr>
        <w:t xml:space="preserve"> </w:t>
      </w:r>
      <w:r>
        <w:rPr>
          <w:sz w:val="20"/>
        </w:rPr>
        <w:t>MIS</w:t>
      </w:r>
      <w:r>
        <w:rPr>
          <w:spacing w:val="-6"/>
          <w:sz w:val="20"/>
        </w:rPr>
        <w:t xml:space="preserve"> </w:t>
      </w:r>
      <w:r>
        <w:rPr>
          <w:sz w:val="20"/>
        </w:rPr>
        <w:t>with</w:t>
      </w:r>
      <w:r>
        <w:rPr>
          <w:spacing w:val="-1"/>
          <w:sz w:val="20"/>
        </w:rPr>
        <w:t xml:space="preserve"> </w:t>
      </w:r>
      <w:r>
        <w:rPr>
          <w:sz w:val="20"/>
        </w:rPr>
        <w:t>Product</w:t>
      </w:r>
      <w:r>
        <w:rPr>
          <w:spacing w:val="-5"/>
          <w:sz w:val="20"/>
        </w:rPr>
        <w:t xml:space="preserve"> </w:t>
      </w:r>
      <w:r>
        <w:rPr>
          <w:sz w:val="20"/>
        </w:rPr>
        <w:t>Management.</w:t>
      </w:r>
      <w:r>
        <w:rPr>
          <w:spacing w:val="-5"/>
          <w:sz w:val="20"/>
        </w:rPr>
        <w:t xml:space="preserve"> </w:t>
      </w:r>
      <w:r>
        <w:rPr>
          <w:sz w:val="20"/>
        </w:rPr>
        <w:t>The</w:t>
      </w:r>
      <w:r>
        <w:rPr>
          <w:spacing w:val="-6"/>
          <w:sz w:val="20"/>
        </w:rPr>
        <w:t xml:space="preserve"> </w:t>
      </w:r>
      <w:r>
        <w:rPr>
          <w:sz w:val="20"/>
        </w:rPr>
        <w:t>MIS</w:t>
      </w:r>
      <w:r>
        <w:rPr>
          <w:spacing w:val="-6"/>
          <w:sz w:val="20"/>
        </w:rPr>
        <w:t xml:space="preserve"> </w:t>
      </w:r>
      <w:r>
        <w:rPr>
          <w:sz w:val="20"/>
        </w:rPr>
        <w:t>would</w:t>
      </w:r>
      <w:r>
        <w:rPr>
          <w:spacing w:val="-5"/>
          <w:sz w:val="20"/>
        </w:rPr>
        <w:t xml:space="preserve"> </w:t>
      </w:r>
      <w:r>
        <w:rPr>
          <w:sz w:val="20"/>
        </w:rPr>
        <w:t>entail</w:t>
      </w:r>
      <w:r>
        <w:rPr>
          <w:spacing w:val="-6"/>
          <w:sz w:val="20"/>
        </w:rPr>
        <w:t xml:space="preserve"> </w:t>
      </w:r>
      <w:r>
        <w:rPr>
          <w:sz w:val="20"/>
        </w:rPr>
        <w:t>the</w:t>
      </w:r>
      <w:r>
        <w:rPr>
          <w:spacing w:val="-6"/>
          <w:sz w:val="20"/>
        </w:rPr>
        <w:t xml:space="preserve"> </w:t>
      </w:r>
      <w:r>
        <w:rPr>
          <w:sz w:val="20"/>
        </w:rPr>
        <w:t>Customer</w:t>
      </w:r>
      <w:r>
        <w:rPr>
          <w:spacing w:val="-5"/>
          <w:sz w:val="20"/>
        </w:rPr>
        <w:t xml:space="preserve"> </w:t>
      </w:r>
      <w:r>
        <w:rPr>
          <w:sz w:val="20"/>
        </w:rPr>
        <w:t>Number and block codes / reasons.</w:t>
      </w:r>
    </w:p>
    <w:p w:rsidR="006B2B4C" w:rsidRDefault="006B2B4C">
      <w:pPr>
        <w:pStyle w:val="ListParagraph"/>
        <w:jc w:val="both"/>
        <w:rPr>
          <w:sz w:val="20"/>
        </w:rPr>
        <w:sectPr w:rsidR="006B2B4C">
          <w:pgSz w:w="12240" w:h="15840"/>
          <w:pgMar w:top="1340" w:right="1133" w:bottom="1340" w:left="1417" w:header="520" w:footer="1150" w:gutter="0"/>
          <w:cols w:space="720"/>
        </w:sectPr>
      </w:pPr>
    </w:p>
    <w:p w:rsidR="006B2B4C" w:rsidRDefault="006B2B4C">
      <w:pPr>
        <w:pStyle w:val="BodyText"/>
        <w:spacing w:before="34"/>
        <w:rPr>
          <w:sz w:val="32"/>
        </w:rPr>
      </w:pPr>
    </w:p>
    <w:p w:rsidR="006B2B4C" w:rsidRDefault="001A6304">
      <w:pPr>
        <w:pStyle w:val="Heading1"/>
        <w:spacing w:before="0"/>
        <w:jc w:val="both"/>
      </w:pPr>
      <w:bookmarkStart w:id="17" w:name="_bookmark16"/>
      <w:bookmarkEnd w:id="17"/>
      <w:r>
        <w:rPr>
          <w:color w:val="808080"/>
        </w:rPr>
        <w:t>Card</w:t>
      </w:r>
      <w:r>
        <w:rPr>
          <w:color w:val="808080"/>
          <w:spacing w:val="-8"/>
        </w:rPr>
        <w:t xml:space="preserve"> </w:t>
      </w:r>
      <w:r>
        <w:rPr>
          <w:color w:val="808080"/>
          <w:spacing w:val="-2"/>
        </w:rPr>
        <w:t>Operations</w:t>
      </w:r>
    </w:p>
    <w:p w:rsidR="006B2B4C" w:rsidRDefault="001A6304">
      <w:pPr>
        <w:pStyle w:val="Heading7"/>
        <w:spacing w:before="261"/>
        <w:jc w:val="both"/>
      </w:pPr>
      <w:r>
        <w:t>Card</w:t>
      </w:r>
      <w:r>
        <w:rPr>
          <w:spacing w:val="-7"/>
        </w:rPr>
        <w:t xml:space="preserve"> </w:t>
      </w:r>
      <w:r>
        <w:t>Operations</w:t>
      </w:r>
      <w:r>
        <w:rPr>
          <w:spacing w:val="-7"/>
        </w:rPr>
        <w:t xml:space="preserve"> </w:t>
      </w:r>
      <w:r>
        <w:rPr>
          <w:spacing w:val="-2"/>
        </w:rPr>
        <w:t>Department</w:t>
      </w:r>
    </w:p>
    <w:p w:rsidR="006B2B4C" w:rsidRDefault="001A6304">
      <w:pPr>
        <w:pStyle w:val="BodyText"/>
        <w:spacing w:before="37" w:line="276" w:lineRule="auto"/>
        <w:ind w:left="23" w:right="306"/>
        <w:jc w:val="both"/>
      </w:pPr>
      <w:r>
        <w:t>Credit card acceptance</w:t>
      </w:r>
      <w:r>
        <w:rPr>
          <w:spacing w:val="-1"/>
        </w:rPr>
        <w:t xml:space="preserve"> </w:t>
      </w:r>
      <w:r>
        <w:t>as</w:t>
      </w:r>
      <w:r>
        <w:rPr>
          <w:spacing w:val="-1"/>
        </w:rPr>
        <w:t xml:space="preserve"> </w:t>
      </w:r>
      <w:r>
        <w:t>a major tool to</w:t>
      </w:r>
      <w:r>
        <w:rPr>
          <w:spacing w:val="-1"/>
        </w:rPr>
        <w:t xml:space="preserve"> </w:t>
      </w:r>
      <w:r>
        <w:t>make</w:t>
      </w:r>
      <w:r>
        <w:rPr>
          <w:spacing w:val="-1"/>
        </w:rPr>
        <w:t xml:space="preserve"> </w:t>
      </w:r>
      <w:r>
        <w:t>payment is</w:t>
      </w:r>
      <w:r>
        <w:rPr>
          <w:spacing w:val="-4"/>
        </w:rPr>
        <w:t xml:space="preserve"> </w:t>
      </w:r>
      <w:r>
        <w:t>growing day by</w:t>
      </w:r>
      <w:r>
        <w:rPr>
          <w:spacing w:val="-1"/>
        </w:rPr>
        <w:t xml:space="preserve"> </w:t>
      </w:r>
      <w:r>
        <w:t>day.</w:t>
      </w:r>
      <w:r>
        <w:rPr>
          <w:spacing w:val="-2"/>
        </w:rPr>
        <w:t xml:space="preserve"> </w:t>
      </w:r>
      <w:r>
        <w:t>In order to keep up with</w:t>
      </w:r>
      <w:r>
        <w:rPr>
          <w:spacing w:val="-2"/>
        </w:rPr>
        <w:t xml:space="preserve"> </w:t>
      </w:r>
      <w:r>
        <w:t>this</w:t>
      </w:r>
      <w:r>
        <w:rPr>
          <w:spacing w:val="-1"/>
        </w:rPr>
        <w:t xml:space="preserve"> </w:t>
      </w:r>
      <w:r>
        <w:t>trend, operational</w:t>
      </w:r>
      <w:r>
        <w:rPr>
          <w:spacing w:val="-2"/>
        </w:rPr>
        <w:t xml:space="preserve"> </w:t>
      </w:r>
      <w:r>
        <w:t>support</w:t>
      </w:r>
      <w:r>
        <w:rPr>
          <w:spacing w:val="-2"/>
        </w:rPr>
        <w:t xml:space="preserve"> </w:t>
      </w:r>
      <w:r>
        <w:t>infrastructure</w:t>
      </w:r>
      <w:r>
        <w:rPr>
          <w:spacing w:val="-4"/>
        </w:rPr>
        <w:t xml:space="preserve"> </w:t>
      </w:r>
      <w:r>
        <w:t>has</w:t>
      </w:r>
      <w:r>
        <w:rPr>
          <w:spacing w:val="-4"/>
        </w:rPr>
        <w:t xml:space="preserve"> </w:t>
      </w:r>
      <w:r>
        <w:t>been</w:t>
      </w:r>
      <w:r>
        <w:rPr>
          <w:spacing w:val="-2"/>
        </w:rPr>
        <w:t xml:space="preserve"> </w:t>
      </w:r>
      <w:r>
        <w:t>established</w:t>
      </w:r>
      <w:r>
        <w:rPr>
          <w:spacing w:val="-2"/>
        </w:rPr>
        <w:t xml:space="preserve"> </w:t>
      </w:r>
      <w:r>
        <w:t>for</w:t>
      </w:r>
      <w:r>
        <w:rPr>
          <w:spacing w:val="-3"/>
        </w:rPr>
        <w:t xml:space="preserve"> </w:t>
      </w:r>
      <w:r>
        <w:t>operational</w:t>
      </w:r>
      <w:r>
        <w:rPr>
          <w:spacing w:val="-2"/>
        </w:rPr>
        <w:t xml:space="preserve"> </w:t>
      </w:r>
      <w:r>
        <w:t>efficiency</w:t>
      </w:r>
      <w:r>
        <w:rPr>
          <w:spacing w:val="-2"/>
        </w:rPr>
        <w:t xml:space="preserve"> </w:t>
      </w:r>
      <w:r>
        <w:t>and</w:t>
      </w:r>
      <w:r>
        <w:rPr>
          <w:spacing w:val="-2"/>
        </w:rPr>
        <w:t xml:space="preserve"> </w:t>
      </w:r>
      <w:r>
        <w:t>risk management</w:t>
      </w:r>
      <w:r>
        <w:rPr>
          <w:spacing w:val="-2"/>
        </w:rPr>
        <w:t xml:space="preserve"> </w:t>
      </w:r>
      <w:r>
        <w:t>associated with internal processes, systems and people.</w:t>
      </w:r>
    </w:p>
    <w:p w:rsidR="006B2B4C" w:rsidRDefault="006B2B4C">
      <w:pPr>
        <w:pStyle w:val="BodyText"/>
        <w:spacing w:before="36"/>
      </w:pPr>
    </w:p>
    <w:p w:rsidR="006B2B4C" w:rsidRDefault="001A6304">
      <w:pPr>
        <w:pStyle w:val="BodyText"/>
        <w:spacing w:before="1"/>
        <w:ind w:left="23"/>
        <w:jc w:val="both"/>
      </w:pPr>
      <w:r>
        <w:t>The</w:t>
      </w:r>
      <w:r>
        <w:rPr>
          <w:spacing w:val="-9"/>
        </w:rPr>
        <w:t xml:space="preserve"> </w:t>
      </w:r>
      <w:r>
        <w:t>operational</w:t>
      </w:r>
      <w:r>
        <w:rPr>
          <w:spacing w:val="-8"/>
        </w:rPr>
        <w:t xml:space="preserve"> </w:t>
      </w:r>
      <w:r>
        <w:t>Support</w:t>
      </w:r>
      <w:r>
        <w:rPr>
          <w:spacing w:val="-8"/>
        </w:rPr>
        <w:t xml:space="preserve"> </w:t>
      </w:r>
      <w:r>
        <w:t>Infrastructure</w:t>
      </w:r>
      <w:r>
        <w:rPr>
          <w:spacing w:val="-9"/>
        </w:rPr>
        <w:t xml:space="preserve"> </w:t>
      </w:r>
      <w:r>
        <w:t>will</w:t>
      </w:r>
      <w:r>
        <w:rPr>
          <w:spacing w:val="-8"/>
        </w:rPr>
        <w:t xml:space="preserve"> </w:t>
      </w:r>
      <w:r>
        <w:t>be</w:t>
      </w:r>
      <w:r>
        <w:rPr>
          <w:spacing w:val="-9"/>
        </w:rPr>
        <w:t xml:space="preserve"> </w:t>
      </w:r>
      <w:r>
        <w:t>engaged</w:t>
      </w:r>
      <w:r>
        <w:rPr>
          <w:spacing w:val="-8"/>
        </w:rPr>
        <w:t xml:space="preserve"> </w:t>
      </w:r>
      <w:r>
        <w:t>in</w:t>
      </w:r>
      <w:r>
        <w:rPr>
          <w:spacing w:val="-8"/>
        </w:rPr>
        <w:t xml:space="preserve"> </w:t>
      </w:r>
      <w:r>
        <w:t>following</w:t>
      </w:r>
      <w:r>
        <w:rPr>
          <w:spacing w:val="-8"/>
        </w:rPr>
        <w:t xml:space="preserve"> </w:t>
      </w:r>
      <w:r>
        <w:t>core</w:t>
      </w:r>
      <w:r>
        <w:rPr>
          <w:spacing w:val="-7"/>
        </w:rPr>
        <w:t xml:space="preserve"> </w:t>
      </w:r>
      <w:r>
        <w:t>functional</w:t>
      </w:r>
      <w:r>
        <w:rPr>
          <w:spacing w:val="-8"/>
        </w:rPr>
        <w:t xml:space="preserve"> </w:t>
      </w:r>
      <w:r>
        <w:rPr>
          <w:spacing w:val="-2"/>
        </w:rPr>
        <w:t>areas:</w:t>
      </w:r>
    </w:p>
    <w:p w:rsidR="006B2B4C" w:rsidRDefault="001A6304">
      <w:pPr>
        <w:pStyle w:val="ListParagraph"/>
        <w:numPr>
          <w:ilvl w:val="1"/>
          <w:numId w:val="8"/>
        </w:numPr>
        <w:tabs>
          <w:tab w:val="left" w:pos="743"/>
        </w:tabs>
        <w:spacing w:before="35"/>
        <w:rPr>
          <w:sz w:val="20"/>
        </w:rPr>
      </w:pPr>
      <w:r>
        <w:rPr>
          <w:sz w:val="20"/>
        </w:rPr>
        <w:t>Data</w:t>
      </w:r>
      <w:r>
        <w:rPr>
          <w:spacing w:val="-5"/>
          <w:sz w:val="20"/>
        </w:rPr>
        <w:t xml:space="preserve"> </w:t>
      </w:r>
      <w:r>
        <w:rPr>
          <w:sz w:val="20"/>
        </w:rPr>
        <w:t>Entry</w:t>
      </w:r>
      <w:r>
        <w:rPr>
          <w:spacing w:val="-3"/>
          <w:sz w:val="20"/>
        </w:rPr>
        <w:t xml:space="preserve"> </w:t>
      </w:r>
      <w:r>
        <w:rPr>
          <w:sz w:val="20"/>
        </w:rPr>
        <w:t>and</w:t>
      </w:r>
      <w:r>
        <w:rPr>
          <w:spacing w:val="-4"/>
          <w:sz w:val="20"/>
        </w:rPr>
        <w:t xml:space="preserve"> </w:t>
      </w:r>
      <w:r>
        <w:rPr>
          <w:spacing w:val="-2"/>
          <w:sz w:val="20"/>
        </w:rPr>
        <w:t>Storage</w:t>
      </w:r>
    </w:p>
    <w:p w:rsidR="006B2B4C" w:rsidRDefault="001A6304">
      <w:pPr>
        <w:pStyle w:val="ListParagraph"/>
        <w:numPr>
          <w:ilvl w:val="1"/>
          <w:numId w:val="8"/>
        </w:numPr>
        <w:tabs>
          <w:tab w:val="left" w:pos="743"/>
        </w:tabs>
        <w:spacing w:before="36"/>
        <w:rPr>
          <w:sz w:val="20"/>
        </w:rPr>
      </w:pPr>
      <w:r>
        <w:rPr>
          <w:sz w:val="20"/>
        </w:rPr>
        <w:t>Card</w:t>
      </w:r>
      <w:r>
        <w:rPr>
          <w:spacing w:val="-8"/>
          <w:sz w:val="20"/>
        </w:rPr>
        <w:t xml:space="preserve"> </w:t>
      </w:r>
      <w:r>
        <w:rPr>
          <w:sz w:val="20"/>
        </w:rPr>
        <w:t>Production</w:t>
      </w:r>
      <w:r>
        <w:rPr>
          <w:spacing w:val="-7"/>
          <w:sz w:val="20"/>
        </w:rPr>
        <w:t xml:space="preserve"> </w:t>
      </w:r>
      <w:r>
        <w:rPr>
          <w:sz w:val="20"/>
        </w:rPr>
        <w:t>and</w:t>
      </w:r>
      <w:r>
        <w:rPr>
          <w:spacing w:val="-7"/>
          <w:sz w:val="20"/>
        </w:rPr>
        <w:t xml:space="preserve"> </w:t>
      </w:r>
      <w:r>
        <w:rPr>
          <w:spacing w:val="-2"/>
          <w:sz w:val="20"/>
        </w:rPr>
        <w:t>Dispatch</w:t>
      </w:r>
    </w:p>
    <w:p w:rsidR="006B2B4C" w:rsidRDefault="001A6304">
      <w:pPr>
        <w:pStyle w:val="ListParagraph"/>
        <w:numPr>
          <w:ilvl w:val="1"/>
          <w:numId w:val="8"/>
        </w:numPr>
        <w:tabs>
          <w:tab w:val="left" w:pos="743"/>
        </w:tabs>
        <w:spacing w:before="38"/>
        <w:rPr>
          <w:sz w:val="20"/>
        </w:rPr>
      </w:pPr>
      <w:r>
        <w:rPr>
          <w:sz w:val="20"/>
        </w:rPr>
        <w:t>Customer</w:t>
      </w:r>
      <w:r>
        <w:rPr>
          <w:spacing w:val="-10"/>
          <w:sz w:val="20"/>
        </w:rPr>
        <w:t xml:space="preserve"> </w:t>
      </w:r>
      <w:r>
        <w:rPr>
          <w:sz w:val="20"/>
        </w:rPr>
        <w:t>Account</w:t>
      </w:r>
      <w:r>
        <w:rPr>
          <w:spacing w:val="-10"/>
          <w:sz w:val="20"/>
        </w:rPr>
        <w:t xml:space="preserve"> </w:t>
      </w:r>
      <w:r>
        <w:rPr>
          <w:spacing w:val="-2"/>
          <w:sz w:val="20"/>
        </w:rPr>
        <w:t>Maintenance</w:t>
      </w:r>
    </w:p>
    <w:p w:rsidR="006B2B4C" w:rsidRDefault="001A6304">
      <w:pPr>
        <w:pStyle w:val="ListParagraph"/>
        <w:numPr>
          <w:ilvl w:val="1"/>
          <w:numId w:val="8"/>
        </w:numPr>
        <w:tabs>
          <w:tab w:val="left" w:pos="743"/>
        </w:tabs>
        <w:spacing w:before="36"/>
        <w:rPr>
          <w:sz w:val="20"/>
        </w:rPr>
      </w:pPr>
      <w:r>
        <w:rPr>
          <w:sz w:val="20"/>
        </w:rPr>
        <w:t>Dispute</w:t>
      </w:r>
      <w:r>
        <w:rPr>
          <w:spacing w:val="-12"/>
          <w:sz w:val="20"/>
        </w:rPr>
        <w:t xml:space="preserve"> </w:t>
      </w:r>
      <w:r>
        <w:rPr>
          <w:spacing w:val="-2"/>
          <w:sz w:val="20"/>
        </w:rPr>
        <w:t>Resolution</w:t>
      </w:r>
    </w:p>
    <w:p w:rsidR="006B2B4C" w:rsidRDefault="001A6304">
      <w:pPr>
        <w:pStyle w:val="ListParagraph"/>
        <w:numPr>
          <w:ilvl w:val="1"/>
          <w:numId w:val="8"/>
        </w:numPr>
        <w:tabs>
          <w:tab w:val="left" w:pos="743"/>
        </w:tabs>
        <w:spacing w:before="36"/>
        <w:rPr>
          <w:sz w:val="20"/>
        </w:rPr>
      </w:pPr>
      <w:r>
        <w:rPr>
          <w:sz w:val="20"/>
        </w:rPr>
        <w:t>Settlement</w:t>
      </w:r>
      <w:r>
        <w:rPr>
          <w:spacing w:val="-7"/>
          <w:sz w:val="20"/>
        </w:rPr>
        <w:t xml:space="preserve"> </w:t>
      </w:r>
      <w:r>
        <w:rPr>
          <w:sz w:val="20"/>
        </w:rPr>
        <w:t>&amp;</w:t>
      </w:r>
      <w:r>
        <w:rPr>
          <w:spacing w:val="-6"/>
          <w:sz w:val="20"/>
        </w:rPr>
        <w:t xml:space="preserve"> </w:t>
      </w:r>
      <w:r>
        <w:rPr>
          <w:spacing w:val="-2"/>
          <w:sz w:val="20"/>
        </w:rPr>
        <w:t>Reconciliation</w:t>
      </w:r>
    </w:p>
    <w:p w:rsidR="006B2B4C" w:rsidRDefault="001A6304">
      <w:pPr>
        <w:pStyle w:val="ListParagraph"/>
        <w:numPr>
          <w:ilvl w:val="1"/>
          <w:numId w:val="8"/>
        </w:numPr>
        <w:tabs>
          <w:tab w:val="left" w:pos="743"/>
        </w:tabs>
        <w:spacing w:before="38"/>
        <w:rPr>
          <w:sz w:val="20"/>
        </w:rPr>
      </w:pPr>
      <w:r>
        <w:rPr>
          <w:spacing w:val="-2"/>
          <w:sz w:val="20"/>
        </w:rPr>
        <w:t>Portfolio</w:t>
      </w:r>
      <w:r>
        <w:rPr>
          <w:spacing w:val="3"/>
          <w:sz w:val="20"/>
        </w:rPr>
        <w:t xml:space="preserve"> </w:t>
      </w:r>
      <w:r>
        <w:rPr>
          <w:spacing w:val="-2"/>
          <w:sz w:val="20"/>
        </w:rPr>
        <w:t>Management</w:t>
      </w:r>
    </w:p>
    <w:p w:rsidR="006B2B4C" w:rsidRDefault="006B2B4C">
      <w:pPr>
        <w:pStyle w:val="BodyText"/>
        <w:spacing w:before="73"/>
      </w:pPr>
    </w:p>
    <w:p w:rsidR="006B2B4C" w:rsidRDefault="001A6304">
      <w:pPr>
        <w:pStyle w:val="BodyText"/>
        <w:ind w:left="23"/>
        <w:jc w:val="both"/>
      </w:pPr>
      <w:r>
        <w:rPr>
          <w:u w:val="single"/>
        </w:rPr>
        <w:t>Credit</w:t>
      </w:r>
      <w:r>
        <w:rPr>
          <w:spacing w:val="-5"/>
          <w:u w:val="single"/>
        </w:rPr>
        <w:t xml:space="preserve"> </w:t>
      </w:r>
      <w:r>
        <w:rPr>
          <w:u w:val="single"/>
        </w:rPr>
        <w:t>Card</w:t>
      </w:r>
      <w:r>
        <w:rPr>
          <w:spacing w:val="-5"/>
          <w:u w:val="single"/>
        </w:rPr>
        <w:t xml:space="preserve"> </w:t>
      </w:r>
      <w:r>
        <w:rPr>
          <w:u w:val="single"/>
        </w:rPr>
        <w:t>Data</w:t>
      </w:r>
      <w:r>
        <w:rPr>
          <w:spacing w:val="-4"/>
          <w:u w:val="single"/>
        </w:rPr>
        <w:t xml:space="preserve"> </w:t>
      </w:r>
      <w:r>
        <w:rPr>
          <w:u w:val="single"/>
        </w:rPr>
        <w:t>Entry</w:t>
      </w:r>
      <w:r>
        <w:rPr>
          <w:spacing w:val="-4"/>
          <w:u w:val="single"/>
        </w:rPr>
        <w:t xml:space="preserve"> </w:t>
      </w:r>
      <w:r>
        <w:rPr>
          <w:u w:val="single"/>
        </w:rPr>
        <w:t>and</w:t>
      </w:r>
      <w:r>
        <w:rPr>
          <w:spacing w:val="-4"/>
          <w:u w:val="single"/>
        </w:rPr>
        <w:t xml:space="preserve"> </w:t>
      </w:r>
      <w:r>
        <w:rPr>
          <w:spacing w:val="-2"/>
          <w:u w:val="single"/>
        </w:rPr>
        <w:t>Storage</w:t>
      </w:r>
    </w:p>
    <w:p w:rsidR="006B2B4C" w:rsidRDefault="001A6304">
      <w:pPr>
        <w:pStyle w:val="ListParagraph"/>
        <w:numPr>
          <w:ilvl w:val="1"/>
          <w:numId w:val="8"/>
        </w:numPr>
        <w:tabs>
          <w:tab w:val="left" w:pos="743"/>
        </w:tabs>
        <w:spacing w:before="36"/>
        <w:rPr>
          <w:sz w:val="20"/>
        </w:rPr>
      </w:pPr>
      <w:r>
        <w:rPr>
          <w:sz w:val="20"/>
        </w:rPr>
        <w:t>Collection</w:t>
      </w:r>
      <w:r>
        <w:rPr>
          <w:spacing w:val="-7"/>
          <w:sz w:val="20"/>
        </w:rPr>
        <w:t xml:space="preserve"> </w:t>
      </w:r>
      <w:r>
        <w:rPr>
          <w:sz w:val="20"/>
        </w:rPr>
        <w:t>of</w:t>
      </w:r>
      <w:r>
        <w:rPr>
          <w:spacing w:val="-5"/>
          <w:sz w:val="20"/>
        </w:rPr>
        <w:t xml:space="preserve"> </w:t>
      </w:r>
      <w:r>
        <w:rPr>
          <w:sz w:val="20"/>
        </w:rPr>
        <w:t>Credit</w:t>
      </w:r>
      <w:r>
        <w:rPr>
          <w:spacing w:val="-7"/>
          <w:sz w:val="20"/>
        </w:rPr>
        <w:t xml:space="preserve"> </w:t>
      </w:r>
      <w:r>
        <w:rPr>
          <w:sz w:val="20"/>
        </w:rPr>
        <w:t>Application</w:t>
      </w:r>
      <w:r>
        <w:rPr>
          <w:spacing w:val="-6"/>
          <w:sz w:val="20"/>
        </w:rPr>
        <w:t xml:space="preserve"> </w:t>
      </w:r>
      <w:r>
        <w:rPr>
          <w:sz w:val="20"/>
        </w:rPr>
        <w:t>for</w:t>
      </w:r>
      <w:r>
        <w:rPr>
          <w:spacing w:val="-6"/>
          <w:sz w:val="20"/>
        </w:rPr>
        <w:t xml:space="preserve"> </w:t>
      </w:r>
      <w:r>
        <w:rPr>
          <w:sz w:val="20"/>
        </w:rPr>
        <w:t>Data</w:t>
      </w:r>
      <w:r>
        <w:rPr>
          <w:spacing w:val="-7"/>
          <w:sz w:val="20"/>
        </w:rPr>
        <w:t xml:space="preserve"> </w:t>
      </w:r>
      <w:r>
        <w:rPr>
          <w:spacing w:val="-2"/>
          <w:sz w:val="20"/>
        </w:rPr>
        <w:t>Entry</w:t>
      </w:r>
    </w:p>
    <w:p w:rsidR="006B2B4C" w:rsidRDefault="001A6304">
      <w:pPr>
        <w:pStyle w:val="ListParagraph"/>
        <w:numPr>
          <w:ilvl w:val="1"/>
          <w:numId w:val="8"/>
        </w:numPr>
        <w:tabs>
          <w:tab w:val="left" w:pos="743"/>
        </w:tabs>
        <w:spacing w:before="38"/>
        <w:rPr>
          <w:sz w:val="20"/>
        </w:rPr>
      </w:pPr>
      <w:r>
        <w:rPr>
          <w:sz w:val="20"/>
        </w:rPr>
        <w:t>Data</w:t>
      </w:r>
      <w:r>
        <w:rPr>
          <w:spacing w:val="-7"/>
          <w:sz w:val="20"/>
        </w:rPr>
        <w:t xml:space="preserve"> </w:t>
      </w:r>
      <w:r>
        <w:rPr>
          <w:sz w:val="20"/>
        </w:rPr>
        <w:t>Entry</w:t>
      </w:r>
      <w:r>
        <w:rPr>
          <w:spacing w:val="-6"/>
          <w:sz w:val="20"/>
        </w:rPr>
        <w:t xml:space="preserve"> </w:t>
      </w:r>
      <w:r>
        <w:rPr>
          <w:sz w:val="20"/>
        </w:rPr>
        <w:t>Processing</w:t>
      </w:r>
      <w:r>
        <w:rPr>
          <w:spacing w:val="-8"/>
          <w:sz w:val="20"/>
        </w:rPr>
        <w:t xml:space="preserve"> </w:t>
      </w:r>
      <w:r>
        <w:rPr>
          <w:sz w:val="20"/>
        </w:rPr>
        <w:t>of</w:t>
      </w:r>
      <w:r>
        <w:rPr>
          <w:spacing w:val="-8"/>
          <w:sz w:val="20"/>
        </w:rPr>
        <w:t xml:space="preserve"> </w:t>
      </w:r>
      <w:r>
        <w:rPr>
          <w:sz w:val="20"/>
        </w:rPr>
        <w:t>Credit</w:t>
      </w:r>
      <w:r>
        <w:rPr>
          <w:spacing w:val="-7"/>
          <w:sz w:val="20"/>
        </w:rPr>
        <w:t xml:space="preserve"> </w:t>
      </w:r>
      <w:r>
        <w:rPr>
          <w:sz w:val="20"/>
        </w:rPr>
        <w:t>Application</w:t>
      </w:r>
      <w:r>
        <w:rPr>
          <w:spacing w:val="-7"/>
          <w:sz w:val="20"/>
        </w:rPr>
        <w:t xml:space="preserve"> </w:t>
      </w:r>
      <w:r>
        <w:rPr>
          <w:spacing w:val="-2"/>
          <w:sz w:val="20"/>
        </w:rPr>
        <w:t>forms</w:t>
      </w:r>
    </w:p>
    <w:p w:rsidR="006B2B4C" w:rsidRDefault="001A6304">
      <w:pPr>
        <w:pStyle w:val="ListParagraph"/>
        <w:numPr>
          <w:ilvl w:val="1"/>
          <w:numId w:val="8"/>
        </w:numPr>
        <w:tabs>
          <w:tab w:val="left" w:pos="743"/>
        </w:tabs>
        <w:spacing w:before="35"/>
        <w:rPr>
          <w:sz w:val="20"/>
        </w:rPr>
      </w:pPr>
      <w:r>
        <w:rPr>
          <w:sz w:val="20"/>
        </w:rPr>
        <w:t>Quality</w:t>
      </w:r>
      <w:r>
        <w:rPr>
          <w:spacing w:val="-6"/>
          <w:sz w:val="20"/>
        </w:rPr>
        <w:t xml:space="preserve"> </w:t>
      </w:r>
      <w:r>
        <w:rPr>
          <w:sz w:val="20"/>
        </w:rPr>
        <w:t>Assurance</w:t>
      </w:r>
      <w:r>
        <w:rPr>
          <w:spacing w:val="-8"/>
          <w:sz w:val="20"/>
        </w:rPr>
        <w:t xml:space="preserve"> </w:t>
      </w:r>
      <w:r>
        <w:rPr>
          <w:sz w:val="20"/>
        </w:rPr>
        <w:t>of</w:t>
      </w:r>
      <w:r>
        <w:rPr>
          <w:spacing w:val="-5"/>
          <w:sz w:val="20"/>
        </w:rPr>
        <w:t xml:space="preserve"> </w:t>
      </w:r>
      <w:r>
        <w:rPr>
          <w:sz w:val="20"/>
        </w:rPr>
        <w:t>Data</w:t>
      </w:r>
      <w:r>
        <w:rPr>
          <w:spacing w:val="-6"/>
          <w:sz w:val="20"/>
        </w:rPr>
        <w:t xml:space="preserve"> </w:t>
      </w:r>
      <w:r>
        <w:rPr>
          <w:spacing w:val="-4"/>
          <w:sz w:val="20"/>
        </w:rPr>
        <w:t>input</w:t>
      </w:r>
    </w:p>
    <w:p w:rsidR="006B2B4C" w:rsidRDefault="001A6304">
      <w:pPr>
        <w:pStyle w:val="ListParagraph"/>
        <w:numPr>
          <w:ilvl w:val="1"/>
          <w:numId w:val="8"/>
        </w:numPr>
        <w:tabs>
          <w:tab w:val="left" w:pos="743"/>
        </w:tabs>
        <w:spacing w:before="39"/>
        <w:rPr>
          <w:sz w:val="20"/>
        </w:rPr>
      </w:pPr>
      <w:r>
        <w:rPr>
          <w:sz w:val="20"/>
        </w:rPr>
        <w:t>Physical</w:t>
      </w:r>
      <w:r>
        <w:rPr>
          <w:spacing w:val="-7"/>
          <w:sz w:val="20"/>
        </w:rPr>
        <w:t xml:space="preserve"> </w:t>
      </w:r>
      <w:r>
        <w:rPr>
          <w:sz w:val="20"/>
        </w:rPr>
        <w:t>Archival</w:t>
      </w:r>
      <w:r>
        <w:rPr>
          <w:spacing w:val="-6"/>
          <w:sz w:val="20"/>
        </w:rPr>
        <w:t xml:space="preserve"> </w:t>
      </w:r>
      <w:r>
        <w:rPr>
          <w:sz w:val="20"/>
        </w:rPr>
        <w:t>of</w:t>
      </w:r>
      <w:r>
        <w:rPr>
          <w:spacing w:val="-7"/>
          <w:sz w:val="20"/>
        </w:rPr>
        <w:t xml:space="preserve"> </w:t>
      </w:r>
      <w:r>
        <w:rPr>
          <w:sz w:val="20"/>
        </w:rPr>
        <w:t>Credit</w:t>
      </w:r>
      <w:r>
        <w:rPr>
          <w:spacing w:val="-5"/>
          <w:sz w:val="20"/>
        </w:rPr>
        <w:t xml:space="preserve"> </w:t>
      </w:r>
      <w:r>
        <w:rPr>
          <w:sz w:val="20"/>
        </w:rPr>
        <w:t>Card</w:t>
      </w:r>
      <w:r>
        <w:rPr>
          <w:spacing w:val="-2"/>
          <w:sz w:val="20"/>
        </w:rPr>
        <w:t xml:space="preserve"> Applications</w:t>
      </w:r>
    </w:p>
    <w:p w:rsidR="006B2B4C" w:rsidRDefault="001A6304">
      <w:pPr>
        <w:pStyle w:val="ListParagraph"/>
        <w:numPr>
          <w:ilvl w:val="1"/>
          <w:numId w:val="8"/>
        </w:numPr>
        <w:tabs>
          <w:tab w:val="left" w:pos="743"/>
        </w:tabs>
        <w:spacing w:before="35"/>
        <w:rPr>
          <w:sz w:val="20"/>
        </w:rPr>
      </w:pPr>
      <w:r>
        <w:rPr>
          <w:sz w:val="20"/>
        </w:rPr>
        <w:t>Original</w:t>
      </w:r>
      <w:r>
        <w:rPr>
          <w:spacing w:val="-8"/>
          <w:sz w:val="20"/>
        </w:rPr>
        <w:t xml:space="preserve"> </w:t>
      </w:r>
      <w:r>
        <w:rPr>
          <w:sz w:val="20"/>
        </w:rPr>
        <w:t>document</w:t>
      </w:r>
      <w:r>
        <w:rPr>
          <w:spacing w:val="-6"/>
          <w:sz w:val="20"/>
        </w:rPr>
        <w:t xml:space="preserve"> </w:t>
      </w:r>
      <w:r>
        <w:rPr>
          <w:sz w:val="20"/>
        </w:rPr>
        <w:t>retrieval</w:t>
      </w:r>
      <w:r>
        <w:rPr>
          <w:spacing w:val="-7"/>
          <w:sz w:val="20"/>
        </w:rPr>
        <w:t xml:space="preserve"> </w:t>
      </w:r>
      <w:r>
        <w:rPr>
          <w:sz w:val="20"/>
        </w:rPr>
        <w:t>and</w:t>
      </w:r>
      <w:r>
        <w:rPr>
          <w:spacing w:val="-6"/>
          <w:sz w:val="20"/>
        </w:rPr>
        <w:t xml:space="preserve"> </w:t>
      </w:r>
      <w:r>
        <w:rPr>
          <w:sz w:val="20"/>
        </w:rPr>
        <w:t>delivery</w:t>
      </w:r>
      <w:r>
        <w:rPr>
          <w:spacing w:val="-6"/>
          <w:sz w:val="20"/>
        </w:rPr>
        <w:t xml:space="preserve"> </w:t>
      </w:r>
      <w:r>
        <w:rPr>
          <w:sz w:val="20"/>
        </w:rPr>
        <w:t>on</w:t>
      </w:r>
      <w:r>
        <w:rPr>
          <w:spacing w:val="-7"/>
          <w:sz w:val="20"/>
        </w:rPr>
        <w:t xml:space="preserve"> </w:t>
      </w:r>
      <w:r>
        <w:rPr>
          <w:spacing w:val="-2"/>
          <w:sz w:val="20"/>
        </w:rPr>
        <w:t>demand</w:t>
      </w:r>
    </w:p>
    <w:p w:rsidR="006B2B4C" w:rsidRDefault="006B2B4C">
      <w:pPr>
        <w:pStyle w:val="BodyText"/>
        <w:spacing w:before="73"/>
      </w:pPr>
    </w:p>
    <w:p w:rsidR="006B2B4C" w:rsidRDefault="001A6304">
      <w:pPr>
        <w:pStyle w:val="BodyText"/>
        <w:spacing w:before="1"/>
        <w:ind w:left="23"/>
        <w:jc w:val="both"/>
      </w:pPr>
      <w:r>
        <w:rPr>
          <w:u w:val="single"/>
        </w:rPr>
        <w:t>Card</w:t>
      </w:r>
      <w:r>
        <w:rPr>
          <w:spacing w:val="-8"/>
          <w:u w:val="single"/>
        </w:rPr>
        <w:t xml:space="preserve"> </w:t>
      </w:r>
      <w:r>
        <w:rPr>
          <w:u w:val="single"/>
        </w:rPr>
        <w:t>Production</w:t>
      </w:r>
      <w:r>
        <w:rPr>
          <w:spacing w:val="-7"/>
          <w:u w:val="single"/>
        </w:rPr>
        <w:t xml:space="preserve"> </w:t>
      </w:r>
      <w:r>
        <w:rPr>
          <w:u w:val="single"/>
        </w:rPr>
        <w:t>and</w:t>
      </w:r>
      <w:r>
        <w:rPr>
          <w:spacing w:val="-7"/>
          <w:u w:val="single"/>
        </w:rPr>
        <w:t xml:space="preserve"> </w:t>
      </w:r>
      <w:r>
        <w:rPr>
          <w:spacing w:val="-2"/>
          <w:u w:val="single"/>
        </w:rPr>
        <w:t>Dispatch</w:t>
      </w:r>
    </w:p>
    <w:p w:rsidR="006B2B4C" w:rsidRDefault="001A6304">
      <w:pPr>
        <w:pStyle w:val="BodyText"/>
        <w:spacing w:before="36" w:line="276" w:lineRule="auto"/>
        <w:ind w:left="23" w:right="322"/>
        <w:jc w:val="both"/>
      </w:pPr>
      <w:r>
        <w:t>The main function of</w:t>
      </w:r>
      <w:r>
        <w:rPr>
          <w:spacing w:val="-2"/>
        </w:rPr>
        <w:t xml:space="preserve"> </w:t>
      </w:r>
      <w:r>
        <w:t>Embossing</w:t>
      </w:r>
      <w:r>
        <w:rPr>
          <w:spacing w:val="-1"/>
        </w:rPr>
        <w:t xml:space="preserve"> </w:t>
      </w:r>
      <w:r>
        <w:t>Unit</w:t>
      </w:r>
      <w:r>
        <w:rPr>
          <w:spacing w:val="-1"/>
        </w:rPr>
        <w:t xml:space="preserve"> </w:t>
      </w:r>
      <w:r>
        <w:t>would be</w:t>
      </w:r>
      <w:r>
        <w:rPr>
          <w:spacing w:val="-2"/>
        </w:rPr>
        <w:t xml:space="preserve"> </w:t>
      </w:r>
      <w:r>
        <w:t>to get the</w:t>
      </w:r>
      <w:r>
        <w:rPr>
          <w:spacing w:val="-2"/>
        </w:rPr>
        <w:t xml:space="preserve"> </w:t>
      </w:r>
      <w:r>
        <w:t>Credit</w:t>
      </w:r>
      <w:r>
        <w:rPr>
          <w:spacing w:val="-1"/>
        </w:rPr>
        <w:t xml:space="preserve"> </w:t>
      </w:r>
      <w:r>
        <w:t>Cards</w:t>
      </w:r>
      <w:r>
        <w:rPr>
          <w:spacing w:val="-2"/>
        </w:rPr>
        <w:t xml:space="preserve"> </w:t>
      </w:r>
      <w:r>
        <w:t>personalized and to</w:t>
      </w:r>
      <w:r>
        <w:rPr>
          <w:spacing w:val="-1"/>
        </w:rPr>
        <w:t xml:space="preserve"> </w:t>
      </w:r>
      <w:r>
        <w:t>facilitate</w:t>
      </w:r>
      <w:r>
        <w:rPr>
          <w:spacing w:val="-1"/>
        </w:rPr>
        <w:t xml:space="preserve"> </w:t>
      </w:r>
      <w:r>
        <w:t>the delivery to the customer within 7 – 10 working days..</w:t>
      </w:r>
    </w:p>
    <w:p w:rsidR="006B2B4C" w:rsidRDefault="001A6304">
      <w:pPr>
        <w:pStyle w:val="BodyText"/>
        <w:spacing w:line="276" w:lineRule="auto"/>
        <w:ind w:left="23" w:right="316"/>
        <w:jc w:val="both"/>
      </w:pPr>
      <w:r>
        <w:t xml:space="preserve">Card embossing personalization will be carried out once the application is approved and end of day processing is over; embossing information is generated </w:t>
      </w:r>
      <w:r>
        <w:t>from System and embossing files will be made available for card production. Card Inventory Management Process will also be in place.</w:t>
      </w:r>
    </w:p>
    <w:p w:rsidR="006B2B4C" w:rsidRDefault="006B2B4C">
      <w:pPr>
        <w:pStyle w:val="BodyText"/>
        <w:spacing w:before="37"/>
      </w:pPr>
    </w:p>
    <w:p w:rsidR="006B2B4C" w:rsidRDefault="001A6304">
      <w:pPr>
        <w:pStyle w:val="BodyText"/>
        <w:ind w:left="23"/>
        <w:jc w:val="both"/>
      </w:pPr>
      <w:r>
        <w:rPr>
          <w:u w:val="single"/>
        </w:rPr>
        <w:t>Customer</w:t>
      </w:r>
      <w:r>
        <w:rPr>
          <w:spacing w:val="-10"/>
          <w:u w:val="single"/>
        </w:rPr>
        <w:t xml:space="preserve"> </w:t>
      </w:r>
      <w:r>
        <w:rPr>
          <w:u w:val="single"/>
        </w:rPr>
        <w:t>Account</w:t>
      </w:r>
      <w:r>
        <w:rPr>
          <w:spacing w:val="-10"/>
          <w:u w:val="single"/>
        </w:rPr>
        <w:t xml:space="preserve"> </w:t>
      </w:r>
      <w:r>
        <w:rPr>
          <w:spacing w:val="-2"/>
          <w:u w:val="single"/>
        </w:rPr>
        <w:t>Maintenance</w:t>
      </w:r>
    </w:p>
    <w:p w:rsidR="006B2B4C" w:rsidRDefault="001A6304">
      <w:pPr>
        <w:pStyle w:val="BodyText"/>
        <w:spacing w:before="37" w:line="276" w:lineRule="auto"/>
        <w:ind w:left="23" w:right="308"/>
        <w:jc w:val="both"/>
      </w:pPr>
      <w:r>
        <w:t>All</w:t>
      </w:r>
      <w:r>
        <w:rPr>
          <w:spacing w:val="-5"/>
        </w:rPr>
        <w:t xml:space="preserve"> </w:t>
      </w:r>
      <w:r>
        <w:t>customer</w:t>
      </w:r>
      <w:r>
        <w:rPr>
          <w:spacing w:val="-2"/>
        </w:rPr>
        <w:t xml:space="preserve"> </w:t>
      </w:r>
      <w:r>
        <w:t>account</w:t>
      </w:r>
      <w:r>
        <w:rPr>
          <w:spacing w:val="-4"/>
        </w:rPr>
        <w:t xml:space="preserve"> </w:t>
      </w:r>
      <w:r>
        <w:t>maintenance</w:t>
      </w:r>
      <w:r>
        <w:rPr>
          <w:spacing w:val="-5"/>
        </w:rPr>
        <w:t xml:space="preserve"> </w:t>
      </w:r>
      <w:r>
        <w:t>related</w:t>
      </w:r>
      <w:r>
        <w:rPr>
          <w:spacing w:val="-4"/>
        </w:rPr>
        <w:t xml:space="preserve"> </w:t>
      </w:r>
      <w:r>
        <w:t>queries</w:t>
      </w:r>
      <w:r>
        <w:rPr>
          <w:spacing w:val="-5"/>
        </w:rPr>
        <w:t xml:space="preserve"> </w:t>
      </w:r>
      <w:r>
        <w:t>and</w:t>
      </w:r>
      <w:r>
        <w:rPr>
          <w:spacing w:val="-4"/>
        </w:rPr>
        <w:t xml:space="preserve"> </w:t>
      </w:r>
      <w:r>
        <w:t>requests</w:t>
      </w:r>
      <w:r>
        <w:rPr>
          <w:spacing w:val="-5"/>
        </w:rPr>
        <w:t xml:space="preserve"> </w:t>
      </w:r>
      <w:r>
        <w:t>will</w:t>
      </w:r>
      <w:r>
        <w:rPr>
          <w:spacing w:val="-5"/>
        </w:rPr>
        <w:t xml:space="preserve"> </w:t>
      </w:r>
      <w:r>
        <w:t>be</w:t>
      </w:r>
      <w:r>
        <w:rPr>
          <w:spacing w:val="-3"/>
        </w:rPr>
        <w:t xml:space="preserve"> </w:t>
      </w:r>
      <w:r>
        <w:t>managed</w:t>
      </w:r>
      <w:r>
        <w:rPr>
          <w:spacing w:val="-4"/>
        </w:rPr>
        <w:t xml:space="preserve"> </w:t>
      </w:r>
      <w:r>
        <w:t>under</w:t>
      </w:r>
      <w:r>
        <w:rPr>
          <w:spacing w:val="-4"/>
        </w:rPr>
        <w:t xml:space="preserve"> </w:t>
      </w:r>
      <w:r>
        <w:t>this</w:t>
      </w:r>
      <w:r>
        <w:rPr>
          <w:spacing w:val="-6"/>
        </w:rPr>
        <w:t xml:space="preserve"> </w:t>
      </w:r>
      <w:r>
        <w:t>unit</w:t>
      </w:r>
      <w:r>
        <w:t>.</w:t>
      </w:r>
      <w:r>
        <w:rPr>
          <w:spacing w:val="-2"/>
        </w:rPr>
        <w:t xml:space="preserve"> </w:t>
      </w:r>
      <w:r>
        <w:t>The</w:t>
      </w:r>
      <w:r>
        <w:rPr>
          <w:spacing w:val="-5"/>
        </w:rPr>
        <w:t xml:space="preserve"> </w:t>
      </w:r>
      <w:r>
        <w:t>core</w:t>
      </w:r>
      <w:r>
        <w:rPr>
          <w:spacing w:val="-5"/>
        </w:rPr>
        <w:t xml:space="preserve"> </w:t>
      </w:r>
      <w:r>
        <w:t>activities would</w:t>
      </w:r>
      <w:r>
        <w:rPr>
          <w:spacing w:val="-7"/>
        </w:rPr>
        <w:t xml:space="preserve"> </w:t>
      </w:r>
      <w:r>
        <w:t>be;</w:t>
      </w:r>
      <w:r>
        <w:rPr>
          <w:spacing w:val="-8"/>
        </w:rPr>
        <w:t xml:space="preserve"> </w:t>
      </w:r>
      <w:r>
        <w:t>Limit</w:t>
      </w:r>
      <w:r>
        <w:rPr>
          <w:spacing w:val="-7"/>
        </w:rPr>
        <w:t xml:space="preserve"> </w:t>
      </w:r>
      <w:r>
        <w:t>management,</w:t>
      </w:r>
      <w:r>
        <w:rPr>
          <w:spacing w:val="-7"/>
        </w:rPr>
        <w:t xml:space="preserve"> </w:t>
      </w:r>
      <w:r>
        <w:t>Auto</w:t>
      </w:r>
      <w:r>
        <w:rPr>
          <w:spacing w:val="-7"/>
        </w:rPr>
        <w:t xml:space="preserve"> </w:t>
      </w:r>
      <w:r>
        <w:t>Debit,</w:t>
      </w:r>
      <w:r>
        <w:rPr>
          <w:spacing w:val="-7"/>
        </w:rPr>
        <w:t xml:space="preserve"> </w:t>
      </w:r>
      <w:r>
        <w:t>Credit</w:t>
      </w:r>
      <w:r>
        <w:rPr>
          <w:spacing w:val="-7"/>
        </w:rPr>
        <w:t xml:space="preserve"> </w:t>
      </w:r>
      <w:r>
        <w:t>Shield,</w:t>
      </w:r>
      <w:r>
        <w:rPr>
          <w:spacing w:val="-7"/>
        </w:rPr>
        <w:t xml:space="preserve"> </w:t>
      </w:r>
      <w:r>
        <w:t>Card</w:t>
      </w:r>
      <w:r>
        <w:rPr>
          <w:spacing w:val="-7"/>
        </w:rPr>
        <w:t xml:space="preserve"> </w:t>
      </w:r>
      <w:r>
        <w:t>Replacement/Reinstatement/Cancellation/Shredding, Supplementary Card Processing and Customer Demographic Changes e.g. address change, email updation, telephone change, mother</w:t>
      </w:r>
      <w:r>
        <w:t>’s maiden name, Date of birth change, embossing name etc.</w:t>
      </w:r>
    </w:p>
    <w:p w:rsidR="006B2B4C" w:rsidRDefault="006B2B4C">
      <w:pPr>
        <w:pStyle w:val="BodyText"/>
        <w:spacing w:before="37"/>
      </w:pPr>
    </w:p>
    <w:p w:rsidR="006B2B4C" w:rsidRDefault="001A6304">
      <w:pPr>
        <w:pStyle w:val="BodyText"/>
        <w:ind w:left="23"/>
        <w:jc w:val="both"/>
      </w:pPr>
      <w:r>
        <w:rPr>
          <w:u w:val="single"/>
        </w:rPr>
        <w:t>Dispute</w:t>
      </w:r>
      <w:r>
        <w:rPr>
          <w:spacing w:val="-12"/>
          <w:u w:val="single"/>
        </w:rPr>
        <w:t xml:space="preserve"> </w:t>
      </w:r>
      <w:r>
        <w:rPr>
          <w:spacing w:val="-2"/>
          <w:u w:val="single"/>
        </w:rPr>
        <w:t>Resolution</w:t>
      </w:r>
    </w:p>
    <w:p w:rsidR="006B2B4C" w:rsidRDefault="001A6304">
      <w:pPr>
        <w:pStyle w:val="BodyText"/>
        <w:spacing w:before="37" w:line="276" w:lineRule="auto"/>
        <w:ind w:left="23" w:right="307"/>
        <w:jc w:val="both"/>
      </w:pPr>
      <w:r>
        <w:t>Disputes appear when a cardholder is dissatisfied with any amount reflecting in his monthly bill and cardholder notifies</w:t>
      </w:r>
      <w:r>
        <w:rPr>
          <w:spacing w:val="-9"/>
        </w:rPr>
        <w:t xml:space="preserve"> </w:t>
      </w:r>
      <w:r>
        <w:t>the</w:t>
      </w:r>
      <w:r>
        <w:rPr>
          <w:spacing w:val="-10"/>
        </w:rPr>
        <w:t xml:space="preserve"> </w:t>
      </w:r>
      <w:r>
        <w:t>same</w:t>
      </w:r>
      <w:r>
        <w:rPr>
          <w:spacing w:val="-9"/>
        </w:rPr>
        <w:t xml:space="preserve"> </w:t>
      </w:r>
      <w:r>
        <w:t>for</w:t>
      </w:r>
      <w:r>
        <w:rPr>
          <w:spacing w:val="-10"/>
        </w:rPr>
        <w:t xml:space="preserve"> </w:t>
      </w:r>
      <w:r>
        <w:t>correction/resolution.</w:t>
      </w:r>
      <w:r>
        <w:rPr>
          <w:spacing w:val="-8"/>
        </w:rPr>
        <w:t xml:space="preserve"> </w:t>
      </w:r>
      <w:r>
        <w:t>The</w:t>
      </w:r>
      <w:r>
        <w:rPr>
          <w:spacing w:val="-10"/>
        </w:rPr>
        <w:t xml:space="preserve"> </w:t>
      </w:r>
      <w:r>
        <w:t>complaints</w:t>
      </w:r>
      <w:r>
        <w:rPr>
          <w:spacing w:val="-10"/>
        </w:rPr>
        <w:t xml:space="preserve"> </w:t>
      </w:r>
      <w:r>
        <w:t>regarding</w:t>
      </w:r>
      <w:r>
        <w:rPr>
          <w:spacing w:val="-10"/>
        </w:rPr>
        <w:t xml:space="preserve"> </w:t>
      </w:r>
      <w:r>
        <w:t>disputed</w:t>
      </w:r>
      <w:r>
        <w:rPr>
          <w:spacing w:val="-10"/>
        </w:rPr>
        <w:t xml:space="preserve"> </w:t>
      </w:r>
      <w:r>
        <w:t>transactions</w:t>
      </w:r>
      <w:r>
        <w:rPr>
          <w:spacing w:val="-10"/>
        </w:rPr>
        <w:t xml:space="preserve"> </w:t>
      </w:r>
      <w:r>
        <w:t>can</w:t>
      </w:r>
      <w:r>
        <w:rPr>
          <w:spacing w:val="-9"/>
        </w:rPr>
        <w:t xml:space="preserve"> </w:t>
      </w:r>
      <w:r>
        <w:t>be</w:t>
      </w:r>
      <w:r>
        <w:rPr>
          <w:spacing w:val="-10"/>
        </w:rPr>
        <w:t xml:space="preserve"> </w:t>
      </w:r>
      <w:r>
        <w:t>logged</w:t>
      </w:r>
      <w:r>
        <w:rPr>
          <w:spacing w:val="-10"/>
        </w:rPr>
        <w:t xml:space="preserve"> </w:t>
      </w:r>
      <w:r>
        <w:t>as</w:t>
      </w:r>
      <w:r>
        <w:rPr>
          <w:spacing w:val="-10"/>
        </w:rPr>
        <w:t xml:space="preserve"> </w:t>
      </w:r>
      <w:r>
        <w:t>per</w:t>
      </w:r>
      <w:r>
        <w:rPr>
          <w:spacing w:val="-10"/>
        </w:rPr>
        <w:t xml:space="preserve"> </w:t>
      </w:r>
      <w:r>
        <w:t>the standard complaint resolution process of bank. These complaints will be reviewed for further processing and due diligence. In case of any dispute the cardholder would be required to provide written c</w:t>
      </w:r>
      <w:r>
        <w:t>omplaint mentioning the details of disputed transaction/s. The Charge back analyst will decide in accordance with the Bank’s internal policy guidelines designed in preview of Visa International Operating Regulations, whether or not a financial temporary/pe</w:t>
      </w:r>
      <w:r>
        <w:t>rmanent</w:t>
      </w:r>
      <w:r>
        <w:rPr>
          <w:spacing w:val="-6"/>
        </w:rPr>
        <w:t xml:space="preserve"> </w:t>
      </w:r>
      <w:r>
        <w:t>credit</w:t>
      </w:r>
      <w:r>
        <w:rPr>
          <w:spacing w:val="-6"/>
        </w:rPr>
        <w:t xml:space="preserve"> </w:t>
      </w:r>
      <w:r>
        <w:t>needs</w:t>
      </w:r>
      <w:r>
        <w:rPr>
          <w:spacing w:val="-7"/>
        </w:rPr>
        <w:t xml:space="preserve"> </w:t>
      </w:r>
      <w:r>
        <w:t>to</w:t>
      </w:r>
      <w:r>
        <w:rPr>
          <w:spacing w:val="-6"/>
        </w:rPr>
        <w:t xml:space="preserve"> </w:t>
      </w:r>
      <w:r>
        <w:t>be</w:t>
      </w:r>
      <w:r>
        <w:rPr>
          <w:spacing w:val="-7"/>
        </w:rPr>
        <w:t xml:space="preserve"> </w:t>
      </w:r>
      <w:r>
        <w:t>given</w:t>
      </w:r>
      <w:r>
        <w:rPr>
          <w:spacing w:val="-6"/>
        </w:rPr>
        <w:t xml:space="preserve"> </w:t>
      </w:r>
      <w:r>
        <w:t>against</w:t>
      </w:r>
      <w:r>
        <w:rPr>
          <w:spacing w:val="-6"/>
        </w:rPr>
        <w:t xml:space="preserve"> </w:t>
      </w:r>
      <w:r>
        <w:t>the</w:t>
      </w:r>
      <w:r>
        <w:rPr>
          <w:spacing w:val="-9"/>
        </w:rPr>
        <w:t xml:space="preserve"> </w:t>
      </w:r>
      <w:r>
        <w:t>disputed</w:t>
      </w:r>
      <w:r>
        <w:rPr>
          <w:spacing w:val="-6"/>
        </w:rPr>
        <w:t xml:space="preserve"> </w:t>
      </w:r>
      <w:r>
        <w:t>transaction</w:t>
      </w:r>
      <w:r>
        <w:rPr>
          <w:spacing w:val="-5"/>
        </w:rPr>
        <w:t xml:space="preserve"> </w:t>
      </w:r>
      <w:r>
        <w:t>till</w:t>
      </w:r>
      <w:r>
        <w:rPr>
          <w:spacing w:val="-7"/>
        </w:rPr>
        <w:t xml:space="preserve"> </w:t>
      </w:r>
      <w:r>
        <w:t>the</w:t>
      </w:r>
      <w:r>
        <w:rPr>
          <w:spacing w:val="-9"/>
        </w:rPr>
        <w:t xml:space="preserve"> </w:t>
      </w:r>
      <w:r>
        <w:t>time</w:t>
      </w:r>
      <w:r>
        <w:rPr>
          <w:spacing w:val="-7"/>
        </w:rPr>
        <w:t xml:space="preserve"> </w:t>
      </w:r>
      <w:r>
        <w:t>a</w:t>
      </w:r>
      <w:r>
        <w:rPr>
          <w:spacing w:val="-6"/>
        </w:rPr>
        <w:t xml:space="preserve"> </w:t>
      </w:r>
      <w:r>
        <w:t>final</w:t>
      </w:r>
      <w:r>
        <w:rPr>
          <w:spacing w:val="-6"/>
        </w:rPr>
        <w:t xml:space="preserve"> </w:t>
      </w:r>
      <w:r>
        <w:t>decision</w:t>
      </w:r>
      <w:r>
        <w:rPr>
          <w:spacing w:val="-5"/>
        </w:rPr>
        <w:t xml:space="preserve"> </w:t>
      </w:r>
      <w:r>
        <w:t>is</w:t>
      </w:r>
      <w:r>
        <w:rPr>
          <w:spacing w:val="-8"/>
        </w:rPr>
        <w:t xml:space="preserve"> </w:t>
      </w:r>
      <w:r>
        <w:t>taken and the case stands closed.</w:t>
      </w:r>
    </w:p>
    <w:p w:rsidR="006B2B4C" w:rsidRDefault="006B2B4C">
      <w:pPr>
        <w:pStyle w:val="BodyText"/>
        <w:spacing w:line="276" w:lineRule="auto"/>
        <w:jc w:val="both"/>
        <w:sectPr w:rsidR="006B2B4C">
          <w:pgSz w:w="12240" w:h="15840"/>
          <w:pgMar w:top="1340" w:right="1133" w:bottom="1340" w:left="1417" w:header="520" w:footer="1150" w:gutter="0"/>
          <w:cols w:space="720"/>
        </w:sectPr>
      </w:pPr>
    </w:p>
    <w:p w:rsidR="006B2B4C" w:rsidRDefault="006B2B4C">
      <w:pPr>
        <w:pStyle w:val="BodyText"/>
        <w:spacing w:before="126"/>
      </w:pPr>
    </w:p>
    <w:p w:rsidR="006B2B4C" w:rsidRDefault="001A6304">
      <w:pPr>
        <w:pStyle w:val="BodyText"/>
        <w:spacing w:before="1"/>
        <w:ind w:left="23"/>
        <w:jc w:val="both"/>
      </w:pPr>
      <w:r>
        <w:rPr>
          <w:u w:val="single"/>
        </w:rPr>
        <w:t>Settlement</w:t>
      </w:r>
      <w:r>
        <w:rPr>
          <w:spacing w:val="-7"/>
          <w:u w:val="single"/>
        </w:rPr>
        <w:t xml:space="preserve"> </w:t>
      </w:r>
      <w:r>
        <w:rPr>
          <w:u w:val="single"/>
        </w:rPr>
        <w:t>&amp;</w:t>
      </w:r>
      <w:r>
        <w:rPr>
          <w:spacing w:val="-6"/>
          <w:u w:val="single"/>
        </w:rPr>
        <w:t xml:space="preserve"> </w:t>
      </w:r>
      <w:r>
        <w:rPr>
          <w:spacing w:val="-2"/>
          <w:u w:val="single"/>
        </w:rPr>
        <w:t>Reconciliation</w:t>
      </w:r>
    </w:p>
    <w:p w:rsidR="006B2B4C" w:rsidRDefault="001A6304">
      <w:pPr>
        <w:pStyle w:val="BodyText"/>
        <w:spacing w:before="36" w:line="276" w:lineRule="auto"/>
        <w:ind w:left="23" w:right="305"/>
        <w:jc w:val="both"/>
      </w:pPr>
      <w:r>
        <w:t>The</w:t>
      </w:r>
      <w:r>
        <w:rPr>
          <w:spacing w:val="-6"/>
        </w:rPr>
        <w:t xml:space="preserve"> </w:t>
      </w:r>
      <w:r>
        <w:t>core</w:t>
      </w:r>
      <w:r>
        <w:rPr>
          <w:spacing w:val="-6"/>
        </w:rPr>
        <w:t xml:space="preserve"> </w:t>
      </w:r>
      <w:r>
        <w:t>responsibilities</w:t>
      </w:r>
      <w:r>
        <w:rPr>
          <w:spacing w:val="-6"/>
        </w:rPr>
        <w:t xml:space="preserve"> </w:t>
      </w:r>
      <w:r>
        <w:t>of</w:t>
      </w:r>
      <w:r>
        <w:rPr>
          <w:spacing w:val="-6"/>
        </w:rPr>
        <w:t xml:space="preserve"> </w:t>
      </w:r>
      <w:r>
        <w:t>this</w:t>
      </w:r>
      <w:r>
        <w:rPr>
          <w:spacing w:val="-7"/>
        </w:rPr>
        <w:t xml:space="preserve"> </w:t>
      </w:r>
      <w:r>
        <w:t>unit</w:t>
      </w:r>
      <w:r>
        <w:rPr>
          <w:spacing w:val="-5"/>
        </w:rPr>
        <w:t xml:space="preserve"> </w:t>
      </w:r>
      <w:r>
        <w:t>is</w:t>
      </w:r>
      <w:r>
        <w:rPr>
          <w:spacing w:val="-7"/>
        </w:rPr>
        <w:t xml:space="preserve"> </w:t>
      </w:r>
      <w:r>
        <w:t>to</w:t>
      </w:r>
      <w:r>
        <w:rPr>
          <w:spacing w:val="-5"/>
        </w:rPr>
        <w:t xml:space="preserve"> </w:t>
      </w:r>
      <w:r>
        <w:t>extract</w:t>
      </w:r>
      <w:r>
        <w:rPr>
          <w:spacing w:val="-5"/>
        </w:rPr>
        <w:t xml:space="preserve"> </w:t>
      </w:r>
      <w:r>
        <w:t>data</w:t>
      </w:r>
      <w:r>
        <w:rPr>
          <w:spacing w:val="-5"/>
        </w:rPr>
        <w:t xml:space="preserve"> </w:t>
      </w:r>
      <w:r>
        <w:t>from</w:t>
      </w:r>
      <w:r>
        <w:rPr>
          <w:spacing w:val="-2"/>
        </w:rPr>
        <w:t xml:space="preserve"> </w:t>
      </w:r>
      <w:r>
        <w:t>Euronet/</w:t>
      </w:r>
      <w:r>
        <w:rPr>
          <w:spacing w:val="-6"/>
        </w:rPr>
        <w:t xml:space="preserve"> </w:t>
      </w:r>
      <w:r>
        <w:t>T24</w:t>
      </w:r>
      <w:r>
        <w:rPr>
          <w:spacing w:val="-6"/>
        </w:rPr>
        <w:t xml:space="preserve"> </w:t>
      </w:r>
      <w:r>
        <w:t>Systems</w:t>
      </w:r>
      <w:r>
        <w:rPr>
          <w:spacing w:val="-6"/>
        </w:rPr>
        <w:t xml:space="preserve"> </w:t>
      </w:r>
      <w:r>
        <w:t>and</w:t>
      </w:r>
      <w:r>
        <w:rPr>
          <w:spacing w:val="-5"/>
        </w:rPr>
        <w:t xml:space="preserve"> </w:t>
      </w:r>
      <w:r>
        <w:t>carry</w:t>
      </w:r>
      <w:r>
        <w:rPr>
          <w:spacing w:val="-4"/>
        </w:rPr>
        <w:t xml:space="preserve"> </w:t>
      </w:r>
      <w:r>
        <w:t>out</w:t>
      </w:r>
      <w:r>
        <w:rPr>
          <w:spacing w:val="-7"/>
        </w:rPr>
        <w:t xml:space="preserve"> </w:t>
      </w:r>
      <w:r>
        <w:t>due</w:t>
      </w:r>
      <w:r>
        <w:rPr>
          <w:spacing w:val="-6"/>
        </w:rPr>
        <w:t xml:space="preserve"> </w:t>
      </w:r>
      <w:r>
        <w:t>reconciliation</w:t>
      </w:r>
      <w:r>
        <w:rPr>
          <w:spacing w:val="-4"/>
        </w:rPr>
        <w:t xml:space="preserve"> </w:t>
      </w:r>
      <w:r>
        <w:t>of MIS reports extracted from different sources.</w:t>
      </w:r>
    </w:p>
    <w:p w:rsidR="006B2B4C" w:rsidRDefault="006B2B4C">
      <w:pPr>
        <w:pStyle w:val="BodyText"/>
        <w:spacing w:before="37"/>
      </w:pPr>
    </w:p>
    <w:p w:rsidR="006B2B4C" w:rsidRDefault="001A6304">
      <w:pPr>
        <w:pStyle w:val="BodyText"/>
        <w:spacing w:line="276" w:lineRule="auto"/>
        <w:ind w:left="23" w:right="311"/>
        <w:jc w:val="both"/>
      </w:pPr>
      <w:r>
        <w:t>Euronet</w:t>
      </w:r>
      <w:r>
        <w:rPr>
          <w:spacing w:val="-9"/>
        </w:rPr>
        <w:t xml:space="preserve"> </w:t>
      </w:r>
      <w:r>
        <w:t>loads</w:t>
      </w:r>
      <w:r>
        <w:rPr>
          <w:spacing w:val="-11"/>
        </w:rPr>
        <w:t xml:space="preserve"> </w:t>
      </w:r>
      <w:r>
        <w:t>every</w:t>
      </w:r>
      <w:r>
        <w:rPr>
          <w:spacing w:val="-9"/>
        </w:rPr>
        <w:t xml:space="preserve"> </w:t>
      </w:r>
      <w:r>
        <w:t>day</w:t>
      </w:r>
      <w:r>
        <w:rPr>
          <w:spacing w:val="-9"/>
        </w:rPr>
        <w:t xml:space="preserve"> </w:t>
      </w:r>
      <w:r>
        <w:t>transactions</w:t>
      </w:r>
      <w:r>
        <w:rPr>
          <w:spacing w:val="-11"/>
        </w:rPr>
        <w:t xml:space="preserve"> </w:t>
      </w:r>
      <w:r>
        <w:t>carried</w:t>
      </w:r>
      <w:r>
        <w:rPr>
          <w:spacing w:val="-10"/>
        </w:rPr>
        <w:t xml:space="preserve"> </w:t>
      </w:r>
      <w:r>
        <w:t>out</w:t>
      </w:r>
      <w:r>
        <w:rPr>
          <w:spacing w:val="-10"/>
        </w:rPr>
        <w:t xml:space="preserve"> </w:t>
      </w:r>
      <w:r>
        <w:t>by</w:t>
      </w:r>
      <w:r>
        <w:rPr>
          <w:spacing w:val="-9"/>
        </w:rPr>
        <w:t xml:space="preserve"> </w:t>
      </w:r>
      <w:r>
        <w:t>cardholders</w:t>
      </w:r>
      <w:r>
        <w:rPr>
          <w:spacing w:val="-11"/>
        </w:rPr>
        <w:t xml:space="preserve"> </w:t>
      </w:r>
      <w:r>
        <w:t>and</w:t>
      </w:r>
      <w:r>
        <w:rPr>
          <w:spacing w:val="-10"/>
        </w:rPr>
        <w:t xml:space="preserve"> </w:t>
      </w:r>
      <w:r>
        <w:t>after</w:t>
      </w:r>
      <w:r>
        <w:rPr>
          <w:spacing w:val="-8"/>
        </w:rPr>
        <w:t xml:space="preserve"> </w:t>
      </w:r>
      <w:r>
        <w:t>an</w:t>
      </w:r>
      <w:r>
        <w:rPr>
          <w:spacing w:val="-9"/>
        </w:rPr>
        <w:t xml:space="preserve"> </w:t>
      </w:r>
      <w:r>
        <w:t>end</w:t>
      </w:r>
      <w:r>
        <w:rPr>
          <w:spacing w:val="-10"/>
        </w:rPr>
        <w:t xml:space="preserve"> </w:t>
      </w:r>
      <w:r>
        <w:t>of</w:t>
      </w:r>
      <w:r>
        <w:rPr>
          <w:spacing w:val="-11"/>
        </w:rPr>
        <w:t xml:space="preserve"> </w:t>
      </w:r>
      <w:r>
        <w:t>day</w:t>
      </w:r>
      <w:r>
        <w:rPr>
          <w:spacing w:val="-9"/>
        </w:rPr>
        <w:t xml:space="preserve"> </w:t>
      </w:r>
      <w:r>
        <w:t>run</w:t>
      </w:r>
      <w:r>
        <w:rPr>
          <w:spacing w:val="-10"/>
        </w:rPr>
        <w:t xml:space="preserve"> </w:t>
      </w:r>
      <w:r>
        <w:t>subsequently</w:t>
      </w:r>
      <w:r>
        <w:rPr>
          <w:spacing w:val="-9"/>
        </w:rPr>
        <w:t xml:space="preserve"> </w:t>
      </w:r>
      <w:r>
        <w:t>post</w:t>
      </w:r>
      <w:r>
        <w:rPr>
          <w:spacing w:val="-10"/>
        </w:rPr>
        <w:t xml:space="preserve"> </w:t>
      </w:r>
      <w:r>
        <w:t>these transactions to concerned card accounts. The Syst</w:t>
      </w:r>
      <w:r>
        <w:t>em segregates all types of transactions such as Retail Purchases, Cash</w:t>
      </w:r>
      <w:r>
        <w:rPr>
          <w:spacing w:val="-8"/>
        </w:rPr>
        <w:t xml:space="preserve"> </w:t>
      </w:r>
      <w:r>
        <w:t>withdrawals</w:t>
      </w:r>
      <w:r>
        <w:rPr>
          <w:spacing w:val="-9"/>
        </w:rPr>
        <w:t xml:space="preserve"> </w:t>
      </w:r>
      <w:r>
        <w:t>through</w:t>
      </w:r>
      <w:r>
        <w:rPr>
          <w:spacing w:val="-8"/>
        </w:rPr>
        <w:t xml:space="preserve"> </w:t>
      </w:r>
      <w:r>
        <w:t>ATM</w:t>
      </w:r>
      <w:r>
        <w:rPr>
          <w:spacing w:val="-9"/>
        </w:rPr>
        <w:t xml:space="preserve"> </w:t>
      </w:r>
      <w:r>
        <w:t>&amp;</w:t>
      </w:r>
      <w:r>
        <w:rPr>
          <w:spacing w:val="-8"/>
        </w:rPr>
        <w:t xml:space="preserve"> </w:t>
      </w:r>
      <w:r>
        <w:t>Cash</w:t>
      </w:r>
      <w:r>
        <w:rPr>
          <w:spacing w:val="-9"/>
        </w:rPr>
        <w:t xml:space="preserve"> </w:t>
      </w:r>
      <w:r>
        <w:t>counters,</w:t>
      </w:r>
      <w:r>
        <w:rPr>
          <w:spacing w:val="-8"/>
        </w:rPr>
        <w:t xml:space="preserve"> </w:t>
      </w:r>
      <w:r>
        <w:t>Payments</w:t>
      </w:r>
      <w:r>
        <w:rPr>
          <w:spacing w:val="-8"/>
        </w:rPr>
        <w:t xml:space="preserve"> </w:t>
      </w:r>
      <w:r>
        <w:t>through</w:t>
      </w:r>
      <w:r>
        <w:rPr>
          <w:spacing w:val="-8"/>
        </w:rPr>
        <w:t xml:space="preserve"> </w:t>
      </w:r>
      <w:r>
        <w:t>Cheques,</w:t>
      </w:r>
      <w:r>
        <w:rPr>
          <w:spacing w:val="-8"/>
        </w:rPr>
        <w:t xml:space="preserve"> </w:t>
      </w:r>
      <w:r>
        <w:t>Cash,</w:t>
      </w:r>
      <w:r>
        <w:rPr>
          <w:spacing w:val="-8"/>
        </w:rPr>
        <w:t xml:space="preserve"> </w:t>
      </w:r>
      <w:r>
        <w:t>Balance</w:t>
      </w:r>
      <w:r>
        <w:rPr>
          <w:spacing w:val="-9"/>
        </w:rPr>
        <w:t xml:space="preserve"> </w:t>
      </w:r>
      <w:r>
        <w:t>Transfers,</w:t>
      </w:r>
      <w:r>
        <w:rPr>
          <w:spacing w:val="-8"/>
        </w:rPr>
        <w:t xml:space="preserve"> </w:t>
      </w:r>
      <w:r>
        <w:t>Direct</w:t>
      </w:r>
      <w:r>
        <w:rPr>
          <w:spacing w:val="-6"/>
        </w:rPr>
        <w:t xml:space="preserve"> </w:t>
      </w:r>
      <w:r>
        <w:t>Debits and all types of fees &amp; charges.</w:t>
      </w:r>
    </w:p>
    <w:p w:rsidR="006B2B4C" w:rsidRDefault="006B2B4C">
      <w:pPr>
        <w:pStyle w:val="BodyText"/>
        <w:spacing w:before="37"/>
      </w:pPr>
    </w:p>
    <w:p w:rsidR="006B2B4C" w:rsidRDefault="001A6304">
      <w:pPr>
        <w:pStyle w:val="BodyText"/>
        <w:spacing w:line="276" w:lineRule="auto"/>
        <w:ind w:left="23" w:right="303"/>
        <w:jc w:val="both"/>
      </w:pPr>
      <w:r>
        <w:t>The Visa settlement of domestic transactions is done through Net National Settlement (NNS), with Standard Chartered Bank being the designated settlement bank in Pakistan.</w:t>
      </w:r>
    </w:p>
    <w:p w:rsidR="006B2B4C" w:rsidRDefault="006B2B4C">
      <w:pPr>
        <w:pStyle w:val="BodyText"/>
        <w:spacing w:before="37"/>
      </w:pPr>
    </w:p>
    <w:p w:rsidR="006B2B4C" w:rsidRDefault="001A6304">
      <w:pPr>
        <w:pStyle w:val="BodyText"/>
        <w:spacing w:line="276" w:lineRule="auto"/>
        <w:ind w:left="23" w:right="311"/>
        <w:jc w:val="both"/>
      </w:pPr>
      <w:r>
        <w:t>However, the Visa settlement of foreign transaction is accounted for through FCY NOS</w:t>
      </w:r>
      <w:r>
        <w:t>TRO account. The FCY settlements will be made in US dollars and these dollars will be arranged through our Treasury.</w:t>
      </w:r>
    </w:p>
    <w:p w:rsidR="006B2B4C" w:rsidRDefault="006B2B4C">
      <w:pPr>
        <w:pStyle w:val="BodyText"/>
      </w:pPr>
    </w:p>
    <w:p w:rsidR="006B2B4C" w:rsidRDefault="006B2B4C">
      <w:pPr>
        <w:pStyle w:val="BodyText"/>
        <w:spacing w:before="73"/>
      </w:pPr>
    </w:p>
    <w:p w:rsidR="006B2B4C" w:rsidRDefault="001A6304">
      <w:pPr>
        <w:pStyle w:val="BodyText"/>
        <w:spacing w:before="1"/>
        <w:ind w:left="23"/>
        <w:jc w:val="both"/>
      </w:pPr>
      <w:r>
        <w:rPr>
          <w:spacing w:val="-2"/>
          <w:u w:val="single"/>
        </w:rPr>
        <w:t>Portfolio</w:t>
      </w:r>
      <w:r>
        <w:rPr>
          <w:spacing w:val="3"/>
          <w:u w:val="single"/>
        </w:rPr>
        <w:t xml:space="preserve"> </w:t>
      </w:r>
      <w:r>
        <w:rPr>
          <w:spacing w:val="-2"/>
          <w:u w:val="single"/>
        </w:rPr>
        <w:t>Management</w:t>
      </w:r>
    </w:p>
    <w:p w:rsidR="006B2B4C" w:rsidRDefault="001A6304">
      <w:pPr>
        <w:pStyle w:val="Heading7"/>
        <w:spacing w:before="36"/>
        <w:jc w:val="both"/>
      </w:pPr>
      <w:r>
        <w:t>Cardholder</w:t>
      </w:r>
      <w:r>
        <w:rPr>
          <w:spacing w:val="-10"/>
        </w:rPr>
        <w:t xml:space="preserve"> </w:t>
      </w:r>
      <w:r>
        <w:t>Payment</w:t>
      </w:r>
      <w:r>
        <w:rPr>
          <w:spacing w:val="-10"/>
        </w:rPr>
        <w:t xml:space="preserve"> </w:t>
      </w:r>
      <w:r>
        <w:rPr>
          <w:spacing w:val="-2"/>
        </w:rPr>
        <w:t>processing</w:t>
      </w:r>
    </w:p>
    <w:p w:rsidR="006B2B4C" w:rsidRDefault="001A6304">
      <w:pPr>
        <w:pStyle w:val="BodyText"/>
        <w:spacing w:before="37" w:line="276" w:lineRule="auto"/>
        <w:ind w:left="23" w:right="305"/>
        <w:jc w:val="both"/>
      </w:pPr>
      <w:r>
        <w:t>The customer payment processing has also been automated, whereby, customer may deposit</w:t>
      </w:r>
      <w:r>
        <w:t xml:space="preserve"> the repayments through</w:t>
      </w:r>
      <w:r>
        <w:rPr>
          <w:spacing w:val="-12"/>
        </w:rPr>
        <w:t xml:space="preserve"> </w:t>
      </w:r>
      <w:r>
        <w:t>designated</w:t>
      </w:r>
      <w:r>
        <w:rPr>
          <w:spacing w:val="-11"/>
        </w:rPr>
        <w:t xml:space="preserve"> </w:t>
      </w:r>
      <w:r>
        <w:t>channels</w:t>
      </w:r>
      <w:r>
        <w:rPr>
          <w:spacing w:val="-11"/>
        </w:rPr>
        <w:t xml:space="preserve"> </w:t>
      </w:r>
      <w:r>
        <w:t>such</w:t>
      </w:r>
      <w:r>
        <w:rPr>
          <w:spacing w:val="-12"/>
        </w:rPr>
        <w:t xml:space="preserve"> </w:t>
      </w:r>
      <w:r>
        <w:t>as</w:t>
      </w:r>
      <w:r>
        <w:rPr>
          <w:spacing w:val="-11"/>
        </w:rPr>
        <w:t xml:space="preserve"> </w:t>
      </w:r>
      <w:r>
        <w:t>branches,</w:t>
      </w:r>
      <w:r>
        <w:rPr>
          <w:spacing w:val="-11"/>
        </w:rPr>
        <w:t xml:space="preserve"> </w:t>
      </w:r>
      <w:r>
        <w:t>ATM,</w:t>
      </w:r>
      <w:r>
        <w:rPr>
          <w:spacing w:val="-12"/>
        </w:rPr>
        <w:t xml:space="preserve"> </w:t>
      </w:r>
      <w:r>
        <w:t>Mobile</w:t>
      </w:r>
      <w:r>
        <w:rPr>
          <w:spacing w:val="-11"/>
        </w:rPr>
        <w:t xml:space="preserve"> </w:t>
      </w:r>
      <w:r>
        <w:t>banking,</w:t>
      </w:r>
      <w:r>
        <w:rPr>
          <w:spacing w:val="-11"/>
        </w:rPr>
        <w:t xml:space="preserve"> </w:t>
      </w:r>
      <w:r>
        <w:t>internet</w:t>
      </w:r>
      <w:r>
        <w:rPr>
          <w:spacing w:val="-12"/>
        </w:rPr>
        <w:t xml:space="preserve"> </w:t>
      </w:r>
      <w:r>
        <w:t>banking</w:t>
      </w:r>
      <w:r>
        <w:rPr>
          <w:spacing w:val="-11"/>
        </w:rPr>
        <w:t xml:space="preserve"> </w:t>
      </w:r>
      <w:r>
        <w:t>and</w:t>
      </w:r>
      <w:r>
        <w:rPr>
          <w:spacing w:val="-11"/>
        </w:rPr>
        <w:t xml:space="preserve"> </w:t>
      </w:r>
      <w:r>
        <w:t>drop</w:t>
      </w:r>
      <w:r>
        <w:rPr>
          <w:spacing w:val="-11"/>
        </w:rPr>
        <w:t xml:space="preserve"> </w:t>
      </w:r>
      <w:r>
        <w:t>boxes.</w:t>
      </w:r>
      <w:r>
        <w:rPr>
          <w:spacing w:val="-12"/>
        </w:rPr>
        <w:t xml:space="preserve"> </w:t>
      </w:r>
      <w:r>
        <w:t>All</w:t>
      </w:r>
      <w:r>
        <w:rPr>
          <w:spacing w:val="-11"/>
        </w:rPr>
        <w:t xml:space="preserve"> </w:t>
      </w:r>
      <w:r>
        <w:t>Payments received</w:t>
      </w:r>
      <w:r>
        <w:rPr>
          <w:spacing w:val="-7"/>
        </w:rPr>
        <w:t xml:space="preserve"> </w:t>
      </w:r>
      <w:r>
        <w:t>from</w:t>
      </w:r>
      <w:r>
        <w:rPr>
          <w:spacing w:val="-10"/>
        </w:rPr>
        <w:t xml:space="preserve"> </w:t>
      </w:r>
      <w:r>
        <w:t>designated</w:t>
      </w:r>
      <w:r>
        <w:rPr>
          <w:spacing w:val="-9"/>
        </w:rPr>
        <w:t xml:space="preserve"> </w:t>
      </w:r>
      <w:r>
        <w:t>channels</w:t>
      </w:r>
      <w:r>
        <w:rPr>
          <w:spacing w:val="-11"/>
        </w:rPr>
        <w:t xml:space="preserve"> </w:t>
      </w:r>
      <w:r>
        <w:t>are</w:t>
      </w:r>
      <w:r>
        <w:rPr>
          <w:spacing w:val="-8"/>
        </w:rPr>
        <w:t xml:space="preserve"> </w:t>
      </w:r>
      <w:r>
        <w:t>consolidated</w:t>
      </w:r>
      <w:r>
        <w:rPr>
          <w:spacing w:val="-9"/>
        </w:rPr>
        <w:t xml:space="preserve"> </w:t>
      </w:r>
      <w:r>
        <w:t>in</w:t>
      </w:r>
      <w:r>
        <w:rPr>
          <w:spacing w:val="-9"/>
        </w:rPr>
        <w:t xml:space="preserve"> </w:t>
      </w:r>
      <w:r>
        <w:t>respective,</w:t>
      </w:r>
      <w:r>
        <w:rPr>
          <w:spacing w:val="-9"/>
        </w:rPr>
        <w:t xml:space="preserve"> </w:t>
      </w:r>
      <w:r>
        <w:t>Sundry</w:t>
      </w:r>
      <w:r>
        <w:rPr>
          <w:spacing w:val="-8"/>
        </w:rPr>
        <w:t xml:space="preserve"> </w:t>
      </w:r>
      <w:r>
        <w:t>Accounts.</w:t>
      </w:r>
      <w:r>
        <w:rPr>
          <w:spacing w:val="-9"/>
        </w:rPr>
        <w:t xml:space="preserve"> </w:t>
      </w:r>
      <w:r>
        <w:t>At</w:t>
      </w:r>
      <w:r>
        <w:rPr>
          <w:spacing w:val="-9"/>
        </w:rPr>
        <w:t xml:space="preserve"> </w:t>
      </w:r>
      <w:r>
        <w:t>the</w:t>
      </w:r>
      <w:r>
        <w:rPr>
          <w:spacing w:val="-10"/>
        </w:rPr>
        <w:t xml:space="preserve"> </w:t>
      </w:r>
      <w:r>
        <w:t>end</w:t>
      </w:r>
      <w:r>
        <w:rPr>
          <w:spacing w:val="-9"/>
        </w:rPr>
        <w:t xml:space="preserve"> </w:t>
      </w:r>
      <w:r>
        <w:t>of</w:t>
      </w:r>
      <w:r>
        <w:rPr>
          <w:spacing w:val="-10"/>
        </w:rPr>
        <w:t xml:space="preserve"> </w:t>
      </w:r>
      <w:r>
        <w:t>day,</w:t>
      </w:r>
      <w:r>
        <w:rPr>
          <w:spacing w:val="-9"/>
        </w:rPr>
        <w:t xml:space="preserve"> </w:t>
      </w:r>
      <w:r>
        <w:t>payment</w:t>
      </w:r>
      <w:r>
        <w:rPr>
          <w:spacing w:val="-9"/>
        </w:rPr>
        <w:t xml:space="preserve"> </w:t>
      </w:r>
      <w:r>
        <w:t>files generated f</w:t>
      </w:r>
      <w:r>
        <w:t>rom respective channels and same will be uploaded in Euronet for giving credit to customer accounts.</w:t>
      </w:r>
    </w:p>
    <w:p w:rsidR="006B2B4C" w:rsidRDefault="006B2B4C">
      <w:pPr>
        <w:pStyle w:val="BodyText"/>
        <w:spacing w:before="37"/>
      </w:pPr>
    </w:p>
    <w:p w:rsidR="006B2B4C" w:rsidRDefault="001A6304">
      <w:pPr>
        <w:pStyle w:val="Heading7"/>
        <w:jc w:val="both"/>
      </w:pPr>
      <w:r>
        <w:t>Fee</w:t>
      </w:r>
      <w:r>
        <w:rPr>
          <w:spacing w:val="-6"/>
        </w:rPr>
        <w:t xml:space="preserve"> </w:t>
      </w:r>
      <w:r>
        <w:t>&amp;</w:t>
      </w:r>
      <w:r>
        <w:rPr>
          <w:spacing w:val="-5"/>
        </w:rPr>
        <w:t xml:space="preserve"> </w:t>
      </w:r>
      <w:r>
        <w:t>Charges</w:t>
      </w:r>
      <w:r>
        <w:rPr>
          <w:spacing w:val="-6"/>
        </w:rPr>
        <w:t xml:space="preserve"> </w:t>
      </w:r>
      <w:r>
        <w:rPr>
          <w:spacing w:val="-2"/>
        </w:rPr>
        <w:t>transactions</w:t>
      </w:r>
    </w:p>
    <w:p w:rsidR="006B2B4C" w:rsidRDefault="001A6304">
      <w:pPr>
        <w:pStyle w:val="BodyText"/>
        <w:spacing w:before="37" w:line="276" w:lineRule="auto"/>
        <w:ind w:left="23" w:right="312"/>
        <w:jc w:val="both"/>
      </w:pPr>
      <w:r>
        <w:t>As per pre-defined parameter setup, system will post the charges &amp; fees directly to the customer’s account. These fee</w:t>
      </w:r>
      <w:r>
        <w:rPr>
          <w:spacing w:val="-6"/>
        </w:rPr>
        <w:t xml:space="preserve"> </w:t>
      </w:r>
      <w:r>
        <w:t>&amp;</w:t>
      </w:r>
      <w:r>
        <w:rPr>
          <w:spacing w:val="-5"/>
        </w:rPr>
        <w:t xml:space="preserve"> </w:t>
      </w:r>
      <w:r>
        <w:t>Service</w:t>
      </w:r>
      <w:r>
        <w:rPr>
          <w:spacing w:val="-6"/>
        </w:rPr>
        <w:t xml:space="preserve"> </w:t>
      </w:r>
      <w:r>
        <w:t>charges</w:t>
      </w:r>
      <w:r>
        <w:rPr>
          <w:spacing w:val="-6"/>
        </w:rPr>
        <w:t xml:space="preserve"> </w:t>
      </w:r>
      <w:r>
        <w:t>are</w:t>
      </w:r>
      <w:r>
        <w:rPr>
          <w:spacing w:val="-6"/>
        </w:rPr>
        <w:t xml:space="preserve"> </w:t>
      </w:r>
      <w:r>
        <w:t>clubbed</w:t>
      </w:r>
      <w:r>
        <w:rPr>
          <w:spacing w:val="-5"/>
        </w:rPr>
        <w:t xml:space="preserve"> </w:t>
      </w:r>
      <w:r>
        <w:t>together</w:t>
      </w:r>
      <w:r>
        <w:rPr>
          <w:spacing w:val="-5"/>
        </w:rPr>
        <w:t xml:space="preserve"> </w:t>
      </w:r>
      <w:r>
        <w:t>under</w:t>
      </w:r>
      <w:r>
        <w:rPr>
          <w:spacing w:val="-5"/>
        </w:rPr>
        <w:t xml:space="preserve"> </w:t>
      </w:r>
      <w:r>
        <w:t>the</w:t>
      </w:r>
      <w:r>
        <w:rPr>
          <w:spacing w:val="-6"/>
        </w:rPr>
        <w:t xml:space="preserve"> </w:t>
      </w:r>
      <w:r>
        <w:t>head</w:t>
      </w:r>
      <w:r>
        <w:rPr>
          <w:spacing w:val="-4"/>
        </w:rPr>
        <w:t xml:space="preserve"> </w:t>
      </w:r>
      <w:r>
        <w:t>fee</w:t>
      </w:r>
      <w:r>
        <w:rPr>
          <w:spacing w:val="-6"/>
        </w:rPr>
        <w:t xml:space="preserve"> </w:t>
      </w:r>
      <w:r>
        <w:t>&amp;</w:t>
      </w:r>
      <w:r>
        <w:rPr>
          <w:spacing w:val="-5"/>
        </w:rPr>
        <w:t xml:space="preserve"> </w:t>
      </w:r>
      <w:r>
        <w:t>Service</w:t>
      </w:r>
      <w:r>
        <w:rPr>
          <w:spacing w:val="-6"/>
        </w:rPr>
        <w:t xml:space="preserve"> </w:t>
      </w:r>
      <w:r>
        <w:t>charges</w:t>
      </w:r>
      <w:r>
        <w:rPr>
          <w:spacing w:val="-6"/>
        </w:rPr>
        <w:t xml:space="preserve"> </w:t>
      </w:r>
      <w:r>
        <w:t>as</w:t>
      </w:r>
      <w:r>
        <w:rPr>
          <w:spacing w:val="-6"/>
        </w:rPr>
        <w:t xml:space="preserve"> </w:t>
      </w:r>
      <w:r>
        <w:t>billed</w:t>
      </w:r>
      <w:r>
        <w:rPr>
          <w:spacing w:val="-5"/>
        </w:rPr>
        <w:t xml:space="preserve"> </w:t>
      </w:r>
      <w:r>
        <w:t>and</w:t>
      </w:r>
      <w:r>
        <w:rPr>
          <w:spacing w:val="-5"/>
        </w:rPr>
        <w:t xml:space="preserve"> </w:t>
      </w:r>
      <w:r>
        <w:t>receivable.</w:t>
      </w:r>
      <w:r>
        <w:rPr>
          <w:spacing w:val="-5"/>
        </w:rPr>
        <w:t xml:space="preserve"> </w:t>
      </w:r>
      <w:r>
        <w:t>However, Income monitoring in P&amp;L will be carried out at respective fee/service charge level. In addition to above system generated transactions, manual transactio</w:t>
      </w:r>
      <w:r>
        <w:t>ns’ adjustment flexibility would also be carried out under this unit.</w:t>
      </w:r>
    </w:p>
    <w:p w:rsidR="006B2B4C" w:rsidRDefault="001A6304">
      <w:pPr>
        <w:pStyle w:val="BodyText"/>
        <w:spacing w:line="276" w:lineRule="auto"/>
        <w:ind w:left="23" w:right="306"/>
        <w:jc w:val="both"/>
      </w:pPr>
      <w:r>
        <w:t>All transactions, charges and fee are communicated to customers through monthly credit card statements. The statement</w:t>
      </w:r>
      <w:r>
        <w:rPr>
          <w:spacing w:val="-3"/>
        </w:rPr>
        <w:t xml:space="preserve"> </w:t>
      </w:r>
      <w:r>
        <w:t>follows</w:t>
      </w:r>
      <w:r>
        <w:rPr>
          <w:spacing w:val="-5"/>
        </w:rPr>
        <w:t xml:space="preserve"> </w:t>
      </w:r>
      <w:r>
        <w:t>a</w:t>
      </w:r>
      <w:r>
        <w:rPr>
          <w:spacing w:val="-3"/>
        </w:rPr>
        <w:t xml:space="preserve"> </w:t>
      </w:r>
      <w:r>
        <w:t>standard</w:t>
      </w:r>
      <w:r>
        <w:rPr>
          <w:spacing w:val="-3"/>
        </w:rPr>
        <w:t xml:space="preserve"> </w:t>
      </w:r>
      <w:r>
        <w:t>layout provided</w:t>
      </w:r>
      <w:r>
        <w:rPr>
          <w:spacing w:val="-3"/>
        </w:rPr>
        <w:t xml:space="preserve"> </w:t>
      </w:r>
      <w:r>
        <w:t>by</w:t>
      </w:r>
      <w:r>
        <w:rPr>
          <w:spacing w:val="-5"/>
        </w:rPr>
        <w:t xml:space="preserve"> </w:t>
      </w:r>
      <w:r>
        <w:t>payment</w:t>
      </w:r>
      <w:r>
        <w:rPr>
          <w:spacing w:val="-3"/>
        </w:rPr>
        <w:t xml:space="preserve"> </w:t>
      </w:r>
      <w:r>
        <w:t>scheme</w:t>
      </w:r>
      <w:r>
        <w:rPr>
          <w:spacing w:val="-4"/>
        </w:rPr>
        <w:t xml:space="preserve"> </w:t>
      </w:r>
      <w:r>
        <w:t>which</w:t>
      </w:r>
      <w:r>
        <w:rPr>
          <w:spacing w:val="-3"/>
        </w:rPr>
        <w:t xml:space="preserve"> </w:t>
      </w:r>
      <w:r>
        <w:t>includes</w:t>
      </w:r>
      <w:r>
        <w:rPr>
          <w:spacing w:val="-5"/>
        </w:rPr>
        <w:t xml:space="preserve"> </w:t>
      </w:r>
      <w:r>
        <w:t>customer</w:t>
      </w:r>
      <w:r>
        <w:rPr>
          <w:spacing w:val="-3"/>
        </w:rPr>
        <w:t xml:space="preserve"> </w:t>
      </w:r>
      <w:r>
        <w:t>name,</w:t>
      </w:r>
      <w:r>
        <w:rPr>
          <w:spacing w:val="-3"/>
        </w:rPr>
        <w:t xml:space="preserve"> </w:t>
      </w:r>
      <w:r>
        <w:t>credit</w:t>
      </w:r>
      <w:r>
        <w:rPr>
          <w:spacing w:val="-3"/>
        </w:rPr>
        <w:t xml:space="preserve"> </w:t>
      </w:r>
      <w:r>
        <w:t>limit,</w:t>
      </w:r>
      <w:r>
        <w:rPr>
          <w:spacing w:val="-3"/>
        </w:rPr>
        <w:t xml:space="preserve"> </w:t>
      </w:r>
      <w:r>
        <w:t>new activity, available limit, charges, due date, outstanding, minimum payment as well as transaction details and repayment coupon</w:t>
      </w:r>
    </w:p>
    <w:p w:rsidR="006B2B4C" w:rsidRDefault="006B2B4C">
      <w:pPr>
        <w:pStyle w:val="BodyText"/>
        <w:spacing w:before="35"/>
      </w:pPr>
    </w:p>
    <w:p w:rsidR="006B2B4C" w:rsidRDefault="001A6304">
      <w:pPr>
        <w:pStyle w:val="Heading7"/>
        <w:jc w:val="both"/>
      </w:pPr>
      <w:r>
        <w:t>Other</w:t>
      </w:r>
      <w:r>
        <w:rPr>
          <w:spacing w:val="-4"/>
        </w:rPr>
        <w:t xml:space="preserve"> </w:t>
      </w:r>
      <w:r>
        <w:rPr>
          <w:spacing w:val="-2"/>
        </w:rPr>
        <w:t>Functions</w:t>
      </w:r>
    </w:p>
    <w:p w:rsidR="006B2B4C" w:rsidRDefault="001A6304">
      <w:pPr>
        <w:pStyle w:val="BodyText"/>
        <w:spacing w:before="37" w:line="276" w:lineRule="auto"/>
        <w:ind w:left="23" w:right="303"/>
        <w:jc w:val="both"/>
      </w:pPr>
      <w:r>
        <w:t xml:space="preserve">These functions include Balance Transfer Facility Processing, Installment Plan </w:t>
      </w:r>
      <w:r>
        <w:t>Booking/Termination, Reward Points Management, Utility Bills Payment Management, Temporary Credit or re-presentment, Delinquent Accounts Management, Credit Shield Management, Limit Management, and Mail Management.</w:t>
      </w:r>
    </w:p>
    <w:p w:rsidR="006B2B4C" w:rsidRDefault="006B2B4C">
      <w:pPr>
        <w:pStyle w:val="BodyText"/>
        <w:spacing w:line="276" w:lineRule="auto"/>
        <w:jc w:val="both"/>
        <w:sectPr w:rsidR="006B2B4C">
          <w:pgSz w:w="12240" w:h="15840"/>
          <w:pgMar w:top="1340" w:right="1133" w:bottom="1340" w:left="1417" w:header="520" w:footer="1150" w:gutter="0"/>
          <w:cols w:space="720"/>
        </w:sectPr>
      </w:pPr>
    </w:p>
    <w:p w:rsidR="006B2B4C" w:rsidRDefault="001A6304">
      <w:pPr>
        <w:pStyle w:val="Heading1"/>
      </w:pPr>
      <w:bookmarkStart w:id="18" w:name="_bookmark17"/>
      <w:bookmarkEnd w:id="18"/>
      <w:r>
        <w:rPr>
          <w:color w:val="808080"/>
          <w:spacing w:val="-2"/>
        </w:rPr>
        <w:lastRenderedPageBreak/>
        <w:t>Collections</w:t>
      </w:r>
    </w:p>
    <w:p w:rsidR="006B2B4C" w:rsidRDefault="001A6304">
      <w:pPr>
        <w:pStyle w:val="BodyText"/>
        <w:spacing w:before="262" w:line="276" w:lineRule="auto"/>
        <w:ind w:left="23" w:right="306"/>
        <w:jc w:val="both"/>
      </w:pPr>
      <w:r>
        <w:t>Monitoring of pa</w:t>
      </w:r>
      <w:r>
        <w:t>yments and due dates is done through systems. Collections module of Euronet provides the functionality</w:t>
      </w:r>
      <w:r>
        <w:rPr>
          <w:spacing w:val="-10"/>
        </w:rPr>
        <w:t xml:space="preserve"> </w:t>
      </w:r>
      <w:r>
        <w:t>and</w:t>
      </w:r>
      <w:r>
        <w:rPr>
          <w:spacing w:val="-10"/>
        </w:rPr>
        <w:t xml:space="preserve"> </w:t>
      </w:r>
      <w:r>
        <w:t>information</w:t>
      </w:r>
      <w:r>
        <w:rPr>
          <w:spacing w:val="-12"/>
        </w:rPr>
        <w:t xml:space="preserve"> </w:t>
      </w:r>
      <w:r>
        <w:t>required</w:t>
      </w:r>
      <w:r>
        <w:rPr>
          <w:spacing w:val="-9"/>
        </w:rPr>
        <w:t xml:space="preserve"> </w:t>
      </w:r>
      <w:r>
        <w:t>for</w:t>
      </w:r>
      <w:r>
        <w:rPr>
          <w:spacing w:val="-10"/>
        </w:rPr>
        <w:t xml:space="preserve"> </w:t>
      </w:r>
      <w:r>
        <w:t>this</w:t>
      </w:r>
      <w:r>
        <w:rPr>
          <w:spacing w:val="-12"/>
        </w:rPr>
        <w:t xml:space="preserve"> </w:t>
      </w:r>
      <w:r>
        <w:t>activity.</w:t>
      </w:r>
      <w:r>
        <w:rPr>
          <w:spacing w:val="-4"/>
        </w:rPr>
        <w:t xml:space="preserve"> </w:t>
      </w:r>
      <w:r>
        <w:t>The</w:t>
      </w:r>
      <w:r>
        <w:rPr>
          <w:spacing w:val="-8"/>
        </w:rPr>
        <w:t xml:space="preserve"> </w:t>
      </w:r>
      <w:r>
        <w:t>main</w:t>
      </w:r>
      <w:r>
        <w:rPr>
          <w:spacing w:val="-9"/>
        </w:rPr>
        <w:t xml:space="preserve"> </w:t>
      </w:r>
      <w:r>
        <w:t>aim</w:t>
      </w:r>
      <w:r>
        <w:rPr>
          <w:spacing w:val="-11"/>
        </w:rPr>
        <w:t xml:space="preserve"> </w:t>
      </w:r>
      <w:r>
        <w:t>of</w:t>
      </w:r>
      <w:r>
        <w:rPr>
          <w:spacing w:val="-11"/>
        </w:rPr>
        <w:t xml:space="preserve"> </w:t>
      </w:r>
      <w:r>
        <w:t>collection</w:t>
      </w:r>
      <w:r>
        <w:rPr>
          <w:spacing w:val="-10"/>
        </w:rPr>
        <w:t xml:space="preserve"> </w:t>
      </w:r>
      <w:r>
        <w:t>is</w:t>
      </w:r>
      <w:r>
        <w:rPr>
          <w:spacing w:val="-12"/>
        </w:rPr>
        <w:t xml:space="preserve"> </w:t>
      </w:r>
      <w:r>
        <w:t>to</w:t>
      </w:r>
      <w:r>
        <w:rPr>
          <w:spacing w:val="-9"/>
        </w:rPr>
        <w:t xml:space="preserve"> </w:t>
      </w:r>
      <w:r>
        <w:t>minimize</w:t>
      </w:r>
      <w:r>
        <w:rPr>
          <w:spacing w:val="-11"/>
        </w:rPr>
        <w:t xml:space="preserve"> </w:t>
      </w:r>
      <w:r>
        <w:t>the</w:t>
      </w:r>
      <w:r>
        <w:rPr>
          <w:spacing w:val="-11"/>
        </w:rPr>
        <w:t xml:space="preserve"> </w:t>
      </w:r>
      <w:r>
        <w:t>collection</w:t>
      </w:r>
      <w:r>
        <w:rPr>
          <w:spacing w:val="-10"/>
        </w:rPr>
        <w:t xml:space="preserve"> </w:t>
      </w:r>
      <w:r>
        <w:t>losses and save the bank assets, to control the losses and handle delinquent customers. The bank is following the collections strategy where it divides its portfolio as follows:-</w:t>
      </w:r>
    </w:p>
    <w:p w:rsidR="006B2B4C" w:rsidRDefault="001A6304">
      <w:pPr>
        <w:pStyle w:val="ListParagraph"/>
        <w:numPr>
          <w:ilvl w:val="1"/>
          <w:numId w:val="8"/>
        </w:numPr>
        <w:tabs>
          <w:tab w:val="left" w:pos="743"/>
        </w:tabs>
        <w:spacing w:line="251" w:lineRule="exact"/>
        <w:rPr>
          <w:sz w:val="20"/>
        </w:rPr>
      </w:pPr>
      <w:r>
        <w:rPr>
          <w:spacing w:val="-2"/>
          <w:sz w:val="20"/>
        </w:rPr>
        <w:t>Pre-emptive</w:t>
      </w:r>
      <w:r>
        <w:rPr>
          <w:spacing w:val="7"/>
          <w:sz w:val="20"/>
        </w:rPr>
        <w:t xml:space="preserve"> </w:t>
      </w:r>
      <w:r>
        <w:rPr>
          <w:spacing w:val="-2"/>
          <w:sz w:val="20"/>
        </w:rPr>
        <w:t>Calling</w:t>
      </w:r>
    </w:p>
    <w:p w:rsidR="006B2B4C" w:rsidRDefault="001A6304">
      <w:pPr>
        <w:pStyle w:val="ListParagraph"/>
        <w:numPr>
          <w:ilvl w:val="1"/>
          <w:numId w:val="8"/>
        </w:numPr>
        <w:tabs>
          <w:tab w:val="left" w:pos="743"/>
        </w:tabs>
        <w:spacing w:before="38"/>
        <w:rPr>
          <w:sz w:val="20"/>
        </w:rPr>
      </w:pPr>
      <w:r>
        <w:rPr>
          <w:sz w:val="20"/>
        </w:rPr>
        <w:t>Front</w:t>
      </w:r>
      <w:r>
        <w:rPr>
          <w:spacing w:val="-7"/>
          <w:sz w:val="20"/>
        </w:rPr>
        <w:t xml:space="preserve"> </w:t>
      </w:r>
      <w:r>
        <w:rPr>
          <w:spacing w:val="-5"/>
          <w:sz w:val="20"/>
        </w:rPr>
        <w:t>End</w:t>
      </w:r>
    </w:p>
    <w:p w:rsidR="006B2B4C" w:rsidRDefault="001A6304">
      <w:pPr>
        <w:pStyle w:val="ListParagraph"/>
        <w:numPr>
          <w:ilvl w:val="1"/>
          <w:numId w:val="8"/>
        </w:numPr>
        <w:tabs>
          <w:tab w:val="left" w:pos="743"/>
        </w:tabs>
        <w:spacing w:before="35"/>
        <w:rPr>
          <w:sz w:val="20"/>
        </w:rPr>
      </w:pPr>
      <w:r>
        <w:rPr>
          <w:sz w:val="20"/>
        </w:rPr>
        <w:t>Mid</w:t>
      </w:r>
      <w:r>
        <w:rPr>
          <w:spacing w:val="-6"/>
          <w:sz w:val="20"/>
        </w:rPr>
        <w:t xml:space="preserve"> </w:t>
      </w:r>
      <w:r>
        <w:rPr>
          <w:spacing w:val="-2"/>
          <w:sz w:val="20"/>
        </w:rPr>
        <w:t>Range</w:t>
      </w:r>
    </w:p>
    <w:p w:rsidR="006B2B4C" w:rsidRDefault="001A6304">
      <w:pPr>
        <w:pStyle w:val="ListParagraph"/>
        <w:numPr>
          <w:ilvl w:val="1"/>
          <w:numId w:val="8"/>
        </w:numPr>
        <w:tabs>
          <w:tab w:val="left" w:pos="743"/>
        </w:tabs>
        <w:spacing w:before="38"/>
        <w:rPr>
          <w:sz w:val="20"/>
        </w:rPr>
      </w:pPr>
      <w:r>
        <w:rPr>
          <w:sz w:val="20"/>
        </w:rPr>
        <w:t>Hard</w:t>
      </w:r>
      <w:r>
        <w:rPr>
          <w:spacing w:val="-4"/>
          <w:sz w:val="20"/>
        </w:rPr>
        <w:t xml:space="preserve"> Core</w:t>
      </w:r>
    </w:p>
    <w:p w:rsidR="006B2B4C" w:rsidRDefault="001A6304">
      <w:pPr>
        <w:pStyle w:val="ListParagraph"/>
        <w:numPr>
          <w:ilvl w:val="1"/>
          <w:numId w:val="8"/>
        </w:numPr>
        <w:tabs>
          <w:tab w:val="left" w:pos="743"/>
        </w:tabs>
        <w:spacing w:before="37"/>
        <w:rPr>
          <w:sz w:val="20"/>
        </w:rPr>
      </w:pPr>
      <w:r>
        <w:rPr>
          <w:spacing w:val="-2"/>
          <w:sz w:val="20"/>
        </w:rPr>
        <w:t>Legal</w:t>
      </w:r>
    </w:p>
    <w:p w:rsidR="006B2B4C" w:rsidRDefault="006B2B4C">
      <w:pPr>
        <w:pStyle w:val="BodyText"/>
        <w:spacing w:before="73"/>
      </w:pPr>
    </w:p>
    <w:p w:rsidR="006B2B4C" w:rsidRDefault="001A6304">
      <w:pPr>
        <w:pStyle w:val="Heading3"/>
      </w:pPr>
      <w:r>
        <w:t>Pre-emptive</w:t>
      </w:r>
      <w:r>
        <w:rPr>
          <w:spacing w:val="-5"/>
        </w:rPr>
        <w:t xml:space="preserve"> </w:t>
      </w:r>
      <w:r>
        <w:rPr>
          <w:spacing w:val="-2"/>
        </w:rPr>
        <w:t>Calling</w:t>
      </w:r>
    </w:p>
    <w:p w:rsidR="006B2B4C" w:rsidRDefault="001A6304">
      <w:pPr>
        <w:pStyle w:val="BodyText"/>
        <w:spacing w:before="45" w:line="276" w:lineRule="auto"/>
        <w:ind w:left="23" w:right="306"/>
        <w:jc w:val="both"/>
      </w:pPr>
      <w:r>
        <w:t>Pre-emptive</w:t>
      </w:r>
      <w:r>
        <w:rPr>
          <w:spacing w:val="-3"/>
        </w:rPr>
        <w:t xml:space="preserve"> </w:t>
      </w:r>
      <w:r>
        <w:t>calling</w:t>
      </w:r>
      <w:r>
        <w:rPr>
          <w:spacing w:val="-5"/>
        </w:rPr>
        <w:t xml:space="preserve"> </w:t>
      </w:r>
      <w:r>
        <w:t>is</w:t>
      </w:r>
      <w:r>
        <w:rPr>
          <w:spacing w:val="-5"/>
        </w:rPr>
        <w:t xml:space="preserve"> </w:t>
      </w:r>
      <w:r>
        <w:t>done</w:t>
      </w:r>
      <w:r>
        <w:rPr>
          <w:spacing w:val="-5"/>
        </w:rPr>
        <w:t xml:space="preserve"> </w:t>
      </w:r>
      <w:r>
        <w:t>7</w:t>
      </w:r>
      <w:r>
        <w:rPr>
          <w:spacing w:val="-1"/>
        </w:rPr>
        <w:t xml:space="preserve"> </w:t>
      </w:r>
      <w:r>
        <w:t>days</w:t>
      </w:r>
      <w:r>
        <w:rPr>
          <w:spacing w:val="-5"/>
        </w:rPr>
        <w:t xml:space="preserve"> </w:t>
      </w:r>
      <w:r>
        <w:t>before</w:t>
      </w:r>
      <w:r>
        <w:rPr>
          <w:spacing w:val="-3"/>
        </w:rPr>
        <w:t xml:space="preserve"> </w:t>
      </w:r>
      <w:r>
        <w:t>account’s</w:t>
      </w:r>
      <w:r>
        <w:rPr>
          <w:spacing w:val="-4"/>
        </w:rPr>
        <w:t xml:space="preserve"> </w:t>
      </w:r>
      <w:r>
        <w:t>entering</w:t>
      </w:r>
      <w:r>
        <w:rPr>
          <w:spacing w:val="-5"/>
        </w:rPr>
        <w:t xml:space="preserve"> </w:t>
      </w:r>
      <w:r>
        <w:t>into</w:t>
      </w:r>
      <w:r>
        <w:rPr>
          <w:spacing w:val="-4"/>
        </w:rPr>
        <w:t xml:space="preserve"> </w:t>
      </w:r>
      <w:r>
        <w:t>delinquency</w:t>
      </w:r>
      <w:r>
        <w:rPr>
          <w:spacing w:val="-4"/>
        </w:rPr>
        <w:t xml:space="preserve"> </w:t>
      </w:r>
      <w:r>
        <w:t>status</w:t>
      </w:r>
      <w:r>
        <w:rPr>
          <w:spacing w:val="-3"/>
        </w:rPr>
        <w:t xml:space="preserve"> </w:t>
      </w:r>
      <w:r>
        <w:t>(first</w:t>
      </w:r>
      <w:r>
        <w:rPr>
          <w:spacing w:val="-4"/>
        </w:rPr>
        <w:t xml:space="preserve"> </w:t>
      </w:r>
      <w:r>
        <w:t>due</w:t>
      </w:r>
      <w:r>
        <w:rPr>
          <w:spacing w:val="-5"/>
        </w:rPr>
        <w:t xml:space="preserve"> </w:t>
      </w:r>
      <w:r>
        <w:t>date).</w:t>
      </w:r>
      <w:r>
        <w:rPr>
          <w:spacing w:val="-3"/>
        </w:rPr>
        <w:t xml:space="preserve"> </w:t>
      </w:r>
      <w:r>
        <w:t>The</w:t>
      </w:r>
      <w:r>
        <w:rPr>
          <w:spacing w:val="-5"/>
        </w:rPr>
        <w:t xml:space="preserve"> </w:t>
      </w:r>
      <w:r>
        <w:t>aim</w:t>
      </w:r>
      <w:r>
        <w:rPr>
          <w:spacing w:val="-5"/>
        </w:rPr>
        <w:t xml:space="preserve"> </w:t>
      </w:r>
      <w:r>
        <w:t>of</w:t>
      </w:r>
      <w:r>
        <w:rPr>
          <w:spacing w:val="-5"/>
        </w:rPr>
        <w:t xml:space="preserve"> </w:t>
      </w:r>
      <w:r>
        <w:t>this calling</w:t>
      </w:r>
      <w:r>
        <w:rPr>
          <w:spacing w:val="-6"/>
        </w:rPr>
        <w:t xml:space="preserve"> </w:t>
      </w:r>
      <w:r>
        <w:t>is</w:t>
      </w:r>
      <w:r>
        <w:rPr>
          <w:spacing w:val="-7"/>
        </w:rPr>
        <w:t xml:space="preserve"> </w:t>
      </w:r>
      <w:r>
        <w:t>to</w:t>
      </w:r>
      <w:r>
        <w:rPr>
          <w:spacing w:val="-5"/>
        </w:rPr>
        <w:t xml:space="preserve"> </w:t>
      </w:r>
      <w:r>
        <w:t>give</w:t>
      </w:r>
      <w:r>
        <w:rPr>
          <w:spacing w:val="-6"/>
        </w:rPr>
        <w:t xml:space="preserve"> </w:t>
      </w:r>
      <w:r>
        <w:t>a</w:t>
      </w:r>
      <w:r>
        <w:rPr>
          <w:spacing w:val="-5"/>
        </w:rPr>
        <w:t xml:space="preserve"> </w:t>
      </w:r>
      <w:r>
        <w:t>soft</w:t>
      </w:r>
      <w:r>
        <w:rPr>
          <w:spacing w:val="-5"/>
        </w:rPr>
        <w:t xml:space="preserve"> </w:t>
      </w:r>
      <w:r>
        <w:t>reminder</w:t>
      </w:r>
      <w:r>
        <w:rPr>
          <w:spacing w:val="-5"/>
        </w:rPr>
        <w:t xml:space="preserve"> </w:t>
      </w:r>
      <w:r>
        <w:t>to</w:t>
      </w:r>
      <w:r>
        <w:rPr>
          <w:spacing w:val="-5"/>
        </w:rPr>
        <w:t xml:space="preserve"> </w:t>
      </w:r>
      <w:r>
        <w:t>customer</w:t>
      </w:r>
      <w:r>
        <w:rPr>
          <w:spacing w:val="-3"/>
        </w:rPr>
        <w:t xml:space="preserve"> </w:t>
      </w:r>
      <w:r>
        <w:t>for</w:t>
      </w:r>
      <w:r>
        <w:rPr>
          <w:spacing w:val="-5"/>
        </w:rPr>
        <w:t xml:space="preserve"> </w:t>
      </w:r>
      <w:r>
        <w:t>reminding</w:t>
      </w:r>
      <w:r>
        <w:rPr>
          <w:spacing w:val="-4"/>
        </w:rPr>
        <w:t xml:space="preserve"> </w:t>
      </w:r>
      <w:r>
        <w:t>about</w:t>
      </w:r>
      <w:r>
        <w:rPr>
          <w:spacing w:val="-5"/>
        </w:rPr>
        <w:t xml:space="preserve"> </w:t>
      </w:r>
      <w:r>
        <w:t>due</w:t>
      </w:r>
      <w:r>
        <w:rPr>
          <w:spacing w:val="-6"/>
        </w:rPr>
        <w:t xml:space="preserve"> </w:t>
      </w:r>
      <w:r>
        <w:t>payment</w:t>
      </w:r>
      <w:r>
        <w:rPr>
          <w:spacing w:val="-5"/>
        </w:rPr>
        <w:t xml:space="preserve"> </w:t>
      </w:r>
      <w:r>
        <w:t>and</w:t>
      </w:r>
      <w:r>
        <w:rPr>
          <w:spacing w:val="-5"/>
        </w:rPr>
        <w:t xml:space="preserve"> </w:t>
      </w:r>
      <w:r>
        <w:t>make</w:t>
      </w:r>
      <w:r>
        <w:rPr>
          <w:spacing w:val="-6"/>
        </w:rPr>
        <w:t xml:space="preserve"> </w:t>
      </w:r>
      <w:r>
        <w:t>him</w:t>
      </w:r>
      <w:r>
        <w:rPr>
          <w:spacing w:val="-6"/>
        </w:rPr>
        <w:t xml:space="preserve"> </w:t>
      </w:r>
      <w:r>
        <w:t>/</w:t>
      </w:r>
      <w:r>
        <w:rPr>
          <w:spacing w:val="-6"/>
        </w:rPr>
        <w:t xml:space="preserve"> </w:t>
      </w:r>
      <w:r>
        <w:t>her</w:t>
      </w:r>
      <w:r>
        <w:rPr>
          <w:spacing w:val="-5"/>
        </w:rPr>
        <w:t xml:space="preserve"> </w:t>
      </w:r>
      <w:r>
        <w:t>conscious</w:t>
      </w:r>
      <w:r>
        <w:rPr>
          <w:spacing w:val="-6"/>
        </w:rPr>
        <w:t xml:space="preserve"> </w:t>
      </w:r>
      <w:r>
        <w:t>about benefit of maintaining good credit history. These calls will be made to customers who have gone into delinquency (1-29 dpd) in the last 6 months.</w:t>
      </w:r>
    </w:p>
    <w:p w:rsidR="006B2B4C" w:rsidRDefault="006B2B4C">
      <w:pPr>
        <w:pStyle w:val="BodyText"/>
        <w:spacing w:before="35"/>
      </w:pPr>
    </w:p>
    <w:p w:rsidR="006B2B4C" w:rsidRDefault="001A6304">
      <w:pPr>
        <w:pStyle w:val="Heading3"/>
      </w:pPr>
      <w:r>
        <w:t xml:space="preserve">Front </w:t>
      </w:r>
      <w:r>
        <w:rPr>
          <w:spacing w:val="-5"/>
        </w:rPr>
        <w:t>End</w:t>
      </w:r>
    </w:p>
    <w:p w:rsidR="006B2B4C" w:rsidRDefault="001A6304">
      <w:pPr>
        <w:pStyle w:val="BodyText"/>
        <w:spacing w:before="45" w:line="276" w:lineRule="auto"/>
        <w:ind w:left="23" w:right="304"/>
        <w:jc w:val="both"/>
      </w:pPr>
      <w:r>
        <w:t>Front-End</w:t>
      </w:r>
      <w:r>
        <w:rPr>
          <w:spacing w:val="-2"/>
        </w:rPr>
        <w:t xml:space="preserve"> </w:t>
      </w:r>
      <w:r>
        <w:t>(FE)</w:t>
      </w:r>
      <w:r>
        <w:rPr>
          <w:spacing w:val="-3"/>
        </w:rPr>
        <w:t xml:space="preserve"> </w:t>
      </w:r>
      <w:r>
        <w:t>is</w:t>
      </w:r>
      <w:r>
        <w:rPr>
          <w:spacing w:val="-4"/>
        </w:rPr>
        <w:t xml:space="preserve"> </w:t>
      </w:r>
      <w:r>
        <w:t>the</w:t>
      </w:r>
      <w:r>
        <w:rPr>
          <w:spacing w:val="-3"/>
        </w:rPr>
        <w:t xml:space="preserve"> </w:t>
      </w:r>
      <w:r>
        <w:t>first</w:t>
      </w:r>
      <w:r>
        <w:rPr>
          <w:spacing w:val="-2"/>
        </w:rPr>
        <w:t xml:space="preserve"> </w:t>
      </w:r>
      <w:r>
        <w:t>collection</w:t>
      </w:r>
      <w:r>
        <w:rPr>
          <w:spacing w:val="-2"/>
        </w:rPr>
        <w:t xml:space="preserve"> </w:t>
      </w:r>
      <w:r>
        <w:t>bucket</w:t>
      </w:r>
      <w:r>
        <w:rPr>
          <w:spacing w:val="-3"/>
        </w:rPr>
        <w:t xml:space="preserve"> </w:t>
      </w:r>
      <w:r>
        <w:t>i-e</w:t>
      </w:r>
      <w:r>
        <w:rPr>
          <w:spacing w:val="-3"/>
        </w:rPr>
        <w:t xml:space="preserve"> </w:t>
      </w:r>
      <w:r>
        <w:t>1-29</w:t>
      </w:r>
      <w:r>
        <w:rPr>
          <w:spacing w:val="-3"/>
        </w:rPr>
        <w:t xml:space="preserve"> </w:t>
      </w:r>
      <w:r>
        <w:t>dpd</w:t>
      </w:r>
      <w:r>
        <w:rPr>
          <w:spacing w:val="-2"/>
        </w:rPr>
        <w:t xml:space="preserve"> </w:t>
      </w:r>
      <w:r>
        <w:t>in</w:t>
      </w:r>
      <w:r>
        <w:rPr>
          <w:spacing w:val="-2"/>
        </w:rPr>
        <w:t xml:space="preserve"> </w:t>
      </w:r>
      <w:r>
        <w:t>which</w:t>
      </w:r>
      <w:r>
        <w:rPr>
          <w:spacing w:val="-2"/>
        </w:rPr>
        <w:t xml:space="preserve"> </w:t>
      </w:r>
      <w:r>
        <w:t>delinquent</w:t>
      </w:r>
      <w:r>
        <w:rPr>
          <w:spacing w:val="-2"/>
        </w:rPr>
        <w:t xml:space="preserve"> </w:t>
      </w:r>
      <w:r>
        <w:t>accounts</w:t>
      </w:r>
      <w:r>
        <w:rPr>
          <w:spacing w:val="-3"/>
        </w:rPr>
        <w:t xml:space="preserve"> </w:t>
      </w:r>
      <w:r>
        <w:t>are</w:t>
      </w:r>
      <w:r>
        <w:rPr>
          <w:spacing w:val="-5"/>
        </w:rPr>
        <w:t xml:space="preserve"> </w:t>
      </w:r>
      <w:r>
        <w:t>q</w:t>
      </w:r>
      <w:r>
        <w:t>ueued.</w:t>
      </w:r>
      <w:r>
        <w:rPr>
          <w:spacing w:val="-2"/>
        </w:rPr>
        <w:t xml:space="preserve"> </w:t>
      </w:r>
      <w:r>
        <w:t>In</w:t>
      </w:r>
      <w:r>
        <w:rPr>
          <w:spacing w:val="-2"/>
        </w:rPr>
        <w:t xml:space="preserve"> </w:t>
      </w:r>
      <w:r>
        <w:t>FE,</w:t>
      </w:r>
      <w:r>
        <w:rPr>
          <w:spacing w:val="-4"/>
        </w:rPr>
        <w:t xml:space="preserve"> </w:t>
      </w:r>
      <w:r>
        <w:t>the</w:t>
      </w:r>
      <w:r>
        <w:rPr>
          <w:spacing w:val="-3"/>
        </w:rPr>
        <w:t xml:space="preserve"> </w:t>
      </w:r>
      <w:r>
        <w:t>focus</w:t>
      </w:r>
      <w:r>
        <w:rPr>
          <w:spacing w:val="-4"/>
        </w:rPr>
        <w:t xml:space="preserve"> </w:t>
      </w:r>
      <w:r>
        <w:t>is on telephone calling, supported by letter dunning and essential field visits. Tele callers (TC) will be responsible for in-house collection activities. Front End Tele callers’ major responsibility is to educate customers to pay their dues in time and fi</w:t>
      </w:r>
      <w:r>
        <w:t>eld coordinators will be responsible for external visit / activities (if required).</w:t>
      </w:r>
    </w:p>
    <w:p w:rsidR="006B2B4C" w:rsidRDefault="006B2B4C">
      <w:pPr>
        <w:pStyle w:val="BodyText"/>
        <w:spacing w:before="35"/>
      </w:pPr>
    </w:p>
    <w:p w:rsidR="006B2B4C" w:rsidRDefault="001A6304">
      <w:pPr>
        <w:pStyle w:val="Heading3"/>
      </w:pPr>
      <w:r>
        <w:t>Mid-</w:t>
      </w:r>
      <w:r>
        <w:rPr>
          <w:spacing w:val="-2"/>
        </w:rPr>
        <w:t>Range</w:t>
      </w:r>
    </w:p>
    <w:p w:rsidR="006B2B4C" w:rsidRDefault="001A6304">
      <w:pPr>
        <w:pStyle w:val="ListParagraph"/>
        <w:numPr>
          <w:ilvl w:val="1"/>
          <w:numId w:val="8"/>
        </w:numPr>
        <w:tabs>
          <w:tab w:val="left" w:pos="742"/>
        </w:tabs>
        <w:spacing w:before="47"/>
        <w:ind w:left="742" w:hanging="359"/>
        <w:jc w:val="both"/>
        <w:rPr>
          <w:sz w:val="20"/>
        </w:rPr>
      </w:pPr>
      <w:r>
        <w:rPr>
          <w:sz w:val="20"/>
        </w:rPr>
        <w:t>Midrange</w:t>
      </w:r>
      <w:r>
        <w:rPr>
          <w:spacing w:val="-8"/>
          <w:sz w:val="20"/>
        </w:rPr>
        <w:t xml:space="preserve"> </w:t>
      </w:r>
      <w:r>
        <w:rPr>
          <w:sz w:val="20"/>
        </w:rPr>
        <w:t>(MR)</w:t>
      </w:r>
      <w:r>
        <w:rPr>
          <w:spacing w:val="-6"/>
          <w:sz w:val="20"/>
        </w:rPr>
        <w:t xml:space="preserve"> </w:t>
      </w:r>
      <w:r>
        <w:rPr>
          <w:sz w:val="20"/>
        </w:rPr>
        <w:t>ranges</w:t>
      </w:r>
      <w:r>
        <w:rPr>
          <w:spacing w:val="-4"/>
          <w:sz w:val="20"/>
        </w:rPr>
        <w:t xml:space="preserve"> </w:t>
      </w:r>
      <w:r>
        <w:rPr>
          <w:sz w:val="20"/>
        </w:rPr>
        <w:t>from</w:t>
      </w:r>
      <w:r>
        <w:rPr>
          <w:spacing w:val="-6"/>
          <w:sz w:val="20"/>
        </w:rPr>
        <w:t xml:space="preserve"> </w:t>
      </w:r>
      <w:r>
        <w:rPr>
          <w:sz w:val="20"/>
        </w:rPr>
        <w:t>30-89</w:t>
      </w:r>
      <w:r>
        <w:rPr>
          <w:spacing w:val="-6"/>
          <w:sz w:val="20"/>
        </w:rPr>
        <w:t xml:space="preserve"> </w:t>
      </w:r>
      <w:r>
        <w:rPr>
          <w:spacing w:val="-4"/>
          <w:sz w:val="20"/>
        </w:rPr>
        <w:t>dpd.</w:t>
      </w:r>
    </w:p>
    <w:p w:rsidR="006B2B4C" w:rsidRDefault="001A6304">
      <w:pPr>
        <w:pStyle w:val="ListParagraph"/>
        <w:numPr>
          <w:ilvl w:val="1"/>
          <w:numId w:val="8"/>
        </w:numPr>
        <w:tabs>
          <w:tab w:val="left" w:pos="743"/>
        </w:tabs>
        <w:spacing w:before="35" w:line="276" w:lineRule="auto"/>
        <w:ind w:right="317"/>
        <w:jc w:val="both"/>
        <w:rPr>
          <w:sz w:val="20"/>
        </w:rPr>
      </w:pPr>
      <w:r>
        <w:rPr>
          <w:sz w:val="20"/>
        </w:rPr>
        <w:t xml:space="preserve">MR is the bucket where an account is actually considered as a delinquent account and is part of the delinquency ratios (30+ </w:t>
      </w:r>
      <w:r>
        <w:rPr>
          <w:sz w:val="20"/>
        </w:rPr>
        <w:t>dpd coincident and lagged). Thus collection effort must be more intensive, since the account is now moving to high risk.</w:t>
      </w:r>
    </w:p>
    <w:p w:rsidR="006B2B4C" w:rsidRDefault="001A6304">
      <w:pPr>
        <w:pStyle w:val="ListParagraph"/>
        <w:numPr>
          <w:ilvl w:val="1"/>
          <w:numId w:val="8"/>
        </w:numPr>
        <w:tabs>
          <w:tab w:val="left" w:pos="742"/>
        </w:tabs>
        <w:spacing w:line="254" w:lineRule="exact"/>
        <w:ind w:left="742" w:hanging="359"/>
        <w:jc w:val="both"/>
        <w:rPr>
          <w:sz w:val="20"/>
        </w:rPr>
      </w:pPr>
      <w:r>
        <w:rPr>
          <w:sz w:val="20"/>
        </w:rPr>
        <w:t>All</w:t>
      </w:r>
      <w:r>
        <w:rPr>
          <w:spacing w:val="-6"/>
          <w:sz w:val="20"/>
        </w:rPr>
        <w:t xml:space="preserve"> </w:t>
      </w:r>
      <w:r>
        <w:rPr>
          <w:sz w:val="20"/>
        </w:rPr>
        <w:t>transactions</w:t>
      </w:r>
      <w:r>
        <w:rPr>
          <w:spacing w:val="-7"/>
          <w:sz w:val="20"/>
        </w:rPr>
        <w:t xml:space="preserve"> </w:t>
      </w:r>
      <w:r>
        <w:rPr>
          <w:sz w:val="20"/>
        </w:rPr>
        <w:t>to</w:t>
      </w:r>
      <w:r>
        <w:rPr>
          <w:spacing w:val="-5"/>
          <w:sz w:val="20"/>
        </w:rPr>
        <w:t xml:space="preserve"> </w:t>
      </w:r>
      <w:r>
        <w:rPr>
          <w:sz w:val="20"/>
        </w:rPr>
        <w:t>be</w:t>
      </w:r>
      <w:r>
        <w:rPr>
          <w:spacing w:val="-5"/>
          <w:sz w:val="20"/>
        </w:rPr>
        <w:t xml:space="preserve"> </w:t>
      </w:r>
      <w:r>
        <w:rPr>
          <w:sz w:val="20"/>
        </w:rPr>
        <w:t>referred</w:t>
      </w:r>
      <w:r>
        <w:rPr>
          <w:spacing w:val="-3"/>
          <w:sz w:val="20"/>
        </w:rPr>
        <w:t xml:space="preserve"> </w:t>
      </w:r>
      <w:r>
        <w:rPr>
          <w:sz w:val="20"/>
        </w:rPr>
        <w:t>after</w:t>
      </w:r>
      <w:r>
        <w:rPr>
          <w:spacing w:val="-6"/>
          <w:sz w:val="20"/>
        </w:rPr>
        <w:t xml:space="preserve"> </w:t>
      </w:r>
      <w:r>
        <w:rPr>
          <w:spacing w:val="-2"/>
          <w:sz w:val="20"/>
        </w:rPr>
        <w:t>30dpd.</w:t>
      </w:r>
    </w:p>
    <w:p w:rsidR="006B2B4C" w:rsidRDefault="001A6304">
      <w:pPr>
        <w:pStyle w:val="ListParagraph"/>
        <w:numPr>
          <w:ilvl w:val="1"/>
          <w:numId w:val="8"/>
        </w:numPr>
        <w:tabs>
          <w:tab w:val="left" w:pos="743"/>
        </w:tabs>
        <w:spacing w:before="38" w:line="276" w:lineRule="auto"/>
        <w:ind w:right="316"/>
        <w:rPr>
          <w:sz w:val="20"/>
        </w:rPr>
      </w:pPr>
      <w:r>
        <w:rPr>
          <w:sz w:val="20"/>
        </w:rPr>
        <w:t>Account is automatically blocked temporarily at 60dpd in the system till payment of minimu</w:t>
      </w:r>
      <w:r>
        <w:rPr>
          <w:sz w:val="20"/>
        </w:rPr>
        <w:t>m overdue</w:t>
      </w:r>
      <w:r>
        <w:rPr>
          <w:spacing w:val="80"/>
          <w:sz w:val="20"/>
        </w:rPr>
        <w:t xml:space="preserve"> </w:t>
      </w:r>
      <w:r>
        <w:rPr>
          <w:sz w:val="20"/>
        </w:rPr>
        <w:t>amount by the customer.</w:t>
      </w:r>
    </w:p>
    <w:p w:rsidR="006B2B4C" w:rsidRDefault="001A6304">
      <w:pPr>
        <w:pStyle w:val="ListParagraph"/>
        <w:numPr>
          <w:ilvl w:val="1"/>
          <w:numId w:val="8"/>
        </w:numPr>
        <w:tabs>
          <w:tab w:val="left" w:pos="743"/>
        </w:tabs>
        <w:spacing w:line="276" w:lineRule="auto"/>
        <w:ind w:right="304"/>
        <w:rPr>
          <w:sz w:val="20"/>
        </w:rPr>
      </w:pPr>
      <w:r>
        <w:rPr>
          <w:sz w:val="20"/>
        </w:rPr>
        <w:t>Preferably experienced resources</w:t>
      </w:r>
      <w:r>
        <w:rPr>
          <w:spacing w:val="-1"/>
          <w:sz w:val="20"/>
        </w:rPr>
        <w:t xml:space="preserve"> </w:t>
      </w:r>
      <w:r>
        <w:rPr>
          <w:sz w:val="20"/>
        </w:rPr>
        <w:t>are deployed in these buckets, which are responsible to call and visit on all accounts designated to them.</w:t>
      </w:r>
    </w:p>
    <w:p w:rsidR="006B2B4C" w:rsidRDefault="001A6304">
      <w:pPr>
        <w:pStyle w:val="ListParagraph"/>
        <w:numPr>
          <w:ilvl w:val="1"/>
          <w:numId w:val="8"/>
        </w:numPr>
        <w:tabs>
          <w:tab w:val="left" w:pos="743"/>
        </w:tabs>
        <w:spacing w:before="1" w:line="273" w:lineRule="auto"/>
        <w:ind w:right="311"/>
        <w:rPr>
          <w:sz w:val="20"/>
        </w:rPr>
      </w:pPr>
      <w:r>
        <w:rPr>
          <w:sz w:val="20"/>
        </w:rPr>
        <w:t>At</w:t>
      </w:r>
      <w:r>
        <w:rPr>
          <w:spacing w:val="-12"/>
          <w:sz w:val="20"/>
        </w:rPr>
        <w:t xml:space="preserve"> </w:t>
      </w:r>
      <w:r>
        <w:rPr>
          <w:sz w:val="20"/>
        </w:rPr>
        <w:t>this</w:t>
      </w:r>
      <w:r>
        <w:rPr>
          <w:spacing w:val="-11"/>
          <w:sz w:val="20"/>
        </w:rPr>
        <w:t xml:space="preserve"> </w:t>
      </w:r>
      <w:r>
        <w:rPr>
          <w:sz w:val="20"/>
        </w:rPr>
        <w:t>stage</w:t>
      </w:r>
      <w:r>
        <w:rPr>
          <w:spacing w:val="-11"/>
          <w:sz w:val="20"/>
        </w:rPr>
        <w:t xml:space="preserve"> </w:t>
      </w:r>
      <w:r>
        <w:rPr>
          <w:sz w:val="20"/>
        </w:rPr>
        <w:t>the</w:t>
      </w:r>
      <w:r>
        <w:rPr>
          <w:spacing w:val="-12"/>
          <w:sz w:val="20"/>
        </w:rPr>
        <w:t xml:space="preserve"> </w:t>
      </w:r>
      <w:r>
        <w:rPr>
          <w:sz w:val="20"/>
        </w:rPr>
        <w:t>Collections</w:t>
      </w:r>
      <w:r>
        <w:rPr>
          <w:spacing w:val="-11"/>
          <w:sz w:val="20"/>
        </w:rPr>
        <w:t xml:space="preserve"> </w:t>
      </w:r>
      <w:r>
        <w:rPr>
          <w:sz w:val="20"/>
        </w:rPr>
        <w:t>Office</w:t>
      </w:r>
      <w:r>
        <w:rPr>
          <w:spacing w:val="-11"/>
          <w:sz w:val="20"/>
        </w:rPr>
        <w:t xml:space="preserve"> </w:t>
      </w:r>
      <w:r>
        <w:rPr>
          <w:sz w:val="20"/>
        </w:rPr>
        <w:t>(CO)</w:t>
      </w:r>
      <w:r>
        <w:rPr>
          <w:spacing w:val="-12"/>
          <w:sz w:val="20"/>
        </w:rPr>
        <w:t xml:space="preserve"> </w:t>
      </w:r>
      <w:r>
        <w:rPr>
          <w:sz w:val="20"/>
        </w:rPr>
        <w:t>must</w:t>
      </w:r>
      <w:r>
        <w:rPr>
          <w:spacing w:val="-11"/>
          <w:sz w:val="20"/>
        </w:rPr>
        <w:t xml:space="preserve"> </w:t>
      </w:r>
      <w:r>
        <w:rPr>
          <w:sz w:val="20"/>
        </w:rPr>
        <w:t>make</w:t>
      </w:r>
      <w:r>
        <w:rPr>
          <w:spacing w:val="-11"/>
          <w:sz w:val="20"/>
        </w:rPr>
        <w:t xml:space="preserve"> </w:t>
      </w:r>
      <w:r>
        <w:rPr>
          <w:sz w:val="20"/>
        </w:rPr>
        <w:t>a</w:t>
      </w:r>
      <w:r>
        <w:rPr>
          <w:spacing w:val="-12"/>
          <w:sz w:val="20"/>
        </w:rPr>
        <w:t xml:space="preserve"> </w:t>
      </w:r>
      <w:r>
        <w:rPr>
          <w:sz w:val="20"/>
        </w:rPr>
        <w:t>full</w:t>
      </w:r>
      <w:r>
        <w:rPr>
          <w:spacing w:val="-11"/>
          <w:sz w:val="20"/>
        </w:rPr>
        <w:t xml:space="preserve"> </w:t>
      </w:r>
      <w:r>
        <w:rPr>
          <w:sz w:val="20"/>
        </w:rPr>
        <w:t>assessment</w:t>
      </w:r>
      <w:r>
        <w:rPr>
          <w:spacing w:val="-11"/>
          <w:sz w:val="20"/>
        </w:rPr>
        <w:t xml:space="preserve"> </w:t>
      </w:r>
      <w:r>
        <w:rPr>
          <w:sz w:val="20"/>
        </w:rPr>
        <w:t>of</w:t>
      </w:r>
      <w:r>
        <w:rPr>
          <w:spacing w:val="-11"/>
          <w:sz w:val="20"/>
        </w:rPr>
        <w:t xml:space="preserve"> </w:t>
      </w:r>
      <w:r>
        <w:rPr>
          <w:sz w:val="20"/>
        </w:rPr>
        <w:t>the</w:t>
      </w:r>
      <w:r>
        <w:rPr>
          <w:spacing w:val="-12"/>
          <w:sz w:val="20"/>
        </w:rPr>
        <w:t xml:space="preserve"> </w:t>
      </w:r>
      <w:r>
        <w:rPr>
          <w:sz w:val="20"/>
        </w:rPr>
        <w:t>customer</w:t>
      </w:r>
      <w:r>
        <w:rPr>
          <w:spacing w:val="-11"/>
          <w:sz w:val="20"/>
        </w:rPr>
        <w:t xml:space="preserve"> </w:t>
      </w:r>
      <w:r>
        <w:rPr>
          <w:sz w:val="20"/>
        </w:rPr>
        <w:t>behavior</w:t>
      </w:r>
      <w:r>
        <w:rPr>
          <w:spacing w:val="-11"/>
          <w:sz w:val="20"/>
        </w:rPr>
        <w:t xml:space="preserve"> </w:t>
      </w:r>
      <w:r>
        <w:rPr>
          <w:sz w:val="20"/>
        </w:rPr>
        <w:t>and</w:t>
      </w:r>
      <w:r>
        <w:rPr>
          <w:spacing w:val="-12"/>
          <w:sz w:val="20"/>
        </w:rPr>
        <w:t xml:space="preserve"> </w:t>
      </w:r>
      <w:r>
        <w:rPr>
          <w:sz w:val="20"/>
        </w:rPr>
        <w:t>response to our calls. In case it is not positive the supervisor will be accordingly apprised.</w:t>
      </w:r>
    </w:p>
    <w:p w:rsidR="006B2B4C" w:rsidRDefault="006B2B4C">
      <w:pPr>
        <w:pStyle w:val="BodyText"/>
        <w:spacing w:before="39"/>
      </w:pPr>
    </w:p>
    <w:p w:rsidR="006B2B4C" w:rsidRDefault="001A6304">
      <w:pPr>
        <w:pStyle w:val="Heading3"/>
        <w:spacing w:before="1"/>
        <w:jc w:val="both"/>
      </w:pPr>
      <w:r>
        <w:t>Hard</w:t>
      </w:r>
      <w:r>
        <w:rPr>
          <w:spacing w:val="-1"/>
        </w:rPr>
        <w:t xml:space="preserve"> </w:t>
      </w:r>
      <w:r>
        <w:rPr>
          <w:spacing w:val="-4"/>
        </w:rPr>
        <w:t>Core</w:t>
      </w:r>
    </w:p>
    <w:p w:rsidR="006B2B4C" w:rsidRDefault="001A6304">
      <w:pPr>
        <w:pStyle w:val="ListParagraph"/>
        <w:numPr>
          <w:ilvl w:val="1"/>
          <w:numId w:val="8"/>
        </w:numPr>
        <w:tabs>
          <w:tab w:val="left" w:pos="743"/>
        </w:tabs>
        <w:spacing w:before="44" w:line="276" w:lineRule="auto"/>
        <w:ind w:right="312"/>
        <w:jc w:val="both"/>
        <w:rPr>
          <w:sz w:val="20"/>
        </w:rPr>
      </w:pPr>
      <w:r>
        <w:rPr>
          <w:sz w:val="20"/>
        </w:rPr>
        <w:t>Customer that are listed in Hard-Core (HC) category of delinquency are considered as hindered defaulters and are probable future</w:t>
      </w:r>
      <w:r>
        <w:rPr>
          <w:sz w:val="20"/>
        </w:rPr>
        <w:t xml:space="preserve"> losses as compared with those in the FE or MR. These must be handled with a focused approach and efforts are intensified as compared with the pervious buckets.</w:t>
      </w:r>
    </w:p>
    <w:p w:rsidR="006B2B4C" w:rsidRDefault="001A6304">
      <w:pPr>
        <w:pStyle w:val="ListParagraph"/>
        <w:numPr>
          <w:ilvl w:val="1"/>
          <w:numId w:val="8"/>
        </w:numPr>
        <w:tabs>
          <w:tab w:val="left" w:pos="743"/>
        </w:tabs>
        <w:spacing w:before="1" w:line="273" w:lineRule="auto"/>
        <w:ind w:right="317"/>
        <w:jc w:val="both"/>
        <w:rPr>
          <w:sz w:val="20"/>
        </w:rPr>
      </w:pPr>
      <w:r>
        <w:rPr>
          <w:sz w:val="20"/>
        </w:rPr>
        <w:t>Accounts</w:t>
      </w:r>
      <w:r>
        <w:rPr>
          <w:spacing w:val="-2"/>
          <w:sz w:val="20"/>
        </w:rPr>
        <w:t xml:space="preserve"> </w:t>
      </w:r>
      <w:r>
        <w:rPr>
          <w:sz w:val="20"/>
        </w:rPr>
        <w:t>are permanently blocked after entering</w:t>
      </w:r>
      <w:r>
        <w:rPr>
          <w:spacing w:val="-1"/>
          <w:sz w:val="20"/>
        </w:rPr>
        <w:t xml:space="preserve"> </w:t>
      </w:r>
      <w:r>
        <w:rPr>
          <w:sz w:val="20"/>
        </w:rPr>
        <w:t>into Hard Core</w:t>
      </w:r>
      <w:r>
        <w:rPr>
          <w:spacing w:val="-1"/>
          <w:sz w:val="20"/>
        </w:rPr>
        <w:t xml:space="preserve"> </w:t>
      </w:r>
      <w:r>
        <w:rPr>
          <w:sz w:val="20"/>
        </w:rPr>
        <w:t>and business</w:t>
      </w:r>
      <w:r>
        <w:rPr>
          <w:spacing w:val="-2"/>
          <w:sz w:val="20"/>
        </w:rPr>
        <w:t xml:space="preserve"> </w:t>
      </w:r>
      <w:r>
        <w:rPr>
          <w:sz w:val="20"/>
        </w:rPr>
        <w:t>relationship is</w:t>
      </w:r>
      <w:r>
        <w:rPr>
          <w:spacing w:val="-2"/>
          <w:sz w:val="20"/>
        </w:rPr>
        <w:t xml:space="preserve"> </w:t>
      </w:r>
      <w:r>
        <w:rPr>
          <w:sz w:val="20"/>
        </w:rPr>
        <w:t>per</w:t>
      </w:r>
      <w:r>
        <w:rPr>
          <w:sz w:val="20"/>
        </w:rPr>
        <w:t>manently terminated with the customer.</w:t>
      </w:r>
    </w:p>
    <w:p w:rsidR="006B2B4C" w:rsidRDefault="001A6304">
      <w:pPr>
        <w:pStyle w:val="ListParagraph"/>
        <w:numPr>
          <w:ilvl w:val="1"/>
          <w:numId w:val="8"/>
        </w:numPr>
        <w:tabs>
          <w:tab w:val="left" w:pos="742"/>
        </w:tabs>
        <w:spacing w:before="4"/>
        <w:ind w:left="742" w:hanging="359"/>
        <w:jc w:val="both"/>
        <w:rPr>
          <w:sz w:val="20"/>
        </w:rPr>
      </w:pPr>
      <w:r>
        <w:rPr>
          <w:sz w:val="20"/>
        </w:rPr>
        <w:t>HC</w:t>
      </w:r>
      <w:r>
        <w:rPr>
          <w:spacing w:val="-5"/>
          <w:sz w:val="20"/>
        </w:rPr>
        <w:t xml:space="preserve"> </w:t>
      </w:r>
      <w:r>
        <w:rPr>
          <w:sz w:val="20"/>
        </w:rPr>
        <w:t>consists</w:t>
      </w:r>
      <w:r>
        <w:rPr>
          <w:spacing w:val="-5"/>
          <w:sz w:val="20"/>
        </w:rPr>
        <w:t xml:space="preserve"> </w:t>
      </w:r>
      <w:r>
        <w:rPr>
          <w:sz w:val="20"/>
        </w:rPr>
        <w:t>of</w:t>
      </w:r>
      <w:r>
        <w:rPr>
          <w:spacing w:val="-5"/>
          <w:sz w:val="20"/>
        </w:rPr>
        <w:t xml:space="preserve"> </w:t>
      </w:r>
      <w:r>
        <w:rPr>
          <w:sz w:val="20"/>
        </w:rPr>
        <w:t>three</w:t>
      </w:r>
      <w:r>
        <w:rPr>
          <w:spacing w:val="-5"/>
          <w:sz w:val="20"/>
        </w:rPr>
        <w:t xml:space="preserve"> </w:t>
      </w:r>
      <w:r>
        <w:rPr>
          <w:sz w:val="20"/>
        </w:rPr>
        <w:t>buckets</w:t>
      </w:r>
      <w:r>
        <w:rPr>
          <w:spacing w:val="-5"/>
          <w:sz w:val="20"/>
        </w:rPr>
        <w:t xml:space="preserve"> </w:t>
      </w:r>
      <w:r>
        <w:rPr>
          <w:sz w:val="20"/>
        </w:rPr>
        <w:t>i-e</w:t>
      </w:r>
      <w:r>
        <w:rPr>
          <w:spacing w:val="-4"/>
          <w:sz w:val="20"/>
        </w:rPr>
        <w:t xml:space="preserve"> </w:t>
      </w:r>
      <w:r>
        <w:rPr>
          <w:sz w:val="20"/>
        </w:rPr>
        <w:t>90</w:t>
      </w:r>
      <w:r>
        <w:rPr>
          <w:spacing w:val="-4"/>
          <w:sz w:val="20"/>
        </w:rPr>
        <w:t xml:space="preserve"> </w:t>
      </w:r>
      <w:r>
        <w:rPr>
          <w:sz w:val="20"/>
        </w:rPr>
        <w:t>dpd</w:t>
      </w:r>
      <w:r>
        <w:rPr>
          <w:spacing w:val="-3"/>
          <w:sz w:val="20"/>
        </w:rPr>
        <w:t xml:space="preserve"> </w:t>
      </w:r>
      <w:r>
        <w:rPr>
          <w:sz w:val="20"/>
        </w:rPr>
        <w:t>to</w:t>
      </w:r>
      <w:r>
        <w:rPr>
          <w:spacing w:val="-3"/>
          <w:sz w:val="20"/>
        </w:rPr>
        <w:t xml:space="preserve"> </w:t>
      </w:r>
      <w:r>
        <w:rPr>
          <w:sz w:val="20"/>
        </w:rPr>
        <w:t>179</w:t>
      </w:r>
      <w:r>
        <w:rPr>
          <w:spacing w:val="-5"/>
          <w:sz w:val="20"/>
        </w:rPr>
        <w:t xml:space="preserve"> </w:t>
      </w:r>
      <w:r>
        <w:rPr>
          <w:spacing w:val="-4"/>
          <w:sz w:val="20"/>
        </w:rPr>
        <w:t>dpd.</w:t>
      </w:r>
    </w:p>
    <w:p w:rsidR="006B2B4C" w:rsidRDefault="006B2B4C">
      <w:pPr>
        <w:pStyle w:val="ListParagraph"/>
        <w:jc w:val="both"/>
        <w:rPr>
          <w:sz w:val="20"/>
        </w:rPr>
        <w:sectPr w:rsidR="006B2B4C">
          <w:pgSz w:w="12240" w:h="15840"/>
          <w:pgMar w:top="1340" w:right="1133" w:bottom="1340" w:left="1417" w:header="520" w:footer="1150" w:gutter="0"/>
          <w:cols w:space="720"/>
        </w:sectPr>
      </w:pPr>
    </w:p>
    <w:p w:rsidR="006B2B4C" w:rsidRDefault="001A6304">
      <w:pPr>
        <w:pStyle w:val="ListParagraph"/>
        <w:numPr>
          <w:ilvl w:val="1"/>
          <w:numId w:val="8"/>
        </w:numPr>
        <w:tabs>
          <w:tab w:val="left" w:pos="743"/>
        </w:tabs>
        <w:spacing w:before="89" w:line="273" w:lineRule="auto"/>
        <w:ind w:right="306"/>
        <w:rPr>
          <w:sz w:val="20"/>
        </w:rPr>
      </w:pPr>
      <w:r>
        <w:rPr>
          <w:sz w:val="20"/>
        </w:rPr>
        <w:lastRenderedPageBreak/>
        <w:t>CO</w:t>
      </w:r>
      <w:r>
        <w:rPr>
          <w:spacing w:val="34"/>
          <w:sz w:val="20"/>
        </w:rPr>
        <w:t xml:space="preserve"> </w:t>
      </w:r>
      <w:r>
        <w:rPr>
          <w:sz w:val="20"/>
        </w:rPr>
        <w:t>must</w:t>
      </w:r>
      <w:r>
        <w:rPr>
          <w:spacing w:val="35"/>
          <w:sz w:val="20"/>
        </w:rPr>
        <w:t xml:space="preserve"> </w:t>
      </w:r>
      <w:r>
        <w:rPr>
          <w:sz w:val="20"/>
        </w:rPr>
        <w:t>be</w:t>
      </w:r>
      <w:r>
        <w:rPr>
          <w:spacing w:val="34"/>
          <w:sz w:val="20"/>
        </w:rPr>
        <w:t xml:space="preserve"> </w:t>
      </w:r>
      <w:r>
        <w:rPr>
          <w:sz w:val="20"/>
        </w:rPr>
        <w:t>innovative</w:t>
      </w:r>
      <w:r>
        <w:rPr>
          <w:spacing w:val="34"/>
          <w:sz w:val="20"/>
        </w:rPr>
        <w:t xml:space="preserve"> </w:t>
      </w:r>
      <w:r>
        <w:rPr>
          <w:sz w:val="20"/>
        </w:rPr>
        <w:t>and</w:t>
      </w:r>
      <w:r>
        <w:rPr>
          <w:spacing w:val="36"/>
          <w:sz w:val="20"/>
        </w:rPr>
        <w:t xml:space="preserve"> </w:t>
      </w:r>
      <w:r>
        <w:rPr>
          <w:sz w:val="20"/>
        </w:rPr>
        <w:t>can</w:t>
      </w:r>
      <w:r>
        <w:rPr>
          <w:spacing w:val="36"/>
          <w:sz w:val="20"/>
        </w:rPr>
        <w:t xml:space="preserve"> </w:t>
      </w:r>
      <w:r>
        <w:rPr>
          <w:sz w:val="20"/>
        </w:rPr>
        <w:t>use</w:t>
      </w:r>
      <w:r>
        <w:rPr>
          <w:spacing w:val="34"/>
          <w:sz w:val="20"/>
        </w:rPr>
        <w:t xml:space="preserve"> </w:t>
      </w:r>
      <w:r>
        <w:rPr>
          <w:sz w:val="20"/>
        </w:rPr>
        <w:t>different</w:t>
      </w:r>
      <w:r>
        <w:rPr>
          <w:spacing w:val="35"/>
          <w:sz w:val="20"/>
        </w:rPr>
        <w:t xml:space="preserve"> </w:t>
      </w:r>
      <w:r>
        <w:rPr>
          <w:sz w:val="20"/>
        </w:rPr>
        <w:t>to</w:t>
      </w:r>
      <w:r>
        <w:rPr>
          <w:spacing w:val="36"/>
          <w:sz w:val="20"/>
        </w:rPr>
        <w:t xml:space="preserve"> </w:t>
      </w:r>
      <w:r>
        <w:rPr>
          <w:sz w:val="20"/>
        </w:rPr>
        <w:t>contact</w:t>
      </w:r>
      <w:r>
        <w:rPr>
          <w:spacing w:val="37"/>
          <w:sz w:val="20"/>
        </w:rPr>
        <w:t xml:space="preserve"> </w:t>
      </w:r>
      <w:r>
        <w:rPr>
          <w:sz w:val="20"/>
        </w:rPr>
        <w:t>/</w:t>
      </w:r>
      <w:r>
        <w:rPr>
          <w:spacing w:val="35"/>
          <w:sz w:val="20"/>
        </w:rPr>
        <w:t xml:space="preserve"> </w:t>
      </w:r>
      <w:r>
        <w:rPr>
          <w:sz w:val="20"/>
        </w:rPr>
        <w:t>approach</w:t>
      </w:r>
      <w:r>
        <w:rPr>
          <w:spacing w:val="36"/>
          <w:sz w:val="20"/>
        </w:rPr>
        <w:t xml:space="preserve"> </w:t>
      </w:r>
      <w:r>
        <w:rPr>
          <w:sz w:val="20"/>
        </w:rPr>
        <w:t>customer</w:t>
      </w:r>
      <w:r>
        <w:rPr>
          <w:spacing w:val="35"/>
          <w:sz w:val="20"/>
        </w:rPr>
        <w:t xml:space="preserve"> </w:t>
      </w:r>
      <w:r>
        <w:rPr>
          <w:sz w:val="20"/>
        </w:rPr>
        <w:t>i-e</w:t>
      </w:r>
      <w:r>
        <w:rPr>
          <w:spacing w:val="34"/>
          <w:sz w:val="20"/>
        </w:rPr>
        <w:t xml:space="preserve"> </w:t>
      </w:r>
      <w:r>
        <w:rPr>
          <w:sz w:val="20"/>
        </w:rPr>
        <w:t>through</w:t>
      </w:r>
      <w:r>
        <w:rPr>
          <w:spacing w:val="35"/>
          <w:sz w:val="20"/>
        </w:rPr>
        <w:t xml:space="preserve"> </w:t>
      </w:r>
      <w:r>
        <w:rPr>
          <w:sz w:val="20"/>
        </w:rPr>
        <w:t>reference, neighbor, colleagues and any other possible resource etc.</w:t>
      </w:r>
    </w:p>
    <w:p w:rsidR="006B2B4C" w:rsidRDefault="001A6304">
      <w:pPr>
        <w:pStyle w:val="ListParagraph"/>
        <w:numPr>
          <w:ilvl w:val="1"/>
          <w:numId w:val="8"/>
        </w:numPr>
        <w:tabs>
          <w:tab w:val="left" w:pos="743"/>
        </w:tabs>
        <w:spacing w:before="4" w:line="276" w:lineRule="auto"/>
        <w:ind w:right="308"/>
        <w:rPr>
          <w:sz w:val="20"/>
        </w:rPr>
      </w:pPr>
      <w:r>
        <w:rPr>
          <w:sz w:val="20"/>
        </w:rPr>
        <w:t>In</w:t>
      </w:r>
      <w:r>
        <w:rPr>
          <w:spacing w:val="-10"/>
          <w:sz w:val="20"/>
        </w:rPr>
        <w:t xml:space="preserve"> </w:t>
      </w:r>
      <w:r>
        <w:rPr>
          <w:sz w:val="20"/>
        </w:rPr>
        <w:t>HC</w:t>
      </w:r>
      <w:r>
        <w:rPr>
          <w:spacing w:val="-11"/>
          <w:sz w:val="20"/>
        </w:rPr>
        <w:t xml:space="preserve"> </w:t>
      </w:r>
      <w:r>
        <w:rPr>
          <w:sz w:val="20"/>
        </w:rPr>
        <w:t>emphasis</w:t>
      </w:r>
      <w:r>
        <w:rPr>
          <w:spacing w:val="-11"/>
          <w:sz w:val="20"/>
        </w:rPr>
        <w:t xml:space="preserve"> </w:t>
      </w:r>
      <w:r>
        <w:rPr>
          <w:sz w:val="20"/>
        </w:rPr>
        <w:t>is</w:t>
      </w:r>
      <w:r>
        <w:rPr>
          <w:spacing w:val="-11"/>
          <w:sz w:val="20"/>
        </w:rPr>
        <w:t xml:space="preserve"> </w:t>
      </w:r>
      <w:r>
        <w:rPr>
          <w:sz w:val="20"/>
        </w:rPr>
        <w:t>shifted</w:t>
      </w:r>
      <w:r>
        <w:rPr>
          <w:spacing w:val="-10"/>
          <w:sz w:val="20"/>
        </w:rPr>
        <w:t xml:space="preserve"> </w:t>
      </w:r>
      <w:r>
        <w:rPr>
          <w:sz w:val="20"/>
        </w:rPr>
        <w:t>from</w:t>
      </w:r>
      <w:r>
        <w:rPr>
          <w:spacing w:val="-9"/>
          <w:sz w:val="20"/>
        </w:rPr>
        <w:t xml:space="preserve"> </w:t>
      </w:r>
      <w:r>
        <w:rPr>
          <w:sz w:val="20"/>
        </w:rPr>
        <w:t>in-house</w:t>
      </w:r>
      <w:r>
        <w:rPr>
          <w:spacing w:val="-11"/>
          <w:sz w:val="20"/>
        </w:rPr>
        <w:t xml:space="preserve"> </w:t>
      </w:r>
      <w:r>
        <w:rPr>
          <w:sz w:val="20"/>
        </w:rPr>
        <w:t>calling</w:t>
      </w:r>
      <w:r>
        <w:rPr>
          <w:spacing w:val="-10"/>
          <w:sz w:val="20"/>
        </w:rPr>
        <w:t xml:space="preserve"> </w:t>
      </w:r>
      <w:r>
        <w:rPr>
          <w:sz w:val="20"/>
        </w:rPr>
        <w:t>to</w:t>
      </w:r>
      <w:r>
        <w:rPr>
          <w:spacing w:val="-10"/>
          <w:sz w:val="20"/>
        </w:rPr>
        <w:t xml:space="preserve"> </w:t>
      </w:r>
      <w:r>
        <w:rPr>
          <w:sz w:val="20"/>
        </w:rPr>
        <w:t>external</w:t>
      </w:r>
      <w:r>
        <w:rPr>
          <w:spacing w:val="-10"/>
          <w:sz w:val="20"/>
        </w:rPr>
        <w:t xml:space="preserve"> </w:t>
      </w:r>
      <w:r>
        <w:rPr>
          <w:sz w:val="20"/>
        </w:rPr>
        <w:t>efforts</w:t>
      </w:r>
      <w:r>
        <w:rPr>
          <w:spacing w:val="-11"/>
          <w:sz w:val="20"/>
        </w:rPr>
        <w:t xml:space="preserve"> </w:t>
      </w:r>
      <w:r>
        <w:rPr>
          <w:sz w:val="20"/>
        </w:rPr>
        <w:t>and</w:t>
      </w:r>
      <w:r>
        <w:rPr>
          <w:spacing w:val="-10"/>
          <w:sz w:val="20"/>
        </w:rPr>
        <w:t xml:space="preserve"> </w:t>
      </w:r>
      <w:r>
        <w:rPr>
          <w:sz w:val="20"/>
        </w:rPr>
        <w:t>CO</w:t>
      </w:r>
      <w:r>
        <w:rPr>
          <w:spacing w:val="-11"/>
          <w:sz w:val="20"/>
        </w:rPr>
        <w:t xml:space="preserve"> </w:t>
      </w:r>
      <w:r>
        <w:rPr>
          <w:sz w:val="20"/>
        </w:rPr>
        <w:t>may</w:t>
      </w:r>
      <w:r>
        <w:rPr>
          <w:spacing w:val="-9"/>
          <w:sz w:val="20"/>
        </w:rPr>
        <w:t xml:space="preserve"> </w:t>
      </w:r>
      <w:r>
        <w:rPr>
          <w:sz w:val="20"/>
        </w:rPr>
        <w:t>have</w:t>
      </w:r>
      <w:r>
        <w:rPr>
          <w:spacing w:val="-11"/>
          <w:sz w:val="20"/>
        </w:rPr>
        <w:t xml:space="preserve"> </w:t>
      </w:r>
      <w:r>
        <w:rPr>
          <w:sz w:val="20"/>
        </w:rPr>
        <w:t>tele</w:t>
      </w:r>
      <w:r>
        <w:rPr>
          <w:spacing w:val="-12"/>
          <w:sz w:val="20"/>
        </w:rPr>
        <w:t xml:space="preserve"> </w:t>
      </w:r>
      <w:r>
        <w:rPr>
          <w:sz w:val="20"/>
        </w:rPr>
        <w:t>calling</w:t>
      </w:r>
      <w:r>
        <w:rPr>
          <w:spacing w:val="-10"/>
          <w:sz w:val="20"/>
        </w:rPr>
        <w:t xml:space="preserve"> </w:t>
      </w:r>
      <w:r>
        <w:rPr>
          <w:sz w:val="20"/>
        </w:rPr>
        <w:t>for</w:t>
      </w:r>
      <w:r>
        <w:rPr>
          <w:spacing w:val="-10"/>
          <w:sz w:val="20"/>
        </w:rPr>
        <w:t xml:space="preserve"> </w:t>
      </w:r>
      <w:r>
        <w:rPr>
          <w:sz w:val="20"/>
        </w:rPr>
        <w:t>gathering maximum information about the customer.</w:t>
      </w:r>
    </w:p>
    <w:p w:rsidR="006B2B4C" w:rsidRDefault="006B2B4C">
      <w:pPr>
        <w:pStyle w:val="BodyText"/>
        <w:spacing w:before="36"/>
      </w:pPr>
    </w:p>
    <w:p w:rsidR="006B2B4C" w:rsidRDefault="001A6304">
      <w:pPr>
        <w:pStyle w:val="Heading3"/>
        <w:spacing w:before="1"/>
      </w:pPr>
      <w:r>
        <w:t>Dunning</w:t>
      </w:r>
      <w:r>
        <w:rPr>
          <w:spacing w:val="-4"/>
        </w:rPr>
        <w:t xml:space="preserve"> </w:t>
      </w:r>
      <w:r>
        <w:t>Letters</w:t>
      </w:r>
      <w:r>
        <w:rPr>
          <w:spacing w:val="-3"/>
        </w:rPr>
        <w:t xml:space="preserve"> </w:t>
      </w:r>
      <w:r>
        <w:t>and</w:t>
      </w:r>
      <w:r>
        <w:rPr>
          <w:spacing w:val="-2"/>
        </w:rPr>
        <w:t xml:space="preserve"> </w:t>
      </w:r>
      <w:r>
        <w:t>Legal</w:t>
      </w:r>
      <w:r>
        <w:rPr>
          <w:spacing w:val="-1"/>
        </w:rPr>
        <w:t xml:space="preserve"> </w:t>
      </w:r>
      <w:r>
        <w:rPr>
          <w:spacing w:val="-2"/>
        </w:rPr>
        <w:t>Notices:</w:t>
      </w:r>
    </w:p>
    <w:p w:rsidR="006B2B4C" w:rsidRDefault="001A6304">
      <w:pPr>
        <w:pStyle w:val="BodyText"/>
        <w:spacing w:before="45"/>
        <w:ind w:left="23"/>
      </w:pPr>
      <w:r>
        <w:t>Dunning</w:t>
      </w:r>
      <w:r>
        <w:rPr>
          <w:spacing w:val="-6"/>
        </w:rPr>
        <w:t xml:space="preserve"> </w:t>
      </w:r>
      <w:r>
        <w:t>letters</w:t>
      </w:r>
      <w:r>
        <w:rPr>
          <w:spacing w:val="-7"/>
        </w:rPr>
        <w:t xml:space="preserve"> </w:t>
      </w:r>
      <w:r>
        <w:t>/</w:t>
      </w:r>
      <w:r>
        <w:rPr>
          <w:spacing w:val="-5"/>
        </w:rPr>
        <w:t xml:space="preserve"> </w:t>
      </w:r>
      <w:r>
        <w:t>Legal</w:t>
      </w:r>
      <w:r>
        <w:rPr>
          <w:spacing w:val="-6"/>
        </w:rPr>
        <w:t xml:space="preserve"> </w:t>
      </w:r>
      <w:r>
        <w:t>notices</w:t>
      </w:r>
      <w:r>
        <w:rPr>
          <w:spacing w:val="-6"/>
        </w:rPr>
        <w:t xml:space="preserve"> </w:t>
      </w:r>
      <w:r>
        <w:t>will</w:t>
      </w:r>
      <w:r>
        <w:rPr>
          <w:spacing w:val="-6"/>
        </w:rPr>
        <w:t xml:space="preserve"> </w:t>
      </w:r>
      <w:r>
        <w:t>be</w:t>
      </w:r>
      <w:r>
        <w:rPr>
          <w:spacing w:val="-5"/>
        </w:rPr>
        <w:t xml:space="preserve"> </w:t>
      </w:r>
      <w:r>
        <w:t>sent</w:t>
      </w:r>
      <w:r>
        <w:rPr>
          <w:spacing w:val="-5"/>
        </w:rPr>
        <w:t xml:space="preserve"> </w:t>
      </w:r>
      <w:r>
        <w:t>as</w:t>
      </w:r>
      <w:r>
        <w:rPr>
          <w:spacing w:val="-6"/>
        </w:rPr>
        <w:t xml:space="preserve"> </w:t>
      </w:r>
      <w:r>
        <w:t>defined</w:t>
      </w:r>
      <w:r>
        <w:rPr>
          <w:spacing w:val="-5"/>
        </w:rPr>
        <w:t xml:space="preserve"> </w:t>
      </w:r>
      <w:r>
        <w:t>in</w:t>
      </w:r>
      <w:r>
        <w:rPr>
          <w:spacing w:val="-5"/>
        </w:rPr>
        <w:t xml:space="preserve"> </w:t>
      </w:r>
      <w:r>
        <w:t>collection</w:t>
      </w:r>
      <w:r>
        <w:rPr>
          <w:spacing w:val="-5"/>
        </w:rPr>
        <w:t xml:space="preserve"> </w:t>
      </w:r>
      <w:r>
        <w:t>and</w:t>
      </w:r>
      <w:r>
        <w:rPr>
          <w:spacing w:val="-5"/>
        </w:rPr>
        <w:t xml:space="preserve"> </w:t>
      </w:r>
      <w:r>
        <w:t>recovery</w:t>
      </w:r>
      <w:r>
        <w:rPr>
          <w:spacing w:val="-5"/>
        </w:rPr>
        <w:t xml:space="preserve"> </w:t>
      </w:r>
      <w:r>
        <w:rPr>
          <w:spacing w:val="-2"/>
        </w:rPr>
        <w:t>manual.</w:t>
      </w:r>
    </w:p>
    <w:p w:rsidR="006B2B4C" w:rsidRDefault="006B2B4C">
      <w:pPr>
        <w:pStyle w:val="BodyText"/>
        <w:spacing w:before="71"/>
      </w:pPr>
    </w:p>
    <w:p w:rsidR="006B2B4C" w:rsidRDefault="001A6304">
      <w:pPr>
        <w:pStyle w:val="Heading3"/>
      </w:pPr>
      <w:r>
        <w:t>Special</w:t>
      </w:r>
      <w:r>
        <w:rPr>
          <w:spacing w:val="-4"/>
        </w:rPr>
        <w:t xml:space="preserve"> </w:t>
      </w:r>
      <w:r>
        <w:rPr>
          <w:spacing w:val="-2"/>
        </w:rPr>
        <w:t>States</w:t>
      </w:r>
    </w:p>
    <w:p w:rsidR="006B2B4C" w:rsidRDefault="001A6304">
      <w:pPr>
        <w:pStyle w:val="BodyText"/>
        <w:spacing w:before="47"/>
        <w:ind w:left="23"/>
      </w:pPr>
      <w:r>
        <w:rPr>
          <w:spacing w:val="-4"/>
          <w:u w:val="single"/>
        </w:rPr>
        <w:t>Skip</w:t>
      </w:r>
    </w:p>
    <w:p w:rsidR="006B2B4C" w:rsidRDefault="001A6304">
      <w:pPr>
        <w:pStyle w:val="BodyText"/>
        <w:spacing w:before="38" w:line="276" w:lineRule="auto"/>
        <w:ind w:left="23" w:right="300"/>
        <w:jc w:val="both"/>
      </w:pPr>
      <w:r>
        <w:t>All</w:t>
      </w:r>
      <w:r>
        <w:rPr>
          <w:spacing w:val="-1"/>
        </w:rPr>
        <w:t xml:space="preserve"> </w:t>
      </w:r>
      <w:r>
        <w:t>suspected skip accounts</w:t>
      </w:r>
      <w:r>
        <w:rPr>
          <w:spacing w:val="-2"/>
        </w:rPr>
        <w:t xml:space="preserve"> </w:t>
      </w:r>
      <w:r>
        <w:t>will</w:t>
      </w:r>
      <w:r>
        <w:rPr>
          <w:spacing w:val="-1"/>
        </w:rPr>
        <w:t xml:space="preserve"> </w:t>
      </w:r>
      <w:r>
        <w:t>be</w:t>
      </w:r>
      <w:r>
        <w:rPr>
          <w:spacing w:val="-2"/>
        </w:rPr>
        <w:t xml:space="preserve"> </w:t>
      </w:r>
      <w:r>
        <w:t>handled</w:t>
      </w:r>
      <w:r>
        <w:rPr>
          <w:spacing w:val="-3"/>
        </w:rPr>
        <w:t xml:space="preserve"> </w:t>
      </w:r>
      <w:r>
        <w:t>as</w:t>
      </w:r>
      <w:r>
        <w:rPr>
          <w:spacing w:val="-2"/>
        </w:rPr>
        <w:t xml:space="preserve"> </w:t>
      </w:r>
      <w:r>
        <w:t>per</w:t>
      </w:r>
      <w:r>
        <w:rPr>
          <w:spacing w:val="-1"/>
        </w:rPr>
        <w:t xml:space="preserve"> </w:t>
      </w:r>
      <w:r>
        <w:t>defined Skip Tracing Process.</w:t>
      </w:r>
      <w:r>
        <w:rPr>
          <w:spacing w:val="-1"/>
        </w:rPr>
        <w:t xml:space="preserve"> </w:t>
      </w:r>
      <w:r>
        <w:t>If</w:t>
      </w:r>
      <w:r>
        <w:rPr>
          <w:spacing w:val="-2"/>
        </w:rPr>
        <w:t xml:space="preserve"> </w:t>
      </w:r>
      <w:r>
        <w:t>an account is</w:t>
      </w:r>
      <w:r>
        <w:rPr>
          <w:spacing w:val="-2"/>
        </w:rPr>
        <w:t xml:space="preserve"> </w:t>
      </w:r>
      <w:r>
        <w:t xml:space="preserve">finally confirmed as skip the early write off may be taken obtaining prior approval of competent authority under approved Write-off </w:t>
      </w:r>
      <w:r>
        <w:rPr>
          <w:spacing w:val="-2"/>
        </w:rPr>
        <w:t>policy.</w:t>
      </w:r>
    </w:p>
    <w:p w:rsidR="006B2B4C" w:rsidRDefault="006B2B4C">
      <w:pPr>
        <w:pStyle w:val="BodyText"/>
        <w:spacing w:before="34"/>
      </w:pPr>
    </w:p>
    <w:p w:rsidR="006B2B4C" w:rsidRDefault="001A6304">
      <w:pPr>
        <w:pStyle w:val="BodyText"/>
        <w:ind w:left="23"/>
      </w:pPr>
      <w:r>
        <w:rPr>
          <w:spacing w:val="-2"/>
          <w:u w:val="single"/>
        </w:rPr>
        <w:t>Fraud</w:t>
      </w:r>
    </w:p>
    <w:p w:rsidR="006B2B4C" w:rsidRDefault="001A6304">
      <w:pPr>
        <w:pStyle w:val="BodyText"/>
        <w:spacing w:before="37" w:line="276" w:lineRule="auto"/>
        <w:ind w:left="23" w:right="303"/>
        <w:jc w:val="both"/>
      </w:pPr>
      <w:r>
        <w:t>When</w:t>
      </w:r>
      <w:r>
        <w:rPr>
          <w:spacing w:val="-9"/>
        </w:rPr>
        <w:t xml:space="preserve"> </w:t>
      </w:r>
      <w:r>
        <w:t>an</w:t>
      </w:r>
      <w:r>
        <w:rPr>
          <w:spacing w:val="-8"/>
        </w:rPr>
        <w:t xml:space="preserve"> </w:t>
      </w:r>
      <w:r>
        <w:t>account</w:t>
      </w:r>
      <w:r>
        <w:rPr>
          <w:spacing w:val="-9"/>
        </w:rPr>
        <w:t xml:space="preserve"> </w:t>
      </w:r>
      <w:r>
        <w:t>is</w:t>
      </w:r>
      <w:r>
        <w:rPr>
          <w:spacing w:val="-11"/>
        </w:rPr>
        <w:t xml:space="preserve"> </w:t>
      </w:r>
      <w:r>
        <w:t>confirmed</w:t>
      </w:r>
      <w:r>
        <w:rPr>
          <w:spacing w:val="-6"/>
        </w:rPr>
        <w:t xml:space="preserve"> </w:t>
      </w:r>
      <w:r>
        <w:t>to</w:t>
      </w:r>
      <w:r>
        <w:rPr>
          <w:spacing w:val="-9"/>
        </w:rPr>
        <w:t xml:space="preserve"> </w:t>
      </w:r>
      <w:r>
        <w:t>be</w:t>
      </w:r>
      <w:r>
        <w:rPr>
          <w:spacing w:val="-10"/>
        </w:rPr>
        <w:t xml:space="preserve"> </w:t>
      </w:r>
      <w:r>
        <w:t>fraudulent,</w:t>
      </w:r>
      <w:r>
        <w:rPr>
          <w:spacing w:val="-8"/>
        </w:rPr>
        <w:t xml:space="preserve"> </w:t>
      </w:r>
      <w:r>
        <w:t>it</w:t>
      </w:r>
      <w:r>
        <w:rPr>
          <w:spacing w:val="-9"/>
        </w:rPr>
        <w:t xml:space="preserve"> </w:t>
      </w:r>
      <w:r>
        <w:t>will</w:t>
      </w:r>
      <w:r>
        <w:rPr>
          <w:spacing w:val="-10"/>
        </w:rPr>
        <w:t xml:space="preserve"> </w:t>
      </w:r>
      <w:r>
        <w:t>immediately</w:t>
      </w:r>
      <w:r>
        <w:rPr>
          <w:spacing w:val="-9"/>
        </w:rPr>
        <w:t xml:space="preserve"> </w:t>
      </w:r>
      <w:r>
        <w:t>be</w:t>
      </w:r>
      <w:r>
        <w:rPr>
          <w:spacing w:val="-10"/>
        </w:rPr>
        <w:t xml:space="preserve"> </w:t>
      </w:r>
      <w:r>
        <w:t>routed</w:t>
      </w:r>
      <w:r>
        <w:rPr>
          <w:spacing w:val="-9"/>
        </w:rPr>
        <w:t xml:space="preserve"> </w:t>
      </w:r>
      <w:r>
        <w:t>to</w:t>
      </w:r>
      <w:r>
        <w:rPr>
          <w:spacing w:val="-9"/>
        </w:rPr>
        <w:t xml:space="preserve"> </w:t>
      </w:r>
      <w:r>
        <w:t>FRMU</w:t>
      </w:r>
      <w:r>
        <w:rPr>
          <w:spacing w:val="-10"/>
        </w:rPr>
        <w:t xml:space="preserve"> </w:t>
      </w:r>
      <w:r>
        <w:t>and</w:t>
      </w:r>
      <w:r>
        <w:rPr>
          <w:spacing w:val="-9"/>
        </w:rPr>
        <w:t xml:space="preserve"> </w:t>
      </w:r>
      <w:r>
        <w:t>parked</w:t>
      </w:r>
      <w:r>
        <w:rPr>
          <w:spacing w:val="-9"/>
        </w:rPr>
        <w:t xml:space="preserve"> </w:t>
      </w:r>
      <w:r>
        <w:t>into</w:t>
      </w:r>
      <w:r>
        <w:rPr>
          <w:spacing w:val="-9"/>
        </w:rPr>
        <w:t xml:space="preserve"> </w:t>
      </w:r>
      <w:r>
        <w:t>special</w:t>
      </w:r>
      <w:r>
        <w:rPr>
          <w:spacing w:val="-7"/>
        </w:rPr>
        <w:t xml:space="preserve"> </w:t>
      </w:r>
      <w:r>
        <w:t>state. FRMU</w:t>
      </w:r>
      <w:r>
        <w:rPr>
          <w:spacing w:val="-5"/>
        </w:rPr>
        <w:t xml:space="preserve"> </w:t>
      </w:r>
      <w:r>
        <w:t>after</w:t>
      </w:r>
      <w:r>
        <w:rPr>
          <w:spacing w:val="-5"/>
        </w:rPr>
        <w:t xml:space="preserve"> </w:t>
      </w:r>
      <w:r>
        <w:t>completing</w:t>
      </w:r>
      <w:r>
        <w:rPr>
          <w:spacing w:val="-5"/>
        </w:rPr>
        <w:t xml:space="preserve"> </w:t>
      </w:r>
      <w:r>
        <w:t>its</w:t>
      </w:r>
      <w:r>
        <w:rPr>
          <w:spacing w:val="-5"/>
        </w:rPr>
        <w:t xml:space="preserve"> </w:t>
      </w:r>
      <w:r>
        <w:t>inquiry</w:t>
      </w:r>
      <w:r>
        <w:rPr>
          <w:spacing w:val="-4"/>
        </w:rPr>
        <w:t xml:space="preserve"> </w:t>
      </w:r>
      <w:r>
        <w:t>and</w:t>
      </w:r>
      <w:r>
        <w:rPr>
          <w:spacing w:val="-2"/>
        </w:rPr>
        <w:t xml:space="preserve"> </w:t>
      </w:r>
      <w:r>
        <w:t>findings</w:t>
      </w:r>
      <w:r>
        <w:rPr>
          <w:spacing w:val="-6"/>
        </w:rPr>
        <w:t xml:space="preserve"> </w:t>
      </w:r>
      <w:r>
        <w:t>will</w:t>
      </w:r>
      <w:r>
        <w:rPr>
          <w:spacing w:val="-5"/>
        </w:rPr>
        <w:t xml:space="preserve"> </w:t>
      </w:r>
      <w:r>
        <w:t>immediately</w:t>
      </w:r>
      <w:r>
        <w:rPr>
          <w:spacing w:val="-4"/>
        </w:rPr>
        <w:t xml:space="preserve"> </w:t>
      </w:r>
      <w:r>
        <w:t>take</w:t>
      </w:r>
      <w:r>
        <w:rPr>
          <w:spacing w:val="-5"/>
        </w:rPr>
        <w:t xml:space="preserve"> </w:t>
      </w:r>
      <w:r>
        <w:t>an</w:t>
      </w:r>
      <w:r>
        <w:rPr>
          <w:spacing w:val="-3"/>
        </w:rPr>
        <w:t xml:space="preserve"> </w:t>
      </w:r>
      <w:r>
        <w:t>early</w:t>
      </w:r>
      <w:r>
        <w:rPr>
          <w:spacing w:val="-4"/>
        </w:rPr>
        <w:t xml:space="preserve"> </w:t>
      </w:r>
      <w:r>
        <w:t>write-off.</w:t>
      </w:r>
      <w:r>
        <w:rPr>
          <w:spacing w:val="-4"/>
        </w:rPr>
        <w:t xml:space="preserve"> </w:t>
      </w:r>
      <w:r>
        <w:t>If</w:t>
      </w:r>
      <w:r>
        <w:rPr>
          <w:spacing w:val="-4"/>
        </w:rPr>
        <w:t xml:space="preserve"> </w:t>
      </w:r>
      <w:r>
        <w:t>account</w:t>
      </w:r>
      <w:r>
        <w:rPr>
          <w:spacing w:val="-4"/>
        </w:rPr>
        <w:t xml:space="preserve"> </w:t>
      </w:r>
      <w:r>
        <w:t>is</w:t>
      </w:r>
      <w:r>
        <w:rPr>
          <w:spacing w:val="-6"/>
        </w:rPr>
        <w:t xml:space="preserve"> </w:t>
      </w:r>
      <w:r>
        <w:t>not</w:t>
      </w:r>
      <w:r>
        <w:rPr>
          <w:spacing w:val="-4"/>
        </w:rPr>
        <w:t xml:space="preserve"> </w:t>
      </w:r>
      <w:r>
        <w:t>found</w:t>
      </w:r>
      <w:r>
        <w:rPr>
          <w:spacing w:val="-4"/>
        </w:rPr>
        <w:t xml:space="preserve"> </w:t>
      </w:r>
      <w:r>
        <w:t>to</w:t>
      </w:r>
      <w:r>
        <w:rPr>
          <w:spacing w:val="-4"/>
        </w:rPr>
        <w:t xml:space="preserve"> </w:t>
      </w:r>
      <w:r>
        <w:t>be fraud then it will be referred back to Collections for its working.</w:t>
      </w:r>
    </w:p>
    <w:p w:rsidR="006B2B4C" w:rsidRDefault="006B2B4C">
      <w:pPr>
        <w:pStyle w:val="BodyText"/>
        <w:spacing w:before="36"/>
      </w:pPr>
    </w:p>
    <w:p w:rsidR="006B2B4C" w:rsidRDefault="001A6304">
      <w:pPr>
        <w:pStyle w:val="BodyText"/>
        <w:spacing w:before="1"/>
        <w:ind w:left="23"/>
      </w:pPr>
      <w:r>
        <w:rPr>
          <w:spacing w:val="-2"/>
          <w:u w:val="single"/>
        </w:rPr>
        <w:t>Deceased</w:t>
      </w:r>
    </w:p>
    <w:p w:rsidR="006B2B4C" w:rsidRDefault="001A6304">
      <w:pPr>
        <w:pStyle w:val="ListParagraph"/>
        <w:numPr>
          <w:ilvl w:val="1"/>
          <w:numId w:val="8"/>
        </w:numPr>
        <w:tabs>
          <w:tab w:val="left" w:pos="743"/>
        </w:tabs>
        <w:spacing w:before="35"/>
        <w:rPr>
          <w:sz w:val="20"/>
        </w:rPr>
      </w:pPr>
      <w:r>
        <w:rPr>
          <w:sz w:val="20"/>
        </w:rPr>
        <w:t>Collections</w:t>
      </w:r>
      <w:r>
        <w:rPr>
          <w:spacing w:val="-8"/>
          <w:sz w:val="20"/>
        </w:rPr>
        <w:t xml:space="preserve"> </w:t>
      </w:r>
      <w:r>
        <w:rPr>
          <w:sz w:val="20"/>
        </w:rPr>
        <w:t>will</w:t>
      </w:r>
      <w:r>
        <w:rPr>
          <w:spacing w:val="-7"/>
          <w:sz w:val="20"/>
        </w:rPr>
        <w:t xml:space="preserve"> </w:t>
      </w:r>
      <w:r>
        <w:rPr>
          <w:sz w:val="20"/>
        </w:rPr>
        <w:t>immediately</w:t>
      </w:r>
      <w:r>
        <w:rPr>
          <w:spacing w:val="-6"/>
          <w:sz w:val="20"/>
        </w:rPr>
        <w:t xml:space="preserve"> </w:t>
      </w:r>
      <w:r>
        <w:rPr>
          <w:sz w:val="20"/>
        </w:rPr>
        <w:t>obtain</w:t>
      </w:r>
      <w:r>
        <w:rPr>
          <w:spacing w:val="-6"/>
          <w:sz w:val="20"/>
        </w:rPr>
        <w:t xml:space="preserve"> </w:t>
      </w:r>
      <w:r>
        <w:rPr>
          <w:sz w:val="20"/>
        </w:rPr>
        <w:t>death</w:t>
      </w:r>
      <w:r>
        <w:rPr>
          <w:spacing w:val="-3"/>
          <w:sz w:val="20"/>
        </w:rPr>
        <w:t xml:space="preserve"> </w:t>
      </w:r>
      <w:r>
        <w:rPr>
          <w:sz w:val="20"/>
        </w:rPr>
        <w:t>certificat</w:t>
      </w:r>
      <w:r>
        <w:rPr>
          <w:sz w:val="20"/>
        </w:rPr>
        <w:t>e</w:t>
      </w:r>
      <w:r>
        <w:rPr>
          <w:spacing w:val="-7"/>
          <w:sz w:val="20"/>
        </w:rPr>
        <w:t xml:space="preserve"> </w:t>
      </w:r>
      <w:r>
        <w:rPr>
          <w:sz w:val="20"/>
        </w:rPr>
        <w:t>of</w:t>
      </w:r>
      <w:r>
        <w:rPr>
          <w:spacing w:val="-8"/>
          <w:sz w:val="20"/>
        </w:rPr>
        <w:t xml:space="preserve"> </w:t>
      </w:r>
      <w:r>
        <w:rPr>
          <w:sz w:val="20"/>
        </w:rPr>
        <w:t>deceased</w:t>
      </w:r>
      <w:r>
        <w:rPr>
          <w:spacing w:val="-6"/>
          <w:sz w:val="20"/>
        </w:rPr>
        <w:t xml:space="preserve"> </w:t>
      </w:r>
      <w:r>
        <w:rPr>
          <w:sz w:val="20"/>
        </w:rPr>
        <w:t>customer</w:t>
      </w:r>
      <w:r>
        <w:rPr>
          <w:spacing w:val="-6"/>
          <w:sz w:val="20"/>
        </w:rPr>
        <w:t xml:space="preserve"> </w:t>
      </w:r>
      <w:r>
        <w:rPr>
          <w:sz w:val="20"/>
        </w:rPr>
        <w:t>and</w:t>
      </w:r>
      <w:r>
        <w:rPr>
          <w:spacing w:val="-6"/>
          <w:sz w:val="20"/>
        </w:rPr>
        <w:t xml:space="preserve"> </w:t>
      </w:r>
      <w:r>
        <w:rPr>
          <w:sz w:val="20"/>
        </w:rPr>
        <w:t>contact</w:t>
      </w:r>
      <w:r>
        <w:rPr>
          <w:spacing w:val="-6"/>
          <w:sz w:val="20"/>
        </w:rPr>
        <w:t xml:space="preserve"> </w:t>
      </w:r>
      <w:r>
        <w:rPr>
          <w:sz w:val="20"/>
        </w:rPr>
        <w:t>his</w:t>
      </w:r>
      <w:r>
        <w:rPr>
          <w:spacing w:val="-8"/>
          <w:sz w:val="20"/>
        </w:rPr>
        <w:t xml:space="preserve"> </w:t>
      </w:r>
      <w:r>
        <w:rPr>
          <w:sz w:val="20"/>
        </w:rPr>
        <w:t>legal</w:t>
      </w:r>
      <w:r>
        <w:rPr>
          <w:spacing w:val="-6"/>
          <w:sz w:val="20"/>
        </w:rPr>
        <w:t xml:space="preserve"> </w:t>
      </w:r>
      <w:r>
        <w:rPr>
          <w:sz w:val="20"/>
        </w:rPr>
        <w:t>heirs</w:t>
      </w:r>
      <w:r>
        <w:rPr>
          <w:spacing w:val="-8"/>
          <w:sz w:val="20"/>
        </w:rPr>
        <w:t xml:space="preserve"> </w:t>
      </w:r>
      <w:r>
        <w:rPr>
          <w:spacing w:val="-5"/>
          <w:sz w:val="20"/>
        </w:rPr>
        <w:t>for</w:t>
      </w:r>
    </w:p>
    <w:p w:rsidR="006B2B4C" w:rsidRDefault="001A6304">
      <w:pPr>
        <w:pStyle w:val="BodyText"/>
        <w:spacing w:before="40"/>
        <w:ind w:left="743"/>
      </w:pPr>
      <w:r>
        <w:t>payment</w:t>
      </w:r>
      <w:r>
        <w:rPr>
          <w:spacing w:val="-8"/>
        </w:rPr>
        <w:t xml:space="preserve"> </w:t>
      </w:r>
      <w:r>
        <w:t>/settlement</w:t>
      </w:r>
      <w:r>
        <w:rPr>
          <w:spacing w:val="-7"/>
        </w:rPr>
        <w:t xml:space="preserve"> </w:t>
      </w:r>
      <w:r>
        <w:t>of</w:t>
      </w:r>
      <w:r>
        <w:rPr>
          <w:spacing w:val="-9"/>
        </w:rPr>
        <w:t xml:space="preserve"> </w:t>
      </w:r>
      <w:r>
        <w:t>the</w:t>
      </w:r>
      <w:r>
        <w:rPr>
          <w:spacing w:val="-8"/>
        </w:rPr>
        <w:t xml:space="preserve"> </w:t>
      </w:r>
      <w:r>
        <w:t>customer’s</w:t>
      </w:r>
      <w:r>
        <w:rPr>
          <w:spacing w:val="-9"/>
        </w:rPr>
        <w:t xml:space="preserve"> </w:t>
      </w:r>
      <w:r>
        <w:rPr>
          <w:spacing w:val="-2"/>
        </w:rPr>
        <w:t>obligations.</w:t>
      </w:r>
    </w:p>
    <w:p w:rsidR="006B2B4C" w:rsidRDefault="001A6304">
      <w:pPr>
        <w:pStyle w:val="ListParagraph"/>
        <w:numPr>
          <w:ilvl w:val="1"/>
          <w:numId w:val="8"/>
        </w:numPr>
        <w:tabs>
          <w:tab w:val="left" w:pos="743"/>
        </w:tabs>
        <w:spacing w:before="35" w:line="273" w:lineRule="auto"/>
        <w:ind w:right="703"/>
        <w:rPr>
          <w:sz w:val="20"/>
        </w:rPr>
      </w:pPr>
      <w:r>
        <w:rPr>
          <w:sz w:val="20"/>
        </w:rPr>
        <w:t>In</w:t>
      </w:r>
      <w:r>
        <w:rPr>
          <w:spacing w:val="-3"/>
          <w:sz w:val="20"/>
        </w:rPr>
        <w:t xml:space="preserve"> </w:t>
      </w:r>
      <w:r>
        <w:rPr>
          <w:sz w:val="20"/>
        </w:rPr>
        <w:t>case</w:t>
      </w:r>
      <w:r>
        <w:rPr>
          <w:spacing w:val="-4"/>
          <w:sz w:val="20"/>
        </w:rPr>
        <w:t xml:space="preserve"> </w:t>
      </w:r>
      <w:r>
        <w:rPr>
          <w:sz w:val="20"/>
        </w:rPr>
        <w:t>of</w:t>
      </w:r>
      <w:r>
        <w:rPr>
          <w:spacing w:val="-5"/>
          <w:sz w:val="20"/>
        </w:rPr>
        <w:t xml:space="preserve"> </w:t>
      </w:r>
      <w:r>
        <w:rPr>
          <w:sz w:val="20"/>
        </w:rPr>
        <w:t>credit</w:t>
      </w:r>
      <w:r>
        <w:rPr>
          <w:spacing w:val="-3"/>
          <w:sz w:val="20"/>
        </w:rPr>
        <w:t xml:space="preserve"> </w:t>
      </w:r>
      <w:r>
        <w:rPr>
          <w:sz w:val="20"/>
        </w:rPr>
        <w:t>shield,</w:t>
      </w:r>
      <w:r>
        <w:rPr>
          <w:spacing w:val="-3"/>
          <w:sz w:val="20"/>
        </w:rPr>
        <w:t xml:space="preserve"> </w:t>
      </w:r>
      <w:r>
        <w:rPr>
          <w:sz w:val="20"/>
        </w:rPr>
        <w:t>the</w:t>
      </w:r>
      <w:r>
        <w:rPr>
          <w:spacing w:val="-4"/>
          <w:sz w:val="20"/>
        </w:rPr>
        <w:t xml:space="preserve"> </w:t>
      </w:r>
      <w:r>
        <w:rPr>
          <w:sz w:val="20"/>
        </w:rPr>
        <w:t>amount</w:t>
      </w:r>
      <w:r>
        <w:rPr>
          <w:spacing w:val="-3"/>
          <w:sz w:val="20"/>
        </w:rPr>
        <w:t xml:space="preserve"> </w:t>
      </w:r>
      <w:r>
        <w:rPr>
          <w:sz w:val="20"/>
        </w:rPr>
        <w:t>will</w:t>
      </w:r>
      <w:r>
        <w:rPr>
          <w:spacing w:val="-4"/>
          <w:sz w:val="20"/>
        </w:rPr>
        <w:t xml:space="preserve"> </w:t>
      </w:r>
      <w:r>
        <w:rPr>
          <w:sz w:val="20"/>
        </w:rPr>
        <w:t>be</w:t>
      </w:r>
      <w:r>
        <w:rPr>
          <w:spacing w:val="-4"/>
          <w:sz w:val="20"/>
        </w:rPr>
        <w:t xml:space="preserve"> </w:t>
      </w:r>
      <w:r>
        <w:rPr>
          <w:sz w:val="20"/>
        </w:rPr>
        <w:t>claimed</w:t>
      </w:r>
      <w:r>
        <w:rPr>
          <w:spacing w:val="-3"/>
          <w:sz w:val="20"/>
        </w:rPr>
        <w:t xml:space="preserve"> </w:t>
      </w:r>
      <w:r>
        <w:rPr>
          <w:sz w:val="20"/>
        </w:rPr>
        <w:t>from</w:t>
      </w:r>
      <w:r>
        <w:rPr>
          <w:spacing w:val="-4"/>
          <w:sz w:val="20"/>
        </w:rPr>
        <w:t xml:space="preserve"> </w:t>
      </w:r>
      <w:r>
        <w:rPr>
          <w:sz w:val="20"/>
        </w:rPr>
        <w:t>the</w:t>
      </w:r>
      <w:r>
        <w:rPr>
          <w:spacing w:val="-4"/>
          <w:sz w:val="20"/>
        </w:rPr>
        <w:t xml:space="preserve"> </w:t>
      </w:r>
      <w:r>
        <w:rPr>
          <w:sz w:val="20"/>
        </w:rPr>
        <w:t>insurance</w:t>
      </w:r>
      <w:r>
        <w:rPr>
          <w:spacing w:val="-5"/>
          <w:sz w:val="20"/>
        </w:rPr>
        <w:t xml:space="preserve"> </w:t>
      </w:r>
      <w:r>
        <w:rPr>
          <w:sz w:val="20"/>
        </w:rPr>
        <w:t>company</w:t>
      </w:r>
      <w:r>
        <w:rPr>
          <w:spacing w:val="-3"/>
          <w:sz w:val="20"/>
        </w:rPr>
        <w:t xml:space="preserve"> </w:t>
      </w:r>
      <w:r>
        <w:rPr>
          <w:sz w:val="20"/>
        </w:rPr>
        <w:t>after</w:t>
      </w:r>
      <w:r>
        <w:rPr>
          <w:spacing w:val="-4"/>
          <w:sz w:val="20"/>
        </w:rPr>
        <w:t xml:space="preserve"> </w:t>
      </w:r>
      <w:r>
        <w:rPr>
          <w:sz w:val="20"/>
        </w:rPr>
        <w:t>completing</w:t>
      </w:r>
      <w:r>
        <w:rPr>
          <w:spacing w:val="-4"/>
          <w:sz w:val="20"/>
        </w:rPr>
        <w:t xml:space="preserve"> </w:t>
      </w:r>
      <w:r>
        <w:rPr>
          <w:sz w:val="20"/>
        </w:rPr>
        <w:t>and forwarding all relevant documents.</w:t>
      </w:r>
    </w:p>
    <w:p w:rsidR="006B2B4C" w:rsidRDefault="001A6304">
      <w:pPr>
        <w:pStyle w:val="ListParagraph"/>
        <w:numPr>
          <w:ilvl w:val="1"/>
          <w:numId w:val="8"/>
        </w:numPr>
        <w:tabs>
          <w:tab w:val="left" w:pos="743"/>
        </w:tabs>
        <w:spacing w:before="4"/>
        <w:rPr>
          <w:sz w:val="20"/>
        </w:rPr>
      </w:pPr>
      <w:r>
        <w:rPr>
          <w:sz w:val="20"/>
        </w:rPr>
        <w:t>Case</w:t>
      </w:r>
      <w:r>
        <w:rPr>
          <w:spacing w:val="-4"/>
          <w:sz w:val="20"/>
        </w:rPr>
        <w:t xml:space="preserve"> </w:t>
      </w:r>
      <w:r>
        <w:rPr>
          <w:sz w:val="20"/>
        </w:rPr>
        <w:t>should</w:t>
      </w:r>
      <w:r>
        <w:rPr>
          <w:spacing w:val="-4"/>
          <w:sz w:val="20"/>
        </w:rPr>
        <w:t xml:space="preserve"> </w:t>
      </w:r>
      <w:r>
        <w:rPr>
          <w:sz w:val="20"/>
        </w:rPr>
        <w:t>be</w:t>
      </w:r>
      <w:r>
        <w:rPr>
          <w:spacing w:val="-5"/>
          <w:sz w:val="20"/>
        </w:rPr>
        <w:t xml:space="preserve"> </w:t>
      </w:r>
      <w:r>
        <w:rPr>
          <w:sz w:val="20"/>
        </w:rPr>
        <w:t>processed</w:t>
      </w:r>
      <w:r>
        <w:rPr>
          <w:spacing w:val="-4"/>
          <w:sz w:val="20"/>
        </w:rPr>
        <w:t xml:space="preserve"> </w:t>
      </w:r>
      <w:r>
        <w:rPr>
          <w:sz w:val="20"/>
        </w:rPr>
        <w:t>for</w:t>
      </w:r>
      <w:r>
        <w:rPr>
          <w:spacing w:val="-2"/>
          <w:sz w:val="20"/>
        </w:rPr>
        <w:t xml:space="preserve"> </w:t>
      </w:r>
      <w:r>
        <w:rPr>
          <w:sz w:val="20"/>
        </w:rPr>
        <w:t>early</w:t>
      </w:r>
      <w:r>
        <w:rPr>
          <w:spacing w:val="-4"/>
          <w:sz w:val="20"/>
        </w:rPr>
        <w:t xml:space="preserve"> </w:t>
      </w:r>
      <w:r>
        <w:rPr>
          <w:sz w:val="20"/>
        </w:rPr>
        <w:t>write</w:t>
      </w:r>
      <w:r>
        <w:rPr>
          <w:spacing w:val="-5"/>
          <w:sz w:val="20"/>
        </w:rPr>
        <w:t xml:space="preserve"> </w:t>
      </w:r>
      <w:r>
        <w:rPr>
          <w:sz w:val="20"/>
        </w:rPr>
        <w:t>off</w:t>
      </w:r>
      <w:r>
        <w:rPr>
          <w:spacing w:val="-6"/>
          <w:sz w:val="20"/>
        </w:rPr>
        <w:t xml:space="preserve"> </w:t>
      </w:r>
      <w:r>
        <w:rPr>
          <w:sz w:val="20"/>
        </w:rPr>
        <w:t>as</w:t>
      </w:r>
      <w:r>
        <w:rPr>
          <w:spacing w:val="-6"/>
          <w:sz w:val="20"/>
        </w:rPr>
        <w:t xml:space="preserve"> </w:t>
      </w:r>
      <w:r>
        <w:rPr>
          <w:sz w:val="20"/>
        </w:rPr>
        <w:t>per</w:t>
      </w:r>
      <w:r>
        <w:rPr>
          <w:spacing w:val="-4"/>
          <w:sz w:val="20"/>
        </w:rPr>
        <w:t xml:space="preserve"> </w:t>
      </w:r>
      <w:r>
        <w:rPr>
          <w:sz w:val="20"/>
        </w:rPr>
        <w:t>delegation</w:t>
      </w:r>
      <w:r>
        <w:rPr>
          <w:spacing w:val="-4"/>
          <w:sz w:val="20"/>
        </w:rPr>
        <w:t xml:space="preserve"> </w:t>
      </w:r>
      <w:r>
        <w:rPr>
          <w:spacing w:val="-2"/>
          <w:sz w:val="20"/>
        </w:rPr>
        <w:t>matrix.</w:t>
      </w:r>
    </w:p>
    <w:p w:rsidR="006B2B4C" w:rsidRDefault="006B2B4C">
      <w:pPr>
        <w:pStyle w:val="BodyText"/>
        <w:spacing w:before="76"/>
      </w:pPr>
    </w:p>
    <w:p w:rsidR="006B2B4C" w:rsidRDefault="001A6304">
      <w:pPr>
        <w:pStyle w:val="Heading7"/>
      </w:pPr>
      <w:r>
        <w:t>All</w:t>
      </w:r>
      <w:r>
        <w:rPr>
          <w:spacing w:val="-6"/>
        </w:rPr>
        <w:t xml:space="preserve"> </w:t>
      </w:r>
      <w:r>
        <w:t>calls</w:t>
      </w:r>
      <w:r>
        <w:rPr>
          <w:spacing w:val="-5"/>
        </w:rPr>
        <w:t xml:space="preserve"> </w:t>
      </w:r>
      <w:r>
        <w:t>made</w:t>
      </w:r>
      <w:r>
        <w:rPr>
          <w:spacing w:val="-4"/>
        </w:rPr>
        <w:t xml:space="preserve"> </w:t>
      </w:r>
      <w:r>
        <w:t>to</w:t>
      </w:r>
      <w:r>
        <w:rPr>
          <w:spacing w:val="-4"/>
        </w:rPr>
        <w:t xml:space="preserve"> </w:t>
      </w:r>
      <w:r>
        <w:t>customers</w:t>
      </w:r>
      <w:r>
        <w:rPr>
          <w:spacing w:val="-7"/>
        </w:rPr>
        <w:t xml:space="preserve"> </w:t>
      </w:r>
      <w:r>
        <w:t>will</w:t>
      </w:r>
      <w:r>
        <w:rPr>
          <w:spacing w:val="-5"/>
        </w:rPr>
        <w:t xml:space="preserve"> </w:t>
      </w:r>
      <w:r>
        <w:t>be</w:t>
      </w:r>
      <w:r>
        <w:rPr>
          <w:spacing w:val="-4"/>
        </w:rPr>
        <w:t xml:space="preserve"> </w:t>
      </w:r>
      <w:r>
        <w:t>recorded</w:t>
      </w:r>
      <w:r>
        <w:rPr>
          <w:spacing w:val="-4"/>
        </w:rPr>
        <w:t xml:space="preserve"> </w:t>
      </w:r>
      <w:r>
        <w:t>and</w:t>
      </w:r>
      <w:r>
        <w:rPr>
          <w:spacing w:val="-6"/>
        </w:rPr>
        <w:t xml:space="preserve"> </w:t>
      </w:r>
      <w:r>
        <w:t>stored</w:t>
      </w:r>
      <w:r>
        <w:rPr>
          <w:spacing w:val="-6"/>
        </w:rPr>
        <w:t xml:space="preserve"> </w:t>
      </w:r>
      <w:r>
        <w:t>for</w:t>
      </w:r>
      <w:r>
        <w:rPr>
          <w:spacing w:val="-4"/>
        </w:rPr>
        <w:t xml:space="preserve"> </w:t>
      </w:r>
      <w:r>
        <w:rPr>
          <w:spacing w:val="-2"/>
        </w:rPr>
        <w:t>retrieval.</w:t>
      </w:r>
    </w:p>
    <w:p w:rsidR="006B2B4C" w:rsidRDefault="006B2B4C">
      <w:pPr>
        <w:pStyle w:val="Heading7"/>
        <w:sectPr w:rsidR="006B2B4C">
          <w:pgSz w:w="12240" w:h="15840"/>
          <w:pgMar w:top="1340" w:right="1133" w:bottom="1340" w:left="1417" w:header="520" w:footer="1150" w:gutter="0"/>
          <w:cols w:space="720"/>
        </w:sectPr>
      </w:pPr>
    </w:p>
    <w:p w:rsidR="006B2B4C" w:rsidRDefault="001A6304">
      <w:pPr>
        <w:pStyle w:val="Heading1"/>
      </w:pPr>
      <w:bookmarkStart w:id="19" w:name="_bookmark18"/>
      <w:bookmarkEnd w:id="19"/>
      <w:r>
        <w:rPr>
          <w:color w:val="808080"/>
          <w:spacing w:val="-2"/>
        </w:rPr>
        <w:lastRenderedPageBreak/>
        <w:t>Recovery</w:t>
      </w:r>
    </w:p>
    <w:p w:rsidR="006B2B4C" w:rsidRDefault="001A6304">
      <w:pPr>
        <w:pStyle w:val="Heading3"/>
        <w:spacing w:before="260"/>
      </w:pPr>
      <w:r>
        <w:rPr>
          <w:spacing w:val="-2"/>
        </w:rPr>
        <w:t>Introduction</w:t>
      </w:r>
    </w:p>
    <w:p w:rsidR="006B2B4C" w:rsidRDefault="001A6304">
      <w:pPr>
        <w:pStyle w:val="ListParagraph"/>
        <w:numPr>
          <w:ilvl w:val="1"/>
          <w:numId w:val="8"/>
        </w:numPr>
        <w:tabs>
          <w:tab w:val="left" w:pos="743"/>
        </w:tabs>
        <w:spacing w:before="44" w:line="276" w:lineRule="auto"/>
        <w:ind w:right="305"/>
        <w:jc w:val="both"/>
        <w:rPr>
          <w:sz w:val="20"/>
        </w:rPr>
      </w:pPr>
      <w:r>
        <w:rPr>
          <w:sz w:val="20"/>
        </w:rPr>
        <w:t>Outstanding</w:t>
      </w:r>
      <w:r>
        <w:rPr>
          <w:spacing w:val="-5"/>
          <w:sz w:val="20"/>
        </w:rPr>
        <w:t xml:space="preserve"> </w:t>
      </w:r>
      <w:r>
        <w:rPr>
          <w:sz w:val="20"/>
        </w:rPr>
        <w:t>amounts,</w:t>
      </w:r>
      <w:r>
        <w:rPr>
          <w:spacing w:val="-4"/>
          <w:sz w:val="20"/>
        </w:rPr>
        <w:t xml:space="preserve"> </w:t>
      </w:r>
      <w:r>
        <w:rPr>
          <w:sz w:val="20"/>
        </w:rPr>
        <w:t>which</w:t>
      </w:r>
      <w:r>
        <w:rPr>
          <w:spacing w:val="-6"/>
          <w:sz w:val="20"/>
        </w:rPr>
        <w:t xml:space="preserve"> </w:t>
      </w:r>
      <w:r>
        <w:rPr>
          <w:sz w:val="20"/>
        </w:rPr>
        <w:t>are</w:t>
      </w:r>
      <w:r>
        <w:rPr>
          <w:spacing w:val="-5"/>
          <w:sz w:val="20"/>
        </w:rPr>
        <w:t xml:space="preserve"> </w:t>
      </w:r>
      <w:r>
        <w:rPr>
          <w:sz w:val="20"/>
        </w:rPr>
        <w:t>not</w:t>
      </w:r>
      <w:r>
        <w:rPr>
          <w:spacing w:val="-4"/>
          <w:sz w:val="20"/>
        </w:rPr>
        <w:t xml:space="preserve"> </w:t>
      </w:r>
      <w:r>
        <w:rPr>
          <w:sz w:val="20"/>
        </w:rPr>
        <w:t>paid</w:t>
      </w:r>
      <w:r>
        <w:rPr>
          <w:spacing w:val="-6"/>
          <w:sz w:val="20"/>
        </w:rPr>
        <w:t xml:space="preserve"> </w:t>
      </w:r>
      <w:r>
        <w:rPr>
          <w:sz w:val="20"/>
        </w:rPr>
        <w:t>over</w:t>
      </w:r>
      <w:r>
        <w:rPr>
          <w:spacing w:val="-4"/>
          <w:sz w:val="20"/>
        </w:rPr>
        <w:t xml:space="preserve"> </w:t>
      </w:r>
      <w:r>
        <w:rPr>
          <w:sz w:val="20"/>
        </w:rPr>
        <w:t>180dpd,</w:t>
      </w:r>
      <w:r>
        <w:rPr>
          <w:spacing w:val="-4"/>
          <w:sz w:val="20"/>
        </w:rPr>
        <w:t xml:space="preserve"> </w:t>
      </w:r>
      <w:r>
        <w:rPr>
          <w:sz w:val="20"/>
        </w:rPr>
        <w:t>will</w:t>
      </w:r>
      <w:r>
        <w:rPr>
          <w:spacing w:val="-5"/>
          <w:sz w:val="20"/>
        </w:rPr>
        <w:t xml:space="preserve"> </w:t>
      </w:r>
      <w:r>
        <w:rPr>
          <w:sz w:val="20"/>
        </w:rPr>
        <w:t>be</w:t>
      </w:r>
      <w:r>
        <w:rPr>
          <w:spacing w:val="-5"/>
          <w:sz w:val="20"/>
        </w:rPr>
        <w:t xml:space="preserve"> </w:t>
      </w:r>
      <w:r>
        <w:rPr>
          <w:sz w:val="20"/>
        </w:rPr>
        <w:t>declared</w:t>
      </w:r>
      <w:r>
        <w:rPr>
          <w:spacing w:val="-4"/>
          <w:sz w:val="20"/>
        </w:rPr>
        <w:t xml:space="preserve"> </w:t>
      </w:r>
      <w:r>
        <w:rPr>
          <w:sz w:val="20"/>
        </w:rPr>
        <w:t>as</w:t>
      </w:r>
      <w:r>
        <w:rPr>
          <w:spacing w:val="-6"/>
          <w:sz w:val="20"/>
        </w:rPr>
        <w:t xml:space="preserve"> </w:t>
      </w:r>
      <w:r>
        <w:rPr>
          <w:sz w:val="20"/>
        </w:rPr>
        <w:t>loss.</w:t>
      </w:r>
      <w:r>
        <w:rPr>
          <w:spacing w:val="-4"/>
          <w:sz w:val="20"/>
        </w:rPr>
        <w:t xml:space="preserve"> </w:t>
      </w:r>
      <w:r>
        <w:rPr>
          <w:sz w:val="20"/>
        </w:rPr>
        <w:t>However, Recovery</w:t>
      </w:r>
      <w:r>
        <w:rPr>
          <w:spacing w:val="-4"/>
          <w:sz w:val="20"/>
        </w:rPr>
        <w:t xml:space="preserve"> </w:t>
      </w:r>
      <w:r>
        <w:rPr>
          <w:sz w:val="20"/>
        </w:rPr>
        <w:t>efforts will continue till the outstanding balance is recovered. This recovery activity is significant in minimizing JS Bank’s losses.</w:t>
      </w:r>
    </w:p>
    <w:p w:rsidR="006B2B4C" w:rsidRDefault="001A6304">
      <w:pPr>
        <w:pStyle w:val="ListParagraph"/>
        <w:numPr>
          <w:ilvl w:val="1"/>
          <w:numId w:val="8"/>
        </w:numPr>
        <w:tabs>
          <w:tab w:val="left" w:pos="743"/>
        </w:tabs>
        <w:spacing w:line="276" w:lineRule="auto"/>
        <w:ind w:right="317"/>
        <w:jc w:val="both"/>
        <w:rPr>
          <w:sz w:val="20"/>
        </w:rPr>
      </w:pPr>
      <w:r>
        <w:rPr>
          <w:sz w:val="20"/>
        </w:rPr>
        <w:t xml:space="preserve">It is a continuation of collection cycle under the SM / Regional Collections Manager and would require </w:t>
      </w:r>
      <w:r>
        <w:rPr>
          <w:sz w:val="20"/>
        </w:rPr>
        <w:t>coordination between HC COs and ROs, which will be arranged by the SM/Regional Collections Manager.</w:t>
      </w:r>
    </w:p>
    <w:p w:rsidR="006B2B4C" w:rsidRDefault="001A6304">
      <w:pPr>
        <w:pStyle w:val="ListParagraph"/>
        <w:numPr>
          <w:ilvl w:val="1"/>
          <w:numId w:val="8"/>
        </w:numPr>
        <w:tabs>
          <w:tab w:val="left" w:pos="743"/>
        </w:tabs>
        <w:spacing w:line="273" w:lineRule="auto"/>
        <w:ind w:right="316"/>
        <w:jc w:val="both"/>
        <w:rPr>
          <w:sz w:val="20"/>
        </w:rPr>
      </w:pPr>
      <w:r>
        <w:rPr>
          <w:sz w:val="20"/>
        </w:rPr>
        <w:t>The</w:t>
      </w:r>
      <w:r>
        <w:rPr>
          <w:spacing w:val="-1"/>
          <w:sz w:val="20"/>
        </w:rPr>
        <w:t xml:space="preserve"> </w:t>
      </w:r>
      <w:r>
        <w:rPr>
          <w:sz w:val="20"/>
        </w:rPr>
        <w:t>objectives</w:t>
      </w:r>
      <w:r>
        <w:rPr>
          <w:spacing w:val="-1"/>
          <w:sz w:val="20"/>
        </w:rPr>
        <w:t xml:space="preserve"> </w:t>
      </w:r>
      <w:r>
        <w:rPr>
          <w:sz w:val="20"/>
        </w:rPr>
        <w:t>of</w:t>
      </w:r>
      <w:r>
        <w:rPr>
          <w:spacing w:val="-1"/>
          <w:sz w:val="20"/>
        </w:rPr>
        <w:t xml:space="preserve"> </w:t>
      </w:r>
      <w:r>
        <w:rPr>
          <w:sz w:val="20"/>
        </w:rPr>
        <w:t>Recovery activities</w:t>
      </w:r>
      <w:r>
        <w:rPr>
          <w:spacing w:val="-1"/>
          <w:sz w:val="20"/>
        </w:rPr>
        <w:t xml:space="preserve"> </w:t>
      </w:r>
      <w:r>
        <w:rPr>
          <w:sz w:val="20"/>
        </w:rPr>
        <w:t>are</w:t>
      </w:r>
      <w:r>
        <w:rPr>
          <w:spacing w:val="-1"/>
          <w:sz w:val="20"/>
        </w:rPr>
        <w:t xml:space="preserve"> </w:t>
      </w:r>
      <w:r>
        <w:rPr>
          <w:sz w:val="20"/>
        </w:rPr>
        <w:t>to maintain the</w:t>
      </w:r>
      <w:r>
        <w:rPr>
          <w:spacing w:val="-1"/>
          <w:sz w:val="20"/>
        </w:rPr>
        <w:t xml:space="preserve"> </w:t>
      </w:r>
      <w:r>
        <w:rPr>
          <w:sz w:val="20"/>
        </w:rPr>
        <w:t>pressure</w:t>
      </w:r>
      <w:r>
        <w:rPr>
          <w:spacing w:val="-1"/>
          <w:sz w:val="20"/>
        </w:rPr>
        <w:t xml:space="preserve"> </w:t>
      </w:r>
      <w:r>
        <w:rPr>
          <w:sz w:val="20"/>
        </w:rPr>
        <w:t>on the customer created by HC</w:t>
      </w:r>
      <w:r>
        <w:rPr>
          <w:spacing w:val="-1"/>
          <w:sz w:val="20"/>
        </w:rPr>
        <w:t xml:space="preserve"> </w:t>
      </w:r>
      <w:r>
        <w:rPr>
          <w:sz w:val="20"/>
        </w:rPr>
        <w:t>COs</w:t>
      </w:r>
      <w:r>
        <w:rPr>
          <w:spacing w:val="-1"/>
          <w:sz w:val="20"/>
        </w:rPr>
        <w:t xml:space="preserve"> </w:t>
      </w:r>
      <w:r>
        <w:rPr>
          <w:sz w:val="20"/>
        </w:rPr>
        <w:t>and minimize the bank losses.</w:t>
      </w:r>
    </w:p>
    <w:p w:rsidR="006B2B4C" w:rsidRDefault="001A6304">
      <w:pPr>
        <w:pStyle w:val="ListParagraph"/>
        <w:numPr>
          <w:ilvl w:val="1"/>
          <w:numId w:val="8"/>
        </w:numPr>
        <w:tabs>
          <w:tab w:val="left" w:pos="742"/>
        </w:tabs>
        <w:spacing w:before="4"/>
        <w:ind w:left="742" w:hanging="359"/>
        <w:jc w:val="both"/>
        <w:rPr>
          <w:sz w:val="20"/>
        </w:rPr>
      </w:pPr>
      <w:r>
        <w:rPr>
          <w:sz w:val="20"/>
        </w:rPr>
        <w:t>The</w:t>
      </w:r>
      <w:r>
        <w:rPr>
          <w:spacing w:val="-7"/>
          <w:sz w:val="20"/>
        </w:rPr>
        <w:t xml:space="preserve"> </w:t>
      </w:r>
      <w:r>
        <w:rPr>
          <w:sz w:val="20"/>
        </w:rPr>
        <w:t>objective</w:t>
      </w:r>
      <w:r>
        <w:rPr>
          <w:spacing w:val="-6"/>
          <w:sz w:val="20"/>
        </w:rPr>
        <w:t xml:space="preserve"> </w:t>
      </w:r>
      <w:r>
        <w:rPr>
          <w:sz w:val="20"/>
        </w:rPr>
        <w:t>of</w:t>
      </w:r>
      <w:r>
        <w:rPr>
          <w:spacing w:val="-7"/>
          <w:sz w:val="20"/>
        </w:rPr>
        <w:t xml:space="preserve"> </w:t>
      </w:r>
      <w:r>
        <w:rPr>
          <w:sz w:val="20"/>
        </w:rPr>
        <w:t>recovery</w:t>
      </w:r>
      <w:r>
        <w:rPr>
          <w:spacing w:val="-6"/>
          <w:sz w:val="20"/>
        </w:rPr>
        <w:t xml:space="preserve"> </w:t>
      </w:r>
      <w:r>
        <w:rPr>
          <w:sz w:val="20"/>
        </w:rPr>
        <w:t>activities</w:t>
      </w:r>
      <w:r>
        <w:rPr>
          <w:spacing w:val="-7"/>
          <w:sz w:val="20"/>
        </w:rPr>
        <w:t xml:space="preserve"> </w:t>
      </w:r>
      <w:r>
        <w:rPr>
          <w:spacing w:val="-4"/>
          <w:sz w:val="20"/>
        </w:rPr>
        <w:t>are:-</w:t>
      </w:r>
    </w:p>
    <w:p w:rsidR="006B2B4C" w:rsidRDefault="001A6304">
      <w:pPr>
        <w:pStyle w:val="ListParagraph"/>
        <w:numPr>
          <w:ilvl w:val="2"/>
          <w:numId w:val="8"/>
        </w:numPr>
        <w:tabs>
          <w:tab w:val="left" w:pos="1013"/>
        </w:tabs>
        <w:spacing w:before="38"/>
        <w:ind w:left="1013" w:hanging="270"/>
        <w:rPr>
          <w:sz w:val="20"/>
        </w:rPr>
      </w:pPr>
      <w:r>
        <w:rPr>
          <w:sz w:val="20"/>
        </w:rPr>
        <w:t>Maintain</w:t>
      </w:r>
      <w:r>
        <w:rPr>
          <w:spacing w:val="-6"/>
          <w:sz w:val="20"/>
        </w:rPr>
        <w:t xml:space="preserve"> </w:t>
      </w:r>
      <w:r>
        <w:rPr>
          <w:sz w:val="20"/>
        </w:rPr>
        <w:t>pressure</w:t>
      </w:r>
      <w:r>
        <w:rPr>
          <w:spacing w:val="-7"/>
          <w:sz w:val="20"/>
        </w:rPr>
        <w:t xml:space="preserve"> </w:t>
      </w:r>
      <w:r>
        <w:rPr>
          <w:sz w:val="20"/>
        </w:rPr>
        <w:t>on</w:t>
      </w:r>
      <w:r>
        <w:rPr>
          <w:spacing w:val="-6"/>
          <w:sz w:val="20"/>
        </w:rPr>
        <w:t xml:space="preserve"> </w:t>
      </w:r>
      <w:r>
        <w:rPr>
          <w:sz w:val="20"/>
        </w:rPr>
        <w:t>the</w:t>
      </w:r>
      <w:r>
        <w:rPr>
          <w:spacing w:val="-6"/>
          <w:sz w:val="20"/>
        </w:rPr>
        <w:t xml:space="preserve"> </w:t>
      </w:r>
      <w:r>
        <w:rPr>
          <w:sz w:val="20"/>
        </w:rPr>
        <w:t>customer</w:t>
      </w:r>
      <w:r>
        <w:rPr>
          <w:spacing w:val="-6"/>
          <w:sz w:val="20"/>
        </w:rPr>
        <w:t xml:space="preserve"> </w:t>
      </w:r>
      <w:r>
        <w:rPr>
          <w:sz w:val="20"/>
        </w:rPr>
        <w:t>created</w:t>
      </w:r>
      <w:r>
        <w:rPr>
          <w:spacing w:val="-6"/>
          <w:sz w:val="20"/>
        </w:rPr>
        <w:t xml:space="preserve"> </w:t>
      </w:r>
      <w:r>
        <w:rPr>
          <w:sz w:val="20"/>
        </w:rPr>
        <w:t>by</w:t>
      </w:r>
      <w:r>
        <w:rPr>
          <w:spacing w:val="-5"/>
          <w:sz w:val="20"/>
        </w:rPr>
        <w:t xml:space="preserve"> </w:t>
      </w:r>
      <w:r>
        <w:rPr>
          <w:sz w:val="20"/>
        </w:rPr>
        <w:t>HC</w:t>
      </w:r>
      <w:r>
        <w:rPr>
          <w:spacing w:val="-7"/>
          <w:sz w:val="20"/>
        </w:rPr>
        <w:t xml:space="preserve"> </w:t>
      </w:r>
      <w:r>
        <w:rPr>
          <w:spacing w:val="-4"/>
          <w:sz w:val="20"/>
        </w:rPr>
        <w:t>COs.</w:t>
      </w:r>
    </w:p>
    <w:p w:rsidR="006B2B4C" w:rsidRDefault="001A6304">
      <w:pPr>
        <w:pStyle w:val="ListParagraph"/>
        <w:numPr>
          <w:ilvl w:val="2"/>
          <w:numId w:val="8"/>
        </w:numPr>
        <w:tabs>
          <w:tab w:val="left" w:pos="1013"/>
        </w:tabs>
        <w:spacing w:before="36"/>
        <w:ind w:left="1013" w:hanging="270"/>
        <w:rPr>
          <w:sz w:val="20"/>
        </w:rPr>
      </w:pPr>
      <w:r>
        <w:rPr>
          <w:sz w:val="20"/>
        </w:rPr>
        <w:t>Minimize</w:t>
      </w:r>
      <w:r>
        <w:rPr>
          <w:spacing w:val="-7"/>
          <w:sz w:val="20"/>
        </w:rPr>
        <w:t xml:space="preserve"> </w:t>
      </w:r>
      <w:r>
        <w:rPr>
          <w:sz w:val="20"/>
        </w:rPr>
        <w:t>Bank’s</w:t>
      </w:r>
      <w:r>
        <w:rPr>
          <w:spacing w:val="-10"/>
          <w:sz w:val="20"/>
        </w:rPr>
        <w:t xml:space="preserve"> </w:t>
      </w:r>
      <w:r>
        <w:rPr>
          <w:spacing w:val="-2"/>
          <w:sz w:val="20"/>
        </w:rPr>
        <w:t>losses.</w:t>
      </w:r>
    </w:p>
    <w:p w:rsidR="006B2B4C" w:rsidRDefault="001A6304">
      <w:pPr>
        <w:pStyle w:val="ListParagraph"/>
        <w:numPr>
          <w:ilvl w:val="2"/>
          <w:numId w:val="8"/>
        </w:numPr>
        <w:tabs>
          <w:tab w:val="left" w:pos="1013"/>
        </w:tabs>
        <w:spacing w:before="36"/>
        <w:ind w:left="1013" w:hanging="270"/>
        <w:rPr>
          <w:sz w:val="20"/>
        </w:rPr>
      </w:pPr>
      <w:r>
        <w:rPr>
          <w:sz w:val="20"/>
        </w:rPr>
        <w:t>To</w:t>
      </w:r>
      <w:r>
        <w:rPr>
          <w:spacing w:val="-5"/>
          <w:sz w:val="20"/>
        </w:rPr>
        <w:t xml:space="preserve"> </w:t>
      </w:r>
      <w:r>
        <w:rPr>
          <w:sz w:val="20"/>
        </w:rPr>
        <w:t>trace</w:t>
      </w:r>
      <w:r>
        <w:rPr>
          <w:spacing w:val="-6"/>
          <w:sz w:val="20"/>
        </w:rPr>
        <w:t xml:space="preserve"> </w:t>
      </w:r>
      <w:r>
        <w:rPr>
          <w:sz w:val="20"/>
        </w:rPr>
        <w:t>the</w:t>
      </w:r>
      <w:r>
        <w:rPr>
          <w:spacing w:val="-6"/>
          <w:sz w:val="20"/>
        </w:rPr>
        <w:t xml:space="preserve"> </w:t>
      </w:r>
      <w:r>
        <w:rPr>
          <w:sz w:val="20"/>
        </w:rPr>
        <w:t>customer</w:t>
      </w:r>
      <w:r>
        <w:rPr>
          <w:spacing w:val="-4"/>
          <w:sz w:val="20"/>
        </w:rPr>
        <w:t xml:space="preserve"> </w:t>
      </w:r>
      <w:r>
        <w:rPr>
          <w:sz w:val="20"/>
        </w:rPr>
        <w:t>to</w:t>
      </w:r>
      <w:r>
        <w:rPr>
          <w:spacing w:val="-5"/>
          <w:sz w:val="20"/>
        </w:rPr>
        <w:t xml:space="preserve"> </w:t>
      </w:r>
      <w:r>
        <w:rPr>
          <w:sz w:val="20"/>
        </w:rPr>
        <w:t>bring</w:t>
      </w:r>
      <w:r>
        <w:rPr>
          <w:spacing w:val="-5"/>
          <w:sz w:val="20"/>
        </w:rPr>
        <w:t xml:space="preserve"> </w:t>
      </w:r>
      <w:r>
        <w:rPr>
          <w:sz w:val="20"/>
        </w:rPr>
        <w:t>him</w:t>
      </w:r>
      <w:r>
        <w:rPr>
          <w:spacing w:val="-6"/>
          <w:sz w:val="20"/>
        </w:rPr>
        <w:t xml:space="preserve"> </w:t>
      </w:r>
      <w:r>
        <w:rPr>
          <w:sz w:val="20"/>
        </w:rPr>
        <w:t>on</w:t>
      </w:r>
      <w:r>
        <w:rPr>
          <w:spacing w:val="-5"/>
          <w:sz w:val="20"/>
        </w:rPr>
        <w:t xml:space="preserve"> </w:t>
      </w:r>
      <w:r>
        <w:rPr>
          <w:sz w:val="20"/>
        </w:rPr>
        <w:t>negotiation</w:t>
      </w:r>
      <w:r>
        <w:rPr>
          <w:spacing w:val="-4"/>
          <w:sz w:val="20"/>
        </w:rPr>
        <w:t xml:space="preserve"> </w:t>
      </w:r>
      <w:r>
        <w:rPr>
          <w:sz w:val="20"/>
        </w:rPr>
        <w:t>table</w:t>
      </w:r>
      <w:r>
        <w:rPr>
          <w:spacing w:val="-7"/>
          <w:sz w:val="20"/>
        </w:rPr>
        <w:t xml:space="preserve"> </w:t>
      </w:r>
      <w:r>
        <w:rPr>
          <w:sz w:val="20"/>
        </w:rPr>
        <w:t>for</w:t>
      </w:r>
      <w:r>
        <w:rPr>
          <w:spacing w:val="-4"/>
          <w:sz w:val="20"/>
        </w:rPr>
        <w:t xml:space="preserve"> </w:t>
      </w:r>
      <w:r>
        <w:rPr>
          <w:spacing w:val="-2"/>
          <w:sz w:val="20"/>
        </w:rPr>
        <w:t>settlement.</w:t>
      </w:r>
    </w:p>
    <w:p w:rsidR="006B2B4C" w:rsidRDefault="001A6304">
      <w:pPr>
        <w:pStyle w:val="ListParagraph"/>
        <w:numPr>
          <w:ilvl w:val="2"/>
          <w:numId w:val="8"/>
        </w:numPr>
        <w:tabs>
          <w:tab w:val="left" w:pos="1013"/>
        </w:tabs>
        <w:spacing w:before="38"/>
        <w:ind w:left="1013" w:hanging="270"/>
        <w:rPr>
          <w:sz w:val="20"/>
        </w:rPr>
      </w:pPr>
      <w:r>
        <w:rPr>
          <w:sz w:val="20"/>
        </w:rPr>
        <w:t>To</w:t>
      </w:r>
      <w:r>
        <w:rPr>
          <w:spacing w:val="-5"/>
          <w:sz w:val="20"/>
        </w:rPr>
        <w:t xml:space="preserve"> </w:t>
      </w:r>
      <w:r>
        <w:rPr>
          <w:sz w:val="20"/>
        </w:rPr>
        <w:t>recover</w:t>
      </w:r>
      <w:r>
        <w:rPr>
          <w:spacing w:val="-4"/>
          <w:sz w:val="20"/>
        </w:rPr>
        <w:t xml:space="preserve"> </w:t>
      </w:r>
      <w:r>
        <w:rPr>
          <w:sz w:val="20"/>
        </w:rPr>
        <w:t>the</w:t>
      </w:r>
      <w:r>
        <w:rPr>
          <w:spacing w:val="-5"/>
          <w:sz w:val="20"/>
        </w:rPr>
        <w:t xml:space="preserve"> </w:t>
      </w:r>
      <w:r>
        <w:rPr>
          <w:sz w:val="20"/>
        </w:rPr>
        <w:t>loss</w:t>
      </w:r>
      <w:r>
        <w:rPr>
          <w:spacing w:val="-5"/>
          <w:sz w:val="20"/>
        </w:rPr>
        <w:t xml:space="preserve"> </w:t>
      </w:r>
      <w:r>
        <w:rPr>
          <w:sz w:val="20"/>
        </w:rPr>
        <w:t>/</w:t>
      </w:r>
      <w:r>
        <w:rPr>
          <w:spacing w:val="-3"/>
          <w:sz w:val="20"/>
        </w:rPr>
        <w:t xml:space="preserve"> </w:t>
      </w:r>
      <w:r>
        <w:rPr>
          <w:sz w:val="20"/>
        </w:rPr>
        <w:t>written</w:t>
      </w:r>
      <w:r>
        <w:rPr>
          <w:spacing w:val="-4"/>
          <w:sz w:val="20"/>
        </w:rPr>
        <w:t xml:space="preserve"> </w:t>
      </w:r>
      <w:r>
        <w:rPr>
          <w:sz w:val="20"/>
        </w:rPr>
        <w:t>off</w:t>
      </w:r>
      <w:r>
        <w:rPr>
          <w:spacing w:val="-5"/>
          <w:sz w:val="20"/>
        </w:rPr>
        <w:t xml:space="preserve"> </w:t>
      </w:r>
      <w:r>
        <w:rPr>
          <w:sz w:val="20"/>
        </w:rPr>
        <w:t>amount</w:t>
      </w:r>
      <w:r>
        <w:rPr>
          <w:spacing w:val="-4"/>
          <w:sz w:val="20"/>
        </w:rPr>
        <w:t xml:space="preserve"> </w:t>
      </w:r>
      <w:r>
        <w:rPr>
          <w:sz w:val="20"/>
        </w:rPr>
        <w:t>as</w:t>
      </w:r>
      <w:r>
        <w:rPr>
          <w:spacing w:val="-5"/>
          <w:sz w:val="20"/>
        </w:rPr>
        <w:t xml:space="preserve"> </w:t>
      </w:r>
      <w:r>
        <w:rPr>
          <w:sz w:val="20"/>
        </w:rPr>
        <w:t>soon</w:t>
      </w:r>
      <w:r>
        <w:rPr>
          <w:spacing w:val="-4"/>
          <w:sz w:val="20"/>
        </w:rPr>
        <w:t xml:space="preserve"> </w:t>
      </w:r>
      <w:r>
        <w:rPr>
          <w:sz w:val="20"/>
        </w:rPr>
        <w:t>as</w:t>
      </w:r>
      <w:r>
        <w:rPr>
          <w:spacing w:val="-6"/>
          <w:sz w:val="20"/>
        </w:rPr>
        <w:t xml:space="preserve"> </w:t>
      </w:r>
      <w:r>
        <w:rPr>
          <w:spacing w:val="-2"/>
          <w:sz w:val="20"/>
        </w:rPr>
        <w:t>possible.</w:t>
      </w:r>
    </w:p>
    <w:p w:rsidR="006B2B4C" w:rsidRDefault="006B2B4C">
      <w:pPr>
        <w:pStyle w:val="BodyText"/>
        <w:spacing w:before="71"/>
      </w:pPr>
    </w:p>
    <w:p w:rsidR="006B2B4C" w:rsidRDefault="001A6304">
      <w:pPr>
        <w:pStyle w:val="Heading3"/>
      </w:pPr>
      <w:r>
        <w:t>Legal</w:t>
      </w:r>
      <w:r>
        <w:rPr>
          <w:spacing w:val="-1"/>
        </w:rPr>
        <w:t xml:space="preserve"> </w:t>
      </w:r>
      <w:r>
        <w:t>Suit</w:t>
      </w:r>
      <w:r>
        <w:rPr>
          <w:spacing w:val="-1"/>
        </w:rPr>
        <w:t xml:space="preserve"> </w:t>
      </w:r>
      <w:r>
        <w:rPr>
          <w:spacing w:val="-2"/>
        </w:rPr>
        <w:t>Filing</w:t>
      </w:r>
    </w:p>
    <w:p w:rsidR="006B2B4C" w:rsidRDefault="001A6304">
      <w:pPr>
        <w:pStyle w:val="BodyText"/>
        <w:spacing w:before="47" w:line="276" w:lineRule="auto"/>
        <w:ind w:left="23" w:right="313"/>
        <w:jc w:val="both"/>
      </w:pPr>
      <w:r>
        <w:t>There is</w:t>
      </w:r>
      <w:r>
        <w:rPr>
          <w:spacing w:val="-1"/>
        </w:rPr>
        <w:t xml:space="preserve"> </w:t>
      </w:r>
      <w:r>
        <w:t>no specific trigger related with dpd</w:t>
      </w:r>
      <w:r>
        <w:rPr>
          <w:spacing w:val="-1"/>
        </w:rPr>
        <w:t xml:space="preserve"> </w:t>
      </w:r>
      <w:r>
        <w:t>to</w:t>
      </w:r>
      <w:r>
        <w:rPr>
          <w:spacing w:val="-1"/>
        </w:rPr>
        <w:t xml:space="preserve"> </w:t>
      </w:r>
      <w:r>
        <w:t>initiate the legal proceeding against the customer. Legal proceeding for</w:t>
      </w:r>
      <w:r>
        <w:rPr>
          <w:spacing w:val="-7"/>
        </w:rPr>
        <w:t xml:space="preserve"> </w:t>
      </w:r>
      <w:r>
        <w:t>collection</w:t>
      </w:r>
      <w:r>
        <w:rPr>
          <w:spacing w:val="-7"/>
        </w:rPr>
        <w:t xml:space="preserve"> </w:t>
      </w:r>
      <w:r>
        <w:t>/</w:t>
      </w:r>
      <w:r>
        <w:rPr>
          <w:spacing w:val="-7"/>
        </w:rPr>
        <w:t xml:space="preserve"> </w:t>
      </w:r>
      <w:r>
        <w:t>recovery</w:t>
      </w:r>
      <w:r>
        <w:rPr>
          <w:spacing w:val="-7"/>
        </w:rPr>
        <w:t xml:space="preserve"> </w:t>
      </w:r>
      <w:r>
        <w:t>of</w:t>
      </w:r>
      <w:r>
        <w:rPr>
          <w:spacing w:val="-8"/>
        </w:rPr>
        <w:t xml:space="preserve"> </w:t>
      </w:r>
      <w:r>
        <w:t>outstanding</w:t>
      </w:r>
      <w:r>
        <w:rPr>
          <w:spacing w:val="-7"/>
        </w:rPr>
        <w:t xml:space="preserve"> </w:t>
      </w:r>
      <w:r>
        <w:t>amount</w:t>
      </w:r>
      <w:r>
        <w:rPr>
          <w:spacing w:val="-7"/>
        </w:rPr>
        <w:t xml:space="preserve"> </w:t>
      </w:r>
      <w:r>
        <w:t>through</w:t>
      </w:r>
      <w:r>
        <w:rPr>
          <w:spacing w:val="-7"/>
        </w:rPr>
        <w:t xml:space="preserve"> </w:t>
      </w:r>
      <w:r>
        <w:t>banking</w:t>
      </w:r>
      <w:r>
        <w:rPr>
          <w:spacing w:val="-7"/>
        </w:rPr>
        <w:t xml:space="preserve"> </w:t>
      </w:r>
      <w:r>
        <w:t>court</w:t>
      </w:r>
      <w:r>
        <w:rPr>
          <w:spacing w:val="-7"/>
        </w:rPr>
        <w:t xml:space="preserve"> </w:t>
      </w:r>
      <w:r>
        <w:t>is</w:t>
      </w:r>
      <w:r>
        <w:rPr>
          <w:spacing w:val="-8"/>
        </w:rPr>
        <w:t xml:space="preserve"> </w:t>
      </w:r>
      <w:r>
        <w:t>a</w:t>
      </w:r>
      <w:r>
        <w:rPr>
          <w:spacing w:val="-5"/>
        </w:rPr>
        <w:t xml:space="preserve"> </w:t>
      </w:r>
      <w:r>
        <w:t>slow</w:t>
      </w:r>
      <w:r>
        <w:rPr>
          <w:spacing w:val="-8"/>
        </w:rPr>
        <w:t xml:space="preserve"> </w:t>
      </w:r>
      <w:r>
        <w:t>and</w:t>
      </w:r>
      <w:r>
        <w:rPr>
          <w:spacing w:val="-7"/>
        </w:rPr>
        <w:t xml:space="preserve"> </w:t>
      </w:r>
      <w:r>
        <w:t>costly</w:t>
      </w:r>
      <w:r>
        <w:rPr>
          <w:spacing w:val="-7"/>
        </w:rPr>
        <w:t xml:space="preserve"> </w:t>
      </w:r>
      <w:r>
        <w:t>process;</w:t>
      </w:r>
      <w:r>
        <w:rPr>
          <w:spacing w:val="-7"/>
        </w:rPr>
        <w:t xml:space="preserve"> </w:t>
      </w:r>
      <w:r>
        <w:t>hence,</w:t>
      </w:r>
      <w:r>
        <w:rPr>
          <w:spacing w:val="-7"/>
        </w:rPr>
        <w:t xml:space="preserve"> </w:t>
      </w:r>
      <w:r>
        <w:t>following policy is adopted for its imp</w:t>
      </w:r>
      <w:r>
        <w:t>lementation:-</w:t>
      </w:r>
    </w:p>
    <w:p w:rsidR="006B2B4C" w:rsidRDefault="001A6304">
      <w:pPr>
        <w:pStyle w:val="ListParagraph"/>
        <w:numPr>
          <w:ilvl w:val="1"/>
          <w:numId w:val="8"/>
        </w:numPr>
        <w:tabs>
          <w:tab w:val="left" w:pos="743"/>
        </w:tabs>
        <w:spacing w:line="276" w:lineRule="auto"/>
        <w:ind w:right="304"/>
        <w:jc w:val="both"/>
        <w:rPr>
          <w:sz w:val="20"/>
        </w:rPr>
      </w:pPr>
      <w:r>
        <w:rPr>
          <w:sz w:val="20"/>
        </w:rPr>
        <w:t>Collection may send legal notice to the willful defaulters, at any stage after obtaining approval from Head of Consumer Risk upon recommendation of Head of Collection &amp; Recovery.</w:t>
      </w:r>
    </w:p>
    <w:p w:rsidR="006B2B4C" w:rsidRDefault="001A6304">
      <w:pPr>
        <w:pStyle w:val="ListParagraph"/>
        <w:numPr>
          <w:ilvl w:val="1"/>
          <w:numId w:val="8"/>
        </w:numPr>
        <w:tabs>
          <w:tab w:val="left" w:pos="743"/>
        </w:tabs>
        <w:spacing w:line="273" w:lineRule="auto"/>
        <w:ind w:right="308"/>
        <w:jc w:val="both"/>
        <w:rPr>
          <w:sz w:val="20"/>
        </w:rPr>
      </w:pPr>
      <w:r>
        <w:rPr>
          <w:sz w:val="20"/>
        </w:rPr>
        <w:t>At any stage of delinquency, supervisor / SM can recommend lega</w:t>
      </w:r>
      <w:r>
        <w:rPr>
          <w:sz w:val="20"/>
        </w:rPr>
        <w:t>l proceeding against the customer to Regional Collections Manager when following situation occurs:-</w:t>
      </w:r>
    </w:p>
    <w:p w:rsidR="006B2B4C" w:rsidRDefault="001A6304">
      <w:pPr>
        <w:pStyle w:val="ListParagraph"/>
        <w:numPr>
          <w:ilvl w:val="2"/>
          <w:numId w:val="8"/>
        </w:numPr>
        <w:tabs>
          <w:tab w:val="left" w:pos="1013"/>
        </w:tabs>
        <w:spacing w:before="3"/>
        <w:ind w:left="1013" w:hanging="270"/>
        <w:rPr>
          <w:sz w:val="20"/>
        </w:rPr>
      </w:pPr>
      <w:r>
        <w:rPr>
          <w:sz w:val="20"/>
        </w:rPr>
        <w:t>The</w:t>
      </w:r>
      <w:r>
        <w:rPr>
          <w:spacing w:val="-6"/>
          <w:sz w:val="20"/>
        </w:rPr>
        <w:t xml:space="preserve"> </w:t>
      </w:r>
      <w:r>
        <w:rPr>
          <w:sz w:val="20"/>
        </w:rPr>
        <w:t>customer</w:t>
      </w:r>
      <w:r>
        <w:rPr>
          <w:spacing w:val="-4"/>
          <w:sz w:val="20"/>
        </w:rPr>
        <w:t xml:space="preserve"> </w:t>
      </w:r>
      <w:r>
        <w:rPr>
          <w:sz w:val="20"/>
        </w:rPr>
        <w:t>is</w:t>
      </w:r>
      <w:r>
        <w:rPr>
          <w:spacing w:val="-7"/>
          <w:sz w:val="20"/>
        </w:rPr>
        <w:t xml:space="preserve"> </w:t>
      </w:r>
      <w:r>
        <w:rPr>
          <w:sz w:val="20"/>
        </w:rPr>
        <w:t>obstinate</w:t>
      </w:r>
      <w:r>
        <w:rPr>
          <w:spacing w:val="-5"/>
          <w:sz w:val="20"/>
        </w:rPr>
        <w:t xml:space="preserve"> </w:t>
      </w:r>
      <w:r>
        <w:rPr>
          <w:sz w:val="20"/>
        </w:rPr>
        <w:t>and</w:t>
      </w:r>
      <w:r>
        <w:rPr>
          <w:spacing w:val="-5"/>
          <w:sz w:val="20"/>
        </w:rPr>
        <w:t xml:space="preserve"> </w:t>
      </w:r>
      <w:r>
        <w:rPr>
          <w:sz w:val="20"/>
        </w:rPr>
        <w:t>does</w:t>
      </w:r>
      <w:r>
        <w:rPr>
          <w:spacing w:val="-6"/>
          <w:sz w:val="20"/>
        </w:rPr>
        <w:t xml:space="preserve"> </w:t>
      </w:r>
      <w:r>
        <w:rPr>
          <w:sz w:val="20"/>
        </w:rPr>
        <w:t>not</w:t>
      </w:r>
      <w:r>
        <w:rPr>
          <w:spacing w:val="-4"/>
          <w:sz w:val="20"/>
        </w:rPr>
        <w:t xml:space="preserve"> </w:t>
      </w:r>
      <w:r>
        <w:rPr>
          <w:sz w:val="20"/>
        </w:rPr>
        <w:t>heed</w:t>
      </w:r>
      <w:r>
        <w:rPr>
          <w:spacing w:val="-5"/>
          <w:sz w:val="20"/>
        </w:rPr>
        <w:t xml:space="preserve"> </w:t>
      </w:r>
      <w:r>
        <w:rPr>
          <w:sz w:val="20"/>
        </w:rPr>
        <w:t>to</w:t>
      </w:r>
      <w:r>
        <w:rPr>
          <w:spacing w:val="-4"/>
          <w:sz w:val="20"/>
        </w:rPr>
        <w:t xml:space="preserve"> </w:t>
      </w:r>
      <w:r>
        <w:rPr>
          <w:sz w:val="20"/>
        </w:rPr>
        <w:t>other</w:t>
      </w:r>
      <w:r>
        <w:rPr>
          <w:spacing w:val="-5"/>
          <w:sz w:val="20"/>
        </w:rPr>
        <w:t xml:space="preserve"> </w:t>
      </w:r>
      <w:r>
        <w:rPr>
          <w:sz w:val="20"/>
        </w:rPr>
        <w:t>forms</w:t>
      </w:r>
      <w:r>
        <w:rPr>
          <w:spacing w:val="-4"/>
          <w:sz w:val="20"/>
        </w:rPr>
        <w:t xml:space="preserve"> </w:t>
      </w:r>
      <w:r>
        <w:rPr>
          <w:sz w:val="20"/>
        </w:rPr>
        <w:t>of</w:t>
      </w:r>
      <w:r>
        <w:rPr>
          <w:spacing w:val="-7"/>
          <w:sz w:val="20"/>
        </w:rPr>
        <w:t xml:space="preserve"> </w:t>
      </w:r>
      <w:r>
        <w:rPr>
          <w:spacing w:val="-2"/>
          <w:sz w:val="20"/>
        </w:rPr>
        <w:t>negotiations.</w:t>
      </w:r>
    </w:p>
    <w:p w:rsidR="006B2B4C" w:rsidRDefault="001A6304">
      <w:pPr>
        <w:pStyle w:val="ListParagraph"/>
        <w:numPr>
          <w:ilvl w:val="2"/>
          <w:numId w:val="8"/>
        </w:numPr>
        <w:tabs>
          <w:tab w:val="left" w:pos="1013"/>
        </w:tabs>
        <w:spacing w:before="38"/>
        <w:ind w:left="1013" w:hanging="270"/>
        <w:rPr>
          <w:sz w:val="20"/>
        </w:rPr>
      </w:pPr>
      <w:r>
        <w:rPr>
          <w:sz w:val="20"/>
        </w:rPr>
        <w:t>The</w:t>
      </w:r>
      <w:r>
        <w:rPr>
          <w:spacing w:val="-9"/>
          <w:sz w:val="20"/>
        </w:rPr>
        <w:t xml:space="preserve"> </w:t>
      </w:r>
      <w:r>
        <w:rPr>
          <w:sz w:val="20"/>
        </w:rPr>
        <w:t>balance</w:t>
      </w:r>
      <w:r>
        <w:rPr>
          <w:spacing w:val="-9"/>
          <w:sz w:val="20"/>
        </w:rPr>
        <w:t xml:space="preserve"> </w:t>
      </w:r>
      <w:r>
        <w:rPr>
          <w:sz w:val="20"/>
        </w:rPr>
        <w:t>outstanding</w:t>
      </w:r>
      <w:r>
        <w:rPr>
          <w:spacing w:val="-8"/>
          <w:sz w:val="20"/>
        </w:rPr>
        <w:t xml:space="preserve"> </w:t>
      </w:r>
      <w:r>
        <w:rPr>
          <w:sz w:val="20"/>
        </w:rPr>
        <w:t>justifies</w:t>
      </w:r>
      <w:r>
        <w:rPr>
          <w:spacing w:val="-9"/>
          <w:sz w:val="20"/>
        </w:rPr>
        <w:t xml:space="preserve"> </w:t>
      </w:r>
      <w:r>
        <w:rPr>
          <w:sz w:val="20"/>
        </w:rPr>
        <w:t>legal</w:t>
      </w:r>
      <w:r>
        <w:rPr>
          <w:spacing w:val="-8"/>
          <w:sz w:val="20"/>
        </w:rPr>
        <w:t xml:space="preserve"> </w:t>
      </w:r>
      <w:r>
        <w:rPr>
          <w:spacing w:val="-2"/>
          <w:sz w:val="20"/>
        </w:rPr>
        <w:t>proceedings.</w:t>
      </w:r>
    </w:p>
    <w:p w:rsidR="006B2B4C" w:rsidRDefault="001A6304">
      <w:pPr>
        <w:pStyle w:val="ListParagraph"/>
        <w:numPr>
          <w:ilvl w:val="2"/>
          <w:numId w:val="8"/>
        </w:numPr>
        <w:tabs>
          <w:tab w:val="left" w:pos="1013"/>
        </w:tabs>
        <w:spacing w:before="35"/>
        <w:ind w:left="1013" w:hanging="270"/>
        <w:rPr>
          <w:sz w:val="20"/>
        </w:rPr>
      </w:pPr>
      <w:r>
        <w:rPr>
          <w:sz w:val="20"/>
        </w:rPr>
        <w:t>The</w:t>
      </w:r>
      <w:r>
        <w:rPr>
          <w:spacing w:val="-6"/>
          <w:sz w:val="20"/>
        </w:rPr>
        <w:t xml:space="preserve"> </w:t>
      </w:r>
      <w:r>
        <w:rPr>
          <w:sz w:val="20"/>
        </w:rPr>
        <w:t>customer</w:t>
      </w:r>
      <w:r>
        <w:rPr>
          <w:spacing w:val="-5"/>
          <w:sz w:val="20"/>
        </w:rPr>
        <w:t xml:space="preserve"> </w:t>
      </w:r>
      <w:r>
        <w:rPr>
          <w:sz w:val="20"/>
        </w:rPr>
        <w:t>is</w:t>
      </w:r>
      <w:r>
        <w:rPr>
          <w:spacing w:val="-6"/>
          <w:sz w:val="20"/>
        </w:rPr>
        <w:t xml:space="preserve"> </w:t>
      </w:r>
      <w:r>
        <w:rPr>
          <w:sz w:val="20"/>
        </w:rPr>
        <w:t>evasive</w:t>
      </w:r>
      <w:r>
        <w:rPr>
          <w:spacing w:val="-6"/>
          <w:sz w:val="20"/>
        </w:rPr>
        <w:t xml:space="preserve"> </w:t>
      </w:r>
      <w:r>
        <w:rPr>
          <w:sz w:val="20"/>
        </w:rPr>
        <w:t>and</w:t>
      </w:r>
      <w:r>
        <w:rPr>
          <w:spacing w:val="-2"/>
          <w:sz w:val="20"/>
        </w:rPr>
        <w:t xml:space="preserve"> </w:t>
      </w:r>
      <w:r>
        <w:rPr>
          <w:sz w:val="20"/>
        </w:rPr>
        <w:t>raises</w:t>
      </w:r>
      <w:r>
        <w:rPr>
          <w:spacing w:val="-6"/>
          <w:sz w:val="20"/>
        </w:rPr>
        <w:t xml:space="preserve"> </w:t>
      </w:r>
      <w:r>
        <w:rPr>
          <w:sz w:val="20"/>
        </w:rPr>
        <w:t>undue</w:t>
      </w:r>
      <w:r>
        <w:rPr>
          <w:spacing w:val="-6"/>
          <w:sz w:val="20"/>
        </w:rPr>
        <w:t xml:space="preserve"> </w:t>
      </w:r>
      <w:r>
        <w:rPr>
          <w:sz w:val="20"/>
        </w:rPr>
        <w:t>disputes</w:t>
      </w:r>
      <w:r>
        <w:rPr>
          <w:spacing w:val="-6"/>
          <w:sz w:val="20"/>
        </w:rPr>
        <w:t xml:space="preserve"> </w:t>
      </w:r>
      <w:r>
        <w:rPr>
          <w:sz w:val="20"/>
        </w:rPr>
        <w:t>/</w:t>
      </w:r>
      <w:r>
        <w:rPr>
          <w:spacing w:val="-5"/>
          <w:sz w:val="20"/>
        </w:rPr>
        <w:t xml:space="preserve"> </w:t>
      </w:r>
      <w:r>
        <w:rPr>
          <w:sz w:val="20"/>
        </w:rPr>
        <w:t>issues</w:t>
      </w:r>
      <w:r>
        <w:rPr>
          <w:spacing w:val="-4"/>
          <w:sz w:val="20"/>
        </w:rPr>
        <w:t xml:space="preserve"> </w:t>
      </w:r>
      <w:r>
        <w:rPr>
          <w:sz w:val="20"/>
        </w:rPr>
        <w:t>to</w:t>
      </w:r>
      <w:r>
        <w:rPr>
          <w:spacing w:val="-4"/>
          <w:sz w:val="20"/>
        </w:rPr>
        <w:t xml:space="preserve"> </w:t>
      </w:r>
      <w:r>
        <w:rPr>
          <w:sz w:val="20"/>
        </w:rPr>
        <w:t>delay</w:t>
      </w:r>
      <w:r>
        <w:rPr>
          <w:spacing w:val="-4"/>
          <w:sz w:val="20"/>
        </w:rPr>
        <w:t xml:space="preserve"> </w:t>
      </w:r>
      <w:r>
        <w:rPr>
          <w:spacing w:val="-2"/>
          <w:sz w:val="20"/>
        </w:rPr>
        <w:t>payment.</w:t>
      </w:r>
    </w:p>
    <w:p w:rsidR="006B2B4C" w:rsidRDefault="001A6304">
      <w:pPr>
        <w:pStyle w:val="ListParagraph"/>
        <w:numPr>
          <w:ilvl w:val="2"/>
          <w:numId w:val="8"/>
        </w:numPr>
        <w:tabs>
          <w:tab w:val="left" w:pos="1013"/>
        </w:tabs>
        <w:spacing w:before="38"/>
        <w:ind w:left="1013" w:hanging="270"/>
        <w:rPr>
          <w:sz w:val="20"/>
        </w:rPr>
      </w:pPr>
      <w:r>
        <w:rPr>
          <w:sz w:val="20"/>
        </w:rPr>
        <w:t>Customer</w:t>
      </w:r>
      <w:r>
        <w:rPr>
          <w:spacing w:val="-6"/>
          <w:sz w:val="20"/>
        </w:rPr>
        <w:t xml:space="preserve"> </w:t>
      </w:r>
      <w:r>
        <w:rPr>
          <w:sz w:val="20"/>
        </w:rPr>
        <w:t>with</w:t>
      </w:r>
      <w:r>
        <w:rPr>
          <w:spacing w:val="-5"/>
          <w:sz w:val="20"/>
        </w:rPr>
        <w:t xml:space="preserve"> </w:t>
      </w:r>
      <w:r>
        <w:rPr>
          <w:sz w:val="20"/>
        </w:rPr>
        <w:t>high</w:t>
      </w:r>
      <w:r>
        <w:rPr>
          <w:spacing w:val="-6"/>
          <w:sz w:val="20"/>
        </w:rPr>
        <w:t xml:space="preserve"> </w:t>
      </w:r>
      <w:r>
        <w:rPr>
          <w:sz w:val="20"/>
        </w:rPr>
        <w:t>balance</w:t>
      </w:r>
      <w:r>
        <w:rPr>
          <w:spacing w:val="-7"/>
          <w:sz w:val="20"/>
        </w:rPr>
        <w:t xml:space="preserve"> </w:t>
      </w:r>
      <w:r>
        <w:rPr>
          <w:sz w:val="20"/>
        </w:rPr>
        <w:t>amount</w:t>
      </w:r>
      <w:r>
        <w:rPr>
          <w:spacing w:val="-2"/>
          <w:sz w:val="20"/>
        </w:rPr>
        <w:t xml:space="preserve"> </w:t>
      </w:r>
      <w:r>
        <w:rPr>
          <w:sz w:val="20"/>
        </w:rPr>
        <w:t>is</w:t>
      </w:r>
      <w:r>
        <w:rPr>
          <w:spacing w:val="-7"/>
          <w:sz w:val="20"/>
        </w:rPr>
        <w:t xml:space="preserve"> </w:t>
      </w:r>
      <w:r>
        <w:rPr>
          <w:sz w:val="20"/>
        </w:rPr>
        <w:t>not</w:t>
      </w:r>
      <w:r>
        <w:rPr>
          <w:spacing w:val="-5"/>
          <w:sz w:val="20"/>
        </w:rPr>
        <w:t xml:space="preserve"> </w:t>
      </w:r>
      <w:r>
        <w:rPr>
          <w:spacing w:val="-2"/>
          <w:sz w:val="20"/>
        </w:rPr>
        <w:t>traceable.</w:t>
      </w:r>
    </w:p>
    <w:p w:rsidR="006B2B4C" w:rsidRDefault="001A6304">
      <w:pPr>
        <w:pStyle w:val="ListParagraph"/>
        <w:numPr>
          <w:ilvl w:val="1"/>
          <w:numId w:val="8"/>
        </w:numPr>
        <w:tabs>
          <w:tab w:val="left" w:pos="743"/>
        </w:tabs>
        <w:spacing w:before="36" w:line="276" w:lineRule="auto"/>
        <w:ind w:right="309"/>
        <w:jc w:val="both"/>
        <w:rPr>
          <w:sz w:val="20"/>
        </w:rPr>
      </w:pPr>
      <w:r>
        <w:rPr>
          <w:sz w:val="20"/>
        </w:rPr>
        <w:t>At</w:t>
      </w:r>
      <w:r>
        <w:rPr>
          <w:spacing w:val="-12"/>
          <w:sz w:val="20"/>
        </w:rPr>
        <w:t xml:space="preserve"> </w:t>
      </w:r>
      <w:r>
        <w:rPr>
          <w:sz w:val="20"/>
        </w:rPr>
        <w:t>210</w:t>
      </w:r>
      <w:r>
        <w:rPr>
          <w:spacing w:val="-11"/>
          <w:sz w:val="20"/>
        </w:rPr>
        <w:t xml:space="preserve"> </w:t>
      </w:r>
      <w:r>
        <w:rPr>
          <w:sz w:val="20"/>
        </w:rPr>
        <w:t>dpd</w:t>
      </w:r>
      <w:r>
        <w:rPr>
          <w:spacing w:val="-11"/>
          <w:sz w:val="20"/>
        </w:rPr>
        <w:t xml:space="preserve"> </w:t>
      </w:r>
      <w:r>
        <w:rPr>
          <w:sz w:val="20"/>
        </w:rPr>
        <w:t>SM/Regional</w:t>
      </w:r>
      <w:r>
        <w:rPr>
          <w:spacing w:val="-12"/>
          <w:sz w:val="20"/>
        </w:rPr>
        <w:t xml:space="preserve"> </w:t>
      </w:r>
      <w:r>
        <w:rPr>
          <w:sz w:val="20"/>
        </w:rPr>
        <w:t>Collections</w:t>
      </w:r>
      <w:r>
        <w:rPr>
          <w:spacing w:val="-11"/>
          <w:sz w:val="20"/>
        </w:rPr>
        <w:t xml:space="preserve"> </w:t>
      </w:r>
      <w:r>
        <w:rPr>
          <w:sz w:val="20"/>
        </w:rPr>
        <w:t>Manager</w:t>
      </w:r>
      <w:r>
        <w:rPr>
          <w:spacing w:val="-11"/>
          <w:sz w:val="20"/>
        </w:rPr>
        <w:t xml:space="preserve"> </w:t>
      </w:r>
      <w:r>
        <w:rPr>
          <w:sz w:val="20"/>
        </w:rPr>
        <w:t>will</w:t>
      </w:r>
      <w:r>
        <w:rPr>
          <w:spacing w:val="-12"/>
          <w:sz w:val="20"/>
        </w:rPr>
        <w:t xml:space="preserve"> </w:t>
      </w:r>
      <w:r>
        <w:rPr>
          <w:sz w:val="20"/>
        </w:rPr>
        <w:t>review</w:t>
      </w:r>
      <w:r>
        <w:rPr>
          <w:spacing w:val="-11"/>
          <w:sz w:val="20"/>
        </w:rPr>
        <w:t xml:space="preserve"> </w:t>
      </w:r>
      <w:r>
        <w:rPr>
          <w:sz w:val="20"/>
        </w:rPr>
        <w:t>all</w:t>
      </w:r>
      <w:r>
        <w:rPr>
          <w:spacing w:val="-11"/>
          <w:sz w:val="20"/>
        </w:rPr>
        <w:t xml:space="preserve"> </w:t>
      </w:r>
      <w:r>
        <w:rPr>
          <w:sz w:val="20"/>
        </w:rPr>
        <w:t>accounts</w:t>
      </w:r>
      <w:r>
        <w:rPr>
          <w:spacing w:val="-12"/>
          <w:sz w:val="20"/>
        </w:rPr>
        <w:t xml:space="preserve"> </w:t>
      </w:r>
      <w:r>
        <w:rPr>
          <w:sz w:val="20"/>
        </w:rPr>
        <w:t>for</w:t>
      </w:r>
      <w:r>
        <w:rPr>
          <w:spacing w:val="-11"/>
          <w:sz w:val="20"/>
        </w:rPr>
        <w:t xml:space="preserve"> </w:t>
      </w:r>
      <w:r>
        <w:rPr>
          <w:sz w:val="20"/>
        </w:rPr>
        <w:t>legal</w:t>
      </w:r>
      <w:r>
        <w:rPr>
          <w:spacing w:val="-11"/>
          <w:sz w:val="20"/>
        </w:rPr>
        <w:t xml:space="preserve"> </w:t>
      </w:r>
      <w:r>
        <w:rPr>
          <w:sz w:val="20"/>
        </w:rPr>
        <w:t>proceedings.</w:t>
      </w:r>
      <w:r>
        <w:rPr>
          <w:spacing w:val="-11"/>
          <w:sz w:val="20"/>
        </w:rPr>
        <w:t xml:space="preserve"> </w:t>
      </w:r>
      <w:r>
        <w:rPr>
          <w:sz w:val="20"/>
        </w:rPr>
        <w:t>The</w:t>
      </w:r>
      <w:r>
        <w:rPr>
          <w:spacing w:val="-12"/>
          <w:sz w:val="20"/>
        </w:rPr>
        <w:t xml:space="preserve"> </w:t>
      </w:r>
      <w:r>
        <w:rPr>
          <w:sz w:val="20"/>
        </w:rPr>
        <w:t>low</w:t>
      </w:r>
      <w:r>
        <w:rPr>
          <w:spacing w:val="-11"/>
          <w:sz w:val="20"/>
        </w:rPr>
        <w:t xml:space="preserve"> </w:t>
      </w:r>
      <w:r>
        <w:rPr>
          <w:sz w:val="20"/>
        </w:rPr>
        <w:t>balance amount should not be the only reason to abandon legal option as following impact may be considered irrespective of the balance amount:-</w:t>
      </w:r>
    </w:p>
    <w:p w:rsidR="006B2B4C" w:rsidRDefault="001A6304">
      <w:pPr>
        <w:pStyle w:val="ListParagraph"/>
        <w:numPr>
          <w:ilvl w:val="2"/>
          <w:numId w:val="8"/>
        </w:numPr>
        <w:tabs>
          <w:tab w:val="left" w:pos="1013"/>
        </w:tabs>
        <w:spacing w:line="254" w:lineRule="exact"/>
        <w:ind w:left="1013" w:hanging="270"/>
        <w:rPr>
          <w:sz w:val="20"/>
        </w:rPr>
      </w:pPr>
      <w:r>
        <w:rPr>
          <w:sz w:val="20"/>
        </w:rPr>
        <w:t>Give</w:t>
      </w:r>
      <w:r>
        <w:rPr>
          <w:spacing w:val="-6"/>
          <w:sz w:val="20"/>
        </w:rPr>
        <w:t xml:space="preserve"> </w:t>
      </w:r>
      <w:r>
        <w:rPr>
          <w:sz w:val="20"/>
        </w:rPr>
        <w:t>message</w:t>
      </w:r>
      <w:r>
        <w:rPr>
          <w:spacing w:val="-6"/>
          <w:sz w:val="20"/>
        </w:rPr>
        <w:t xml:space="preserve"> </w:t>
      </w:r>
      <w:r>
        <w:rPr>
          <w:sz w:val="20"/>
        </w:rPr>
        <w:t>to</w:t>
      </w:r>
      <w:r>
        <w:rPr>
          <w:spacing w:val="-5"/>
          <w:sz w:val="20"/>
        </w:rPr>
        <w:t xml:space="preserve"> </w:t>
      </w:r>
      <w:r>
        <w:rPr>
          <w:sz w:val="20"/>
        </w:rPr>
        <w:t>particular</w:t>
      </w:r>
      <w:r>
        <w:rPr>
          <w:spacing w:val="-5"/>
          <w:sz w:val="20"/>
        </w:rPr>
        <w:t xml:space="preserve"> </w:t>
      </w:r>
      <w:r>
        <w:rPr>
          <w:sz w:val="20"/>
        </w:rPr>
        <w:t>segment</w:t>
      </w:r>
      <w:r>
        <w:rPr>
          <w:spacing w:val="-5"/>
          <w:sz w:val="20"/>
        </w:rPr>
        <w:t xml:space="preserve"> </w:t>
      </w:r>
      <w:r>
        <w:rPr>
          <w:sz w:val="20"/>
        </w:rPr>
        <w:t>of</w:t>
      </w:r>
      <w:r>
        <w:rPr>
          <w:spacing w:val="-4"/>
          <w:sz w:val="20"/>
        </w:rPr>
        <w:t xml:space="preserve"> </w:t>
      </w:r>
      <w:r>
        <w:rPr>
          <w:spacing w:val="-2"/>
          <w:sz w:val="20"/>
        </w:rPr>
        <w:t>market.</w:t>
      </w:r>
    </w:p>
    <w:p w:rsidR="006B2B4C" w:rsidRDefault="001A6304">
      <w:pPr>
        <w:pStyle w:val="ListParagraph"/>
        <w:numPr>
          <w:ilvl w:val="2"/>
          <w:numId w:val="8"/>
        </w:numPr>
        <w:tabs>
          <w:tab w:val="left" w:pos="1013"/>
        </w:tabs>
        <w:spacing w:before="38"/>
        <w:ind w:left="1013" w:hanging="270"/>
        <w:rPr>
          <w:sz w:val="20"/>
        </w:rPr>
      </w:pPr>
      <w:r>
        <w:rPr>
          <w:sz w:val="20"/>
        </w:rPr>
        <w:t>Keep</w:t>
      </w:r>
      <w:r>
        <w:rPr>
          <w:spacing w:val="-5"/>
          <w:sz w:val="20"/>
        </w:rPr>
        <w:t xml:space="preserve"> </w:t>
      </w:r>
      <w:r>
        <w:rPr>
          <w:sz w:val="20"/>
        </w:rPr>
        <w:t>accounts</w:t>
      </w:r>
      <w:r>
        <w:rPr>
          <w:spacing w:val="-6"/>
          <w:sz w:val="20"/>
        </w:rPr>
        <w:t xml:space="preserve"> </w:t>
      </w:r>
      <w:r>
        <w:rPr>
          <w:sz w:val="20"/>
        </w:rPr>
        <w:t>alive</w:t>
      </w:r>
      <w:r>
        <w:rPr>
          <w:spacing w:val="-6"/>
          <w:sz w:val="20"/>
        </w:rPr>
        <w:t xml:space="preserve"> </w:t>
      </w:r>
      <w:r>
        <w:rPr>
          <w:sz w:val="20"/>
        </w:rPr>
        <w:t>of</w:t>
      </w:r>
      <w:r>
        <w:rPr>
          <w:spacing w:val="-6"/>
          <w:sz w:val="20"/>
        </w:rPr>
        <w:t xml:space="preserve"> </w:t>
      </w:r>
      <w:r>
        <w:rPr>
          <w:sz w:val="20"/>
        </w:rPr>
        <w:t>old</w:t>
      </w:r>
      <w:r>
        <w:rPr>
          <w:spacing w:val="-5"/>
          <w:sz w:val="20"/>
        </w:rPr>
        <w:t xml:space="preserve"> </w:t>
      </w:r>
      <w:r>
        <w:rPr>
          <w:spacing w:val="-2"/>
          <w:sz w:val="20"/>
        </w:rPr>
        <w:t>vintages.</w:t>
      </w:r>
    </w:p>
    <w:p w:rsidR="006B2B4C" w:rsidRDefault="001A6304">
      <w:pPr>
        <w:pStyle w:val="ListParagraph"/>
        <w:numPr>
          <w:ilvl w:val="2"/>
          <w:numId w:val="8"/>
        </w:numPr>
        <w:tabs>
          <w:tab w:val="left" w:pos="1013"/>
        </w:tabs>
        <w:spacing w:before="35"/>
        <w:ind w:left="1013" w:hanging="270"/>
        <w:rPr>
          <w:sz w:val="20"/>
        </w:rPr>
      </w:pPr>
      <w:r>
        <w:rPr>
          <w:sz w:val="20"/>
        </w:rPr>
        <w:t>Willful</w:t>
      </w:r>
      <w:r>
        <w:rPr>
          <w:spacing w:val="-9"/>
          <w:sz w:val="20"/>
        </w:rPr>
        <w:t xml:space="preserve"> </w:t>
      </w:r>
      <w:r>
        <w:rPr>
          <w:sz w:val="20"/>
        </w:rPr>
        <w:t>defaulters</w:t>
      </w:r>
      <w:r>
        <w:rPr>
          <w:spacing w:val="-8"/>
          <w:sz w:val="20"/>
        </w:rPr>
        <w:t xml:space="preserve"> </w:t>
      </w:r>
      <w:r>
        <w:rPr>
          <w:sz w:val="20"/>
        </w:rPr>
        <w:t>of</w:t>
      </w:r>
      <w:r>
        <w:rPr>
          <w:spacing w:val="-9"/>
          <w:sz w:val="20"/>
        </w:rPr>
        <w:t xml:space="preserve"> </w:t>
      </w:r>
      <w:r>
        <w:rPr>
          <w:sz w:val="20"/>
        </w:rPr>
        <w:t>hardened</w:t>
      </w:r>
      <w:r>
        <w:rPr>
          <w:spacing w:val="-8"/>
          <w:sz w:val="20"/>
        </w:rPr>
        <w:t xml:space="preserve"> </w:t>
      </w:r>
      <w:r>
        <w:rPr>
          <w:spacing w:val="-2"/>
          <w:sz w:val="20"/>
        </w:rPr>
        <w:t>nature.</w:t>
      </w:r>
    </w:p>
    <w:p w:rsidR="006B2B4C" w:rsidRDefault="001A6304">
      <w:pPr>
        <w:pStyle w:val="ListParagraph"/>
        <w:numPr>
          <w:ilvl w:val="1"/>
          <w:numId w:val="8"/>
        </w:numPr>
        <w:tabs>
          <w:tab w:val="left" w:pos="743"/>
        </w:tabs>
        <w:spacing w:before="38"/>
        <w:rPr>
          <w:sz w:val="20"/>
        </w:rPr>
      </w:pPr>
      <w:r>
        <w:rPr>
          <w:sz w:val="20"/>
        </w:rPr>
        <w:t>On</w:t>
      </w:r>
      <w:r>
        <w:rPr>
          <w:spacing w:val="-6"/>
          <w:sz w:val="20"/>
        </w:rPr>
        <w:t xml:space="preserve"> </w:t>
      </w:r>
      <w:r>
        <w:rPr>
          <w:sz w:val="20"/>
        </w:rPr>
        <w:t>completion</w:t>
      </w:r>
      <w:r>
        <w:rPr>
          <w:spacing w:val="-5"/>
          <w:sz w:val="20"/>
        </w:rPr>
        <w:t xml:space="preserve"> </w:t>
      </w:r>
      <w:r>
        <w:rPr>
          <w:sz w:val="20"/>
        </w:rPr>
        <w:t>of</w:t>
      </w:r>
      <w:r>
        <w:rPr>
          <w:spacing w:val="-6"/>
          <w:sz w:val="20"/>
        </w:rPr>
        <w:t xml:space="preserve"> </w:t>
      </w:r>
      <w:r>
        <w:rPr>
          <w:sz w:val="20"/>
        </w:rPr>
        <w:t>review</w:t>
      </w:r>
      <w:r>
        <w:rPr>
          <w:spacing w:val="-6"/>
          <w:sz w:val="20"/>
        </w:rPr>
        <w:t xml:space="preserve"> </w:t>
      </w:r>
      <w:r>
        <w:rPr>
          <w:sz w:val="20"/>
        </w:rPr>
        <w:t>one</w:t>
      </w:r>
      <w:r>
        <w:rPr>
          <w:spacing w:val="-5"/>
          <w:sz w:val="20"/>
        </w:rPr>
        <w:t xml:space="preserve"> </w:t>
      </w:r>
      <w:r>
        <w:rPr>
          <w:sz w:val="20"/>
        </w:rPr>
        <w:t>of</w:t>
      </w:r>
      <w:r>
        <w:rPr>
          <w:spacing w:val="-7"/>
          <w:sz w:val="20"/>
        </w:rPr>
        <w:t xml:space="preserve"> </w:t>
      </w:r>
      <w:r>
        <w:rPr>
          <w:sz w:val="20"/>
        </w:rPr>
        <w:t>the</w:t>
      </w:r>
      <w:r>
        <w:rPr>
          <w:spacing w:val="-5"/>
          <w:sz w:val="20"/>
        </w:rPr>
        <w:t xml:space="preserve"> </w:t>
      </w:r>
      <w:r>
        <w:rPr>
          <w:sz w:val="20"/>
        </w:rPr>
        <w:t>following</w:t>
      </w:r>
      <w:r>
        <w:rPr>
          <w:spacing w:val="-6"/>
          <w:sz w:val="20"/>
        </w:rPr>
        <w:t xml:space="preserve"> </w:t>
      </w:r>
      <w:r>
        <w:rPr>
          <w:sz w:val="20"/>
        </w:rPr>
        <w:t>options</w:t>
      </w:r>
      <w:r>
        <w:rPr>
          <w:spacing w:val="-7"/>
          <w:sz w:val="20"/>
        </w:rPr>
        <w:t xml:space="preserve"> </w:t>
      </w:r>
      <w:r>
        <w:rPr>
          <w:sz w:val="20"/>
        </w:rPr>
        <w:t>will</w:t>
      </w:r>
      <w:r>
        <w:rPr>
          <w:spacing w:val="-6"/>
          <w:sz w:val="20"/>
        </w:rPr>
        <w:t xml:space="preserve"> </w:t>
      </w:r>
      <w:r>
        <w:rPr>
          <w:sz w:val="20"/>
        </w:rPr>
        <w:t>be</w:t>
      </w:r>
      <w:r>
        <w:rPr>
          <w:spacing w:val="-6"/>
          <w:sz w:val="20"/>
        </w:rPr>
        <w:t xml:space="preserve"> </w:t>
      </w:r>
      <w:r>
        <w:rPr>
          <w:spacing w:val="-2"/>
          <w:sz w:val="20"/>
        </w:rPr>
        <w:t>affected</w:t>
      </w:r>
    </w:p>
    <w:p w:rsidR="006B2B4C" w:rsidRDefault="001A6304">
      <w:pPr>
        <w:pStyle w:val="ListParagraph"/>
        <w:numPr>
          <w:ilvl w:val="2"/>
          <w:numId w:val="8"/>
        </w:numPr>
        <w:tabs>
          <w:tab w:val="left" w:pos="1013"/>
        </w:tabs>
        <w:spacing w:before="36"/>
        <w:ind w:left="1013" w:hanging="270"/>
        <w:rPr>
          <w:sz w:val="20"/>
        </w:rPr>
      </w:pPr>
      <w:r>
        <w:rPr>
          <w:sz w:val="20"/>
        </w:rPr>
        <w:t>Continue</w:t>
      </w:r>
      <w:r>
        <w:rPr>
          <w:spacing w:val="-11"/>
          <w:sz w:val="20"/>
        </w:rPr>
        <w:t xml:space="preserve"> </w:t>
      </w:r>
      <w:r>
        <w:rPr>
          <w:sz w:val="20"/>
        </w:rPr>
        <w:t>with</w:t>
      </w:r>
      <w:r>
        <w:rPr>
          <w:spacing w:val="-9"/>
          <w:sz w:val="20"/>
        </w:rPr>
        <w:t xml:space="preserve"> </w:t>
      </w:r>
      <w:r>
        <w:rPr>
          <w:sz w:val="20"/>
        </w:rPr>
        <w:t>recovery</w:t>
      </w:r>
      <w:r>
        <w:rPr>
          <w:spacing w:val="-10"/>
          <w:sz w:val="20"/>
        </w:rPr>
        <w:t xml:space="preserve"> </w:t>
      </w:r>
      <w:r>
        <w:rPr>
          <w:spacing w:val="-2"/>
          <w:sz w:val="20"/>
        </w:rPr>
        <w:t>efforts</w:t>
      </w:r>
    </w:p>
    <w:p w:rsidR="006B2B4C" w:rsidRDefault="001A6304">
      <w:pPr>
        <w:pStyle w:val="ListParagraph"/>
        <w:numPr>
          <w:ilvl w:val="2"/>
          <w:numId w:val="8"/>
        </w:numPr>
        <w:tabs>
          <w:tab w:val="left" w:pos="1013"/>
        </w:tabs>
        <w:spacing w:before="36"/>
        <w:ind w:left="1013" w:hanging="270"/>
        <w:rPr>
          <w:sz w:val="20"/>
        </w:rPr>
      </w:pPr>
      <w:r>
        <w:rPr>
          <w:sz w:val="20"/>
        </w:rPr>
        <w:t>Move</w:t>
      </w:r>
      <w:r>
        <w:rPr>
          <w:spacing w:val="-6"/>
          <w:sz w:val="20"/>
        </w:rPr>
        <w:t xml:space="preserve"> </w:t>
      </w:r>
      <w:r>
        <w:rPr>
          <w:sz w:val="20"/>
        </w:rPr>
        <w:t>to</w:t>
      </w:r>
      <w:r>
        <w:rPr>
          <w:spacing w:val="-5"/>
          <w:sz w:val="20"/>
        </w:rPr>
        <w:t xml:space="preserve"> </w:t>
      </w:r>
      <w:r>
        <w:rPr>
          <w:spacing w:val="-2"/>
          <w:sz w:val="20"/>
        </w:rPr>
        <w:t>legal</w:t>
      </w:r>
    </w:p>
    <w:p w:rsidR="006B2B4C" w:rsidRDefault="001A6304">
      <w:pPr>
        <w:pStyle w:val="ListParagraph"/>
        <w:numPr>
          <w:ilvl w:val="2"/>
          <w:numId w:val="8"/>
        </w:numPr>
        <w:tabs>
          <w:tab w:val="left" w:pos="1013"/>
        </w:tabs>
        <w:spacing w:before="38"/>
        <w:ind w:left="1013" w:hanging="270"/>
        <w:rPr>
          <w:sz w:val="20"/>
        </w:rPr>
      </w:pPr>
      <w:r>
        <w:rPr>
          <w:sz w:val="20"/>
        </w:rPr>
        <w:t>Abandon</w:t>
      </w:r>
      <w:r>
        <w:rPr>
          <w:spacing w:val="-6"/>
          <w:sz w:val="20"/>
        </w:rPr>
        <w:t xml:space="preserve"> </w:t>
      </w:r>
      <w:r>
        <w:rPr>
          <w:sz w:val="20"/>
        </w:rPr>
        <w:t>the</w:t>
      </w:r>
      <w:r>
        <w:rPr>
          <w:spacing w:val="-7"/>
          <w:sz w:val="20"/>
        </w:rPr>
        <w:t xml:space="preserve"> </w:t>
      </w:r>
      <w:r>
        <w:rPr>
          <w:spacing w:val="-2"/>
          <w:sz w:val="20"/>
        </w:rPr>
        <w:t>account</w:t>
      </w:r>
    </w:p>
    <w:p w:rsidR="006B2B4C" w:rsidRDefault="001A6304">
      <w:pPr>
        <w:pStyle w:val="ListParagraph"/>
        <w:numPr>
          <w:ilvl w:val="1"/>
          <w:numId w:val="8"/>
        </w:numPr>
        <w:tabs>
          <w:tab w:val="left" w:pos="742"/>
        </w:tabs>
        <w:spacing w:before="35"/>
        <w:ind w:left="742" w:hanging="359"/>
        <w:jc w:val="both"/>
        <w:rPr>
          <w:sz w:val="20"/>
        </w:rPr>
      </w:pPr>
      <w:r>
        <w:rPr>
          <w:sz w:val="20"/>
        </w:rPr>
        <w:t>All</w:t>
      </w:r>
      <w:r>
        <w:rPr>
          <w:spacing w:val="-7"/>
          <w:sz w:val="20"/>
        </w:rPr>
        <w:t xml:space="preserve"> </w:t>
      </w:r>
      <w:r>
        <w:rPr>
          <w:sz w:val="20"/>
        </w:rPr>
        <w:t>accounts</w:t>
      </w:r>
      <w:r>
        <w:rPr>
          <w:spacing w:val="-6"/>
          <w:sz w:val="20"/>
        </w:rPr>
        <w:t xml:space="preserve"> </w:t>
      </w:r>
      <w:r>
        <w:rPr>
          <w:sz w:val="20"/>
        </w:rPr>
        <w:t>having</w:t>
      </w:r>
      <w:r>
        <w:rPr>
          <w:spacing w:val="-6"/>
          <w:sz w:val="20"/>
        </w:rPr>
        <w:t xml:space="preserve"> </w:t>
      </w:r>
      <w:r>
        <w:rPr>
          <w:sz w:val="20"/>
        </w:rPr>
        <w:t>amount</w:t>
      </w:r>
      <w:r>
        <w:rPr>
          <w:spacing w:val="-5"/>
          <w:sz w:val="20"/>
        </w:rPr>
        <w:t xml:space="preserve"> </w:t>
      </w:r>
      <w:r>
        <w:rPr>
          <w:sz w:val="20"/>
        </w:rPr>
        <w:t>more</w:t>
      </w:r>
      <w:r>
        <w:rPr>
          <w:spacing w:val="-6"/>
          <w:sz w:val="20"/>
        </w:rPr>
        <w:t xml:space="preserve"> </w:t>
      </w:r>
      <w:r>
        <w:rPr>
          <w:sz w:val="20"/>
        </w:rPr>
        <w:t>than</w:t>
      </w:r>
      <w:r>
        <w:rPr>
          <w:spacing w:val="-5"/>
          <w:sz w:val="20"/>
        </w:rPr>
        <w:t xml:space="preserve"> </w:t>
      </w:r>
      <w:r>
        <w:rPr>
          <w:sz w:val="20"/>
        </w:rPr>
        <w:t>PKR</w:t>
      </w:r>
      <w:r>
        <w:rPr>
          <w:spacing w:val="-3"/>
          <w:sz w:val="20"/>
        </w:rPr>
        <w:t xml:space="preserve"> </w:t>
      </w:r>
      <w:r>
        <w:rPr>
          <w:sz w:val="20"/>
        </w:rPr>
        <w:t>300,000/-</w:t>
      </w:r>
      <w:r>
        <w:rPr>
          <w:spacing w:val="-6"/>
          <w:sz w:val="20"/>
        </w:rPr>
        <w:t xml:space="preserve"> </w:t>
      </w:r>
      <w:r>
        <w:rPr>
          <w:sz w:val="20"/>
        </w:rPr>
        <w:t>will</w:t>
      </w:r>
      <w:r>
        <w:rPr>
          <w:spacing w:val="-6"/>
          <w:sz w:val="20"/>
        </w:rPr>
        <w:t xml:space="preserve"> </w:t>
      </w:r>
      <w:r>
        <w:rPr>
          <w:sz w:val="20"/>
        </w:rPr>
        <w:t>be</w:t>
      </w:r>
      <w:r>
        <w:rPr>
          <w:spacing w:val="-6"/>
          <w:sz w:val="20"/>
        </w:rPr>
        <w:t xml:space="preserve"> </w:t>
      </w:r>
      <w:r>
        <w:rPr>
          <w:sz w:val="20"/>
        </w:rPr>
        <w:t>forwarded</w:t>
      </w:r>
      <w:r>
        <w:rPr>
          <w:spacing w:val="-6"/>
          <w:sz w:val="20"/>
        </w:rPr>
        <w:t xml:space="preserve"> </w:t>
      </w:r>
      <w:r>
        <w:rPr>
          <w:sz w:val="20"/>
        </w:rPr>
        <w:t>to</w:t>
      </w:r>
      <w:r>
        <w:rPr>
          <w:spacing w:val="-5"/>
          <w:sz w:val="20"/>
        </w:rPr>
        <w:t xml:space="preserve"> </w:t>
      </w:r>
      <w:r>
        <w:rPr>
          <w:sz w:val="20"/>
        </w:rPr>
        <w:t>legal</w:t>
      </w:r>
      <w:r>
        <w:rPr>
          <w:spacing w:val="-5"/>
          <w:sz w:val="20"/>
        </w:rPr>
        <w:t xml:space="preserve"> </w:t>
      </w:r>
      <w:r>
        <w:rPr>
          <w:sz w:val="20"/>
        </w:rPr>
        <w:t>at</w:t>
      </w:r>
      <w:r>
        <w:rPr>
          <w:spacing w:val="-5"/>
          <w:sz w:val="20"/>
        </w:rPr>
        <w:t xml:space="preserve"> </w:t>
      </w:r>
      <w:r>
        <w:rPr>
          <w:sz w:val="20"/>
        </w:rPr>
        <w:t>210</w:t>
      </w:r>
      <w:r>
        <w:rPr>
          <w:spacing w:val="-6"/>
          <w:sz w:val="20"/>
        </w:rPr>
        <w:t xml:space="preserve"> </w:t>
      </w:r>
      <w:r>
        <w:rPr>
          <w:spacing w:val="-4"/>
          <w:sz w:val="20"/>
        </w:rPr>
        <w:t>dpd.</w:t>
      </w:r>
    </w:p>
    <w:p w:rsidR="006B2B4C" w:rsidRDefault="001A6304">
      <w:pPr>
        <w:pStyle w:val="ListParagraph"/>
        <w:numPr>
          <w:ilvl w:val="1"/>
          <w:numId w:val="8"/>
        </w:numPr>
        <w:tabs>
          <w:tab w:val="left" w:pos="743"/>
        </w:tabs>
        <w:spacing w:before="38" w:line="276" w:lineRule="auto"/>
        <w:ind w:right="305"/>
        <w:jc w:val="both"/>
        <w:rPr>
          <w:sz w:val="20"/>
        </w:rPr>
      </w:pPr>
      <w:r>
        <w:rPr>
          <w:sz w:val="20"/>
        </w:rPr>
        <w:t>Accounts</w:t>
      </w:r>
      <w:r>
        <w:rPr>
          <w:spacing w:val="-12"/>
          <w:sz w:val="20"/>
        </w:rPr>
        <w:t xml:space="preserve"> </w:t>
      </w:r>
      <w:r>
        <w:rPr>
          <w:sz w:val="20"/>
        </w:rPr>
        <w:t>having</w:t>
      </w:r>
      <w:r>
        <w:rPr>
          <w:spacing w:val="-11"/>
          <w:sz w:val="20"/>
        </w:rPr>
        <w:t xml:space="preserve"> </w:t>
      </w:r>
      <w:r>
        <w:rPr>
          <w:sz w:val="20"/>
        </w:rPr>
        <w:t>amount</w:t>
      </w:r>
      <w:r>
        <w:rPr>
          <w:spacing w:val="-10"/>
          <w:sz w:val="20"/>
        </w:rPr>
        <w:t xml:space="preserve"> </w:t>
      </w:r>
      <w:r>
        <w:rPr>
          <w:sz w:val="20"/>
        </w:rPr>
        <w:t>between</w:t>
      </w:r>
      <w:r>
        <w:rPr>
          <w:spacing w:val="-10"/>
          <w:sz w:val="20"/>
        </w:rPr>
        <w:t xml:space="preserve"> </w:t>
      </w:r>
      <w:r>
        <w:rPr>
          <w:sz w:val="20"/>
        </w:rPr>
        <w:t>PKR</w:t>
      </w:r>
      <w:r>
        <w:rPr>
          <w:spacing w:val="-11"/>
          <w:sz w:val="20"/>
        </w:rPr>
        <w:t xml:space="preserve"> </w:t>
      </w:r>
      <w:r>
        <w:rPr>
          <w:sz w:val="20"/>
        </w:rPr>
        <w:t>150,000/-</w:t>
      </w:r>
      <w:r>
        <w:rPr>
          <w:spacing w:val="-11"/>
          <w:sz w:val="20"/>
        </w:rPr>
        <w:t xml:space="preserve"> </w:t>
      </w:r>
      <w:r>
        <w:rPr>
          <w:sz w:val="20"/>
        </w:rPr>
        <w:t>to</w:t>
      </w:r>
      <w:r>
        <w:rPr>
          <w:spacing w:val="-10"/>
          <w:sz w:val="20"/>
        </w:rPr>
        <w:t xml:space="preserve"> </w:t>
      </w:r>
      <w:r>
        <w:rPr>
          <w:sz w:val="20"/>
        </w:rPr>
        <w:t>PKR</w:t>
      </w:r>
      <w:r>
        <w:rPr>
          <w:spacing w:val="-10"/>
          <w:sz w:val="20"/>
        </w:rPr>
        <w:t xml:space="preserve"> </w:t>
      </w:r>
      <w:r>
        <w:rPr>
          <w:sz w:val="20"/>
        </w:rPr>
        <w:t>300,000/-</w:t>
      </w:r>
      <w:r>
        <w:rPr>
          <w:spacing w:val="-11"/>
          <w:sz w:val="20"/>
        </w:rPr>
        <w:t xml:space="preserve"> </w:t>
      </w:r>
      <w:r>
        <w:rPr>
          <w:sz w:val="20"/>
        </w:rPr>
        <w:t>will</w:t>
      </w:r>
      <w:r>
        <w:rPr>
          <w:spacing w:val="-11"/>
          <w:sz w:val="20"/>
        </w:rPr>
        <w:t xml:space="preserve"> </w:t>
      </w:r>
      <w:r>
        <w:rPr>
          <w:sz w:val="20"/>
        </w:rPr>
        <w:t>be</w:t>
      </w:r>
      <w:r>
        <w:rPr>
          <w:spacing w:val="-11"/>
          <w:sz w:val="20"/>
        </w:rPr>
        <w:t xml:space="preserve"> </w:t>
      </w:r>
      <w:r>
        <w:rPr>
          <w:sz w:val="20"/>
        </w:rPr>
        <w:t>referred</w:t>
      </w:r>
      <w:r>
        <w:rPr>
          <w:spacing w:val="-10"/>
          <w:sz w:val="20"/>
        </w:rPr>
        <w:t xml:space="preserve"> </w:t>
      </w:r>
      <w:r>
        <w:rPr>
          <w:sz w:val="20"/>
        </w:rPr>
        <w:t>to</w:t>
      </w:r>
      <w:r>
        <w:rPr>
          <w:spacing w:val="-10"/>
          <w:sz w:val="20"/>
        </w:rPr>
        <w:t xml:space="preserve"> </w:t>
      </w:r>
      <w:r>
        <w:rPr>
          <w:sz w:val="20"/>
        </w:rPr>
        <w:t>legal</w:t>
      </w:r>
      <w:r>
        <w:rPr>
          <w:spacing w:val="-10"/>
          <w:sz w:val="20"/>
        </w:rPr>
        <w:t xml:space="preserve"> </w:t>
      </w:r>
      <w:r>
        <w:rPr>
          <w:sz w:val="20"/>
        </w:rPr>
        <w:t>at</w:t>
      </w:r>
      <w:r>
        <w:rPr>
          <w:spacing w:val="-10"/>
          <w:sz w:val="20"/>
        </w:rPr>
        <w:t xml:space="preserve"> </w:t>
      </w:r>
      <w:r>
        <w:rPr>
          <w:sz w:val="20"/>
        </w:rPr>
        <w:t>360</w:t>
      </w:r>
      <w:r>
        <w:rPr>
          <w:spacing w:val="-11"/>
          <w:sz w:val="20"/>
        </w:rPr>
        <w:t xml:space="preserve"> </w:t>
      </w:r>
      <w:r>
        <w:rPr>
          <w:sz w:val="20"/>
        </w:rPr>
        <w:t>dpd.</w:t>
      </w:r>
      <w:r>
        <w:rPr>
          <w:spacing w:val="-12"/>
          <w:sz w:val="20"/>
        </w:rPr>
        <w:t xml:space="preserve"> </w:t>
      </w:r>
      <w:r>
        <w:rPr>
          <w:sz w:val="20"/>
        </w:rPr>
        <w:t>Filing of</w:t>
      </w:r>
      <w:r>
        <w:rPr>
          <w:spacing w:val="-12"/>
          <w:sz w:val="20"/>
        </w:rPr>
        <w:t xml:space="preserve"> </w:t>
      </w:r>
      <w:r>
        <w:rPr>
          <w:sz w:val="20"/>
        </w:rPr>
        <w:t>suits</w:t>
      </w:r>
      <w:r>
        <w:rPr>
          <w:spacing w:val="-11"/>
          <w:sz w:val="20"/>
        </w:rPr>
        <w:t xml:space="preserve"> </w:t>
      </w:r>
      <w:r>
        <w:rPr>
          <w:sz w:val="20"/>
        </w:rPr>
        <w:t>against</w:t>
      </w:r>
      <w:r>
        <w:rPr>
          <w:spacing w:val="-11"/>
          <w:sz w:val="20"/>
        </w:rPr>
        <w:t xml:space="preserve"> </w:t>
      </w:r>
      <w:r>
        <w:rPr>
          <w:sz w:val="20"/>
        </w:rPr>
        <w:t>accounts</w:t>
      </w:r>
      <w:r>
        <w:rPr>
          <w:spacing w:val="-12"/>
          <w:sz w:val="20"/>
        </w:rPr>
        <w:t xml:space="preserve"> </w:t>
      </w:r>
      <w:r>
        <w:rPr>
          <w:sz w:val="20"/>
        </w:rPr>
        <w:t>having</w:t>
      </w:r>
      <w:r>
        <w:rPr>
          <w:spacing w:val="-11"/>
          <w:sz w:val="20"/>
        </w:rPr>
        <w:t xml:space="preserve"> </w:t>
      </w:r>
      <w:r>
        <w:rPr>
          <w:sz w:val="20"/>
        </w:rPr>
        <w:t>amount</w:t>
      </w:r>
      <w:r>
        <w:rPr>
          <w:spacing w:val="-11"/>
          <w:sz w:val="20"/>
        </w:rPr>
        <w:t xml:space="preserve"> </w:t>
      </w:r>
      <w:r>
        <w:rPr>
          <w:sz w:val="20"/>
        </w:rPr>
        <w:t>less</w:t>
      </w:r>
      <w:r>
        <w:rPr>
          <w:spacing w:val="-12"/>
          <w:sz w:val="20"/>
        </w:rPr>
        <w:t xml:space="preserve"> </w:t>
      </w:r>
      <w:r>
        <w:rPr>
          <w:sz w:val="20"/>
        </w:rPr>
        <w:t>than</w:t>
      </w:r>
      <w:r>
        <w:rPr>
          <w:spacing w:val="-11"/>
          <w:sz w:val="20"/>
        </w:rPr>
        <w:t xml:space="preserve"> </w:t>
      </w:r>
      <w:r>
        <w:rPr>
          <w:sz w:val="20"/>
        </w:rPr>
        <w:t>PKR</w:t>
      </w:r>
      <w:r>
        <w:rPr>
          <w:spacing w:val="-11"/>
          <w:sz w:val="20"/>
        </w:rPr>
        <w:t xml:space="preserve"> </w:t>
      </w:r>
      <w:r>
        <w:rPr>
          <w:sz w:val="20"/>
        </w:rPr>
        <w:t>150,000/-</w:t>
      </w:r>
      <w:r>
        <w:rPr>
          <w:spacing w:val="-12"/>
          <w:sz w:val="20"/>
        </w:rPr>
        <w:t xml:space="preserve"> </w:t>
      </w:r>
      <w:r>
        <w:rPr>
          <w:sz w:val="20"/>
        </w:rPr>
        <w:t>is</w:t>
      </w:r>
      <w:r>
        <w:rPr>
          <w:spacing w:val="-11"/>
          <w:sz w:val="20"/>
        </w:rPr>
        <w:t xml:space="preserve"> </w:t>
      </w:r>
      <w:r>
        <w:rPr>
          <w:sz w:val="20"/>
        </w:rPr>
        <w:t>left</w:t>
      </w:r>
      <w:r>
        <w:rPr>
          <w:spacing w:val="-11"/>
          <w:sz w:val="20"/>
        </w:rPr>
        <w:t xml:space="preserve"> </w:t>
      </w:r>
      <w:r>
        <w:rPr>
          <w:sz w:val="20"/>
        </w:rPr>
        <w:t>at</w:t>
      </w:r>
      <w:r>
        <w:rPr>
          <w:spacing w:val="-11"/>
          <w:sz w:val="20"/>
        </w:rPr>
        <w:t xml:space="preserve"> </w:t>
      </w:r>
      <w:r>
        <w:rPr>
          <w:sz w:val="20"/>
        </w:rPr>
        <w:t>the</w:t>
      </w:r>
      <w:r>
        <w:rPr>
          <w:spacing w:val="-12"/>
          <w:sz w:val="20"/>
        </w:rPr>
        <w:t xml:space="preserve"> </w:t>
      </w:r>
      <w:r>
        <w:rPr>
          <w:sz w:val="20"/>
        </w:rPr>
        <w:t>discretion</w:t>
      </w:r>
      <w:r>
        <w:rPr>
          <w:spacing w:val="-11"/>
          <w:sz w:val="20"/>
        </w:rPr>
        <w:t xml:space="preserve"> </w:t>
      </w:r>
      <w:r>
        <w:rPr>
          <w:sz w:val="20"/>
        </w:rPr>
        <w:t>of</w:t>
      </w:r>
      <w:r>
        <w:rPr>
          <w:spacing w:val="-11"/>
          <w:sz w:val="20"/>
        </w:rPr>
        <w:t xml:space="preserve"> </w:t>
      </w:r>
      <w:r>
        <w:rPr>
          <w:sz w:val="20"/>
        </w:rPr>
        <w:t>Head</w:t>
      </w:r>
      <w:r>
        <w:rPr>
          <w:spacing w:val="-12"/>
          <w:sz w:val="20"/>
        </w:rPr>
        <w:t xml:space="preserve"> </w:t>
      </w:r>
      <w:r>
        <w:rPr>
          <w:sz w:val="20"/>
        </w:rPr>
        <w:t>of</w:t>
      </w:r>
      <w:r>
        <w:rPr>
          <w:spacing w:val="-11"/>
          <w:sz w:val="20"/>
        </w:rPr>
        <w:t xml:space="preserve"> </w:t>
      </w:r>
      <w:r>
        <w:rPr>
          <w:sz w:val="20"/>
        </w:rPr>
        <w:t>Collection &amp; Recovery.</w:t>
      </w:r>
    </w:p>
    <w:p w:rsidR="006B2B4C" w:rsidRDefault="001A6304">
      <w:pPr>
        <w:pStyle w:val="ListParagraph"/>
        <w:numPr>
          <w:ilvl w:val="1"/>
          <w:numId w:val="8"/>
        </w:numPr>
        <w:tabs>
          <w:tab w:val="left" w:pos="743"/>
        </w:tabs>
        <w:spacing w:line="276" w:lineRule="auto"/>
        <w:ind w:right="304"/>
        <w:jc w:val="both"/>
        <w:rPr>
          <w:sz w:val="20"/>
        </w:rPr>
      </w:pPr>
      <w:r>
        <w:rPr>
          <w:sz w:val="20"/>
        </w:rPr>
        <w:t>If an account</w:t>
      </w:r>
      <w:r>
        <w:rPr>
          <w:spacing w:val="-1"/>
          <w:sz w:val="20"/>
        </w:rPr>
        <w:t xml:space="preserve"> </w:t>
      </w:r>
      <w:r>
        <w:rPr>
          <w:sz w:val="20"/>
        </w:rPr>
        <w:t>is</w:t>
      </w:r>
      <w:r>
        <w:rPr>
          <w:spacing w:val="-1"/>
          <w:sz w:val="20"/>
        </w:rPr>
        <w:t xml:space="preserve"> </w:t>
      </w:r>
      <w:r>
        <w:rPr>
          <w:sz w:val="20"/>
        </w:rPr>
        <w:t>not</w:t>
      </w:r>
      <w:r>
        <w:rPr>
          <w:spacing w:val="-1"/>
          <w:sz w:val="20"/>
        </w:rPr>
        <w:t xml:space="preserve"> </w:t>
      </w:r>
      <w:r>
        <w:rPr>
          <w:sz w:val="20"/>
        </w:rPr>
        <w:t>referred to legal as per defined process then</w:t>
      </w:r>
      <w:r>
        <w:rPr>
          <w:spacing w:val="-1"/>
          <w:sz w:val="20"/>
        </w:rPr>
        <w:t xml:space="preserve"> </w:t>
      </w:r>
      <w:r>
        <w:rPr>
          <w:sz w:val="20"/>
        </w:rPr>
        <w:t>deferral must be obtained from GH-RMG to keep the account with recovery.</w:t>
      </w:r>
    </w:p>
    <w:p w:rsidR="006B2B4C" w:rsidRDefault="006B2B4C">
      <w:pPr>
        <w:pStyle w:val="ListParagraph"/>
        <w:spacing w:line="276" w:lineRule="auto"/>
        <w:jc w:val="both"/>
        <w:rPr>
          <w:sz w:val="20"/>
        </w:rPr>
        <w:sectPr w:rsidR="006B2B4C">
          <w:pgSz w:w="12240" w:h="15840"/>
          <w:pgMar w:top="1340" w:right="1133" w:bottom="1340" w:left="1417" w:header="520" w:footer="1150" w:gutter="0"/>
          <w:cols w:space="720"/>
        </w:sectPr>
      </w:pPr>
    </w:p>
    <w:p w:rsidR="006B2B4C" w:rsidRDefault="001A6304">
      <w:pPr>
        <w:pStyle w:val="ListParagraph"/>
        <w:numPr>
          <w:ilvl w:val="1"/>
          <w:numId w:val="8"/>
        </w:numPr>
        <w:tabs>
          <w:tab w:val="left" w:pos="743"/>
        </w:tabs>
        <w:spacing w:before="89" w:line="273" w:lineRule="auto"/>
        <w:ind w:right="310"/>
        <w:rPr>
          <w:sz w:val="20"/>
        </w:rPr>
      </w:pPr>
      <w:r>
        <w:rPr>
          <w:sz w:val="20"/>
        </w:rPr>
        <w:lastRenderedPageBreak/>
        <w:t>Skip accounts will not be forwarded to legal until traced out or avoid getting time barred in case of high balance accounts and subject to availability of sufficient legal budget / funds.</w:t>
      </w:r>
    </w:p>
    <w:p w:rsidR="006B2B4C" w:rsidRDefault="006B2B4C">
      <w:pPr>
        <w:pStyle w:val="BodyText"/>
        <w:spacing w:before="97"/>
      </w:pPr>
    </w:p>
    <w:p w:rsidR="006B2B4C" w:rsidRDefault="001A6304">
      <w:pPr>
        <w:pStyle w:val="Heading3"/>
        <w:jc w:val="both"/>
      </w:pPr>
      <w:r>
        <w:t>Statement</w:t>
      </w:r>
      <w:r>
        <w:rPr>
          <w:spacing w:val="-4"/>
        </w:rPr>
        <w:t xml:space="preserve"> </w:t>
      </w:r>
      <w:r>
        <w:rPr>
          <w:spacing w:val="-2"/>
        </w:rPr>
        <w:t>Cycles</w:t>
      </w:r>
    </w:p>
    <w:p w:rsidR="006B2B4C" w:rsidRDefault="001A6304">
      <w:pPr>
        <w:pStyle w:val="BodyText"/>
        <w:spacing w:before="45" w:line="276" w:lineRule="auto"/>
        <w:ind w:left="23" w:right="306"/>
        <w:jc w:val="both"/>
      </w:pPr>
      <w:r>
        <w:t xml:space="preserve">There may be 6-7 payment cycles including one for </w:t>
      </w:r>
      <w:r>
        <w:t xml:space="preserve">staff. Statement cycles can be added as per the portfolio </w:t>
      </w:r>
      <w:r>
        <w:rPr>
          <w:spacing w:val="-2"/>
        </w:rPr>
        <w:t>requirement.</w:t>
      </w:r>
    </w:p>
    <w:p w:rsidR="006B2B4C" w:rsidRDefault="006B2B4C">
      <w:pPr>
        <w:pStyle w:val="BodyText"/>
        <w:spacing w:before="92"/>
      </w:pPr>
    </w:p>
    <w:p w:rsidR="006B2B4C" w:rsidRDefault="001A6304">
      <w:pPr>
        <w:pStyle w:val="Heading3"/>
        <w:jc w:val="both"/>
      </w:pPr>
      <w:r>
        <w:t>Right</w:t>
      </w:r>
      <w:r>
        <w:rPr>
          <w:spacing w:val="-2"/>
        </w:rPr>
        <w:t xml:space="preserve"> </w:t>
      </w:r>
      <w:r>
        <w:t>of</w:t>
      </w:r>
      <w:r>
        <w:rPr>
          <w:spacing w:val="-2"/>
        </w:rPr>
        <w:t xml:space="preserve"> </w:t>
      </w:r>
      <w:r>
        <w:t>Set-</w:t>
      </w:r>
      <w:r>
        <w:rPr>
          <w:spacing w:val="-5"/>
        </w:rPr>
        <w:t>Off</w:t>
      </w:r>
    </w:p>
    <w:p w:rsidR="006B2B4C" w:rsidRDefault="001A6304">
      <w:pPr>
        <w:pStyle w:val="BodyText"/>
        <w:spacing w:before="45" w:line="276" w:lineRule="auto"/>
        <w:ind w:left="23" w:right="302"/>
        <w:jc w:val="both"/>
      </w:pPr>
      <w:r>
        <w:t>The policy allows JS Bank to debit a liability account of a customer (Current or Saving account in any currency, also applicable to Sole Proprietorship) for the outsta</w:t>
      </w:r>
      <w:r>
        <w:t>nding amount to be off-set against that customer’s delinquent / written-off account in any Asset Product. Dormant / Joint Accounts will not be set off (unless joint account allows either/or sign-off).</w:t>
      </w:r>
    </w:p>
    <w:p w:rsidR="006B2B4C" w:rsidRDefault="006B2B4C">
      <w:pPr>
        <w:pStyle w:val="BodyText"/>
        <w:spacing w:line="276" w:lineRule="auto"/>
        <w:jc w:val="both"/>
        <w:sectPr w:rsidR="006B2B4C">
          <w:pgSz w:w="12240" w:h="15840"/>
          <w:pgMar w:top="1340" w:right="1133" w:bottom="1340" w:left="1417" w:header="520" w:footer="1150" w:gutter="0"/>
          <w:cols w:space="720"/>
        </w:sectPr>
      </w:pPr>
    </w:p>
    <w:p w:rsidR="006B2B4C" w:rsidRDefault="001A6304">
      <w:pPr>
        <w:spacing w:before="88" w:line="276" w:lineRule="auto"/>
        <w:ind w:left="23"/>
        <w:rPr>
          <w:b/>
          <w:sz w:val="32"/>
        </w:rPr>
      </w:pPr>
      <w:bookmarkStart w:id="20" w:name="_bookmark19"/>
      <w:bookmarkEnd w:id="20"/>
      <w:r>
        <w:rPr>
          <w:b/>
          <w:color w:val="808080"/>
          <w:sz w:val="32"/>
        </w:rPr>
        <w:lastRenderedPageBreak/>
        <w:t>Fraud Risk Management &amp; Card Authorizatio</w:t>
      </w:r>
      <w:r>
        <w:rPr>
          <w:b/>
          <w:color w:val="808080"/>
          <w:sz w:val="32"/>
        </w:rPr>
        <w:t xml:space="preserve">n &amp; Fraud Detection Unit </w:t>
      </w:r>
      <w:r>
        <w:rPr>
          <w:b/>
          <w:color w:val="808080"/>
          <w:spacing w:val="-2"/>
          <w:sz w:val="32"/>
        </w:rPr>
        <w:t>(CAFD)</w:t>
      </w:r>
    </w:p>
    <w:p w:rsidR="006B2B4C" w:rsidRDefault="001A6304">
      <w:pPr>
        <w:pStyle w:val="Heading3"/>
        <w:spacing w:before="201"/>
      </w:pPr>
      <w:r>
        <w:rPr>
          <w:spacing w:val="-2"/>
        </w:rPr>
        <w:t>Introduction</w:t>
      </w:r>
    </w:p>
    <w:p w:rsidR="006B2B4C" w:rsidRDefault="001A6304">
      <w:pPr>
        <w:pStyle w:val="BodyText"/>
        <w:spacing w:before="45" w:line="276" w:lineRule="auto"/>
        <w:ind w:left="23" w:right="304"/>
        <w:jc w:val="both"/>
      </w:pPr>
      <w:r>
        <w:t>Credit</w:t>
      </w:r>
      <w:r>
        <w:rPr>
          <w:spacing w:val="-1"/>
        </w:rPr>
        <w:t xml:space="preserve"> </w:t>
      </w:r>
      <w:r>
        <w:t>Card with higher</w:t>
      </w:r>
      <w:r>
        <w:rPr>
          <w:spacing w:val="-1"/>
        </w:rPr>
        <w:t xml:space="preserve"> </w:t>
      </w:r>
      <w:r>
        <w:t>volumes –</w:t>
      </w:r>
      <w:r>
        <w:rPr>
          <w:spacing w:val="-2"/>
        </w:rPr>
        <w:t xml:space="preserve"> </w:t>
      </w:r>
      <w:r>
        <w:t>low-ticket size</w:t>
      </w:r>
      <w:r>
        <w:rPr>
          <w:spacing w:val="-1"/>
        </w:rPr>
        <w:t xml:space="preserve"> </w:t>
      </w:r>
      <w:r>
        <w:t>transactions, is</w:t>
      </w:r>
      <w:r>
        <w:rPr>
          <w:spacing w:val="-2"/>
        </w:rPr>
        <w:t xml:space="preserve"> </w:t>
      </w:r>
      <w:r>
        <w:t>largely exposed to fraudulent intents</w:t>
      </w:r>
      <w:r>
        <w:rPr>
          <w:spacing w:val="-2"/>
        </w:rPr>
        <w:t xml:space="preserve"> </w:t>
      </w:r>
      <w:r>
        <w:t>on a routine basis. Fraud Risk Management Unit (FRMU) mainly deals in prevention, detection, deterrence, i</w:t>
      </w:r>
      <w:r>
        <w:t>nvestigation and recoveries of fraudulent losses. This Unit is intended to prevent and minimize losses resulting from intentional malfunctioning by customers, unauthorized and fraudulent users.</w:t>
      </w:r>
    </w:p>
    <w:p w:rsidR="006B2B4C" w:rsidRDefault="006B2B4C">
      <w:pPr>
        <w:pStyle w:val="BodyText"/>
        <w:spacing w:before="37"/>
      </w:pPr>
    </w:p>
    <w:p w:rsidR="006B2B4C" w:rsidRDefault="001A6304">
      <w:pPr>
        <w:pStyle w:val="BodyText"/>
        <w:spacing w:line="276" w:lineRule="auto"/>
        <w:ind w:left="23" w:right="304"/>
        <w:jc w:val="both"/>
      </w:pPr>
      <w:r>
        <w:t>FRMU is an independent authority and can conduct Surprise Reviews of any department in order to check process lapses,</w:t>
      </w:r>
      <w:r>
        <w:rPr>
          <w:spacing w:val="-2"/>
        </w:rPr>
        <w:t xml:space="preserve"> </w:t>
      </w:r>
      <w:r>
        <w:t>identify</w:t>
      </w:r>
      <w:r>
        <w:rPr>
          <w:spacing w:val="-2"/>
        </w:rPr>
        <w:t xml:space="preserve"> </w:t>
      </w:r>
      <w:r>
        <w:t>areas</w:t>
      </w:r>
      <w:r>
        <w:rPr>
          <w:spacing w:val="-3"/>
        </w:rPr>
        <w:t xml:space="preserve"> </w:t>
      </w:r>
      <w:r>
        <w:t>for</w:t>
      </w:r>
      <w:r>
        <w:rPr>
          <w:spacing w:val="-2"/>
        </w:rPr>
        <w:t xml:space="preserve"> </w:t>
      </w:r>
      <w:r>
        <w:t>development</w:t>
      </w:r>
      <w:r>
        <w:rPr>
          <w:spacing w:val="-2"/>
        </w:rPr>
        <w:t xml:space="preserve"> </w:t>
      </w:r>
      <w:r>
        <w:t>or</w:t>
      </w:r>
      <w:r>
        <w:rPr>
          <w:spacing w:val="-2"/>
        </w:rPr>
        <w:t xml:space="preserve"> </w:t>
      </w:r>
      <w:r>
        <w:t>highlight</w:t>
      </w:r>
      <w:r>
        <w:rPr>
          <w:spacing w:val="-2"/>
        </w:rPr>
        <w:t xml:space="preserve"> </w:t>
      </w:r>
      <w:r>
        <w:t>any</w:t>
      </w:r>
      <w:r>
        <w:rPr>
          <w:spacing w:val="-2"/>
        </w:rPr>
        <w:t xml:space="preserve"> </w:t>
      </w:r>
      <w:r>
        <w:t>breach</w:t>
      </w:r>
      <w:r>
        <w:rPr>
          <w:spacing w:val="-2"/>
        </w:rPr>
        <w:t xml:space="preserve"> </w:t>
      </w:r>
      <w:r>
        <w:t>of</w:t>
      </w:r>
      <w:r>
        <w:rPr>
          <w:spacing w:val="-4"/>
        </w:rPr>
        <w:t xml:space="preserve"> </w:t>
      </w:r>
      <w:r>
        <w:t>policy.</w:t>
      </w:r>
      <w:r>
        <w:rPr>
          <w:spacing w:val="-2"/>
        </w:rPr>
        <w:t xml:space="preserve"> </w:t>
      </w:r>
      <w:r>
        <w:t>The</w:t>
      </w:r>
      <w:r>
        <w:rPr>
          <w:spacing w:val="-3"/>
        </w:rPr>
        <w:t xml:space="preserve"> </w:t>
      </w:r>
      <w:r>
        <w:t>reviews</w:t>
      </w:r>
      <w:r>
        <w:rPr>
          <w:spacing w:val="-4"/>
        </w:rPr>
        <w:t xml:space="preserve"> </w:t>
      </w:r>
      <w:r>
        <w:t>will</w:t>
      </w:r>
      <w:r>
        <w:rPr>
          <w:spacing w:val="-3"/>
        </w:rPr>
        <w:t xml:space="preserve"> </w:t>
      </w:r>
      <w:r>
        <w:t>be</w:t>
      </w:r>
      <w:r>
        <w:rPr>
          <w:spacing w:val="-3"/>
        </w:rPr>
        <w:t xml:space="preserve"> </w:t>
      </w:r>
      <w:r>
        <w:t>based</w:t>
      </w:r>
      <w:r>
        <w:rPr>
          <w:spacing w:val="-2"/>
        </w:rPr>
        <w:t xml:space="preserve"> </w:t>
      </w:r>
      <w:r>
        <w:t>on</w:t>
      </w:r>
      <w:r>
        <w:rPr>
          <w:spacing w:val="-2"/>
        </w:rPr>
        <w:t xml:space="preserve"> </w:t>
      </w:r>
      <w:r>
        <w:t>the</w:t>
      </w:r>
      <w:r>
        <w:rPr>
          <w:spacing w:val="-3"/>
        </w:rPr>
        <w:t xml:space="preserve"> </w:t>
      </w:r>
      <w:r>
        <w:t>reports</w:t>
      </w:r>
      <w:r>
        <w:rPr>
          <w:spacing w:val="-3"/>
        </w:rPr>
        <w:t xml:space="preserve"> </w:t>
      </w:r>
      <w:r>
        <w:t>or observations of any fraudule</w:t>
      </w:r>
      <w:r>
        <w:t>nt activity. FRMU can interrogate any staff at any time to get the information and highlight the issue to the Management if found any irregularity to safeguard the interest of the Bank.</w:t>
      </w:r>
    </w:p>
    <w:p w:rsidR="006B2B4C" w:rsidRDefault="006B2B4C">
      <w:pPr>
        <w:pStyle w:val="BodyText"/>
        <w:spacing w:before="35"/>
      </w:pPr>
    </w:p>
    <w:p w:rsidR="006B2B4C" w:rsidRDefault="001A6304">
      <w:pPr>
        <w:pStyle w:val="Heading3"/>
      </w:pPr>
      <w:r>
        <w:t xml:space="preserve">Fraud </w:t>
      </w:r>
      <w:r>
        <w:rPr>
          <w:spacing w:val="-2"/>
        </w:rPr>
        <w:t>Definition</w:t>
      </w:r>
    </w:p>
    <w:p w:rsidR="006B2B4C" w:rsidRDefault="001A6304">
      <w:pPr>
        <w:pStyle w:val="BodyText"/>
        <w:spacing w:before="45" w:line="276" w:lineRule="auto"/>
        <w:ind w:left="23" w:right="309"/>
        <w:jc w:val="both"/>
      </w:pPr>
      <w:r>
        <w:t>"Fraud" is defined as "An action or a set of actions resulting in unauthorized usage of credit facilities where the person may or may not have participated with or without third party collusion, or a person has misrepresented his/her</w:t>
      </w:r>
      <w:r>
        <w:rPr>
          <w:spacing w:val="-1"/>
        </w:rPr>
        <w:t xml:space="preserve"> </w:t>
      </w:r>
      <w:r>
        <w:t>status</w:t>
      </w:r>
      <w:r>
        <w:rPr>
          <w:spacing w:val="-2"/>
        </w:rPr>
        <w:t xml:space="preserve"> </w:t>
      </w:r>
      <w:r>
        <w:t>to obtain</w:t>
      </w:r>
      <w:r>
        <w:rPr>
          <w:spacing w:val="-3"/>
        </w:rPr>
        <w:t xml:space="preserve"> </w:t>
      </w:r>
      <w:r>
        <w:t>a cre</w:t>
      </w:r>
      <w:r>
        <w:t>dit</w:t>
      </w:r>
      <w:r>
        <w:rPr>
          <w:spacing w:val="-1"/>
        </w:rPr>
        <w:t xml:space="preserve"> </w:t>
      </w:r>
      <w:r>
        <w:t>facility.</w:t>
      </w:r>
      <w:r>
        <w:rPr>
          <w:spacing w:val="-1"/>
        </w:rPr>
        <w:t xml:space="preserve"> </w:t>
      </w:r>
      <w:r>
        <w:t>It includes</w:t>
      </w:r>
      <w:r>
        <w:rPr>
          <w:spacing w:val="-2"/>
        </w:rPr>
        <w:t xml:space="preserve"> </w:t>
      </w:r>
      <w:r>
        <w:t>action</w:t>
      </w:r>
      <w:r>
        <w:rPr>
          <w:spacing w:val="-2"/>
        </w:rPr>
        <w:t xml:space="preserve"> </w:t>
      </w:r>
      <w:r>
        <w:t>or</w:t>
      </w:r>
      <w:r>
        <w:rPr>
          <w:spacing w:val="-3"/>
        </w:rPr>
        <w:t xml:space="preserve"> </w:t>
      </w:r>
      <w:r>
        <w:t>set of</w:t>
      </w:r>
      <w:r>
        <w:rPr>
          <w:spacing w:val="-2"/>
        </w:rPr>
        <w:t xml:space="preserve"> </w:t>
      </w:r>
      <w:r>
        <w:t>actions</w:t>
      </w:r>
      <w:r>
        <w:rPr>
          <w:spacing w:val="-2"/>
        </w:rPr>
        <w:t xml:space="preserve"> </w:t>
      </w:r>
      <w:r>
        <w:t>by any individual and/or</w:t>
      </w:r>
      <w:r>
        <w:rPr>
          <w:spacing w:val="-3"/>
        </w:rPr>
        <w:t xml:space="preserve"> </w:t>
      </w:r>
      <w:r>
        <w:t>service</w:t>
      </w:r>
      <w:r>
        <w:rPr>
          <w:spacing w:val="-2"/>
        </w:rPr>
        <w:t xml:space="preserve"> </w:t>
      </w:r>
      <w:r>
        <w:t>provider associated with the Bank, which might result in the misuse of confidential data and/or financial losses".</w:t>
      </w:r>
    </w:p>
    <w:p w:rsidR="006B2B4C" w:rsidRDefault="001A6304">
      <w:pPr>
        <w:pStyle w:val="BodyText"/>
        <w:ind w:left="23"/>
        <w:jc w:val="both"/>
      </w:pPr>
      <w:r>
        <w:t>Fraud</w:t>
      </w:r>
      <w:r>
        <w:rPr>
          <w:spacing w:val="-6"/>
        </w:rPr>
        <w:t xml:space="preserve"> </w:t>
      </w:r>
      <w:r>
        <w:t>can</w:t>
      </w:r>
      <w:r>
        <w:rPr>
          <w:spacing w:val="-5"/>
        </w:rPr>
        <w:t xml:space="preserve"> </w:t>
      </w:r>
      <w:r>
        <w:t>be</w:t>
      </w:r>
      <w:r>
        <w:rPr>
          <w:spacing w:val="-6"/>
        </w:rPr>
        <w:t xml:space="preserve"> </w:t>
      </w:r>
      <w:r>
        <w:t>classified</w:t>
      </w:r>
      <w:r>
        <w:rPr>
          <w:spacing w:val="-5"/>
        </w:rPr>
        <w:t xml:space="preserve"> </w:t>
      </w:r>
      <w:r>
        <w:t>into</w:t>
      </w:r>
      <w:r>
        <w:rPr>
          <w:spacing w:val="-5"/>
        </w:rPr>
        <w:t xml:space="preserve"> </w:t>
      </w:r>
      <w:r>
        <w:t>two</w:t>
      </w:r>
      <w:r>
        <w:rPr>
          <w:spacing w:val="-5"/>
        </w:rPr>
        <w:t xml:space="preserve"> </w:t>
      </w:r>
      <w:r>
        <w:rPr>
          <w:spacing w:val="-2"/>
        </w:rPr>
        <w:t>categories:</w:t>
      </w:r>
    </w:p>
    <w:p w:rsidR="006B2B4C" w:rsidRDefault="006B2B4C">
      <w:pPr>
        <w:pStyle w:val="BodyText"/>
        <w:spacing w:before="74"/>
      </w:pPr>
    </w:p>
    <w:p w:rsidR="006B2B4C" w:rsidRDefault="001A6304">
      <w:pPr>
        <w:pStyle w:val="BodyText"/>
        <w:ind w:left="23"/>
        <w:jc w:val="both"/>
      </w:pPr>
      <w:r>
        <w:rPr>
          <w:spacing w:val="-2"/>
          <w:u w:val="single"/>
        </w:rPr>
        <w:t>Employee/In</w:t>
      </w:r>
      <w:r>
        <w:rPr>
          <w:spacing w:val="-2"/>
          <w:u w:val="single"/>
        </w:rPr>
        <w:t>ternal</w:t>
      </w:r>
      <w:r>
        <w:rPr>
          <w:spacing w:val="11"/>
          <w:u w:val="single"/>
        </w:rPr>
        <w:t xml:space="preserve"> </w:t>
      </w:r>
      <w:r>
        <w:rPr>
          <w:spacing w:val="-4"/>
          <w:u w:val="single"/>
        </w:rPr>
        <w:t>Fraud</w:t>
      </w:r>
    </w:p>
    <w:p w:rsidR="006B2B4C" w:rsidRDefault="001A6304">
      <w:pPr>
        <w:pStyle w:val="BodyText"/>
        <w:spacing w:before="37" w:line="276" w:lineRule="auto"/>
        <w:ind w:left="23" w:right="302"/>
        <w:jc w:val="both"/>
      </w:pPr>
      <w:r>
        <w:t>Internal fraud is defined as any deliberate or dishonest act committed by an employee (permanent headcount, contract</w:t>
      </w:r>
      <w:r>
        <w:rPr>
          <w:spacing w:val="-3"/>
        </w:rPr>
        <w:t xml:space="preserve"> </w:t>
      </w:r>
      <w:r>
        <w:t>staff</w:t>
      </w:r>
      <w:r>
        <w:rPr>
          <w:spacing w:val="-5"/>
        </w:rPr>
        <w:t xml:space="preserve"> </w:t>
      </w:r>
      <w:r>
        <w:t>or</w:t>
      </w:r>
      <w:r>
        <w:rPr>
          <w:spacing w:val="-3"/>
        </w:rPr>
        <w:t xml:space="preserve"> </w:t>
      </w:r>
      <w:r>
        <w:t>temporary</w:t>
      </w:r>
      <w:r>
        <w:rPr>
          <w:spacing w:val="-3"/>
        </w:rPr>
        <w:t xml:space="preserve"> </w:t>
      </w:r>
      <w:r>
        <w:t>staff)</w:t>
      </w:r>
      <w:r>
        <w:rPr>
          <w:spacing w:val="-4"/>
        </w:rPr>
        <w:t xml:space="preserve"> </w:t>
      </w:r>
      <w:r>
        <w:t>of</w:t>
      </w:r>
      <w:r>
        <w:rPr>
          <w:spacing w:val="-5"/>
        </w:rPr>
        <w:t xml:space="preserve"> </w:t>
      </w:r>
      <w:r>
        <w:t>JS</w:t>
      </w:r>
      <w:r>
        <w:rPr>
          <w:spacing w:val="-5"/>
        </w:rPr>
        <w:t xml:space="preserve"> </w:t>
      </w:r>
      <w:r>
        <w:t>Bank</w:t>
      </w:r>
      <w:r>
        <w:rPr>
          <w:spacing w:val="-3"/>
        </w:rPr>
        <w:t xml:space="preserve"> </w:t>
      </w:r>
      <w:r>
        <w:t>that</w:t>
      </w:r>
      <w:r>
        <w:rPr>
          <w:spacing w:val="-3"/>
        </w:rPr>
        <w:t xml:space="preserve"> </w:t>
      </w:r>
      <w:r>
        <w:t>result</w:t>
      </w:r>
      <w:r>
        <w:rPr>
          <w:spacing w:val="-3"/>
        </w:rPr>
        <w:t xml:space="preserve"> </w:t>
      </w:r>
      <w:r>
        <w:t>in</w:t>
      </w:r>
      <w:r>
        <w:rPr>
          <w:spacing w:val="-3"/>
        </w:rPr>
        <w:t xml:space="preserve"> </w:t>
      </w:r>
      <w:r>
        <w:t>actual</w:t>
      </w:r>
      <w:r>
        <w:rPr>
          <w:spacing w:val="-3"/>
        </w:rPr>
        <w:t xml:space="preserve"> </w:t>
      </w:r>
      <w:r>
        <w:t>or</w:t>
      </w:r>
      <w:r>
        <w:rPr>
          <w:spacing w:val="-3"/>
        </w:rPr>
        <w:t xml:space="preserve"> </w:t>
      </w:r>
      <w:r>
        <w:t>attempted</w:t>
      </w:r>
      <w:r>
        <w:rPr>
          <w:spacing w:val="-3"/>
        </w:rPr>
        <w:t xml:space="preserve"> </w:t>
      </w:r>
      <w:r>
        <w:t>financial</w:t>
      </w:r>
      <w:r>
        <w:rPr>
          <w:spacing w:val="-4"/>
        </w:rPr>
        <w:t xml:space="preserve"> </w:t>
      </w:r>
      <w:r>
        <w:t>wrongdoings,</w:t>
      </w:r>
      <w:r>
        <w:rPr>
          <w:spacing w:val="-3"/>
        </w:rPr>
        <w:t xml:space="preserve"> </w:t>
      </w:r>
      <w:r>
        <w:t xml:space="preserve">falsification of documents, or any act of deceptions to obtain improper financial benefits for one self or for the benefit of a third </w:t>
      </w:r>
      <w:r>
        <w:rPr>
          <w:spacing w:val="-2"/>
        </w:rPr>
        <w:t>party.</w:t>
      </w:r>
    </w:p>
    <w:p w:rsidR="006B2B4C" w:rsidRDefault="006B2B4C">
      <w:pPr>
        <w:pStyle w:val="BodyText"/>
        <w:spacing w:before="36"/>
      </w:pPr>
    </w:p>
    <w:p w:rsidR="006B2B4C" w:rsidRDefault="001A6304">
      <w:pPr>
        <w:pStyle w:val="BodyText"/>
        <w:ind w:left="23"/>
        <w:jc w:val="both"/>
      </w:pPr>
      <w:r>
        <w:rPr>
          <w:u w:val="single"/>
        </w:rPr>
        <w:t>External</w:t>
      </w:r>
      <w:r>
        <w:rPr>
          <w:spacing w:val="-9"/>
          <w:u w:val="single"/>
        </w:rPr>
        <w:t xml:space="preserve"> </w:t>
      </w:r>
      <w:r>
        <w:rPr>
          <w:spacing w:val="-2"/>
          <w:u w:val="single"/>
        </w:rPr>
        <w:t>Fraud</w:t>
      </w:r>
    </w:p>
    <w:p w:rsidR="006B2B4C" w:rsidRDefault="001A6304">
      <w:pPr>
        <w:pStyle w:val="BodyText"/>
        <w:spacing w:before="37" w:line="276" w:lineRule="auto"/>
        <w:ind w:left="23" w:right="310"/>
        <w:jc w:val="both"/>
      </w:pPr>
      <w:r>
        <w:t>External fraud can be</w:t>
      </w:r>
      <w:r>
        <w:rPr>
          <w:spacing w:val="-2"/>
        </w:rPr>
        <w:t xml:space="preserve"> </w:t>
      </w:r>
      <w:r>
        <w:t>defined where</w:t>
      </w:r>
      <w:r>
        <w:rPr>
          <w:spacing w:val="-2"/>
        </w:rPr>
        <w:t xml:space="preserve"> </w:t>
      </w:r>
      <w:r>
        <w:t>third parties, such as organized crime</w:t>
      </w:r>
      <w:r>
        <w:rPr>
          <w:spacing w:val="-2"/>
        </w:rPr>
        <w:t xml:space="preserve"> </w:t>
      </w:r>
      <w:r>
        <w:t xml:space="preserve">groups, external agency </w:t>
      </w:r>
      <w:r>
        <w:t>staff, dishonest businesses or individuals, take money from banks to which they are not entitled and refuse to pay back. In some cases fraudsters may work in collusion with bank staff.</w:t>
      </w:r>
    </w:p>
    <w:p w:rsidR="006B2B4C" w:rsidRDefault="006B2B4C">
      <w:pPr>
        <w:pStyle w:val="BodyText"/>
        <w:spacing w:before="35"/>
      </w:pPr>
    </w:p>
    <w:p w:rsidR="006B2B4C" w:rsidRDefault="001A6304">
      <w:pPr>
        <w:pStyle w:val="Heading3"/>
      </w:pPr>
      <w:r>
        <w:t>Strategies</w:t>
      </w:r>
      <w:r>
        <w:rPr>
          <w:spacing w:val="-3"/>
        </w:rPr>
        <w:t xml:space="preserve"> </w:t>
      </w:r>
      <w:r>
        <w:t>of</w:t>
      </w:r>
      <w:r>
        <w:rPr>
          <w:spacing w:val="-3"/>
        </w:rPr>
        <w:t xml:space="preserve"> </w:t>
      </w:r>
      <w:r>
        <w:t>Fraud</w:t>
      </w:r>
      <w:r>
        <w:rPr>
          <w:spacing w:val="-3"/>
        </w:rPr>
        <w:t xml:space="preserve"> </w:t>
      </w:r>
      <w:r>
        <w:t>Risk</w:t>
      </w:r>
      <w:r>
        <w:rPr>
          <w:spacing w:val="-3"/>
        </w:rPr>
        <w:t xml:space="preserve"> </w:t>
      </w:r>
      <w:r>
        <w:rPr>
          <w:spacing w:val="-2"/>
        </w:rPr>
        <w:t>Management</w:t>
      </w:r>
    </w:p>
    <w:p w:rsidR="006B2B4C" w:rsidRDefault="001A6304">
      <w:pPr>
        <w:pStyle w:val="BodyText"/>
        <w:spacing w:before="45" w:line="276" w:lineRule="auto"/>
        <w:ind w:left="23" w:right="308"/>
        <w:jc w:val="both"/>
      </w:pPr>
      <w:r>
        <w:t xml:space="preserve">This process seeks to distil from </w:t>
      </w:r>
      <w:r>
        <w:t>a diverse range of sources, the most effective strategies and programs which have been</w:t>
      </w:r>
      <w:r>
        <w:rPr>
          <w:spacing w:val="-4"/>
        </w:rPr>
        <w:t xml:space="preserve"> </w:t>
      </w:r>
      <w:r>
        <w:t>used</w:t>
      </w:r>
      <w:r>
        <w:rPr>
          <w:spacing w:val="-4"/>
        </w:rPr>
        <w:t xml:space="preserve"> </w:t>
      </w:r>
      <w:r>
        <w:t>successfully</w:t>
      </w:r>
      <w:r>
        <w:rPr>
          <w:spacing w:val="-4"/>
        </w:rPr>
        <w:t xml:space="preserve"> </w:t>
      </w:r>
      <w:r>
        <w:t>to</w:t>
      </w:r>
      <w:r>
        <w:rPr>
          <w:spacing w:val="-4"/>
        </w:rPr>
        <w:t xml:space="preserve"> </w:t>
      </w:r>
      <w:r>
        <w:t>prevent</w:t>
      </w:r>
      <w:r>
        <w:rPr>
          <w:spacing w:val="-4"/>
        </w:rPr>
        <w:t xml:space="preserve"> </w:t>
      </w:r>
      <w:r>
        <w:t>fraud</w:t>
      </w:r>
      <w:r>
        <w:rPr>
          <w:spacing w:val="-4"/>
        </w:rPr>
        <w:t xml:space="preserve"> </w:t>
      </w:r>
      <w:r>
        <w:t>perpetrated</w:t>
      </w:r>
      <w:r>
        <w:rPr>
          <w:spacing w:val="-4"/>
        </w:rPr>
        <w:t xml:space="preserve"> </w:t>
      </w:r>
      <w:r>
        <w:t>against organizations</w:t>
      </w:r>
      <w:r>
        <w:rPr>
          <w:spacing w:val="-6"/>
        </w:rPr>
        <w:t xml:space="preserve"> </w:t>
      </w:r>
      <w:r>
        <w:t>and</w:t>
      </w:r>
      <w:r>
        <w:rPr>
          <w:spacing w:val="-4"/>
        </w:rPr>
        <w:t xml:space="preserve"> </w:t>
      </w:r>
      <w:r>
        <w:t>which</w:t>
      </w:r>
      <w:r>
        <w:rPr>
          <w:spacing w:val="-4"/>
        </w:rPr>
        <w:t xml:space="preserve"> </w:t>
      </w:r>
      <w:r>
        <w:t>have</w:t>
      </w:r>
      <w:r>
        <w:rPr>
          <w:spacing w:val="-5"/>
        </w:rPr>
        <w:t xml:space="preserve"> </w:t>
      </w:r>
      <w:r>
        <w:t>the</w:t>
      </w:r>
      <w:r>
        <w:rPr>
          <w:spacing w:val="-5"/>
        </w:rPr>
        <w:t xml:space="preserve"> </w:t>
      </w:r>
      <w:r>
        <w:t>greatest</w:t>
      </w:r>
      <w:r>
        <w:rPr>
          <w:spacing w:val="-4"/>
        </w:rPr>
        <w:t xml:space="preserve"> </w:t>
      </w:r>
      <w:r>
        <w:t>potential</w:t>
      </w:r>
      <w:r>
        <w:rPr>
          <w:spacing w:val="-5"/>
        </w:rPr>
        <w:t xml:space="preserve"> </w:t>
      </w:r>
      <w:r>
        <w:t>to prevent emerging instances of fraud in future.</w:t>
      </w:r>
    </w:p>
    <w:p w:rsidR="006B2B4C" w:rsidRDefault="001A6304">
      <w:pPr>
        <w:pStyle w:val="BodyText"/>
        <w:spacing w:before="1"/>
        <w:ind w:left="23"/>
        <w:jc w:val="both"/>
      </w:pPr>
      <w:r>
        <w:t>Following</w:t>
      </w:r>
      <w:r>
        <w:rPr>
          <w:spacing w:val="-6"/>
        </w:rPr>
        <w:t xml:space="preserve"> </w:t>
      </w:r>
      <w:r>
        <w:t>fi</w:t>
      </w:r>
      <w:r>
        <w:t>ve</w:t>
      </w:r>
      <w:r>
        <w:rPr>
          <w:spacing w:val="-7"/>
        </w:rPr>
        <w:t xml:space="preserve"> </w:t>
      </w:r>
      <w:r>
        <w:t>areas,</w:t>
      </w:r>
      <w:r>
        <w:rPr>
          <w:spacing w:val="-4"/>
        </w:rPr>
        <w:t xml:space="preserve"> </w:t>
      </w:r>
      <w:r>
        <w:t>which</w:t>
      </w:r>
      <w:r>
        <w:rPr>
          <w:spacing w:val="-5"/>
        </w:rPr>
        <w:t xml:space="preserve"> </w:t>
      </w:r>
      <w:r>
        <w:t>are</w:t>
      </w:r>
      <w:r>
        <w:rPr>
          <w:spacing w:val="-7"/>
        </w:rPr>
        <w:t xml:space="preserve"> </w:t>
      </w:r>
      <w:r>
        <w:t>described</w:t>
      </w:r>
      <w:r>
        <w:rPr>
          <w:spacing w:val="-6"/>
        </w:rPr>
        <w:t xml:space="preserve"> </w:t>
      </w:r>
      <w:r>
        <w:t>as</w:t>
      </w:r>
      <w:r>
        <w:rPr>
          <w:spacing w:val="-7"/>
        </w:rPr>
        <w:t xml:space="preserve"> </w:t>
      </w:r>
      <w:r>
        <w:t>“best</w:t>
      </w:r>
      <w:r>
        <w:rPr>
          <w:spacing w:val="-6"/>
        </w:rPr>
        <w:t xml:space="preserve"> </w:t>
      </w:r>
      <w:r>
        <w:t>practice</w:t>
      </w:r>
      <w:r>
        <w:rPr>
          <w:spacing w:val="-7"/>
        </w:rPr>
        <w:t xml:space="preserve"> </w:t>
      </w:r>
      <w:r>
        <w:t>in</w:t>
      </w:r>
      <w:r>
        <w:rPr>
          <w:spacing w:val="-6"/>
        </w:rPr>
        <w:t xml:space="preserve"> </w:t>
      </w:r>
      <w:r>
        <w:t>fraud</w:t>
      </w:r>
      <w:r>
        <w:rPr>
          <w:spacing w:val="-6"/>
        </w:rPr>
        <w:t xml:space="preserve"> </w:t>
      </w:r>
      <w:r>
        <w:t>prevention”,</w:t>
      </w:r>
      <w:r>
        <w:rPr>
          <w:spacing w:val="-5"/>
        </w:rPr>
        <w:t xml:space="preserve"> </w:t>
      </w:r>
      <w:r>
        <w:rPr>
          <w:spacing w:val="-4"/>
        </w:rPr>
        <w:t>are:</w:t>
      </w:r>
    </w:p>
    <w:p w:rsidR="006B2B4C" w:rsidRDefault="001A6304">
      <w:pPr>
        <w:pStyle w:val="ListParagraph"/>
        <w:numPr>
          <w:ilvl w:val="0"/>
          <w:numId w:val="7"/>
        </w:numPr>
        <w:tabs>
          <w:tab w:val="left" w:pos="212"/>
        </w:tabs>
        <w:spacing w:before="36"/>
        <w:ind w:left="212" w:hanging="189"/>
        <w:rPr>
          <w:sz w:val="20"/>
        </w:rPr>
      </w:pPr>
      <w:r>
        <w:rPr>
          <w:sz w:val="20"/>
        </w:rPr>
        <w:t>Fraud</w:t>
      </w:r>
      <w:r>
        <w:rPr>
          <w:spacing w:val="-6"/>
          <w:sz w:val="20"/>
        </w:rPr>
        <w:t xml:space="preserve"> </w:t>
      </w:r>
      <w:r>
        <w:rPr>
          <w:sz w:val="20"/>
        </w:rPr>
        <w:t>Awareness</w:t>
      </w:r>
      <w:r>
        <w:rPr>
          <w:spacing w:val="-7"/>
          <w:sz w:val="20"/>
        </w:rPr>
        <w:t xml:space="preserve"> </w:t>
      </w:r>
      <w:r>
        <w:rPr>
          <w:sz w:val="20"/>
        </w:rPr>
        <w:t>and</w:t>
      </w:r>
      <w:r>
        <w:rPr>
          <w:spacing w:val="-5"/>
          <w:sz w:val="20"/>
        </w:rPr>
        <w:t xml:space="preserve"> </w:t>
      </w:r>
      <w:r>
        <w:rPr>
          <w:spacing w:val="-2"/>
          <w:sz w:val="20"/>
        </w:rPr>
        <w:t>Education</w:t>
      </w:r>
    </w:p>
    <w:p w:rsidR="006B2B4C" w:rsidRDefault="001A6304">
      <w:pPr>
        <w:pStyle w:val="ListParagraph"/>
        <w:numPr>
          <w:ilvl w:val="0"/>
          <w:numId w:val="7"/>
        </w:numPr>
        <w:tabs>
          <w:tab w:val="left" w:pos="223"/>
        </w:tabs>
        <w:spacing w:before="37"/>
        <w:ind w:left="223" w:hanging="200"/>
        <w:rPr>
          <w:sz w:val="20"/>
        </w:rPr>
      </w:pPr>
      <w:r>
        <w:rPr>
          <w:sz w:val="20"/>
        </w:rPr>
        <w:t>Fraud</w:t>
      </w:r>
      <w:r>
        <w:rPr>
          <w:spacing w:val="-7"/>
          <w:sz w:val="20"/>
        </w:rPr>
        <w:t xml:space="preserve"> </w:t>
      </w:r>
      <w:r>
        <w:rPr>
          <w:spacing w:val="-2"/>
          <w:sz w:val="20"/>
        </w:rPr>
        <w:t>Prevention</w:t>
      </w:r>
    </w:p>
    <w:p w:rsidR="006B2B4C" w:rsidRDefault="001A6304">
      <w:pPr>
        <w:pStyle w:val="ListParagraph"/>
        <w:numPr>
          <w:ilvl w:val="0"/>
          <w:numId w:val="7"/>
        </w:numPr>
        <w:tabs>
          <w:tab w:val="left" w:pos="200"/>
        </w:tabs>
        <w:spacing w:before="36"/>
        <w:ind w:left="200" w:hanging="177"/>
        <w:rPr>
          <w:sz w:val="20"/>
        </w:rPr>
      </w:pPr>
      <w:r>
        <w:rPr>
          <w:sz w:val="20"/>
        </w:rPr>
        <w:t>Fraud</w:t>
      </w:r>
      <w:r>
        <w:rPr>
          <w:spacing w:val="-5"/>
          <w:sz w:val="20"/>
        </w:rPr>
        <w:t xml:space="preserve"> </w:t>
      </w:r>
      <w:r>
        <w:rPr>
          <w:spacing w:val="-2"/>
          <w:sz w:val="20"/>
        </w:rPr>
        <w:t>Detection</w:t>
      </w:r>
    </w:p>
    <w:p w:rsidR="006B2B4C" w:rsidRDefault="001A6304">
      <w:pPr>
        <w:pStyle w:val="ListParagraph"/>
        <w:numPr>
          <w:ilvl w:val="0"/>
          <w:numId w:val="7"/>
        </w:numPr>
        <w:tabs>
          <w:tab w:val="left" w:pos="223"/>
        </w:tabs>
        <w:spacing w:before="37"/>
        <w:ind w:left="223" w:hanging="200"/>
        <w:rPr>
          <w:sz w:val="20"/>
        </w:rPr>
      </w:pPr>
      <w:r>
        <w:rPr>
          <w:sz w:val="20"/>
        </w:rPr>
        <w:t>Fraud</w:t>
      </w:r>
      <w:r>
        <w:rPr>
          <w:spacing w:val="-9"/>
          <w:sz w:val="20"/>
        </w:rPr>
        <w:t xml:space="preserve"> </w:t>
      </w:r>
      <w:r>
        <w:rPr>
          <w:sz w:val="20"/>
        </w:rPr>
        <w:t>Investigation</w:t>
      </w:r>
      <w:r>
        <w:rPr>
          <w:spacing w:val="-9"/>
          <w:sz w:val="20"/>
        </w:rPr>
        <w:t xml:space="preserve"> </w:t>
      </w:r>
      <w:r>
        <w:rPr>
          <w:sz w:val="20"/>
        </w:rPr>
        <w:t>and</w:t>
      </w:r>
      <w:r>
        <w:rPr>
          <w:spacing w:val="-9"/>
          <w:sz w:val="20"/>
        </w:rPr>
        <w:t xml:space="preserve"> </w:t>
      </w:r>
      <w:r>
        <w:rPr>
          <w:spacing w:val="-2"/>
          <w:sz w:val="20"/>
        </w:rPr>
        <w:t>Recovery</w:t>
      </w:r>
    </w:p>
    <w:p w:rsidR="006B2B4C" w:rsidRDefault="001A6304">
      <w:pPr>
        <w:pStyle w:val="ListParagraph"/>
        <w:numPr>
          <w:ilvl w:val="0"/>
          <w:numId w:val="7"/>
        </w:numPr>
        <w:tabs>
          <w:tab w:val="left" w:pos="216"/>
        </w:tabs>
        <w:spacing w:before="37"/>
        <w:ind w:left="216" w:hanging="193"/>
        <w:rPr>
          <w:sz w:val="20"/>
        </w:rPr>
      </w:pPr>
      <w:r>
        <w:rPr>
          <w:sz w:val="20"/>
        </w:rPr>
        <w:t>Fraud</w:t>
      </w:r>
      <w:r>
        <w:rPr>
          <w:spacing w:val="-7"/>
          <w:sz w:val="20"/>
        </w:rPr>
        <w:t xml:space="preserve"> </w:t>
      </w:r>
      <w:r>
        <w:rPr>
          <w:spacing w:val="-2"/>
          <w:sz w:val="20"/>
        </w:rPr>
        <w:t>Deterrence</w:t>
      </w:r>
    </w:p>
    <w:p w:rsidR="006B2B4C" w:rsidRDefault="006B2B4C">
      <w:pPr>
        <w:pStyle w:val="ListParagraph"/>
        <w:rPr>
          <w:sz w:val="20"/>
        </w:rPr>
        <w:sectPr w:rsidR="006B2B4C">
          <w:pgSz w:w="12240" w:h="15840"/>
          <w:pgMar w:top="1340" w:right="1133" w:bottom="1340" w:left="1417" w:header="520" w:footer="1150" w:gutter="0"/>
          <w:cols w:space="720"/>
        </w:sectPr>
      </w:pPr>
    </w:p>
    <w:p w:rsidR="006B2B4C" w:rsidRDefault="001A6304">
      <w:pPr>
        <w:pStyle w:val="BodyText"/>
        <w:spacing w:before="90" w:line="276" w:lineRule="auto"/>
        <w:ind w:left="23" w:right="315"/>
        <w:jc w:val="both"/>
      </w:pPr>
      <w:r>
        <w:lastRenderedPageBreak/>
        <w:t>Each</w:t>
      </w:r>
      <w:r>
        <w:rPr>
          <w:spacing w:val="-2"/>
        </w:rPr>
        <w:t xml:space="preserve"> </w:t>
      </w:r>
      <w:r>
        <w:t>of</w:t>
      </w:r>
      <w:r>
        <w:rPr>
          <w:spacing w:val="-2"/>
        </w:rPr>
        <w:t xml:space="preserve"> </w:t>
      </w:r>
      <w:r>
        <w:t>these</w:t>
      </w:r>
      <w:r>
        <w:rPr>
          <w:spacing w:val="-3"/>
        </w:rPr>
        <w:t xml:space="preserve"> </w:t>
      </w:r>
      <w:r>
        <w:t>strategies</w:t>
      </w:r>
      <w:r>
        <w:rPr>
          <w:spacing w:val="-4"/>
        </w:rPr>
        <w:t xml:space="preserve"> </w:t>
      </w:r>
      <w:r>
        <w:t>and</w:t>
      </w:r>
      <w:r>
        <w:rPr>
          <w:spacing w:val="-2"/>
        </w:rPr>
        <w:t xml:space="preserve"> </w:t>
      </w:r>
      <w:r>
        <w:t>programs</w:t>
      </w:r>
      <w:r>
        <w:rPr>
          <w:spacing w:val="-2"/>
        </w:rPr>
        <w:t xml:space="preserve"> </w:t>
      </w:r>
      <w:r>
        <w:t>rely</w:t>
      </w:r>
      <w:r>
        <w:rPr>
          <w:spacing w:val="-2"/>
        </w:rPr>
        <w:t xml:space="preserve"> </w:t>
      </w:r>
      <w:r>
        <w:t>on various</w:t>
      </w:r>
      <w:r>
        <w:rPr>
          <w:spacing w:val="-4"/>
        </w:rPr>
        <w:t xml:space="preserve"> </w:t>
      </w:r>
      <w:r>
        <w:t>degrees</w:t>
      </w:r>
      <w:r>
        <w:rPr>
          <w:spacing w:val="-4"/>
        </w:rPr>
        <w:t xml:space="preserve"> </w:t>
      </w:r>
      <w:r>
        <w:t>and</w:t>
      </w:r>
      <w:r>
        <w:rPr>
          <w:spacing w:val="-2"/>
        </w:rPr>
        <w:t xml:space="preserve"> </w:t>
      </w:r>
      <w:r>
        <w:t>actions</w:t>
      </w:r>
      <w:r>
        <w:rPr>
          <w:spacing w:val="-2"/>
        </w:rPr>
        <w:t xml:space="preserve"> </w:t>
      </w:r>
      <w:r>
        <w:t>of</w:t>
      </w:r>
      <w:r>
        <w:rPr>
          <w:spacing w:val="-4"/>
        </w:rPr>
        <w:t xml:space="preserve"> </w:t>
      </w:r>
      <w:r>
        <w:t>FRMU</w:t>
      </w:r>
      <w:r>
        <w:rPr>
          <w:spacing w:val="-1"/>
        </w:rPr>
        <w:t xml:space="preserve"> </w:t>
      </w:r>
      <w:r>
        <w:t>staff</w:t>
      </w:r>
      <w:r>
        <w:rPr>
          <w:spacing w:val="-1"/>
        </w:rPr>
        <w:t xml:space="preserve"> </w:t>
      </w:r>
      <w:r>
        <w:t>as</w:t>
      </w:r>
      <w:r>
        <w:rPr>
          <w:spacing w:val="-3"/>
        </w:rPr>
        <w:t xml:space="preserve"> </w:t>
      </w:r>
      <w:r>
        <w:t>well</w:t>
      </w:r>
      <w:r>
        <w:rPr>
          <w:spacing w:val="-3"/>
        </w:rPr>
        <w:t xml:space="preserve"> </w:t>
      </w:r>
      <w:r>
        <w:t>as</w:t>
      </w:r>
      <w:r>
        <w:rPr>
          <w:spacing w:val="-4"/>
        </w:rPr>
        <w:t xml:space="preserve"> </w:t>
      </w:r>
      <w:r>
        <w:t>technology.</w:t>
      </w:r>
      <w:r>
        <w:rPr>
          <w:spacing w:val="-2"/>
        </w:rPr>
        <w:t xml:space="preserve"> </w:t>
      </w:r>
      <w:r>
        <w:t>The challenge</w:t>
      </w:r>
      <w:r>
        <w:rPr>
          <w:spacing w:val="-6"/>
        </w:rPr>
        <w:t xml:space="preserve"> </w:t>
      </w:r>
      <w:r>
        <w:t>lies,</w:t>
      </w:r>
      <w:r>
        <w:rPr>
          <w:spacing w:val="-5"/>
        </w:rPr>
        <w:t xml:space="preserve"> </w:t>
      </w:r>
      <w:r>
        <w:t>not</w:t>
      </w:r>
      <w:r>
        <w:rPr>
          <w:spacing w:val="-5"/>
        </w:rPr>
        <w:t xml:space="preserve"> </w:t>
      </w:r>
      <w:r>
        <w:t>only</w:t>
      </w:r>
      <w:r>
        <w:rPr>
          <w:spacing w:val="-5"/>
        </w:rPr>
        <w:t xml:space="preserve"> </w:t>
      </w:r>
      <w:r>
        <w:t>in</w:t>
      </w:r>
      <w:r>
        <w:rPr>
          <w:spacing w:val="-5"/>
        </w:rPr>
        <w:t xml:space="preserve"> </w:t>
      </w:r>
      <w:r>
        <w:t>identifying</w:t>
      </w:r>
      <w:r>
        <w:rPr>
          <w:spacing w:val="-6"/>
        </w:rPr>
        <w:t xml:space="preserve"> </w:t>
      </w:r>
      <w:r>
        <w:t>and</w:t>
      </w:r>
      <w:r>
        <w:rPr>
          <w:spacing w:val="-5"/>
        </w:rPr>
        <w:t xml:space="preserve"> </w:t>
      </w:r>
      <w:r>
        <w:t>publicizing</w:t>
      </w:r>
      <w:r>
        <w:rPr>
          <w:spacing w:val="-6"/>
        </w:rPr>
        <w:t xml:space="preserve"> </w:t>
      </w:r>
      <w:r>
        <w:t>these</w:t>
      </w:r>
      <w:r>
        <w:rPr>
          <w:spacing w:val="-6"/>
        </w:rPr>
        <w:t xml:space="preserve"> </w:t>
      </w:r>
      <w:r>
        <w:t>approaches</w:t>
      </w:r>
      <w:r>
        <w:rPr>
          <w:spacing w:val="-6"/>
        </w:rPr>
        <w:t xml:space="preserve"> </w:t>
      </w:r>
      <w:r>
        <w:t>but</w:t>
      </w:r>
      <w:r>
        <w:rPr>
          <w:spacing w:val="-5"/>
        </w:rPr>
        <w:t xml:space="preserve"> </w:t>
      </w:r>
      <w:r>
        <w:t>also</w:t>
      </w:r>
      <w:r>
        <w:rPr>
          <w:spacing w:val="-5"/>
        </w:rPr>
        <w:t xml:space="preserve"> </w:t>
      </w:r>
      <w:r>
        <w:t>in</w:t>
      </w:r>
      <w:r>
        <w:rPr>
          <w:spacing w:val="-5"/>
        </w:rPr>
        <w:t xml:space="preserve"> </w:t>
      </w:r>
      <w:r>
        <w:t>persuading</w:t>
      </w:r>
      <w:r>
        <w:rPr>
          <w:spacing w:val="-6"/>
        </w:rPr>
        <w:t xml:space="preserve"> </w:t>
      </w:r>
      <w:r>
        <w:t>the</w:t>
      </w:r>
      <w:r>
        <w:rPr>
          <w:spacing w:val="-6"/>
        </w:rPr>
        <w:t xml:space="preserve"> </w:t>
      </w:r>
      <w:r>
        <w:t>same.</w:t>
      </w:r>
      <w:r>
        <w:rPr>
          <w:spacing w:val="-5"/>
        </w:rPr>
        <w:t xml:space="preserve"> </w:t>
      </w:r>
      <w:r>
        <w:t>Please</w:t>
      </w:r>
      <w:r>
        <w:rPr>
          <w:spacing w:val="-6"/>
        </w:rPr>
        <w:t xml:space="preserve"> </w:t>
      </w:r>
      <w:r>
        <w:t>refer to FRMU Process Manual for further details and understanding.</w:t>
      </w:r>
    </w:p>
    <w:p w:rsidR="006B2B4C" w:rsidRDefault="006B2B4C">
      <w:pPr>
        <w:pStyle w:val="BodyText"/>
        <w:spacing w:before="90"/>
      </w:pPr>
    </w:p>
    <w:p w:rsidR="006B2B4C" w:rsidRDefault="001A6304">
      <w:pPr>
        <w:pStyle w:val="Heading3"/>
        <w:jc w:val="both"/>
      </w:pPr>
      <w:r>
        <w:t>Common</w:t>
      </w:r>
      <w:r>
        <w:rPr>
          <w:spacing w:val="-4"/>
        </w:rPr>
        <w:t xml:space="preserve"> </w:t>
      </w:r>
      <w:r>
        <w:t>Types</w:t>
      </w:r>
      <w:r>
        <w:rPr>
          <w:spacing w:val="-1"/>
        </w:rPr>
        <w:t xml:space="preserve"> </w:t>
      </w:r>
      <w:r>
        <w:t>of</w:t>
      </w:r>
      <w:r>
        <w:rPr>
          <w:spacing w:val="-1"/>
        </w:rPr>
        <w:t xml:space="preserve"> </w:t>
      </w:r>
      <w:r>
        <w:rPr>
          <w:spacing w:val="-4"/>
        </w:rPr>
        <w:t>Fraud</w:t>
      </w:r>
    </w:p>
    <w:p w:rsidR="006B2B4C" w:rsidRDefault="001A6304">
      <w:pPr>
        <w:pStyle w:val="BodyText"/>
        <w:spacing w:before="47" w:line="276" w:lineRule="auto"/>
        <w:ind w:left="23" w:right="305"/>
        <w:jc w:val="both"/>
      </w:pPr>
      <w:r>
        <w:t>The specific forms of fraud encountered in an issuing member’s particular area largely determine fraud control efforts. Unfortunately, payment card fraud now encompasses a wide range of fraudulent and criminal activities involving an equally broad</w:t>
      </w:r>
      <w:r>
        <w:t xml:space="preserve"> spectrum of perpetrators.</w:t>
      </w:r>
    </w:p>
    <w:p w:rsidR="006B2B4C" w:rsidRDefault="006B2B4C">
      <w:pPr>
        <w:pStyle w:val="BodyText"/>
        <w:spacing w:before="37"/>
      </w:pPr>
    </w:p>
    <w:p w:rsidR="006B2B4C" w:rsidRDefault="001A6304">
      <w:pPr>
        <w:pStyle w:val="BodyText"/>
        <w:ind w:left="23"/>
        <w:jc w:val="both"/>
      </w:pPr>
      <w:r>
        <w:t>Some</w:t>
      </w:r>
      <w:r>
        <w:rPr>
          <w:spacing w:val="-7"/>
        </w:rPr>
        <w:t xml:space="preserve"> </w:t>
      </w:r>
      <w:r>
        <w:t>of</w:t>
      </w:r>
      <w:r>
        <w:rPr>
          <w:spacing w:val="-7"/>
        </w:rPr>
        <w:t xml:space="preserve"> </w:t>
      </w:r>
      <w:r>
        <w:t>the</w:t>
      </w:r>
      <w:r>
        <w:rPr>
          <w:spacing w:val="-6"/>
        </w:rPr>
        <w:t xml:space="preserve"> </w:t>
      </w:r>
      <w:r>
        <w:t>more</w:t>
      </w:r>
      <w:r>
        <w:rPr>
          <w:spacing w:val="-4"/>
        </w:rPr>
        <w:t xml:space="preserve"> </w:t>
      </w:r>
      <w:r>
        <w:t>frequently</w:t>
      </w:r>
      <w:r>
        <w:rPr>
          <w:spacing w:val="-2"/>
        </w:rPr>
        <w:t xml:space="preserve"> </w:t>
      </w:r>
      <w:r>
        <w:t>encountered</w:t>
      </w:r>
      <w:r>
        <w:rPr>
          <w:spacing w:val="-6"/>
        </w:rPr>
        <w:t xml:space="preserve"> </w:t>
      </w:r>
      <w:r>
        <w:t>forms</w:t>
      </w:r>
      <w:r>
        <w:rPr>
          <w:spacing w:val="-7"/>
        </w:rPr>
        <w:t xml:space="preserve"> </w:t>
      </w:r>
      <w:r>
        <w:t>of</w:t>
      </w:r>
      <w:r>
        <w:rPr>
          <w:spacing w:val="-4"/>
        </w:rPr>
        <w:t xml:space="preserve"> </w:t>
      </w:r>
      <w:r>
        <w:t>fraud</w:t>
      </w:r>
      <w:r>
        <w:rPr>
          <w:spacing w:val="-5"/>
        </w:rPr>
        <w:t xml:space="preserve"> </w:t>
      </w:r>
      <w:r>
        <w:t>include</w:t>
      </w:r>
      <w:r>
        <w:rPr>
          <w:spacing w:val="-6"/>
        </w:rPr>
        <w:t xml:space="preserve"> </w:t>
      </w:r>
      <w:r>
        <w:t>the</w:t>
      </w:r>
      <w:r>
        <w:rPr>
          <w:spacing w:val="-6"/>
        </w:rPr>
        <w:t xml:space="preserve"> </w:t>
      </w:r>
      <w:r>
        <w:rPr>
          <w:spacing w:val="-2"/>
        </w:rPr>
        <w:t>following:</w:t>
      </w:r>
    </w:p>
    <w:p w:rsidR="006B2B4C" w:rsidRDefault="006B2B4C">
      <w:pPr>
        <w:pStyle w:val="BodyText"/>
        <w:spacing w:before="74"/>
      </w:pPr>
    </w:p>
    <w:p w:rsidR="006B2B4C" w:rsidRDefault="001A6304">
      <w:pPr>
        <w:pStyle w:val="BodyText"/>
        <w:spacing w:line="276" w:lineRule="auto"/>
        <w:ind w:left="23" w:right="311"/>
        <w:jc w:val="both"/>
      </w:pPr>
      <w:r>
        <w:rPr>
          <w:b/>
        </w:rPr>
        <w:t>Lost and Stolen Cards:</w:t>
      </w:r>
      <w:r>
        <w:rPr>
          <w:b/>
          <w:spacing w:val="40"/>
        </w:rPr>
        <w:t xml:space="preserve"> </w:t>
      </w:r>
      <w:r>
        <w:t>Losses</w:t>
      </w:r>
      <w:r>
        <w:rPr>
          <w:spacing w:val="-2"/>
        </w:rPr>
        <w:t xml:space="preserve"> </w:t>
      </w:r>
      <w:r>
        <w:t>resulting</w:t>
      </w:r>
      <w:r>
        <w:rPr>
          <w:spacing w:val="-1"/>
        </w:rPr>
        <w:t xml:space="preserve"> </w:t>
      </w:r>
      <w:r>
        <w:t>from</w:t>
      </w:r>
      <w:r>
        <w:rPr>
          <w:spacing w:val="-2"/>
        </w:rPr>
        <w:t xml:space="preserve"> </w:t>
      </w:r>
      <w:r>
        <w:t>fraudulent transactions</w:t>
      </w:r>
      <w:r>
        <w:rPr>
          <w:spacing w:val="-2"/>
        </w:rPr>
        <w:t xml:space="preserve"> </w:t>
      </w:r>
      <w:r>
        <w:t>in this</w:t>
      </w:r>
      <w:r>
        <w:rPr>
          <w:spacing w:val="-2"/>
        </w:rPr>
        <w:t xml:space="preserve"> </w:t>
      </w:r>
      <w:r>
        <w:t>category are</w:t>
      </w:r>
      <w:r>
        <w:rPr>
          <w:spacing w:val="-2"/>
        </w:rPr>
        <w:t xml:space="preserve"> </w:t>
      </w:r>
      <w:r>
        <w:t>those</w:t>
      </w:r>
      <w:r>
        <w:rPr>
          <w:spacing w:val="-2"/>
        </w:rPr>
        <w:t xml:space="preserve"> </w:t>
      </w:r>
      <w:r>
        <w:t>that occur after</w:t>
      </w:r>
      <w:r>
        <w:rPr>
          <w:spacing w:val="-1"/>
        </w:rPr>
        <w:t xml:space="preserve"> </w:t>
      </w:r>
      <w:r>
        <w:t>the cardholder has a card that was in their possession is lost or stolen. It does not include cards stolen from the mail, before the cardholder received it.</w:t>
      </w:r>
    </w:p>
    <w:p w:rsidR="006B2B4C" w:rsidRDefault="001A6304">
      <w:pPr>
        <w:pStyle w:val="BodyText"/>
        <w:spacing w:line="276" w:lineRule="auto"/>
        <w:ind w:left="23" w:right="305"/>
        <w:jc w:val="both"/>
      </w:pPr>
      <w:r>
        <w:t>If</w:t>
      </w:r>
      <w:r>
        <w:rPr>
          <w:spacing w:val="-3"/>
        </w:rPr>
        <w:t xml:space="preserve"> </w:t>
      </w:r>
      <w:r>
        <w:t>the</w:t>
      </w:r>
      <w:r>
        <w:rPr>
          <w:spacing w:val="-3"/>
        </w:rPr>
        <w:t xml:space="preserve"> </w:t>
      </w:r>
      <w:r>
        <w:t>Card</w:t>
      </w:r>
      <w:r>
        <w:rPr>
          <w:spacing w:val="-2"/>
        </w:rPr>
        <w:t xml:space="preserve"> </w:t>
      </w:r>
      <w:r>
        <w:t>and/or</w:t>
      </w:r>
      <w:r>
        <w:rPr>
          <w:spacing w:val="-2"/>
        </w:rPr>
        <w:t xml:space="preserve"> </w:t>
      </w:r>
      <w:r>
        <w:t>the</w:t>
      </w:r>
      <w:r>
        <w:rPr>
          <w:spacing w:val="-3"/>
        </w:rPr>
        <w:t xml:space="preserve"> </w:t>
      </w:r>
      <w:r>
        <w:t>Supplementary</w:t>
      </w:r>
      <w:r>
        <w:rPr>
          <w:spacing w:val="-2"/>
        </w:rPr>
        <w:t xml:space="preserve"> </w:t>
      </w:r>
      <w:r>
        <w:t>Card</w:t>
      </w:r>
      <w:r>
        <w:rPr>
          <w:spacing w:val="-2"/>
        </w:rPr>
        <w:t xml:space="preserve"> </w:t>
      </w:r>
      <w:r>
        <w:t>is</w:t>
      </w:r>
      <w:r>
        <w:rPr>
          <w:spacing w:val="-4"/>
        </w:rPr>
        <w:t xml:space="preserve"> </w:t>
      </w:r>
      <w:r>
        <w:t>lost</w:t>
      </w:r>
      <w:r>
        <w:rPr>
          <w:spacing w:val="-2"/>
        </w:rPr>
        <w:t xml:space="preserve"> </w:t>
      </w:r>
      <w:r>
        <w:t>or</w:t>
      </w:r>
      <w:r>
        <w:rPr>
          <w:spacing w:val="-2"/>
        </w:rPr>
        <w:t xml:space="preserve"> </w:t>
      </w:r>
      <w:r>
        <w:t>stolen</w:t>
      </w:r>
      <w:r>
        <w:rPr>
          <w:spacing w:val="-2"/>
        </w:rPr>
        <w:t xml:space="preserve"> </w:t>
      </w:r>
      <w:r>
        <w:t>or</w:t>
      </w:r>
      <w:r>
        <w:rPr>
          <w:spacing w:val="-2"/>
        </w:rPr>
        <w:t xml:space="preserve"> </w:t>
      </w:r>
      <w:r>
        <w:t>the</w:t>
      </w:r>
      <w:r>
        <w:rPr>
          <w:spacing w:val="-3"/>
        </w:rPr>
        <w:t xml:space="preserve"> </w:t>
      </w:r>
      <w:r>
        <w:t>ATM</w:t>
      </w:r>
      <w:r>
        <w:rPr>
          <w:spacing w:val="-3"/>
        </w:rPr>
        <w:t xml:space="preserve"> </w:t>
      </w:r>
      <w:r>
        <w:t>PIN</w:t>
      </w:r>
      <w:r>
        <w:rPr>
          <w:spacing w:val="-1"/>
        </w:rPr>
        <w:t xml:space="preserve"> </w:t>
      </w:r>
      <w:r>
        <w:t>or</w:t>
      </w:r>
      <w:r>
        <w:rPr>
          <w:spacing w:val="-2"/>
        </w:rPr>
        <w:t xml:space="preserve"> </w:t>
      </w:r>
      <w:r>
        <w:t>T</w:t>
      </w:r>
      <w:r>
        <w:rPr>
          <w:spacing w:val="-4"/>
        </w:rPr>
        <w:t xml:space="preserve"> </w:t>
      </w:r>
      <w:r>
        <w:t>PIN</w:t>
      </w:r>
      <w:r>
        <w:rPr>
          <w:spacing w:val="-2"/>
        </w:rPr>
        <w:t xml:space="preserve"> </w:t>
      </w:r>
      <w:r>
        <w:t>is</w:t>
      </w:r>
      <w:r>
        <w:rPr>
          <w:spacing w:val="-4"/>
        </w:rPr>
        <w:t xml:space="preserve"> </w:t>
      </w:r>
      <w:r>
        <w:t>disclosed</w:t>
      </w:r>
      <w:r>
        <w:rPr>
          <w:spacing w:val="-2"/>
        </w:rPr>
        <w:t xml:space="preserve"> </w:t>
      </w:r>
      <w:r>
        <w:t>to</w:t>
      </w:r>
      <w:r>
        <w:rPr>
          <w:spacing w:val="-2"/>
        </w:rPr>
        <w:t xml:space="preserve"> </w:t>
      </w:r>
      <w:r>
        <w:t>any</w:t>
      </w:r>
      <w:r>
        <w:rPr>
          <w:spacing w:val="-2"/>
        </w:rPr>
        <w:t xml:space="preserve"> </w:t>
      </w:r>
      <w:r>
        <w:t>third</w:t>
      </w:r>
      <w:r>
        <w:rPr>
          <w:spacing w:val="-2"/>
        </w:rPr>
        <w:t xml:space="preserve"> </w:t>
      </w:r>
      <w:r>
        <w:t>party</w:t>
      </w:r>
      <w:r>
        <w:rPr>
          <w:spacing w:val="-2"/>
        </w:rPr>
        <w:t xml:space="preserve"> </w:t>
      </w:r>
      <w:r>
        <w:t>in whatsoever manner or the Card and/or the Supplementary Card is handed over by the Cardmember or Supplementary</w:t>
      </w:r>
      <w:r>
        <w:rPr>
          <w:spacing w:val="-3"/>
        </w:rPr>
        <w:t xml:space="preserve"> </w:t>
      </w:r>
      <w:r>
        <w:t>Cardmember</w:t>
      </w:r>
      <w:r>
        <w:rPr>
          <w:spacing w:val="-1"/>
        </w:rPr>
        <w:t xml:space="preserve"> </w:t>
      </w:r>
      <w:r>
        <w:t>to</w:t>
      </w:r>
      <w:r>
        <w:rPr>
          <w:spacing w:val="-3"/>
        </w:rPr>
        <w:t xml:space="preserve"> </w:t>
      </w:r>
      <w:r>
        <w:t>a</w:t>
      </w:r>
      <w:r>
        <w:rPr>
          <w:spacing w:val="-3"/>
        </w:rPr>
        <w:t xml:space="preserve"> </w:t>
      </w:r>
      <w:r>
        <w:t>third</w:t>
      </w:r>
      <w:r>
        <w:rPr>
          <w:spacing w:val="-3"/>
        </w:rPr>
        <w:t xml:space="preserve"> </w:t>
      </w:r>
      <w:r>
        <w:t>person,</w:t>
      </w:r>
      <w:r>
        <w:rPr>
          <w:spacing w:val="-3"/>
        </w:rPr>
        <w:t xml:space="preserve"> </w:t>
      </w:r>
      <w:r>
        <w:t>the</w:t>
      </w:r>
      <w:r>
        <w:rPr>
          <w:spacing w:val="-2"/>
        </w:rPr>
        <w:t xml:space="preserve"> </w:t>
      </w:r>
      <w:r>
        <w:t>Cardmember</w:t>
      </w:r>
      <w:r>
        <w:rPr>
          <w:spacing w:val="-3"/>
        </w:rPr>
        <w:t xml:space="preserve"> </w:t>
      </w:r>
      <w:r>
        <w:t>and/or</w:t>
      </w:r>
      <w:r>
        <w:rPr>
          <w:spacing w:val="-3"/>
        </w:rPr>
        <w:t xml:space="preserve"> </w:t>
      </w:r>
      <w:r>
        <w:t>the</w:t>
      </w:r>
      <w:r>
        <w:rPr>
          <w:spacing w:val="-2"/>
        </w:rPr>
        <w:t xml:space="preserve"> </w:t>
      </w:r>
      <w:r>
        <w:t>Supplementary</w:t>
      </w:r>
      <w:r>
        <w:rPr>
          <w:spacing w:val="-3"/>
        </w:rPr>
        <w:t xml:space="preserve"> </w:t>
      </w:r>
      <w:r>
        <w:t>Card</w:t>
      </w:r>
      <w:r>
        <w:rPr>
          <w:spacing w:val="-3"/>
        </w:rPr>
        <w:t xml:space="preserve"> </w:t>
      </w:r>
      <w:r>
        <w:t>shall</w:t>
      </w:r>
      <w:r>
        <w:rPr>
          <w:spacing w:val="-4"/>
        </w:rPr>
        <w:t xml:space="preserve"> </w:t>
      </w:r>
      <w:r>
        <w:t>immediately notify the said loss, theft or di</w:t>
      </w:r>
      <w:r>
        <w:t>sclosure with all material particulars including the Card and/or the Supplementary Card</w:t>
      </w:r>
      <w:r>
        <w:rPr>
          <w:spacing w:val="-7"/>
        </w:rPr>
        <w:t xml:space="preserve"> </w:t>
      </w:r>
      <w:r>
        <w:t>number</w:t>
      </w:r>
      <w:r>
        <w:rPr>
          <w:spacing w:val="-7"/>
        </w:rPr>
        <w:t xml:space="preserve"> </w:t>
      </w:r>
      <w:r>
        <w:t>to</w:t>
      </w:r>
      <w:r>
        <w:rPr>
          <w:spacing w:val="-7"/>
        </w:rPr>
        <w:t xml:space="preserve"> </w:t>
      </w:r>
      <w:r>
        <w:t>the</w:t>
      </w:r>
      <w:r>
        <w:rPr>
          <w:spacing w:val="-8"/>
        </w:rPr>
        <w:t xml:space="preserve"> </w:t>
      </w:r>
      <w:r>
        <w:t>Bank</w:t>
      </w:r>
      <w:r>
        <w:rPr>
          <w:spacing w:val="-7"/>
        </w:rPr>
        <w:t xml:space="preserve"> </w:t>
      </w:r>
      <w:r>
        <w:t>and</w:t>
      </w:r>
      <w:r>
        <w:rPr>
          <w:spacing w:val="-7"/>
        </w:rPr>
        <w:t xml:space="preserve"> </w:t>
      </w:r>
      <w:r>
        <w:t>shall</w:t>
      </w:r>
      <w:r>
        <w:rPr>
          <w:spacing w:val="-7"/>
        </w:rPr>
        <w:t xml:space="preserve"> </w:t>
      </w:r>
      <w:r>
        <w:t>request</w:t>
      </w:r>
      <w:r>
        <w:rPr>
          <w:spacing w:val="-7"/>
        </w:rPr>
        <w:t xml:space="preserve"> </w:t>
      </w:r>
      <w:r>
        <w:t>the</w:t>
      </w:r>
      <w:r>
        <w:rPr>
          <w:spacing w:val="-8"/>
        </w:rPr>
        <w:t xml:space="preserve"> </w:t>
      </w:r>
      <w:r>
        <w:t>Bank</w:t>
      </w:r>
      <w:r>
        <w:rPr>
          <w:spacing w:val="-7"/>
        </w:rPr>
        <w:t xml:space="preserve"> </w:t>
      </w:r>
      <w:r>
        <w:t>to</w:t>
      </w:r>
      <w:r>
        <w:rPr>
          <w:spacing w:val="-7"/>
        </w:rPr>
        <w:t xml:space="preserve"> </w:t>
      </w:r>
      <w:r>
        <w:t>suspend/cancel/block</w:t>
      </w:r>
      <w:r>
        <w:rPr>
          <w:spacing w:val="-7"/>
        </w:rPr>
        <w:t xml:space="preserve"> </w:t>
      </w:r>
      <w:r>
        <w:t>the</w:t>
      </w:r>
      <w:r>
        <w:rPr>
          <w:spacing w:val="-8"/>
        </w:rPr>
        <w:t xml:space="preserve"> </w:t>
      </w:r>
      <w:r>
        <w:t>operations</w:t>
      </w:r>
      <w:r>
        <w:rPr>
          <w:spacing w:val="-8"/>
        </w:rPr>
        <w:t xml:space="preserve"> </w:t>
      </w:r>
      <w:r>
        <w:t>on</w:t>
      </w:r>
      <w:r>
        <w:rPr>
          <w:spacing w:val="-7"/>
        </w:rPr>
        <w:t xml:space="preserve"> </w:t>
      </w:r>
      <w:r>
        <w:t>the</w:t>
      </w:r>
      <w:r>
        <w:rPr>
          <w:spacing w:val="-8"/>
        </w:rPr>
        <w:t xml:space="preserve"> </w:t>
      </w:r>
      <w:r>
        <w:t>Card</w:t>
      </w:r>
      <w:r>
        <w:rPr>
          <w:spacing w:val="-7"/>
        </w:rPr>
        <w:t xml:space="preserve"> </w:t>
      </w:r>
      <w:r>
        <w:t>and/or</w:t>
      </w:r>
      <w:r>
        <w:rPr>
          <w:spacing w:val="-7"/>
        </w:rPr>
        <w:t xml:space="preserve"> </w:t>
      </w:r>
      <w:r>
        <w:t>the Supplementary Card reported lost or stolen and, upon receipt of such report from the Cardmember and/or the Supplementary</w:t>
      </w:r>
      <w:r>
        <w:rPr>
          <w:spacing w:val="-7"/>
        </w:rPr>
        <w:t xml:space="preserve"> </w:t>
      </w:r>
      <w:r>
        <w:t>Card,</w:t>
      </w:r>
      <w:r>
        <w:rPr>
          <w:spacing w:val="-7"/>
        </w:rPr>
        <w:t xml:space="preserve"> </w:t>
      </w:r>
      <w:r>
        <w:t>the</w:t>
      </w:r>
      <w:r>
        <w:rPr>
          <w:spacing w:val="-9"/>
        </w:rPr>
        <w:t xml:space="preserve"> </w:t>
      </w:r>
      <w:r>
        <w:t>Bank</w:t>
      </w:r>
      <w:r>
        <w:rPr>
          <w:spacing w:val="-7"/>
        </w:rPr>
        <w:t xml:space="preserve"> </w:t>
      </w:r>
      <w:r>
        <w:t>shall</w:t>
      </w:r>
      <w:r>
        <w:rPr>
          <w:spacing w:val="-8"/>
        </w:rPr>
        <w:t xml:space="preserve"> </w:t>
      </w:r>
      <w:r>
        <w:t>as</w:t>
      </w:r>
      <w:r>
        <w:rPr>
          <w:spacing w:val="-8"/>
        </w:rPr>
        <w:t xml:space="preserve"> </w:t>
      </w:r>
      <w:r>
        <w:t>soon</w:t>
      </w:r>
      <w:r>
        <w:rPr>
          <w:spacing w:val="-7"/>
        </w:rPr>
        <w:t xml:space="preserve"> </w:t>
      </w:r>
      <w:r>
        <w:t>as</w:t>
      </w:r>
      <w:r>
        <w:rPr>
          <w:spacing w:val="-9"/>
        </w:rPr>
        <w:t xml:space="preserve"> </w:t>
      </w:r>
      <w:r>
        <w:t>reasonably</w:t>
      </w:r>
      <w:r>
        <w:rPr>
          <w:spacing w:val="-7"/>
        </w:rPr>
        <w:t xml:space="preserve"> </w:t>
      </w:r>
      <w:r>
        <w:t>possible</w:t>
      </w:r>
      <w:r>
        <w:rPr>
          <w:spacing w:val="-9"/>
        </w:rPr>
        <w:t xml:space="preserve"> </w:t>
      </w:r>
      <w:r>
        <w:t>suspend/cancel/block</w:t>
      </w:r>
      <w:r>
        <w:rPr>
          <w:spacing w:val="-5"/>
        </w:rPr>
        <w:t xml:space="preserve"> </w:t>
      </w:r>
      <w:r>
        <w:t>the</w:t>
      </w:r>
      <w:r>
        <w:rPr>
          <w:spacing w:val="-9"/>
        </w:rPr>
        <w:t xml:space="preserve"> </w:t>
      </w:r>
      <w:r>
        <w:t>operations</w:t>
      </w:r>
      <w:r>
        <w:rPr>
          <w:spacing w:val="-9"/>
        </w:rPr>
        <w:t xml:space="preserve"> </w:t>
      </w:r>
      <w:r>
        <w:t>of</w:t>
      </w:r>
      <w:r>
        <w:rPr>
          <w:spacing w:val="-9"/>
        </w:rPr>
        <w:t xml:space="preserve"> </w:t>
      </w:r>
      <w:r>
        <w:t>the</w:t>
      </w:r>
      <w:r>
        <w:rPr>
          <w:spacing w:val="-6"/>
        </w:rPr>
        <w:t xml:space="preserve"> </w:t>
      </w:r>
      <w:r>
        <w:t>Card and/or the Supplementary Card a</w:t>
      </w:r>
      <w:r>
        <w:t>nd the Card Account.</w:t>
      </w:r>
    </w:p>
    <w:p w:rsidR="006B2B4C" w:rsidRDefault="006B2B4C">
      <w:pPr>
        <w:pStyle w:val="BodyText"/>
        <w:spacing w:before="35"/>
      </w:pPr>
    </w:p>
    <w:p w:rsidR="006B2B4C" w:rsidRDefault="001A6304">
      <w:pPr>
        <w:pStyle w:val="BodyText"/>
        <w:spacing w:line="276" w:lineRule="auto"/>
        <w:ind w:left="23" w:right="304"/>
        <w:jc w:val="both"/>
      </w:pPr>
      <w:r>
        <w:rPr>
          <w:b/>
        </w:rPr>
        <w:t>Theft</w:t>
      </w:r>
      <w:r>
        <w:rPr>
          <w:b/>
          <w:spacing w:val="-5"/>
        </w:rPr>
        <w:t xml:space="preserve"> </w:t>
      </w:r>
      <w:r>
        <w:rPr>
          <w:b/>
        </w:rPr>
        <w:t>from</w:t>
      </w:r>
      <w:r>
        <w:rPr>
          <w:b/>
          <w:spacing w:val="-5"/>
        </w:rPr>
        <w:t xml:space="preserve"> </w:t>
      </w:r>
      <w:r>
        <w:rPr>
          <w:b/>
        </w:rPr>
        <w:t>Mail:</w:t>
      </w:r>
      <w:r>
        <w:rPr>
          <w:b/>
          <w:spacing w:val="-5"/>
        </w:rPr>
        <w:t xml:space="preserve"> </w:t>
      </w:r>
      <w:r>
        <w:t>An</w:t>
      </w:r>
      <w:r>
        <w:rPr>
          <w:spacing w:val="-5"/>
        </w:rPr>
        <w:t xml:space="preserve"> </w:t>
      </w:r>
      <w:r>
        <w:t>account</w:t>
      </w:r>
      <w:r>
        <w:rPr>
          <w:spacing w:val="-7"/>
        </w:rPr>
        <w:t xml:space="preserve"> </w:t>
      </w:r>
      <w:r>
        <w:t>is</w:t>
      </w:r>
      <w:r>
        <w:rPr>
          <w:spacing w:val="-6"/>
        </w:rPr>
        <w:t xml:space="preserve"> </w:t>
      </w:r>
      <w:r>
        <w:t>considered</w:t>
      </w:r>
      <w:r>
        <w:rPr>
          <w:spacing w:val="-5"/>
        </w:rPr>
        <w:t xml:space="preserve"> </w:t>
      </w:r>
      <w:r>
        <w:t>Not-Received-Item</w:t>
      </w:r>
      <w:r>
        <w:rPr>
          <w:spacing w:val="-6"/>
        </w:rPr>
        <w:t xml:space="preserve"> </w:t>
      </w:r>
      <w:r>
        <w:t>(NRI),</w:t>
      </w:r>
      <w:r>
        <w:rPr>
          <w:spacing w:val="-5"/>
        </w:rPr>
        <w:t xml:space="preserve"> </w:t>
      </w:r>
      <w:r>
        <w:t>when</w:t>
      </w:r>
      <w:r>
        <w:rPr>
          <w:spacing w:val="-5"/>
        </w:rPr>
        <w:t xml:space="preserve"> </w:t>
      </w:r>
      <w:r>
        <w:t>a</w:t>
      </w:r>
      <w:r>
        <w:rPr>
          <w:spacing w:val="-5"/>
        </w:rPr>
        <w:t xml:space="preserve"> </w:t>
      </w:r>
      <w:r>
        <w:t>new</w:t>
      </w:r>
      <w:r>
        <w:rPr>
          <w:spacing w:val="-6"/>
        </w:rPr>
        <w:t xml:space="preserve"> </w:t>
      </w:r>
      <w:r>
        <w:t>or</w:t>
      </w:r>
      <w:r>
        <w:rPr>
          <w:spacing w:val="-5"/>
        </w:rPr>
        <w:t xml:space="preserve"> </w:t>
      </w:r>
      <w:r>
        <w:t>re-issued</w:t>
      </w:r>
      <w:r>
        <w:rPr>
          <w:spacing w:val="-5"/>
        </w:rPr>
        <w:t xml:space="preserve"> </w:t>
      </w:r>
      <w:r>
        <w:t>card</w:t>
      </w:r>
      <w:r>
        <w:rPr>
          <w:spacing w:val="-4"/>
        </w:rPr>
        <w:t xml:space="preserve"> </w:t>
      </w:r>
      <w:r>
        <w:t>is</w:t>
      </w:r>
      <w:r>
        <w:rPr>
          <w:spacing w:val="-7"/>
        </w:rPr>
        <w:t xml:space="preserve"> </w:t>
      </w:r>
      <w:r>
        <w:t>mailed,</w:t>
      </w:r>
      <w:r>
        <w:rPr>
          <w:spacing w:val="-5"/>
        </w:rPr>
        <w:t xml:space="preserve"> </w:t>
      </w:r>
      <w:r>
        <w:t>but</w:t>
      </w:r>
      <w:r>
        <w:rPr>
          <w:spacing w:val="-7"/>
        </w:rPr>
        <w:t xml:space="preserve"> </w:t>
      </w:r>
      <w:r>
        <w:t>not received by the cardholder and not returned to the issuer.</w:t>
      </w:r>
    </w:p>
    <w:p w:rsidR="006B2B4C" w:rsidRDefault="006B2B4C">
      <w:pPr>
        <w:pStyle w:val="BodyText"/>
        <w:spacing w:before="37"/>
      </w:pPr>
    </w:p>
    <w:p w:rsidR="006B2B4C" w:rsidRDefault="001A6304">
      <w:pPr>
        <w:pStyle w:val="BodyText"/>
        <w:spacing w:line="276" w:lineRule="auto"/>
        <w:ind w:left="23" w:right="312"/>
        <w:jc w:val="both"/>
      </w:pPr>
      <w:r>
        <w:rPr>
          <w:b/>
        </w:rPr>
        <w:t>Fraudulent</w:t>
      </w:r>
      <w:r>
        <w:rPr>
          <w:b/>
          <w:spacing w:val="-8"/>
        </w:rPr>
        <w:t xml:space="preserve"> </w:t>
      </w:r>
      <w:r>
        <w:rPr>
          <w:b/>
        </w:rPr>
        <w:t>Applications:</w:t>
      </w:r>
      <w:r>
        <w:rPr>
          <w:b/>
          <w:spacing w:val="-7"/>
        </w:rPr>
        <w:t xml:space="preserve"> </w:t>
      </w:r>
      <w:r>
        <w:t>The</w:t>
      </w:r>
      <w:r>
        <w:rPr>
          <w:spacing w:val="-7"/>
        </w:rPr>
        <w:t xml:space="preserve"> </w:t>
      </w:r>
      <w:r>
        <w:t>term</w:t>
      </w:r>
      <w:r>
        <w:rPr>
          <w:spacing w:val="-9"/>
        </w:rPr>
        <w:t xml:space="preserve"> </w:t>
      </w:r>
      <w:r>
        <w:t>“true</w:t>
      </w:r>
      <w:r>
        <w:rPr>
          <w:spacing w:val="-7"/>
        </w:rPr>
        <w:t xml:space="preserve"> </w:t>
      </w:r>
      <w:r>
        <w:t>name”</w:t>
      </w:r>
      <w:r>
        <w:rPr>
          <w:spacing w:val="-6"/>
        </w:rPr>
        <w:t xml:space="preserve"> </w:t>
      </w:r>
      <w:r>
        <w:t>fraudulent</w:t>
      </w:r>
      <w:r>
        <w:rPr>
          <w:spacing w:val="-6"/>
        </w:rPr>
        <w:t xml:space="preserve"> </w:t>
      </w:r>
      <w:r>
        <w:t>application</w:t>
      </w:r>
      <w:r>
        <w:rPr>
          <w:spacing w:val="-8"/>
        </w:rPr>
        <w:t xml:space="preserve"> </w:t>
      </w:r>
      <w:r>
        <w:t>refers</w:t>
      </w:r>
      <w:r>
        <w:rPr>
          <w:spacing w:val="-9"/>
        </w:rPr>
        <w:t xml:space="preserve"> </w:t>
      </w:r>
      <w:r>
        <w:t>to</w:t>
      </w:r>
      <w:r>
        <w:rPr>
          <w:spacing w:val="-6"/>
        </w:rPr>
        <w:t xml:space="preserve"> </w:t>
      </w:r>
      <w:r>
        <w:t>cases</w:t>
      </w:r>
      <w:r>
        <w:rPr>
          <w:spacing w:val="-8"/>
        </w:rPr>
        <w:t xml:space="preserve"> </w:t>
      </w:r>
      <w:r>
        <w:t>in</w:t>
      </w:r>
      <w:r>
        <w:rPr>
          <w:spacing w:val="-6"/>
        </w:rPr>
        <w:t xml:space="preserve"> </w:t>
      </w:r>
      <w:r>
        <w:t>which</w:t>
      </w:r>
      <w:r>
        <w:rPr>
          <w:spacing w:val="-8"/>
        </w:rPr>
        <w:t xml:space="preserve"> </w:t>
      </w:r>
      <w:r>
        <w:t>an</w:t>
      </w:r>
      <w:r>
        <w:rPr>
          <w:spacing w:val="-8"/>
        </w:rPr>
        <w:t xml:space="preserve"> </w:t>
      </w:r>
      <w:r>
        <w:t>individual</w:t>
      </w:r>
      <w:r>
        <w:rPr>
          <w:spacing w:val="-8"/>
        </w:rPr>
        <w:t xml:space="preserve"> </w:t>
      </w:r>
      <w:r>
        <w:t>obtains a payment card after knowingly using the personal information of someone other than himself or herself on an application for credit.</w:t>
      </w:r>
    </w:p>
    <w:p w:rsidR="006B2B4C" w:rsidRDefault="006B2B4C">
      <w:pPr>
        <w:pStyle w:val="BodyText"/>
        <w:spacing w:before="36"/>
      </w:pPr>
    </w:p>
    <w:p w:rsidR="006B2B4C" w:rsidRDefault="001A6304">
      <w:pPr>
        <w:pStyle w:val="BodyText"/>
        <w:spacing w:before="1" w:line="276" w:lineRule="auto"/>
        <w:ind w:left="23" w:right="313"/>
        <w:jc w:val="both"/>
      </w:pPr>
      <w:r>
        <w:t>The</w:t>
      </w:r>
      <w:r>
        <w:rPr>
          <w:spacing w:val="-3"/>
        </w:rPr>
        <w:t xml:space="preserve"> </w:t>
      </w:r>
      <w:r>
        <w:t>use</w:t>
      </w:r>
      <w:r>
        <w:rPr>
          <w:spacing w:val="-3"/>
        </w:rPr>
        <w:t xml:space="preserve"> </w:t>
      </w:r>
      <w:r>
        <w:t>of</w:t>
      </w:r>
      <w:r>
        <w:rPr>
          <w:spacing w:val="-4"/>
        </w:rPr>
        <w:t xml:space="preserve"> </w:t>
      </w:r>
      <w:r>
        <w:t>false</w:t>
      </w:r>
      <w:r>
        <w:rPr>
          <w:spacing w:val="-3"/>
        </w:rPr>
        <w:t xml:space="preserve"> </w:t>
      </w:r>
      <w:r>
        <w:t>income</w:t>
      </w:r>
      <w:r>
        <w:rPr>
          <w:spacing w:val="-3"/>
        </w:rPr>
        <w:t xml:space="preserve"> </w:t>
      </w:r>
      <w:r>
        <w:t>information</w:t>
      </w:r>
      <w:r>
        <w:rPr>
          <w:spacing w:val="-2"/>
        </w:rPr>
        <w:t xml:space="preserve"> </w:t>
      </w:r>
      <w:r>
        <w:t>or residential</w:t>
      </w:r>
      <w:r>
        <w:rPr>
          <w:spacing w:val="-3"/>
        </w:rPr>
        <w:t xml:space="preserve"> </w:t>
      </w:r>
      <w:r>
        <w:t>status</w:t>
      </w:r>
      <w:r>
        <w:rPr>
          <w:spacing w:val="-4"/>
        </w:rPr>
        <w:t xml:space="preserve"> </w:t>
      </w:r>
      <w:r>
        <w:t>along</w:t>
      </w:r>
      <w:r>
        <w:rPr>
          <w:spacing w:val="-3"/>
        </w:rPr>
        <w:t xml:space="preserve"> </w:t>
      </w:r>
      <w:r>
        <w:t>with</w:t>
      </w:r>
      <w:r>
        <w:rPr>
          <w:spacing w:val="-2"/>
        </w:rPr>
        <w:t xml:space="preserve"> </w:t>
      </w:r>
      <w:r>
        <w:t>true</w:t>
      </w:r>
      <w:r>
        <w:rPr>
          <w:spacing w:val="-3"/>
        </w:rPr>
        <w:t xml:space="preserve"> </w:t>
      </w:r>
      <w:r>
        <w:t>name,</w:t>
      </w:r>
      <w:r>
        <w:rPr>
          <w:spacing w:val="-2"/>
        </w:rPr>
        <w:t xml:space="preserve"> </w:t>
      </w:r>
      <w:r>
        <w:t>address</w:t>
      </w:r>
      <w:r>
        <w:rPr>
          <w:spacing w:val="-1"/>
        </w:rPr>
        <w:t xml:space="preserve"> </w:t>
      </w:r>
      <w:r>
        <w:t>and</w:t>
      </w:r>
      <w:r>
        <w:rPr>
          <w:spacing w:val="-2"/>
        </w:rPr>
        <w:t xml:space="preserve"> </w:t>
      </w:r>
      <w:r>
        <w:t>other</w:t>
      </w:r>
      <w:r>
        <w:rPr>
          <w:spacing w:val="-2"/>
        </w:rPr>
        <w:t xml:space="preserve"> </w:t>
      </w:r>
      <w:r>
        <w:t>details</w:t>
      </w:r>
      <w:r>
        <w:rPr>
          <w:spacing w:val="-4"/>
        </w:rPr>
        <w:t xml:space="preserve"> </w:t>
      </w:r>
      <w:r>
        <w:t>is</w:t>
      </w:r>
      <w:r>
        <w:rPr>
          <w:spacing w:val="-4"/>
        </w:rPr>
        <w:t xml:space="preserve"> </w:t>
      </w:r>
      <w:r>
        <w:t>a</w:t>
      </w:r>
      <w:r>
        <w:rPr>
          <w:spacing w:val="-2"/>
        </w:rPr>
        <w:t xml:space="preserve"> </w:t>
      </w:r>
      <w:r>
        <w:t>credit issue and not considered payment card fraud.</w:t>
      </w:r>
    </w:p>
    <w:p w:rsidR="006B2B4C" w:rsidRDefault="006B2B4C">
      <w:pPr>
        <w:pStyle w:val="BodyText"/>
        <w:spacing w:before="37"/>
      </w:pPr>
    </w:p>
    <w:p w:rsidR="006B2B4C" w:rsidRDefault="001A6304">
      <w:pPr>
        <w:pStyle w:val="BodyText"/>
        <w:spacing w:line="276" w:lineRule="auto"/>
        <w:ind w:left="23" w:right="304"/>
        <w:jc w:val="both"/>
      </w:pPr>
      <w:r>
        <w:rPr>
          <w:b/>
        </w:rPr>
        <w:t xml:space="preserve">Counterfeit: </w:t>
      </w:r>
      <w:r>
        <w:t>This category is used to classify losses that result from the use of a card or encoded magnetic stripe that</w:t>
      </w:r>
      <w:r>
        <w:rPr>
          <w:spacing w:val="-7"/>
        </w:rPr>
        <w:t xml:space="preserve"> </w:t>
      </w:r>
      <w:r>
        <w:t>is</w:t>
      </w:r>
      <w:r>
        <w:rPr>
          <w:spacing w:val="-9"/>
        </w:rPr>
        <w:t xml:space="preserve"> </w:t>
      </w:r>
      <w:r>
        <w:t>not</w:t>
      </w:r>
      <w:r>
        <w:rPr>
          <w:spacing w:val="-7"/>
        </w:rPr>
        <w:t xml:space="preserve"> </w:t>
      </w:r>
      <w:r>
        <w:t>produced</w:t>
      </w:r>
      <w:r>
        <w:rPr>
          <w:spacing w:val="-7"/>
        </w:rPr>
        <w:t xml:space="preserve"> </w:t>
      </w:r>
      <w:r>
        <w:t>and</w:t>
      </w:r>
      <w:r>
        <w:rPr>
          <w:spacing w:val="-7"/>
        </w:rPr>
        <w:t xml:space="preserve"> </w:t>
      </w:r>
      <w:r>
        <w:t>issued</w:t>
      </w:r>
      <w:r>
        <w:rPr>
          <w:spacing w:val="-7"/>
        </w:rPr>
        <w:t xml:space="preserve"> </w:t>
      </w:r>
      <w:r>
        <w:t>by</w:t>
      </w:r>
      <w:r>
        <w:rPr>
          <w:spacing w:val="-7"/>
        </w:rPr>
        <w:t xml:space="preserve"> </w:t>
      </w:r>
      <w:r>
        <w:t>the</w:t>
      </w:r>
      <w:r>
        <w:rPr>
          <w:spacing w:val="-9"/>
        </w:rPr>
        <w:t xml:space="preserve"> </w:t>
      </w:r>
      <w:r>
        <w:t>financial</w:t>
      </w:r>
      <w:r>
        <w:rPr>
          <w:spacing w:val="-8"/>
        </w:rPr>
        <w:t xml:space="preserve"> </w:t>
      </w:r>
      <w:r>
        <w:t>institution.</w:t>
      </w:r>
      <w:r>
        <w:rPr>
          <w:spacing w:val="-8"/>
        </w:rPr>
        <w:t xml:space="preserve"> </w:t>
      </w:r>
      <w:r>
        <w:t>The</w:t>
      </w:r>
      <w:r>
        <w:rPr>
          <w:spacing w:val="-9"/>
        </w:rPr>
        <w:t xml:space="preserve"> </w:t>
      </w:r>
      <w:r>
        <w:t>counterfeit</w:t>
      </w:r>
      <w:r>
        <w:rPr>
          <w:spacing w:val="-8"/>
        </w:rPr>
        <w:t xml:space="preserve"> </w:t>
      </w:r>
      <w:r>
        <w:t>card</w:t>
      </w:r>
      <w:r>
        <w:rPr>
          <w:spacing w:val="-7"/>
        </w:rPr>
        <w:t xml:space="preserve"> </w:t>
      </w:r>
      <w:r>
        <w:t>is</w:t>
      </w:r>
      <w:r>
        <w:rPr>
          <w:spacing w:val="-9"/>
        </w:rPr>
        <w:t xml:space="preserve"> </w:t>
      </w:r>
      <w:r>
        <w:t>manufactured</w:t>
      </w:r>
      <w:r>
        <w:rPr>
          <w:spacing w:val="-7"/>
        </w:rPr>
        <w:t xml:space="preserve"> </w:t>
      </w:r>
      <w:r>
        <w:t>illegally</w:t>
      </w:r>
      <w:r>
        <w:rPr>
          <w:spacing w:val="-7"/>
        </w:rPr>
        <w:t xml:space="preserve"> </w:t>
      </w:r>
      <w:r>
        <w:t>to</w:t>
      </w:r>
      <w:r>
        <w:rPr>
          <w:spacing w:val="-7"/>
        </w:rPr>
        <w:t xml:space="preserve"> </w:t>
      </w:r>
      <w:r>
        <w:t>look</w:t>
      </w:r>
      <w:r>
        <w:rPr>
          <w:spacing w:val="-7"/>
        </w:rPr>
        <w:t xml:space="preserve"> </w:t>
      </w:r>
      <w:r>
        <w:t>like a valid Visa card or by re-embossing and/or re-encoding the magnetic stripe on a once-legitimate lost/stolen, or expired card with different information.</w:t>
      </w:r>
    </w:p>
    <w:p w:rsidR="006B2B4C" w:rsidRDefault="006B2B4C">
      <w:pPr>
        <w:pStyle w:val="BodyText"/>
        <w:spacing w:before="37"/>
      </w:pPr>
    </w:p>
    <w:p w:rsidR="006B2B4C" w:rsidRDefault="001A6304">
      <w:pPr>
        <w:pStyle w:val="Heading7"/>
        <w:jc w:val="both"/>
      </w:pPr>
      <w:r>
        <w:t>Cardholder</w:t>
      </w:r>
      <w:r>
        <w:rPr>
          <w:spacing w:val="-9"/>
        </w:rPr>
        <w:t xml:space="preserve"> </w:t>
      </w:r>
      <w:r>
        <w:t>data</w:t>
      </w:r>
      <w:r>
        <w:rPr>
          <w:spacing w:val="-6"/>
        </w:rPr>
        <w:t xml:space="preserve"> </w:t>
      </w:r>
      <w:r>
        <w:t>us</w:t>
      </w:r>
      <w:r>
        <w:t>ed</w:t>
      </w:r>
      <w:r>
        <w:rPr>
          <w:spacing w:val="-6"/>
        </w:rPr>
        <w:t xml:space="preserve"> </w:t>
      </w:r>
      <w:r>
        <w:t>on</w:t>
      </w:r>
      <w:r>
        <w:rPr>
          <w:spacing w:val="-7"/>
        </w:rPr>
        <w:t xml:space="preserve"> </w:t>
      </w:r>
      <w:r>
        <w:t>counterfeit</w:t>
      </w:r>
      <w:r>
        <w:rPr>
          <w:spacing w:val="-6"/>
        </w:rPr>
        <w:t xml:space="preserve"> </w:t>
      </w:r>
      <w:r>
        <w:t>cards</w:t>
      </w:r>
      <w:r>
        <w:rPr>
          <w:spacing w:val="-8"/>
        </w:rPr>
        <w:t xml:space="preserve"> </w:t>
      </w:r>
      <w:r>
        <w:t>is</w:t>
      </w:r>
      <w:r>
        <w:rPr>
          <w:spacing w:val="-7"/>
        </w:rPr>
        <w:t xml:space="preserve"> </w:t>
      </w:r>
      <w:r>
        <w:t>obtained</w:t>
      </w:r>
      <w:r>
        <w:rPr>
          <w:spacing w:val="-7"/>
        </w:rPr>
        <w:t xml:space="preserve"> </w:t>
      </w:r>
      <w:r>
        <w:t>by</w:t>
      </w:r>
      <w:r>
        <w:rPr>
          <w:spacing w:val="-9"/>
        </w:rPr>
        <w:t xml:space="preserve"> </w:t>
      </w:r>
      <w:r>
        <w:t>criminals</w:t>
      </w:r>
      <w:r>
        <w:rPr>
          <w:spacing w:val="-8"/>
        </w:rPr>
        <w:t xml:space="preserve"> </w:t>
      </w:r>
      <w:r>
        <w:t>from</w:t>
      </w:r>
      <w:r>
        <w:rPr>
          <w:spacing w:val="-6"/>
        </w:rPr>
        <w:t xml:space="preserve"> </w:t>
      </w:r>
      <w:r>
        <w:t>various</w:t>
      </w:r>
      <w:r>
        <w:rPr>
          <w:spacing w:val="-8"/>
        </w:rPr>
        <w:t xml:space="preserve"> </w:t>
      </w:r>
      <w:r>
        <w:rPr>
          <w:spacing w:val="-2"/>
        </w:rPr>
        <w:t>sources:</w:t>
      </w:r>
    </w:p>
    <w:p w:rsidR="006B2B4C" w:rsidRDefault="001A6304">
      <w:pPr>
        <w:pStyle w:val="ListParagraph"/>
        <w:numPr>
          <w:ilvl w:val="0"/>
          <w:numId w:val="6"/>
        </w:numPr>
        <w:tabs>
          <w:tab w:val="left" w:pos="210"/>
        </w:tabs>
        <w:spacing w:before="36" w:line="276" w:lineRule="auto"/>
        <w:ind w:right="310" w:firstLine="0"/>
        <w:jc w:val="both"/>
        <w:rPr>
          <w:sz w:val="20"/>
        </w:rPr>
      </w:pPr>
      <w:r>
        <w:rPr>
          <w:b/>
          <w:sz w:val="20"/>
        </w:rPr>
        <w:t>Skimming</w:t>
      </w:r>
      <w:r>
        <w:rPr>
          <w:sz w:val="20"/>
        </w:rPr>
        <w:t>.</w:t>
      </w:r>
      <w:r>
        <w:rPr>
          <w:spacing w:val="-2"/>
          <w:sz w:val="20"/>
        </w:rPr>
        <w:t xml:space="preserve"> </w:t>
      </w:r>
      <w:r>
        <w:rPr>
          <w:sz w:val="20"/>
        </w:rPr>
        <w:t>The</w:t>
      </w:r>
      <w:r>
        <w:rPr>
          <w:spacing w:val="-5"/>
          <w:sz w:val="20"/>
        </w:rPr>
        <w:t xml:space="preserve"> </w:t>
      </w:r>
      <w:r>
        <w:rPr>
          <w:sz w:val="20"/>
        </w:rPr>
        <w:t>use</w:t>
      </w:r>
      <w:r>
        <w:rPr>
          <w:spacing w:val="-5"/>
          <w:sz w:val="20"/>
        </w:rPr>
        <w:t xml:space="preserve"> </w:t>
      </w:r>
      <w:r>
        <w:rPr>
          <w:sz w:val="20"/>
        </w:rPr>
        <w:t>of</w:t>
      </w:r>
      <w:r>
        <w:rPr>
          <w:spacing w:val="-5"/>
          <w:sz w:val="20"/>
        </w:rPr>
        <w:t xml:space="preserve"> </w:t>
      </w:r>
      <w:r>
        <w:rPr>
          <w:sz w:val="20"/>
        </w:rPr>
        <w:t>a</w:t>
      </w:r>
      <w:r>
        <w:rPr>
          <w:spacing w:val="-4"/>
          <w:sz w:val="20"/>
        </w:rPr>
        <w:t xml:space="preserve"> </w:t>
      </w:r>
      <w:r>
        <w:rPr>
          <w:sz w:val="20"/>
        </w:rPr>
        <w:t>device</w:t>
      </w:r>
      <w:r>
        <w:rPr>
          <w:spacing w:val="-6"/>
          <w:sz w:val="20"/>
        </w:rPr>
        <w:t xml:space="preserve"> </w:t>
      </w:r>
      <w:r>
        <w:rPr>
          <w:sz w:val="20"/>
        </w:rPr>
        <w:t>that</w:t>
      </w:r>
      <w:r>
        <w:rPr>
          <w:spacing w:val="-4"/>
          <w:sz w:val="20"/>
        </w:rPr>
        <w:t xml:space="preserve"> </w:t>
      </w:r>
      <w:r>
        <w:rPr>
          <w:sz w:val="20"/>
        </w:rPr>
        <w:t>reads</w:t>
      </w:r>
      <w:r>
        <w:rPr>
          <w:spacing w:val="-5"/>
          <w:sz w:val="20"/>
        </w:rPr>
        <w:t xml:space="preserve"> </w:t>
      </w:r>
      <w:r>
        <w:rPr>
          <w:sz w:val="20"/>
        </w:rPr>
        <w:t>and</w:t>
      </w:r>
      <w:r>
        <w:rPr>
          <w:spacing w:val="-2"/>
          <w:sz w:val="20"/>
        </w:rPr>
        <w:t xml:space="preserve"> </w:t>
      </w:r>
      <w:r>
        <w:rPr>
          <w:sz w:val="20"/>
        </w:rPr>
        <w:t>stores</w:t>
      </w:r>
      <w:r>
        <w:rPr>
          <w:spacing w:val="-5"/>
          <w:sz w:val="20"/>
        </w:rPr>
        <w:t xml:space="preserve"> </w:t>
      </w:r>
      <w:r>
        <w:rPr>
          <w:sz w:val="20"/>
        </w:rPr>
        <w:t>magnetic</w:t>
      </w:r>
      <w:r>
        <w:rPr>
          <w:spacing w:val="-4"/>
          <w:sz w:val="20"/>
        </w:rPr>
        <w:t xml:space="preserve"> </w:t>
      </w:r>
      <w:r>
        <w:rPr>
          <w:sz w:val="20"/>
        </w:rPr>
        <w:t>stripe</w:t>
      </w:r>
      <w:r>
        <w:rPr>
          <w:spacing w:val="-5"/>
          <w:sz w:val="20"/>
        </w:rPr>
        <w:t xml:space="preserve"> </w:t>
      </w:r>
      <w:r>
        <w:rPr>
          <w:sz w:val="20"/>
        </w:rPr>
        <w:t>information</w:t>
      </w:r>
      <w:r>
        <w:rPr>
          <w:spacing w:val="-2"/>
          <w:sz w:val="20"/>
        </w:rPr>
        <w:t xml:space="preserve"> </w:t>
      </w:r>
      <w:r>
        <w:rPr>
          <w:sz w:val="20"/>
        </w:rPr>
        <w:t>when</w:t>
      </w:r>
      <w:r>
        <w:rPr>
          <w:spacing w:val="-1"/>
          <w:sz w:val="20"/>
        </w:rPr>
        <w:t xml:space="preserve"> </w:t>
      </w:r>
      <w:r>
        <w:rPr>
          <w:sz w:val="20"/>
        </w:rPr>
        <w:t>a</w:t>
      </w:r>
      <w:r>
        <w:rPr>
          <w:spacing w:val="-4"/>
          <w:sz w:val="20"/>
        </w:rPr>
        <w:t xml:space="preserve"> </w:t>
      </w:r>
      <w:r>
        <w:rPr>
          <w:sz w:val="20"/>
        </w:rPr>
        <w:t>legitimate</w:t>
      </w:r>
      <w:r>
        <w:rPr>
          <w:spacing w:val="-3"/>
          <w:sz w:val="20"/>
        </w:rPr>
        <w:t xml:space="preserve"> </w:t>
      </w:r>
      <w:r>
        <w:rPr>
          <w:sz w:val="20"/>
        </w:rPr>
        <w:t>transaction</w:t>
      </w:r>
      <w:r>
        <w:rPr>
          <w:spacing w:val="-3"/>
          <w:sz w:val="20"/>
        </w:rPr>
        <w:t xml:space="preserve"> </w:t>
      </w:r>
      <w:r>
        <w:rPr>
          <w:sz w:val="20"/>
        </w:rPr>
        <w:t>is conducted. The device is then used to write the information onto another card, which is used for the fraudulent transaction.</w:t>
      </w:r>
      <w:r>
        <w:rPr>
          <w:spacing w:val="-8"/>
          <w:sz w:val="20"/>
        </w:rPr>
        <w:t xml:space="preserve"> </w:t>
      </w:r>
      <w:r>
        <w:rPr>
          <w:sz w:val="20"/>
        </w:rPr>
        <w:t>Skimming</w:t>
      </w:r>
      <w:r>
        <w:rPr>
          <w:spacing w:val="-8"/>
          <w:sz w:val="20"/>
        </w:rPr>
        <w:t xml:space="preserve"> </w:t>
      </w:r>
      <w:r>
        <w:rPr>
          <w:sz w:val="20"/>
        </w:rPr>
        <w:t>allows</w:t>
      </w:r>
      <w:r>
        <w:rPr>
          <w:spacing w:val="-9"/>
          <w:sz w:val="20"/>
        </w:rPr>
        <w:t xml:space="preserve"> </w:t>
      </w:r>
      <w:r>
        <w:rPr>
          <w:sz w:val="20"/>
        </w:rPr>
        <w:t>criminals</w:t>
      </w:r>
      <w:r>
        <w:rPr>
          <w:spacing w:val="-9"/>
          <w:sz w:val="20"/>
        </w:rPr>
        <w:t xml:space="preserve"> </w:t>
      </w:r>
      <w:r>
        <w:rPr>
          <w:sz w:val="20"/>
        </w:rPr>
        <w:t>to</w:t>
      </w:r>
      <w:r>
        <w:rPr>
          <w:spacing w:val="-7"/>
          <w:sz w:val="20"/>
        </w:rPr>
        <w:t xml:space="preserve"> </w:t>
      </w:r>
      <w:r>
        <w:rPr>
          <w:sz w:val="20"/>
        </w:rPr>
        <w:t>take</w:t>
      </w:r>
      <w:r>
        <w:rPr>
          <w:spacing w:val="-8"/>
          <w:sz w:val="20"/>
        </w:rPr>
        <w:t xml:space="preserve"> </w:t>
      </w:r>
      <w:r>
        <w:rPr>
          <w:sz w:val="20"/>
        </w:rPr>
        <w:t>possession</w:t>
      </w:r>
      <w:r>
        <w:rPr>
          <w:spacing w:val="-7"/>
          <w:sz w:val="20"/>
        </w:rPr>
        <w:t xml:space="preserve"> </w:t>
      </w:r>
      <w:r>
        <w:rPr>
          <w:sz w:val="20"/>
        </w:rPr>
        <w:t>of</w:t>
      </w:r>
      <w:r>
        <w:rPr>
          <w:spacing w:val="-9"/>
          <w:sz w:val="20"/>
        </w:rPr>
        <w:t xml:space="preserve"> </w:t>
      </w:r>
      <w:r>
        <w:rPr>
          <w:sz w:val="20"/>
        </w:rPr>
        <w:t>all</w:t>
      </w:r>
      <w:r>
        <w:rPr>
          <w:spacing w:val="-8"/>
          <w:sz w:val="20"/>
        </w:rPr>
        <w:t xml:space="preserve"> </w:t>
      </w:r>
      <w:r>
        <w:rPr>
          <w:sz w:val="20"/>
        </w:rPr>
        <w:t>cardholder</w:t>
      </w:r>
      <w:r>
        <w:rPr>
          <w:spacing w:val="-8"/>
          <w:sz w:val="20"/>
        </w:rPr>
        <w:t xml:space="preserve"> </w:t>
      </w:r>
      <w:r>
        <w:rPr>
          <w:sz w:val="20"/>
        </w:rPr>
        <w:t>data</w:t>
      </w:r>
      <w:r>
        <w:rPr>
          <w:spacing w:val="-7"/>
          <w:sz w:val="20"/>
        </w:rPr>
        <w:t xml:space="preserve"> </w:t>
      </w:r>
      <w:r>
        <w:rPr>
          <w:sz w:val="20"/>
        </w:rPr>
        <w:t>stored</w:t>
      </w:r>
      <w:r>
        <w:rPr>
          <w:spacing w:val="-7"/>
          <w:sz w:val="20"/>
        </w:rPr>
        <w:t xml:space="preserve"> </w:t>
      </w:r>
      <w:r>
        <w:rPr>
          <w:sz w:val="20"/>
        </w:rPr>
        <w:t>in</w:t>
      </w:r>
      <w:r>
        <w:rPr>
          <w:spacing w:val="-8"/>
          <w:sz w:val="20"/>
        </w:rPr>
        <w:t xml:space="preserve"> </w:t>
      </w:r>
      <w:r>
        <w:rPr>
          <w:sz w:val="20"/>
        </w:rPr>
        <w:t>the</w:t>
      </w:r>
      <w:r>
        <w:rPr>
          <w:spacing w:val="-9"/>
          <w:sz w:val="20"/>
        </w:rPr>
        <w:t xml:space="preserve"> </w:t>
      </w:r>
      <w:r>
        <w:rPr>
          <w:sz w:val="20"/>
        </w:rPr>
        <w:t>magnetic</w:t>
      </w:r>
      <w:r>
        <w:rPr>
          <w:spacing w:val="-6"/>
          <w:sz w:val="20"/>
        </w:rPr>
        <w:t xml:space="preserve"> </w:t>
      </w:r>
      <w:r>
        <w:rPr>
          <w:sz w:val="20"/>
        </w:rPr>
        <w:t>stripe,</w:t>
      </w:r>
      <w:r>
        <w:rPr>
          <w:spacing w:val="-7"/>
          <w:sz w:val="20"/>
        </w:rPr>
        <w:t xml:space="preserve"> </w:t>
      </w:r>
      <w:r>
        <w:rPr>
          <w:sz w:val="20"/>
        </w:rPr>
        <w:t>which includes the CVV, and o</w:t>
      </w:r>
      <w:r>
        <w:rPr>
          <w:sz w:val="20"/>
        </w:rPr>
        <w:t>ther discretionary data.</w:t>
      </w:r>
    </w:p>
    <w:p w:rsidR="006B2B4C" w:rsidRDefault="006B2B4C">
      <w:pPr>
        <w:pStyle w:val="ListParagraph"/>
        <w:spacing w:line="276" w:lineRule="auto"/>
        <w:jc w:val="both"/>
        <w:rPr>
          <w:sz w:val="20"/>
        </w:rPr>
        <w:sectPr w:rsidR="006B2B4C">
          <w:pgSz w:w="12240" w:h="15840"/>
          <w:pgMar w:top="1340" w:right="1133" w:bottom="1340" w:left="1417" w:header="520" w:footer="1150" w:gutter="0"/>
          <w:cols w:space="720"/>
        </w:sectPr>
      </w:pPr>
    </w:p>
    <w:p w:rsidR="006B2B4C" w:rsidRDefault="001A6304">
      <w:pPr>
        <w:pStyle w:val="ListParagraph"/>
        <w:numPr>
          <w:ilvl w:val="0"/>
          <w:numId w:val="6"/>
        </w:numPr>
        <w:tabs>
          <w:tab w:val="left" w:pos="238"/>
        </w:tabs>
        <w:spacing w:before="90" w:line="276" w:lineRule="auto"/>
        <w:ind w:right="304" w:firstLine="0"/>
        <w:jc w:val="both"/>
        <w:rPr>
          <w:sz w:val="20"/>
        </w:rPr>
      </w:pPr>
      <w:r>
        <w:rPr>
          <w:b/>
          <w:sz w:val="20"/>
        </w:rPr>
        <w:lastRenderedPageBreak/>
        <w:t xml:space="preserve">Point-of-sale (POS) terminals or PIN Entry Device (PED) Tampering. </w:t>
      </w:r>
      <w:r>
        <w:rPr>
          <w:sz w:val="20"/>
        </w:rPr>
        <w:t xml:space="preserve">The compromise and modification of POS terminals or PEDs to facilitate the capture of full magnetic stripe data and in some cases PIN data. In most cases device tampering does not interfere with the device’s ability to process transactions. In some cases, </w:t>
      </w:r>
      <w:r>
        <w:rPr>
          <w:sz w:val="20"/>
        </w:rPr>
        <w:t>the terminal captures the data but does not actually process the transaction, which makes the identification of the point-of- compromise rather difficult.</w:t>
      </w:r>
    </w:p>
    <w:p w:rsidR="006B2B4C" w:rsidRDefault="006B2B4C">
      <w:pPr>
        <w:pStyle w:val="BodyText"/>
        <w:spacing w:before="37"/>
      </w:pPr>
    </w:p>
    <w:p w:rsidR="006B2B4C" w:rsidRDefault="001A6304">
      <w:pPr>
        <w:pStyle w:val="ListParagraph"/>
        <w:numPr>
          <w:ilvl w:val="0"/>
          <w:numId w:val="6"/>
        </w:numPr>
        <w:tabs>
          <w:tab w:val="left" w:pos="210"/>
        </w:tabs>
        <w:spacing w:line="276" w:lineRule="auto"/>
        <w:ind w:right="308" w:firstLine="0"/>
        <w:jc w:val="both"/>
        <w:rPr>
          <w:sz w:val="20"/>
        </w:rPr>
      </w:pPr>
      <w:r>
        <w:rPr>
          <w:b/>
          <w:sz w:val="20"/>
        </w:rPr>
        <w:t xml:space="preserve">Data Compromise. </w:t>
      </w:r>
      <w:r>
        <w:rPr>
          <w:sz w:val="20"/>
        </w:rPr>
        <w:t>The theft of cardholder data from merchants, processors or third party agents, norm</w:t>
      </w:r>
      <w:r>
        <w:rPr>
          <w:sz w:val="20"/>
        </w:rPr>
        <w:t>ally via unauthorized server intrusions. Storage of unencrypted cardholder data by these entities facilitates this criminal activity. PINs are also captured with overlay devices positioned on legitimate unattended terminals, such as ATMs and automated fuel</w:t>
      </w:r>
      <w:r>
        <w:rPr>
          <w:sz w:val="20"/>
        </w:rPr>
        <w:t xml:space="preserve"> dispensers. In addition, hidden cameras are</w:t>
      </w:r>
      <w:r>
        <w:rPr>
          <w:spacing w:val="-1"/>
          <w:sz w:val="20"/>
        </w:rPr>
        <w:t xml:space="preserve"> </w:t>
      </w:r>
      <w:r>
        <w:rPr>
          <w:sz w:val="20"/>
        </w:rPr>
        <w:t>often positioned at or near POS terminals</w:t>
      </w:r>
      <w:r>
        <w:rPr>
          <w:spacing w:val="-1"/>
          <w:sz w:val="20"/>
        </w:rPr>
        <w:t xml:space="preserve"> </w:t>
      </w:r>
      <w:r>
        <w:rPr>
          <w:sz w:val="20"/>
        </w:rPr>
        <w:t>in order to capture PINs.</w:t>
      </w:r>
    </w:p>
    <w:p w:rsidR="006B2B4C" w:rsidRDefault="006B2B4C">
      <w:pPr>
        <w:pStyle w:val="BodyText"/>
        <w:spacing w:before="37"/>
      </w:pPr>
    </w:p>
    <w:p w:rsidR="006B2B4C" w:rsidRDefault="001A6304">
      <w:pPr>
        <w:pStyle w:val="ListParagraph"/>
        <w:numPr>
          <w:ilvl w:val="0"/>
          <w:numId w:val="6"/>
        </w:numPr>
        <w:tabs>
          <w:tab w:val="left" w:pos="233"/>
        </w:tabs>
        <w:spacing w:line="276" w:lineRule="auto"/>
        <w:ind w:right="306" w:firstLine="0"/>
        <w:jc w:val="both"/>
        <w:rPr>
          <w:sz w:val="20"/>
        </w:rPr>
      </w:pPr>
      <w:r>
        <w:rPr>
          <w:b/>
          <w:sz w:val="20"/>
        </w:rPr>
        <w:t xml:space="preserve">Phishing. </w:t>
      </w:r>
      <w:r>
        <w:rPr>
          <w:sz w:val="20"/>
        </w:rPr>
        <w:t>A social engineering scheme where criminals masquerade as a legitimate financial services institution to obtain account data from th</w:t>
      </w:r>
      <w:r>
        <w:rPr>
          <w:sz w:val="20"/>
        </w:rPr>
        <w:t>e cardholder. Phishing is normally conducted via electronic mail, but telephone versions</w:t>
      </w:r>
      <w:r>
        <w:rPr>
          <w:spacing w:val="-2"/>
          <w:sz w:val="20"/>
        </w:rPr>
        <w:t xml:space="preserve"> </w:t>
      </w:r>
      <w:r>
        <w:rPr>
          <w:sz w:val="20"/>
        </w:rPr>
        <w:t>are</w:t>
      </w:r>
      <w:r>
        <w:rPr>
          <w:spacing w:val="-2"/>
          <w:sz w:val="20"/>
        </w:rPr>
        <w:t xml:space="preserve"> </w:t>
      </w:r>
      <w:r>
        <w:rPr>
          <w:sz w:val="20"/>
        </w:rPr>
        <w:t>also</w:t>
      </w:r>
      <w:r>
        <w:rPr>
          <w:spacing w:val="-1"/>
          <w:sz w:val="20"/>
        </w:rPr>
        <w:t xml:space="preserve"> </w:t>
      </w:r>
      <w:r>
        <w:rPr>
          <w:sz w:val="20"/>
        </w:rPr>
        <w:t>common.</w:t>
      </w:r>
      <w:r>
        <w:rPr>
          <w:spacing w:val="-1"/>
          <w:sz w:val="20"/>
        </w:rPr>
        <w:t xml:space="preserve"> </w:t>
      </w:r>
      <w:r>
        <w:rPr>
          <w:sz w:val="20"/>
        </w:rPr>
        <w:t>Because</w:t>
      </w:r>
      <w:r>
        <w:rPr>
          <w:spacing w:val="-2"/>
          <w:sz w:val="20"/>
        </w:rPr>
        <w:t xml:space="preserve"> </w:t>
      </w:r>
      <w:r>
        <w:rPr>
          <w:sz w:val="20"/>
        </w:rPr>
        <w:t>data is</w:t>
      </w:r>
      <w:r>
        <w:rPr>
          <w:spacing w:val="-2"/>
          <w:sz w:val="20"/>
        </w:rPr>
        <w:t xml:space="preserve"> </w:t>
      </w:r>
      <w:r>
        <w:rPr>
          <w:sz w:val="20"/>
        </w:rPr>
        <w:t>obtained directly from</w:t>
      </w:r>
      <w:r>
        <w:rPr>
          <w:spacing w:val="-2"/>
          <w:sz w:val="20"/>
        </w:rPr>
        <w:t xml:space="preserve"> </w:t>
      </w:r>
      <w:r>
        <w:rPr>
          <w:sz w:val="20"/>
        </w:rPr>
        <w:t>the</w:t>
      </w:r>
      <w:r>
        <w:rPr>
          <w:spacing w:val="-2"/>
          <w:sz w:val="20"/>
        </w:rPr>
        <w:t xml:space="preserve"> </w:t>
      </w:r>
      <w:r>
        <w:rPr>
          <w:sz w:val="20"/>
        </w:rPr>
        <w:t>cardholder, it</w:t>
      </w:r>
      <w:r>
        <w:rPr>
          <w:spacing w:val="-1"/>
          <w:sz w:val="20"/>
        </w:rPr>
        <w:t xml:space="preserve"> </w:t>
      </w:r>
      <w:r>
        <w:rPr>
          <w:sz w:val="20"/>
        </w:rPr>
        <w:t>normally includes</w:t>
      </w:r>
      <w:r>
        <w:rPr>
          <w:spacing w:val="-2"/>
          <w:sz w:val="20"/>
        </w:rPr>
        <w:t xml:space="preserve"> </w:t>
      </w:r>
      <w:r>
        <w:rPr>
          <w:sz w:val="20"/>
        </w:rPr>
        <w:t>the</w:t>
      </w:r>
      <w:r>
        <w:rPr>
          <w:spacing w:val="-2"/>
          <w:sz w:val="20"/>
        </w:rPr>
        <w:t xml:space="preserve"> </w:t>
      </w:r>
      <w:r>
        <w:rPr>
          <w:sz w:val="20"/>
        </w:rPr>
        <w:t>Personal Identification Number (PIN). Because of this, phishing enables ATM fraud.</w:t>
      </w:r>
    </w:p>
    <w:p w:rsidR="006B2B4C" w:rsidRDefault="006B2B4C">
      <w:pPr>
        <w:pStyle w:val="BodyText"/>
        <w:spacing w:before="37"/>
      </w:pPr>
    </w:p>
    <w:p w:rsidR="006B2B4C" w:rsidRDefault="001A6304">
      <w:pPr>
        <w:pStyle w:val="ListParagraph"/>
        <w:numPr>
          <w:ilvl w:val="0"/>
          <w:numId w:val="6"/>
        </w:numPr>
        <w:tabs>
          <w:tab w:val="left" w:pos="235"/>
        </w:tabs>
        <w:spacing w:line="276" w:lineRule="auto"/>
        <w:ind w:right="315" w:firstLine="0"/>
        <w:jc w:val="both"/>
        <w:rPr>
          <w:sz w:val="20"/>
        </w:rPr>
      </w:pPr>
      <w:r>
        <w:rPr>
          <w:b/>
          <w:sz w:val="20"/>
        </w:rPr>
        <w:t xml:space="preserve">Pharming. </w:t>
      </w:r>
      <w:r>
        <w:rPr>
          <w:sz w:val="20"/>
        </w:rPr>
        <w:t>A social engineering scheme that is based on redirecting website traffic to another illegitimate site where customers unknowingly enter their personal data.</w:t>
      </w:r>
    </w:p>
    <w:p w:rsidR="006B2B4C" w:rsidRDefault="006B2B4C">
      <w:pPr>
        <w:pStyle w:val="BodyText"/>
        <w:spacing w:before="37"/>
      </w:pPr>
    </w:p>
    <w:p w:rsidR="006B2B4C" w:rsidRDefault="001A6304">
      <w:pPr>
        <w:pStyle w:val="Heading7"/>
        <w:numPr>
          <w:ilvl w:val="0"/>
          <w:numId w:val="6"/>
        </w:numPr>
        <w:tabs>
          <w:tab w:val="left" w:pos="178"/>
        </w:tabs>
        <w:ind w:left="178" w:hanging="155"/>
        <w:jc w:val="both"/>
      </w:pPr>
      <w:r>
        <w:t>Impr</w:t>
      </w:r>
      <w:r>
        <w:t>inting</w:t>
      </w:r>
      <w:r>
        <w:rPr>
          <w:spacing w:val="-7"/>
        </w:rPr>
        <w:t xml:space="preserve"> </w:t>
      </w:r>
      <w:r>
        <w:t>of</w:t>
      </w:r>
      <w:r>
        <w:rPr>
          <w:spacing w:val="-5"/>
        </w:rPr>
        <w:t xml:space="preserve"> </w:t>
      </w:r>
      <w:r>
        <w:t>extra</w:t>
      </w:r>
      <w:r>
        <w:rPr>
          <w:spacing w:val="-7"/>
        </w:rPr>
        <w:t xml:space="preserve"> </w:t>
      </w:r>
      <w:r>
        <w:t>(that</w:t>
      </w:r>
      <w:r>
        <w:rPr>
          <w:spacing w:val="-6"/>
        </w:rPr>
        <w:t xml:space="preserve"> </w:t>
      </w:r>
      <w:r>
        <w:t>is,</w:t>
      </w:r>
      <w:r>
        <w:rPr>
          <w:spacing w:val="-5"/>
        </w:rPr>
        <w:t xml:space="preserve"> </w:t>
      </w:r>
      <w:r>
        <w:t>multiple)</w:t>
      </w:r>
      <w:r>
        <w:rPr>
          <w:spacing w:val="-6"/>
        </w:rPr>
        <w:t xml:space="preserve"> </w:t>
      </w:r>
      <w:r>
        <w:t>transaction</w:t>
      </w:r>
      <w:r>
        <w:rPr>
          <w:spacing w:val="-6"/>
        </w:rPr>
        <w:t xml:space="preserve"> </w:t>
      </w:r>
      <w:r>
        <w:t>receipts</w:t>
      </w:r>
      <w:r>
        <w:rPr>
          <w:spacing w:val="-8"/>
        </w:rPr>
        <w:t xml:space="preserve"> </w:t>
      </w:r>
      <w:r>
        <w:t>by</w:t>
      </w:r>
      <w:r>
        <w:rPr>
          <w:spacing w:val="-7"/>
        </w:rPr>
        <w:t xml:space="preserve"> </w:t>
      </w:r>
      <w:r>
        <w:t>sales</w:t>
      </w:r>
      <w:r>
        <w:rPr>
          <w:spacing w:val="-7"/>
        </w:rPr>
        <w:t xml:space="preserve"> </w:t>
      </w:r>
      <w:r>
        <w:rPr>
          <w:spacing w:val="-2"/>
        </w:rPr>
        <w:t>personnel.</w:t>
      </w:r>
    </w:p>
    <w:p w:rsidR="006B2B4C" w:rsidRDefault="006B2B4C">
      <w:pPr>
        <w:pStyle w:val="BodyText"/>
        <w:spacing w:before="73"/>
        <w:rPr>
          <w:b/>
        </w:rPr>
      </w:pPr>
    </w:p>
    <w:p w:rsidR="006B2B4C" w:rsidRDefault="001A6304">
      <w:pPr>
        <w:pStyle w:val="BodyText"/>
        <w:spacing w:before="1" w:line="276" w:lineRule="auto"/>
        <w:ind w:left="23" w:right="309"/>
        <w:jc w:val="both"/>
      </w:pPr>
      <w:r>
        <w:rPr>
          <w:b/>
        </w:rPr>
        <w:t xml:space="preserve">Account Takeover: </w:t>
      </w:r>
      <w:r>
        <w:t>Account takeover fraud results when someone other than the true account holder illegally obtains a valid card for that account from the card issuer. This type o</w:t>
      </w:r>
      <w:r>
        <w:t>f fraud usually occurs when the perpetrator uses some true cardholder information to change the true cardholder’s mailing address and has a card mailed to that address or has a card delivered to an alternate fraudulent address.</w:t>
      </w:r>
    </w:p>
    <w:p w:rsidR="006B2B4C" w:rsidRDefault="006B2B4C">
      <w:pPr>
        <w:pStyle w:val="BodyText"/>
        <w:spacing w:before="36"/>
      </w:pPr>
    </w:p>
    <w:p w:rsidR="006B2B4C" w:rsidRDefault="001A6304">
      <w:pPr>
        <w:pStyle w:val="BodyText"/>
        <w:spacing w:line="276" w:lineRule="auto"/>
        <w:ind w:left="23" w:right="307"/>
        <w:jc w:val="both"/>
      </w:pPr>
      <w:r>
        <w:rPr>
          <w:b/>
        </w:rPr>
        <w:t xml:space="preserve">Fraudulent Use of Account Number: </w:t>
      </w:r>
      <w:r>
        <w:t>Fraud losses result from mail order/telephone order (MO/TO) and Internet purchases</w:t>
      </w:r>
      <w:r>
        <w:rPr>
          <w:spacing w:val="-1"/>
        </w:rPr>
        <w:t xml:space="preserve"> </w:t>
      </w:r>
      <w:r>
        <w:t>where</w:t>
      </w:r>
      <w:r>
        <w:rPr>
          <w:spacing w:val="-3"/>
        </w:rPr>
        <w:t xml:space="preserve"> </w:t>
      </w:r>
      <w:r>
        <w:t>the</w:t>
      </w:r>
      <w:r>
        <w:rPr>
          <w:spacing w:val="-3"/>
        </w:rPr>
        <w:t xml:space="preserve"> </w:t>
      </w:r>
      <w:r>
        <w:t>account</w:t>
      </w:r>
      <w:r>
        <w:rPr>
          <w:spacing w:val="-2"/>
        </w:rPr>
        <w:t xml:space="preserve"> </w:t>
      </w:r>
      <w:r>
        <w:t>number</w:t>
      </w:r>
      <w:r>
        <w:rPr>
          <w:spacing w:val="-2"/>
        </w:rPr>
        <w:t xml:space="preserve"> </w:t>
      </w:r>
      <w:r>
        <w:t>is</w:t>
      </w:r>
      <w:r>
        <w:rPr>
          <w:spacing w:val="-4"/>
        </w:rPr>
        <w:t xml:space="preserve"> </w:t>
      </w:r>
      <w:r>
        <w:t>used</w:t>
      </w:r>
      <w:r>
        <w:rPr>
          <w:spacing w:val="-2"/>
        </w:rPr>
        <w:t xml:space="preserve"> </w:t>
      </w:r>
      <w:r>
        <w:t>without</w:t>
      </w:r>
      <w:r>
        <w:rPr>
          <w:spacing w:val="-2"/>
        </w:rPr>
        <w:t xml:space="preserve"> </w:t>
      </w:r>
      <w:r>
        <w:t>the</w:t>
      </w:r>
      <w:r>
        <w:rPr>
          <w:spacing w:val="-3"/>
        </w:rPr>
        <w:t xml:space="preserve"> </w:t>
      </w:r>
      <w:r>
        <w:t>actual</w:t>
      </w:r>
      <w:r>
        <w:rPr>
          <w:spacing w:val="-2"/>
        </w:rPr>
        <w:t xml:space="preserve"> </w:t>
      </w:r>
      <w:r>
        <w:t>card</w:t>
      </w:r>
      <w:r>
        <w:rPr>
          <w:spacing w:val="-2"/>
        </w:rPr>
        <w:t xml:space="preserve"> </w:t>
      </w:r>
      <w:r>
        <w:t>being</w:t>
      </w:r>
      <w:r>
        <w:rPr>
          <w:spacing w:val="-3"/>
        </w:rPr>
        <w:t xml:space="preserve"> </w:t>
      </w:r>
      <w:r>
        <w:t>presented</w:t>
      </w:r>
      <w:r>
        <w:rPr>
          <w:spacing w:val="-2"/>
        </w:rPr>
        <w:t xml:space="preserve"> </w:t>
      </w:r>
      <w:r>
        <w:t>to</w:t>
      </w:r>
      <w:r>
        <w:rPr>
          <w:spacing w:val="-2"/>
        </w:rPr>
        <w:t xml:space="preserve"> </w:t>
      </w:r>
      <w:r>
        <w:t>complete</w:t>
      </w:r>
      <w:r>
        <w:rPr>
          <w:spacing w:val="-3"/>
        </w:rPr>
        <w:t xml:space="preserve"> </w:t>
      </w:r>
      <w:r>
        <w:t>the</w:t>
      </w:r>
      <w:r>
        <w:rPr>
          <w:spacing w:val="-3"/>
        </w:rPr>
        <w:t xml:space="preserve"> </w:t>
      </w:r>
      <w:r>
        <w:t>transaction. This is also referred to as card-abse</w:t>
      </w:r>
      <w:r>
        <w:t>nt fraud. Cardholder data use for card-absent fraud consists generally of the account number and expiration date, obtained by criminals from various sources.</w:t>
      </w:r>
    </w:p>
    <w:p w:rsidR="006B2B4C" w:rsidRDefault="006B2B4C">
      <w:pPr>
        <w:pStyle w:val="BodyText"/>
        <w:spacing w:before="35"/>
      </w:pPr>
    </w:p>
    <w:p w:rsidR="006B2B4C" w:rsidRDefault="001A6304">
      <w:pPr>
        <w:pStyle w:val="BodyText"/>
        <w:spacing w:line="276" w:lineRule="auto"/>
        <w:ind w:left="23" w:right="315"/>
        <w:jc w:val="both"/>
      </w:pPr>
      <w:r>
        <w:t>The</w:t>
      </w:r>
      <w:r>
        <w:rPr>
          <w:spacing w:val="-7"/>
        </w:rPr>
        <w:t xml:space="preserve"> </w:t>
      </w:r>
      <w:r>
        <w:t>perpetrator</w:t>
      </w:r>
      <w:r>
        <w:rPr>
          <w:spacing w:val="-6"/>
        </w:rPr>
        <w:t xml:space="preserve"> </w:t>
      </w:r>
      <w:r>
        <w:t>usually</w:t>
      </w:r>
      <w:r>
        <w:rPr>
          <w:spacing w:val="-5"/>
        </w:rPr>
        <w:t xml:space="preserve"> </w:t>
      </w:r>
      <w:r>
        <w:t>obtains</w:t>
      </w:r>
      <w:r>
        <w:rPr>
          <w:spacing w:val="-7"/>
        </w:rPr>
        <w:t xml:space="preserve"> </w:t>
      </w:r>
      <w:r>
        <w:t>the</w:t>
      </w:r>
      <w:r>
        <w:rPr>
          <w:spacing w:val="-7"/>
        </w:rPr>
        <w:t xml:space="preserve"> </w:t>
      </w:r>
      <w:r>
        <w:t>valid</w:t>
      </w:r>
      <w:r>
        <w:rPr>
          <w:spacing w:val="-6"/>
        </w:rPr>
        <w:t xml:space="preserve"> </w:t>
      </w:r>
      <w:r>
        <w:t>account</w:t>
      </w:r>
      <w:r>
        <w:rPr>
          <w:spacing w:val="-6"/>
        </w:rPr>
        <w:t xml:space="preserve"> </w:t>
      </w:r>
      <w:r>
        <w:t>number</w:t>
      </w:r>
      <w:r>
        <w:rPr>
          <w:spacing w:val="-6"/>
        </w:rPr>
        <w:t xml:space="preserve"> </w:t>
      </w:r>
      <w:r>
        <w:t>from</w:t>
      </w:r>
      <w:r>
        <w:rPr>
          <w:spacing w:val="-7"/>
        </w:rPr>
        <w:t xml:space="preserve"> </w:t>
      </w:r>
      <w:r>
        <w:t>a</w:t>
      </w:r>
      <w:r>
        <w:rPr>
          <w:spacing w:val="-6"/>
        </w:rPr>
        <w:t xml:space="preserve"> </w:t>
      </w:r>
      <w:r>
        <w:t>hacker</w:t>
      </w:r>
      <w:r>
        <w:rPr>
          <w:spacing w:val="-6"/>
        </w:rPr>
        <w:t xml:space="preserve"> </w:t>
      </w:r>
      <w:r>
        <w:t>intrusion,</w:t>
      </w:r>
      <w:r>
        <w:rPr>
          <w:spacing w:val="-6"/>
        </w:rPr>
        <w:t xml:space="preserve"> </w:t>
      </w:r>
      <w:r>
        <w:t>discarded</w:t>
      </w:r>
      <w:r>
        <w:rPr>
          <w:spacing w:val="-6"/>
        </w:rPr>
        <w:t xml:space="preserve"> </w:t>
      </w:r>
      <w:r>
        <w:t>statement,</w:t>
      </w:r>
      <w:r>
        <w:rPr>
          <w:spacing w:val="-6"/>
        </w:rPr>
        <w:t xml:space="preserve"> </w:t>
      </w:r>
      <w:r>
        <w:t>phishing</w:t>
      </w:r>
      <w:r>
        <w:rPr>
          <w:spacing w:val="-7"/>
        </w:rPr>
        <w:t xml:space="preserve"> </w:t>
      </w:r>
      <w:r>
        <w:t>or pharming scheme, an account number-generating software program, dumpster-diving, or other sources.</w:t>
      </w:r>
    </w:p>
    <w:p w:rsidR="006B2B4C" w:rsidRDefault="006B2B4C">
      <w:pPr>
        <w:pStyle w:val="BodyText"/>
        <w:spacing w:before="92"/>
      </w:pPr>
    </w:p>
    <w:p w:rsidR="006B2B4C" w:rsidRDefault="001A6304">
      <w:pPr>
        <w:pStyle w:val="Heading3"/>
        <w:spacing w:before="1"/>
        <w:jc w:val="both"/>
      </w:pPr>
      <w:r>
        <w:t>Vigilance</w:t>
      </w:r>
      <w:r>
        <w:rPr>
          <w:spacing w:val="-3"/>
        </w:rPr>
        <w:t xml:space="preserve"> </w:t>
      </w:r>
      <w:r>
        <w:rPr>
          <w:spacing w:val="-2"/>
        </w:rPr>
        <w:t>Process</w:t>
      </w:r>
    </w:p>
    <w:p w:rsidR="006B2B4C" w:rsidRDefault="006B2B4C">
      <w:pPr>
        <w:pStyle w:val="BodyText"/>
        <w:spacing w:before="90"/>
        <w:rPr>
          <w:b/>
          <w:sz w:val="24"/>
        </w:rPr>
      </w:pPr>
    </w:p>
    <w:p w:rsidR="006B2B4C" w:rsidRDefault="001A6304">
      <w:pPr>
        <w:pStyle w:val="BodyText"/>
        <w:spacing w:line="276" w:lineRule="auto"/>
        <w:ind w:left="23" w:right="314"/>
        <w:jc w:val="both"/>
      </w:pPr>
      <w:r>
        <w:t>CIU will forward all approved files to FRMU for review. On a daily basis, vigilance will be done at the FRMU offic</w:t>
      </w:r>
      <w:r>
        <w:t>e after physical and system approval of credit application files on a random sample basis.</w:t>
      </w:r>
    </w:p>
    <w:p w:rsidR="006B2B4C" w:rsidRDefault="006B2B4C">
      <w:pPr>
        <w:pStyle w:val="BodyText"/>
        <w:spacing w:before="37"/>
      </w:pPr>
    </w:p>
    <w:p w:rsidR="006B2B4C" w:rsidRDefault="001A6304">
      <w:pPr>
        <w:pStyle w:val="BodyText"/>
        <w:spacing w:line="276" w:lineRule="auto"/>
        <w:ind w:left="23" w:right="307"/>
        <w:jc w:val="both"/>
      </w:pPr>
      <w:r>
        <w:t>FRMU will take a random sample of approved cases / files on daily basis. The daily vigilance optimum / minimum sample size would be 2-10%.</w:t>
      </w:r>
    </w:p>
    <w:p w:rsidR="006B2B4C" w:rsidRDefault="006B2B4C">
      <w:pPr>
        <w:pStyle w:val="BodyText"/>
        <w:spacing w:before="37"/>
      </w:pPr>
    </w:p>
    <w:p w:rsidR="006B2B4C" w:rsidRDefault="001A6304">
      <w:pPr>
        <w:pStyle w:val="BodyText"/>
        <w:spacing w:line="273" w:lineRule="auto"/>
        <w:ind w:left="23" w:right="301"/>
        <w:jc w:val="both"/>
      </w:pPr>
      <w:r>
        <w:t>The cases will be review</w:t>
      </w:r>
      <w:r>
        <w:t>ed thoroughly in order to check the sanctioned loan vis-à-vis the per defined credit policy. The officer will review the complete</w:t>
      </w:r>
      <w:r>
        <w:rPr>
          <w:spacing w:val="15"/>
        </w:rPr>
        <w:t xml:space="preserve"> </w:t>
      </w:r>
      <w:r>
        <w:t>credit loan application and cross verify it with information gathered through</w:t>
      </w:r>
    </w:p>
    <w:p w:rsidR="006B2B4C" w:rsidRDefault="006B2B4C">
      <w:pPr>
        <w:pStyle w:val="BodyText"/>
        <w:spacing w:line="273" w:lineRule="auto"/>
        <w:jc w:val="both"/>
        <w:sectPr w:rsidR="006B2B4C">
          <w:pgSz w:w="12240" w:h="15840"/>
          <w:pgMar w:top="1340" w:right="1133" w:bottom="1340" w:left="1417" w:header="520" w:footer="1150" w:gutter="0"/>
          <w:cols w:space="720"/>
        </w:sectPr>
      </w:pPr>
    </w:p>
    <w:p w:rsidR="006B2B4C" w:rsidRDefault="001A6304">
      <w:pPr>
        <w:pStyle w:val="BodyText"/>
        <w:spacing w:before="90" w:line="276" w:lineRule="auto"/>
        <w:ind w:left="23" w:right="305"/>
        <w:jc w:val="both"/>
      </w:pPr>
      <w:r>
        <w:lastRenderedPageBreak/>
        <w:t>telephonic</w:t>
      </w:r>
      <w:r>
        <w:rPr>
          <w:spacing w:val="-8"/>
        </w:rPr>
        <w:t xml:space="preserve"> </w:t>
      </w:r>
      <w:r>
        <w:t>verifications</w:t>
      </w:r>
      <w:r>
        <w:rPr>
          <w:spacing w:val="-7"/>
        </w:rPr>
        <w:t xml:space="preserve"> </w:t>
      </w:r>
      <w:r>
        <w:t>as</w:t>
      </w:r>
      <w:r>
        <w:rPr>
          <w:spacing w:val="-11"/>
        </w:rPr>
        <w:t xml:space="preserve"> </w:t>
      </w:r>
      <w:r>
        <w:t>&amp;</w:t>
      </w:r>
      <w:r>
        <w:rPr>
          <w:spacing w:val="-7"/>
        </w:rPr>
        <w:t xml:space="preserve"> </w:t>
      </w:r>
      <w:r>
        <w:t>when</w:t>
      </w:r>
      <w:r>
        <w:rPr>
          <w:spacing w:val="-10"/>
        </w:rPr>
        <w:t xml:space="preserve"> </w:t>
      </w:r>
      <w:r>
        <w:t>required.</w:t>
      </w:r>
      <w:r>
        <w:rPr>
          <w:spacing w:val="-10"/>
        </w:rPr>
        <w:t xml:space="preserve"> </w:t>
      </w:r>
      <w:r>
        <w:t>Physical</w:t>
      </w:r>
      <w:r>
        <w:rPr>
          <w:spacing w:val="-8"/>
        </w:rPr>
        <w:t xml:space="preserve"> </w:t>
      </w:r>
      <w:r>
        <w:t>verifications</w:t>
      </w:r>
      <w:r>
        <w:rPr>
          <w:spacing w:val="-11"/>
        </w:rPr>
        <w:t xml:space="preserve"> </w:t>
      </w:r>
      <w:r>
        <w:t>will</w:t>
      </w:r>
      <w:r>
        <w:rPr>
          <w:spacing w:val="-11"/>
        </w:rPr>
        <w:t xml:space="preserve"> </w:t>
      </w:r>
      <w:r>
        <w:t>be</w:t>
      </w:r>
      <w:r>
        <w:rPr>
          <w:spacing w:val="-9"/>
        </w:rPr>
        <w:t xml:space="preserve"> </w:t>
      </w:r>
      <w:r>
        <w:t>conducted</w:t>
      </w:r>
      <w:r>
        <w:rPr>
          <w:spacing w:val="-10"/>
        </w:rPr>
        <w:t xml:space="preserve"> </w:t>
      </w:r>
      <w:r>
        <w:t>if</w:t>
      </w:r>
      <w:r>
        <w:rPr>
          <w:spacing w:val="-9"/>
        </w:rPr>
        <w:t xml:space="preserve"> </w:t>
      </w:r>
      <w:r>
        <w:t>deemed</w:t>
      </w:r>
      <w:r>
        <w:rPr>
          <w:spacing w:val="-10"/>
        </w:rPr>
        <w:t xml:space="preserve"> </w:t>
      </w:r>
      <w:r>
        <w:t>necessary.</w:t>
      </w:r>
      <w:r>
        <w:rPr>
          <w:spacing w:val="-10"/>
        </w:rPr>
        <w:t xml:space="preserve"> </w:t>
      </w:r>
      <w:r>
        <w:t xml:space="preserve">Validation of the financial / income documents i.e. salary slips, bank statements, income tax documents, etc. will also be </w:t>
      </w:r>
      <w:r>
        <w:rPr>
          <w:spacing w:val="-2"/>
        </w:rPr>
        <w:t>performed.</w:t>
      </w:r>
    </w:p>
    <w:p w:rsidR="006B2B4C" w:rsidRDefault="006B2B4C">
      <w:pPr>
        <w:pStyle w:val="BodyText"/>
      </w:pPr>
    </w:p>
    <w:p w:rsidR="006B2B4C" w:rsidRDefault="006B2B4C">
      <w:pPr>
        <w:pStyle w:val="BodyText"/>
      </w:pPr>
    </w:p>
    <w:p w:rsidR="006B2B4C" w:rsidRDefault="006B2B4C">
      <w:pPr>
        <w:pStyle w:val="BodyText"/>
      </w:pPr>
    </w:p>
    <w:p w:rsidR="006B2B4C" w:rsidRDefault="006B2B4C">
      <w:pPr>
        <w:pStyle w:val="BodyText"/>
      </w:pPr>
    </w:p>
    <w:p w:rsidR="006B2B4C" w:rsidRDefault="006B2B4C">
      <w:pPr>
        <w:pStyle w:val="BodyText"/>
        <w:spacing w:before="68"/>
      </w:pPr>
    </w:p>
    <w:p w:rsidR="006B2B4C" w:rsidRDefault="001A6304">
      <w:pPr>
        <w:pStyle w:val="Heading3"/>
        <w:jc w:val="both"/>
      </w:pPr>
      <w:r>
        <w:t>Fraud</w:t>
      </w:r>
      <w:r>
        <w:rPr>
          <w:spacing w:val="-2"/>
        </w:rPr>
        <w:t xml:space="preserve"> Investigation</w:t>
      </w:r>
    </w:p>
    <w:p w:rsidR="006B2B4C" w:rsidRDefault="006B2B4C">
      <w:pPr>
        <w:pStyle w:val="BodyText"/>
        <w:spacing w:before="91"/>
        <w:rPr>
          <w:b/>
          <w:sz w:val="24"/>
        </w:rPr>
      </w:pPr>
    </w:p>
    <w:p w:rsidR="006B2B4C" w:rsidRDefault="001A6304">
      <w:pPr>
        <w:pStyle w:val="BodyText"/>
        <w:spacing w:line="276" w:lineRule="auto"/>
        <w:ind w:left="23" w:right="307"/>
        <w:jc w:val="both"/>
      </w:pPr>
      <w:r>
        <w:t>Investigation is</w:t>
      </w:r>
      <w:r>
        <w:rPr>
          <w:spacing w:val="-1"/>
        </w:rPr>
        <w:t xml:space="preserve"> </w:t>
      </w:r>
      <w:r>
        <w:t>conducted for all cases</w:t>
      </w:r>
      <w:r>
        <w:rPr>
          <w:spacing w:val="-1"/>
        </w:rPr>
        <w:t xml:space="preserve"> </w:t>
      </w:r>
      <w:r>
        <w:t>where</w:t>
      </w:r>
      <w:r>
        <w:rPr>
          <w:spacing w:val="-1"/>
        </w:rPr>
        <w:t xml:space="preserve"> </w:t>
      </w:r>
      <w:r>
        <w:t>the fraud is</w:t>
      </w:r>
      <w:r>
        <w:rPr>
          <w:spacing w:val="-1"/>
        </w:rPr>
        <w:t xml:space="preserve"> </w:t>
      </w:r>
      <w:r>
        <w:t>either highlighted during vigilance, detection or once</w:t>
      </w:r>
      <w:r>
        <w:rPr>
          <w:spacing w:val="-1"/>
        </w:rPr>
        <w:t xml:space="preserve"> </w:t>
      </w:r>
      <w:r>
        <w:t>the fraud</w:t>
      </w:r>
      <w:r>
        <w:rPr>
          <w:spacing w:val="-12"/>
        </w:rPr>
        <w:t xml:space="preserve"> </w:t>
      </w:r>
      <w:r>
        <w:t>has</w:t>
      </w:r>
      <w:r>
        <w:rPr>
          <w:spacing w:val="-11"/>
        </w:rPr>
        <w:t xml:space="preserve"> </w:t>
      </w:r>
      <w:r>
        <w:t>been</w:t>
      </w:r>
      <w:r>
        <w:rPr>
          <w:spacing w:val="-11"/>
        </w:rPr>
        <w:t xml:space="preserve"> </w:t>
      </w:r>
      <w:r>
        <w:t>committed</w:t>
      </w:r>
      <w:r>
        <w:rPr>
          <w:spacing w:val="-12"/>
        </w:rPr>
        <w:t xml:space="preserve"> </w:t>
      </w:r>
      <w:r>
        <w:t>and</w:t>
      </w:r>
      <w:r>
        <w:rPr>
          <w:spacing w:val="-11"/>
        </w:rPr>
        <w:t xml:space="preserve"> </w:t>
      </w:r>
      <w:r>
        <w:t>highlighted</w:t>
      </w:r>
      <w:r>
        <w:rPr>
          <w:spacing w:val="-11"/>
        </w:rPr>
        <w:t xml:space="preserve"> </w:t>
      </w:r>
      <w:r>
        <w:t>by</w:t>
      </w:r>
      <w:r>
        <w:rPr>
          <w:spacing w:val="-12"/>
        </w:rPr>
        <w:t xml:space="preserve"> </w:t>
      </w:r>
      <w:r>
        <w:t>any</w:t>
      </w:r>
      <w:r>
        <w:rPr>
          <w:spacing w:val="-11"/>
        </w:rPr>
        <w:t xml:space="preserve"> </w:t>
      </w:r>
      <w:r>
        <w:t>department/source.</w:t>
      </w:r>
      <w:r>
        <w:rPr>
          <w:spacing w:val="-11"/>
        </w:rPr>
        <w:t xml:space="preserve"> </w:t>
      </w:r>
      <w:r>
        <w:t>Temporary</w:t>
      </w:r>
      <w:r>
        <w:rPr>
          <w:spacing w:val="-12"/>
        </w:rPr>
        <w:t xml:space="preserve"> </w:t>
      </w:r>
      <w:r>
        <w:t>Credit</w:t>
      </w:r>
      <w:r>
        <w:rPr>
          <w:spacing w:val="-11"/>
        </w:rPr>
        <w:t xml:space="preserve"> </w:t>
      </w:r>
      <w:r>
        <w:t>posting</w:t>
      </w:r>
      <w:r>
        <w:rPr>
          <w:spacing w:val="-11"/>
        </w:rPr>
        <w:t xml:space="preserve"> </w:t>
      </w:r>
      <w:r>
        <w:t>would</w:t>
      </w:r>
      <w:r>
        <w:rPr>
          <w:spacing w:val="-11"/>
        </w:rPr>
        <w:t xml:space="preserve"> </w:t>
      </w:r>
      <w:r>
        <w:t>be</w:t>
      </w:r>
      <w:r>
        <w:rPr>
          <w:spacing w:val="-12"/>
        </w:rPr>
        <w:t xml:space="preserve"> </w:t>
      </w:r>
      <w:r>
        <w:t>intimated to Asset Operation after reviewing the fraud type/nature of the case.in the case of plastic cards fraud event only.</w:t>
      </w:r>
    </w:p>
    <w:p w:rsidR="006B2B4C" w:rsidRDefault="006B2B4C">
      <w:pPr>
        <w:pStyle w:val="BodyText"/>
        <w:spacing w:before="90"/>
      </w:pPr>
    </w:p>
    <w:p w:rsidR="006B2B4C" w:rsidRDefault="001A6304">
      <w:pPr>
        <w:pStyle w:val="Heading3"/>
        <w:spacing w:before="1"/>
        <w:jc w:val="both"/>
      </w:pPr>
      <w:r>
        <w:t>Online</w:t>
      </w:r>
      <w:r>
        <w:rPr>
          <w:spacing w:val="-5"/>
        </w:rPr>
        <w:t xml:space="preserve"> </w:t>
      </w:r>
      <w:r>
        <w:t>Authorization</w:t>
      </w:r>
      <w:r>
        <w:rPr>
          <w:spacing w:val="-3"/>
        </w:rPr>
        <w:t xml:space="preserve"> </w:t>
      </w:r>
      <w:r>
        <w:rPr>
          <w:spacing w:val="-2"/>
        </w:rPr>
        <w:t>Process</w:t>
      </w:r>
    </w:p>
    <w:p w:rsidR="006B2B4C" w:rsidRDefault="006B2B4C">
      <w:pPr>
        <w:pStyle w:val="BodyText"/>
        <w:spacing w:before="90"/>
        <w:rPr>
          <w:b/>
          <w:sz w:val="24"/>
        </w:rPr>
      </w:pPr>
    </w:p>
    <w:p w:rsidR="006B2B4C" w:rsidRDefault="001A6304">
      <w:pPr>
        <w:pStyle w:val="BodyText"/>
        <w:spacing w:line="276" w:lineRule="auto"/>
        <w:ind w:left="23" w:right="305"/>
        <w:jc w:val="both"/>
      </w:pPr>
      <w:r>
        <w:rPr>
          <w:b/>
        </w:rPr>
        <w:t xml:space="preserve">Request Processing for Voice &amp; Referral Authorization: </w:t>
      </w:r>
      <w:r>
        <w:t>The Authorization Officer will process reque</w:t>
      </w:r>
      <w:r>
        <w:t>sts for Voice and Referral Authorizations, required information will be entered in authorization screen of Credit Authorization Management and request would be processed. If the response is approved, the approval code would be communicated to the Acquiring</w:t>
      </w:r>
      <w:r>
        <w:t xml:space="preserve"> Bank.</w:t>
      </w:r>
    </w:p>
    <w:p w:rsidR="006B2B4C" w:rsidRDefault="006B2B4C">
      <w:pPr>
        <w:pStyle w:val="BodyText"/>
        <w:spacing w:before="37"/>
      </w:pPr>
    </w:p>
    <w:p w:rsidR="006B2B4C" w:rsidRDefault="001A6304">
      <w:pPr>
        <w:pStyle w:val="BodyText"/>
        <w:spacing w:line="276" w:lineRule="auto"/>
        <w:ind w:left="23" w:right="306"/>
        <w:jc w:val="both"/>
      </w:pPr>
      <w:r>
        <w:t>If the response is decline, the acquirer would be informed that the transaction has been declined. Under any circumstances</w:t>
      </w:r>
      <w:r>
        <w:rPr>
          <w:spacing w:val="-5"/>
        </w:rPr>
        <w:t xml:space="preserve"> </w:t>
      </w:r>
      <w:r>
        <w:t>reason</w:t>
      </w:r>
      <w:r>
        <w:rPr>
          <w:spacing w:val="-4"/>
        </w:rPr>
        <w:t xml:space="preserve"> </w:t>
      </w:r>
      <w:r>
        <w:t>for</w:t>
      </w:r>
      <w:r>
        <w:rPr>
          <w:spacing w:val="-4"/>
        </w:rPr>
        <w:t xml:space="preserve"> </w:t>
      </w:r>
      <w:r>
        <w:t>decline</w:t>
      </w:r>
      <w:r>
        <w:rPr>
          <w:spacing w:val="-5"/>
        </w:rPr>
        <w:t xml:space="preserve"> </w:t>
      </w:r>
      <w:r>
        <w:t>will</w:t>
      </w:r>
      <w:r>
        <w:rPr>
          <w:spacing w:val="-5"/>
        </w:rPr>
        <w:t xml:space="preserve"> </w:t>
      </w:r>
      <w:r>
        <w:t>not</w:t>
      </w:r>
      <w:r>
        <w:rPr>
          <w:spacing w:val="-4"/>
        </w:rPr>
        <w:t xml:space="preserve"> </w:t>
      </w:r>
      <w:r>
        <w:t>be</w:t>
      </w:r>
      <w:r>
        <w:rPr>
          <w:spacing w:val="-3"/>
        </w:rPr>
        <w:t xml:space="preserve"> </w:t>
      </w:r>
      <w:r>
        <w:t>communicated</w:t>
      </w:r>
      <w:r>
        <w:rPr>
          <w:spacing w:val="-2"/>
        </w:rPr>
        <w:t xml:space="preserve"> </w:t>
      </w:r>
      <w:r>
        <w:t>to</w:t>
      </w:r>
      <w:r>
        <w:rPr>
          <w:spacing w:val="-4"/>
        </w:rPr>
        <w:t xml:space="preserve"> </w:t>
      </w:r>
      <w:r>
        <w:t>the</w:t>
      </w:r>
      <w:r>
        <w:rPr>
          <w:spacing w:val="-5"/>
        </w:rPr>
        <w:t xml:space="preserve"> </w:t>
      </w:r>
      <w:r>
        <w:t>acquirer.</w:t>
      </w:r>
      <w:r>
        <w:rPr>
          <w:spacing w:val="-4"/>
        </w:rPr>
        <w:t xml:space="preserve"> </w:t>
      </w:r>
      <w:r>
        <w:t>If</w:t>
      </w:r>
      <w:r>
        <w:rPr>
          <w:spacing w:val="-5"/>
        </w:rPr>
        <w:t xml:space="preserve"> </w:t>
      </w:r>
      <w:r>
        <w:t>the</w:t>
      </w:r>
      <w:r>
        <w:rPr>
          <w:spacing w:val="-3"/>
        </w:rPr>
        <w:t xml:space="preserve"> </w:t>
      </w:r>
      <w:r>
        <w:t>card</w:t>
      </w:r>
      <w:r>
        <w:rPr>
          <w:spacing w:val="-4"/>
        </w:rPr>
        <w:t xml:space="preserve"> </w:t>
      </w:r>
      <w:r>
        <w:t>member</w:t>
      </w:r>
      <w:r>
        <w:rPr>
          <w:spacing w:val="-4"/>
        </w:rPr>
        <w:t xml:space="preserve"> </w:t>
      </w:r>
      <w:r>
        <w:t>desires</w:t>
      </w:r>
      <w:r>
        <w:rPr>
          <w:spacing w:val="-5"/>
        </w:rPr>
        <w:t xml:space="preserve"> </w:t>
      </w:r>
      <w:r>
        <w:t>to</w:t>
      </w:r>
      <w:r>
        <w:rPr>
          <w:spacing w:val="-4"/>
        </w:rPr>
        <w:t xml:space="preserve"> </w:t>
      </w:r>
      <w:r>
        <w:t>know</w:t>
      </w:r>
      <w:r>
        <w:rPr>
          <w:spacing w:val="-5"/>
        </w:rPr>
        <w:t xml:space="preserve"> </w:t>
      </w:r>
      <w:r>
        <w:t>the decline</w:t>
      </w:r>
      <w:r>
        <w:rPr>
          <w:spacing w:val="-3"/>
        </w:rPr>
        <w:t xml:space="preserve"> </w:t>
      </w:r>
      <w:r>
        <w:t>reason,</w:t>
      </w:r>
      <w:r>
        <w:rPr>
          <w:spacing w:val="-2"/>
        </w:rPr>
        <w:t xml:space="preserve"> </w:t>
      </w:r>
      <w:r>
        <w:t>the</w:t>
      </w:r>
      <w:r>
        <w:rPr>
          <w:spacing w:val="-3"/>
        </w:rPr>
        <w:t xml:space="preserve"> </w:t>
      </w:r>
      <w:r>
        <w:t>cardh</w:t>
      </w:r>
      <w:r>
        <w:t>older</w:t>
      </w:r>
      <w:r>
        <w:rPr>
          <w:spacing w:val="-2"/>
        </w:rPr>
        <w:t xml:space="preserve"> </w:t>
      </w:r>
      <w:r>
        <w:t>will</w:t>
      </w:r>
      <w:r>
        <w:rPr>
          <w:spacing w:val="-3"/>
        </w:rPr>
        <w:t xml:space="preserve"> </w:t>
      </w:r>
      <w:r>
        <w:t>be</w:t>
      </w:r>
      <w:r>
        <w:rPr>
          <w:spacing w:val="-3"/>
        </w:rPr>
        <w:t xml:space="preserve"> </w:t>
      </w:r>
      <w:r>
        <w:t>advised</w:t>
      </w:r>
      <w:r>
        <w:rPr>
          <w:spacing w:val="-2"/>
        </w:rPr>
        <w:t xml:space="preserve"> </w:t>
      </w:r>
      <w:r>
        <w:t>to</w:t>
      </w:r>
      <w:r>
        <w:rPr>
          <w:spacing w:val="-2"/>
        </w:rPr>
        <w:t xml:space="preserve"> </w:t>
      </w:r>
      <w:r>
        <w:t>contact</w:t>
      </w:r>
      <w:r>
        <w:rPr>
          <w:spacing w:val="-2"/>
        </w:rPr>
        <w:t xml:space="preserve"> </w:t>
      </w:r>
      <w:r>
        <w:t>us</w:t>
      </w:r>
      <w:r>
        <w:rPr>
          <w:spacing w:val="-2"/>
        </w:rPr>
        <w:t xml:space="preserve"> </w:t>
      </w:r>
      <w:r>
        <w:t>directly</w:t>
      </w:r>
      <w:r>
        <w:rPr>
          <w:spacing w:val="-2"/>
        </w:rPr>
        <w:t xml:space="preserve"> </w:t>
      </w:r>
      <w:r>
        <w:t>and</w:t>
      </w:r>
      <w:r>
        <w:rPr>
          <w:spacing w:val="-2"/>
        </w:rPr>
        <w:t xml:space="preserve"> </w:t>
      </w:r>
      <w:r>
        <w:t>the</w:t>
      </w:r>
      <w:r>
        <w:rPr>
          <w:spacing w:val="-3"/>
        </w:rPr>
        <w:t xml:space="preserve"> </w:t>
      </w:r>
      <w:r>
        <w:t>same</w:t>
      </w:r>
      <w:r>
        <w:rPr>
          <w:spacing w:val="-3"/>
        </w:rPr>
        <w:t xml:space="preserve"> </w:t>
      </w:r>
      <w:r>
        <w:t>is</w:t>
      </w:r>
      <w:r>
        <w:rPr>
          <w:spacing w:val="-4"/>
        </w:rPr>
        <w:t xml:space="preserve"> </w:t>
      </w:r>
      <w:r>
        <w:t>to</w:t>
      </w:r>
      <w:r>
        <w:rPr>
          <w:spacing w:val="-2"/>
        </w:rPr>
        <w:t xml:space="preserve"> </w:t>
      </w:r>
      <w:r>
        <w:t>be communicated</w:t>
      </w:r>
      <w:r>
        <w:rPr>
          <w:spacing w:val="-2"/>
        </w:rPr>
        <w:t xml:space="preserve"> </w:t>
      </w:r>
      <w:r>
        <w:t>only</w:t>
      </w:r>
      <w:r>
        <w:rPr>
          <w:spacing w:val="-2"/>
        </w:rPr>
        <w:t xml:space="preserve"> </w:t>
      </w:r>
      <w:r>
        <w:t>after positive security checking.</w:t>
      </w:r>
    </w:p>
    <w:p w:rsidR="006B2B4C" w:rsidRDefault="006B2B4C">
      <w:pPr>
        <w:pStyle w:val="BodyText"/>
      </w:pPr>
    </w:p>
    <w:p w:rsidR="006B2B4C" w:rsidRDefault="006B2B4C">
      <w:pPr>
        <w:pStyle w:val="BodyText"/>
        <w:spacing w:before="74"/>
      </w:pPr>
    </w:p>
    <w:p w:rsidR="006B2B4C" w:rsidRDefault="001A6304">
      <w:pPr>
        <w:pStyle w:val="BodyText"/>
        <w:spacing w:line="276" w:lineRule="auto"/>
        <w:ind w:left="23" w:right="166"/>
      </w:pPr>
      <w:r>
        <w:t>The Authorization Officer will process</w:t>
      </w:r>
      <w:r>
        <w:rPr>
          <w:spacing w:val="-1"/>
        </w:rPr>
        <w:t xml:space="preserve"> </w:t>
      </w:r>
      <w:r>
        <w:t>requests for Forced Authorization, required information will be entered in Forced</w:t>
      </w:r>
      <w:r>
        <w:rPr>
          <w:spacing w:val="-3"/>
        </w:rPr>
        <w:t xml:space="preserve"> </w:t>
      </w:r>
      <w:r>
        <w:t>authorization</w:t>
      </w:r>
      <w:r>
        <w:rPr>
          <w:spacing w:val="-3"/>
        </w:rPr>
        <w:t xml:space="preserve"> </w:t>
      </w:r>
      <w:r>
        <w:t>screen</w:t>
      </w:r>
      <w:r>
        <w:rPr>
          <w:spacing w:val="-3"/>
        </w:rPr>
        <w:t xml:space="preserve"> </w:t>
      </w:r>
      <w:r>
        <w:t>of</w:t>
      </w:r>
      <w:r>
        <w:rPr>
          <w:spacing w:val="-5"/>
        </w:rPr>
        <w:t xml:space="preserve"> </w:t>
      </w:r>
      <w:r>
        <w:t>Credit</w:t>
      </w:r>
      <w:r>
        <w:rPr>
          <w:spacing w:val="-3"/>
        </w:rPr>
        <w:t xml:space="preserve"> </w:t>
      </w:r>
      <w:r>
        <w:t>Authorization</w:t>
      </w:r>
      <w:r>
        <w:rPr>
          <w:spacing w:val="-3"/>
        </w:rPr>
        <w:t xml:space="preserve"> </w:t>
      </w:r>
      <w:r>
        <w:t>Management</w:t>
      </w:r>
      <w:r>
        <w:rPr>
          <w:spacing w:val="-3"/>
        </w:rPr>
        <w:t xml:space="preserve"> </w:t>
      </w:r>
      <w:r>
        <w:t>and</w:t>
      </w:r>
      <w:r>
        <w:rPr>
          <w:spacing w:val="-3"/>
        </w:rPr>
        <w:t xml:space="preserve"> </w:t>
      </w:r>
      <w:r>
        <w:t>request</w:t>
      </w:r>
      <w:r>
        <w:rPr>
          <w:spacing w:val="-3"/>
        </w:rPr>
        <w:t xml:space="preserve"> </w:t>
      </w:r>
      <w:r>
        <w:t>would</w:t>
      </w:r>
      <w:r>
        <w:rPr>
          <w:spacing w:val="-3"/>
        </w:rPr>
        <w:t xml:space="preserve"> </w:t>
      </w:r>
      <w:r>
        <w:t>be</w:t>
      </w:r>
      <w:r>
        <w:rPr>
          <w:spacing w:val="-4"/>
        </w:rPr>
        <w:t xml:space="preserve"> </w:t>
      </w:r>
      <w:r>
        <w:t>processed.</w:t>
      </w:r>
      <w:r>
        <w:rPr>
          <w:spacing w:val="-3"/>
        </w:rPr>
        <w:t xml:space="preserve"> </w:t>
      </w:r>
      <w:r>
        <w:t>The</w:t>
      </w:r>
      <w:r>
        <w:rPr>
          <w:spacing w:val="-4"/>
        </w:rPr>
        <w:t xml:space="preserve"> </w:t>
      </w:r>
      <w:r>
        <w:t>approval code would be communicated to the Acquiring Bank after processing.</w:t>
      </w:r>
    </w:p>
    <w:p w:rsidR="006B2B4C" w:rsidRDefault="006B2B4C">
      <w:pPr>
        <w:pStyle w:val="BodyText"/>
      </w:pPr>
    </w:p>
    <w:p w:rsidR="006B2B4C" w:rsidRDefault="006B2B4C">
      <w:pPr>
        <w:pStyle w:val="BodyText"/>
        <w:spacing w:before="74"/>
      </w:pPr>
    </w:p>
    <w:p w:rsidR="006B2B4C" w:rsidRDefault="001A6304">
      <w:pPr>
        <w:spacing w:line="276" w:lineRule="auto"/>
        <w:ind w:left="23" w:right="200"/>
        <w:rPr>
          <w:sz w:val="20"/>
        </w:rPr>
      </w:pPr>
      <w:r>
        <w:rPr>
          <w:b/>
          <w:sz w:val="20"/>
        </w:rPr>
        <w:t>Authorization</w:t>
      </w:r>
      <w:r>
        <w:rPr>
          <w:b/>
          <w:spacing w:val="-4"/>
          <w:sz w:val="20"/>
        </w:rPr>
        <w:t xml:space="preserve"> </w:t>
      </w:r>
      <w:r>
        <w:rPr>
          <w:b/>
          <w:sz w:val="20"/>
        </w:rPr>
        <w:t>Reversals:</w:t>
      </w:r>
      <w:r>
        <w:rPr>
          <w:b/>
          <w:spacing w:val="-4"/>
          <w:sz w:val="20"/>
        </w:rPr>
        <w:t xml:space="preserve"> </w:t>
      </w:r>
      <w:r>
        <w:rPr>
          <w:sz w:val="20"/>
        </w:rPr>
        <w:t>Correspondence</w:t>
      </w:r>
      <w:r>
        <w:rPr>
          <w:spacing w:val="-5"/>
          <w:sz w:val="20"/>
        </w:rPr>
        <w:t xml:space="preserve"> </w:t>
      </w:r>
      <w:r>
        <w:rPr>
          <w:sz w:val="20"/>
        </w:rPr>
        <w:t>for</w:t>
      </w:r>
      <w:r>
        <w:rPr>
          <w:spacing w:val="-5"/>
          <w:sz w:val="20"/>
        </w:rPr>
        <w:t xml:space="preserve"> </w:t>
      </w:r>
      <w:r>
        <w:rPr>
          <w:sz w:val="20"/>
        </w:rPr>
        <w:t>reversal</w:t>
      </w:r>
      <w:r>
        <w:rPr>
          <w:spacing w:val="-5"/>
          <w:sz w:val="20"/>
        </w:rPr>
        <w:t xml:space="preserve"> </w:t>
      </w:r>
      <w:r>
        <w:rPr>
          <w:sz w:val="20"/>
        </w:rPr>
        <w:t>requests</w:t>
      </w:r>
      <w:r>
        <w:rPr>
          <w:spacing w:val="-6"/>
          <w:sz w:val="20"/>
        </w:rPr>
        <w:t xml:space="preserve"> </w:t>
      </w:r>
      <w:r>
        <w:rPr>
          <w:sz w:val="20"/>
        </w:rPr>
        <w:t>from</w:t>
      </w:r>
      <w:r>
        <w:rPr>
          <w:spacing w:val="-6"/>
          <w:sz w:val="20"/>
        </w:rPr>
        <w:t xml:space="preserve"> </w:t>
      </w:r>
      <w:r>
        <w:rPr>
          <w:sz w:val="20"/>
        </w:rPr>
        <w:t>the</w:t>
      </w:r>
      <w:r>
        <w:rPr>
          <w:spacing w:val="-6"/>
          <w:sz w:val="20"/>
        </w:rPr>
        <w:t xml:space="preserve"> </w:t>
      </w:r>
      <w:r>
        <w:rPr>
          <w:sz w:val="20"/>
        </w:rPr>
        <w:t>acquiring</w:t>
      </w:r>
      <w:r>
        <w:rPr>
          <w:spacing w:val="-6"/>
          <w:sz w:val="20"/>
        </w:rPr>
        <w:t xml:space="preserve"> </w:t>
      </w:r>
      <w:r>
        <w:rPr>
          <w:sz w:val="20"/>
        </w:rPr>
        <w:t>banks</w:t>
      </w:r>
      <w:r>
        <w:rPr>
          <w:spacing w:val="-4"/>
          <w:sz w:val="20"/>
        </w:rPr>
        <w:t xml:space="preserve"> </w:t>
      </w:r>
      <w:r>
        <w:rPr>
          <w:sz w:val="20"/>
        </w:rPr>
        <w:t>will</w:t>
      </w:r>
      <w:r>
        <w:rPr>
          <w:spacing w:val="-6"/>
          <w:sz w:val="20"/>
        </w:rPr>
        <w:t xml:space="preserve"> </w:t>
      </w:r>
      <w:r>
        <w:rPr>
          <w:sz w:val="20"/>
        </w:rPr>
        <w:t>be</w:t>
      </w:r>
      <w:r>
        <w:rPr>
          <w:spacing w:val="-6"/>
          <w:sz w:val="20"/>
        </w:rPr>
        <w:t xml:space="preserve"> </w:t>
      </w:r>
      <w:r>
        <w:rPr>
          <w:sz w:val="20"/>
        </w:rPr>
        <w:t>received</w:t>
      </w:r>
      <w:r>
        <w:rPr>
          <w:spacing w:val="-5"/>
          <w:sz w:val="20"/>
        </w:rPr>
        <w:t xml:space="preserve"> </w:t>
      </w:r>
      <w:r>
        <w:rPr>
          <w:sz w:val="20"/>
        </w:rPr>
        <w:t>on</w:t>
      </w:r>
      <w:r>
        <w:rPr>
          <w:spacing w:val="-5"/>
          <w:sz w:val="20"/>
        </w:rPr>
        <w:t xml:space="preserve"> </w:t>
      </w:r>
      <w:r>
        <w:rPr>
          <w:sz w:val="20"/>
        </w:rPr>
        <w:t>the</w:t>
      </w:r>
      <w:r>
        <w:rPr>
          <w:spacing w:val="-6"/>
          <w:sz w:val="20"/>
        </w:rPr>
        <w:t xml:space="preserve"> </w:t>
      </w:r>
      <w:r>
        <w:rPr>
          <w:sz w:val="20"/>
        </w:rPr>
        <w:t>fax or email.</w:t>
      </w:r>
    </w:p>
    <w:p w:rsidR="006B2B4C" w:rsidRDefault="006B2B4C">
      <w:pPr>
        <w:pStyle w:val="BodyText"/>
        <w:spacing w:before="36"/>
      </w:pPr>
    </w:p>
    <w:p w:rsidR="006B2B4C" w:rsidRDefault="001A6304">
      <w:pPr>
        <w:pStyle w:val="BodyText"/>
        <w:spacing w:before="1"/>
        <w:ind w:left="23"/>
      </w:pPr>
      <w:r>
        <w:t>The</w:t>
      </w:r>
      <w:r>
        <w:rPr>
          <w:spacing w:val="-9"/>
        </w:rPr>
        <w:t xml:space="preserve"> </w:t>
      </w:r>
      <w:r>
        <w:t>following</w:t>
      </w:r>
      <w:r>
        <w:rPr>
          <w:spacing w:val="-8"/>
        </w:rPr>
        <w:t xml:space="preserve"> </w:t>
      </w:r>
      <w:r>
        <w:t>is</w:t>
      </w:r>
      <w:r>
        <w:rPr>
          <w:spacing w:val="-9"/>
        </w:rPr>
        <w:t xml:space="preserve"> </w:t>
      </w:r>
      <w:r>
        <w:t>the</w:t>
      </w:r>
      <w:r>
        <w:rPr>
          <w:spacing w:val="-9"/>
        </w:rPr>
        <w:t xml:space="preserve"> </w:t>
      </w:r>
      <w:r>
        <w:t>procedure</w:t>
      </w:r>
      <w:r>
        <w:rPr>
          <w:spacing w:val="-8"/>
        </w:rPr>
        <w:t xml:space="preserve"> </w:t>
      </w:r>
      <w:r>
        <w:t>for</w:t>
      </w:r>
      <w:r>
        <w:rPr>
          <w:spacing w:val="-8"/>
        </w:rPr>
        <w:t xml:space="preserve"> </w:t>
      </w:r>
      <w:r>
        <w:t>processing</w:t>
      </w:r>
      <w:r>
        <w:rPr>
          <w:spacing w:val="-8"/>
        </w:rPr>
        <w:t xml:space="preserve"> </w:t>
      </w:r>
      <w:r>
        <w:t>authorization</w:t>
      </w:r>
      <w:r>
        <w:rPr>
          <w:spacing w:val="-7"/>
        </w:rPr>
        <w:t xml:space="preserve"> </w:t>
      </w:r>
      <w:r>
        <w:t>reversal</w:t>
      </w:r>
      <w:r>
        <w:rPr>
          <w:spacing w:val="-8"/>
        </w:rPr>
        <w:t xml:space="preserve"> </w:t>
      </w:r>
      <w:r>
        <w:rPr>
          <w:spacing w:val="-2"/>
        </w:rPr>
        <w:t>requests:</w:t>
      </w:r>
    </w:p>
    <w:p w:rsidR="006B2B4C" w:rsidRDefault="001A6304">
      <w:pPr>
        <w:pStyle w:val="ListParagraph"/>
        <w:numPr>
          <w:ilvl w:val="0"/>
          <w:numId w:val="5"/>
        </w:numPr>
        <w:tabs>
          <w:tab w:val="left" w:pos="242"/>
        </w:tabs>
        <w:spacing w:before="36" w:line="276" w:lineRule="auto"/>
        <w:ind w:right="301" w:firstLine="0"/>
        <w:rPr>
          <w:sz w:val="20"/>
        </w:rPr>
      </w:pPr>
      <w:r>
        <w:rPr>
          <w:sz w:val="20"/>
        </w:rPr>
        <w:t>The</w:t>
      </w:r>
      <w:r>
        <w:rPr>
          <w:spacing w:val="25"/>
          <w:sz w:val="20"/>
        </w:rPr>
        <w:t xml:space="preserve"> </w:t>
      </w:r>
      <w:r>
        <w:rPr>
          <w:sz w:val="20"/>
        </w:rPr>
        <w:t>Authorization</w:t>
      </w:r>
      <w:r>
        <w:rPr>
          <w:spacing w:val="26"/>
          <w:sz w:val="20"/>
        </w:rPr>
        <w:t xml:space="preserve"> </w:t>
      </w:r>
      <w:r>
        <w:rPr>
          <w:sz w:val="20"/>
        </w:rPr>
        <w:t>officer</w:t>
      </w:r>
      <w:r>
        <w:rPr>
          <w:spacing w:val="28"/>
          <w:sz w:val="20"/>
        </w:rPr>
        <w:t xml:space="preserve"> </w:t>
      </w:r>
      <w:r>
        <w:rPr>
          <w:sz w:val="20"/>
        </w:rPr>
        <w:t>will</w:t>
      </w:r>
      <w:r>
        <w:rPr>
          <w:spacing w:val="25"/>
          <w:sz w:val="20"/>
        </w:rPr>
        <w:t xml:space="preserve"> </w:t>
      </w:r>
      <w:r>
        <w:rPr>
          <w:sz w:val="20"/>
        </w:rPr>
        <w:t>confirm</w:t>
      </w:r>
      <w:r>
        <w:rPr>
          <w:spacing w:val="25"/>
          <w:sz w:val="20"/>
        </w:rPr>
        <w:t xml:space="preserve"> </w:t>
      </w:r>
      <w:r>
        <w:rPr>
          <w:sz w:val="20"/>
        </w:rPr>
        <w:t>the</w:t>
      </w:r>
      <w:r>
        <w:rPr>
          <w:spacing w:val="24"/>
          <w:sz w:val="20"/>
        </w:rPr>
        <w:t xml:space="preserve"> </w:t>
      </w:r>
      <w:r>
        <w:rPr>
          <w:sz w:val="20"/>
        </w:rPr>
        <w:t>facts</w:t>
      </w:r>
      <w:r>
        <w:rPr>
          <w:spacing w:val="25"/>
          <w:sz w:val="20"/>
        </w:rPr>
        <w:t xml:space="preserve"> </w:t>
      </w:r>
      <w:r>
        <w:rPr>
          <w:sz w:val="20"/>
        </w:rPr>
        <w:t>from</w:t>
      </w:r>
      <w:r>
        <w:rPr>
          <w:spacing w:val="24"/>
          <w:sz w:val="20"/>
        </w:rPr>
        <w:t xml:space="preserve"> </w:t>
      </w:r>
      <w:r>
        <w:rPr>
          <w:sz w:val="20"/>
        </w:rPr>
        <w:t>the</w:t>
      </w:r>
      <w:r>
        <w:rPr>
          <w:spacing w:val="25"/>
          <w:sz w:val="20"/>
        </w:rPr>
        <w:t xml:space="preserve"> </w:t>
      </w:r>
      <w:r>
        <w:rPr>
          <w:sz w:val="20"/>
        </w:rPr>
        <w:t>authorization</w:t>
      </w:r>
      <w:r>
        <w:rPr>
          <w:spacing w:val="26"/>
          <w:sz w:val="20"/>
        </w:rPr>
        <w:t xml:space="preserve"> </w:t>
      </w:r>
      <w:r>
        <w:rPr>
          <w:sz w:val="20"/>
        </w:rPr>
        <w:t>display</w:t>
      </w:r>
      <w:r>
        <w:rPr>
          <w:spacing w:val="25"/>
          <w:sz w:val="20"/>
        </w:rPr>
        <w:t xml:space="preserve"> </w:t>
      </w:r>
      <w:r>
        <w:rPr>
          <w:sz w:val="20"/>
        </w:rPr>
        <w:t>/</w:t>
      </w:r>
      <w:r>
        <w:rPr>
          <w:spacing w:val="25"/>
          <w:sz w:val="20"/>
        </w:rPr>
        <w:t xml:space="preserve"> </w:t>
      </w:r>
      <w:r>
        <w:rPr>
          <w:sz w:val="20"/>
        </w:rPr>
        <w:t>transaction</w:t>
      </w:r>
      <w:r>
        <w:rPr>
          <w:spacing w:val="26"/>
          <w:sz w:val="20"/>
        </w:rPr>
        <w:t xml:space="preserve"> </w:t>
      </w:r>
      <w:r>
        <w:rPr>
          <w:sz w:val="20"/>
        </w:rPr>
        <w:t>approval</w:t>
      </w:r>
      <w:r>
        <w:rPr>
          <w:spacing w:val="26"/>
          <w:sz w:val="20"/>
        </w:rPr>
        <w:t xml:space="preserve"> </w:t>
      </w:r>
      <w:r>
        <w:rPr>
          <w:sz w:val="20"/>
        </w:rPr>
        <w:t xml:space="preserve">history screen, reverse the authorization after confirmation of facts over fax </w:t>
      </w:r>
      <w:r>
        <w:rPr>
          <w:color w:val="FF0000"/>
          <w:sz w:val="20"/>
        </w:rPr>
        <w:t>or email</w:t>
      </w:r>
      <w:r>
        <w:rPr>
          <w:sz w:val="20"/>
        </w:rPr>
        <w:t>.</w:t>
      </w:r>
    </w:p>
    <w:p w:rsidR="006B2B4C" w:rsidRDefault="001A6304">
      <w:pPr>
        <w:pStyle w:val="ListParagraph"/>
        <w:numPr>
          <w:ilvl w:val="0"/>
          <w:numId w:val="5"/>
        </w:numPr>
        <w:tabs>
          <w:tab w:val="left" w:pos="271"/>
        </w:tabs>
        <w:spacing w:line="276" w:lineRule="auto"/>
        <w:ind w:right="315" w:firstLine="0"/>
        <w:rPr>
          <w:sz w:val="20"/>
        </w:rPr>
      </w:pPr>
      <w:r>
        <w:rPr>
          <w:sz w:val="20"/>
        </w:rPr>
        <w:t>The</w:t>
      </w:r>
      <w:r>
        <w:rPr>
          <w:spacing w:val="40"/>
          <w:sz w:val="20"/>
        </w:rPr>
        <w:t xml:space="preserve"> </w:t>
      </w:r>
      <w:r>
        <w:rPr>
          <w:sz w:val="20"/>
        </w:rPr>
        <w:t>Authorization</w:t>
      </w:r>
      <w:r>
        <w:rPr>
          <w:spacing w:val="40"/>
          <w:sz w:val="20"/>
        </w:rPr>
        <w:t xml:space="preserve"> </w:t>
      </w:r>
      <w:r>
        <w:rPr>
          <w:sz w:val="20"/>
        </w:rPr>
        <w:t>officer</w:t>
      </w:r>
      <w:r>
        <w:rPr>
          <w:spacing w:val="40"/>
          <w:sz w:val="20"/>
        </w:rPr>
        <w:t xml:space="preserve"> </w:t>
      </w:r>
      <w:r>
        <w:rPr>
          <w:sz w:val="20"/>
        </w:rPr>
        <w:t>will</w:t>
      </w:r>
      <w:r>
        <w:rPr>
          <w:spacing w:val="40"/>
          <w:sz w:val="20"/>
        </w:rPr>
        <w:t xml:space="preserve"> </w:t>
      </w:r>
      <w:r>
        <w:rPr>
          <w:sz w:val="20"/>
        </w:rPr>
        <w:t>reverse</w:t>
      </w:r>
      <w:r>
        <w:rPr>
          <w:spacing w:val="40"/>
          <w:sz w:val="20"/>
        </w:rPr>
        <w:t xml:space="preserve"> </w:t>
      </w:r>
      <w:r>
        <w:rPr>
          <w:sz w:val="20"/>
        </w:rPr>
        <w:t>the</w:t>
      </w:r>
      <w:r>
        <w:rPr>
          <w:spacing w:val="40"/>
          <w:sz w:val="20"/>
        </w:rPr>
        <w:t xml:space="preserve"> </w:t>
      </w:r>
      <w:r>
        <w:rPr>
          <w:sz w:val="20"/>
        </w:rPr>
        <w:t>transactions</w:t>
      </w:r>
      <w:r>
        <w:rPr>
          <w:spacing w:val="40"/>
          <w:sz w:val="20"/>
        </w:rPr>
        <w:t xml:space="preserve"> </w:t>
      </w:r>
      <w:r>
        <w:rPr>
          <w:sz w:val="20"/>
        </w:rPr>
        <w:t>where</w:t>
      </w:r>
      <w:r>
        <w:rPr>
          <w:spacing w:val="40"/>
          <w:sz w:val="20"/>
        </w:rPr>
        <w:t xml:space="preserve"> </w:t>
      </w:r>
      <w:r>
        <w:rPr>
          <w:sz w:val="20"/>
        </w:rPr>
        <w:t>human</w:t>
      </w:r>
      <w:r>
        <w:rPr>
          <w:spacing w:val="40"/>
          <w:sz w:val="20"/>
        </w:rPr>
        <w:t xml:space="preserve"> </w:t>
      </w:r>
      <w:r>
        <w:rPr>
          <w:sz w:val="20"/>
        </w:rPr>
        <w:t>error</w:t>
      </w:r>
      <w:r>
        <w:rPr>
          <w:spacing w:val="40"/>
          <w:sz w:val="20"/>
        </w:rPr>
        <w:t xml:space="preserve"> </w:t>
      </w:r>
      <w:r>
        <w:rPr>
          <w:sz w:val="20"/>
        </w:rPr>
        <w:t>is</w:t>
      </w:r>
      <w:r>
        <w:rPr>
          <w:spacing w:val="40"/>
          <w:sz w:val="20"/>
        </w:rPr>
        <w:t xml:space="preserve"> </w:t>
      </w:r>
      <w:r>
        <w:rPr>
          <w:sz w:val="20"/>
        </w:rPr>
        <w:t>found</w:t>
      </w:r>
      <w:r>
        <w:rPr>
          <w:spacing w:val="40"/>
          <w:sz w:val="20"/>
        </w:rPr>
        <w:t xml:space="preserve"> </w:t>
      </w:r>
      <w:r>
        <w:rPr>
          <w:sz w:val="20"/>
        </w:rPr>
        <w:t>in</w:t>
      </w:r>
      <w:r>
        <w:rPr>
          <w:spacing w:val="40"/>
          <w:sz w:val="20"/>
        </w:rPr>
        <w:t xml:space="preserve"> </w:t>
      </w:r>
      <w:r>
        <w:rPr>
          <w:sz w:val="20"/>
        </w:rPr>
        <w:t>transaction</w:t>
      </w:r>
      <w:r>
        <w:rPr>
          <w:spacing w:val="40"/>
          <w:sz w:val="20"/>
        </w:rPr>
        <w:t xml:space="preserve"> </w:t>
      </w:r>
      <w:r>
        <w:rPr>
          <w:sz w:val="20"/>
        </w:rPr>
        <w:t>details (transaction amount, card number etc.)</w:t>
      </w:r>
    </w:p>
    <w:p w:rsidR="006B2B4C" w:rsidRDefault="006B2B4C">
      <w:pPr>
        <w:pStyle w:val="BodyText"/>
        <w:spacing w:before="37"/>
      </w:pPr>
    </w:p>
    <w:p w:rsidR="006B2B4C" w:rsidRDefault="001A6304">
      <w:pPr>
        <w:pStyle w:val="BodyText"/>
        <w:spacing w:line="276" w:lineRule="auto"/>
        <w:ind w:left="23" w:right="306"/>
        <w:jc w:val="both"/>
      </w:pPr>
      <w:r>
        <w:rPr>
          <w:b/>
        </w:rPr>
        <w:t>Block Code</w:t>
      </w:r>
      <w:r>
        <w:rPr>
          <w:b/>
          <w:spacing w:val="-1"/>
        </w:rPr>
        <w:t xml:space="preserve"> </w:t>
      </w:r>
      <w:r>
        <w:rPr>
          <w:b/>
        </w:rPr>
        <w:t xml:space="preserve">Placement: </w:t>
      </w:r>
      <w:r>
        <w:t>The</w:t>
      </w:r>
      <w:r>
        <w:rPr>
          <w:spacing w:val="-1"/>
        </w:rPr>
        <w:t xml:space="preserve"> </w:t>
      </w:r>
      <w:r>
        <w:t>process</w:t>
      </w:r>
      <w:r>
        <w:rPr>
          <w:spacing w:val="-1"/>
        </w:rPr>
        <w:t xml:space="preserve"> </w:t>
      </w:r>
      <w:r>
        <w:t>for</w:t>
      </w:r>
      <w:r>
        <w:rPr>
          <w:spacing w:val="-1"/>
        </w:rPr>
        <w:t xml:space="preserve"> </w:t>
      </w:r>
      <w:r>
        <w:t>Placement of</w:t>
      </w:r>
      <w:r>
        <w:rPr>
          <w:spacing w:val="-1"/>
        </w:rPr>
        <w:t xml:space="preserve"> </w:t>
      </w:r>
      <w:r>
        <w:t>Block</w:t>
      </w:r>
      <w:r>
        <w:rPr>
          <w:spacing w:val="-1"/>
        </w:rPr>
        <w:t xml:space="preserve"> </w:t>
      </w:r>
      <w:r>
        <w:t>codes would be</w:t>
      </w:r>
      <w:r>
        <w:rPr>
          <w:spacing w:val="-1"/>
        </w:rPr>
        <w:t xml:space="preserve"> </w:t>
      </w:r>
      <w:r>
        <w:t>carried</w:t>
      </w:r>
      <w:r>
        <w:rPr>
          <w:spacing w:val="-1"/>
        </w:rPr>
        <w:t xml:space="preserve"> </w:t>
      </w:r>
      <w:r>
        <w:t>out by Authorization staff</w:t>
      </w:r>
      <w:r>
        <w:rPr>
          <w:spacing w:val="-1"/>
        </w:rPr>
        <w:t xml:space="preserve"> </w:t>
      </w:r>
      <w:r>
        <w:t>upon request of Collections, Operations, Call Centre, FRMU etc. Temporary block codes ill be placed through Block Code Screen by entering the card number and re</w:t>
      </w:r>
      <w:r>
        <w:t>questing for placement of block code.</w:t>
      </w:r>
    </w:p>
    <w:p w:rsidR="006B2B4C" w:rsidRDefault="006B2B4C">
      <w:pPr>
        <w:pStyle w:val="BodyText"/>
        <w:spacing w:line="276" w:lineRule="auto"/>
        <w:jc w:val="both"/>
        <w:sectPr w:rsidR="006B2B4C">
          <w:pgSz w:w="12240" w:h="15840"/>
          <w:pgMar w:top="1340" w:right="1133" w:bottom="1340" w:left="1417" w:header="520" w:footer="1150" w:gutter="0"/>
          <w:cols w:space="720"/>
        </w:sectPr>
      </w:pPr>
    </w:p>
    <w:p w:rsidR="006B2B4C" w:rsidRDefault="001A6304">
      <w:pPr>
        <w:pStyle w:val="BodyText"/>
        <w:spacing w:before="90" w:line="276" w:lineRule="auto"/>
        <w:ind w:left="23" w:right="304"/>
        <w:jc w:val="both"/>
      </w:pPr>
      <w:r>
        <w:rPr>
          <w:b/>
        </w:rPr>
        <w:lastRenderedPageBreak/>
        <w:t xml:space="preserve">Block Code Removal: </w:t>
      </w:r>
      <w:r>
        <w:t>The process for Removal of Block codes would be carried out by Authorization staff upon request of Collections, Operations, Call Centre, and FRMU etc. ]Temporary block codes will be re</w:t>
      </w:r>
      <w:r>
        <w:t>moved through Block Code Screen by entering the card number and requesting for placement of block code.</w:t>
      </w:r>
    </w:p>
    <w:p w:rsidR="006B2B4C" w:rsidRDefault="006B2B4C">
      <w:pPr>
        <w:pStyle w:val="BodyText"/>
      </w:pPr>
    </w:p>
    <w:p w:rsidR="006B2B4C" w:rsidRDefault="006B2B4C">
      <w:pPr>
        <w:pStyle w:val="BodyText"/>
      </w:pPr>
    </w:p>
    <w:p w:rsidR="006B2B4C" w:rsidRDefault="006B2B4C">
      <w:pPr>
        <w:pStyle w:val="BodyText"/>
        <w:spacing w:before="110"/>
      </w:pPr>
    </w:p>
    <w:p w:rsidR="006B2B4C" w:rsidRDefault="001A6304">
      <w:pPr>
        <w:pStyle w:val="BodyText"/>
        <w:spacing w:line="276" w:lineRule="auto"/>
        <w:ind w:left="23" w:right="301"/>
        <w:jc w:val="both"/>
      </w:pPr>
      <w:r>
        <w:rPr>
          <w:b/>
        </w:rPr>
        <w:t xml:space="preserve">Temporary Limit Enhancement: </w:t>
      </w:r>
      <w:r>
        <w:t>The process of Temporary limit enhancement would be carried out by Card Facilitation</w:t>
      </w:r>
      <w:r>
        <w:rPr>
          <w:spacing w:val="-8"/>
        </w:rPr>
        <w:t xml:space="preserve"> </w:t>
      </w:r>
      <w:r>
        <w:t>Center</w:t>
      </w:r>
      <w:r>
        <w:rPr>
          <w:spacing w:val="-9"/>
        </w:rPr>
        <w:t xml:space="preserve"> </w:t>
      </w:r>
      <w:r>
        <w:t>(CFC)staff</w:t>
      </w:r>
      <w:r>
        <w:rPr>
          <w:spacing w:val="-10"/>
        </w:rPr>
        <w:t xml:space="preserve"> </w:t>
      </w:r>
      <w:r>
        <w:t>through</w:t>
      </w:r>
      <w:r>
        <w:rPr>
          <w:spacing w:val="-8"/>
        </w:rPr>
        <w:t xml:space="preserve"> </w:t>
      </w:r>
      <w:r>
        <w:t>Temporary</w:t>
      </w:r>
      <w:r>
        <w:rPr>
          <w:spacing w:val="-8"/>
        </w:rPr>
        <w:t xml:space="preserve"> </w:t>
      </w:r>
      <w:r>
        <w:t>Limit</w:t>
      </w:r>
      <w:r>
        <w:rPr>
          <w:spacing w:val="-9"/>
        </w:rPr>
        <w:t xml:space="preserve"> </w:t>
      </w:r>
      <w:r>
        <w:t>Enhancement</w:t>
      </w:r>
      <w:r>
        <w:rPr>
          <w:spacing w:val="-8"/>
        </w:rPr>
        <w:t xml:space="preserve"> </w:t>
      </w:r>
      <w:r>
        <w:t>screen.</w:t>
      </w:r>
      <w:r>
        <w:rPr>
          <w:spacing w:val="-9"/>
        </w:rPr>
        <w:t xml:space="preserve"> </w:t>
      </w:r>
      <w:r>
        <w:t>The</w:t>
      </w:r>
      <w:r>
        <w:rPr>
          <w:spacing w:val="-10"/>
        </w:rPr>
        <w:t xml:space="preserve"> </w:t>
      </w:r>
      <w:r>
        <w:t>mandatory</w:t>
      </w:r>
      <w:r>
        <w:rPr>
          <w:spacing w:val="-8"/>
        </w:rPr>
        <w:t xml:space="preserve"> </w:t>
      </w:r>
      <w:r>
        <w:t>fields</w:t>
      </w:r>
      <w:r>
        <w:rPr>
          <w:spacing w:val="-10"/>
        </w:rPr>
        <w:t xml:space="preserve"> </w:t>
      </w:r>
      <w:r>
        <w:t>for</w:t>
      </w:r>
      <w:r>
        <w:rPr>
          <w:spacing w:val="-9"/>
        </w:rPr>
        <w:t xml:space="preserve"> </w:t>
      </w:r>
      <w:r>
        <w:t>Enhancement of Temporary credit limit are Temporary Credit Limit Amount, Valid from YYMMDD and Valid to YYMMDD.</w:t>
      </w:r>
    </w:p>
    <w:p w:rsidR="006B2B4C" w:rsidRDefault="006B2B4C">
      <w:pPr>
        <w:pStyle w:val="BodyText"/>
        <w:spacing w:before="35"/>
      </w:pPr>
    </w:p>
    <w:p w:rsidR="006B2B4C" w:rsidRDefault="001A6304">
      <w:pPr>
        <w:pStyle w:val="Heading3"/>
        <w:jc w:val="both"/>
      </w:pPr>
      <w:r>
        <w:t xml:space="preserve">Fraud </w:t>
      </w:r>
      <w:r>
        <w:rPr>
          <w:spacing w:val="-2"/>
        </w:rPr>
        <w:t>Detection</w:t>
      </w:r>
    </w:p>
    <w:p w:rsidR="006B2B4C" w:rsidRDefault="006B2B4C">
      <w:pPr>
        <w:pStyle w:val="BodyText"/>
        <w:spacing w:before="33"/>
        <w:rPr>
          <w:b/>
          <w:sz w:val="24"/>
        </w:rPr>
      </w:pPr>
    </w:p>
    <w:p w:rsidR="006B2B4C" w:rsidRDefault="001A6304">
      <w:pPr>
        <w:pStyle w:val="BodyText"/>
        <w:spacing w:line="276" w:lineRule="auto"/>
        <w:ind w:left="23" w:right="313"/>
        <w:jc w:val="both"/>
      </w:pPr>
      <w:r>
        <w:t>Monitoring and identification of out of pattern suspicious transactions and to detect any unusual upsurge, and to pro-actively identify any other fraudulent / suspicious activity FRMU has developed several control functions to handle and take appropriate a</w:t>
      </w:r>
      <w:r>
        <w:t>ctions against any such activity. Transactional monitoring functions are performed through an automated rule-based system called VISA RISK MANAGER which is fully capable to identify and breach and generate an alert on a real time basis in order to minimize</w:t>
      </w:r>
      <w:r>
        <w:t xml:space="preserve"> fraud loss exposure.</w:t>
      </w:r>
    </w:p>
    <w:p w:rsidR="006B2B4C" w:rsidRDefault="006B2B4C">
      <w:pPr>
        <w:pStyle w:val="BodyText"/>
        <w:spacing w:before="37"/>
      </w:pPr>
    </w:p>
    <w:p w:rsidR="006B2B4C" w:rsidRDefault="001A6304">
      <w:pPr>
        <w:pStyle w:val="BodyText"/>
        <w:spacing w:line="276" w:lineRule="auto"/>
        <w:ind w:left="23" w:right="315"/>
        <w:jc w:val="both"/>
      </w:pPr>
      <w:r>
        <w:t xml:space="preserve">The unit performs transaction monitoring activity with a purpose of highlighting any abnormality appeared on JS Bank plastic card. The unit works to identify fraudulent activities and to take remedial measure to mitigate fraud </w:t>
      </w:r>
      <w:r>
        <w:rPr>
          <w:spacing w:val="-2"/>
        </w:rPr>
        <w:t>risk.</w:t>
      </w:r>
    </w:p>
    <w:p w:rsidR="006B2B4C" w:rsidRDefault="001A6304">
      <w:pPr>
        <w:pStyle w:val="BodyText"/>
        <w:spacing w:before="1" w:line="276" w:lineRule="auto"/>
        <w:ind w:left="23" w:right="316"/>
        <w:jc w:val="both"/>
      </w:pPr>
      <w:r>
        <w:t>Transaction monitoring function not only helps bank to reduce fraud losses but also prevent fraud attacks and unexpected disasters on cards portfolio. The function also helps the bank to save from potential losses but also creates a good impression amongst</w:t>
      </w:r>
      <w:r>
        <w:t xml:space="preserve"> its customers</w:t>
      </w:r>
    </w:p>
    <w:p w:rsidR="006B2B4C" w:rsidRDefault="006B2B4C">
      <w:pPr>
        <w:pStyle w:val="BodyText"/>
        <w:spacing w:before="36"/>
      </w:pPr>
    </w:p>
    <w:p w:rsidR="006B2B4C" w:rsidRDefault="001A6304">
      <w:pPr>
        <w:pStyle w:val="BodyText"/>
        <w:ind w:left="23"/>
        <w:jc w:val="both"/>
      </w:pPr>
      <w:r>
        <w:t>Key</w:t>
      </w:r>
      <w:r>
        <w:rPr>
          <w:spacing w:val="-5"/>
        </w:rPr>
        <w:t xml:space="preserve"> </w:t>
      </w:r>
      <w:r>
        <w:rPr>
          <w:spacing w:val="-2"/>
        </w:rPr>
        <w:t>Functions:</w:t>
      </w:r>
    </w:p>
    <w:p w:rsidR="006B2B4C" w:rsidRDefault="001A6304">
      <w:pPr>
        <w:pStyle w:val="BodyText"/>
        <w:spacing w:before="37"/>
        <w:ind w:left="23" w:right="344"/>
        <w:jc w:val="both"/>
      </w:pPr>
      <w:r>
        <w:t>Detect</w:t>
      </w:r>
      <w:r>
        <w:rPr>
          <w:spacing w:val="-1"/>
        </w:rPr>
        <w:t xml:space="preserve"> </w:t>
      </w:r>
      <w:r>
        <w:t>fraudulent</w:t>
      </w:r>
      <w:r>
        <w:rPr>
          <w:spacing w:val="-3"/>
        </w:rPr>
        <w:t xml:space="preserve"> </w:t>
      </w:r>
      <w:r>
        <w:t>transactions</w:t>
      </w:r>
      <w:r>
        <w:rPr>
          <w:spacing w:val="-1"/>
        </w:rPr>
        <w:t xml:space="preserve"> </w:t>
      </w:r>
      <w:r>
        <w:t>Through</w:t>
      </w:r>
      <w:r>
        <w:rPr>
          <w:spacing w:val="-3"/>
        </w:rPr>
        <w:t xml:space="preserve"> </w:t>
      </w:r>
      <w:r>
        <w:t>predefine</w:t>
      </w:r>
      <w:r>
        <w:rPr>
          <w:spacing w:val="-4"/>
        </w:rPr>
        <w:t xml:space="preserve"> </w:t>
      </w:r>
      <w:r>
        <w:t>rules</w:t>
      </w:r>
      <w:r>
        <w:rPr>
          <w:spacing w:val="-5"/>
        </w:rPr>
        <w:t xml:space="preserve"> </w:t>
      </w:r>
      <w:r>
        <w:t>set</w:t>
      </w:r>
      <w:r>
        <w:rPr>
          <w:spacing w:val="-3"/>
        </w:rPr>
        <w:t xml:space="preserve"> </w:t>
      </w:r>
      <w:r>
        <w:t>for</w:t>
      </w:r>
      <w:r>
        <w:rPr>
          <w:spacing w:val="-3"/>
        </w:rPr>
        <w:t xml:space="preserve"> </w:t>
      </w:r>
      <w:r>
        <w:t>high-risk</w:t>
      </w:r>
      <w:r>
        <w:rPr>
          <w:spacing w:val="-3"/>
        </w:rPr>
        <w:t xml:space="preserve"> </w:t>
      </w:r>
      <w:r>
        <w:t>transaction</w:t>
      </w:r>
      <w:r>
        <w:rPr>
          <w:spacing w:val="-3"/>
        </w:rPr>
        <w:t xml:space="preserve"> </w:t>
      </w:r>
      <w:r>
        <w:t>monitoring</w:t>
      </w:r>
      <w:r>
        <w:rPr>
          <w:spacing w:val="-4"/>
        </w:rPr>
        <w:t xml:space="preserve"> </w:t>
      </w:r>
      <w:r>
        <w:t>&amp;</w:t>
      </w:r>
      <w:r>
        <w:rPr>
          <w:spacing w:val="-3"/>
        </w:rPr>
        <w:t xml:space="preserve"> </w:t>
      </w:r>
      <w:r>
        <w:t>verify</w:t>
      </w:r>
      <w:r>
        <w:rPr>
          <w:spacing w:val="-3"/>
        </w:rPr>
        <w:t xml:space="preserve"> </w:t>
      </w:r>
      <w:r>
        <w:t>them</w:t>
      </w:r>
      <w:r>
        <w:rPr>
          <w:spacing w:val="-4"/>
        </w:rPr>
        <w:t xml:space="preserve"> </w:t>
      </w:r>
      <w:r>
        <w:t>from card holders.</w:t>
      </w:r>
    </w:p>
    <w:p w:rsidR="006B2B4C" w:rsidRDefault="001A6304">
      <w:pPr>
        <w:pStyle w:val="ListParagraph"/>
        <w:numPr>
          <w:ilvl w:val="0"/>
          <w:numId w:val="4"/>
        </w:numPr>
        <w:tabs>
          <w:tab w:val="left" w:pos="743"/>
        </w:tabs>
        <w:spacing w:before="200"/>
        <w:rPr>
          <w:sz w:val="20"/>
        </w:rPr>
      </w:pPr>
      <w:r>
        <w:rPr>
          <w:sz w:val="20"/>
        </w:rPr>
        <w:t>Initiate</w:t>
      </w:r>
      <w:r>
        <w:rPr>
          <w:spacing w:val="-8"/>
          <w:sz w:val="20"/>
        </w:rPr>
        <w:t xml:space="preserve"> </w:t>
      </w:r>
      <w:r>
        <w:rPr>
          <w:sz w:val="20"/>
        </w:rPr>
        <w:t>proactive</w:t>
      </w:r>
      <w:r>
        <w:rPr>
          <w:spacing w:val="-6"/>
          <w:sz w:val="20"/>
        </w:rPr>
        <w:t xml:space="preserve"> </w:t>
      </w:r>
      <w:r>
        <w:rPr>
          <w:sz w:val="20"/>
        </w:rPr>
        <w:t>measures</w:t>
      </w:r>
      <w:r>
        <w:rPr>
          <w:spacing w:val="-9"/>
          <w:sz w:val="20"/>
        </w:rPr>
        <w:t xml:space="preserve"> </w:t>
      </w:r>
      <w:r>
        <w:rPr>
          <w:sz w:val="20"/>
        </w:rPr>
        <w:t>to</w:t>
      </w:r>
      <w:r>
        <w:rPr>
          <w:spacing w:val="-5"/>
          <w:sz w:val="20"/>
        </w:rPr>
        <w:t xml:space="preserve"> </w:t>
      </w:r>
      <w:r>
        <w:rPr>
          <w:sz w:val="20"/>
        </w:rPr>
        <w:t>curb</w:t>
      </w:r>
      <w:r>
        <w:rPr>
          <w:spacing w:val="-7"/>
          <w:sz w:val="20"/>
        </w:rPr>
        <w:t xml:space="preserve"> </w:t>
      </w:r>
      <w:r>
        <w:rPr>
          <w:spacing w:val="-2"/>
          <w:sz w:val="20"/>
        </w:rPr>
        <w:t>fraud.</w:t>
      </w:r>
    </w:p>
    <w:p w:rsidR="006B2B4C" w:rsidRDefault="001A6304">
      <w:pPr>
        <w:pStyle w:val="ListParagraph"/>
        <w:numPr>
          <w:ilvl w:val="0"/>
          <w:numId w:val="4"/>
        </w:numPr>
        <w:tabs>
          <w:tab w:val="left" w:pos="743"/>
        </w:tabs>
        <w:spacing w:before="35"/>
        <w:rPr>
          <w:sz w:val="20"/>
        </w:rPr>
      </w:pPr>
      <w:r>
        <w:rPr>
          <w:sz w:val="20"/>
        </w:rPr>
        <w:t>Identify</w:t>
      </w:r>
      <w:r>
        <w:rPr>
          <w:spacing w:val="-7"/>
          <w:sz w:val="20"/>
        </w:rPr>
        <w:t xml:space="preserve"> </w:t>
      </w:r>
      <w:r>
        <w:rPr>
          <w:sz w:val="20"/>
        </w:rPr>
        <w:t>rising</w:t>
      </w:r>
      <w:r>
        <w:rPr>
          <w:spacing w:val="-7"/>
          <w:sz w:val="20"/>
        </w:rPr>
        <w:t xml:space="preserve"> </w:t>
      </w:r>
      <w:r>
        <w:rPr>
          <w:sz w:val="20"/>
        </w:rPr>
        <w:t>trends</w:t>
      </w:r>
      <w:r>
        <w:rPr>
          <w:spacing w:val="-9"/>
          <w:sz w:val="20"/>
        </w:rPr>
        <w:t xml:space="preserve"> </w:t>
      </w:r>
      <w:r>
        <w:rPr>
          <w:sz w:val="20"/>
        </w:rPr>
        <w:t>to</w:t>
      </w:r>
      <w:r>
        <w:rPr>
          <w:spacing w:val="-6"/>
          <w:sz w:val="20"/>
        </w:rPr>
        <w:t xml:space="preserve"> </w:t>
      </w:r>
      <w:r>
        <w:rPr>
          <w:sz w:val="20"/>
        </w:rPr>
        <w:t>execute</w:t>
      </w:r>
      <w:r>
        <w:rPr>
          <w:spacing w:val="-8"/>
          <w:sz w:val="20"/>
        </w:rPr>
        <w:t xml:space="preserve"> </w:t>
      </w:r>
      <w:r>
        <w:rPr>
          <w:sz w:val="20"/>
        </w:rPr>
        <w:t>timely</w:t>
      </w:r>
      <w:r>
        <w:rPr>
          <w:spacing w:val="-6"/>
          <w:sz w:val="20"/>
        </w:rPr>
        <w:t xml:space="preserve"> </w:t>
      </w:r>
      <w:r>
        <w:rPr>
          <w:sz w:val="20"/>
        </w:rPr>
        <w:t>corrective</w:t>
      </w:r>
      <w:r>
        <w:rPr>
          <w:spacing w:val="-8"/>
          <w:sz w:val="20"/>
        </w:rPr>
        <w:t xml:space="preserve"> </w:t>
      </w:r>
      <w:r>
        <w:rPr>
          <w:spacing w:val="-2"/>
          <w:sz w:val="20"/>
        </w:rPr>
        <w:t>action.</w:t>
      </w:r>
    </w:p>
    <w:p w:rsidR="006B2B4C" w:rsidRDefault="001A6304">
      <w:pPr>
        <w:pStyle w:val="ListParagraph"/>
        <w:numPr>
          <w:ilvl w:val="0"/>
          <w:numId w:val="4"/>
        </w:numPr>
        <w:tabs>
          <w:tab w:val="left" w:pos="743"/>
        </w:tabs>
        <w:spacing w:before="38"/>
        <w:rPr>
          <w:sz w:val="20"/>
        </w:rPr>
      </w:pPr>
      <w:r>
        <w:rPr>
          <w:sz w:val="20"/>
        </w:rPr>
        <w:t>Save</w:t>
      </w:r>
      <w:r>
        <w:rPr>
          <w:spacing w:val="-8"/>
          <w:sz w:val="20"/>
        </w:rPr>
        <w:t xml:space="preserve"> </w:t>
      </w:r>
      <w:r>
        <w:rPr>
          <w:sz w:val="20"/>
        </w:rPr>
        <w:t>cards</w:t>
      </w:r>
      <w:r>
        <w:rPr>
          <w:spacing w:val="-8"/>
          <w:sz w:val="20"/>
        </w:rPr>
        <w:t xml:space="preserve"> </w:t>
      </w:r>
      <w:r>
        <w:rPr>
          <w:sz w:val="20"/>
        </w:rPr>
        <w:t>business</w:t>
      </w:r>
      <w:r>
        <w:rPr>
          <w:spacing w:val="-5"/>
          <w:sz w:val="20"/>
        </w:rPr>
        <w:t xml:space="preserve"> </w:t>
      </w:r>
      <w:r>
        <w:rPr>
          <w:sz w:val="20"/>
        </w:rPr>
        <w:t>from</w:t>
      </w:r>
      <w:r>
        <w:rPr>
          <w:spacing w:val="-7"/>
          <w:sz w:val="20"/>
        </w:rPr>
        <w:t xml:space="preserve"> </w:t>
      </w:r>
      <w:r>
        <w:rPr>
          <w:sz w:val="20"/>
        </w:rPr>
        <w:t>risk</w:t>
      </w:r>
      <w:r>
        <w:rPr>
          <w:spacing w:val="-4"/>
          <w:sz w:val="20"/>
        </w:rPr>
        <w:t xml:space="preserve"> </w:t>
      </w:r>
      <w:r>
        <w:rPr>
          <w:sz w:val="20"/>
        </w:rPr>
        <w:t>and</w:t>
      </w:r>
      <w:r>
        <w:rPr>
          <w:spacing w:val="-6"/>
          <w:sz w:val="20"/>
        </w:rPr>
        <w:t xml:space="preserve"> </w:t>
      </w:r>
      <w:r>
        <w:rPr>
          <w:sz w:val="20"/>
        </w:rPr>
        <w:t>exposure</w:t>
      </w:r>
      <w:r>
        <w:rPr>
          <w:spacing w:val="-7"/>
          <w:sz w:val="20"/>
        </w:rPr>
        <w:t xml:space="preserve"> </w:t>
      </w:r>
      <w:r>
        <w:rPr>
          <w:sz w:val="20"/>
        </w:rPr>
        <w:t>to</w:t>
      </w:r>
      <w:r>
        <w:rPr>
          <w:spacing w:val="-7"/>
          <w:sz w:val="20"/>
        </w:rPr>
        <w:t xml:space="preserve"> </w:t>
      </w:r>
      <w:r>
        <w:rPr>
          <w:sz w:val="20"/>
        </w:rPr>
        <w:t>losses,</w:t>
      </w:r>
      <w:r>
        <w:rPr>
          <w:spacing w:val="-3"/>
          <w:sz w:val="20"/>
        </w:rPr>
        <w:t xml:space="preserve"> </w:t>
      </w:r>
      <w:r>
        <w:rPr>
          <w:sz w:val="20"/>
        </w:rPr>
        <w:t>more</w:t>
      </w:r>
      <w:r>
        <w:rPr>
          <w:spacing w:val="-6"/>
          <w:sz w:val="20"/>
        </w:rPr>
        <w:t xml:space="preserve"> </w:t>
      </w:r>
      <w:r>
        <w:rPr>
          <w:sz w:val="20"/>
        </w:rPr>
        <w:t>specifically</w:t>
      </w:r>
      <w:r>
        <w:rPr>
          <w:spacing w:val="-6"/>
          <w:sz w:val="20"/>
        </w:rPr>
        <w:t xml:space="preserve"> </w:t>
      </w:r>
      <w:r>
        <w:rPr>
          <w:spacing w:val="-2"/>
          <w:sz w:val="20"/>
        </w:rPr>
        <w:t>fraud.</w:t>
      </w:r>
    </w:p>
    <w:p w:rsidR="006B2B4C" w:rsidRDefault="001A6304">
      <w:pPr>
        <w:pStyle w:val="ListParagraph"/>
        <w:numPr>
          <w:ilvl w:val="0"/>
          <w:numId w:val="4"/>
        </w:numPr>
        <w:tabs>
          <w:tab w:val="left" w:pos="743"/>
        </w:tabs>
        <w:spacing w:before="36"/>
        <w:rPr>
          <w:sz w:val="20"/>
        </w:rPr>
      </w:pPr>
      <w:r>
        <w:rPr>
          <w:sz w:val="20"/>
        </w:rPr>
        <w:t>Review</w:t>
      </w:r>
      <w:r>
        <w:rPr>
          <w:spacing w:val="-6"/>
          <w:sz w:val="20"/>
        </w:rPr>
        <w:t xml:space="preserve"> </w:t>
      </w:r>
      <w:r>
        <w:rPr>
          <w:sz w:val="20"/>
        </w:rPr>
        <w:t>STIP</w:t>
      </w:r>
      <w:r>
        <w:rPr>
          <w:spacing w:val="-4"/>
          <w:sz w:val="20"/>
        </w:rPr>
        <w:t xml:space="preserve"> </w:t>
      </w:r>
      <w:r>
        <w:rPr>
          <w:sz w:val="20"/>
        </w:rPr>
        <w:t>(Stand</w:t>
      </w:r>
      <w:r>
        <w:rPr>
          <w:spacing w:val="-3"/>
          <w:sz w:val="20"/>
        </w:rPr>
        <w:t xml:space="preserve"> </w:t>
      </w:r>
      <w:r>
        <w:rPr>
          <w:sz w:val="20"/>
        </w:rPr>
        <w:t>in</w:t>
      </w:r>
      <w:r>
        <w:rPr>
          <w:spacing w:val="-4"/>
          <w:sz w:val="20"/>
        </w:rPr>
        <w:t xml:space="preserve"> </w:t>
      </w:r>
      <w:r>
        <w:rPr>
          <w:spacing w:val="-2"/>
          <w:sz w:val="20"/>
        </w:rPr>
        <w:t>Processing).</w:t>
      </w:r>
    </w:p>
    <w:p w:rsidR="006B2B4C" w:rsidRDefault="006B2B4C">
      <w:pPr>
        <w:pStyle w:val="BodyText"/>
        <w:spacing w:before="131"/>
      </w:pPr>
    </w:p>
    <w:p w:rsidR="006B2B4C" w:rsidRDefault="001A6304">
      <w:pPr>
        <w:pStyle w:val="BodyText"/>
        <w:spacing w:line="276" w:lineRule="auto"/>
        <w:ind w:left="23" w:right="305"/>
        <w:jc w:val="both"/>
      </w:pPr>
      <w:r>
        <w:rPr>
          <w:b/>
        </w:rPr>
        <w:t>Transaction</w:t>
      </w:r>
      <w:r>
        <w:rPr>
          <w:b/>
          <w:spacing w:val="-12"/>
        </w:rPr>
        <w:t xml:space="preserve"> </w:t>
      </w:r>
      <w:r>
        <w:rPr>
          <w:b/>
        </w:rPr>
        <w:t>Confirmation:</w:t>
      </w:r>
      <w:r>
        <w:rPr>
          <w:b/>
          <w:spacing w:val="-9"/>
        </w:rPr>
        <w:t xml:space="preserve"> </w:t>
      </w:r>
      <w:r>
        <w:t>Fraud</w:t>
      </w:r>
      <w:r>
        <w:rPr>
          <w:spacing w:val="-12"/>
        </w:rPr>
        <w:t xml:space="preserve"> </w:t>
      </w:r>
      <w:r>
        <w:t>Detection</w:t>
      </w:r>
      <w:r>
        <w:rPr>
          <w:spacing w:val="-10"/>
        </w:rPr>
        <w:t xml:space="preserve"> </w:t>
      </w:r>
      <w:r>
        <w:t>Officer</w:t>
      </w:r>
      <w:r>
        <w:rPr>
          <w:spacing w:val="-10"/>
        </w:rPr>
        <w:t xml:space="preserve"> </w:t>
      </w:r>
      <w:r>
        <w:t>would</w:t>
      </w:r>
      <w:r>
        <w:rPr>
          <w:spacing w:val="-12"/>
        </w:rPr>
        <w:t xml:space="preserve"> </w:t>
      </w:r>
      <w:r>
        <w:t>confirm</w:t>
      </w:r>
      <w:r>
        <w:rPr>
          <w:spacing w:val="-11"/>
        </w:rPr>
        <w:t xml:space="preserve"> </w:t>
      </w:r>
      <w:r>
        <w:t>transactions</w:t>
      </w:r>
      <w:r>
        <w:rPr>
          <w:spacing w:val="-10"/>
        </w:rPr>
        <w:t xml:space="preserve"> </w:t>
      </w:r>
      <w:r>
        <w:t>from</w:t>
      </w:r>
      <w:r>
        <w:rPr>
          <w:spacing w:val="-11"/>
        </w:rPr>
        <w:t xml:space="preserve"> </w:t>
      </w:r>
      <w:r>
        <w:t>cardholders</w:t>
      </w:r>
      <w:r>
        <w:rPr>
          <w:spacing w:val="-6"/>
        </w:rPr>
        <w:t xml:space="preserve"> </w:t>
      </w:r>
      <w:r>
        <w:t>appearing/tripping through Incident Management Module in VRM (VISA Risk Manager) system. Customer would be contacted on the contact</w:t>
      </w:r>
      <w:r>
        <w:rPr>
          <w:spacing w:val="-7"/>
        </w:rPr>
        <w:t xml:space="preserve"> </w:t>
      </w:r>
      <w:r>
        <w:t>details</w:t>
      </w:r>
      <w:r>
        <w:rPr>
          <w:spacing w:val="-6"/>
        </w:rPr>
        <w:t xml:space="preserve"> </w:t>
      </w:r>
      <w:r>
        <w:t>appearing</w:t>
      </w:r>
      <w:r>
        <w:rPr>
          <w:spacing w:val="-7"/>
        </w:rPr>
        <w:t xml:space="preserve"> </w:t>
      </w:r>
      <w:r>
        <w:t>in</w:t>
      </w:r>
      <w:r>
        <w:rPr>
          <w:spacing w:val="-4"/>
        </w:rPr>
        <w:t xml:space="preserve"> </w:t>
      </w:r>
      <w:r>
        <w:t>system.</w:t>
      </w:r>
      <w:r>
        <w:rPr>
          <w:spacing w:val="-7"/>
        </w:rPr>
        <w:t xml:space="preserve"> </w:t>
      </w:r>
      <w:r>
        <w:t>FDU</w:t>
      </w:r>
      <w:r>
        <w:rPr>
          <w:spacing w:val="-5"/>
        </w:rPr>
        <w:t xml:space="preserve"> </w:t>
      </w:r>
      <w:r>
        <w:t>will</w:t>
      </w:r>
      <w:r>
        <w:rPr>
          <w:spacing w:val="-5"/>
        </w:rPr>
        <w:t xml:space="preserve"> </w:t>
      </w:r>
      <w:r>
        <w:t>cover</w:t>
      </w:r>
      <w:r>
        <w:rPr>
          <w:spacing w:val="-7"/>
        </w:rPr>
        <w:t xml:space="preserve"> </w:t>
      </w:r>
      <w:r>
        <w:t>the</w:t>
      </w:r>
      <w:r>
        <w:rPr>
          <w:spacing w:val="-5"/>
        </w:rPr>
        <w:t xml:space="preserve"> </w:t>
      </w:r>
      <w:r>
        <w:t>minimum</w:t>
      </w:r>
      <w:r>
        <w:rPr>
          <w:spacing w:val="-5"/>
        </w:rPr>
        <w:t xml:space="preserve"> </w:t>
      </w:r>
      <w:r>
        <w:t>size</w:t>
      </w:r>
      <w:r>
        <w:rPr>
          <w:spacing w:val="-5"/>
        </w:rPr>
        <w:t xml:space="preserve"> </w:t>
      </w:r>
      <w:r>
        <w:t>of</w:t>
      </w:r>
      <w:r>
        <w:rPr>
          <w:spacing w:val="-8"/>
        </w:rPr>
        <w:t xml:space="preserve"> </w:t>
      </w:r>
      <w:r>
        <w:t>transactions</w:t>
      </w:r>
      <w:r>
        <w:rPr>
          <w:spacing w:val="-6"/>
        </w:rPr>
        <w:t xml:space="preserve"> </w:t>
      </w:r>
      <w:r>
        <w:t>review</w:t>
      </w:r>
      <w:r>
        <w:rPr>
          <w:spacing w:val="-8"/>
        </w:rPr>
        <w:t xml:space="preserve"> </w:t>
      </w:r>
      <w:r>
        <w:t>approx</w:t>
      </w:r>
      <w:r>
        <w:rPr>
          <w:spacing w:val="-4"/>
        </w:rPr>
        <w:t xml:space="preserve"> </w:t>
      </w:r>
      <w:r>
        <w:t>10%</w:t>
      </w:r>
      <w:r>
        <w:rPr>
          <w:spacing w:val="-6"/>
        </w:rPr>
        <w:t xml:space="preserve"> </w:t>
      </w:r>
      <w:r>
        <w:t>of</w:t>
      </w:r>
      <w:r>
        <w:rPr>
          <w:spacing w:val="-8"/>
        </w:rPr>
        <w:t xml:space="preserve"> </w:t>
      </w:r>
      <w:r>
        <w:t>the</w:t>
      </w:r>
      <w:r>
        <w:rPr>
          <w:spacing w:val="-8"/>
        </w:rPr>
        <w:t xml:space="preserve"> </w:t>
      </w:r>
      <w:r>
        <w:t>total volume and all d</w:t>
      </w:r>
      <w:r>
        <w:t>isputed transactions will be referred toFRMU INVESTIGATION for further processing.</w:t>
      </w:r>
    </w:p>
    <w:p w:rsidR="006B2B4C" w:rsidRDefault="006B2B4C">
      <w:pPr>
        <w:pStyle w:val="BodyText"/>
      </w:pPr>
    </w:p>
    <w:p w:rsidR="006B2B4C" w:rsidRDefault="006B2B4C">
      <w:pPr>
        <w:pStyle w:val="BodyText"/>
      </w:pPr>
    </w:p>
    <w:p w:rsidR="006B2B4C" w:rsidRDefault="006B2B4C">
      <w:pPr>
        <w:pStyle w:val="BodyText"/>
        <w:spacing w:before="163"/>
      </w:pPr>
    </w:p>
    <w:p w:rsidR="006B2B4C" w:rsidRDefault="001A6304">
      <w:pPr>
        <w:pStyle w:val="Heading3"/>
        <w:spacing w:before="1"/>
        <w:jc w:val="both"/>
      </w:pPr>
      <w:r>
        <w:t>Fraud</w:t>
      </w:r>
      <w:r>
        <w:rPr>
          <w:spacing w:val="-3"/>
        </w:rPr>
        <w:t xml:space="preserve"> </w:t>
      </w:r>
      <w:r>
        <w:t>Provision</w:t>
      </w:r>
      <w:r>
        <w:rPr>
          <w:spacing w:val="-1"/>
        </w:rPr>
        <w:t xml:space="preserve"> </w:t>
      </w:r>
      <w:r>
        <w:t>&amp;</w:t>
      </w:r>
      <w:r>
        <w:rPr>
          <w:spacing w:val="-5"/>
        </w:rPr>
        <w:t xml:space="preserve"> </w:t>
      </w:r>
      <w:r>
        <w:t>Write-off</w:t>
      </w:r>
      <w:r>
        <w:rPr>
          <w:spacing w:val="-2"/>
        </w:rPr>
        <w:t xml:space="preserve"> Policy</w:t>
      </w:r>
    </w:p>
    <w:p w:rsidR="006B2B4C" w:rsidRDefault="001A6304">
      <w:pPr>
        <w:pStyle w:val="BodyText"/>
        <w:spacing w:before="45" w:line="276" w:lineRule="auto"/>
        <w:ind w:left="23" w:right="304"/>
        <w:jc w:val="both"/>
      </w:pPr>
      <w:r>
        <w:t>Fraud</w:t>
      </w:r>
      <w:r>
        <w:rPr>
          <w:spacing w:val="-6"/>
        </w:rPr>
        <w:t xml:space="preserve"> </w:t>
      </w:r>
      <w:r>
        <w:t>Cases</w:t>
      </w:r>
      <w:r>
        <w:rPr>
          <w:spacing w:val="-6"/>
        </w:rPr>
        <w:t xml:space="preserve"> </w:t>
      </w:r>
      <w:r>
        <w:t>(Identity</w:t>
      </w:r>
      <w:r>
        <w:rPr>
          <w:spacing w:val="-6"/>
        </w:rPr>
        <w:t xml:space="preserve"> </w:t>
      </w:r>
      <w:r>
        <w:t>Theft</w:t>
      </w:r>
      <w:r>
        <w:rPr>
          <w:spacing w:val="-5"/>
        </w:rPr>
        <w:t xml:space="preserve"> </w:t>
      </w:r>
      <w:r>
        <w:t>/</w:t>
      </w:r>
      <w:r>
        <w:rPr>
          <w:spacing w:val="-7"/>
        </w:rPr>
        <w:t xml:space="preserve"> </w:t>
      </w:r>
      <w:r>
        <w:t>Engineered</w:t>
      </w:r>
      <w:r>
        <w:rPr>
          <w:spacing w:val="-2"/>
        </w:rPr>
        <w:t xml:space="preserve"> </w:t>
      </w:r>
      <w:r>
        <w:t>Fraud)</w:t>
      </w:r>
      <w:r>
        <w:rPr>
          <w:spacing w:val="-5"/>
        </w:rPr>
        <w:t xml:space="preserve"> </w:t>
      </w:r>
      <w:r>
        <w:t>will</w:t>
      </w:r>
      <w:r>
        <w:rPr>
          <w:spacing w:val="-7"/>
        </w:rPr>
        <w:t xml:space="preserve"> </w:t>
      </w:r>
      <w:r>
        <w:t>be</w:t>
      </w:r>
      <w:r>
        <w:rPr>
          <w:spacing w:val="-5"/>
        </w:rPr>
        <w:t xml:space="preserve"> </w:t>
      </w:r>
      <w:r>
        <w:t>written</w:t>
      </w:r>
      <w:r>
        <w:rPr>
          <w:spacing w:val="-6"/>
        </w:rPr>
        <w:t xml:space="preserve"> </w:t>
      </w:r>
      <w:r>
        <w:t>off</w:t>
      </w:r>
      <w:r>
        <w:rPr>
          <w:spacing w:val="-6"/>
        </w:rPr>
        <w:t xml:space="preserve"> </w:t>
      </w:r>
      <w:r>
        <w:t>with</w:t>
      </w:r>
      <w:r>
        <w:rPr>
          <w:spacing w:val="-6"/>
        </w:rPr>
        <w:t xml:space="preserve"> </w:t>
      </w:r>
      <w:r>
        <w:t>the</w:t>
      </w:r>
      <w:r>
        <w:rPr>
          <w:spacing w:val="-8"/>
        </w:rPr>
        <w:t xml:space="preserve"> </w:t>
      </w:r>
      <w:r>
        <w:t>approval</w:t>
      </w:r>
      <w:r>
        <w:rPr>
          <w:spacing w:val="-5"/>
        </w:rPr>
        <w:t xml:space="preserve"> </w:t>
      </w:r>
      <w:r>
        <w:t>of</w:t>
      </w:r>
      <w:r>
        <w:rPr>
          <w:spacing w:val="-8"/>
        </w:rPr>
        <w:t xml:space="preserve"> </w:t>
      </w:r>
      <w:r>
        <w:t>designated</w:t>
      </w:r>
      <w:r>
        <w:rPr>
          <w:spacing w:val="-7"/>
        </w:rPr>
        <w:t xml:space="preserve"> </w:t>
      </w:r>
      <w:r>
        <w:t>authority</w:t>
      </w:r>
      <w:r>
        <w:rPr>
          <w:spacing w:val="-6"/>
        </w:rPr>
        <w:t xml:space="preserve"> </w:t>
      </w:r>
      <w:r>
        <w:t>as</w:t>
      </w:r>
      <w:r>
        <w:rPr>
          <w:spacing w:val="-5"/>
        </w:rPr>
        <w:t xml:space="preserve"> </w:t>
      </w:r>
      <w:r>
        <w:t>soon as preliminary investigations indicate that recovery in terms of outstanding amount in all cases. Cases written-off will be equal to 100% provisioning. Any amount recovered will be treated a Fraud Recoveries.</w:t>
      </w:r>
    </w:p>
    <w:p w:rsidR="006B2B4C" w:rsidRDefault="006B2B4C">
      <w:pPr>
        <w:pStyle w:val="BodyText"/>
        <w:spacing w:line="276" w:lineRule="auto"/>
        <w:jc w:val="both"/>
        <w:sectPr w:rsidR="006B2B4C">
          <w:pgSz w:w="12240" w:h="15840"/>
          <w:pgMar w:top="1340" w:right="1133" w:bottom="1340" w:left="1417" w:header="520" w:footer="1150" w:gutter="0"/>
          <w:cols w:space="720"/>
        </w:sectPr>
      </w:pPr>
    </w:p>
    <w:p w:rsidR="006B2B4C" w:rsidRDefault="006B2B4C">
      <w:pPr>
        <w:pStyle w:val="BodyText"/>
        <w:spacing w:before="126"/>
      </w:pPr>
    </w:p>
    <w:p w:rsidR="006B2B4C" w:rsidRDefault="001A6304">
      <w:pPr>
        <w:pStyle w:val="BodyText"/>
        <w:spacing w:before="1" w:line="276" w:lineRule="auto"/>
        <w:ind w:left="23" w:right="303"/>
        <w:jc w:val="both"/>
      </w:pPr>
      <w:r>
        <w:t>Once a fraud case is writte</w:t>
      </w:r>
      <w:r>
        <w:t>n-off, all interest and fee recognition will be discontinued. Appropriate authority will review</w:t>
      </w:r>
      <w:r>
        <w:rPr>
          <w:spacing w:val="-2"/>
        </w:rPr>
        <w:t xml:space="preserve"> </w:t>
      </w:r>
      <w:r>
        <w:t>the</w:t>
      </w:r>
      <w:r>
        <w:rPr>
          <w:spacing w:val="-2"/>
        </w:rPr>
        <w:t xml:space="preserve"> </w:t>
      </w:r>
      <w:r>
        <w:t>write-off</w:t>
      </w:r>
      <w:r>
        <w:rPr>
          <w:spacing w:val="-4"/>
        </w:rPr>
        <w:t xml:space="preserve"> </w:t>
      </w:r>
      <w:r>
        <w:t>amount</w:t>
      </w:r>
      <w:r>
        <w:rPr>
          <w:spacing w:val="-2"/>
        </w:rPr>
        <w:t xml:space="preserve"> </w:t>
      </w:r>
      <w:r>
        <w:t>and</w:t>
      </w:r>
      <w:r>
        <w:rPr>
          <w:spacing w:val="-2"/>
        </w:rPr>
        <w:t xml:space="preserve"> </w:t>
      </w:r>
      <w:r>
        <w:t>upon</w:t>
      </w:r>
      <w:r>
        <w:rPr>
          <w:spacing w:val="-2"/>
        </w:rPr>
        <w:t xml:space="preserve"> </w:t>
      </w:r>
      <w:r>
        <w:t>approval,</w:t>
      </w:r>
      <w:r>
        <w:rPr>
          <w:spacing w:val="-2"/>
        </w:rPr>
        <w:t xml:space="preserve"> </w:t>
      </w:r>
      <w:r>
        <w:t>the</w:t>
      </w:r>
      <w:r>
        <w:rPr>
          <w:spacing w:val="-3"/>
        </w:rPr>
        <w:t xml:space="preserve"> </w:t>
      </w:r>
      <w:r>
        <w:t>amount</w:t>
      </w:r>
      <w:r>
        <w:rPr>
          <w:spacing w:val="-2"/>
        </w:rPr>
        <w:t xml:space="preserve"> </w:t>
      </w:r>
      <w:r>
        <w:t>will</w:t>
      </w:r>
      <w:r>
        <w:rPr>
          <w:spacing w:val="-3"/>
        </w:rPr>
        <w:t xml:space="preserve"> </w:t>
      </w:r>
      <w:r>
        <w:t>be</w:t>
      </w:r>
      <w:r>
        <w:rPr>
          <w:spacing w:val="-3"/>
        </w:rPr>
        <w:t xml:space="preserve"> </w:t>
      </w:r>
      <w:r>
        <w:t>debited</w:t>
      </w:r>
      <w:r>
        <w:rPr>
          <w:spacing w:val="-1"/>
        </w:rPr>
        <w:t xml:space="preserve"> </w:t>
      </w:r>
      <w:r>
        <w:t>to</w:t>
      </w:r>
      <w:r>
        <w:rPr>
          <w:spacing w:val="-2"/>
        </w:rPr>
        <w:t xml:space="preserve"> </w:t>
      </w:r>
      <w:r>
        <w:t>Fraud</w:t>
      </w:r>
      <w:r>
        <w:rPr>
          <w:spacing w:val="-2"/>
        </w:rPr>
        <w:t xml:space="preserve"> </w:t>
      </w:r>
      <w:r>
        <w:t>Provision A/C</w:t>
      </w:r>
      <w:r>
        <w:rPr>
          <w:spacing w:val="-2"/>
        </w:rPr>
        <w:t xml:space="preserve"> </w:t>
      </w:r>
      <w:r>
        <w:t>and</w:t>
      </w:r>
      <w:r>
        <w:rPr>
          <w:spacing w:val="-2"/>
        </w:rPr>
        <w:t xml:space="preserve"> </w:t>
      </w:r>
      <w:r>
        <w:t>credited to Write-off A/C. Fraud budget allocated in future will b</w:t>
      </w:r>
      <w:r>
        <w:t>e based upon the actual fraud cases highlighted</w:t>
      </w:r>
    </w:p>
    <w:p w:rsidR="006B2B4C" w:rsidRDefault="001A6304">
      <w:pPr>
        <w:pStyle w:val="ListParagraph"/>
        <w:numPr>
          <w:ilvl w:val="0"/>
          <w:numId w:val="4"/>
        </w:numPr>
        <w:tabs>
          <w:tab w:val="left" w:pos="743"/>
        </w:tabs>
        <w:spacing w:line="273" w:lineRule="auto"/>
        <w:ind w:right="307"/>
        <w:jc w:val="both"/>
        <w:rPr>
          <w:sz w:val="20"/>
        </w:rPr>
      </w:pPr>
      <w:r>
        <w:rPr>
          <w:sz w:val="20"/>
        </w:rPr>
        <w:t>Manager Authorization and Fraud will have the authority to approve all Fraud Write-offs within the budgeted amount</w:t>
      </w:r>
    </w:p>
    <w:p w:rsidR="006B2B4C" w:rsidRDefault="001A6304">
      <w:pPr>
        <w:pStyle w:val="ListParagraph"/>
        <w:numPr>
          <w:ilvl w:val="0"/>
          <w:numId w:val="4"/>
        </w:numPr>
        <w:tabs>
          <w:tab w:val="left" w:pos="743"/>
        </w:tabs>
        <w:spacing w:before="2" w:line="276" w:lineRule="auto"/>
        <w:ind w:right="304"/>
        <w:jc w:val="both"/>
        <w:rPr>
          <w:sz w:val="20"/>
        </w:rPr>
      </w:pPr>
      <w:r>
        <w:rPr>
          <w:sz w:val="20"/>
        </w:rPr>
        <w:t>Consumer Risk Head will have the authority to approve all Fraud Write-offs exceeding the budg</w:t>
      </w:r>
      <w:r>
        <w:rPr>
          <w:sz w:val="20"/>
        </w:rPr>
        <w:t xml:space="preserve">eted </w:t>
      </w:r>
      <w:r>
        <w:rPr>
          <w:spacing w:val="-2"/>
          <w:sz w:val="20"/>
        </w:rPr>
        <w:t>amount.</w:t>
      </w:r>
    </w:p>
    <w:p w:rsidR="006B2B4C" w:rsidRDefault="006B2B4C">
      <w:pPr>
        <w:pStyle w:val="BodyText"/>
        <w:spacing w:before="92"/>
      </w:pPr>
    </w:p>
    <w:p w:rsidR="006B2B4C" w:rsidRDefault="001A6304">
      <w:pPr>
        <w:pStyle w:val="Heading3"/>
        <w:spacing w:before="1"/>
        <w:jc w:val="both"/>
      </w:pPr>
      <w:r>
        <w:t>Fraud</w:t>
      </w:r>
      <w:r>
        <w:rPr>
          <w:spacing w:val="-2"/>
        </w:rPr>
        <w:t xml:space="preserve"> Reporting</w:t>
      </w:r>
    </w:p>
    <w:p w:rsidR="006B2B4C" w:rsidRDefault="001A6304">
      <w:pPr>
        <w:pStyle w:val="BodyText"/>
        <w:spacing w:before="48" w:line="276" w:lineRule="auto"/>
        <w:ind w:left="23" w:right="309"/>
        <w:jc w:val="both"/>
      </w:pPr>
      <w:r>
        <w:t>Beginning of every month a fraud MIS report will be submitted to SBP and Audit department regarding incident/fraud reporting, all electronic transactional fraud related cases will be reported to State Bank of Pakistan, whereas the remaining would be report</w:t>
      </w:r>
      <w:r>
        <w:t>ed to Audit department (for onward submission to SBP) after the comprehensive review and approval from Head of FRMU.</w:t>
      </w:r>
    </w:p>
    <w:p w:rsidR="006B2B4C" w:rsidRDefault="006B2B4C">
      <w:pPr>
        <w:pStyle w:val="BodyText"/>
        <w:spacing w:before="34"/>
      </w:pPr>
    </w:p>
    <w:p w:rsidR="006B2B4C" w:rsidRDefault="001A6304">
      <w:pPr>
        <w:pStyle w:val="BodyText"/>
        <w:spacing w:line="276" w:lineRule="auto"/>
        <w:ind w:left="23" w:right="309"/>
        <w:jc w:val="both"/>
      </w:pPr>
      <w:r>
        <w:t xml:space="preserve">Fraud reporting to card associations (VISA,) would be done through VRM system on as and when basis within 60 </w:t>
      </w:r>
      <w:r>
        <w:rPr>
          <w:spacing w:val="-4"/>
        </w:rPr>
        <w:t>days</w:t>
      </w:r>
    </w:p>
    <w:p w:rsidR="006B2B4C" w:rsidRDefault="006B2B4C">
      <w:pPr>
        <w:pStyle w:val="BodyText"/>
      </w:pPr>
    </w:p>
    <w:p w:rsidR="006B2B4C" w:rsidRDefault="006B2B4C">
      <w:pPr>
        <w:pStyle w:val="BodyText"/>
        <w:spacing w:before="129"/>
      </w:pPr>
    </w:p>
    <w:p w:rsidR="006B2B4C" w:rsidRDefault="001A6304">
      <w:pPr>
        <w:pStyle w:val="Heading3"/>
        <w:jc w:val="both"/>
      </w:pPr>
      <w:r>
        <w:t>Transaction</w:t>
      </w:r>
      <w:r>
        <w:rPr>
          <w:spacing w:val="-7"/>
        </w:rPr>
        <w:t xml:space="preserve"> </w:t>
      </w:r>
      <w:r>
        <w:t>Authorizat</w:t>
      </w:r>
      <w:r>
        <w:t>ion</w:t>
      </w:r>
      <w:r>
        <w:rPr>
          <w:spacing w:val="-5"/>
        </w:rPr>
        <w:t xml:space="preserve"> </w:t>
      </w:r>
      <w:r>
        <w:t>Approval</w:t>
      </w:r>
      <w:r>
        <w:rPr>
          <w:spacing w:val="-4"/>
        </w:rPr>
        <w:t xml:space="preserve"> </w:t>
      </w:r>
      <w:r>
        <w:rPr>
          <w:spacing w:val="-2"/>
        </w:rPr>
        <w:t>Matrix</w:t>
      </w:r>
    </w:p>
    <w:p w:rsidR="006B2B4C" w:rsidRDefault="006B2B4C">
      <w:pPr>
        <w:pStyle w:val="BodyText"/>
        <w:spacing w:before="33"/>
        <w:rPr>
          <w:b/>
          <w:sz w:val="24"/>
        </w:rPr>
      </w:pPr>
    </w:p>
    <w:p w:rsidR="006B2B4C" w:rsidRDefault="001A6304">
      <w:pPr>
        <w:pStyle w:val="BodyText"/>
        <w:ind w:left="23"/>
        <w:jc w:val="both"/>
      </w:pPr>
      <w:r>
        <w:rPr>
          <w:spacing w:val="-2"/>
          <w:u w:val="single"/>
        </w:rPr>
        <w:t>Transaction</w:t>
      </w:r>
      <w:r>
        <w:rPr>
          <w:spacing w:val="8"/>
          <w:u w:val="single"/>
        </w:rPr>
        <w:t xml:space="preserve"> </w:t>
      </w:r>
      <w:r>
        <w:rPr>
          <w:spacing w:val="-2"/>
          <w:u w:val="single"/>
        </w:rPr>
        <w:t>Authorization</w:t>
      </w:r>
      <w:r>
        <w:rPr>
          <w:spacing w:val="8"/>
          <w:u w:val="single"/>
        </w:rPr>
        <w:t xml:space="preserve"> </w:t>
      </w:r>
      <w:r>
        <w:rPr>
          <w:spacing w:val="-2"/>
          <w:u w:val="single"/>
        </w:rPr>
        <w:t>Approval</w:t>
      </w:r>
      <w:r>
        <w:rPr>
          <w:spacing w:val="9"/>
          <w:u w:val="single"/>
        </w:rPr>
        <w:t xml:space="preserve"> </w:t>
      </w:r>
      <w:r>
        <w:rPr>
          <w:spacing w:val="-2"/>
          <w:u w:val="single"/>
        </w:rPr>
        <w:t>Authorities</w:t>
      </w:r>
    </w:p>
    <w:p w:rsidR="006B2B4C" w:rsidRDefault="001A6304">
      <w:pPr>
        <w:pStyle w:val="BodyText"/>
        <w:spacing w:before="37" w:line="276" w:lineRule="auto"/>
        <w:ind w:left="23" w:right="303"/>
        <w:jc w:val="both"/>
      </w:pPr>
      <w:r>
        <w:t>The Authorization requests for all JS Bank Credit Card transactions would be carried out according to below mentioned Delegation Matrix;</w:t>
      </w:r>
    </w:p>
    <w:p w:rsidR="006B2B4C" w:rsidRDefault="006B2B4C">
      <w:pPr>
        <w:pStyle w:val="BodyText"/>
        <w:spacing w:before="35"/>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4049"/>
        <w:gridCol w:w="2340"/>
      </w:tblGrid>
      <w:tr w:rsidR="006B2B4C">
        <w:trPr>
          <w:trHeight w:val="280"/>
        </w:trPr>
        <w:tc>
          <w:tcPr>
            <w:tcW w:w="739" w:type="dxa"/>
            <w:shd w:val="clear" w:color="auto" w:fill="C0504D"/>
          </w:tcPr>
          <w:p w:rsidR="006B2B4C" w:rsidRDefault="001A6304">
            <w:pPr>
              <w:pStyle w:val="TableParagraph"/>
              <w:spacing w:before="1"/>
              <w:ind w:left="9" w:right="3"/>
              <w:jc w:val="center"/>
              <w:rPr>
                <w:b/>
                <w:sz w:val="20"/>
              </w:rPr>
            </w:pPr>
            <w:r>
              <w:rPr>
                <w:b/>
                <w:color w:val="FFFFFF"/>
                <w:spacing w:val="-4"/>
                <w:sz w:val="20"/>
              </w:rPr>
              <w:t>S.No</w:t>
            </w:r>
          </w:p>
        </w:tc>
        <w:tc>
          <w:tcPr>
            <w:tcW w:w="4049" w:type="dxa"/>
            <w:shd w:val="clear" w:color="auto" w:fill="C0504D"/>
          </w:tcPr>
          <w:p w:rsidR="006B2B4C" w:rsidRDefault="001A6304">
            <w:pPr>
              <w:pStyle w:val="TableParagraph"/>
              <w:spacing w:before="1"/>
              <w:ind w:left="5"/>
              <w:jc w:val="center"/>
              <w:rPr>
                <w:b/>
                <w:sz w:val="20"/>
              </w:rPr>
            </w:pPr>
            <w:r>
              <w:rPr>
                <w:b/>
                <w:color w:val="FFFFFF"/>
                <w:spacing w:val="-2"/>
                <w:sz w:val="20"/>
              </w:rPr>
              <w:t>Designation</w:t>
            </w:r>
          </w:p>
        </w:tc>
        <w:tc>
          <w:tcPr>
            <w:tcW w:w="2340" w:type="dxa"/>
            <w:shd w:val="clear" w:color="auto" w:fill="C0504D"/>
          </w:tcPr>
          <w:p w:rsidR="006B2B4C" w:rsidRDefault="001A6304">
            <w:pPr>
              <w:pStyle w:val="TableParagraph"/>
              <w:spacing w:before="1"/>
              <w:ind w:left="12"/>
              <w:jc w:val="center"/>
              <w:rPr>
                <w:b/>
                <w:sz w:val="20"/>
              </w:rPr>
            </w:pPr>
            <w:r>
              <w:rPr>
                <w:b/>
                <w:color w:val="FFFFFF"/>
                <w:spacing w:val="-2"/>
                <w:sz w:val="20"/>
              </w:rPr>
              <w:t>Amount</w:t>
            </w:r>
          </w:p>
        </w:tc>
      </w:tr>
      <w:tr w:rsidR="006B2B4C">
        <w:trPr>
          <w:trHeight w:val="244"/>
        </w:trPr>
        <w:tc>
          <w:tcPr>
            <w:tcW w:w="739" w:type="dxa"/>
          </w:tcPr>
          <w:p w:rsidR="006B2B4C" w:rsidRDefault="001A6304">
            <w:pPr>
              <w:pStyle w:val="TableParagraph"/>
              <w:spacing w:before="1" w:line="223" w:lineRule="exact"/>
              <w:ind w:left="9"/>
              <w:jc w:val="center"/>
              <w:rPr>
                <w:sz w:val="20"/>
              </w:rPr>
            </w:pPr>
            <w:r>
              <w:rPr>
                <w:spacing w:val="-10"/>
                <w:sz w:val="20"/>
              </w:rPr>
              <w:t>1</w:t>
            </w:r>
          </w:p>
        </w:tc>
        <w:tc>
          <w:tcPr>
            <w:tcW w:w="4049" w:type="dxa"/>
          </w:tcPr>
          <w:p w:rsidR="006B2B4C" w:rsidRDefault="001A6304">
            <w:pPr>
              <w:pStyle w:val="TableParagraph"/>
              <w:spacing w:before="1" w:line="223" w:lineRule="exact"/>
              <w:ind w:left="153"/>
              <w:rPr>
                <w:sz w:val="20"/>
              </w:rPr>
            </w:pPr>
            <w:r>
              <w:rPr>
                <w:sz w:val="20"/>
              </w:rPr>
              <w:t>Fraud</w:t>
            </w:r>
            <w:r>
              <w:rPr>
                <w:spacing w:val="-7"/>
                <w:sz w:val="20"/>
              </w:rPr>
              <w:t xml:space="preserve"> </w:t>
            </w:r>
            <w:r>
              <w:rPr>
                <w:spacing w:val="-2"/>
                <w:sz w:val="20"/>
              </w:rPr>
              <w:t>Analyst</w:t>
            </w:r>
          </w:p>
        </w:tc>
        <w:tc>
          <w:tcPr>
            <w:tcW w:w="2340" w:type="dxa"/>
          </w:tcPr>
          <w:p w:rsidR="006B2B4C" w:rsidRDefault="001A6304">
            <w:pPr>
              <w:pStyle w:val="TableParagraph"/>
              <w:spacing w:before="1" w:line="223" w:lineRule="exact"/>
              <w:ind w:left="12" w:right="3"/>
              <w:jc w:val="center"/>
              <w:rPr>
                <w:sz w:val="20"/>
              </w:rPr>
            </w:pPr>
            <w:r>
              <w:rPr>
                <w:sz w:val="20"/>
              </w:rPr>
              <w:t>Max</w:t>
            </w:r>
            <w:r>
              <w:rPr>
                <w:spacing w:val="-3"/>
                <w:sz w:val="20"/>
              </w:rPr>
              <w:t xml:space="preserve"> </w:t>
            </w:r>
            <w:r>
              <w:rPr>
                <w:sz w:val="20"/>
              </w:rPr>
              <w:t>up</w:t>
            </w:r>
            <w:r>
              <w:rPr>
                <w:spacing w:val="-2"/>
                <w:sz w:val="20"/>
              </w:rPr>
              <w:t xml:space="preserve"> </w:t>
            </w:r>
            <w:r>
              <w:rPr>
                <w:sz w:val="20"/>
              </w:rPr>
              <w:t>to</w:t>
            </w:r>
            <w:r>
              <w:rPr>
                <w:spacing w:val="-3"/>
                <w:sz w:val="20"/>
              </w:rPr>
              <w:t xml:space="preserve"> </w:t>
            </w:r>
            <w:r>
              <w:rPr>
                <w:spacing w:val="-2"/>
                <w:sz w:val="20"/>
              </w:rPr>
              <w:t>250,000</w:t>
            </w:r>
          </w:p>
        </w:tc>
      </w:tr>
      <w:tr w:rsidR="006B2B4C">
        <w:trPr>
          <w:trHeight w:val="244"/>
        </w:trPr>
        <w:tc>
          <w:tcPr>
            <w:tcW w:w="739" w:type="dxa"/>
          </w:tcPr>
          <w:p w:rsidR="006B2B4C" w:rsidRDefault="001A6304">
            <w:pPr>
              <w:pStyle w:val="TableParagraph"/>
              <w:spacing w:before="1" w:line="223" w:lineRule="exact"/>
              <w:ind w:left="9"/>
              <w:jc w:val="center"/>
              <w:rPr>
                <w:sz w:val="20"/>
              </w:rPr>
            </w:pPr>
            <w:r>
              <w:rPr>
                <w:spacing w:val="-10"/>
                <w:sz w:val="20"/>
              </w:rPr>
              <w:t>2</w:t>
            </w:r>
          </w:p>
        </w:tc>
        <w:tc>
          <w:tcPr>
            <w:tcW w:w="4049" w:type="dxa"/>
          </w:tcPr>
          <w:p w:rsidR="006B2B4C" w:rsidRDefault="001A6304">
            <w:pPr>
              <w:pStyle w:val="TableParagraph"/>
              <w:spacing w:before="1" w:line="223" w:lineRule="exact"/>
              <w:rPr>
                <w:sz w:val="20"/>
              </w:rPr>
            </w:pPr>
            <w:r>
              <w:rPr>
                <w:sz w:val="20"/>
              </w:rPr>
              <w:t>Fraud</w:t>
            </w:r>
            <w:r>
              <w:rPr>
                <w:spacing w:val="-7"/>
                <w:sz w:val="20"/>
              </w:rPr>
              <w:t xml:space="preserve"> </w:t>
            </w:r>
            <w:r>
              <w:rPr>
                <w:sz w:val="20"/>
              </w:rPr>
              <w:t>Analyst</w:t>
            </w:r>
            <w:r>
              <w:rPr>
                <w:spacing w:val="-7"/>
                <w:sz w:val="20"/>
              </w:rPr>
              <w:t xml:space="preserve"> </w:t>
            </w:r>
            <w:r>
              <w:rPr>
                <w:spacing w:val="-2"/>
                <w:sz w:val="20"/>
              </w:rPr>
              <w:t>Supervisor</w:t>
            </w:r>
          </w:p>
        </w:tc>
        <w:tc>
          <w:tcPr>
            <w:tcW w:w="2340" w:type="dxa"/>
          </w:tcPr>
          <w:p w:rsidR="006B2B4C" w:rsidRDefault="001A6304">
            <w:pPr>
              <w:pStyle w:val="TableParagraph"/>
              <w:spacing w:before="1" w:line="223" w:lineRule="exact"/>
              <w:ind w:left="12" w:right="5"/>
              <w:jc w:val="center"/>
              <w:rPr>
                <w:sz w:val="20"/>
              </w:rPr>
            </w:pPr>
            <w:r>
              <w:rPr>
                <w:sz w:val="20"/>
              </w:rPr>
              <w:t>Max</w:t>
            </w:r>
            <w:r>
              <w:rPr>
                <w:spacing w:val="-3"/>
                <w:sz w:val="20"/>
              </w:rPr>
              <w:t xml:space="preserve"> </w:t>
            </w:r>
            <w:r>
              <w:rPr>
                <w:sz w:val="20"/>
              </w:rPr>
              <w:t>Up</w:t>
            </w:r>
            <w:r>
              <w:rPr>
                <w:spacing w:val="-3"/>
                <w:sz w:val="20"/>
              </w:rPr>
              <w:t xml:space="preserve"> </w:t>
            </w:r>
            <w:r>
              <w:rPr>
                <w:sz w:val="20"/>
              </w:rPr>
              <w:t>to</w:t>
            </w:r>
            <w:r>
              <w:rPr>
                <w:spacing w:val="-3"/>
                <w:sz w:val="20"/>
              </w:rPr>
              <w:t xml:space="preserve"> </w:t>
            </w:r>
            <w:r>
              <w:rPr>
                <w:spacing w:val="-2"/>
                <w:sz w:val="20"/>
              </w:rPr>
              <w:t>400,000</w:t>
            </w:r>
          </w:p>
        </w:tc>
      </w:tr>
      <w:tr w:rsidR="006B2B4C">
        <w:trPr>
          <w:trHeight w:val="244"/>
        </w:trPr>
        <w:tc>
          <w:tcPr>
            <w:tcW w:w="739" w:type="dxa"/>
          </w:tcPr>
          <w:p w:rsidR="006B2B4C" w:rsidRDefault="001A6304">
            <w:pPr>
              <w:pStyle w:val="TableParagraph"/>
              <w:spacing w:before="1" w:line="223" w:lineRule="exact"/>
              <w:ind w:left="9"/>
              <w:jc w:val="center"/>
              <w:rPr>
                <w:sz w:val="20"/>
              </w:rPr>
            </w:pPr>
            <w:r>
              <w:rPr>
                <w:spacing w:val="-10"/>
                <w:sz w:val="20"/>
              </w:rPr>
              <w:t>3</w:t>
            </w:r>
          </w:p>
        </w:tc>
        <w:tc>
          <w:tcPr>
            <w:tcW w:w="4049" w:type="dxa"/>
          </w:tcPr>
          <w:p w:rsidR="006B2B4C" w:rsidRDefault="001A6304">
            <w:pPr>
              <w:pStyle w:val="TableParagraph"/>
              <w:spacing w:before="1" w:line="223" w:lineRule="exact"/>
              <w:rPr>
                <w:sz w:val="20"/>
              </w:rPr>
            </w:pPr>
            <w:r>
              <w:rPr>
                <w:sz w:val="20"/>
              </w:rPr>
              <w:t>Manager</w:t>
            </w:r>
            <w:r>
              <w:rPr>
                <w:spacing w:val="-8"/>
                <w:sz w:val="20"/>
              </w:rPr>
              <w:t xml:space="preserve"> </w:t>
            </w:r>
            <w:r>
              <w:rPr>
                <w:sz w:val="20"/>
              </w:rPr>
              <w:t>Authorization</w:t>
            </w:r>
            <w:r>
              <w:rPr>
                <w:spacing w:val="-7"/>
                <w:sz w:val="20"/>
              </w:rPr>
              <w:t xml:space="preserve"> </w:t>
            </w:r>
            <w:r>
              <w:rPr>
                <w:sz w:val="20"/>
              </w:rPr>
              <w:t>&amp;</w:t>
            </w:r>
            <w:r>
              <w:rPr>
                <w:spacing w:val="-6"/>
                <w:sz w:val="20"/>
              </w:rPr>
              <w:t xml:space="preserve"> </w:t>
            </w:r>
            <w:r>
              <w:rPr>
                <w:sz w:val="20"/>
              </w:rPr>
              <w:t>Fraud</w:t>
            </w:r>
            <w:r>
              <w:rPr>
                <w:spacing w:val="-7"/>
                <w:sz w:val="20"/>
              </w:rPr>
              <w:t xml:space="preserve"> </w:t>
            </w:r>
            <w:r>
              <w:rPr>
                <w:spacing w:val="-2"/>
                <w:sz w:val="20"/>
              </w:rPr>
              <w:t>Detection</w:t>
            </w:r>
          </w:p>
        </w:tc>
        <w:tc>
          <w:tcPr>
            <w:tcW w:w="2340" w:type="dxa"/>
          </w:tcPr>
          <w:p w:rsidR="006B2B4C" w:rsidRDefault="001A6304">
            <w:pPr>
              <w:pStyle w:val="TableParagraph"/>
              <w:spacing w:before="1" w:line="223" w:lineRule="exact"/>
              <w:ind w:left="12" w:right="3"/>
              <w:jc w:val="center"/>
              <w:rPr>
                <w:sz w:val="20"/>
              </w:rPr>
            </w:pPr>
            <w:r>
              <w:rPr>
                <w:sz w:val="20"/>
              </w:rPr>
              <w:t>Max</w:t>
            </w:r>
            <w:r>
              <w:rPr>
                <w:spacing w:val="-3"/>
                <w:sz w:val="20"/>
              </w:rPr>
              <w:t xml:space="preserve"> </w:t>
            </w:r>
            <w:r>
              <w:rPr>
                <w:sz w:val="20"/>
              </w:rPr>
              <w:t>up</w:t>
            </w:r>
            <w:r>
              <w:rPr>
                <w:spacing w:val="-2"/>
                <w:sz w:val="20"/>
              </w:rPr>
              <w:t xml:space="preserve"> </w:t>
            </w:r>
            <w:r>
              <w:rPr>
                <w:sz w:val="20"/>
              </w:rPr>
              <w:t>to</w:t>
            </w:r>
            <w:r>
              <w:rPr>
                <w:spacing w:val="-3"/>
                <w:sz w:val="20"/>
              </w:rPr>
              <w:t xml:space="preserve"> </w:t>
            </w:r>
            <w:r>
              <w:rPr>
                <w:spacing w:val="-2"/>
                <w:sz w:val="20"/>
              </w:rPr>
              <w:t>499,000</w:t>
            </w:r>
          </w:p>
        </w:tc>
      </w:tr>
      <w:tr w:rsidR="006B2B4C">
        <w:trPr>
          <w:trHeight w:val="244"/>
        </w:trPr>
        <w:tc>
          <w:tcPr>
            <w:tcW w:w="739" w:type="dxa"/>
          </w:tcPr>
          <w:p w:rsidR="006B2B4C" w:rsidRDefault="001A6304">
            <w:pPr>
              <w:pStyle w:val="TableParagraph"/>
              <w:spacing w:before="1" w:line="223" w:lineRule="exact"/>
              <w:ind w:left="9"/>
              <w:jc w:val="center"/>
              <w:rPr>
                <w:sz w:val="20"/>
              </w:rPr>
            </w:pPr>
            <w:r>
              <w:rPr>
                <w:spacing w:val="-10"/>
                <w:sz w:val="20"/>
              </w:rPr>
              <w:t>4</w:t>
            </w:r>
          </w:p>
        </w:tc>
        <w:tc>
          <w:tcPr>
            <w:tcW w:w="4049" w:type="dxa"/>
          </w:tcPr>
          <w:p w:rsidR="006B2B4C" w:rsidRDefault="001A6304">
            <w:pPr>
              <w:pStyle w:val="TableParagraph"/>
              <w:spacing w:before="1" w:line="223" w:lineRule="exact"/>
              <w:rPr>
                <w:sz w:val="20"/>
              </w:rPr>
            </w:pPr>
            <w:r>
              <w:rPr>
                <w:sz w:val="20"/>
              </w:rPr>
              <w:t>Head</w:t>
            </w:r>
            <w:r>
              <w:rPr>
                <w:spacing w:val="-6"/>
                <w:sz w:val="20"/>
              </w:rPr>
              <w:t xml:space="preserve"> </w:t>
            </w:r>
            <w:r>
              <w:rPr>
                <w:spacing w:val="-4"/>
                <w:sz w:val="20"/>
              </w:rPr>
              <w:t>FRMU</w:t>
            </w:r>
          </w:p>
        </w:tc>
        <w:tc>
          <w:tcPr>
            <w:tcW w:w="2340" w:type="dxa"/>
          </w:tcPr>
          <w:p w:rsidR="006B2B4C" w:rsidRDefault="001A6304">
            <w:pPr>
              <w:pStyle w:val="TableParagraph"/>
              <w:spacing w:before="1" w:line="223" w:lineRule="exact"/>
              <w:ind w:left="12" w:right="6"/>
              <w:jc w:val="center"/>
              <w:rPr>
                <w:sz w:val="20"/>
              </w:rPr>
            </w:pPr>
            <w:r>
              <w:rPr>
                <w:sz w:val="20"/>
              </w:rPr>
              <w:t>500,000</w:t>
            </w:r>
            <w:r>
              <w:rPr>
                <w:spacing w:val="-6"/>
                <w:sz w:val="20"/>
              </w:rPr>
              <w:t xml:space="preserve"> </w:t>
            </w:r>
            <w:r>
              <w:rPr>
                <w:sz w:val="20"/>
              </w:rPr>
              <w:t>to</w:t>
            </w:r>
            <w:r>
              <w:rPr>
                <w:spacing w:val="-5"/>
                <w:sz w:val="20"/>
              </w:rPr>
              <w:t xml:space="preserve"> </w:t>
            </w:r>
            <w:r>
              <w:rPr>
                <w:spacing w:val="-2"/>
                <w:sz w:val="20"/>
              </w:rPr>
              <w:t>699,000</w:t>
            </w:r>
          </w:p>
        </w:tc>
      </w:tr>
      <w:tr w:rsidR="006B2B4C">
        <w:trPr>
          <w:trHeight w:val="229"/>
        </w:trPr>
        <w:tc>
          <w:tcPr>
            <w:tcW w:w="739" w:type="dxa"/>
          </w:tcPr>
          <w:p w:rsidR="006B2B4C" w:rsidRDefault="001A6304">
            <w:pPr>
              <w:pStyle w:val="TableParagraph"/>
              <w:spacing w:line="210" w:lineRule="exact"/>
              <w:ind w:left="9" w:right="1"/>
              <w:jc w:val="center"/>
              <w:rPr>
                <w:rFonts w:ascii="Times New Roman"/>
                <w:sz w:val="20"/>
              </w:rPr>
            </w:pPr>
            <w:r>
              <w:rPr>
                <w:rFonts w:ascii="Times New Roman"/>
                <w:spacing w:val="-10"/>
                <w:sz w:val="20"/>
              </w:rPr>
              <w:t>5</w:t>
            </w:r>
          </w:p>
        </w:tc>
        <w:tc>
          <w:tcPr>
            <w:tcW w:w="4049" w:type="dxa"/>
          </w:tcPr>
          <w:p w:rsidR="006B2B4C" w:rsidRDefault="001A6304">
            <w:pPr>
              <w:pStyle w:val="TableParagraph"/>
              <w:spacing w:line="210" w:lineRule="exact"/>
              <w:rPr>
                <w:rFonts w:ascii="Times New Roman"/>
                <w:sz w:val="20"/>
              </w:rPr>
            </w:pPr>
            <w:r>
              <w:rPr>
                <w:rFonts w:ascii="Times New Roman"/>
                <w:sz w:val="20"/>
              </w:rPr>
              <w:t>Chief</w:t>
            </w:r>
            <w:r>
              <w:rPr>
                <w:rFonts w:ascii="Times New Roman"/>
                <w:spacing w:val="-8"/>
                <w:sz w:val="20"/>
              </w:rPr>
              <w:t xml:space="preserve"> </w:t>
            </w:r>
            <w:r>
              <w:rPr>
                <w:rFonts w:ascii="Times New Roman"/>
                <w:sz w:val="20"/>
              </w:rPr>
              <w:t>Compliance</w:t>
            </w:r>
            <w:r>
              <w:rPr>
                <w:rFonts w:ascii="Times New Roman"/>
                <w:spacing w:val="-8"/>
                <w:sz w:val="20"/>
              </w:rPr>
              <w:t xml:space="preserve"> </w:t>
            </w:r>
            <w:r>
              <w:rPr>
                <w:rFonts w:ascii="Times New Roman"/>
                <w:spacing w:val="-2"/>
                <w:sz w:val="20"/>
              </w:rPr>
              <w:t>Officer</w:t>
            </w:r>
          </w:p>
        </w:tc>
        <w:tc>
          <w:tcPr>
            <w:tcW w:w="2340" w:type="dxa"/>
          </w:tcPr>
          <w:p w:rsidR="006B2B4C" w:rsidRDefault="001A6304">
            <w:pPr>
              <w:pStyle w:val="TableParagraph"/>
              <w:spacing w:line="210" w:lineRule="exact"/>
              <w:ind w:left="12" w:right="9"/>
              <w:jc w:val="center"/>
              <w:rPr>
                <w:rFonts w:ascii="Times New Roman"/>
                <w:sz w:val="20"/>
              </w:rPr>
            </w:pPr>
            <w:r>
              <w:rPr>
                <w:rFonts w:ascii="Times New Roman"/>
                <w:sz w:val="20"/>
              </w:rPr>
              <w:t>700,000</w:t>
            </w:r>
            <w:r>
              <w:rPr>
                <w:rFonts w:ascii="Times New Roman"/>
                <w:spacing w:val="-3"/>
                <w:sz w:val="20"/>
              </w:rPr>
              <w:t xml:space="preserve"> </w:t>
            </w:r>
            <w:r>
              <w:rPr>
                <w:rFonts w:ascii="Times New Roman"/>
                <w:sz w:val="20"/>
              </w:rPr>
              <w:t>&amp;</w:t>
            </w:r>
            <w:r>
              <w:rPr>
                <w:rFonts w:ascii="Times New Roman"/>
                <w:spacing w:val="-5"/>
                <w:sz w:val="20"/>
              </w:rPr>
              <w:t xml:space="preserve"> </w:t>
            </w:r>
            <w:r>
              <w:rPr>
                <w:rFonts w:ascii="Times New Roman"/>
                <w:spacing w:val="-4"/>
                <w:sz w:val="20"/>
              </w:rPr>
              <w:t>Above</w:t>
            </w:r>
          </w:p>
        </w:tc>
      </w:tr>
    </w:tbl>
    <w:p w:rsidR="006B2B4C" w:rsidRDefault="006B2B4C">
      <w:pPr>
        <w:pStyle w:val="BodyText"/>
      </w:pPr>
    </w:p>
    <w:p w:rsidR="006B2B4C" w:rsidRDefault="006B2B4C">
      <w:pPr>
        <w:pStyle w:val="BodyText"/>
      </w:pPr>
    </w:p>
    <w:p w:rsidR="006B2B4C" w:rsidRDefault="006B2B4C">
      <w:pPr>
        <w:pStyle w:val="BodyText"/>
        <w:spacing w:before="112"/>
      </w:pPr>
    </w:p>
    <w:p w:rsidR="006B2B4C" w:rsidRDefault="001A6304">
      <w:pPr>
        <w:pStyle w:val="BodyText"/>
        <w:ind w:left="23"/>
      </w:pPr>
      <w:r>
        <w:rPr>
          <w:spacing w:val="-10"/>
          <w:u w:val="single"/>
        </w:rPr>
        <w:t>F</w:t>
      </w:r>
    </w:p>
    <w:p w:rsidR="006B2B4C" w:rsidRDefault="006B2B4C">
      <w:pPr>
        <w:pStyle w:val="BodyText"/>
        <w:sectPr w:rsidR="006B2B4C">
          <w:pgSz w:w="12240" w:h="15840"/>
          <w:pgMar w:top="1340" w:right="1133" w:bottom="1340" w:left="1417" w:header="520" w:footer="1150" w:gutter="0"/>
          <w:cols w:space="720"/>
        </w:sectPr>
      </w:pPr>
    </w:p>
    <w:p w:rsidR="006B2B4C" w:rsidRDefault="001A6304">
      <w:pPr>
        <w:pStyle w:val="Heading1"/>
      </w:pPr>
      <w:bookmarkStart w:id="21" w:name="_bookmark20"/>
      <w:bookmarkEnd w:id="21"/>
      <w:r>
        <w:rPr>
          <w:color w:val="808080"/>
        </w:rPr>
        <w:lastRenderedPageBreak/>
        <w:t>Block</w:t>
      </w:r>
      <w:r>
        <w:rPr>
          <w:color w:val="808080"/>
          <w:spacing w:val="-11"/>
        </w:rPr>
        <w:t xml:space="preserve"> </w:t>
      </w:r>
      <w:r>
        <w:rPr>
          <w:color w:val="808080"/>
        </w:rPr>
        <w:t>Code</w:t>
      </w:r>
      <w:r>
        <w:rPr>
          <w:color w:val="808080"/>
          <w:spacing w:val="-11"/>
        </w:rPr>
        <w:t xml:space="preserve"> </w:t>
      </w:r>
      <w:r>
        <w:rPr>
          <w:color w:val="808080"/>
        </w:rPr>
        <w:t>Delegation</w:t>
      </w:r>
      <w:r>
        <w:rPr>
          <w:color w:val="808080"/>
          <w:spacing w:val="-12"/>
        </w:rPr>
        <w:t xml:space="preserve"> </w:t>
      </w:r>
      <w:r>
        <w:rPr>
          <w:color w:val="808080"/>
          <w:spacing w:val="-2"/>
        </w:rPr>
        <w:t>Matrix</w:t>
      </w:r>
    </w:p>
    <w:p w:rsidR="006B2B4C" w:rsidRDefault="001A6304">
      <w:pPr>
        <w:pStyle w:val="BodyText"/>
        <w:spacing w:before="262"/>
        <w:ind w:left="23"/>
      </w:pPr>
      <w:r>
        <w:t>Below</w:t>
      </w:r>
      <w:r>
        <w:rPr>
          <w:spacing w:val="-5"/>
        </w:rPr>
        <w:t xml:space="preserve"> </w:t>
      </w:r>
      <w:r>
        <w:t>mentioned</w:t>
      </w:r>
      <w:r>
        <w:rPr>
          <w:spacing w:val="-7"/>
        </w:rPr>
        <w:t xml:space="preserve"> </w:t>
      </w:r>
      <w:r>
        <w:t>is</w:t>
      </w:r>
      <w:r>
        <w:rPr>
          <w:spacing w:val="-8"/>
        </w:rPr>
        <w:t xml:space="preserve"> </w:t>
      </w:r>
      <w:r>
        <w:t>the</w:t>
      </w:r>
      <w:r>
        <w:rPr>
          <w:spacing w:val="-7"/>
        </w:rPr>
        <w:t xml:space="preserve"> </w:t>
      </w:r>
      <w:r>
        <w:t>Delegation</w:t>
      </w:r>
      <w:r>
        <w:rPr>
          <w:spacing w:val="-6"/>
        </w:rPr>
        <w:t xml:space="preserve"> </w:t>
      </w:r>
      <w:r>
        <w:t>Matrix</w:t>
      </w:r>
      <w:r>
        <w:rPr>
          <w:spacing w:val="-8"/>
        </w:rPr>
        <w:t xml:space="preserve"> </w:t>
      </w:r>
      <w:r>
        <w:t>for</w:t>
      </w:r>
      <w:r>
        <w:rPr>
          <w:spacing w:val="-6"/>
        </w:rPr>
        <w:t xml:space="preserve"> </w:t>
      </w:r>
      <w:r>
        <w:t>Block</w:t>
      </w:r>
      <w:r>
        <w:rPr>
          <w:spacing w:val="-7"/>
        </w:rPr>
        <w:t xml:space="preserve"> </w:t>
      </w:r>
      <w:r>
        <w:t>Codes</w:t>
      </w:r>
      <w:r>
        <w:rPr>
          <w:spacing w:val="-8"/>
        </w:rPr>
        <w:t xml:space="preserve"> </w:t>
      </w:r>
      <w:r>
        <w:t>placement</w:t>
      </w:r>
      <w:r>
        <w:rPr>
          <w:spacing w:val="-6"/>
        </w:rPr>
        <w:t xml:space="preserve"> </w:t>
      </w:r>
      <w:r>
        <w:t>and</w:t>
      </w:r>
      <w:r>
        <w:rPr>
          <w:spacing w:val="-6"/>
        </w:rPr>
        <w:t xml:space="preserve"> </w:t>
      </w:r>
      <w:r>
        <w:t>removal</w:t>
      </w:r>
      <w:r>
        <w:rPr>
          <w:spacing w:val="-7"/>
        </w:rPr>
        <w:t xml:space="preserve"> </w:t>
      </w:r>
      <w:r>
        <w:t>along</w:t>
      </w:r>
      <w:r>
        <w:rPr>
          <w:spacing w:val="-5"/>
        </w:rPr>
        <w:t xml:space="preserve"> </w:t>
      </w:r>
      <w:r>
        <w:t>with</w:t>
      </w:r>
      <w:r>
        <w:rPr>
          <w:spacing w:val="-6"/>
        </w:rPr>
        <w:t xml:space="preserve"> </w:t>
      </w:r>
      <w:r>
        <w:t>relevant</w:t>
      </w:r>
      <w:r>
        <w:rPr>
          <w:spacing w:val="-6"/>
        </w:rPr>
        <w:t xml:space="preserve"> </w:t>
      </w:r>
      <w:r>
        <w:rPr>
          <w:spacing w:val="-2"/>
        </w:rPr>
        <w:t>authorities:</w:t>
      </w:r>
    </w:p>
    <w:p w:rsidR="006B2B4C" w:rsidRDefault="006B2B4C">
      <w:pPr>
        <w:pStyle w:val="BodyText"/>
        <w:spacing w:before="69"/>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7"/>
        <w:gridCol w:w="1856"/>
        <w:gridCol w:w="1897"/>
        <w:gridCol w:w="1837"/>
        <w:gridCol w:w="1898"/>
      </w:tblGrid>
      <w:tr w:rsidR="006B2B4C">
        <w:trPr>
          <w:trHeight w:val="489"/>
        </w:trPr>
        <w:tc>
          <w:tcPr>
            <w:tcW w:w="1867" w:type="dxa"/>
            <w:shd w:val="clear" w:color="auto" w:fill="C0504D"/>
          </w:tcPr>
          <w:p w:rsidR="006B2B4C" w:rsidRDefault="001A6304">
            <w:pPr>
              <w:pStyle w:val="TableParagraph"/>
              <w:spacing w:before="1"/>
              <w:ind w:left="78" w:right="70"/>
              <w:jc w:val="center"/>
              <w:rPr>
                <w:b/>
                <w:sz w:val="20"/>
              </w:rPr>
            </w:pPr>
            <w:r>
              <w:rPr>
                <w:b/>
                <w:color w:val="FFFFFF"/>
                <w:spacing w:val="-2"/>
                <w:sz w:val="20"/>
              </w:rPr>
              <w:t>Approval</w:t>
            </w:r>
            <w:r>
              <w:rPr>
                <w:b/>
                <w:color w:val="FFFFFF"/>
                <w:spacing w:val="4"/>
                <w:sz w:val="20"/>
              </w:rPr>
              <w:t xml:space="preserve"> </w:t>
            </w:r>
            <w:r>
              <w:rPr>
                <w:b/>
                <w:color w:val="FFFFFF"/>
                <w:spacing w:val="-2"/>
                <w:sz w:val="20"/>
              </w:rPr>
              <w:t>Authority</w:t>
            </w:r>
          </w:p>
        </w:tc>
        <w:tc>
          <w:tcPr>
            <w:tcW w:w="1856" w:type="dxa"/>
            <w:shd w:val="clear" w:color="auto" w:fill="C0504D"/>
          </w:tcPr>
          <w:p w:rsidR="006B2B4C" w:rsidRDefault="001A6304">
            <w:pPr>
              <w:pStyle w:val="TableParagraph"/>
              <w:spacing w:line="240" w:lineRule="atLeast"/>
              <w:ind w:left="487" w:right="411" w:hanging="63"/>
              <w:rPr>
                <w:b/>
                <w:sz w:val="20"/>
              </w:rPr>
            </w:pPr>
            <w:r>
              <w:rPr>
                <w:b/>
                <w:color w:val="FFFFFF"/>
                <w:sz w:val="20"/>
              </w:rPr>
              <w:t>Plastic</w:t>
            </w:r>
            <w:r>
              <w:rPr>
                <w:b/>
                <w:color w:val="FFFFFF"/>
                <w:spacing w:val="-12"/>
                <w:sz w:val="20"/>
              </w:rPr>
              <w:t xml:space="preserve"> </w:t>
            </w:r>
            <w:r>
              <w:rPr>
                <w:b/>
                <w:color w:val="FFFFFF"/>
                <w:sz w:val="20"/>
              </w:rPr>
              <w:t xml:space="preserve">Code </w:t>
            </w:r>
            <w:r>
              <w:rPr>
                <w:b/>
                <w:color w:val="FFFFFF"/>
                <w:spacing w:val="-2"/>
                <w:sz w:val="20"/>
              </w:rPr>
              <w:t>Placement</w:t>
            </w:r>
          </w:p>
        </w:tc>
        <w:tc>
          <w:tcPr>
            <w:tcW w:w="1897" w:type="dxa"/>
            <w:shd w:val="clear" w:color="auto" w:fill="C0504D"/>
          </w:tcPr>
          <w:p w:rsidR="006B2B4C" w:rsidRDefault="001A6304">
            <w:pPr>
              <w:pStyle w:val="TableParagraph"/>
              <w:spacing w:line="240" w:lineRule="atLeast"/>
              <w:ind w:left="508" w:right="441" w:hanging="56"/>
              <w:rPr>
                <w:b/>
                <w:sz w:val="20"/>
              </w:rPr>
            </w:pPr>
            <w:r>
              <w:rPr>
                <w:b/>
                <w:color w:val="FFFFFF"/>
                <w:sz w:val="20"/>
              </w:rPr>
              <w:t>Status</w:t>
            </w:r>
            <w:r>
              <w:rPr>
                <w:b/>
                <w:color w:val="FFFFFF"/>
                <w:spacing w:val="-12"/>
                <w:sz w:val="20"/>
              </w:rPr>
              <w:t xml:space="preserve"> </w:t>
            </w:r>
            <w:r>
              <w:rPr>
                <w:b/>
                <w:color w:val="FFFFFF"/>
                <w:sz w:val="20"/>
              </w:rPr>
              <w:t xml:space="preserve">Code </w:t>
            </w:r>
            <w:r>
              <w:rPr>
                <w:b/>
                <w:color w:val="FFFFFF"/>
                <w:spacing w:val="-2"/>
                <w:sz w:val="20"/>
              </w:rPr>
              <w:t>Placement</w:t>
            </w:r>
          </w:p>
        </w:tc>
        <w:tc>
          <w:tcPr>
            <w:tcW w:w="1837" w:type="dxa"/>
            <w:shd w:val="clear" w:color="auto" w:fill="C0504D"/>
          </w:tcPr>
          <w:p w:rsidR="006B2B4C" w:rsidRDefault="001A6304">
            <w:pPr>
              <w:pStyle w:val="TableParagraph"/>
              <w:spacing w:line="240" w:lineRule="atLeast"/>
              <w:ind w:left="553" w:right="400" w:hanging="137"/>
              <w:rPr>
                <w:b/>
                <w:sz w:val="20"/>
              </w:rPr>
            </w:pPr>
            <w:r>
              <w:rPr>
                <w:b/>
                <w:color w:val="FFFFFF"/>
                <w:sz w:val="20"/>
              </w:rPr>
              <w:t>Plastic</w:t>
            </w:r>
            <w:r>
              <w:rPr>
                <w:b/>
                <w:color w:val="FFFFFF"/>
                <w:spacing w:val="-12"/>
                <w:sz w:val="20"/>
              </w:rPr>
              <w:t xml:space="preserve"> </w:t>
            </w:r>
            <w:r>
              <w:rPr>
                <w:b/>
                <w:color w:val="FFFFFF"/>
                <w:sz w:val="20"/>
              </w:rPr>
              <w:t xml:space="preserve">Code </w:t>
            </w:r>
            <w:r>
              <w:rPr>
                <w:b/>
                <w:color w:val="FFFFFF"/>
                <w:spacing w:val="-2"/>
                <w:sz w:val="20"/>
              </w:rPr>
              <w:t>Removal</w:t>
            </w:r>
          </w:p>
        </w:tc>
        <w:tc>
          <w:tcPr>
            <w:tcW w:w="1898" w:type="dxa"/>
            <w:shd w:val="clear" w:color="auto" w:fill="C0504D"/>
          </w:tcPr>
          <w:p w:rsidR="006B2B4C" w:rsidRDefault="001A6304">
            <w:pPr>
              <w:pStyle w:val="TableParagraph"/>
              <w:spacing w:line="240" w:lineRule="atLeast"/>
              <w:ind w:left="581" w:right="443" w:hanging="130"/>
              <w:rPr>
                <w:b/>
                <w:sz w:val="20"/>
              </w:rPr>
            </w:pPr>
            <w:r>
              <w:rPr>
                <w:b/>
                <w:color w:val="FFFFFF"/>
                <w:sz w:val="20"/>
              </w:rPr>
              <w:t>Status</w:t>
            </w:r>
            <w:r>
              <w:rPr>
                <w:b/>
                <w:color w:val="FFFFFF"/>
                <w:spacing w:val="-12"/>
                <w:sz w:val="20"/>
              </w:rPr>
              <w:t xml:space="preserve"> </w:t>
            </w:r>
            <w:r>
              <w:rPr>
                <w:b/>
                <w:color w:val="FFFFFF"/>
                <w:sz w:val="20"/>
              </w:rPr>
              <w:t xml:space="preserve">Code </w:t>
            </w:r>
            <w:r>
              <w:rPr>
                <w:b/>
                <w:color w:val="FFFFFF"/>
                <w:spacing w:val="-2"/>
                <w:sz w:val="20"/>
              </w:rPr>
              <w:t>Removal</w:t>
            </w:r>
          </w:p>
        </w:tc>
      </w:tr>
      <w:tr w:rsidR="006B2B4C">
        <w:trPr>
          <w:trHeight w:val="244"/>
        </w:trPr>
        <w:tc>
          <w:tcPr>
            <w:tcW w:w="1867" w:type="dxa"/>
          </w:tcPr>
          <w:p w:rsidR="006B2B4C" w:rsidRDefault="001A6304">
            <w:pPr>
              <w:pStyle w:val="TableParagraph"/>
              <w:spacing w:before="1" w:line="223" w:lineRule="exact"/>
              <w:ind w:left="77" w:right="70"/>
              <w:jc w:val="center"/>
              <w:rPr>
                <w:sz w:val="20"/>
              </w:rPr>
            </w:pPr>
            <w:r>
              <w:rPr>
                <w:spacing w:val="-2"/>
                <w:sz w:val="20"/>
              </w:rPr>
              <w:t>Consumer</w:t>
            </w:r>
            <w:r>
              <w:rPr>
                <w:spacing w:val="-5"/>
                <w:sz w:val="20"/>
              </w:rPr>
              <w:t xml:space="preserve"> </w:t>
            </w:r>
            <w:r>
              <w:rPr>
                <w:spacing w:val="-2"/>
                <w:sz w:val="20"/>
              </w:rPr>
              <w:t>Risk</w:t>
            </w:r>
            <w:r>
              <w:rPr>
                <w:spacing w:val="-5"/>
                <w:sz w:val="20"/>
              </w:rPr>
              <w:t xml:space="preserve"> </w:t>
            </w:r>
            <w:r>
              <w:rPr>
                <w:spacing w:val="-4"/>
                <w:sz w:val="20"/>
              </w:rPr>
              <w:t>Head</w:t>
            </w:r>
          </w:p>
        </w:tc>
        <w:tc>
          <w:tcPr>
            <w:tcW w:w="1856" w:type="dxa"/>
          </w:tcPr>
          <w:p w:rsidR="006B2B4C" w:rsidRDefault="001A6304">
            <w:pPr>
              <w:pStyle w:val="TableParagraph"/>
              <w:spacing w:before="1" w:line="223" w:lineRule="exact"/>
              <w:ind w:left="8"/>
              <w:jc w:val="center"/>
              <w:rPr>
                <w:sz w:val="20"/>
              </w:rPr>
            </w:pPr>
            <w:r>
              <w:rPr>
                <w:spacing w:val="-5"/>
                <w:sz w:val="20"/>
              </w:rPr>
              <w:t>All</w:t>
            </w:r>
          </w:p>
        </w:tc>
        <w:tc>
          <w:tcPr>
            <w:tcW w:w="1897" w:type="dxa"/>
          </w:tcPr>
          <w:p w:rsidR="006B2B4C" w:rsidRDefault="001A6304">
            <w:pPr>
              <w:pStyle w:val="TableParagraph"/>
              <w:spacing w:before="1" w:line="223" w:lineRule="exact"/>
              <w:ind w:left="8"/>
              <w:jc w:val="center"/>
              <w:rPr>
                <w:sz w:val="20"/>
              </w:rPr>
            </w:pPr>
            <w:r>
              <w:rPr>
                <w:spacing w:val="-5"/>
                <w:sz w:val="20"/>
              </w:rPr>
              <w:t>All</w:t>
            </w:r>
          </w:p>
        </w:tc>
        <w:tc>
          <w:tcPr>
            <w:tcW w:w="1837" w:type="dxa"/>
          </w:tcPr>
          <w:p w:rsidR="006B2B4C" w:rsidRDefault="001A6304">
            <w:pPr>
              <w:pStyle w:val="TableParagraph"/>
              <w:spacing w:before="1" w:line="223" w:lineRule="exact"/>
              <w:ind w:left="9"/>
              <w:jc w:val="center"/>
              <w:rPr>
                <w:sz w:val="20"/>
              </w:rPr>
            </w:pPr>
            <w:r>
              <w:rPr>
                <w:spacing w:val="-5"/>
                <w:sz w:val="20"/>
              </w:rPr>
              <w:t>All</w:t>
            </w:r>
          </w:p>
        </w:tc>
        <w:tc>
          <w:tcPr>
            <w:tcW w:w="1898" w:type="dxa"/>
          </w:tcPr>
          <w:p w:rsidR="006B2B4C" w:rsidRDefault="001A6304">
            <w:pPr>
              <w:pStyle w:val="TableParagraph"/>
              <w:spacing w:before="1" w:line="223" w:lineRule="exact"/>
              <w:ind w:left="5"/>
              <w:jc w:val="center"/>
              <w:rPr>
                <w:sz w:val="20"/>
              </w:rPr>
            </w:pPr>
            <w:r>
              <w:rPr>
                <w:spacing w:val="-5"/>
                <w:sz w:val="20"/>
              </w:rPr>
              <w:t>All</w:t>
            </w:r>
          </w:p>
        </w:tc>
      </w:tr>
      <w:tr w:rsidR="006B2B4C">
        <w:trPr>
          <w:trHeight w:val="1953"/>
        </w:trPr>
        <w:tc>
          <w:tcPr>
            <w:tcW w:w="1867" w:type="dxa"/>
          </w:tcPr>
          <w:p w:rsidR="006B2B4C" w:rsidRDefault="001A6304">
            <w:pPr>
              <w:pStyle w:val="TableParagraph"/>
              <w:tabs>
                <w:tab w:val="left" w:pos="1028"/>
              </w:tabs>
              <w:spacing w:before="1"/>
              <w:ind w:right="96"/>
              <w:rPr>
                <w:sz w:val="20"/>
              </w:rPr>
            </w:pPr>
            <w:r>
              <w:rPr>
                <w:spacing w:val="-2"/>
                <w:sz w:val="20"/>
              </w:rPr>
              <w:t>Policy</w:t>
            </w:r>
            <w:r>
              <w:rPr>
                <w:sz w:val="20"/>
              </w:rPr>
              <w:tab/>
            </w:r>
            <w:r>
              <w:rPr>
                <w:spacing w:val="-2"/>
                <w:sz w:val="20"/>
              </w:rPr>
              <w:t xml:space="preserve">Manager </w:t>
            </w:r>
            <w:r>
              <w:rPr>
                <w:sz w:val="20"/>
              </w:rPr>
              <w:t>Credit Cards</w:t>
            </w:r>
          </w:p>
        </w:tc>
        <w:tc>
          <w:tcPr>
            <w:tcW w:w="1856"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7" w:type="dxa"/>
          </w:tcPr>
          <w:p w:rsidR="006B2B4C" w:rsidRDefault="001A6304">
            <w:pPr>
              <w:pStyle w:val="TableParagraph"/>
              <w:spacing w:before="1"/>
              <w:ind w:right="576"/>
              <w:jc w:val="both"/>
              <w:rPr>
                <w:sz w:val="20"/>
              </w:rPr>
            </w:pPr>
            <w:r>
              <w:rPr>
                <w:sz w:val="20"/>
              </w:rPr>
              <w:t>C – Cancelled G</w:t>
            </w:r>
            <w:r>
              <w:rPr>
                <w:spacing w:val="-6"/>
                <w:sz w:val="20"/>
              </w:rPr>
              <w:t xml:space="preserve"> </w:t>
            </w:r>
            <w:r>
              <w:rPr>
                <w:sz w:val="20"/>
              </w:rPr>
              <w:t>–</w:t>
            </w:r>
            <w:r>
              <w:rPr>
                <w:spacing w:val="-5"/>
                <w:sz w:val="20"/>
              </w:rPr>
              <w:t xml:space="preserve"> </w:t>
            </w:r>
            <w:r>
              <w:rPr>
                <w:sz w:val="20"/>
              </w:rPr>
              <w:t>Charge-</w:t>
            </w:r>
            <w:r>
              <w:rPr>
                <w:spacing w:val="-5"/>
                <w:sz w:val="20"/>
              </w:rPr>
              <w:t>Off</w:t>
            </w:r>
          </w:p>
          <w:p w:rsidR="006B2B4C" w:rsidRDefault="001A6304">
            <w:pPr>
              <w:pStyle w:val="TableParagraph"/>
              <w:ind w:right="99"/>
              <w:jc w:val="both"/>
              <w:rPr>
                <w:sz w:val="20"/>
              </w:rPr>
            </w:pPr>
            <w:r>
              <w:rPr>
                <w:sz w:val="20"/>
              </w:rPr>
              <w:t>I</w:t>
            </w:r>
            <w:r>
              <w:rPr>
                <w:spacing w:val="-12"/>
                <w:sz w:val="20"/>
              </w:rPr>
              <w:t xml:space="preserve"> </w:t>
            </w:r>
            <w:r>
              <w:rPr>
                <w:sz w:val="20"/>
              </w:rPr>
              <w:t>–</w:t>
            </w:r>
            <w:r>
              <w:rPr>
                <w:spacing w:val="-11"/>
                <w:sz w:val="20"/>
              </w:rPr>
              <w:t xml:space="preserve"> </w:t>
            </w:r>
            <w:r>
              <w:rPr>
                <w:sz w:val="20"/>
              </w:rPr>
              <w:t xml:space="preserve">Inactive/Dormant L – Cancelled-Legal </w:t>
            </w:r>
            <w:r>
              <w:rPr>
                <w:spacing w:val="-2"/>
                <w:sz w:val="20"/>
              </w:rPr>
              <w:t>Proceedings</w:t>
            </w:r>
          </w:p>
          <w:p w:rsidR="006B2B4C" w:rsidRDefault="001A6304">
            <w:pPr>
              <w:pStyle w:val="TableParagraph"/>
              <w:spacing w:before="2" w:line="243" w:lineRule="exact"/>
              <w:jc w:val="both"/>
              <w:rPr>
                <w:sz w:val="20"/>
              </w:rPr>
            </w:pPr>
            <w:r>
              <w:rPr>
                <w:sz w:val="20"/>
              </w:rPr>
              <w:t>N</w:t>
            </w:r>
            <w:r>
              <w:rPr>
                <w:spacing w:val="-2"/>
                <w:sz w:val="20"/>
              </w:rPr>
              <w:t xml:space="preserve"> </w:t>
            </w:r>
            <w:r>
              <w:rPr>
                <w:sz w:val="20"/>
              </w:rPr>
              <w:t>–</w:t>
            </w:r>
            <w:r>
              <w:rPr>
                <w:spacing w:val="-3"/>
                <w:sz w:val="20"/>
              </w:rPr>
              <w:t xml:space="preserve"> </w:t>
            </w:r>
            <w:r>
              <w:rPr>
                <w:sz w:val="20"/>
              </w:rPr>
              <w:t>NPL</w:t>
            </w:r>
            <w:r>
              <w:rPr>
                <w:spacing w:val="-2"/>
                <w:sz w:val="20"/>
              </w:rPr>
              <w:t xml:space="preserve"> Accounts</w:t>
            </w:r>
          </w:p>
          <w:p w:rsidR="006B2B4C" w:rsidRDefault="001A6304">
            <w:pPr>
              <w:pStyle w:val="TableParagraph"/>
              <w:spacing w:line="243" w:lineRule="exact"/>
              <w:jc w:val="both"/>
              <w:rPr>
                <w:sz w:val="20"/>
              </w:rPr>
            </w:pPr>
            <w:r>
              <w:rPr>
                <w:sz w:val="20"/>
              </w:rPr>
              <w:t>O</w:t>
            </w:r>
            <w:r>
              <w:rPr>
                <w:spacing w:val="60"/>
                <w:sz w:val="20"/>
              </w:rPr>
              <w:t xml:space="preserve"> </w:t>
            </w:r>
            <w:r>
              <w:rPr>
                <w:sz w:val="20"/>
              </w:rPr>
              <w:t>–</w:t>
            </w:r>
            <w:r>
              <w:rPr>
                <w:spacing w:val="59"/>
                <w:sz w:val="20"/>
              </w:rPr>
              <w:t xml:space="preserve"> </w:t>
            </w:r>
            <w:r>
              <w:rPr>
                <w:sz w:val="20"/>
              </w:rPr>
              <w:t>Bankruptcy</w:t>
            </w:r>
            <w:r>
              <w:rPr>
                <w:spacing w:val="61"/>
                <w:sz w:val="20"/>
              </w:rPr>
              <w:t xml:space="preserve"> </w:t>
            </w:r>
            <w:r>
              <w:rPr>
                <w:spacing w:val="-5"/>
                <w:sz w:val="20"/>
              </w:rPr>
              <w:t>by</w:t>
            </w:r>
          </w:p>
          <w:p w:rsidR="006B2B4C" w:rsidRDefault="001A6304">
            <w:pPr>
              <w:pStyle w:val="TableParagraph"/>
              <w:spacing w:line="223" w:lineRule="exact"/>
              <w:jc w:val="both"/>
              <w:rPr>
                <w:sz w:val="20"/>
              </w:rPr>
            </w:pPr>
            <w:r>
              <w:rPr>
                <w:sz w:val="20"/>
              </w:rPr>
              <w:t>Other</w:t>
            </w:r>
            <w:r>
              <w:rPr>
                <w:spacing w:val="-6"/>
                <w:sz w:val="20"/>
              </w:rPr>
              <w:t xml:space="preserve"> </w:t>
            </w:r>
            <w:r>
              <w:rPr>
                <w:spacing w:val="-2"/>
                <w:sz w:val="20"/>
              </w:rPr>
              <w:t>Party</w:t>
            </w:r>
          </w:p>
        </w:tc>
        <w:tc>
          <w:tcPr>
            <w:tcW w:w="1837"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8" w:type="dxa"/>
          </w:tcPr>
          <w:p w:rsidR="006B2B4C" w:rsidRDefault="006B2B4C">
            <w:pPr>
              <w:pStyle w:val="TableParagraph"/>
              <w:ind w:left="0"/>
              <w:rPr>
                <w:rFonts w:ascii="Times New Roman"/>
                <w:sz w:val="18"/>
              </w:rPr>
            </w:pPr>
          </w:p>
        </w:tc>
      </w:tr>
      <w:tr w:rsidR="006B2B4C">
        <w:trPr>
          <w:trHeight w:val="3175"/>
        </w:trPr>
        <w:tc>
          <w:tcPr>
            <w:tcW w:w="1867" w:type="dxa"/>
          </w:tcPr>
          <w:p w:rsidR="006B2B4C" w:rsidRDefault="001A6304">
            <w:pPr>
              <w:pStyle w:val="TableParagraph"/>
              <w:spacing w:before="1"/>
              <w:ind w:left="8" w:right="78"/>
              <w:jc w:val="center"/>
              <w:rPr>
                <w:sz w:val="20"/>
              </w:rPr>
            </w:pPr>
            <w:r>
              <w:rPr>
                <w:sz w:val="20"/>
              </w:rPr>
              <w:t>Head</w:t>
            </w:r>
            <w:r>
              <w:rPr>
                <w:spacing w:val="-4"/>
                <w:sz w:val="20"/>
              </w:rPr>
              <w:t xml:space="preserve"> </w:t>
            </w:r>
            <w:r>
              <w:rPr>
                <w:sz w:val="20"/>
              </w:rPr>
              <w:t>of</w:t>
            </w:r>
            <w:r>
              <w:rPr>
                <w:spacing w:val="-5"/>
                <w:sz w:val="20"/>
              </w:rPr>
              <w:t xml:space="preserve"> </w:t>
            </w:r>
            <w:r>
              <w:rPr>
                <w:spacing w:val="-2"/>
                <w:sz w:val="20"/>
              </w:rPr>
              <w:t>Collections</w:t>
            </w:r>
          </w:p>
        </w:tc>
        <w:tc>
          <w:tcPr>
            <w:tcW w:w="1856"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7" w:type="dxa"/>
          </w:tcPr>
          <w:p w:rsidR="006B2B4C" w:rsidRDefault="001A6304">
            <w:pPr>
              <w:pStyle w:val="TableParagraph"/>
              <w:spacing w:before="1"/>
              <w:ind w:right="99"/>
              <w:jc w:val="both"/>
              <w:rPr>
                <w:sz w:val="20"/>
              </w:rPr>
            </w:pPr>
            <w:r>
              <w:rPr>
                <w:sz w:val="20"/>
              </w:rPr>
              <w:t xml:space="preserve">B – Bankruptcy by </w:t>
            </w:r>
            <w:r>
              <w:rPr>
                <w:spacing w:val="-4"/>
                <w:sz w:val="20"/>
              </w:rPr>
              <w:t>Bank</w:t>
            </w:r>
          </w:p>
          <w:p w:rsidR="006B2B4C" w:rsidRDefault="001A6304">
            <w:pPr>
              <w:pStyle w:val="TableParagraph"/>
              <w:ind w:right="101"/>
              <w:jc w:val="both"/>
              <w:rPr>
                <w:sz w:val="20"/>
              </w:rPr>
            </w:pPr>
            <w:r>
              <w:rPr>
                <w:sz w:val="20"/>
              </w:rPr>
              <w:t xml:space="preserve">D – Cardholder </w:t>
            </w:r>
            <w:r>
              <w:rPr>
                <w:spacing w:val="-2"/>
                <w:sz w:val="20"/>
              </w:rPr>
              <w:t>Deceased</w:t>
            </w:r>
          </w:p>
          <w:p w:rsidR="006B2B4C" w:rsidRDefault="001A6304">
            <w:pPr>
              <w:pStyle w:val="TableParagraph"/>
              <w:spacing w:line="243" w:lineRule="exact"/>
              <w:jc w:val="both"/>
              <w:rPr>
                <w:sz w:val="20"/>
              </w:rPr>
            </w:pPr>
            <w:r>
              <w:rPr>
                <w:sz w:val="20"/>
              </w:rPr>
              <w:t>G</w:t>
            </w:r>
            <w:r>
              <w:rPr>
                <w:spacing w:val="-6"/>
                <w:sz w:val="20"/>
              </w:rPr>
              <w:t xml:space="preserve"> </w:t>
            </w:r>
            <w:r>
              <w:rPr>
                <w:sz w:val="20"/>
              </w:rPr>
              <w:t>–</w:t>
            </w:r>
            <w:r>
              <w:rPr>
                <w:spacing w:val="-5"/>
                <w:sz w:val="20"/>
              </w:rPr>
              <w:t xml:space="preserve"> </w:t>
            </w:r>
            <w:r>
              <w:rPr>
                <w:sz w:val="20"/>
              </w:rPr>
              <w:t>Charge-</w:t>
            </w:r>
            <w:r>
              <w:rPr>
                <w:spacing w:val="-5"/>
                <w:sz w:val="20"/>
              </w:rPr>
              <w:t>Off</w:t>
            </w:r>
          </w:p>
          <w:p w:rsidR="006B2B4C" w:rsidRDefault="001A6304">
            <w:pPr>
              <w:pStyle w:val="TableParagraph"/>
              <w:ind w:right="99"/>
              <w:jc w:val="both"/>
              <w:rPr>
                <w:sz w:val="20"/>
              </w:rPr>
            </w:pPr>
            <w:r>
              <w:rPr>
                <w:sz w:val="20"/>
              </w:rPr>
              <w:t>I</w:t>
            </w:r>
            <w:r>
              <w:rPr>
                <w:spacing w:val="-12"/>
                <w:sz w:val="20"/>
              </w:rPr>
              <w:t xml:space="preserve"> </w:t>
            </w:r>
            <w:r>
              <w:rPr>
                <w:sz w:val="20"/>
              </w:rPr>
              <w:t>–</w:t>
            </w:r>
            <w:r>
              <w:rPr>
                <w:spacing w:val="-11"/>
                <w:sz w:val="20"/>
              </w:rPr>
              <w:t xml:space="preserve"> </w:t>
            </w:r>
            <w:r>
              <w:rPr>
                <w:sz w:val="20"/>
              </w:rPr>
              <w:t xml:space="preserve">Inactive/Dormant L – Cancelled-Legal </w:t>
            </w:r>
            <w:r>
              <w:rPr>
                <w:spacing w:val="-2"/>
                <w:sz w:val="20"/>
              </w:rPr>
              <w:t>Proceedings</w:t>
            </w:r>
          </w:p>
          <w:p w:rsidR="006B2B4C" w:rsidRDefault="001A6304">
            <w:pPr>
              <w:pStyle w:val="TableParagraph"/>
              <w:spacing w:before="2" w:line="243" w:lineRule="exact"/>
              <w:jc w:val="both"/>
              <w:rPr>
                <w:sz w:val="20"/>
              </w:rPr>
            </w:pPr>
            <w:r>
              <w:rPr>
                <w:sz w:val="20"/>
              </w:rPr>
              <w:t>N</w:t>
            </w:r>
            <w:r>
              <w:rPr>
                <w:spacing w:val="-2"/>
                <w:sz w:val="20"/>
              </w:rPr>
              <w:t xml:space="preserve"> </w:t>
            </w:r>
            <w:r>
              <w:rPr>
                <w:sz w:val="20"/>
              </w:rPr>
              <w:t>–</w:t>
            </w:r>
            <w:r>
              <w:rPr>
                <w:spacing w:val="-3"/>
                <w:sz w:val="20"/>
              </w:rPr>
              <w:t xml:space="preserve"> </w:t>
            </w:r>
            <w:r>
              <w:rPr>
                <w:sz w:val="20"/>
              </w:rPr>
              <w:t>NPL</w:t>
            </w:r>
            <w:r>
              <w:rPr>
                <w:spacing w:val="-2"/>
                <w:sz w:val="20"/>
              </w:rPr>
              <w:t xml:space="preserve"> Accounts</w:t>
            </w:r>
          </w:p>
          <w:p w:rsidR="006B2B4C" w:rsidRDefault="001A6304">
            <w:pPr>
              <w:pStyle w:val="TableParagraph"/>
              <w:rPr>
                <w:sz w:val="20"/>
              </w:rPr>
            </w:pPr>
            <w:r>
              <w:rPr>
                <w:sz w:val="20"/>
              </w:rPr>
              <w:t>O</w:t>
            </w:r>
            <w:r>
              <w:rPr>
                <w:spacing w:val="40"/>
                <w:sz w:val="20"/>
              </w:rPr>
              <w:t xml:space="preserve"> </w:t>
            </w:r>
            <w:r>
              <w:rPr>
                <w:sz w:val="20"/>
              </w:rPr>
              <w:t>–</w:t>
            </w:r>
            <w:r>
              <w:rPr>
                <w:spacing w:val="40"/>
                <w:sz w:val="20"/>
              </w:rPr>
              <w:t xml:space="preserve"> </w:t>
            </w:r>
            <w:r>
              <w:rPr>
                <w:sz w:val="20"/>
              </w:rPr>
              <w:t>Bankruptcy</w:t>
            </w:r>
            <w:r>
              <w:rPr>
                <w:spacing w:val="52"/>
                <w:sz w:val="20"/>
              </w:rPr>
              <w:t xml:space="preserve"> </w:t>
            </w:r>
            <w:r>
              <w:rPr>
                <w:sz w:val="20"/>
              </w:rPr>
              <w:t>by Other Party</w:t>
            </w:r>
          </w:p>
          <w:p w:rsidR="006B2B4C" w:rsidRDefault="001A6304">
            <w:pPr>
              <w:pStyle w:val="TableParagraph"/>
              <w:rPr>
                <w:sz w:val="20"/>
              </w:rPr>
            </w:pPr>
            <w:r>
              <w:rPr>
                <w:sz w:val="20"/>
              </w:rPr>
              <w:t>R</w:t>
            </w:r>
            <w:r>
              <w:rPr>
                <w:spacing w:val="-4"/>
                <w:sz w:val="20"/>
              </w:rPr>
              <w:t xml:space="preserve"> </w:t>
            </w:r>
            <w:r>
              <w:rPr>
                <w:sz w:val="20"/>
              </w:rPr>
              <w:t>–</w:t>
            </w:r>
            <w:r>
              <w:rPr>
                <w:spacing w:val="-4"/>
                <w:sz w:val="20"/>
              </w:rPr>
              <w:t xml:space="preserve"> </w:t>
            </w:r>
            <w:r>
              <w:rPr>
                <w:sz w:val="20"/>
              </w:rPr>
              <w:t>Written</w:t>
            </w:r>
            <w:r>
              <w:rPr>
                <w:spacing w:val="-4"/>
                <w:sz w:val="20"/>
              </w:rPr>
              <w:t xml:space="preserve"> </w:t>
            </w:r>
            <w:r>
              <w:rPr>
                <w:spacing w:val="-5"/>
                <w:sz w:val="20"/>
              </w:rPr>
              <w:t>Off</w:t>
            </w:r>
          </w:p>
          <w:p w:rsidR="006B2B4C" w:rsidRDefault="001A6304">
            <w:pPr>
              <w:pStyle w:val="TableParagraph"/>
              <w:spacing w:before="1" w:line="223" w:lineRule="exact"/>
              <w:rPr>
                <w:sz w:val="20"/>
              </w:rPr>
            </w:pPr>
            <w:r>
              <w:rPr>
                <w:sz w:val="20"/>
              </w:rPr>
              <w:t>S</w:t>
            </w:r>
            <w:r>
              <w:rPr>
                <w:spacing w:val="-1"/>
                <w:sz w:val="20"/>
              </w:rPr>
              <w:t xml:space="preserve"> </w:t>
            </w:r>
            <w:r>
              <w:rPr>
                <w:sz w:val="20"/>
              </w:rPr>
              <w:t>-</w:t>
            </w:r>
            <w:r>
              <w:rPr>
                <w:spacing w:val="-2"/>
                <w:sz w:val="20"/>
              </w:rPr>
              <w:t xml:space="preserve"> Suspended</w:t>
            </w:r>
          </w:p>
        </w:tc>
        <w:tc>
          <w:tcPr>
            <w:tcW w:w="1837"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8" w:type="dxa"/>
          </w:tcPr>
          <w:p w:rsidR="006B2B4C" w:rsidRDefault="001A6304">
            <w:pPr>
              <w:pStyle w:val="TableParagraph"/>
              <w:spacing w:before="1"/>
              <w:ind w:left="106" w:right="102"/>
              <w:rPr>
                <w:sz w:val="20"/>
              </w:rPr>
            </w:pPr>
            <w:r>
              <w:rPr>
                <w:sz w:val="20"/>
              </w:rPr>
              <w:t>I</w:t>
            </w:r>
            <w:r>
              <w:rPr>
                <w:spacing w:val="-12"/>
                <w:sz w:val="20"/>
              </w:rPr>
              <w:t xml:space="preserve"> </w:t>
            </w:r>
            <w:r>
              <w:rPr>
                <w:sz w:val="20"/>
              </w:rPr>
              <w:t>–</w:t>
            </w:r>
            <w:r>
              <w:rPr>
                <w:spacing w:val="-11"/>
                <w:sz w:val="20"/>
              </w:rPr>
              <w:t xml:space="preserve"> </w:t>
            </w:r>
            <w:r>
              <w:rPr>
                <w:sz w:val="20"/>
              </w:rPr>
              <w:t>Inactive/Dormant S - Suspended</w:t>
            </w:r>
          </w:p>
        </w:tc>
      </w:tr>
      <w:tr w:rsidR="006B2B4C">
        <w:trPr>
          <w:trHeight w:val="3173"/>
        </w:trPr>
        <w:tc>
          <w:tcPr>
            <w:tcW w:w="1867" w:type="dxa"/>
          </w:tcPr>
          <w:p w:rsidR="006B2B4C" w:rsidRDefault="001A6304">
            <w:pPr>
              <w:pStyle w:val="TableParagraph"/>
              <w:ind w:right="96"/>
              <w:rPr>
                <w:sz w:val="20"/>
              </w:rPr>
            </w:pPr>
            <w:r>
              <w:rPr>
                <w:sz w:val="20"/>
              </w:rPr>
              <w:t>Regional</w:t>
            </w:r>
            <w:r>
              <w:rPr>
                <w:spacing w:val="-5"/>
                <w:sz w:val="20"/>
              </w:rPr>
              <w:t xml:space="preserve"> </w:t>
            </w:r>
            <w:r>
              <w:rPr>
                <w:sz w:val="20"/>
              </w:rPr>
              <w:t xml:space="preserve">Collections </w:t>
            </w:r>
            <w:r>
              <w:rPr>
                <w:spacing w:val="-2"/>
                <w:sz w:val="20"/>
              </w:rPr>
              <w:t>Manager</w:t>
            </w:r>
          </w:p>
        </w:tc>
        <w:tc>
          <w:tcPr>
            <w:tcW w:w="1856" w:type="dxa"/>
          </w:tcPr>
          <w:p w:rsidR="006B2B4C" w:rsidRDefault="001A6304">
            <w:pPr>
              <w:pStyle w:val="TableParagraph"/>
              <w:spacing w:line="243" w:lineRule="exact"/>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7" w:type="dxa"/>
          </w:tcPr>
          <w:p w:rsidR="006B2B4C" w:rsidRDefault="001A6304">
            <w:pPr>
              <w:pStyle w:val="TableParagraph"/>
              <w:ind w:right="99"/>
              <w:jc w:val="both"/>
              <w:rPr>
                <w:sz w:val="20"/>
              </w:rPr>
            </w:pPr>
            <w:r>
              <w:rPr>
                <w:sz w:val="20"/>
              </w:rPr>
              <w:t xml:space="preserve">B – Bankruptcy by </w:t>
            </w:r>
            <w:r>
              <w:rPr>
                <w:spacing w:val="-4"/>
                <w:sz w:val="20"/>
              </w:rPr>
              <w:t>Bank</w:t>
            </w:r>
          </w:p>
          <w:p w:rsidR="006B2B4C" w:rsidRDefault="001A6304">
            <w:pPr>
              <w:pStyle w:val="TableParagraph"/>
              <w:ind w:right="101"/>
              <w:jc w:val="both"/>
              <w:rPr>
                <w:sz w:val="20"/>
              </w:rPr>
            </w:pPr>
            <w:r>
              <w:rPr>
                <w:sz w:val="20"/>
              </w:rPr>
              <w:t xml:space="preserve">D – Cardholder </w:t>
            </w:r>
            <w:r>
              <w:rPr>
                <w:spacing w:val="-2"/>
                <w:sz w:val="20"/>
              </w:rPr>
              <w:t>Deceased</w:t>
            </w:r>
          </w:p>
          <w:p w:rsidR="006B2B4C" w:rsidRDefault="001A6304">
            <w:pPr>
              <w:pStyle w:val="TableParagraph"/>
              <w:spacing w:line="243" w:lineRule="exact"/>
              <w:jc w:val="both"/>
              <w:rPr>
                <w:sz w:val="20"/>
              </w:rPr>
            </w:pPr>
            <w:r>
              <w:rPr>
                <w:sz w:val="20"/>
              </w:rPr>
              <w:t>G</w:t>
            </w:r>
            <w:r>
              <w:rPr>
                <w:spacing w:val="-6"/>
                <w:sz w:val="20"/>
              </w:rPr>
              <w:t xml:space="preserve"> </w:t>
            </w:r>
            <w:r>
              <w:rPr>
                <w:sz w:val="20"/>
              </w:rPr>
              <w:t>–</w:t>
            </w:r>
            <w:r>
              <w:rPr>
                <w:spacing w:val="-5"/>
                <w:sz w:val="20"/>
              </w:rPr>
              <w:t xml:space="preserve"> </w:t>
            </w:r>
            <w:r>
              <w:rPr>
                <w:sz w:val="20"/>
              </w:rPr>
              <w:t>Charge-</w:t>
            </w:r>
            <w:r>
              <w:rPr>
                <w:spacing w:val="-5"/>
                <w:sz w:val="20"/>
              </w:rPr>
              <w:t>Off</w:t>
            </w:r>
          </w:p>
          <w:p w:rsidR="006B2B4C" w:rsidRDefault="001A6304">
            <w:pPr>
              <w:pStyle w:val="TableParagraph"/>
              <w:spacing w:before="1"/>
              <w:ind w:right="99"/>
              <w:jc w:val="both"/>
              <w:rPr>
                <w:sz w:val="20"/>
              </w:rPr>
            </w:pPr>
            <w:r>
              <w:rPr>
                <w:sz w:val="20"/>
              </w:rPr>
              <w:t>I</w:t>
            </w:r>
            <w:r>
              <w:rPr>
                <w:spacing w:val="-12"/>
                <w:sz w:val="20"/>
              </w:rPr>
              <w:t xml:space="preserve"> </w:t>
            </w:r>
            <w:r>
              <w:rPr>
                <w:sz w:val="20"/>
              </w:rPr>
              <w:t>–</w:t>
            </w:r>
            <w:r>
              <w:rPr>
                <w:spacing w:val="-11"/>
                <w:sz w:val="20"/>
              </w:rPr>
              <w:t xml:space="preserve"> </w:t>
            </w:r>
            <w:r>
              <w:rPr>
                <w:sz w:val="20"/>
              </w:rPr>
              <w:t xml:space="preserve">Inactive/Dormant L – Cancelled-Legal </w:t>
            </w:r>
            <w:r>
              <w:rPr>
                <w:spacing w:val="-2"/>
                <w:sz w:val="20"/>
              </w:rPr>
              <w:t>Proceedings</w:t>
            </w:r>
          </w:p>
          <w:p w:rsidR="006B2B4C" w:rsidRDefault="001A6304">
            <w:pPr>
              <w:pStyle w:val="TableParagraph"/>
              <w:jc w:val="both"/>
              <w:rPr>
                <w:sz w:val="20"/>
              </w:rPr>
            </w:pPr>
            <w:r>
              <w:rPr>
                <w:sz w:val="20"/>
              </w:rPr>
              <w:t>N</w:t>
            </w:r>
            <w:r>
              <w:rPr>
                <w:spacing w:val="-2"/>
                <w:sz w:val="20"/>
              </w:rPr>
              <w:t xml:space="preserve"> </w:t>
            </w:r>
            <w:r>
              <w:rPr>
                <w:sz w:val="20"/>
              </w:rPr>
              <w:t>–</w:t>
            </w:r>
            <w:r>
              <w:rPr>
                <w:spacing w:val="-3"/>
                <w:sz w:val="20"/>
              </w:rPr>
              <w:t xml:space="preserve"> </w:t>
            </w:r>
            <w:r>
              <w:rPr>
                <w:sz w:val="20"/>
              </w:rPr>
              <w:t>NPL</w:t>
            </w:r>
            <w:r>
              <w:rPr>
                <w:spacing w:val="-2"/>
                <w:sz w:val="20"/>
              </w:rPr>
              <w:t xml:space="preserve"> Accounts</w:t>
            </w:r>
          </w:p>
          <w:p w:rsidR="006B2B4C" w:rsidRDefault="001A6304">
            <w:pPr>
              <w:pStyle w:val="TableParagraph"/>
              <w:rPr>
                <w:sz w:val="20"/>
              </w:rPr>
            </w:pPr>
            <w:r>
              <w:rPr>
                <w:sz w:val="20"/>
              </w:rPr>
              <w:t>O</w:t>
            </w:r>
            <w:r>
              <w:rPr>
                <w:spacing w:val="40"/>
                <w:sz w:val="20"/>
              </w:rPr>
              <w:t xml:space="preserve"> </w:t>
            </w:r>
            <w:r>
              <w:rPr>
                <w:sz w:val="20"/>
              </w:rPr>
              <w:t>–</w:t>
            </w:r>
            <w:r>
              <w:rPr>
                <w:spacing w:val="40"/>
                <w:sz w:val="20"/>
              </w:rPr>
              <w:t xml:space="preserve"> </w:t>
            </w:r>
            <w:r>
              <w:rPr>
                <w:sz w:val="20"/>
              </w:rPr>
              <w:t>Bankruptcy</w:t>
            </w:r>
            <w:r>
              <w:rPr>
                <w:spacing w:val="52"/>
                <w:sz w:val="20"/>
              </w:rPr>
              <w:t xml:space="preserve"> </w:t>
            </w:r>
            <w:r>
              <w:rPr>
                <w:sz w:val="20"/>
              </w:rPr>
              <w:t>by Other Party</w:t>
            </w:r>
          </w:p>
          <w:p w:rsidR="006B2B4C" w:rsidRDefault="001A6304">
            <w:pPr>
              <w:pStyle w:val="TableParagraph"/>
              <w:spacing w:line="243" w:lineRule="exact"/>
              <w:rPr>
                <w:sz w:val="20"/>
              </w:rPr>
            </w:pPr>
            <w:r>
              <w:rPr>
                <w:sz w:val="20"/>
              </w:rPr>
              <w:t>R</w:t>
            </w:r>
            <w:r>
              <w:rPr>
                <w:spacing w:val="-4"/>
                <w:sz w:val="20"/>
              </w:rPr>
              <w:t xml:space="preserve"> </w:t>
            </w:r>
            <w:r>
              <w:rPr>
                <w:sz w:val="20"/>
              </w:rPr>
              <w:t>–</w:t>
            </w:r>
            <w:r>
              <w:rPr>
                <w:spacing w:val="-4"/>
                <w:sz w:val="20"/>
              </w:rPr>
              <w:t xml:space="preserve"> </w:t>
            </w:r>
            <w:r>
              <w:rPr>
                <w:sz w:val="20"/>
              </w:rPr>
              <w:t>Written</w:t>
            </w:r>
            <w:r>
              <w:rPr>
                <w:spacing w:val="-4"/>
                <w:sz w:val="20"/>
              </w:rPr>
              <w:t xml:space="preserve"> </w:t>
            </w:r>
            <w:r>
              <w:rPr>
                <w:spacing w:val="-5"/>
                <w:sz w:val="20"/>
              </w:rPr>
              <w:t>Off</w:t>
            </w:r>
          </w:p>
          <w:p w:rsidR="006B2B4C" w:rsidRDefault="001A6304">
            <w:pPr>
              <w:pStyle w:val="TableParagraph"/>
              <w:spacing w:before="1" w:line="223" w:lineRule="exact"/>
              <w:rPr>
                <w:sz w:val="20"/>
              </w:rPr>
            </w:pPr>
            <w:r>
              <w:rPr>
                <w:sz w:val="20"/>
              </w:rPr>
              <w:t>S</w:t>
            </w:r>
            <w:r>
              <w:rPr>
                <w:spacing w:val="-1"/>
                <w:sz w:val="20"/>
              </w:rPr>
              <w:t xml:space="preserve"> </w:t>
            </w:r>
            <w:r>
              <w:rPr>
                <w:sz w:val="20"/>
              </w:rPr>
              <w:t>-</w:t>
            </w:r>
            <w:r>
              <w:rPr>
                <w:spacing w:val="-2"/>
                <w:sz w:val="20"/>
              </w:rPr>
              <w:t xml:space="preserve"> Suspended</w:t>
            </w:r>
          </w:p>
        </w:tc>
        <w:tc>
          <w:tcPr>
            <w:tcW w:w="1837" w:type="dxa"/>
          </w:tcPr>
          <w:p w:rsidR="006B2B4C" w:rsidRDefault="001A6304">
            <w:pPr>
              <w:pStyle w:val="TableParagraph"/>
              <w:spacing w:line="243" w:lineRule="exact"/>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8" w:type="dxa"/>
          </w:tcPr>
          <w:p w:rsidR="006B2B4C" w:rsidRDefault="006B2B4C">
            <w:pPr>
              <w:pStyle w:val="TableParagraph"/>
              <w:ind w:left="0"/>
              <w:rPr>
                <w:rFonts w:ascii="Times New Roman"/>
                <w:sz w:val="18"/>
              </w:rPr>
            </w:pPr>
          </w:p>
        </w:tc>
      </w:tr>
      <w:tr w:rsidR="006B2B4C">
        <w:trPr>
          <w:trHeight w:val="1221"/>
        </w:trPr>
        <w:tc>
          <w:tcPr>
            <w:tcW w:w="1867" w:type="dxa"/>
          </w:tcPr>
          <w:p w:rsidR="006B2B4C" w:rsidRDefault="001A6304">
            <w:pPr>
              <w:pStyle w:val="TableParagraph"/>
              <w:spacing w:before="1"/>
              <w:ind w:right="96"/>
              <w:rPr>
                <w:sz w:val="20"/>
              </w:rPr>
            </w:pPr>
            <w:r>
              <w:rPr>
                <w:sz w:val="20"/>
              </w:rPr>
              <w:t>Manager</w:t>
            </w:r>
            <w:r>
              <w:rPr>
                <w:spacing w:val="76"/>
                <w:sz w:val="20"/>
              </w:rPr>
              <w:t xml:space="preserve"> </w:t>
            </w:r>
            <w:r>
              <w:rPr>
                <w:sz w:val="20"/>
              </w:rPr>
              <w:t>FRMU</w:t>
            </w:r>
            <w:r>
              <w:rPr>
                <w:spacing w:val="78"/>
                <w:sz w:val="20"/>
              </w:rPr>
              <w:t xml:space="preserve"> </w:t>
            </w:r>
            <w:r>
              <w:rPr>
                <w:sz w:val="20"/>
              </w:rPr>
              <w:t xml:space="preserve">&amp; </w:t>
            </w:r>
            <w:r>
              <w:rPr>
                <w:spacing w:val="-2"/>
                <w:sz w:val="20"/>
              </w:rPr>
              <w:t>Authorization</w:t>
            </w:r>
          </w:p>
        </w:tc>
        <w:tc>
          <w:tcPr>
            <w:tcW w:w="1856" w:type="dxa"/>
          </w:tcPr>
          <w:p w:rsidR="006B2B4C" w:rsidRDefault="001A6304">
            <w:pPr>
              <w:pStyle w:val="TableParagraph"/>
              <w:spacing w:before="1"/>
              <w:ind w:right="384"/>
              <w:rPr>
                <w:sz w:val="20"/>
              </w:rPr>
            </w:pPr>
            <w:r>
              <w:rPr>
                <w:sz w:val="20"/>
              </w:rPr>
              <w:t>O</w:t>
            </w:r>
            <w:r>
              <w:rPr>
                <w:spacing w:val="-12"/>
                <w:sz w:val="20"/>
              </w:rPr>
              <w:t xml:space="preserve"> </w:t>
            </w:r>
            <w:r>
              <w:rPr>
                <w:sz w:val="20"/>
              </w:rPr>
              <w:t>–</w:t>
            </w:r>
            <w:r>
              <w:rPr>
                <w:spacing w:val="-11"/>
                <w:sz w:val="20"/>
              </w:rPr>
              <w:t xml:space="preserve"> </w:t>
            </w:r>
            <w:r>
              <w:rPr>
                <w:sz w:val="20"/>
              </w:rPr>
              <w:t>Block</w:t>
            </w:r>
            <w:r>
              <w:rPr>
                <w:spacing w:val="-11"/>
                <w:sz w:val="20"/>
              </w:rPr>
              <w:t xml:space="preserve"> </w:t>
            </w:r>
            <w:r>
              <w:rPr>
                <w:sz w:val="20"/>
              </w:rPr>
              <w:t>Plastic L – Lost Plastic</w:t>
            </w:r>
          </w:p>
          <w:p w:rsidR="006B2B4C" w:rsidRDefault="001A6304">
            <w:pPr>
              <w:pStyle w:val="TableParagraph"/>
              <w:spacing w:line="243" w:lineRule="exact"/>
              <w:rPr>
                <w:sz w:val="20"/>
              </w:rPr>
            </w:pPr>
            <w:r>
              <w:rPr>
                <w:sz w:val="20"/>
              </w:rPr>
              <w:t>S</w:t>
            </w:r>
            <w:r>
              <w:rPr>
                <w:spacing w:val="-4"/>
                <w:sz w:val="20"/>
              </w:rPr>
              <w:t xml:space="preserve"> </w:t>
            </w:r>
            <w:r>
              <w:rPr>
                <w:sz w:val="20"/>
              </w:rPr>
              <w:t>–</w:t>
            </w:r>
            <w:r>
              <w:rPr>
                <w:spacing w:val="-4"/>
                <w:sz w:val="20"/>
              </w:rPr>
              <w:t xml:space="preserve"> </w:t>
            </w:r>
            <w:r>
              <w:rPr>
                <w:sz w:val="20"/>
              </w:rPr>
              <w:t>Stolen</w:t>
            </w:r>
            <w:r>
              <w:rPr>
                <w:spacing w:val="-4"/>
                <w:sz w:val="20"/>
              </w:rPr>
              <w:t xml:space="preserve"> </w:t>
            </w:r>
            <w:r>
              <w:rPr>
                <w:spacing w:val="-2"/>
                <w:sz w:val="20"/>
              </w:rPr>
              <w:t>Plastic</w:t>
            </w:r>
          </w:p>
          <w:p w:rsidR="006B2B4C" w:rsidRDefault="001A6304">
            <w:pPr>
              <w:pStyle w:val="TableParagraph"/>
              <w:tabs>
                <w:tab w:val="left" w:pos="463"/>
                <w:tab w:val="left" w:pos="814"/>
              </w:tabs>
              <w:spacing w:line="240" w:lineRule="atLeast"/>
              <w:ind w:right="100"/>
              <w:rPr>
                <w:sz w:val="20"/>
              </w:rPr>
            </w:pPr>
            <w:r>
              <w:rPr>
                <w:spacing w:val="-10"/>
                <w:sz w:val="20"/>
              </w:rPr>
              <w:t>X</w:t>
            </w:r>
            <w:r>
              <w:rPr>
                <w:sz w:val="20"/>
              </w:rPr>
              <w:tab/>
            </w:r>
            <w:r>
              <w:rPr>
                <w:spacing w:val="-10"/>
                <w:sz w:val="20"/>
              </w:rPr>
              <w:t>–</w:t>
            </w:r>
            <w:r>
              <w:rPr>
                <w:sz w:val="20"/>
              </w:rPr>
              <w:tab/>
            </w:r>
            <w:r>
              <w:rPr>
                <w:spacing w:val="-2"/>
                <w:sz w:val="20"/>
              </w:rPr>
              <w:t>Counterfeit Plastic</w:t>
            </w:r>
          </w:p>
        </w:tc>
        <w:tc>
          <w:tcPr>
            <w:tcW w:w="1897" w:type="dxa"/>
          </w:tcPr>
          <w:p w:rsidR="006B2B4C" w:rsidRDefault="001A6304">
            <w:pPr>
              <w:pStyle w:val="TableParagraph"/>
              <w:spacing w:before="1"/>
              <w:rPr>
                <w:sz w:val="20"/>
              </w:rPr>
            </w:pPr>
            <w:r>
              <w:rPr>
                <w:sz w:val="20"/>
              </w:rPr>
              <w:t>F</w:t>
            </w:r>
            <w:r>
              <w:rPr>
                <w:spacing w:val="-2"/>
                <w:sz w:val="20"/>
              </w:rPr>
              <w:t xml:space="preserve"> </w:t>
            </w:r>
            <w:r>
              <w:rPr>
                <w:sz w:val="20"/>
              </w:rPr>
              <w:t>–</w:t>
            </w:r>
            <w:r>
              <w:rPr>
                <w:spacing w:val="-3"/>
                <w:sz w:val="20"/>
              </w:rPr>
              <w:t xml:space="preserve"> </w:t>
            </w:r>
            <w:r>
              <w:rPr>
                <w:sz w:val="20"/>
              </w:rPr>
              <w:t>Cancelled</w:t>
            </w:r>
            <w:r>
              <w:rPr>
                <w:spacing w:val="-2"/>
                <w:sz w:val="20"/>
              </w:rPr>
              <w:t xml:space="preserve"> </w:t>
            </w:r>
            <w:r>
              <w:rPr>
                <w:sz w:val="20"/>
              </w:rPr>
              <w:t xml:space="preserve">(Fraud </w:t>
            </w:r>
            <w:r>
              <w:rPr>
                <w:spacing w:val="-2"/>
                <w:sz w:val="20"/>
              </w:rPr>
              <w:t>Reason)</w:t>
            </w:r>
          </w:p>
          <w:p w:rsidR="006B2B4C" w:rsidRDefault="001A6304">
            <w:pPr>
              <w:pStyle w:val="TableParagraph"/>
              <w:rPr>
                <w:sz w:val="20"/>
              </w:rPr>
            </w:pPr>
            <w:r>
              <w:rPr>
                <w:sz w:val="20"/>
              </w:rPr>
              <w:t>O</w:t>
            </w:r>
            <w:r>
              <w:rPr>
                <w:spacing w:val="40"/>
                <w:sz w:val="20"/>
              </w:rPr>
              <w:t xml:space="preserve"> </w:t>
            </w:r>
            <w:r>
              <w:rPr>
                <w:sz w:val="20"/>
              </w:rPr>
              <w:t>–</w:t>
            </w:r>
            <w:r>
              <w:rPr>
                <w:spacing w:val="40"/>
                <w:sz w:val="20"/>
              </w:rPr>
              <w:t xml:space="preserve"> </w:t>
            </w:r>
            <w:r>
              <w:rPr>
                <w:sz w:val="20"/>
              </w:rPr>
              <w:t>Bankruptcy</w:t>
            </w:r>
            <w:r>
              <w:rPr>
                <w:spacing w:val="52"/>
                <w:sz w:val="20"/>
              </w:rPr>
              <w:t xml:space="preserve"> </w:t>
            </w:r>
            <w:r>
              <w:rPr>
                <w:sz w:val="20"/>
              </w:rPr>
              <w:t>by Other Party</w:t>
            </w:r>
          </w:p>
        </w:tc>
        <w:tc>
          <w:tcPr>
            <w:tcW w:w="1837"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8" w:type="dxa"/>
          </w:tcPr>
          <w:p w:rsidR="006B2B4C" w:rsidRDefault="001A6304">
            <w:pPr>
              <w:pStyle w:val="TableParagraph"/>
              <w:spacing w:before="1"/>
              <w:ind w:left="106" w:right="102"/>
              <w:rPr>
                <w:sz w:val="20"/>
              </w:rPr>
            </w:pPr>
            <w:r>
              <w:rPr>
                <w:sz w:val="20"/>
              </w:rPr>
              <w:t>F</w:t>
            </w:r>
            <w:r>
              <w:rPr>
                <w:spacing w:val="-2"/>
                <w:sz w:val="20"/>
              </w:rPr>
              <w:t xml:space="preserve"> </w:t>
            </w:r>
            <w:r>
              <w:rPr>
                <w:sz w:val="20"/>
              </w:rPr>
              <w:t>–</w:t>
            </w:r>
            <w:r>
              <w:rPr>
                <w:spacing w:val="-3"/>
                <w:sz w:val="20"/>
              </w:rPr>
              <w:t xml:space="preserve"> </w:t>
            </w:r>
            <w:r>
              <w:rPr>
                <w:sz w:val="20"/>
              </w:rPr>
              <w:t>Cancelled</w:t>
            </w:r>
            <w:r>
              <w:rPr>
                <w:spacing w:val="-2"/>
                <w:sz w:val="20"/>
              </w:rPr>
              <w:t xml:space="preserve"> </w:t>
            </w:r>
            <w:r>
              <w:rPr>
                <w:sz w:val="20"/>
              </w:rPr>
              <w:t xml:space="preserve">(Fraud </w:t>
            </w:r>
            <w:r>
              <w:rPr>
                <w:spacing w:val="-2"/>
                <w:sz w:val="20"/>
              </w:rPr>
              <w:t>Reason)</w:t>
            </w:r>
          </w:p>
        </w:tc>
      </w:tr>
      <w:tr w:rsidR="006B2B4C">
        <w:trPr>
          <w:trHeight w:val="732"/>
        </w:trPr>
        <w:tc>
          <w:tcPr>
            <w:tcW w:w="1867" w:type="dxa"/>
          </w:tcPr>
          <w:p w:rsidR="006B2B4C" w:rsidRDefault="001A6304">
            <w:pPr>
              <w:pStyle w:val="TableParagraph"/>
              <w:tabs>
                <w:tab w:val="left" w:pos="1622"/>
              </w:tabs>
              <w:spacing w:before="1"/>
              <w:ind w:right="96"/>
              <w:rPr>
                <w:sz w:val="20"/>
              </w:rPr>
            </w:pPr>
            <w:r>
              <w:rPr>
                <w:spacing w:val="-2"/>
                <w:sz w:val="20"/>
              </w:rPr>
              <w:t>Manager Authorization</w:t>
            </w:r>
            <w:r>
              <w:rPr>
                <w:sz w:val="20"/>
              </w:rPr>
              <w:tab/>
            </w:r>
            <w:r>
              <w:rPr>
                <w:spacing w:val="-10"/>
                <w:sz w:val="20"/>
              </w:rPr>
              <w:t>&amp;</w:t>
            </w:r>
          </w:p>
          <w:p w:rsidR="006B2B4C" w:rsidRDefault="001A6304">
            <w:pPr>
              <w:pStyle w:val="TableParagraph"/>
              <w:spacing w:line="222" w:lineRule="exact"/>
              <w:rPr>
                <w:sz w:val="20"/>
              </w:rPr>
            </w:pPr>
            <w:r>
              <w:rPr>
                <w:spacing w:val="-2"/>
                <w:sz w:val="20"/>
              </w:rPr>
              <w:t>Fraud</w:t>
            </w:r>
          </w:p>
        </w:tc>
        <w:tc>
          <w:tcPr>
            <w:tcW w:w="1856"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7" w:type="dxa"/>
          </w:tcPr>
          <w:p w:rsidR="006B2B4C" w:rsidRDefault="006B2B4C">
            <w:pPr>
              <w:pStyle w:val="TableParagraph"/>
              <w:ind w:left="0"/>
              <w:rPr>
                <w:rFonts w:ascii="Times New Roman"/>
                <w:sz w:val="18"/>
              </w:rPr>
            </w:pPr>
          </w:p>
        </w:tc>
        <w:tc>
          <w:tcPr>
            <w:tcW w:w="1837"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8" w:type="dxa"/>
          </w:tcPr>
          <w:p w:rsidR="006B2B4C" w:rsidRDefault="006B2B4C">
            <w:pPr>
              <w:pStyle w:val="TableParagraph"/>
              <w:ind w:left="0"/>
              <w:rPr>
                <w:rFonts w:ascii="Times New Roman"/>
                <w:sz w:val="18"/>
              </w:rPr>
            </w:pPr>
          </w:p>
        </w:tc>
      </w:tr>
      <w:tr w:rsidR="006B2B4C">
        <w:trPr>
          <w:trHeight w:val="489"/>
        </w:trPr>
        <w:tc>
          <w:tcPr>
            <w:tcW w:w="1867" w:type="dxa"/>
          </w:tcPr>
          <w:p w:rsidR="006B2B4C" w:rsidRDefault="001A6304">
            <w:pPr>
              <w:pStyle w:val="TableParagraph"/>
              <w:spacing w:line="240" w:lineRule="atLeast"/>
              <w:ind w:right="98"/>
              <w:rPr>
                <w:sz w:val="20"/>
              </w:rPr>
            </w:pPr>
            <w:r>
              <w:rPr>
                <w:sz w:val="20"/>
              </w:rPr>
              <w:t>Shift</w:t>
            </w:r>
            <w:r>
              <w:rPr>
                <w:spacing w:val="-12"/>
                <w:sz w:val="20"/>
              </w:rPr>
              <w:t xml:space="preserve"> </w:t>
            </w:r>
            <w:r>
              <w:rPr>
                <w:sz w:val="20"/>
              </w:rPr>
              <w:t>Supervisor</w:t>
            </w:r>
            <w:r>
              <w:rPr>
                <w:spacing w:val="-11"/>
                <w:sz w:val="20"/>
              </w:rPr>
              <w:t xml:space="preserve"> </w:t>
            </w:r>
            <w:r>
              <w:rPr>
                <w:sz w:val="20"/>
              </w:rPr>
              <w:t>OLA &amp; FU</w:t>
            </w:r>
          </w:p>
        </w:tc>
        <w:tc>
          <w:tcPr>
            <w:tcW w:w="1856" w:type="dxa"/>
          </w:tcPr>
          <w:p w:rsidR="006B2B4C" w:rsidRDefault="001A6304">
            <w:pPr>
              <w:pStyle w:val="TableParagraph"/>
              <w:spacing w:line="240" w:lineRule="atLeast"/>
              <w:ind w:right="384"/>
              <w:rPr>
                <w:sz w:val="20"/>
              </w:rPr>
            </w:pPr>
            <w:r>
              <w:rPr>
                <w:sz w:val="20"/>
              </w:rPr>
              <w:t>O</w:t>
            </w:r>
            <w:r>
              <w:rPr>
                <w:spacing w:val="-12"/>
                <w:sz w:val="20"/>
              </w:rPr>
              <w:t xml:space="preserve"> </w:t>
            </w:r>
            <w:r>
              <w:rPr>
                <w:sz w:val="20"/>
              </w:rPr>
              <w:t>–</w:t>
            </w:r>
            <w:r>
              <w:rPr>
                <w:spacing w:val="-11"/>
                <w:sz w:val="20"/>
              </w:rPr>
              <w:t xml:space="preserve"> </w:t>
            </w:r>
            <w:r>
              <w:rPr>
                <w:sz w:val="20"/>
              </w:rPr>
              <w:t>Block</w:t>
            </w:r>
            <w:r>
              <w:rPr>
                <w:spacing w:val="-11"/>
                <w:sz w:val="20"/>
              </w:rPr>
              <w:t xml:space="preserve"> </w:t>
            </w:r>
            <w:r>
              <w:rPr>
                <w:sz w:val="20"/>
              </w:rPr>
              <w:t>Plastic L – Lost Plastic</w:t>
            </w:r>
          </w:p>
        </w:tc>
        <w:tc>
          <w:tcPr>
            <w:tcW w:w="1897" w:type="dxa"/>
          </w:tcPr>
          <w:p w:rsidR="006B2B4C" w:rsidRDefault="006B2B4C">
            <w:pPr>
              <w:pStyle w:val="TableParagraph"/>
              <w:ind w:left="0"/>
              <w:rPr>
                <w:rFonts w:ascii="Times New Roman"/>
                <w:sz w:val="18"/>
              </w:rPr>
            </w:pPr>
          </w:p>
        </w:tc>
        <w:tc>
          <w:tcPr>
            <w:tcW w:w="1837"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8" w:type="dxa"/>
          </w:tcPr>
          <w:p w:rsidR="006B2B4C" w:rsidRDefault="006B2B4C">
            <w:pPr>
              <w:pStyle w:val="TableParagraph"/>
              <w:ind w:left="0"/>
              <w:rPr>
                <w:rFonts w:ascii="Times New Roman"/>
                <w:sz w:val="18"/>
              </w:rPr>
            </w:pPr>
          </w:p>
        </w:tc>
      </w:tr>
    </w:tbl>
    <w:p w:rsidR="006B2B4C" w:rsidRDefault="006B2B4C">
      <w:pPr>
        <w:pStyle w:val="TableParagraph"/>
        <w:rPr>
          <w:rFonts w:ascii="Times New Roman"/>
          <w:sz w:val="18"/>
        </w:rPr>
        <w:sectPr w:rsidR="006B2B4C">
          <w:pgSz w:w="12240" w:h="15840"/>
          <w:pgMar w:top="1340" w:right="1133" w:bottom="1340" w:left="1417" w:header="520" w:footer="1150" w:gutter="0"/>
          <w:cols w:space="720"/>
        </w:sectPr>
      </w:pPr>
    </w:p>
    <w:p w:rsidR="006B2B4C" w:rsidRDefault="006B2B4C">
      <w:pPr>
        <w:pStyle w:val="BodyText"/>
        <w:spacing w:before="3"/>
        <w:rPr>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7"/>
        <w:gridCol w:w="1856"/>
        <w:gridCol w:w="1897"/>
        <w:gridCol w:w="1837"/>
        <w:gridCol w:w="1898"/>
      </w:tblGrid>
      <w:tr w:rsidR="006B2B4C">
        <w:trPr>
          <w:trHeight w:val="489"/>
        </w:trPr>
        <w:tc>
          <w:tcPr>
            <w:tcW w:w="1867" w:type="dxa"/>
            <w:shd w:val="clear" w:color="auto" w:fill="C0504D"/>
          </w:tcPr>
          <w:p w:rsidR="006B2B4C" w:rsidRDefault="001A6304">
            <w:pPr>
              <w:pStyle w:val="TableParagraph"/>
              <w:spacing w:before="1"/>
              <w:ind w:left="134"/>
              <w:rPr>
                <w:b/>
                <w:sz w:val="20"/>
              </w:rPr>
            </w:pPr>
            <w:r>
              <w:rPr>
                <w:b/>
                <w:color w:val="FFFFFF"/>
                <w:spacing w:val="-2"/>
                <w:sz w:val="20"/>
              </w:rPr>
              <w:t>Approval</w:t>
            </w:r>
            <w:r>
              <w:rPr>
                <w:b/>
                <w:color w:val="FFFFFF"/>
                <w:spacing w:val="4"/>
                <w:sz w:val="20"/>
              </w:rPr>
              <w:t xml:space="preserve"> </w:t>
            </w:r>
            <w:r>
              <w:rPr>
                <w:b/>
                <w:color w:val="FFFFFF"/>
                <w:spacing w:val="-2"/>
                <w:sz w:val="20"/>
              </w:rPr>
              <w:t>Authority</w:t>
            </w:r>
          </w:p>
        </w:tc>
        <w:tc>
          <w:tcPr>
            <w:tcW w:w="1856" w:type="dxa"/>
            <w:shd w:val="clear" w:color="auto" w:fill="C0504D"/>
          </w:tcPr>
          <w:p w:rsidR="006B2B4C" w:rsidRDefault="001A6304">
            <w:pPr>
              <w:pStyle w:val="TableParagraph"/>
              <w:spacing w:line="240" w:lineRule="atLeast"/>
              <w:ind w:left="487" w:right="411" w:hanging="63"/>
              <w:rPr>
                <w:b/>
                <w:sz w:val="20"/>
              </w:rPr>
            </w:pPr>
            <w:r>
              <w:rPr>
                <w:b/>
                <w:color w:val="FFFFFF"/>
                <w:sz w:val="20"/>
              </w:rPr>
              <w:t>Plastic</w:t>
            </w:r>
            <w:r>
              <w:rPr>
                <w:b/>
                <w:color w:val="FFFFFF"/>
                <w:spacing w:val="-12"/>
                <w:sz w:val="20"/>
              </w:rPr>
              <w:t xml:space="preserve"> </w:t>
            </w:r>
            <w:r>
              <w:rPr>
                <w:b/>
                <w:color w:val="FFFFFF"/>
                <w:sz w:val="20"/>
              </w:rPr>
              <w:t xml:space="preserve">Code </w:t>
            </w:r>
            <w:r>
              <w:rPr>
                <w:b/>
                <w:color w:val="FFFFFF"/>
                <w:spacing w:val="-2"/>
                <w:sz w:val="20"/>
              </w:rPr>
              <w:t>Placement</w:t>
            </w:r>
          </w:p>
        </w:tc>
        <w:tc>
          <w:tcPr>
            <w:tcW w:w="1897" w:type="dxa"/>
            <w:shd w:val="clear" w:color="auto" w:fill="C0504D"/>
          </w:tcPr>
          <w:p w:rsidR="006B2B4C" w:rsidRDefault="001A6304">
            <w:pPr>
              <w:pStyle w:val="TableParagraph"/>
              <w:spacing w:line="240" w:lineRule="atLeast"/>
              <w:ind w:left="508" w:right="441" w:hanging="56"/>
              <w:rPr>
                <w:b/>
                <w:sz w:val="20"/>
              </w:rPr>
            </w:pPr>
            <w:r>
              <w:rPr>
                <w:b/>
                <w:color w:val="FFFFFF"/>
                <w:sz w:val="20"/>
              </w:rPr>
              <w:t>Status</w:t>
            </w:r>
            <w:r>
              <w:rPr>
                <w:b/>
                <w:color w:val="FFFFFF"/>
                <w:spacing w:val="-12"/>
                <w:sz w:val="20"/>
              </w:rPr>
              <w:t xml:space="preserve"> </w:t>
            </w:r>
            <w:r>
              <w:rPr>
                <w:b/>
                <w:color w:val="FFFFFF"/>
                <w:sz w:val="20"/>
              </w:rPr>
              <w:t xml:space="preserve">Code </w:t>
            </w:r>
            <w:r>
              <w:rPr>
                <w:b/>
                <w:color w:val="FFFFFF"/>
                <w:spacing w:val="-2"/>
                <w:sz w:val="20"/>
              </w:rPr>
              <w:t>Placement</w:t>
            </w:r>
          </w:p>
        </w:tc>
        <w:tc>
          <w:tcPr>
            <w:tcW w:w="1837" w:type="dxa"/>
            <w:shd w:val="clear" w:color="auto" w:fill="C0504D"/>
          </w:tcPr>
          <w:p w:rsidR="006B2B4C" w:rsidRDefault="001A6304">
            <w:pPr>
              <w:pStyle w:val="TableParagraph"/>
              <w:spacing w:line="240" w:lineRule="atLeast"/>
              <w:ind w:left="553" w:right="400" w:hanging="137"/>
              <w:rPr>
                <w:b/>
                <w:sz w:val="20"/>
              </w:rPr>
            </w:pPr>
            <w:r>
              <w:rPr>
                <w:b/>
                <w:color w:val="FFFFFF"/>
                <w:sz w:val="20"/>
              </w:rPr>
              <w:t>Plastic</w:t>
            </w:r>
            <w:r>
              <w:rPr>
                <w:b/>
                <w:color w:val="FFFFFF"/>
                <w:spacing w:val="-12"/>
                <w:sz w:val="20"/>
              </w:rPr>
              <w:t xml:space="preserve"> </w:t>
            </w:r>
            <w:r>
              <w:rPr>
                <w:b/>
                <w:color w:val="FFFFFF"/>
                <w:sz w:val="20"/>
              </w:rPr>
              <w:t xml:space="preserve">Code </w:t>
            </w:r>
            <w:r>
              <w:rPr>
                <w:b/>
                <w:color w:val="FFFFFF"/>
                <w:spacing w:val="-2"/>
                <w:sz w:val="20"/>
              </w:rPr>
              <w:t>Removal</w:t>
            </w:r>
          </w:p>
        </w:tc>
        <w:tc>
          <w:tcPr>
            <w:tcW w:w="1898" w:type="dxa"/>
            <w:shd w:val="clear" w:color="auto" w:fill="C0504D"/>
          </w:tcPr>
          <w:p w:rsidR="006B2B4C" w:rsidRDefault="001A6304">
            <w:pPr>
              <w:pStyle w:val="TableParagraph"/>
              <w:spacing w:line="240" w:lineRule="atLeast"/>
              <w:ind w:left="581" w:right="443" w:hanging="130"/>
              <w:rPr>
                <w:b/>
                <w:sz w:val="20"/>
              </w:rPr>
            </w:pPr>
            <w:r>
              <w:rPr>
                <w:b/>
                <w:color w:val="FFFFFF"/>
                <w:sz w:val="20"/>
              </w:rPr>
              <w:t>Status</w:t>
            </w:r>
            <w:r>
              <w:rPr>
                <w:b/>
                <w:color w:val="FFFFFF"/>
                <w:spacing w:val="-12"/>
                <w:sz w:val="20"/>
              </w:rPr>
              <w:t xml:space="preserve"> </w:t>
            </w:r>
            <w:r>
              <w:rPr>
                <w:b/>
                <w:color w:val="FFFFFF"/>
                <w:sz w:val="20"/>
              </w:rPr>
              <w:t xml:space="preserve">Code </w:t>
            </w:r>
            <w:r>
              <w:rPr>
                <w:b/>
                <w:color w:val="FFFFFF"/>
                <w:spacing w:val="-2"/>
                <w:sz w:val="20"/>
              </w:rPr>
              <w:t>Removal</w:t>
            </w:r>
          </w:p>
        </w:tc>
      </w:tr>
      <w:tr w:rsidR="006B2B4C">
        <w:trPr>
          <w:trHeight w:val="244"/>
        </w:trPr>
        <w:tc>
          <w:tcPr>
            <w:tcW w:w="1867" w:type="dxa"/>
          </w:tcPr>
          <w:p w:rsidR="006B2B4C" w:rsidRDefault="006B2B4C">
            <w:pPr>
              <w:pStyle w:val="TableParagraph"/>
              <w:ind w:left="0"/>
              <w:rPr>
                <w:rFonts w:ascii="Times New Roman"/>
                <w:sz w:val="16"/>
              </w:rPr>
            </w:pPr>
          </w:p>
        </w:tc>
        <w:tc>
          <w:tcPr>
            <w:tcW w:w="1856" w:type="dxa"/>
          </w:tcPr>
          <w:p w:rsidR="006B2B4C" w:rsidRDefault="001A6304">
            <w:pPr>
              <w:pStyle w:val="TableParagraph"/>
              <w:spacing w:before="1" w:line="223" w:lineRule="exact"/>
              <w:rPr>
                <w:sz w:val="20"/>
              </w:rPr>
            </w:pPr>
            <w:r>
              <w:rPr>
                <w:sz w:val="20"/>
              </w:rPr>
              <w:t>S</w:t>
            </w:r>
            <w:r>
              <w:rPr>
                <w:spacing w:val="-4"/>
                <w:sz w:val="20"/>
              </w:rPr>
              <w:t xml:space="preserve"> </w:t>
            </w:r>
            <w:r>
              <w:rPr>
                <w:sz w:val="20"/>
              </w:rPr>
              <w:t>–</w:t>
            </w:r>
            <w:r>
              <w:rPr>
                <w:spacing w:val="-4"/>
                <w:sz w:val="20"/>
              </w:rPr>
              <w:t xml:space="preserve"> </w:t>
            </w:r>
            <w:r>
              <w:rPr>
                <w:sz w:val="20"/>
              </w:rPr>
              <w:t>Stolen</w:t>
            </w:r>
            <w:r>
              <w:rPr>
                <w:spacing w:val="-4"/>
                <w:sz w:val="20"/>
              </w:rPr>
              <w:t xml:space="preserve"> </w:t>
            </w:r>
            <w:r>
              <w:rPr>
                <w:spacing w:val="-2"/>
                <w:sz w:val="20"/>
              </w:rPr>
              <w:t>Plastic</w:t>
            </w:r>
          </w:p>
        </w:tc>
        <w:tc>
          <w:tcPr>
            <w:tcW w:w="1897" w:type="dxa"/>
          </w:tcPr>
          <w:p w:rsidR="006B2B4C" w:rsidRDefault="006B2B4C">
            <w:pPr>
              <w:pStyle w:val="TableParagraph"/>
              <w:ind w:left="0"/>
              <w:rPr>
                <w:rFonts w:ascii="Times New Roman"/>
                <w:sz w:val="16"/>
              </w:rPr>
            </w:pPr>
          </w:p>
        </w:tc>
        <w:tc>
          <w:tcPr>
            <w:tcW w:w="1837" w:type="dxa"/>
          </w:tcPr>
          <w:p w:rsidR="006B2B4C" w:rsidRDefault="006B2B4C">
            <w:pPr>
              <w:pStyle w:val="TableParagraph"/>
              <w:ind w:left="0"/>
              <w:rPr>
                <w:rFonts w:ascii="Times New Roman"/>
                <w:sz w:val="16"/>
              </w:rPr>
            </w:pPr>
          </w:p>
        </w:tc>
        <w:tc>
          <w:tcPr>
            <w:tcW w:w="1898" w:type="dxa"/>
          </w:tcPr>
          <w:p w:rsidR="006B2B4C" w:rsidRDefault="006B2B4C">
            <w:pPr>
              <w:pStyle w:val="TableParagraph"/>
              <w:ind w:left="0"/>
              <w:rPr>
                <w:rFonts w:ascii="Times New Roman"/>
                <w:sz w:val="16"/>
              </w:rPr>
            </w:pPr>
          </w:p>
        </w:tc>
      </w:tr>
      <w:tr w:rsidR="006B2B4C">
        <w:trPr>
          <w:trHeight w:val="731"/>
        </w:trPr>
        <w:tc>
          <w:tcPr>
            <w:tcW w:w="1867" w:type="dxa"/>
          </w:tcPr>
          <w:p w:rsidR="006B2B4C" w:rsidRDefault="001A6304">
            <w:pPr>
              <w:pStyle w:val="TableParagraph"/>
              <w:spacing w:line="243" w:lineRule="exact"/>
              <w:rPr>
                <w:sz w:val="20"/>
              </w:rPr>
            </w:pPr>
            <w:r>
              <w:rPr>
                <w:sz w:val="20"/>
              </w:rPr>
              <w:t>Officer</w:t>
            </w:r>
            <w:r>
              <w:rPr>
                <w:spacing w:val="-5"/>
                <w:sz w:val="20"/>
              </w:rPr>
              <w:t xml:space="preserve"> </w:t>
            </w:r>
            <w:r>
              <w:rPr>
                <w:sz w:val="20"/>
              </w:rPr>
              <w:t>OLA</w:t>
            </w:r>
            <w:r>
              <w:rPr>
                <w:spacing w:val="-4"/>
                <w:sz w:val="20"/>
              </w:rPr>
              <w:t xml:space="preserve"> </w:t>
            </w:r>
            <w:r>
              <w:rPr>
                <w:sz w:val="20"/>
              </w:rPr>
              <w:t>&amp;</w:t>
            </w:r>
            <w:r>
              <w:rPr>
                <w:spacing w:val="-5"/>
                <w:sz w:val="20"/>
              </w:rPr>
              <w:t xml:space="preserve"> FU</w:t>
            </w:r>
          </w:p>
        </w:tc>
        <w:tc>
          <w:tcPr>
            <w:tcW w:w="1856" w:type="dxa"/>
          </w:tcPr>
          <w:p w:rsidR="006B2B4C" w:rsidRDefault="001A6304">
            <w:pPr>
              <w:pStyle w:val="TableParagraph"/>
              <w:ind w:right="384"/>
              <w:rPr>
                <w:sz w:val="20"/>
              </w:rPr>
            </w:pPr>
            <w:r>
              <w:rPr>
                <w:sz w:val="20"/>
              </w:rPr>
              <w:t>O</w:t>
            </w:r>
            <w:r>
              <w:rPr>
                <w:spacing w:val="-12"/>
                <w:sz w:val="20"/>
              </w:rPr>
              <w:t xml:space="preserve"> </w:t>
            </w:r>
            <w:r>
              <w:rPr>
                <w:sz w:val="20"/>
              </w:rPr>
              <w:t>–</w:t>
            </w:r>
            <w:r>
              <w:rPr>
                <w:spacing w:val="-11"/>
                <w:sz w:val="20"/>
              </w:rPr>
              <w:t xml:space="preserve"> </w:t>
            </w:r>
            <w:r>
              <w:rPr>
                <w:sz w:val="20"/>
              </w:rPr>
              <w:t>Block</w:t>
            </w:r>
            <w:r>
              <w:rPr>
                <w:spacing w:val="-11"/>
                <w:sz w:val="20"/>
              </w:rPr>
              <w:t xml:space="preserve"> </w:t>
            </w:r>
            <w:r>
              <w:rPr>
                <w:sz w:val="20"/>
              </w:rPr>
              <w:t>Plastic L – Lost Plastic</w:t>
            </w:r>
          </w:p>
          <w:p w:rsidR="006B2B4C" w:rsidRDefault="001A6304">
            <w:pPr>
              <w:pStyle w:val="TableParagraph"/>
              <w:spacing w:line="223" w:lineRule="exact"/>
              <w:rPr>
                <w:sz w:val="20"/>
              </w:rPr>
            </w:pPr>
            <w:r>
              <w:rPr>
                <w:sz w:val="20"/>
              </w:rPr>
              <w:t>S</w:t>
            </w:r>
            <w:r>
              <w:rPr>
                <w:spacing w:val="-4"/>
                <w:sz w:val="20"/>
              </w:rPr>
              <w:t xml:space="preserve"> </w:t>
            </w:r>
            <w:r>
              <w:rPr>
                <w:sz w:val="20"/>
              </w:rPr>
              <w:t>–</w:t>
            </w:r>
            <w:r>
              <w:rPr>
                <w:spacing w:val="-4"/>
                <w:sz w:val="20"/>
              </w:rPr>
              <w:t xml:space="preserve"> </w:t>
            </w:r>
            <w:r>
              <w:rPr>
                <w:sz w:val="20"/>
              </w:rPr>
              <w:t>Stolen</w:t>
            </w:r>
            <w:r>
              <w:rPr>
                <w:spacing w:val="-4"/>
                <w:sz w:val="20"/>
              </w:rPr>
              <w:t xml:space="preserve"> </w:t>
            </w:r>
            <w:r>
              <w:rPr>
                <w:spacing w:val="-2"/>
                <w:sz w:val="20"/>
              </w:rPr>
              <w:t>Plastic</w:t>
            </w:r>
          </w:p>
        </w:tc>
        <w:tc>
          <w:tcPr>
            <w:tcW w:w="1897" w:type="dxa"/>
          </w:tcPr>
          <w:p w:rsidR="006B2B4C" w:rsidRDefault="006B2B4C">
            <w:pPr>
              <w:pStyle w:val="TableParagraph"/>
              <w:ind w:left="0"/>
              <w:rPr>
                <w:rFonts w:ascii="Times New Roman"/>
                <w:sz w:val="18"/>
              </w:rPr>
            </w:pPr>
          </w:p>
        </w:tc>
        <w:tc>
          <w:tcPr>
            <w:tcW w:w="1837" w:type="dxa"/>
          </w:tcPr>
          <w:p w:rsidR="006B2B4C" w:rsidRDefault="001A6304">
            <w:pPr>
              <w:pStyle w:val="TableParagraph"/>
              <w:spacing w:line="243" w:lineRule="exact"/>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8" w:type="dxa"/>
          </w:tcPr>
          <w:p w:rsidR="006B2B4C" w:rsidRDefault="006B2B4C">
            <w:pPr>
              <w:pStyle w:val="TableParagraph"/>
              <w:ind w:left="0"/>
              <w:rPr>
                <w:rFonts w:ascii="Times New Roman"/>
                <w:sz w:val="18"/>
              </w:rPr>
            </w:pPr>
          </w:p>
        </w:tc>
      </w:tr>
      <w:tr w:rsidR="006B2B4C">
        <w:trPr>
          <w:trHeight w:val="1221"/>
        </w:trPr>
        <w:tc>
          <w:tcPr>
            <w:tcW w:w="1867" w:type="dxa"/>
          </w:tcPr>
          <w:p w:rsidR="006B2B4C" w:rsidRDefault="001A6304">
            <w:pPr>
              <w:pStyle w:val="TableParagraph"/>
              <w:spacing w:before="1"/>
              <w:rPr>
                <w:sz w:val="20"/>
              </w:rPr>
            </w:pPr>
            <w:r>
              <w:rPr>
                <w:sz w:val="20"/>
              </w:rPr>
              <w:t>Head</w:t>
            </w:r>
            <w:r>
              <w:rPr>
                <w:spacing w:val="-4"/>
                <w:sz w:val="20"/>
              </w:rPr>
              <w:t xml:space="preserve"> </w:t>
            </w:r>
            <w:r>
              <w:rPr>
                <w:sz w:val="20"/>
              </w:rPr>
              <w:t>of</w:t>
            </w:r>
            <w:r>
              <w:rPr>
                <w:spacing w:val="-5"/>
                <w:sz w:val="20"/>
              </w:rPr>
              <w:t xml:space="preserve"> </w:t>
            </w:r>
            <w:r>
              <w:rPr>
                <w:spacing w:val="-2"/>
                <w:sz w:val="20"/>
              </w:rPr>
              <w:t>Operations</w:t>
            </w:r>
          </w:p>
        </w:tc>
        <w:tc>
          <w:tcPr>
            <w:tcW w:w="1856"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7" w:type="dxa"/>
          </w:tcPr>
          <w:p w:rsidR="006B2B4C" w:rsidRDefault="001A6304">
            <w:pPr>
              <w:pStyle w:val="TableParagraph"/>
              <w:spacing w:before="1" w:line="243" w:lineRule="exact"/>
              <w:rPr>
                <w:sz w:val="20"/>
              </w:rPr>
            </w:pPr>
            <w:r>
              <w:rPr>
                <w:sz w:val="20"/>
              </w:rPr>
              <w:t>C</w:t>
            </w:r>
            <w:r>
              <w:rPr>
                <w:spacing w:val="-3"/>
                <w:sz w:val="20"/>
              </w:rPr>
              <w:t xml:space="preserve"> </w:t>
            </w:r>
            <w:r>
              <w:rPr>
                <w:sz w:val="20"/>
              </w:rPr>
              <w:t>–</w:t>
            </w:r>
            <w:r>
              <w:rPr>
                <w:spacing w:val="-2"/>
                <w:sz w:val="20"/>
              </w:rPr>
              <w:t xml:space="preserve"> Cancelled</w:t>
            </w:r>
          </w:p>
          <w:p w:rsidR="006B2B4C" w:rsidRDefault="001A6304">
            <w:pPr>
              <w:pStyle w:val="TableParagraph"/>
              <w:numPr>
                <w:ilvl w:val="0"/>
                <w:numId w:val="3"/>
              </w:numPr>
              <w:tabs>
                <w:tab w:val="left" w:pos="508"/>
                <w:tab w:val="left" w:pos="894"/>
              </w:tabs>
              <w:ind w:right="101" w:firstLine="0"/>
              <w:rPr>
                <w:sz w:val="20"/>
              </w:rPr>
            </w:pPr>
            <w:r>
              <w:rPr>
                <w:spacing w:val="-10"/>
                <w:sz w:val="20"/>
              </w:rPr>
              <w:t>–</w:t>
            </w:r>
            <w:r>
              <w:rPr>
                <w:sz w:val="20"/>
              </w:rPr>
              <w:tab/>
            </w:r>
            <w:r>
              <w:rPr>
                <w:spacing w:val="-2"/>
                <w:sz w:val="20"/>
              </w:rPr>
              <w:t>Voluntarily Closed</w:t>
            </w:r>
          </w:p>
          <w:p w:rsidR="006B2B4C" w:rsidRDefault="001A6304">
            <w:pPr>
              <w:pStyle w:val="TableParagraph"/>
              <w:numPr>
                <w:ilvl w:val="0"/>
                <w:numId w:val="3"/>
              </w:numPr>
              <w:tabs>
                <w:tab w:val="left" w:pos="454"/>
              </w:tabs>
              <w:spacing w:line="240" w:lineRule="atLeast"/>
              <w:ind w:right="101" w:firstLine="0"/>
              <w:rPr>
                <w:sz w:val="20"/>
              </w:rPr>
            </w:pPr>
            <w:r>
              <w:rPr>
                <w:sz w:val="20"/>
              </w:rPr>
              <w:t>–</w:t>
            </w:r>
            <w:r>
              <w:rPr>
                <w:spacing w:val="80"/>
                <w:sz w:val="20"/>
              </w:rPr>
              <w:t xml:space="preserve"> </w:t>
            </w:r>
            <w:r>
              <w:rPr>
                <w:sz w:val="20"/>
              </w:rPr>
              <w:t xml:space="preserve">Restructured </w:t>
            </w:r>
            <w:r>
              <w:rPr>
                <w:spacing w:val="-2"/>
                <w:sz w:val="20"/>
              </w:rPr>
              <w:t>Account</w:t>
            </w:r>
          </w:p>
        </w:tc>
        <w:tc>
          <w:tcPr>
            <w:tcW w:w="1837"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8" w:type="dxa"/>
          </w:tcPr>
          <w:p w:rsidR="006B2B4C" w:rsidRDefault="001A6304">
            <w:pPr>
              <w:pStyle w:val="TableParagraph"/>
              <w:tabs>
                <w:tab w:val="left" w:pos="506"/>
                <w:tab w:val="left" w:pos="893"/>
              </w:tabs>
              <w:spacing w:before="1"/>
              <w:ind w:left="106" w:right="103"/>
              <w:rPr>
                <w:sz w:val="20"/>
              </w:rPr>
            </w:pPr>
            <w:r>
              <w:rPr>
                <w:spacing w:val="-10"/>
                <w:sz w:val="20"/>
              </w:rPr>
              <w:t>V</w:t>
            </w:r>
            <w:r>
              <w:rPr>
                <w:sz w:val="20"/>
              </w:rPr>
              <w:tab/>
            </w:r>
            <w:r>
              <w:rPr>
                <w:spacing w:val="-10"/>
                <w:sz w:val="20"/>
              </w:rPr>
              <w:t>–</w:t>
            </w:r>
            <w:r>
              <w:rPr>
                <w:sz w:val="20"/>
              </w:rPr>
              <w:tab/>
            </w:r>
            <w:r>
              <w:rPr>
                <w:spacing w:val="-2"/>
                <w:sz w:val="20"/>
              </w:rPr>
              <w:t>Voluntarily Closed</w:t>
            </w:r>
          </w:p>
        </w:tc>
      </w:tr>
      <w:tr w:rsidR="006B2B4C">
        <w:trPr>
          <w:trHeight w:val="1219"/>
        </w:trPr>
        <w:tc>
          <w:tcPr>
            <w:tcW w:w="1867" w:type="dxa"/>
          </w:tcPr>
          <w:p w:rsidR="006B2B4C" w:rsidRDefault="001A6304">
            <w:pPr>
              <w:pStyle w:val="TableParagraph"/>
              <w:tabs>
                <w:tab w:val="left" w:pos="1381"/>
              </w:tabs>
              <w:spacing w:before="1"/>
              <w:ind w:right="98"/>
              <w:rPr>
                <w:sz w:val="20"/>
              </w:rPr>
            </w:pPr>
            <w:r>
              <w:rPr>
                <w:spacing w:val="-2"/>
                <w:sz w:val="20"/>
              </w:rPr>
              <w:t>Manager</w:t>
            </w:r>
            <w:r>
              <w:rPr>
                <w:sz w:val="20"/>
              </w:rPr>
              <w:tab/>
            </w:r>
            <w:r>
              <w:rPr>
                <w:spacing w:val="-4"/>
                <w:sz w:val="20"/>
              </w:rPr>
              <w:t xml:space="preserve">Card </w:t>
            </w:r>
            <w:r>
              <w:rPr>
                <w:spacing w:val="-2"/>
                <w:sz w:val="20"/>
              </w:rPr>
              <w:t>Operations</w:t>
            </w:r>
          </w:p>
        </w:tc>
        <w:tc>
          <w:tcPr>
            <w:tcW w:w="1856"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7" w:type="dxa"/>
          </w:tcPr>
          <w:p w:rsidR="006B2B4C" w:rsidRDefault="001A6304">
            <w:pPr>
              <w:pStyle w:val="TableParagraph"/>
              <w:spacing w:before="1" w:line="244" w:lineRule="exact"/>
              <w:rPr>
                <w:sz w:val="20"/>
              </w:rPr>
            </w:pPr>
            <w:r>
              <w:rPr>
                <w:sz w:val="20"/>
              </w:rPr>
              <w:t>C</w:t>
            </w:r>
            <w:r>
              <w:rPr>
                <w:spacing w:val="-3"/>
                <w:sz w:val="20"/>
              </w:rPr>
              <w:t xml:space="preserve"> </w:t>
            </w:r>
            <w:r>
              <w:rPr>
                <w:sz w:val="20"/>
              </w:rPr>
              <w:t>–</w:t>
            </w:r>
            <w:r>
              <w:rPr>
                <w:spacing w:val="-2"/>
                <w:sz w:val="20"/>
              </w:rPr>
              <w:t xml:space="preserve"> Cancelled</w:t>
            </w:r>
          </w:p>
          <w:p w:rsidR="006B2B4C" w:rsidRDefault="001A6304">
            <w:pPr>
              <w:pStyle w:val="TableParagraph"/>
              <w:numPr>
                <w:ilvl w:val="0"/>
                <w:numId w:val="2"/>
              </w:numPr>
              <w:tabs>
                <w:tab w:val="left" w:pos="508"/>
                <w:tab w:val="left" w:pos="894"/>
              </w:tabs>
              <w:ind w:right="101" w:firstLine="0"/>
              <w:rPr>
                <w:sz w:val="20"/>
              </w:rPr>
            </w:pPr>
            <w:r>
              <w:rPr>
                <w:spacing w:val="-10"/>
                <w:sz w:val="20"/>
              </w:rPr>
              <w:t>–</w:t>
            </w:r>
            <w:r>
              <w:rPr>
                <w:sz w:val="20"/>
              </w:rPr>
              <w:tab/>
            </w:r>
            <w:r>
              <w:rPr>
                <w:spacing w:val="-2"/>
                <w:sz w:val="20"/>
              </w:rPr>
              <w:t>Voluntarily Closed</w:t>
            </w:r>
          </w:p>
          <w:p w:rsidR="006B2B4C" w:rsidRDefault="001A6304">
            <w:pPr>
              <w:pStyle w:val="TableParagraph"/>
              <w:numPr>
                <w:ilvl w:val="0"/>
                <w:numId w:val="2"/>
              </w:numPr>
              <w:tabs>
                <w:tab w:val="left" w:pos="454"/>
              </w:tabs>
              <w:spacing w:before="1" w:line="243" w:lineRule="exact"/>
              <w:ind w:left="454" w:hanging="347"/>
              <w:rPr>
                <w:sz w:val="20"/>
              </w:rPr>
            </w:pPr>
            <w:r>
              <w:rPr>
                <w:sz w:val="20"/>
              </w:rPr>
              <w:t>–</w:t>
            </w:r>
            <w:r>
              <w:rPr>
                <w:spacing w:val="39"/>
                <w:sz w:val="20"/>
              </w:rPr>
              <w:t xml:space="preserve">  </w:t>
            </w:r>
            <w:r>
              <w:rPr>
                <w:spacing w:val="-2"/>
                <w:sz w:val="20"/>
              </w:rPr>
              <w:t>Restructured</w:t>
            </w:r>
          </w:p>
          <w:p w:rsidR="006B2B4C" w:rsidRDefault="001A6304">
            <w:pPr>
              <w:pStyle w:val="TableParagraph"/>
              <w:spacing w:line="222" w:lineRule="exact"/>
              <w:rPr>
                <w:sz w:val="20"/>
              </w:rPr>
            </w:pPr>
            <w:r>
              <w:rPr>
                <w:spacing w:val="-2"/>
                <w:sz w:val="20"/>
              </w:rPr>
              <w:t>Account</w:t>
            </w:r>
          </w:p>
        </w:tc>
        <w:tc>
          <w:tcPr>
            <w:tcW w:w="1837"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8" w:type="dxa"/>
          </w:tcPr>
          <w:p w:rsidR="006B2B4C" w:rsidRDefault="006B2B4C">
            <w:pPr>
              <w:pStyle w:val="TableParagraph"/>
              <w:ind w:left="0"/>
              <w:rPr>
                <w:rFonts w:ascii="Times New Roman"/>
                <w:sz w:val="18"/>
              </w:rPr>
            </w:pPr>
          </w:p>
        </w:tc>
      </w:tr>
      <w:tr w:rsidR="006B2B4C">
        <w:trPr>
          <w:trHeight w:val="489"/>
        </w:trPr>
        <w:tc>
          <w:tcPr>
            <w:tcW w:w="1867" w:type="dxa"/>
          </w:tcPr>
          <w:p w:rsidR="006B2B4C" w:rsidRDefault="001A6304">
            <w:pPr>
              <w:pStyle w:val="TableParagraph"/>
              <w:spacing w:line="240" w:lineRule="atLeast"/>
              <w:ind w:right="88"/>
              <w:rPr>
                <w:sz w:val="20"/>
              </w:rPr>
            </w:pPr>
            <w:r>
              <w:rPr>
                <w:sz w:val="20"/>
              </w:rPr>
              <w:t>Credit</w:t>
            </w:r>
            <w:r>
              <w:rPr>
                <w:spacing w:val="-12"/>
                <w:sz w:val="20"/>
              </w:rPr>
              <w:t xml:space="preserve"> </w:t>
            </w:r>
            <w:r>
              <w:rPr>
                <w:sz w:val="20"/>
              </w:rPr>
              <w:t>Initiation</w:t>
            </w:r>
            <w:r>
              <w:rPr>
                <w:spacing w:val="-11"/>
                <w:sz w:val="20"/>
              </w:rPr>
              <w:t xml:space="preserve"> </w:t>
            </w:r>
            <w:r>
              <w:rPr>
                <w:sz w:val="20"/>
              </w:rPr>
              <w:t xml:space="preserve">Unit </w:t>
            </w:r>
            <w:r>
              <w:rPr>
                <w:spacing w:val="-2"/>
                <w:sz w:val="20"/>
              </w:rPr>
              <w:t>Manager</w:t>
            </w:r>
          </w:p>
        </w:tc>
        <w:tc>
          <w:tcPr>
            <w:tcW w:w="1856"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7" w:type="dxa"/>
          </w:tcPr>
          <w:p w:rsidR="006B2B4C" w:rsidRDefault="001A6304">
            <w:pPr>
              <w:pStyle w:val="TableParagraph"/>
              <w:spacing w:before="1"/>
              <w:rPr>
                <w:sz w:val="20"/>
              </w:rPr>
            </w:pPr>
            <w:r>
              <w:rPr>
                <w:sz w:val="20"/>
              </w:rPr>
              <w:t>C</w:t>
            </w:r>
            <w:r>
              <w:rPr>
                <w:spacing w:val="-2"/>
                <w:sz w:val="20"/>
              </w:rPr>
              <w:t xml:space="preserve"> </w:t>
            </w:r>
            <w:r>
              <w:rPr>
                <w:sz w:val="20"/>
              </w:rPr>
              <w:t>-</w:t>
            </w:r>
            <w:r>
              <w:rPr>
                <w:spacing w:val="-2"/>
                <w:sz w:val="20"/>
              </w:rPr>
              <w:t xml:space="preserve"> Cancelled</w:t>
            </w:r>
          </w:p>
        </w:tc>
        <w:tc>
          <w:tcPr>
            <w:tcW w:w="1837"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8" w:type="dxa"/>
          </w:tcPr>
          <w:p w:rsidR="006B2B4C" w:rsidRDefault="006B2B4C">
            <w:pPr>
              <w:pStyle w:val="TableParagraph"/>
              <w:ind w:left="0"/>
              <w:rPr>
                <w:rFonts w:ascii="Times New Roman"/>
                <w:sz w:val="18"/>
              </w:rPr>
            </w:pPr>
          </w:p>
        </w:tc>
      </w:tr>
      <w:tr w:rsidR="006B2B4C">
        <w:trPr>
          <w:trHeight w:val="731"/>
        </w:trPr>
        <w:tc>
          <w:tcPr>
            <w:tcW w:w="1867" w:type="dxa"/>
          </w:tcPr>
          <w:p w:rsidR="006B2B4C" w:rsidRDefault="001A6304">
            <w:pPr>
              <w:pStyle w:val="TableParagraph"/>
              <w:spacing w:before="1"/>
              <w:rPr>
                <w:sz w:val="20"/>
              </w:rPr>
            </w:pPr>
            <w:r>
              <w:rPr>
                <w:sz w:val="20"/>
              </w:rPr>
              <w:t>Head</w:t>
            </w:r>
            <w:r>
              <w:rPr>
                <w:spacing w:val="-4"/>
                <w:sz w:val="20"/>
              </w:rPr>
              <w:t xml:space="preserve"> </w:t>
            </w:r>
            <w:r>
              <w:rPr>
                <w:sz w:val="20"/>
              </w:rPr>
              <w:t>of</w:t>
            </w:r>
            <w:r>
              <w:rPr>
                <w:spacing w:val="-5"/>
                <w:sz w:val="20"/>
              </w:rPr>
              <w:t xml:space="preserve"> SQ</w:t>
            </w:r>
          </w:p>
        </w:tc>
        <w:tc>
          <w:tcPr>
            <w:tcW w:w="1856" w:type="dxa"/>
          </w:tcPr>
          <w:p w:rsidR="006B2B4C" w:rsidRDefault="001A6304">
            <w:pPr>
              <w:pStyle w:val="TableParagraph"/>
              <w:spacing w:before="1"/>
              <w:ind w:right="384"/>
              <w:rPr>
                <w:sz w:val="20"/>
              </w:rPr>
            </w:pPr>
            <w:r>
              <w:rPr>
                <w:sz w:val="20"/>
              </w:rPr>
              <w:t>O</w:t>
            </w:r>
            <w:r>
              <w:rPr>
                <w:spacing w:val="-12"/>
                <w:sz w:val="20"/>
              </w:rPr>
              <w:t xml:space="preserve"> </w:t>
            </w:r>
            <w:r>
              <w:rPr>
                <w:sz w:val="20"/>
              </w:rPr>
              <w:t>–</w:t>
            </w:r>
            <w:r>
              <w:rPr>
                <w:spacing w:val="-11"/>
                <w:sz w:val="20"/>
              </w:rPr>
              <w:t xml:space="preserve"> </w:t>
            </w:r>
            <w:r>
              <w:rPr>
                <w:sz w:val="20"/>
              </w:rPr>
              <w:t>Block</w:t>
            </w:r>
            <w:r>
              <w:rPr>
                <w:spacing w:val="-11"/>
                <w:sz w:val="20"/>
              </w:rPr>
              <w:t xml:space="preserve"> </w:t>
            </w:r>
            <w:r>
              <w:rPr>
                <w:sz w:val="20"/>
              </w:rPr>
              <w:t>Plastic L – Lost Plastic</w:t>
            </w:r>
          </w:p>
          <w:p w:rsidR="006B2B4C" w:rsidRDefault="001A6304">
            <w:pPr>
              <w:pStyle w:val="TableParagraph"/>
              <w:spacing w:line="222" w:lineRule="exact"/>
              <w:rPr>
                <w:sz w:val="20"/>
              </w:rPr>
            </w:pPr>
            <w:r>
              <w:rPr>
                <w:sz w:val="20"/>
              </w:rPr>
              <w:t>S</w:t>
            </w:r>
            <w:r>
              <w:rPr>
                <w:spacing w:val="-4"/>
                <w:sz w:val="20"/>
              </w:rPr>
              <w:t xml:space="preserve"> </w:t>
            </w:r>
            <w:r>
              <w:rPr>
                <w:sz w:val="20"/>
              </w:rPr>
              <w:t>–</w:t>
            </w:r>
            <w:r>
              <w:rPr>
                <w:spacing w:val="-4"/>
                <w:sz w:val="20"/>
              </w:rPr>
              <w:t xml:space="preserve"> </w:t>
            </w:r>
            <w:r>
              <w:rPr>
                <w:sz w:val="20"/>
              </w:rPr>
              <w:t>Stolen</w:t>
            </w:r>
            <w:r>
              <w:rPr>
                <w:spacing w:val="-4"/>
                <w:sz w:val="20"/>
              </w:rPr>
              <w:t xml:space="preserve"> </w:t>
            </w:r>
            <w:r>
              <w:rPr>
                <w:spacing w:val="-2"/>
                <w:sz w:val="20"/>
              </w:rPr>
              <w:t>Plastic</w:t>
            </w:r>
          </w:p>
        </w:tc>
        <w:tc>
          <w:tcPr>
            <w:tcW w:w="1897" w:type="dxa"/>
          </w:tcPr>
          <w:p w:rsidR="006B2B4C" w:rsidRDefault="006B2B4C">
            <w:pPr>
              <w:pStyle w:val="TableParagraph"/>
              <w:ind w:left="0"/>
              <w:rPr>
                <w:rFonts w:ascii="Times New Roman"/>
                <w:sz w:val="18"/>
              </w:rPr>
            </w:pPr>
          </w:p>
        </w:tc>
        <w:tc>
          <w:tcPr>
            <w:tcW w:w="1837"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8" w:type="dxa"/>
          </w:tcPr>
          <w:p w:rsidR="006B2B4C" w:rsidRDefault="006B2B4C">
            <w:pPr>
              <w:pStyle w:val="TableParagraph"/>
              <w:ind w:left="0"/>
              <w:rPr>
                <w:rFonts w:ascii="Times New Roman"/>
                <w:sz w:val="18"/>
              </w:rPr>
            </w:pPr>
          </w:p>
        </w:tc>
      </w:tr>
      <w:tr w:rsidR="006B2B4C">
        <w:trPr>
          <w:trHeight w:val="733"/>
        </w:trPr>
        <w:tc>
          <w:tcPr>
            <w:tcW w:w="1867" w:type="dxa"/>
          </w:tcPr>
          <w:p w:rsidR="006B2B4C" w:rsidRDefault="001A6304">
            <w:pPr>
              <w:pStyle w:val="TableParagraph"/>
              <w:spacing w:before="1"/>
              <w:rPr>
                <w:sz w:val="20"/>
              </w:rPr>
            </w:pPr>
            <w:r>
              <w:rPr>
                <w:sz w:val="20"/>
              </w:rPr>
              <w:t>Manager</w:t>
            </w:r>
            <w:r>
              <w:rPr>
                <w:spacing w:val="-11"/>
                <w:sz w:val="20"/>
              </w:rPr>
              <w:t xml:space="preserve"> </w:t>
            </w:r>
            <w:r>
              <w:rPr>
                <w:sz w:val="20"/>
              </w:rPr>
              <w:t>Call</w:t>
            </w:r>
            <w:r>
              <w:rPr>
                <w:spacing w:val="-10"/>
                <w:sz w:val="20"/>
              </w:rPr>
              <w:t xml:space="preserve"> </w:t>
            </w:r>
            <w:r>
              <w:rPr>
                <w:spacing w:val="-2"/>
                <w:sz w:val="20"/>
              </w:rPr>
              <w:t>Center</w:t>
            </w:r>
          </w:p>
        </w:tc>
        <w:tc>
          <w:tcPr>
            <w:tcW w:w="1856" w:type="dxa"/>
          </w:tcPr>
          <w:p w:rsidR="006B2B4C" w:rsidRDefault="001A6304">
            <w:pPr>
              <w:pStyle w:val="TableParagraph"/>
              <w:spacing w:before="1"/>
              <w:ind w:right="384"/>
              <w:rPr>
                <w:sz w:val="20"/>
              </w:rPr>
            </w:pPr>
            <w:r>
              <w:rPr>
                <w:sz w:val="20"/>
              </w:rPr>
              <w:t>O</w:t>
            </w:r>
            <w:r>
              <w:rPr>
                <w:spacing w:val="-12"/>
                <w:sz w:val="20"/>
              </w:rPr>
              <w:t xml:space="preserve"> </w:t>
            </w:r>
            <w:r>
              <w:rPr>
                <w:sz w:val="20"/>
              </w:rPr>
              <w:t>–</w:t>
            </w:r>
            <w:r>
              <w:rPr>
                <w:spacing w:val="-11"/>
                <w:sz w:val="20"/>
              </w:rPr>
              <w:t xml:space="preserve"> </w:t>
            </w:r>
            <w:r>
              <w:rPr>
                <w:sz w:val="20"/>
              </w:rPr>
              <w:t>Block</w:t>
            </w:r>
            <w:r>
              <w:rPr>
                <w:spacing w:val="-11"/>
                <w:sz w:val="20"/>
              </w:rPr>
              <w:t xml:space="preserve"> </w:t>
            </w:r>
            <w:r>
              <w:rPr>
                <w:sz w:val="20"/>
              </w:rPr>
              <w:t>Plastic L – Lost Plastic</w:t>
            </w:r>
          </w:p>
          <w:p w:rsidR="006B2B4C" w:rsidRDefault="001A6304">
            <w:pPr>
              <w:pStyle w:val="TableParagraph"/>
              <w:spacing w:before="1" w:line="223" w:lineRule="exact"/>
              <w:rPr>
                <w:sz w:val="20"/>
              </w:rPr>
            </w:pPr>
            <w:r>
              <w:rPr>
                <w:sz w:val="20"/>
              </w:rPr>
              <w:t>S</w:t>
            </w:r>
            <w:r>
              <w:rPr>
                <w:spacing w:val="-4"/>
                <w:sz w:val="20"/>
              </w:rPr>
              <w:t xml:space="preserve"> </w:t>
            </w:r>
            <w:r>
              <w:rPr>
                <w:sz w:val="20"/>
              </w:rPr>
              <w:t>–</w:t>
            </w:r>
            <w:r>
              <w:rPr>
                <w:spacing w:val="-4"/>
                <w:sz w:val="20"/>
              </w:rPr>
              <w:t xml:space="preserve"> </w:t>
            </w:r>
            <w:r>
              <w:rPr>
                <w:sz w:val="20"/>
              </w:rPr>
              <w:t>Stolen</w:t>
            </w:r>
            <w:r>
              <w:rPr>
                <w:spacing w:val="-4"/>
                <w:sz w:val="20"/>
              </w:rPr>
              <w:t xml:space="preserve"> </w:t>
            </w:r>
            <w:r>
              <w:rPr>
                <w:spacing w:val="-2"/>
                <w:sz w:val="20"/>
              </w:rPr>
              <w:t>Plastic</w:t>
            </w:r>
          </w:p>
        </w:tc>
        <w:tc>
          <w:tcPr>
            <w:tcW w:w="1897" w:type="dxa"/>
          </w:tcPr>
          <w:p w:rsidR="006B2B4C" w:rsidRDefault="006B2B4C">
            <w:pPr>
              <w:pStyle w:val="TableParagraph"/>
              <w:ind w:left="0"/>
              <w:rPr>
                <w:rFonts w:ascii="Times New Roman"/>
                <w:sz w:val="18"/>
              </w:rPr>
            </w:pPr>
          </w:p>
        </w:tc>
        <w:tc>
          <w:tcPr>
            <w:tcW w:w="1837" w:type="dxa"/>
          </w:tcPr>
          <w:p w:rsidR="006B2B4C" w:rsidRDefault="001A6304">
            <w:pPr>
              <w:pStyle w:val="TableParagraph"/>
              <w:spacing w:before="1"/>
              <w:rPr>
                <w:sz w:val="20"/>
              </w:rPr>
            </w:pPr>
            <w:r>
              <w:rPr>
                <w:sz w:val="20"/>
              </w:rPr>
              <w:t>O</w:t>
            </w:r>
            <w:r>
              <w:rPr>
                <w:spacing w:val="-3"/>
                <w:sz w:val="20"/>
              </w:rPr>
              <w:t xml:space="preserve"> </w:t>
            </w:r>
            <w:r>
              <w:rPr>
                <w:sz w:val="20"/>
              </w:rPr>
              <w:t>–</w:t>
            </w:r>
            <w:r>
              <w:rPr>
                <w:spacing w:val="-3"/>
                <w:sz w:val="20"/>
              </w:rPr>
              <w:t xml:space="preserve"> </w:t>
            </w:r>
            <w:r>
              <w:rPr>
                <w:sz w:val="20"/>
              </w:rPr>
              <w:t>Block</w:t>
            </w:r>
            <w:r>
              <w:rPr>
                <w:spacing w:val="-2"/>
                <w:sz w:val="20"/>
              </w:rPr>
              <w:t xml:space="preserve"> Plastic</w:t>
            </w:r>
          </w:p>
        </w:tc>
        <w:tc>
          <w:tcPr>
            <w:tcW w:w="1898" w:type="dxa"/>
          </w:tcPr>
          <w:p w:rsidR="006B2B4C" w:rsidRDefault="006B2B4C">
            <w:pPr>
              <w:pStyle w:val="TableParagraph"/>
              <w:ind w:left="0"/>
              <w:rPr>
                <w:rFonts w:ascii="Times New Roman"/>
                <w:sz w:val="18"/>
              </w:rPr>
            </w:pPr>
          </w:p>
        </w:tc>
      </w:tr>
      <w:tr w:rsidR="006B2B4C">
        <w:trPr>
          <w:trHeight w:val="732"/>
        </w:trPr>
        <w:tc>
          <w:tcPr>
            <w:tcW w:w="1867" w:type="dxa"/>
          </w:tcPr>
          <w:p w:rsidR="006B2B4C" w:rsidRDefault="001A6304">
            <w:pPr>
              <w:pStyle w:val="TableParagraph"/>
              <w:spacing w:before="1"/>
              <w:rPr>
                <w:sz w:val="20"/>
              </w:rPr>
            </w:pPr>
            <w:r>
              <w:rPr>
                <w:sz w:val="20"/>
              </w:rPr>
              <w:t>Call</w:t>
            </w:r>
            <w:r>
              <w:rPr>
                <w:spacing w:val="-6"/>
                <w:sz w:val="20"/>
              </w:rPr>
              <w:t xml:space="preserve"> </w:t>
            </w:r>
            <w:r>
              <w:rPr>
                <w:sz w:val="20"/>
              </w:rPr>
              <w:t>Center</w:t>
            </w:r>
            <w:r>
              <w:rPr>
                <w:spacing w:val="-5"/>
                <w:sz w:val="20"/>
              </w:rPr>
              <w:t xml:space="preserve"> </w:t>
            </w:r>
            <w:r>
              <w:rPr>
                <w:spacing w:val="-2"/>
                <w:sz w:val="20"/>
              </w:rPr>
              <w:t>Agent</w:t>
            </w:r>
          </w:p>
        </w:tc>
        <w:tc>
          <w:tcPr>
            <w:tcW w:w="1856" w:type="dxa"/>
          </w:tcPr>
          <w:p w:rsidR="006B2B4C" w:rsidRDefault="001A6304">
            <w:pPr>
              <w:pStyle w:val="TableParagraph"/>
              <w:spacing w:before="1"/>
              <w:ind w:right="384"/>
              <w:rPr>
                <w:sz w:val="20"/>
              </w:rPr>
            </w:pPr>
            <w:r>
              <w:rPr>
                <w:sz w:val="20"/>
              </w:rPr>
              <w:t>O</w:t>
            </w:r>
            <w:r>
              <w:rPr>
                <w:spacing w:val="-12"/>
                <w:sz w:val="20"/>
              </w:rPr>
              <w:t xml:space="preserve"> </w:t>
            </w:r>
            <w:r>
              <w:rPr>
                <w:sz w:val="20"/>
              </w:rPr>
              <w:t>–</w:t>
            </w:r>
            <w:r>
              <w:rPr>
                <w:spacing w:val="-11"/>
                <w:sz w:val="20"/>
              </w:rPr>
              <w:t xml:space="preserve"> </w:t>
            </w:r>
            <w:r>
              <w:rPr>
                <w:sz w:val="20"/>
              </w:rPr>
              <w:t>Block</w:t>
            </w:r>
            <w:r>
              <w:rPr>
                <w:spacing w:val="-11"/>
                <w:sz w:val="20"/>
              </w:rPr>
              <w:t xml:space="preserve"> </w:t>
            </w:r>
            <w:r>
              <w:rPr>
                <w:sz w:val="20"/>
              </w:rPr>
              <w:t>Plastic L – Lost Plastic</w:t>
            </w:r>
          </w:p>
          <w:p w:rsidR="006B2B4C" w:rsidRDefault="001A6304">
            <w:pPr>
              <w:pStyle w:val="TableParagraph"/>
              <w:spacing w:line="222" w:lineRule="exact"/>
              <w:rPr>
                <w:sz w:val="20"/>
              </w:rPr>
            </w:pPr>
            <w:r>
              <w:rPr>
                <w:sz w:val="20"/>
              </w:rPr>
              <w:t>S</w:t>
            </w:r>
            <w:r>
              <w:rPr>
                <w:spacing w:val="-4"/>
                <w:sz w:val="20"/>
              </w:rPr>
              <w:t xml:space="preserve"> </w:t>
            </w:r>
            <w:r>
              <w:rPr>
                <w:sz w:val="20"/>
              </w:rPr>
              <w:t>–</w:t>
            </w:r>
            <w:r>
              <w:rPr>
                <w:spacing w:val="-4"/>
                <w:sz w:val="20"/>
              </w:rPr>
              <w:t xml:space="preserve"> </w:t>
            </w:r>
            <w:r>
              <w:rPr>
                <w:sz w:val="20"/>
              </w:rPr>
              <w:t>Stolen</w:t>
            </w:r>
            <w:r>
              <w:rPr>
                <w:spacing w:val="-4"/>
                <w:sz w:val="20"/>
              </w:rPr>
              <w:t xml:space="preserve"> </w:t>
            </w:r>
            <w:r>
              <w:rPr>
                <w:spacing w:val="-2"/>
                <w:sz w:val="20"/>
              </w:rPr>
              <w:t>Plastic</w:t>
            </w:r>
          </w:p>
        </w:tc>
        <w:tc>
          <w:tcPr>
            <w:tcW w:w="1897" w:type="dxa"/>
          </w:tcPr>
          <w:p w:rsidR="006B2B4C" w:rsidRDefault="006B2B4C">
            <w:pPr>
              <w:pStyle w:val="TableParagraph"/>
              <w:ind w:left="0"/>
              <w:rPr>
                <w:rFonts w:ascii="Times New Roman"/>
                <w:sz w:val="18"/>
              </w:rPr>
            </w:pPr>
          </w:p>
        </w:tc>
        <w:tc>
          <w:tcPr>
            <w:tcW w:w="1837" w:type="dxa"/>
          </w:tcPr>
          <w:p w:rsidR="006B2B4C" w:rsidRDefault="006B2B4C">
            <w:pPr>
              <w:pStyle w:val="TableParagraph"/>
              <w:ind w:left="0"/>
              <w:rPr>
                <w:rFonts w:ascii="Times New Roman"/>
                <w:sz w:val="18"/>
              </w:rPr>
            </w:pPr>
          </w:p>
        </w:tc>
        <w:tc>
          <w:tcPr>
            <w:tcW w:w="1898" w:type="dxa"/>
          </w:tcPr>
          <w:p w:rsidR="006B2B4C" w:rsidRDefault="006B2B4C">
            <w:pPr>
              <w:pStyle w:val="TableParagraph"/>
              <w:ind w:left="0"/>
              <w:rPr>
                <w:rFonts w:ascii="Times New Roman"/>
                <w:sz w:val="18"/>
              </w:rPr>
            </w:pPr>
          </w:p>
        </w:tc>
      </w:tr>
    </w:tbl>
    <w:p w:rsidR="006B2B4C" w:rsidRDefault="006B2B4C">
      <w:pPr>
        <w:pStyle w:val="BodyText"/>
        <w:spacing w:before="41"/>
      </w:pPr>
    </w:p>
    <w:p w:rsidR="006B2B4C" w:rsidRDefault="001A6304">
      <w:pPr>
        <w:pStyle w:val="BodyText"/>
        <w:spacing w:line="276" w:lineRule="auto"/>
        <w:ind w:left="23"/>
      </w:pPr>
      <w:r>
        <w:t>All</w:t>
      </w:r>
      <w:r>
        <w:rPr>
          <w:spacing w:val="17"/>
        </w:rPr>
        <w:t xml:space="preserve"> </w:t>
      </w:r>
      <w:r>
        <w:t>plastic</w:t>
      </w:r>
      <w:r>
        <w:rPr>
          <w:spacing w:val="17"/>
        </w:rPr>
        <w:t xml:space="preserve"> </w:t>
      </w:r>
      <w:r>
        <w:t>code</w:t>
      </w:r>
      <w:r>
        <w:rPr>
          <w:spacing w:val="17"/>
        </w:rPr>
        <w:t xml:space="preserve"> </w:t>
      </w:r>
      <w:r>
        <w:t>placement</w:t>
      </w:r>
      <w:r>
        <w:rPr>
          <w:spacing w:val="18"/>
        </w:rPr>
        <w:t xml:space="preserve"> </w:t>
      </w:r>
      <w:r>
        <w:t>requests</w:t>
      </w:r>
      <w:r>
        <w:rPr>
          <w:spacing w:val="17"/>
        </w:rPr>
        <w:t xml:space="preserve"> </w:t>
      </w:r>
      <w:r>
        <w:t>at</w:t>
      </w:r>
      <w:r>
        <w:rPr>
          <w:spacing w:val="18"/>
        </w:rPr>
        <w:t xml:space="preserve"> </w:t>
      </w:r>
      <w:r>
        <w:t>Call</w:t>
      </w:r>
      <w:r>
        <w:rPr>
          <w:spacing w:val="17"/>
        </w:rPr>
        <w:t xml:space="preserve"> </w:t>
      </w:r>
      <w:r>
        <w:t>Center</w:t>
      </w:r>
      <w:r>
        <w:rPr>
          <w:spacing w:val="17"/>
        </w:rPr>
        <w:t xml:space="preserve"> </w:t>
      </w:r>
      <w:r>
        <w:t>would</w:t>
      </w:r>
      <w:r>
        <w:rPr>
          <w:spacing w:val="20"/>
        </w:rPr>
        <w:t xml:space="preserve"> </w:t>
      </w:r>
      <w:r>
        <w:t>be</w:t>
      </w:r>
      <w:r>
        <w:rPr>
          <w:spacing w:val="17"/>
        </w:rPr>
        <w:t xml:space="preserve"> </w:t>
      </w:r>
      <w:r>
        <w:t>taken</w:t>
      </w:r>
      <w:r>
        <w:rPr>
          <w:spacing w:val="18"/>
        </w:rPr>
        <w:t xml:space="preserve"> </w:t>
      </w:r>
      <w:r>
        <w:t>on</w:t>
      </w:r>
      <w:r>
        <w:rPr>
          <w:spacing w:val="18"/>
        </w:rPr>
        <w:t xml:space="preserve"> </w:t>
      </w:r>
      <w:r>
        <w:t>recorded</w:t>
      </w:r>
      <w:r>
        <w:rPr>
          <w:spacing w:val="18"/>
        </w:rPr>
        <w:t xml:space="preserve"> </w:t>
      </w:r>
      <w:r>
        <w:t>line</w:t>
      </w:r>
      <w:r>
        <w:rPr>
          <w:spacing w:val="17"/>
        </w:rPr>
        <w:t xml:space="preserve"> </w:t>
      </w:r>
      <w:r>
        <w:t>and</w:t>
      </w:r>
      <w:r>
        <w:rPr>
          <w:spacing w:val="18"/>
        </w:rPr>
        <w:t xml:space="preserve"> </w:t>
      </w:r>
      <w:r>
        <w:t>Exception</w:t>
      </w:r>
      <w:r>
        <w:rPr>
          <w:spacing w:val="18"/>
        </w:rPr>
        <w:t xml:space="preserve"> </w:t>
      </w:r>
      <w:r>
        <w:t>file</w:t>
      </w:r>
      <w:r>
        <w:rPr>
          <w:spacing w:val="16"/>
        </w:rPr>
        <w:t xml:space="preserve"> </w:t>
      </w:r>
      <w:r>
        <w:t>would</w:t>
      </w:r>
      <w:r>
        <w:rPr>
          <w:spacing w:val="18"/>
        </w:rPr>
        <w:t xml:space="preserve"> </w:t>
      </w:r>
      <w:r>
        <w:t>be updated by Authorization Department with proper memo updated against the card account</w:t>
      </w:r>
    </w:p>
    <w:p w:rsidR="006B2B4C" w:rsidRDefault="006B2B4C">
      <w:pPr>
        <w:pStyle w:val="BodyText"/>
        <w:spacing w:before="37"/>
      </w:pPr>
    </w:p>
    <w:p w:rsidR="006B2B4C" w:rsidRDefault="001A6304">
      <w:pPr>
        <w:pStyle w:val="BodyText"/>
        <w:spacing w:line="276" w:lineRule="auto"/>
        <w:ind w:left="23" w:right="166"/>
      </w:pPr>
      <w:r>
        <w:t>Plastic/Status</w:t>
      </w:r>
      <w:r>
        <w:rPr>
          <w:spacing w:val="-9"/>
        </w:rPr>
        <w:t xml:space="preserve"> </w:t>
      </w:r>
      <w:r>
        <w:t>code</w:t>
      </w:r>
      <w:r>
        <w:rPr>
          <w:spacing w:val="-9"/>
        </w:rPr>
        <w:t xml:space="preserve"> </w:t>
      </w:r>
      <w:r>
        <w:t>placed</w:t>
      </w:r>
      <w:r>
        <w:rPr>
          <w:spacing w:val="-7"/>
        </w:rPr>
        <w:t xml:space="preserve"> </w:t>
      </w:r>
      <w:r>
        <w:t>by</w:t>
      </w:r>
      <w:r>
        <w:rPr>
          <w:spacing w:val="-7"/>
        </w:rPr>
        <w:t xml:space="preserve"> </w:t>
      </w:r>
      <w:r>
        <w:t>Authorization</w:t>
      </w:r>
      <w:r>
        <w:rPr>
          <w:spacing w:val="-7"/>
        </w:rPr>
        <w:t xml:space="preserve"> </w:t>
      </w:r>
      <w:r>
        <w:t>department</w:t>
      </w:r>
      <w:r>
        <w:rPr>
          <w:spacing w:val="-7"/>
        </w:rPr>
        <w:t xml:space="preserve"> </w:t>
      </w:r>
      <w:r>
        <w:t>due</w:t>
      </w:r>
      <w:r>
        <w:rPr>
          <w:spacing w:val="-9"/>
        </w:rPr>
        <w:t xml:space="preserve"> </w:t>
      </w:r>
      <w:r>
        <w:t>to</w:t>
      </w:r>
      <w:r>
        <w:rPr>
          <w:spacing w:val="-7"/>
        </w:rPr>
        <w:t xml:space="preserve"> </w:t>
      </w:r>
      <w:r>
        <w:t>error</w:t>
      </w:r>
      <w:r>
        <w:rPr>
          <w:spacing w:val="-6"/>
        </w:rPr>
        <w:t xml:space="preserve"> </w:t>
      </w:r>
      <w:r>
        <w:t>would</w:t>
      </w:r>
      <w:r>
        <w:rPr>
          <w:spacing w:val="-7"/>
        </w:rPr>
        <w:t xml:space="preserve"> </w:t>
      </w:r>
      <w:r>
        <w:t>be</w:t>
      </w:r>
      <w:r>
        <w:rPr>
          <w:spacing w:val="-9"/>
        </w:rPr>
        <w:t xml:space="preserve"> </w:t>
      </w:r>
      <w:r>
        <w:t>removed</w:t>
      </w:r>
      <w:r>
        <w:rPr>
          <w:spacing w:val="-7"/>
        </w:rPr>
        <w:t xml:space="preserve"> </w:t>
      </w:r>
      <w:r>
        <w:t>after</w:t>
      </w:r>
      <w:r>
        <w:rPr>
          <w:spacing w:val="-8"/>
        </w:rPr>
        <w:t xml:space="preserve"> </w:t>
      </w:r>
      <w:r>
        <w:t>approval</w:t>
      </w:r>
      <w:r>
        <w:rPr>
          <w:spacing w:val="-6"/>
        </w:rPr>
        <w:t xml:space="preserve"> </w:t>
      </w:r>
      <w:r>
        <w:t>signed</w:t>
      </w:r>
      <w:r>
        <w:rPr>
          <w:spacing w:val="-7"/>
        </w:rPr>
        <w:t xml:space="preserve"> </w:t>
      </w:r>
      <w:r>
        <w:t>off</w:t>
      </w:r>
      <w:r>
        <w:rPr>
          <w:spacing w:val="-9"/>
        </w:rPr>
        <w:t xml:space="preserve"> </w:t>
      </w:r>
      <w:r>
        <w:t>by Country Head FRMU &amp; Authorizati</w:t>
      </w:r>
      <w:r>
        <w:t>on</w:t>
      </w:r>
    </w:p>
    <w:p w:rsidR="006B2B4C" w:rsidRDefault="006B2B4C">
      <w:pPr>
        <w:pStyle w:val="BodyText"/>
        <w:spacing w:line="276" w:lineRule="auto"/>
        <w:sectPr w:rsidR="006B2B4C">
          <w:pgSz w:w="12240" w:h="15840"/>
          <w:pgMar w:top="1340" w:right="1133" w:bottom="1340" w:left="1417" w:header="520" w:footer="1150" w:gutter="0"/>
          <w:cols w:space="720"/>
        </w:sectPr>
      </w:pPr>
    </w:p>
    <w:p w:rsidR="006B2B4C" w:rsidRDefault="001A6304">
      <w:pPr>
        <w:pStyle w:val="Heading1"/>
      </w:pPr>
      <w:bookmarkStart w:id="22" w:name="_bookmark21"/>
      <w:bookmarkEnd w:id="22"/>
      <w:r>
        <w:rPr>
          <w:color w:val="808080"/>
        </w:rPr>
        <w:lastRenderedPageBreak/>
        <w:t>Provisioning</w:t>
      </w:r>
      <w:r>
        <w:rPr>
          <w:color w:val="808080"/>
          <w:spacing w:val="-13"/>
        </w:rPr>
        <w:t xml:space="preserve"> </w:t>
      </w:r>
      <w:r>
        <w:rPr>
          <w:color w:val="808080"/>
        </w:rPr>
        <w:t>&amp;</w:t>
      </w:r>
      <w:r>
        <w:rPr>
          <w:color w:val="808080"/>
          <w:spacing w:val="-12"/>
        </w:rPr>
        <w:t xml:space="preserve"> </w:t>
      </w:r>
      <w:r>
        <w:rPr>
          <w:color w:val="808080"/>
        </w:rPr>
        <w:t>Write-Off</w:t>
      </w:r>
      <w:r>
        <w:rPr>
          <w:color w:val="808080"/>
          <w:spacing w:val="-12"/>
        </w:rPr>
        <w:t xml:space="preserve"> </w:t>
      </w:r>
      <w:r>
        <w:rPr>
          <w:color w:val="808080"/>
          <w:spacing w:val="-2"/>
        </w:rPr>
        <w:t>Policy</w:t>
      </w:r>
    </w:p>
    <w:p w:rsidR="006B2B4C" w:rsidRDefault="001A6304">
      <w:pPr>
        <w:pStyle w:val="Heading3"/>
        <w:spacing w:before="260"/>
      </w:pPr>
      <w:r>
        <w:t>General</w:t>
      </w:r>
      <w:r>
        <w:rPr>
          <w:spacing w:val="-2"/>
        </w:rPr>
        <w:t xml:space="preserve"> </w:t>
      </w:r>
      <w:r>
        <w:t>Reserve</w:t>
      </w:r>
      <w:r>
        <w:rPr>
          <w:spacing w:val="-4"/>
        </w:rPr>
        <w:t xml:space="preserve"> </w:t>
      </w:r>
      <w:r>
        <w:t>against</w:t>
      </w:r>
      <w:r>
        <w:rPr>
          <w:spacing w:val="-2"/>
        </w:rPr>
        <w:t xml:space="preserve"> </w:t>
      </w:r>
      <w:r>
        <w:t>Consumer</w:t>
      </w:r>
      <w:r>
        <w:rPr>
          <w:spacing w:val="-4"/>
        </w:rPr>
        <w:t xml:space="preserve"> </w:t>
      </w:r>
      <w:r>
        <w:rPr>
          <w:spacing w:val="-2"/>
        </w:rPr>
        <w:t>Financing</w:t>
      </w:r>
    </w:p>
    <w:p w:rsidR="006B2B4C" w:rsidRDefault="001A6304">
      <w:pPr>
        <w:pStyle w:val="BodyText"/>
        <w:spacing w:before="45" w:line="276" w:lineRule="auto"/>
        <w:ind w:left="23" w:right="303"/>
        <w:jc w:val="both"/>
      </w:pPr>
      <w:r>
        <w:t>The banks/DFIs shall maintain a general reserve at least equivalent to the percentages given below of consumer finance</w:t>
      </w:r>
      <w:r>
        <w:rPr>
          <w:spacing w:val="-8"/>
        </w:rPr>
        <w:t xml:space="preserve"> </w:t>
      </w:r>
      <w:r>
        <w:t>portfolio</w:t>
      </w:r>
      <w:r>
        <w:rPr>
          <w:spacing w:val="-6"/>
        </w:rPr>
        <w:t xml:space="preserve"> </w:t>
      </w:r>
      <w:r>
        <w:t>(net</w:t>
      </w:r>
      <w:r>
        <w:rPr>
          <w:spacing w:val="-7"/>
        </w:rPr>
        <w:t xml:space="preserve"> </w:t>
      </w:r>
      <w:r>
        <w:t>of</w:t>
      </w:r>
      <w:r>
        <w:rPr>
          <w:spacing w:val="-9"/>
        </w:rPr>
        <w:t xml:space="preserve"> </w:t>
      </w:r>
      <w:r>
        <w:t>cash</w:t>
      </w:r>
      <w:r>
        <w:rPr>
          <w:spacing w:val="-7"/>
        </w:rPr>
        <w:t xml:space="preserve"> </w:t>
      </w:r>
      <w:r>
        <w:t>collateral,</w:t>
      </w:r>
      <w:r>
        <w:rPr>
          <w:spacing w:val="-7"/>
        </w:rPr>
        <w:t xml:space="preserve"> </w:t>
      </w:r>
      <w:r>
        <w:t>govt.</w:t>
      </w:r>
      <w:r>
        <w:rPr>
          <w:spacing w:val="-8"/>
        </w:rPr>
        <w:t xml:space="preserve"> </w:t>
      </w:r>
      <w:r>
        <w:t>securities</w:t>
      </w:r>
      <w:r>
        <w:rPr>
          <w:spacing w:val="-9"/>
        </w:rPr>
        <w:t xml:space="preserve"> </w:t>
      </w:r>
      <w:r>
        <w:t>and</w:t>
      </w:r>
      <w:r>
        <w:rPr>
          <w:spacing w:val="-10"/>
        </w:rPr>
        <w:t xml:space="preserve"> </w:t>
      </w:r>
      <w:r>
        <w:t>gold),</w:t>
      </w:r>
      <w:r>
        <w:rPr>
          <w:spacing w:val="-5"/>
        </w:rPr>
        <w:t xml:space="preserve"> </w:t>
      </w:r>
      <w:r>
        <w:t>to</w:t>
      </w:r>
      <w:r>
        <w:rPr>
          <w:spacing w:val="-7"/>
        </w:rPr>
        <w:t xml:space="preserve"> </w:t>
      </w:r>
      <w:r>
        <w:t>protect</w:t>
      </w:r>
      <w:r>
        <w:rPr>
          <w:spacing w:val="-8"/>
        </w:rPr>
        <w:t xml:space="preserve"> </w:t>
      </w:r>
      <w:r>
        <w:t>them</w:t>
      </w:r>
      <w:r>
        <w:rPr>
          <w:spacing w:val="-9"/>
        </w:rPr>
        <w:t xml:space="preserve"> </w:t>
      </w:r>
      <w:r>
        <w:t>from</w:t>
      </w:r>
      <w:r>
        <w:rPr>
          <w:spacing w:val="-9"/>
        </w:rPr>
        <w:t xml:space="preserve"> </w:t>
      </w:r>
      <w:r>
        <w:t>the</w:t>
      </w:r>
      <w:r>
        <w:rPr>
          <w:spacing w:val="-9"/>
        </w:rPr>
        <w:t xml:space="preserve"> </w:t>
      </w:r>
      <w:r>
        <w:t>risks</w:t>
      </w:r>
      <w:r>
        <w:rPr>
          <w:spacing w:val="-8"/>
        </w:rPr>
        <w:t xml:space="preserve"> </w:t>
      </w:r>
      <w:r>
        <w:t>associated</w:t>
      </w:r>
      <w:r>
        <w:rPr>
          <w:spacing w:val="-7"/>
        </w:rPr>
        <w:t xml:space="preserve"> </w:t>
      </w:r>
      <w:r>
        <w:t>with</w:t>
      </w:r>
      <w:r>
        <w:rPr>
          <w:spacing w:val="-7"/>
        </w:rPr>
        <w:t xml:space="preserve"> </w:t>
      </w:r>
      <w:r>
        <w:t>the economic cyclical nature of this business.</w:t>
      </w:r>
    </w:p>
    <w:p w:rsidR="006B2B4C" w:rsidRDefault="001A6304">
      <w:pPr>
        <w:pStyle w:val="BodyText"/>
        <w:ind w:left="23"/>
        <w:jc w:val="both"/>
      </w:pPr>
      <w:r>
        <w:rPr>
          <w:spacing w:val="-2"/>
        </w:rPr>
        <w:t>The above</w:t>
      </w:r>
      <w:r>
        <w:rPr>
          <w:spacing w:val="-1"/>
        </w:rPr>
        <w:t xml:space="preserve"> </w:t>
      </w:r>
      <w:r>
        <w:rPr>
          <w:spacing w:val="-2"/>
        </w:rPr>
        <w:t>reserve</w:t>
      </w:r>
      <w:r>
        <w:rPr>
          <w:spacing w:val="-1"/>
        </w:rPr>
        <w:t xml:space="preserve"> </w:t>
      </w:r>
      <w:r>
        <w:rPr>
          <w:spacing w:val="-2"/>
        </w:rPr>
        <w:t>requirement</w:t>
      </w:r>
      <w:r>
        <w:t xml:space="preserve"> </w:t>
      </w:r>
      <w:r>
        <w:rPr>
          <w:spacing w:val="-2"/>
        </w:rPr>
        <w:t>will,</w:t>
      </w:r>
      <w:r>
        <w:rPr>
          <w:spacing w:val="1"/>
        </w:rPr>
        <w:t xml:space="preserve"> </w:t>
      </w:r>
      <w:r>
        <w:rPr>
          <w:spacing w:val="-2"/>
        </w:rPr>
        <w:t>however,</w:t>
      </w:r>
      <w:r>
        <w:rPr>
          <w:spacing w:val="1"/>
        </w:rPr>
        <w:t xml:space="preserve"> </w:t>
      </w:r>
      <w:r>
        <w:rPr>
          <w:spacing w:val="-2"/>
        </w:rPr>
        <w:t>be</w:t>
      </w:r>
      <w:r>
        <w:rPr>
          <w:spacing w:val="-1"/>
        </w:rPr>
        <w:t xml:space="preserve"> </w:t>
      </w:r>
      <w:r>
        <w:rPr>
          <w:spacing w:val="-2"/>
        </w:rPr>
        <w:t>maintained</w:t>
      </w:r>
      <w:r>
        <w:rPr>
          <w:spacing w:val="1"/>
        </w:rPr>
        <w:t xml:space="preserve"> </w:t>
      </w:r>
      <w:r>
        <w:rPr>
          <w:spacing w:val="-2"/>
        </w:rPr>
        <w:t>for</w:t>
      </w:r>
      <w:r>
        <w:t xml:space="preserve"> </w:t>
      </w:r>
      <w:r>
        <w:rPr>
          <w:spacing w:val="-2"/>
        </w:rPr>
        <w:t>the performing</w:t>
      </w:r>
      <w:r>
        <w:t xml:space="preserve"> </w:t>
      </w:r>
      <w:r>
        <w:rPr>
          <w:spacing w:val="-2"/>
        </w:rPr>
        <w:t>portion</w:t>
      </w:r>
      <w:r>
        <w:rPr>
          <w:spacing w:val="1"/>
        </w:rPr>
        <w:t xml:space="preserve"> </w:t>
      </w:r>
      <w:r>
        <w:rPr>
          <w:spacing w:val="-2"/>
        </w:rPr>
        <w:t>only</w:t>
      </w:r>
      <w:r>
        <w:rPr>
          <w:spacing w:val="1"/>
        </w:rPr>
        <w:t xml:space="preserve"> </w:t>
      </w:r>
      <w:r>
        <w:rPr>
          <w:spacing w:val="-2"/>
        </w:rPr>
        <w:t>of</w:t>
      </w:r>
      <w:r>
        <w:rPr>
          <w:spacing w:val="-1"/>
        </w:rPr>
        <w:t xml:space="preserve"> </w:t>
      </w:r>
      <w:r>
        <w:rPr>
          <w:spacing w:val="-2"/>
        </w:rPr>
        <w:t>consumer</w:t>
      </w:r>
      <w:r>
        <w:rPr>
          <w:spacing w:val="-1"/>
        </w:rPr>
        <w:t xml:space="preserve"> </w:t>
      </w:r>
      <w:r>
        <w:rPr>
          <w:spacing w:val="-2"/>
        </w:rPr>
        <w:t>portfolio.</w:t>
      </w:r>
    </w:p>
    <w:p w:rsidR="006B2B4C" w:rsidRDefault="006B2B4C">
      <w:pPr>
        <w:pStyle w:val="BodyText"/>
        <w:spacing w:before="71" w:after="1"/>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6"/>
      </w:tblGrid>
      <w:tr w:rsidR="006B2B4C">
        <w:trPr>
          <w:trHeight w:val="251"/>
        </w:trPr>
        <w:tc>
          <w:tcPr>
            <w:tcW w:w="3118" w:type="dxa"/>
            <w:shd w:val="clear" w:color="auto" w:fill="C0524D"/>
          </w:tcPr>
          <w:p w:rsidR="006B2B4C" w:rsidRDefault="001A6304">
            <w:pPr>
              <w:pStyle w:val="TableParagraph"/>
              <w:spacing w:line="219" w:lineRule="exact"/>
              <w:ind w:left="750"/>
              <w:rPr>
                <w:b/>
                <w:sz w:val="18"/>
              </w:rPr>
            </w:pPr>
            <w:r>
              <w:rPr>
                <w:b/>
                <w:color w:val="FFFFFF"/>
                <w:sz w:val="18"/>
              </w:rPr>
              <w:t>Category</w:t>
            </w:r>
            <w:r>
              <w:rPr>
                <w:b/>
                <w:color w:val="FFFFFF"/>
                <w:spacing w:val="-2"/>
                <w:sz w:val="18"/>
              </w:rPr>
              <w:t xml:space="preserve"> </w:t>
            </w:r>
            <w:r>
              <w:rPr>
                <w:b/>
                <w:color w:val="FFFFFF"/>
                <w:sz w:val="18"/>
              </w:rPr>
              <w:t>of</w:t>
            </w:r>
            <w:r>
              <w:rPr>
                <w:b/>
                <w:color w:val="FFFFFF"/>
                <w:spacing w:val="-2"/>
                <w:sz w:val="18"/>
              </w:rPr>
              <w:t xml:space="preserve"> Financing</w:t>
            </w:r>
          </w:p>
        </w:tc>
        <w:tc>
          <w:tcPr>
            <w:tcW w:w="3118" w:type="dxa"/>
            <w:shd w:val="clear" w:color="auto" w:fill="C0524D"/>
          </w:tcPr>
          <w:p w:rsidR="006B2B4C" w:rsidRDefault="001A6304">
            <w:pPr>
              <w:pStyle w:val="TableParagraph"/>
              <w:spacing w:line="219" w:lineRule="exact"/>
              <w:ind w:left="8" w:right="2"/>
              <w:jc w:val="center"/>
              <w:rPr>
                <w:b/>
                <w:sz w:val="18"/>
              </w:rPr>
            </w:pPr>
            <w:r>
              <w:rPr>
                <w:b/>
                <w:color w:val="FFFFFF"/>
                <w:sz w:val="18"/>
              </w:rPr>
              <w:t>NPL/Gross</w:t>
            </w:r>
            <w:r>
              <w:rPr>
                <w:b/>
                <w:color w:val="FFFFFF"/>
                <w:spacing w:val="-6"/>
                <w:sz w:val="18"/>
              </w:rPr>
              <w:t xml:space="preserve"> </w:t>
            </w:r>
            <w:r>
              <w:rPr>
                <w:b/>
                <w:color w:val="FFFFFF"/>
                <w:spacing w:val="-2"/>
                <w:sz w:val="18"/>
              </w:rPr>
              <w:t>Loans</w:t>
            </w:r>
          </w:p>
        </w:tc>
        <w:tc>
          <w:tcPr>
            <w:tcW w:w="3116" w:type="dxa"/>
            <w:shd w:val="clear" w:color="auto" w:fill="C0524D"/>
          </w:tcPr>
          <w:p w:rsidR="006B2B4C" w:rsidRDefault="001A6304">
            <w:pPr>
              <w:pStyle w:val="TableParagraph"/>
              <w:spacing w:line="219" w:lineRule="exact"/>
              <w:ind w:left="5" w:right="2"/>
              <w:jc w:val="center"/>
              <w:rPr>
                <w:b/>
                <w:sz w:val="18"/>
              </w:rPr>
            </w:pPr>
            <w:r>
              <w:rPr>
                <w:b/>
                <w:color w:val="FFFFFF"/>
                <w:sz w:val="18"/>
              </w:rPr>
              <w:t>Rate</w:t>
            </w:r>
            <w:r>
              <w:rPr>
                <w:b/>
                <w:color w:val="FFFFFF"/>
                <w:spacing w:val="-2"/>
                <w:sz w:val="18"/>
              </w:rPr>
              <w:t xml:space="preserve"> </w:t>
            </w:r>
            <w:r>
              <w:rPr>
                <w:b/>
                <w:color w:val="FFFFFF"/>
                <w:sz w:val="18"/>
              </w:rPr>
              <w:t>of</w:t>
            </w:r>
            <w:r>
              <w:rPr>
                <w:b/>
                <w:color w:val="FFFFFF"/>
                <w:spacing w:val="-2"/>
                <w:sz w:val="18"/>
              </w:rPr>
              <w:t xml:space="preserve"> </w:t>
            </w:r>
            <w:r>
              <w:rPr>
                <w:b/>
                <w:color w:val="FFFFFF"/>
                <w:sz w:val="18"/>
              </w:rPr>
              <w:t>General</w:t>
            </w:r>
            <w:r>
              <w:rPr>
                <w:b/>
                <w:color w:val="FFFFFF"/>
                <w:spacing w:val="-3"/>
                <w:sz w:val="18"/>
              </w:rPr>
              <w:t xml:space="preserve"> </w:t>
            </w:r>
            <w:r>
              <w:rPr>
                <w:b/>
                <w:color w:val="FFFFFF"/>
                <w:spacing w:val="-2"/>
                <w:sz w:val="18"/>
              </w:rPr>
              <w:t>Provision</w:t>
            </w:r>
          </w:p>
        </w:tc>
      </w:tr>
      <w:tr w:rsidR="006B2B4C">
        <w:trPr>
          <w:trHeight w:val="220"/>
        </w:trPr>
        <w:tc>
          <w:tcPr>
            <w:tcW w:w="3118" w:type="dxa"/>
            <w:vMerge w:val="restart"/>
          </w:tcPr>
          <w:p w:rsidR="006B2B4C" w:rsidRDefault="001A6304">
            <w:pPr>
              <w:pStyle w:val="TableParagraph"/>
              <w:spacing w:before="1"/>
              <w:ind w:left="825"/>
              <w:rPr>
                <w:sz w:val="18"/>
              </w:rPr>
            </w:pPr>
            <w:r>
              <w:rPr>
                <w:sz w:val="18"/>
              </w:rPr>
              <w:t>Unsecured</w:t>
            </w:r>
            <w:r>
              <w:rPr>
                <w:spacing w:val="-7"/>
                <w:sz w:val="18"/>
              </w:rPr>
              <w:t xml:space="preserve"> </w:t>
            </w:r>
            <w:r>
              <w:rPr>
                <w:spacing w:val="-2"/>
                <w:sz w:val="18"/>
              </w:rPr>
              <w:t>Portfolio</w:t>
            </w:r>
          </w:p>
        </w:tc>
        <w:tc>
          <w:tcPr>
            <w:tcW w:w="3118" w:type="dxa"/>
            <w:tcBorders>
              <w:bottom w:val="nil"/>
            </w:tcBorders>
          </w:tcPr>
          <w:p w:rsidR="006B2B4C" w:rsidRDefault="001A6304">
            <w:pPr>
              <w:pStyle w:val="TableParagraph"/>
              <w:spacing w:before="1" w:line="199" w:lineRule="exact"/>
              <w:ind w:left="8"/>
              <w:jc w:val="center"/>
              <w:rPr>
                <w:sz w:val="18"/>
              </w:rPr>
            </w:pPr>
            <w:r>
              <w:rPr>
                <w:spacing w:val="-5"/>
                <w:sz w:val="18"/>
              </w:rPr>
              <w:t>&lt;5%</w:t>
            </w:r>
          </w:p>
        </w:tc>
        <w:tc>
          <w:tcPr>
            <w:tcW w:w="3116" w:type="dxa"/>
          </w:tcPr>
          <w:p w:rsidR="006B2B4C" w:rsidRDefault="001A6304">
            <w:pPr>
              <w:pStyle w:val="TableParagraph"/>
              <w:spacing w:before="1" w:line="199" w:lineRule="exact"/>
              <w:ind w:left="5"/>
              <w:jc w:val="center"/>
              <w:rPr>
                <w:sz w:val="18"/>
              </w:rPr>
            </w:pPr>
            <w:r>
              <w:rPr>
                <w:spacing w:val="-4"/>
                <w:sz w:val="18"/>
              </w:rPr>
              <w:t>4.0%</w:t>
            </w:r>
          </w:p>
        </w:tc>
      </w:tr>
      <w:tr w:rsidR="006B2B4C">
        <w:trPr>
          <w:trHeight w:val="252"/>
        </w:trPr>
        <w:tc>
          <w:tcPr>
            <w:tcW w:w="3118" w:type="dxa"/>
            <w:vMerge/>
            <w:tcBorders>
              <w:top w:val="nil"/>
            </w:tcBorders>
          </w:tcPr>
          <w:p w:rsidR="006B2B4C" w:rsidRDefault="006B2B4C">
            <w:pPr>
              <w:rPr>
                <w:sz w:val="2"/>
                <w:szCs w:val="2"/>
              </w:rPr>
            </w:pPr>
          </w:p>
        </w:tc>
        <w:tc>
          <w:tcPr>
            <w:tcW w:w="3118" w:type="dxa"/>
            <w:tcBorders>
              <w:top w:val="nil"/>
            </w:tcBorders>
          </w:tcPr>
          <w:p w:rsidR="006B2B4C" w:rsidRDefault="001A6304">
            <w:pPr>
              <w:pStyle w:val="TableParagraph"/>
              <w:spacing w:line="219" w:lineRule="exact"/>
              <w:ind w:left="8"/>
              <w:jc w:val="center"/>
              <w:rPr>
                <w:sz w:val="18"/>
              </w:rPr>
            </w:pPr>
            <w:r>
              <w:rPr>
                <w:sz w:val="18"/>
              </w:rPr>
              <w:t>&gt;5%</w:t>
            </w:r>
            <w:r>
              <w:rPr>
                <w:sz w:val="18"/>
                <w:u w:val="single"/>
              </w:rPr>
              <w:t>&lt;</w:t>
            </w:r>
            <w:r>
              <w:rPr>
                <w:spacing w:val="-2"/>
                <w:sz w:val="18"/>
                <w:u w:val="single"/>
              </w:rPr>
              <w:t xml:space="preserve"> </w:t>
            </w:r>
            <w:r>
              <w:rPr>
                <w:spacing w:val="-5"/>
                <w:sz w:val="18"/>
                <w:u w:val="single"/>
              </w:rPr>
              <w:t>10</w:t>
            </w:r>
            <w:r>
              <w:rPr>
                <w:spacing w:val="-5"/>
                <w:sz w:val="18"/>
              </w:rPr>
              <w:t>%</w:t>
            </w:r>
          </w:p>
        </w:tc>
        <w:tc>
          <w:tcPr>
            <w:tcW w:w="3116" w:type="dxa"/>
          </w:tcPr>
          <w:p w:rsidR="006B2B4C" w:rsidRDefault="001A6304">
            <w:pPr>
              <w:pStyle w:val="TableParagraph"/>
              <w:spacing w:line="219" w:lineRule="exact"/>
              <w:ind w:left="5"/>
              <w:jc w:val="center"/>
              <w:rPr>
                <w:sz w:val="18"/>
              </w:rPr>
            </w:pPr>
            <w:r>
              <w:rPr>
                <w:spacing w:val="-4"/>
                <w:sz w:val="18"/>
              </w:rPr>
              <w:t>5.0%</w:t>
            </w:r>
          </w:p>
        </w:tc>
      </w:tr>
      <w:tr w:rsidR="006B2B4C">
        <w:trPr>
          <w:trHeight w:val="253"/>
        </w:trPr>
        <w:tc>
          <w:tcPr>
            <w:tcW w:w="3118" w:type="dxa"/>
            <w:vMerge/>
            <w:tcBorders>
              <w:top w:val="nil"/>
            </w:tcBorders>
          </w:tcPr>
          <w:p w:rsidR="006B2B4C" w:rsidRDefault="006B2B4C">
            <w:pPr>
              <w:rPr>
                <w:sz w:val="2"/>
                <w:szCs w:val="2"/>
              </w:rPr>
            </w:pPr>
          </w:p>
        </w:tc>
        <w:tc>
          <w:tcPr>
            <w:tcW w:w="3118" w:type="dxa"/>
          </w:tcPr>
          <w:p w:rsidR="006B2B4C" w:rsidRDefault="001A6304">
            <w:pPr>
              <w:pStyle w:val="TableParagraph"/>
              <w:spacing w:before="1"/>
              <w:ind w:left="8"/>
              <w:jc w:val="center"/>
              <w:rPr>
                <w:sz w:val="18"/>
              </w:rPr>
            </w:pPr>
            <w:r>
              <w:rPr>
                <w:sz w:val="18"/>
              </w:rPr>
              <w:t>&gt;10%</w:t>
            </w:r>
            <w:r>
              <w:rPr>
                <w:spacing w:val="-1"/>
                <w:sz w:val="18"/>
              </w:rPr>
              <w:t xml:space="preserve"> </w:t>
            </w:r>
            <w:r>
              <w:rPr>
                <w:spacing w:val="-4"/>
                <w:sz w:val="18"/>
                <w:u w:val="single"/>
              </w:rPr>
              <w:t>&lt;</w:t>
            </w:r>
            <w:r>
              <w:rPr>
                <w:spacing w:val="-4"/>
                <w:sz w:val="18"/>
              </w:rPr>
              <w:t>20%</w:t>
            </w:r>
          </w:p>
        </w:tc>
        <w:tc>
          <w:tcPr>
            <w:tcW w:w="3116" w:type="dxa"/>
          </w:tcPr>
          <w:p w:rsidR="006B2B4C" w:rsidRDefault="001A6304">
            <w:pPr>
              <w:pStyle w:val="TableParagraph"/>
              <w:spacing w:before="1"/>
              <w:ind w:left="5"/>
              <w:jc w:val="center"/>
              <w:rPr>
                <w:sz w:val="18"/>
              </w:rPr>
            </w:pPr>
            <w:r>
              <w:rPr>
                <w:spacing w:val="-4"/>
                <w:sz w:val="18"/>
              </w:rPr>
              <w:t>6.0%</w:t>
            </w:r>
          </w:p>
        </w:tc>
      </w:tr>
      <w:tr w:rsidR="006B2B4C">
        <w:trPr>
          <w:trHeight w:val="254"/>
        </w:trPr>
        <w:tc>
          <w:tcPr>
            <w:tcW w:w="3118" w:type="dxa"/>
            <w:vMerge/>
            <w:tcBorders>
              <w:top w:val="nil"/>
            </w:tcBorders>
          </w:tcPr>
          <w:p w:rsidR="006B2B4C" w:rsidRDefault="006B2B4C">
            <w:pPr>
              <w:rPr>
                <w:sz w:val="2"/>
                <w:szCs w:val="2"/>
              </w:rPr>
            </w:pPr>
          </w:p>
        </w:tc>
        <w:tc>
          <w:tcPr>
            <w:tcW w:w="3118" w:type="dxa"/>
          </w:tcPr>
          <w:p w:rsidR="006B2B4C" w:rsidRDefault="001A6304">
            <w:pPr>
              <w:pStyle w:val="TableParagraph"/>
              <w:spacing w:line="219" w:lineRule="exact"/>
              <w:ind w:left="8"/>
              <w:jc w:val="center"/>
              <w:rPr>
                <w:sz w:val="18"/>
              </w:rPr>
            </w:pPr>
            <w:r>
              <w:rPr>
                <w:spacing w:val="-4"/>
                <w:sz w:val="18"/>
              </w:rPr>
              <w:t>&gt;20%</w:t>
            </w:r>
          </w:p>
        </w:tc>
        <w:tc>
          <w:tcPr>
            <w:tcW w:w="3116" w:type="dxa"/>
          </w:tcPr>
          <w:p w:rsidR="006B2B4C" w:rsidRDefault="001A6304">
            <w:pPr>
              <w:pStyle w:val="TableParagraph"/>
              <w:spacing w:line="219" w:lineRule="exact"/>
              <w:ind w:left="5"/>
              <w:jc w:val="center"/>
              <w:rPr>
                <w:sz w:val="18"/>
              </w:rPr>
            </w:pPr>
            <w:r>
              <w:rPr>
                <w:spacing w:val="-4"/>
                <w:sz w:val="18"/>
              </w:rPr>
              <w:t>7.0%</w:t>
            </w:r>
          </w:p>
        </w:tc>
      </w:tr>
    </w:tbl>
    <w:p w:rsidR="006B2B4C" w:rsidRDefault="006B2B4C">
      <w:pPr>
        <w:pStyle w:val="BodyText"/>
        <w:spacing w:before="38"/>
      </w:pPr>
    </w:p>
    <w:p w:rsidR="006B2B4C" w:rsidRDefault="001A6304">
      <w:pPr>
        <w:pStyle w:val="Heading2"/>
      </w:pPr>
      <w:bookmarkStart w:id="23" w:name="_bookmark22"/>
      <w:bookmarkEnd w:id="23"/>
      <w:r>
        <w:t>Classification</w:t>
      </w:r>
      <w:r>
        <w:rPr>
          <w:spacing w:val="-5"/>
        </w:rPr>
        <w:t xml:space="preserve"> </w:t>
      </w:r>
      <w:r>
        <w:t>and</w:t>
      </w:r>
      <w:r>
        <w:rPr>
          <w:spacing w:val="-5"/>
        </w:rPr>
        <w:t xml:space="preserve"> </w:t>
      </w:r>
      <w:r>
        <w:rPr>
          <w:spacing w:val="-2"/>
        </w:rPr>
        <w:t>Provisioning</w:t>
      </w:r>
    </w:p>
    <w:p w:rsidR="006B2B4C" w:rsidRDefault="001A6304">
      <w:pPr>
        <w:pStyle w:val="BodyText"/>
        <w:spacing w:before="51"/>
        <w:ind w:left="23"/>
        <w:jc w:val="both"/>
      </w:pPr>
      <w:r>
        <w:t>The</w:t>
      </w:r>
      <w:r>
        <w:rPr>
          <w:spacing w:val="-7"/>
        </w:rPr>
        <w:t xml:space="preserve"> </w:t>
      </w:r>
      <w:r>
        <w:t>credit</w:t>
      </w:r>
      <w:r>
        <w:rPr>
          <w:spacing w:val="-6"/>
        </w:rPr>
        <w:t xml:space="preserve"> </w:t>
      </w:r>
      <w:r>
        <w:t>card</w:t>
      </w:r>
      <w:r>
        <w:rPr>
          <w:spacing w:val="-6"/>
        </w:rPr>
        <w:t xml:space="preserve"> </w:t>
      </w:r>
      <w:r>
        <w:t>advances</w:t>
      </w:r>
      <w:r>
        <w:rPr>
          <w:spacing w:val="-6"/>
        </w:rPr>
        <w:t xml:space="preserve"> </w:t>
      </w:r>
      <w:r>
        <w:t>shall</w:t>
      </w:r>
      <w:r>
        <w:rPr>
          <w:spacing w:val="-4"/>
        </w:rPr>
        <w:t xml:space="preserve"> </w:t>
      </w:r>
      <w:r>
        <w:t>be</w:t>
      </w:r>
      <w:r>
        <w:rPr>
          <w:spacing w:val="-7"/>
        </w:rPr>
        <w:t xml:space="preserve"> </w:t>
      </w:r>
      <w:r>
        <w:t>classified</w:t>
      </w:r>
      <w:r>
        <w:rPr>
          <w:spacing w:val="-6"/>
        </w:rPr>
        <w:t xml:space="preserve"> </w:t>
      </w:r>
      <w:r>
        <w:t>and</w:t>
      </w:r>
      <w:r>
        <w:rPr>
          <w:spacing w:val="-6"/>
        </w:rPr>
        <w:t xml:space="preserve"> </w:t>
      </w:r>
      <w:r>
        <w:t>provided</w:t>
      </w:r>
      <w:r>
        <w:rPr>
          <w:spacing w:val="-6"/>
        </w:rPr>
        <w:t xml:space="preserve"> </w:t>
      </w:r>
      <w:r>
        <w:t>for</w:t>
      </w:r>
      <w:r>
        <w:rPr>
          <w:spacing w:val="-6"/>
        </w:rPr>
        <w:t xml:space="preserve"> </w:t>
      </w:r>
      <w:r>
        <w:t>in</w:t>
      </w:r>
      <w:r>
        <w:rPr>
          <w:spacing w:val="-6"/>
        </w:rPr>
        <w:t xml:space="preserve"> </w:t>
      </w:r>
      <w:r>
        <w:t>the</w:t>
      </w:r>
      <w:r>
        <w:rPr>
          <w:spacing w:val="-7"/>
        </w:rPr>
        <w:t xml:space="preserve"> </w:t>
      </w:r>
      <w:r>
        <w:t>following</w:t>
      </w:r>
      <w:r>
        <w:rPr>
          <w:spacing w:val="-7"/>
        </w:rPr>
        <w:t xml:space="preserve"> </w:t>
      </w:r>
      <w:r>
        <w:rPr>
          <w:spacing w:val="-2"/>
        </w:rPr>
        <w:t>manner:</w:t>
      </w:r>
    </w:p>
    <w:p w:rsidR="006B2B4C" w:rsidRDefault="006B2B4C">
      <w:pPr>
        <w:pStyle w:val="BodyText"/>
        <w:spacing w:before="72"/>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1"/>
        <w:gridCol w:w="2362"/>
        <w:gridCol w:w="2362"/>
        <w:gridCol w:w="2307"/>
      </w:tblGrid>
      <w:tr w:rsidR="006B2B4C">
        <w:trPr>
          <w:trHeight w:val="244"/>
        </w:trPr>
        <w:tc>
          <w:tcPr>
            <w:tcW w:w="2321" w:type="dxa"/>
            <w:shd w:val="clear" w:color="auto" w:fill="C0504D"/>
          </w:tcPr>
          <w:p w:rsidR="006B2B4C" w:rsidRDefault="001A6304">
            <w:pPr>
              <w:pStyle w:val="TableParagraph"/>
              <w:spacing w:before="1" w:line="223" w:lineRule="exact"/>
              <w:ind w:left="614"/>
              <w:rPr>
                <w:b/>
                <w:sz w:val="20"/>
              </w:rPr>
            </w:pPr>
            <w:r>
              <w:rPr>
                <w:b/>
                <w:color w:val="FFFFFF"/>
                <w:spacing w:val="-2"/>
                <w:sz w:val="20"/>
              </w:rPr>
              <w:t>Classification</w:t>
            </w:r>
          </w:p>
        </w:tc>
        <w:tc>
          <w:tcPr>
            <w:tcW w:w="2362" w:type="dxa"/>
            <w:shd w:val="clear" w:color="auto" w:fill="C0504D"/>
          </w:tcPr>
          <w:p w:rsidR="006B2B4C" w:rsidRDefault="001A6304">
            <w:pPr>
              <w:pStyle w:val="TableParagraph"/>
              <w:spacing w:before="1" w:line="223" w:lineRule="exact"/>
              <w:ind w:left="648"/>
              <w:rPr>
                <w:b/>
                <w:sz w:val="20"/>
              </w:rPr>
            </w:pPr>
            <w:r>
              <w:rPr>
                <w:b/>
                <w:color w:val="FFFFFF"/>
                <w:spacing w:val="-2"/>
                <w:sz w:val="20"/>
              </w:rPr>
              <w:t>Determinant</w:t>
            </w:r>
          </w:p>
        </w:tc>
        <w:tc>
          <w:tcPr>
            <w:tcW w:w="2362" w:type="dxa"/>
            <w:shd w:val="clear" w:color="auto" w:fill="C0504D"/>
          </w:tcPr>
          <w:p w:rsidR="006B2B4C" w:rsidRDefault="001A6304">
            <w:pPr>
              <w:pStyle w:val="TableParagraph"/>
              <w:spacing w:before="1" w:line="223" w:lineRule="exact"/>
              <w:ind w:left="302"/>
              <w:rPr>
                <w:b/>
                <w:sz w:val="20"/>
              </w:rPr>
            </w:pPr>
            <w:r>
              <w:rPr>
                <w:b/>
                <w:color w:val="FFFFFF"/>
                <w:sz w:val="20"/>
              </w:rPr>
              <w:t>Treatment</w:t>
            </w:r>
            <w:r>
              <w:rPr>
                <w:b/>
                <w:color w:val="FFFFFF"/>
                <w:spacing w:val="-7"/>
                <w:sz w:val="20"/>
              </w:rPr>
              <w:t xml:space="preserve"> </w:t>
            </w:r>
            <w:r>
              <w:rPr>
                <w:b/>
                <w:color w:val="FFFFFF"/>
                <w:sz w:val="20"/>
              </w:rPr>
              <w:t>of</w:t>
            </w:r>
            <w:r>
              <w:rPr>
                <w:b/>
                <w:color w:val="FFFFFF"/>
                <w:spacing w:val="-7"/>
                <w:sz w:val="20"/>
              </w:rPr>
              <w:t xml:space="preserve"> </w:t>
            </w:r>
            <w:r>
              <w:rPr>
                <w:b/>
                <w:color w:val="FFFFFF"/>
                <w:spacing w:val="-2"/>
                <w:sz w:val="20"/>
              </w:rPr>
              <w:t>Income</w:t>
            </w:r>
          </w:p>
        </w:tc>
        <w:tc>
          <w:tcPr>
            <w:tcW w:w="2307" w:type="dxa"/>
            <w:shd w:val="clear" w:color="auto" w:fill="C0504D"/>
          </w:tcPr>
          <w:p w:rsidR="006B2B4C" w:rsidRDefault="001A6304">
            <w:pPr>
              <w:pStyle w:val="TableParagraph"/>
              <w:spacing w:before="1" w:line="223" w:lineRule="exact"/>
              <w:ind w:left="270"/>
              <w:rPr>
                <w:b/>
                <w:sz w:val="20"/>
              </w:rPr>
            </w:pPr>
            <w:r>
              <w:rPr>
                <w:b/>
                <w:color w:val="FFFFFF"/>
                <w:sz w:val="20"/>
              </w:rPr>
              <w:t>Provision</w:t>
            </w:r>
            <w:r>
              <w:rPr>
                <w:b/>
                <w:color w:val="FFFFFF"/>
                <w:spacing w:val="-6"/>
                <w:sz w:val="20"/>
              </w:rPr>
              <w:t xml:space="preserve"> </w:t>
            </w:r>
            <w:r>
              <w:rPr>
                <w:b/>
                <w:color w:val="FFFFFF"/>
                <w:sz w:val="20"/>
              </w:rPr>
              <w:t>to</w:t>
            </w:r>
            <w:r>
              <w:rPr>
                <w:b/>
                <w:color w:val="FFFFFF"/>
                <w:spacing w:val="-5"/>
                <w:sz w:val="20"/>
              </w:rPr>
              <w:t xml:space="preserve"> </w:t>
            </w:r>
            <w:r>
              <w:rPr>
                <w:b/>
                <w:color w:val="FFFFFF"/>
                <w:sz w:val="20"/>
              </w:rPr>
              <w:t>be</w:t>
            </w:r>
            <w:r>
              <w:rPr>
                <w:b/>
                <w:color w:val="FFFFFF"/>
                <w:spacing w:val="-5"/>
                <w:sz w:val="20"/>
              </w:rPr>
              <w:t xml:space="preserve"> </w:t>
            </w:r>
            <w:r>
              <w:rPr>
                <w:b/>
                <w:color w:val="FFFFFF"/>
                <w:spacing w:val="-4"/>
                <w:sz w:val="20"/>
              </w:rPr>
              <w:t>made</w:t>
            </w:r>
          </w:p>
        </w:tc>
      </w:tr>
      <w:tr w:rsidR="006B2B4C">
        <w:trPr>
          <w:trHeight w:val="1320"/>
        </w:trPr>
        <w:tc>
          <w:tcPr>
            <w:tcW w:w="2321" w:type="dxa"/>
          </w:tcPr>
          <w:p w:rsidR="006B2B4C" w:rsidRDefault="001A6304">
            <w:pPr>
              <w:pStyle w:val="TableParagraph"/>
              <w:spacing w:before="1"/>
              <w:rPr>
                <w:sz w:val="18"/>
              </w:rPr>
            </w:pPr>
            <w:r>
              <w:rPr>
                <w:spacing w:val="-2"/>
                <w:sz w:val="18"/>
              </w:rPr>
              <w:t>Loss.</w:t>
            </w:r>
          </w:p>
        </w:tc>
        <w:tc>
          <w:tcPr>
            <w:tcW w:w="2362" w:type="dxa"/>
          </w:tcPr>
          <w:p w:rsidR="006B2B4C" w:rsidRDefault="001A6304">
            <w:pPr>
              <w:pStyle w:val="TableParagraph"/>
              <w:tabs>
                <w:tab w:val="left" w:pos="2092"/>
              </w:tabs>
              <w:spacing w:before="1"/>
              <w:ind w:right="98"/>
              <w:rPr>
                <w:sz w:val="18"/>
              </w:rPr>
            </w:pPr>
            <w:r>
              <w:rPr>
                <w:spacing w:val="-4"/>
                <w:sz w:val="18"/>
              </w:rPr>
              <w:t>Where</w:t>
            </w:r>
            <w:r>
              <w:rPr>
                <w:spacing w:val="40"/>
                <w:sz w:val="18"/>
              </w:rPr>
              <w:t xml:space="preserve"> </w:t>
            </w:r>
            <w:r>
              <w:rPr>
                <w:spacing w:val="-2"/>
                <w:sz w:val="18"/>
              </w:rPr>
              <w:t>markup/interest/profit</w:t>
            </w:r>
            <w:r>
              <w:rPr>
                <w:sz w:val="18"/>
              </w:rPr>
              <w:tab/>
            </w:r>
            <w:r>
              <w:rPr>
                <w:spacing w:val="-6"/>
                <w:sz w:val="18"/>
              </w:rPr>
              <w:t>or</w:t>
            </w:r>
            <w:r>
              <w:rPr>
                <w:sz w:val="18"/>
              </w:rPr>
              <w:t xml:space="preserve"> principal</w:t>
            </w:r>
            <w:r>
              <w:rPr>
                <w:spacing w:val="35"/>
                <w:sz w:val="18"/>
              </w:rPr>
              <w:t xml:space="preserve"> </w:t>
            </w:r>
            <w:r>
              <w:rPr>
                <w:sz w:val="18"/>
              </w:rPr>
              <w:t>is</w:t>
            </w:r>
            <w:r>
              <w:rPr>
                <w:spacing w:val="35"/>
                <w:sz w:val="18"/>
              </w:rPr>
              <w:t xml:space="preserve"> </w:t>
            </w:r>
            <w:r>
              <w:rPr>
                <w:sz w:val="18"/>
              </w:rPr>
              <w:t>overdue</w:t>
            </w:r>
            <w:r>
              <w:rPr>
                <w:spacing w:val="35"/>
                <w:sz w:val="18"/>
              </w:rPr>
              <w:t xml:space="preserve"> </w:t>
            </w:r>
            <w:r>
              <w:rPr>
                <w:sz w:val="18"/>
              </w:rPr>
              <w:t>by</w:t>
            </w:r>
            <w:r>
              <w:rPr>
                <w:spacing w:val="35"/>
                <w:sz w:val="18"/>
              </w:rPr>
              <w:t xml:space="preserve"> </w:t>
            </w:r>
            <w:r>
              <w:rPr>
                <w:sz w:val="18"/>
              </w:rPr>
              <w:t>180 days</w:t>
            </w:r>
            <w:r>
              <w:rPr>
                <w:spacing w:val="28"/>
                <w:sz w:val="18"/>
              </w:rPr>
              <w:t xml:space="preserve"> </w:t>
            </w:r>
            <w:r>
              <w:rPr>
                <w:sz w:val="18"/>
              </w:rPr>
              <w:t>or</w:t>
            </w:r>
            <w:r>
              <w:rPr>
                <w:spacing w:val="28"/>
                <w:sz w:val="18"/>
              </w:rPr>
              <w:t xml:space="preserve"> </w:t>
            </w:r>
            <w:r>
              <w:rPr>
                <w:sz w:val="18"/>
              </w:rPr>
              <w:t>more</w:t>
            </w:r>
            <w:r>
              <w:rPr>
                <w:spacing w:val="28"/>
                <w:sz w:val="18"/>
              </w:rPr>
              <w:t xml:space="preserve"> </w:t>
            </w:r>
            <w:r>
              <w:rPr>
                <w:sz w:val="18"/>
              </w:rPr>
              <w:t>from</w:t>
            </w:r>
            <w:r>
              <w:rPr>
                <w:spacing w:val="29"/>
                <w:sz w:val="18"/>
              </w:rPr>
              <w:t xml:space="preserve"> </w:t>
            </w:r>
            <w:r>
              <w:rPr>
                <w:sz w:val="18"/>
              </w:rPr>
              <w:t>the</w:t>
            </w:r>
            <w:r>
              <w:rPr>
                <w:spacing w:val="28"/>
                <w:sz w:val="18"/>
              </w:rPr>
              <w:t xml:space="preserve"> </w:t>
            </w:r>
            <w:r>
              <w:rPr>
                <w:sz w:val="18"/>
              </w:rPr>
              <w:t xml:space="preserve">due </w:t>
            </w:r>
            <w:r>
              <w:rPr>
                <w:spacing w:val="-4"/>
                <w:sz w:val="18"/>
              </w:rPr>
              <w:t>date</w:t>
            </w:r>
          </w:p>
        </w:tc>
        <w:tc>
          <w:tcPr>
            <w:tcW w:w="2362" w:type="dxa"/>
          </w:tcPr>
          <w:p w:rsidR="006B2B4C" w:rsidRDefault="001A6304">
            <w:pPr>
              <w:pStyle w:val="TableParagraph"/>
              <w:tabs>
                <w:tab w:val="left" w:pos="1030"/>
                <w:tab w:val="left" w:pos="1841"/>
              </w:tabs>
              <w:spacing w:before="1"/>
              <w:ind w:right="98"/>
              <w:rPr>
                <w:sz w:val="18"/>
              </w:rPr>
            </w:pPr>
            <w:r>
              <w:rPr>
                <w:spacing w:val="-2"/>
                <w:sz w:val="18"/>
              </w:rPr>
              <w:t>Unrealized</w:t>
            </w:r>
            <w:r>
              <w:rPr>
                <w:sz w:val="18"/>
              </w:rPr>
              <w:t xml:space="preserve"> markup/interest/profit to</w:t>
            </w:r>
            <w:r>
              <w:rPr>
                <w:spacing w:val="3"/>
                <w:sz w:val="18"/>
              </w:rPr>
              <w:t xml:space="preserve"> </w:t>
            </w:r>
            <w:r>
              <w:rPr>
                <w:sz w:val="18"/>
              </w:rPr>
              <w:t>be put</w:t>
            </w:r>
            <w:r>
              <w:rPr>
                <w:spacing w:val="-1"/>
                <w:sz w:val="18"/>
              </w:rPr>
              <w:t xml:space="preserve"> </w:t>
            </w:r>
            <w:r>
              <w:rPr>
                <w:sz w:val="18"/>
              </w:rPr>
              <w:t>in</w:t>
            </w:r>
            <w:r>
              <w:rPr>
                <w:spacing w:val="-2"/>
                <w:sz w:val="18"/>
              </w:rPr>
              <w:t xml:space="preserve"> </w:t>
            </w:r>
            <w:r>
              <w:rPr>
                <w:sz w:val="18"/>
              </w:rPr>
              <w:t>Suspense</w:t>
            </w:r>
            <w:r>
              <w:rPr>
                <w:spacing w:val="-2"/>
                <w:sz w:val="18"/>
              </w:rPr>
              <w:t xml:space="preserve"> </w:t>
            </w:r>
            <w:r>
              <w:rPr>
                <w:sz w:val="18"/>
              </w:rPr>
              <w:t>Account</w:t>
            </w:r>
            <w:r>
              <w:rPr>
                <w:spacing w:val="-1"/>
                <w:sz w:val="18"/>
              </w:rPr>
              <w:t xml:space="preserve"> </w:t>
            </w:r>
            <w:r>
              <w:rPr>
                <w:sz w:val="18"/>
              </w:rPr>
              <w:t xml:space="preserve">and not to be credited to Income </w:t>
            </w:r>
            <w:r>
              <w:rPr>
                <w:spacing w:val="-2"/>
                <w:sz w:val="18"/>
              </w:rPr>
              <w:t>Account</w:t>
            </w:r>
            <w:r>
              <w:rPr>
                <w:sz w:val="18"/>
              </w:rPr>
              <w:tab/>
            </w:r>
            <w:r>
              <w:rPr>
                <w:spacing w:val="-2"/>
                <w:sz w:val="18"/>
              </w:rPr>
              <w:t>except</w:t>
            </w:r>
            <w:r>
              <w:rPr>
                <w:sz w:val="18"/>
              </w:rPr>
              <w:tab/>
            </w:r>
            <w:r>
              <w:rPr>
                <w:spacing w:val="-4"/>
                <w:sz w:val="18"/>
              </w:rPr>
              <w:t>when</w:t>
            </w:r>
          </w:p>
          <w:p w:rsidR="006B2B4C" w:rsidRDefault="001A6304">
            <w:pPr>
              <w:pStyle w:val="TableParagraph"/>
              <w:spacing w:before="1" w:line="199" w:lineRule="exact"/>
              <w:rPr>
                <w:sz w:val="18"/>
              </w:rPr>
            </w:pPr>
            <w:r>
              <w:rPr>
                <w:sz w:val="18"/>
              </w:rPr>
              <w:t>realized</w:t>
            </w:r>
            <w:r>
              <w:rPr>
                <w:spacing w:val="-5"/>
                <w:sz w:val="18"/>
              </w:rPr>
              <w:t xml:space="preserve"> </w:t>
            </w:r>
            <w:r>
              <w:rPr>
                <w:sz w:val="18"/>
              </w:rPr>
              <w:t>in</w:t>
            </w:r>
            <w:r>
              <w:rPr>
                <w:spacing w:val="-2"/>
                <w:sz w:val="18"/>
              </w:rPr>
              <w:t xml:space="preserve"> </w:t>
            </w:r>
            <w:r>
              <w:rPr>
                <w:spacing w:val="-4"/>
                <w:sz w:val="18"/>
              </w:rPr>
              <w:t>cash</w:t>
            </w:r>
          </w:p>
        </w:tc>
        <w:tc>
          <w:tcPr>
            <w:tcW w:w="2307" w:type="dxa"/>
          </w:tcPr>
          <w:p w:rsidR="006B2B4C" w:rsidRDefault="001A6304">
            <w:pPr>
              <w:pStyle w:val="TableParagraph"/>
              <w:spacing w:before="1"/>
              <w:ind w:right="98"/>
              <w:jc w:val="both"/>
              <w:rPr>
                <w:sz w:val="18"/>
              </w:rPr>
            </w:pPr>
            <w:r>
              <w:rPr>
                <w:sz w:val="18"/>
              </w:rPr>
              <w:t>Provision of 100% of the difference</w:t>
            </w:r>
            <w:r>
              <w:rPr>
                <w:spacing w:val="-11"/>
                <w:sz w:val="18"/>
              </w:rPr>
              <w:t xml:space="preserve"> </w:t>
            </w:r>
            <w:r>
              <w:rPr>
                <w:sz w:val="18"/>
              </w:rPr>
              <w:t>resulting</w:t>
            </w:r>
            <w:r>
              <w:rPr>
                <w:spacing w:val="-10"/>
                <w:sz w:val="18"/>
              </w:rPr>
              <w:t xml:space="preserve"> </w:t>
            </w:r>
            <w:r>
              <w:rPr>
                <w:sz w:val="18"/>
              </w:rPr>
              <w:t>from</w:t>
            </w:r>
            <w:r>
              <w:rPr>
                <w:spacing w:val="-10"/>
                <w:sz w:val="18"/>
              </w:rPr>
              <w:t xml:space="preserve"> </w:t>
            </w:r>
            <w:r>
              <w:rPr>
                <w:sz w:val="18"/>
              </w:rPr>
              <w:t>the outstanding balance of principal less the amount of liquid</w:t>
            </w:r>
            <w:r>
              <w:rPr>
                <w:spacing w:val="73"/>
                <w:w w:val="150"/>
                <w:sz w:val="18"/>
              </w:rPr>
              <w:t xml:space="preserve"> </w:t>
            </w:r>
            <w:r>
              <w:rPr>
                <w:sz w:val="18"/>
              </w:rPr>
              <w:t>securities</w:t>
            </w:r>
            <w:r>
              <w:rPr>
                <w:spacing w:val="74"/>
                <w:w w:val="150"/>
                <w:sz w:val="18"/>
              </w:rPr>
              <w:t xml:space="preserve"> </w:t>
            </w:r>
            <w:r>
              <w:rPr>
                <w:sz w:val="18"/>
              </w:rPr>
              <w:t>with</w:t>
            </w:r>
            <w:r>
              <w:rPr>
                <w:spacing w:val="76"/>
                <w:w w:val="150"/>
                <w:sz w:val="18"/>
              </w:rPr>
              <w:t xml:space="preserve"> </w:t>
            </w:r>
            <w:r>
              <w:rPr>
                <w:spacing w:val="-5"/>
                <w:sz w:val="18"/>
              </w:rPr>
              <w:t>the</w:t>
            </w:r>
          </w:p>
          <w:p w:rsidR="006B2B4C" w:rsidRDefault="001A6304">
            <w:pPr>
              <w:pStyle w:val="TableParagraph"/>
              <w:spacing w:before="1" w:line="199" w:lineRule="exact"/>
              <w:rPr>
                <w:sz w:val="18"/>
              </w:rPr>
            </w:pPr>
            <w:r>
              <w:rPr>
                <w:spacing w:val="-2"/>
                <w:sz w:val="18"/>
              </w:rPr>
              <w:t>Bank/DFI</w:t>
            </w:r>
          </w:p>
        </w:tc>
      </w:tr>
    </w:tbl>
    <w:p w:rsidR="006B2B4C" w:rsidRDefault="006B2B4C">
      <w:pPr>
        <w:pStyle w:val="BodyText"/>
        <w:spacing w:before="38"/>
      </w:pPr>
    </w:p>
    <w:p w:rsidR="006B2B4C" w:rsidRDefault="001A6304">
      <w:pPr>
        <w:pStyle w:val="Heading2"/>
        <w:spacing w:before="1"/>
      </w:pPr>
      <w:bookmarkStart w:id="24" w:name="_bookmark23"/>
      <w:bookmarkEnd w:id="24"/>
      <w:r>
        <w:t>Contractual</w:t>
      </w:r>
      <w:r>
        <w:rPr>
          <w:spacing w:val="-7"/>
        </w:rPr>
        <w:t xml:space="preserve"> </w:t>
      </w:r>
      <w:r>
        <w:t>Charge-off</w:t>
      </w:r>
      <w:r>
        <w:rPr>
          <w:spacing w:val="-5"/>
        </w:rPr>
        <w:t xml:space="preserve"> </w:t>
      </w:r>
      <w:r>
        <w:t>/</w:t>
      </w:r>
      <w:r>
        <w:rPr>
          <w:spacing w:val="-7"/>
        </w:rPr>
        <w:t xml:space="preserve"> </w:t>
      </w:r>
      <w:r>
        <w:t>Write-off</w:t>
      </w:r>
      <w:r>
        <w:rPr>
          <w:spacing w:val="-4"/>
        </w:rPr>
        <w:t xml:space="preserve"> </w:t>
      </w:r>
      <w:r>
        <w:rPr>
          <w:spacing w:val="-2"/>
        </w:rPr>
        <w:t>Policy</w:t>
      </w:r>
    </w:p>
    <w:p w:rsidR="006B2B4C" w:rsidRDefault="001A6304">
      <w:pPr>
        <w:pStyle w:val="BodyText"/>
        <w:spacing w:before="51" w:line="276" w:lineRule="auto"/>
        <w:ind w:left="23" w:right="309"/>
        <w:jc w:val="both"/>
      </w:pPr>
      <w:r>
        <w:t>Accounts</w:t>
      </w:r>
      <w:r>
        <w:rPr>
          <w:spacing w:val="-5"/>
        </w:rPr>
        <w:t xml:space="preserve"> </w:t>
      </w:r>
      <w:r>
        <w:t>are</w:t>
      </w:r>
      <w:r>
        <w:rPr>
          <w:spacing w:val="-5"/>
        </w:rPr>
        <w:t xml:space="preserve"> </w:t>
      </w:r>
      <w:r>
        <w:t>charged</w:t>
      </w:r>
      <w:r>
        <w:rPr>
          <w:spacing w:val="-4"/>
        </w:rPr>
        <w:t xml:space="preserve"> </w:t>
      </w:r>
      <w:r>
        <w:t>off</w:t>
      </w:r>
      <w:r>
        <w:rPr>
          <w:spacing w:val="-5"/>
        </w:rPr>
        <w:t xml:space="preserve"> </w:t>
      </w:r>
      <w:r>
        <w:t>when</w:t>
      </w:r>
      <w:r>
        <w:rPr>
          <w:spacing w:val="-4"/>
        </w:rPr>
        <w:t xml:space="preserve"> </w:t>
      </w:r>
      <w:r>
        <w:t>they</w:t>
      </w:r>
      <w:r>
        <w:rPr>
          <w:spacing w:val="-4"/>
        </w:rPr>
        <w:t xml:space="preserve"> </w:t>
      </w:r>
      <w:r>
        <w:t>are</w:t>
      </w:r>
      <w:r>
        <w:rPr>
          <w:spacing w:val="-6"/>
        </w:rPr>
        <w:t xml:space="preserve"> </w:t>
      </w:r>
      <w:r>
        <w:t>no</w:t>
      </w:r>
      <w:r>
        <w:rPr>
          <w:spacing w:val="-4"/>
        </w:rPr>
        <w:t xml:space="preserve"> </w:t>
      </w:r>
      <w:r>
        <w:t>longer</w:t>
      </w:r>
      <w:r>
        <w:rPr>
          <w:spacing w:val="-4"/>
        </w:rPr>
        <w:t xml:space="preserve"> </w:t>
      </w:r>
      <w:r>
        <w:t>considered</w:t>
      </w:r>
      <w:r>
        <w:rPr>
          <w:spacing w:val="-4"/>
        </w:rPr>
        <w:t xml:space="preserve"> </w:t>
      </w:r>
      <w:r>
        <w:t>collectible</w:t>
      </w:r>
      <w:r>
        <w:rPr>
          <w:spacing w:val="-5"/>
        </w:rPr>
        <w:t xml:space="preserve"> </w:t>
      </w:r>
      <w:r>
        <w:t>through</w:t>
      </w:r>
      <w:r>
        <w:rPr>
          <w:spacing w:val="-4"/>
        </w:rPr>
        <w:t xml:space="preserve"> </w:t>
      </w:r>
      <w:r>
        <w:t>normal</w:t>
      </w:r>
      <w:r>
        <w:rPr>
          <w:spacing w:val="-4"/>
        </w:rPr>
        <w:t xml:space="preserve"> </w:t>
      </w:r>
      <w:r>
        <w:t>collection</w:t>
      </w:r>
      <w:r>
        <w:rPr>
          <w:spacing w:val="-4"/>
        </w:rPr>
        <w:t xml:space="preserve"> </w:t>
      </w:r>
      <w:r>
        <w:t>process.</w:t>
      </w:r>
      <w:r>
        <w:rPr>
          <w:spacing w:val="-4"/>
        </w:rPr>
        <w:t xml:space="preserve"> </w:t>
      </w:r>
      <w:r>
        <w:t>Charge off</w:t>
      </w:r>
      <w:r>
        <w:rPr>
          <w:spacing w:val="-6"/>
        </w:rPr>
        <w:t xml:space="preserve"> </w:t>
      </w:r>
      <w:r>
        <w:t>occurs</w:t>
      </w:r>
      <w:r>
        <w:rPr>
          <w:spacing w:val="-6"/>
        </w:rPr>
        <w:t xml:space="preserve"> </w:t>
      </w:r>
      <w:r>
        <w:t>at</w:t>
      </w:r>
      <w:r>
        <w:rPr>
          <w:spacing w:val="-4"/>
        </w:rPr>
        <w:t xml:space="preserve"> </w:t>
      </w:r>
      <w:r>
        <w:t>360</w:t>
      </w:r>
      <w:r>
        <w:rPr>
          <w:spacing w:val="-6"/>
        </w:rPr>
        <w:t xml:space="preserve"> </w:t>
      </w:r>
      <w:r>
        <w:t>DPD</w:t>
      </w:r>
      <w:r>
        <w:rPr>
          <w:spacing w:val="-6"/>
        </w:rPr>
        <w:t xml:space="preserve"> </w:t>
      </w:r>
      <w:r>
        <w:t>aging.</w:t>
      </w:r>
      <w:r>
        <w:rPr>
          <w:spacing w:val="-6"/>
        </w:rPr>
        <w:t xml:space="preserve"> </w:t>
      </w:r>
      <w:r>
        <w:t>When</w:t>
      </w:r>
      <w:r>
        <w:rPr>
          <w:spacing w:val="-5"/>
        </w:rPr>
        <w:t xml:space="preserve"> </w:t>
      </w:r>
      <w:r>
        <w:t>outstanding</w:t>
      </w:r>
      <w:r>
        <w:rPr>
          <w:spacing w:val="-6"/>
        </w:rPr>
        <w:t xml:space="preserve"> </w:t>
      </w:r>
      <w:r>
        <w:t>against</w:t>
      </w:r>
      <w:r>
        <w:rPr>
          <w:spacing w:val="-5"/>
        </w:rPr>
        <w:t xml:space="preserve"> </w:t>
      </w:r>
      <w:r>
        <w:t>charged off</w:t>
      </w:r>
      <w:r>
        <w:rPr>
          <w:spacing w:val="-6"/>
        </w:rPr>
        <w:t xml:space="preserve"> </w:t>
      </w:r>
      <w:r>
        <w:t>accounts</w:t>
      </w:r>
      <w:r>
        <w:rPr>
          <w:spacing w:val="-6"/>
        </w:rPr>
        <w:t xml:space="preserve"> </w:t>
      </w:r>
      <w:r>
        <w:t>is</w:t>
      </w:r>
      <w:r>
        <w:rPr>
          <w:spacing w:val="-6"/>
        </w:rPr>
        <w:t xml:space="preserve"> </w:t>
      </w:r>
      <w:r>
        <w:t>received</w:t>
      </w:r>
      <w:r>
        <w:rPr>
          <w:spacing w:val="-3"/>
        </w:rPr>
        <w:t xml:space="preserve"> </w:t>
      </w:r>
      <w:r>
        <w:t>from</w:t>
      </w:r>
      <w:r>
        <w:rPr>
          <w:spacing w:val="-6"/>
        </w:rPr>
        <w:t xml:space="preserve"> </w:t>
      </w:r>
      <w:r>
        <w:t>the</w:t>
      </w:r>
      <w:r>
        <w:rPr>
          <w:spacing w:val="-6"/>
        </w:rPr>
        <w:t xml:space="preserve"> </w:t>
      </w:r>
      <w:r>
        <w:t>debtors,</w:t>
      </w:r>
      <w:r>
        <w:rPr>
          <w:spacing w:val="-5"/>
        </w:rPr>
        <w:t xml:space="preserve"> </w:t>
      </w:r>
      <w:r>
        <w:t>these</w:t>
      </w:r>
      <w:r>
        <w:rPr>
          <w:spacing w:val="-6"/>
        </w:rPr>
        <w:t xml:space="preserve"> </w:t>
      </w:r>
      <w:r>
        <w:t>are treated as recoveries and posted in the GL on the income side of t</w:t>
      </w:r>
      <w:r>
        <w:t>he P&amp;L.</w:t>
      </w:r>
    </w:p>
    <w:p w:rsidR="006B2B4C" w:rsidRDefault="006B2B4C">
      <w:pPr>
        <w:pStyle w:val="BodyText"/>
        <w:spacing w:before="35"/>
      </w:pPr>
    </w:p>
    <w:p w:rsidR="006B2B4C" w:rsidRDefault="001A6304">
      <w:pPr>
        <w:pStyle w:val="Heading2"/>
      </w:pPr>
      <w:bookmarkStart w:id="25" w:name="_bookmark24"/>
      <w:bookmarkEnd w:id="25"/>
      <w:r>
        <w:t>Financial</w:t>
      </w:r>
      <w:r>
        <w:rPr>
          <w:spacing w:val="-6"/>
        </w:rPr>
        <w:t xml:space="preserve"> </w:t>
      </w:r>
      <w:r>
        <w:t>Treatment</w:t>
      </w:r>
      <w:r>
        <w:rPr>
          <w:spacing w:val="-7"/>
        </w:rPr>
        <w:t xml:space="preserve"> </w:t>
      </w:r>
      <w:r>
        <w:t>for</w:t>
      </w:r>
      <w:r>
        <w:rPr>
          <w:spacing w:val="-5"/>
        </w:rPr>
        <w:t xml:space="preserve"> </w:t>
      </w:r>
      <w:r>
        <w:t>Charged-off</w:t>
      </w:r>
      <w:r>
        <w:rPr>
          <w:spacing w:val="-5"/>
        </w:rPr>
        <w:t xml:space="preserve"> </w:t>
      </w:r>
      <w:r>
        <w:rPr>
          <w:spacing w:val="-2"/>
        </w:rPr>
        <w:t>Accounts</w:t>
      </w:r>
    </w:p>
    <w:p w:rsidR="006B2B4C" w:rsidRDefault="001A6304">
      <w:pPr>
        <w:pStyle w:val="BodyText"/>
        <w:spacing w:before="51" w:line="276" w:lineRule="auto"/>
        <w:ind w:left="23" w:right="310"/>
        <w:jc w:val="both"/>
      </w:pPr>
      <w:r>
        <w:t>At</w:t>
      </w:r>
      <w:r>
        <w:rPr>
          <w:spacing w:val="-5"/>
        </w:rPr>
        <w:t xml:space="preserve"> </w:t>
      </w:r>
      <w:r>
        <w:t>the</w:t>
      </w:r>
      <w:r>
        <w:rPr>
          <w:spacing w:val="-6"/>
        </w:rPr>
        <w:t xml:space="preserve"> </w:t>
      </w:r>
      <w:r>
        <w:t>time</w:t>
      </w:r>
      <w:r>
        <w:rPr>
          <w:spacing w:val="-7"/>
        </w:rPr>
        <w:t xml:space="preserve"> </w:t>
      </w:r>
      <w:r>
        <w:t>of</w:t>
      </w:r>
      <w:r>
        <w:rPr>
          <w:spacing w:val="-6"/>
        </w:rPr>
        <w:t xml:space="preserve"> </w:t>
      </w:r>
      <w:r>
        <w:t>Charge-off,</w:t>
      </w:r>
      <w:r>
        <w:rPr>
          <w:spacing w:val="-5"/>
        </w:rPr>
        <w:t xml:space="preserve"> </w:t>
      </w:r>
      <w:r>
        <w:t>Markup</w:t>
      </w:r>
      <w:r>
        <w:rPr>
          <w:spacing w:val="-5"/>
        </w:rPr>
        <w:t xml:space="preserve"> </w:t>
      </w:r>
      <w:r>
        <w:t>Accrual</w:t>
      </w:r>
      <w:r>
        <w:rPr>
          <w:spacing w:val="-5"/>
        </w:rPr>
        <w:t xml:space="preserve"> </w:t>
      </w:r>
      <w:r>
        <w:t>will</w:t>
      </w:r>
      <w:r>
        <w:rPr>
          <w:spacing w:val="-6"/>
        </w:rPr>
        <w:t xml:space="preserve"> </w:t>
      </w:r>
      <w:r>
        <w:t>cease</w:t>
      </w:r>
      <w:r>
        <w:rPr>
          <w:spacing w:val="-6"/>
        </w:rPr>
        <w:t xml:space="preserve"> </w:t>
      </w:r>
      <w:r>
        <w:t>and</w:t>
      </w:r>
      <w:r>
        <w:rPr>
          <w:spacing w:val="-5"/>
        </w:rPr>
        <w:t xml:space="preserve"> </w:t>
      </w:r>
      <w:r>
        <w:t>all</w:t>
      </w:r>
      <w:r>
        <w:rPr>
          <w:spacing w:val="-8"/>
        </w:rPr>
        <w:t xml:space="preserve"> </w:t>
      </w:r>
      <w:r>
        <w:t>buckets</w:t>
      </w:r>
      <w:r>
        <w:rPr>
          <w:spacing w:val="-7"/>
        </w:rPr>
        <w:t xml:space="preserve"> </w:t>
      </w:r>
      <w:r>
        <w:t>will</w:t>
      </w:r>
      <w:r>
        <w:rPr>
          <w:spacing w:val="-6"/>
        </w:rPr>
        <w:t xml:space="preserve"> </w:t>
      </w:r>
      <w:r>
        <w:t>be</w:t>
      </w:r>
      <w:r>
        <w:rPr>
          <w:spacing w:val="-6"/>
        </w:rPr>
        <w:t xml:space="preserve"> </w:t>
      </w:r>
      <w:r>
        <w:t>dissolved.</w:t>
      </w:r>
      <w:r>
        <w:rPr>
          <w:spacing w:val="-5"/>
        </w:rPr>
        <w:t xml:space="preserve"> </w:t>
      </w:r>
      <w:r>
        <w:t>Account</w:t>
      </w:r>
      <w:r>
        <w:rPr>
          <w:spacing w:val="-5"/>
        </w:rPr>
        <w:t xml:space="preserve"> </w:t>
      </w:r>
      <w:r>
        <w:t>in</w:t>
      </w:r>
      <w:r>
        <w:rPr>
          <w:spacing w:val="-7"/>
        </w:rPr>
        <w:t xml:space="preserve"> </w:t>
      </w:r>
      <w:r>
        <w:t>the</w:t>
      </w:r>
      <w:r>
        <w:rPr>
          <w:spacing w:val="-6"/>
        </w:rPr>
        <w:t xml:space="preserve"> </w:t>
      </w:r>
      <w:r>
        <w:t>system</w:t>
      </w:r>
      <w:r>
        <w:rPr>
          <w:spacing w:val="-6"/>
        </w:rPr>
        <w:t xml:space="preserve"> </w:t>
      </w:r>
      <w:r>
        <w:t>will</w:t>
      </w:r>
      <w:r>
        <w:rPr>
          <w:spacing w:val="-6"/>
        </w:rPr>
        <w:t xml:space="preserve"> </w:t>
      </w:r>
      <w:r>
        <w:t>not be available for any activity and no repayments will be accepted to alter balance.</w:t>
      </w:r>
    </w:p>
    <w:p w:rsidR="006B2B4C" w:rsidRDefault="006B2B4C">
      <w:pPr>
        <w:pStyle w:val="BodyText"/>
        <w:spacing w:before="93"/>
      </w:pPr>
    </w:p>
    <w:p w:rsidR="006B2B4C" w:rsidRDefault="001A6304">
      <w:pPr>
        <w:pStyle w:val="Heading2"/>
      </w:pPr>
      <w:bookmarkStart w:id="26" w:name="_bookmark25"/>
      <w:bookmarkEnd w:id="26"/>
      <w:r>
        <w:t>Early</w:t>
      </w:r>
      <w:r>
        <w:rPr>
          <w:spacing w:val="-6"/>
        </w:rPr>
        <w:t xml:space="preserve"> </w:t>
      </w:r>
      <w:r>
        <w:t>Write-</w:t>
      </w:r>
      <w:r>
        <w:rPr>
          <w:spacing w:val="-5"/>
        </w:rPr>
        <w:t>off</w:t>
      </w:r>
    </w:p>
    <w:p w:rsidR="006B2B4C" w:rsidRDefault="001A6304">
      <w:pPr>
        <w:pStyle w:val="BodyText"/>
        <w:spacing w:before="253" w:line="276" w:lineRule="auto"/>
        <w:ind w:left="23" w:right="305"/>
        <w:jc w:val="both"/>
      </w:pPr>
      <w:r>
        <w:t>An early write-off is allowed in case of death of the customer with all the necessary approvals. Specific subjective provision can also be made where an account has not reached 180 days past due but situation suggests that the account is uncollectible e.g.</w:t>
      </w:r>
      <w:r>
        <w:t xml:space="preserve"> fraud, skip etc.</w:t>
      </w:r>
    </w:p>
    <w:p w:rsidR="006B2B4C" w:rsidRDefault="006B2B4C">
      <w:pPr>
        <w:pStyle w:val="BodyText"/>
        <w:spacing w:line="276" w:lineRule="auto"/>
        <w:jc w:val="both"/>
        <w:sectPr w:rsidR="006B2B4C">
          <w:pgSz w:w="12240" w:h="15840"/>
          <w:pgMar w:top="1340" w:right="1133" w:bottom="1340" w:left="1417" w:header="520" w:footer="1150" w:gutter="0"/>
          <w:cols w:space="720"/>
        </w:sectPr>
      </w:pPr>
    </w:p>
    <w:p w:rsidR="006B2B4C" w:rsidRDefault="001A6304">
      <w:pPr>
        <w:pStyle w:val="Heading1"/>
      </w:pPr>
      <w:bookmarkStart w:id="27" w:name="_bookmark26"/>
      <w:bookmarkEnd w:id="27"/>
      <w:r>
        <w:rPr>
          <w:color w:val="808080"/>
          <w:spacing w:val="-2"/>
        </w:rPr>
        <w:lastRenderedPageBreak/>
        <w:t>Finance</w:t>
      </w:r>
    </w:p>
    <w:p w:rsidR="006B2B4C" w:rsidRDefault="001A6304">
      <w:pPr>
        <w:pStyle w:val="BodyText"/>
        <w:spacing w:before="262" w:line="273" w:lineRule="auto"/>
        <w:ind w:left="23" w:right="305"/>
        <w:jc w:val="both"/>
      </w:pPr>
      <w:r>
        <w:rPr>
          <w:b/>
        </w:rPr>
        <w:t xml:space="preserve">Temenos (T-24): </w:t>
      </w:r>
      <w:r>
        <w:t>All the payments received from cardholder first will be recorded in Temenos, and then it will be updated in Euronet during the batch run of Euronet. All the financial reporting is being done by ORACLE</w:t>
      </w:r>
      <w:r>
        <w:t xml:space="preserve"> Financials (OFS) General</w:t>
      </w:r>
      <w:r>
        <w:rPr>
          <w:spacing w:val="-3"/>
        </w:rPr>
        <w:t xml:space="preserve"> </w:t>
      </w:r>
      <w:r>
        <w:t>Ledger</w:t>
      </w:r>
      <w:r>
        <w:rPr>
          <w:spacing w:val="-2"/>
        </w:rPr>
        <w:t xml:space="preserve"> </w:t>
      </w:r>
      <w:r>
        <w:t>and</w:t>
      </w:r>
      <w:r>
        <w:rPr>
          <w:spacing w:val="-2"/>
        </w:rPr>
        <w:t xml:space="preserve"> </w:t>
      </w:r>
      <w:r>
        <w:t>all</w:t>
      </w:r>
      <w:r>
        <w:rPr>
          <w:spacing w:val="-3"/>
        </w:rPr>
        <w:t xml:space="preserve"> </w:t>
      </w:r>
      <w:r>
        <w:t>the</w:t>
      </w:r>
      <w:r>
        <w:rPr>
          <w:spacing w:val="-3"/>
        </w:rPr>
        <w:t xml:space="preserve"> </w:t>
      </w:r>
      <w:r>
        <w:t>relevant</w:t>
      </w:r>
      <w:r>
        <w:rPr>
          <w:spacing w:val="-2"/>
        </w:rPr>
        <w:t xml:space="preserve"> </w:t>
      </w:r>
      <w:r>
        <w:t>financial</w:t>
      </w:r>
      <w:r>
        <w:rPr>
          <w:spacing w:val="-3"/>
        </w:rPr>
        <w:t xml:space="preserve"> </w:t>
      </w:r>
      <w:r>
        <w:t>data</w:t>
      </w:r>
      <w:r>
        <w:rPr>
          <w:spacing w:val="-2"/>
        </w:rPr>
        <w:t xml:space="preserve"> </w:t>
      </w:r>
      <w:r>
        <w:t>is</w:t>
      </w:r>
      <w:r>
        <w:rPr>
          <w:spacing w:val="-4"/>
        </w:rPr>
        <w:t xml:space="preserve"> </w:t>
      </w:r>
      <w:r>
        <w:t>transfer from</w:t>
      </w:r>
      <w:r>
        <w:rPr>
          <w:spacing w:val="-1"/>
        </w:rPr>
        <w:t xml:space="preserve"> </w:t>
      </w:r>
      <w:r>
        <w:t>T-24</w:t>
      </w:r>
      <w:r>
        <w:rPr>
          <w:spacing w:val="-3"/>
        </w:rPr>
        <w:t xml:space="preserve"> </w:t>
      </w:r>
      <w:r>
        <w:t>to</w:t>
      </w:r>
      <w:r>
        <w:rPr>
          <w:spacing w:val="-2"/>
        </w:rPr>
        <w:t xml:space="preserve"> </w:t>
      </w:r>
      <w:r>
        <w:t>OFS</w:t>
      </w:r>
      <w:r>
        <w:rPr>
          <w:spacing w:val="-3"/>
        </w:rPr>
        <w:t xml:space="preserve"> </w:t>
      </w:r>
      <w:r>
        <w:t>GL</w:t>
      </w:r>
      <w:r>
        <w:rPr>
          <w:spacing w:val="-3"/>
        </w:rPr>
        <w:t xml:space="preserve"> </w:t>
      </w:r>
      <w:r>
        <w:t>on next</w:t>
      </w:r>
      <w:r>
        <w:rPr>
          <w:spacing w:val="-2"/>
        </w:rPr>
        <w:t xml:space="preserve"> </w:t>
      </w:r>
      <w:r>
        <w:t>start</w:t>
      </w:r>
      <w:r>
        <w:rPr>
          <w:spacing w:val="-2"/>
        </w:rPr>
        <w:t xml:space="preserve"> </w:t>
      </w:r>
      <w:r>
        <w:t>of</w:t>
      </w:r>
      <w:r>
        <w:rPr>
          <w:spacing w:val="-4"/>
        </w:rPr>
        <w:t xml:space="preserve"> </w:t>
      </w:r>
      <w:r>
        <w:t>day</w:t>
      </w:r>
      <w:r>
        <w:rPr>
          <w:spacing w:val="-1"/>
        </w:rPr>
        <w:t xml:space="preserve"> </w:t>
      </w:r>
      <w:r>
        <w:t>through uploading the T-24 file.</w:t>
      </w:r>
    </w:p>
    <w:p w:rsidR="006B2B4C" w:rsidRDefault="001A6304">
      <w:pPr>
        <w:pStyle w:val="BodyText"/>
        <w:spacing w:before="209" w:line="276" w:lineRule="auto"/>
        <w:ind w:left="23" w:right="306"/>
        <w:jc w:val="both"/>
      </w:pPr>
      <w:r>
        <w:rPr>
          <w:b/>
        </w:rPr>
        <w:t>ORACLE</w:t>
      </w:r>
      <w:r>
        <w:rPr>
          <w:b/>
          <w:spacing w:val="-5"/>
        </w:rPr>
        <w:t xml:space="preserve"> </w:t>
      </w:r>
      <w:r>
        <w:rPr>
          <w:b/>
        </w:rPr>
        <w:t>Financials</w:t>
      </w:r>
      <w:r>
        <w:rPr>
          <w:b/>
          <w:spacing w:val="-4"/>
        </w:rPr>
        <w:t xml:space="preserve"> </w:t>
      </w:r>
      <w:r>
        <w:rPr>
          <w:b/>
        </w:rPr>
        <w:t>(OFS</w:t>
      </w:r>
      <w:r>
        <w:rPr>
          <w:b/>
          <w:spacing w:val="-1"/>
        </w:rPr>
        <w:t xml:space="preserve"> </w:t>
      </w:r>
      <w:r>
        <w:rPr>
          <w:b/>
        </w:rPr>
        <w:t>–</w:t>
      </w:r>
      <w:r>
        <w:rPr>
          <w:b/>
          <w:spacing w:val="-4"/>
        </w:rPr>
        <w:t xml:space="preserve"> </w:t>
      </w:r>
      <w:r>
        <w:rPr>
          <w:b/>
        </w:rPr>
        <w:t>General</w:t>
      </w:r>
      <w:r>
        <w:rPr>
          <w:b/>
          <w:spacing w:val="-5"/>
        </w:rPr>
        <w:t xml:space="preserve"> </w:t>
      </w:r>
      <w:r>
        <w:rPr>
          <w:b/>
        </w:rPr>
        <w:t xml:space="preserve">Ledger): </w:t>
      </w:r>
      <w:r>
        <w:t>As</w:t>
      </w:r>
      <w:r>
        <w:rPr>
          <w:spacing w:val="-5"/>
        </w:rPr>
        <w:t xml:space="preserve"> </w:t>
      </w:r>
      <w:r>
        <w:t>mentioned</w:t>
      </w:r>
      <w:r>
        <w:rPr>
          <w:spacing w:val="-3"/>
        </w:rPr>
        <w:t xml:space="preserve"> </w:t>
      </w:r>
      <w:r>
        <w:t>above</w:t>
      </w:r>
      <w:r>
        <w:rPr>
          <w:spacing w:val="-4"/>
        </w:rPr>
        <w:t xml:space="preserve"> </w:t>
      </w:r>
      <w:r>
        <w:t>all</w:t>
      </w:r>
      <w:r>
        <w:rPr>
          <w:spacing w:val="-4"/>
        </w:rPr>
        <w:t xml:space="preserve"> </w:t>
      </w:r>
      <w:r>
        <w:t>the</w:t>
      </w:r>
      <w:r>
        <w:rPr>
          <w:spacing w:val="-4"/>
        </w:rPr>
        <w:t xml:space="preserve"> </w:t>
      </w:r>
      <w:r>
        <w:t>financial</w:t>
      </w:r>
      <w:r>
        <w:rPr>
          <w:spacing w:val="-4"/>
        </w:rPr>
        <w:t xml:space="preserve"> </w:t>
      </w:r>
      <w:r>
        <w:t>reporting</w:t>
      </w:r>
      <w:r>
        <w:rPr>
          <w:spacing w:val="-4"/>
        </w:rPr>
        <w:t xml:space="preserve"> </w:t>
      </w:r>
      <w:r>
        <w:t>is</w:t>
      </w:r>
      <w:r>
        <w:rPr>
          <w:spacing w:val="-5"/>
        </w:rPr>
        <w:t xml:space="preserve"> </w:t>
      </w:r>
      <w:r>
        <w:t>carried</w:t>
      </w:r>
      <w:r>
        <w:rPr>
          <w:spacing w:val="-3"/>
        </w:rPr>
        <w:t xml:space="preserve"> </w:t>
      </w:r>
      <w:r>
        <w:t>out</w:t>
      </w:r>
      <w:r>
        <w:rPr>
          <w:spacing w:val="-3"/>
        </w:rPr>
        <w:t xml:space="preserve"> </w:t>
      </w:r>
      <w:r>
        <w:t>via</w:t>
      </w:r>
      <w:r>
        <w:rPr>
          <w:spacing w:val="-3"/>
        </w:rPr>
        <w:t xml:space="preserve"> </w:t>
      </w:r>
      <w:r>
        <w:t>OFS</w:t>
      </w:r>
      <w:r>
        <w:rPr>
          <w:spacing w:val="-4"/>
        </w:rPr>
        <w:t xml:space="preserve"> </w:t>
      </w:r>
      <w:r>
        <w:t>GL. Data</w:t>
      </w:r>
      <w:r>
        <w:rPr>
          <w:spacing w:val="-7"/>
        </w:rPr>
        <w:t xml:space="preserve"> </w:t>
      </w:r>
      <w:r>
        <w:t>is</w:t>
      </w:r>
      <w:r>
        <w:rPr>
          <w:spacing w:val="-9"/>
        </w:rPr>
        <w:t xml:space="preserve"> </w:t>
      </w:r>
      <w:r>
        <w:t>transfer</w:t>
      </w:r>
      <w:r>
        <w:rPr>
          <w:spacing w:val="-8"/>
        </w:rPr>
        <w:t xml:space="preserve"> </w:t>
      </w:r>
      <w:r>
        <w:t>from</w:t>
      </w:r>
      <w:r>
        <w:rPr>
          <w:spacing w:val="-9"/>
        </w:rPr>
        <w:t xml:space="preserve"> </w:t>
      </w:r>
      <w:r>
        <w:t>T-24</w:t>
      </w:r>
      <w:r>
        <w:rPr>
          <w:spacing w:val="-8"/>
        </w:rPr>
        <w:t xml:space="preserve"> </w:t>
      </w:r>
      <w:r>
        <w:t>to</w:t>
      </w:r>
      <w:r>
        <w:rPr>
          <w:spacing w:val="-7"/>
        </w:rPr>
        <w:t xml:space="preserve"> </w:t>
      </w:r>
      <w:r>
        <w:t>OFS</w:t>
      </w:r>
      <w:r>
        <w:rPr>
          <w:spacing w:val="-9"/>
        </w:rPr>
        <w:t xml:space="preserve"> </w:t>
      </w:r>
      <w:r>
        <w:t>as</w:t>
      </w:r>
      <w:r>
        <w:rPr>
          <w:spacing w:val="-8"/>
        </w:rPr>
        <w:t xml:space="preserve"> </w:t>
      </w:r>
      <w:r>
        <w:t>per</w:t>
      </w:r>
      <w:r>
        <w:rPr>
          <w:spacing w:val="-6"/>
        </w:rPr>
        <w:t xml:space="preserve"> </w:t>
      </w:r>
      <w:r>
        <w:t>defined</w:t>
      </w:r>
      <w:r>
        <w:rPr>
          <w:spacing w:val="-7"/>
        </w:rPr>
        <w:t xml:space="preserve"> </w:t>
      </w:r>
      <w:r>
        <w:t>mapping</w:t>
      </w:r>
      <w:r>
        <w:rPr>
          <w:spacing w:val="-8"/>
        </w:rPr>
        <w:t xml:space="preserve"> </w:t>
      </w:r>
      <w:r>
        <w:t>between</w:t>
      </w:r>
      <w:r>
        <w:rPr>
          <w:spacing w:val="-7"/>
        </w:rPr>
        <w:t xml:space="preserve"> </w:t>
      </w:r>
      <w:r>
        <w:t>the</w:t>
      </w:r>
      <w:r>
        <w:rPr>
          <w:spacing w:val="-9"/>
        </w:rPr>
        <w:t xml:space="preserve"> </w:t>
      </w:r>
      <w:r>
        <w:t>accounts</w:t>
      </w:r>
      <w:r>
        <w:rPr>
          <w:spacing w:val="-8"/>
        </w:rPr>
        <w:t xml:space="preserve"> </w:t>
      </w:r>
      <w:r>
        <w:t>of</w:t>
      </w:r>
      <w:r>
        <w:rPr>
          <w:spacing w:val="-9"/>
        </w:rPr>
        <w:t xml:space="preserve"> </w:t>
      </w:r>
      <w:r>
        <w:t>both</w:t>
      </w:r>
      <w:r>
        <w:rPr>
          <w:spacing w:val="-7"/>
        </w:rPr>
        <w:t xml:space="preserve"> </w:t>
      </w:r>
      <w:r>
        <w:t>the</w:t>
      </w:r>
      <w:r>
        <w:rPr>
          <w:spacing w:val="-9"/>
        </w:rPr>
        <w:t xml:space="preserve"> </w:t>
      </w:r>
      <w:r>
        <w:t>systems.</w:t>
      </w:r>
      <w:r>
        <w:rPr>
          <w:spacing w:val="-8"/>
        </w:rPr>
        <w:t xml:space="preserve"> </w:t>
      </w:r>
      <w:r>
        <w:t>In</w:t>
      </w:r>
      <w:r>
        <w:rPr>
          <w:spacing w:val="-7"/>
        </w:rPr>
        <w:t xml:space="preserve"> </w:t>
      </w:r>
      <w:r>
        <w:t>MPR</w:t>
      </w:r>
      <w:r>
        <w:rPr>
          <w:spacing w:val="-8"/>
        </w:rPr>
        <w:t xml:space="preserve"> </w:t>
      </w:r>
      <w:r>
        <w:t>specific accounts are mapped with specific MPR lines which are bifurcated on the basis of nature of the accounts.</w:t>
      </w:r>
    </w:p>
    <w:p w:rsidR="006B2B4C" w:rsidRDefault="001A6304">
      <w:pPr>
        <w:pStyle w:val="Heading7"/>
        <w:spacing w:before="200"/>
      </w:pPr>
      <w:r>
        <w:t>Card</w:t>
      </w:r>
      <w:r>
        <w:rPr>
          <w:spacing w:val="-6"/>
        </w:rPr>
        <w:t xml:space="preserve"> </w:t>
      </w:r>
      <w:r>
        <w:t>Access</w:t>
      </w:r>
      <w:r>
        <w:rPr>
          <w:spacing w:val="-6"/>
        </w:rPr>
        <w:t xml:space="preserve"> </w:t>
      </w:r>
      <w:r>
        <w:t>Point</w:t>
      </w:r>
      <w:r>
        <w:rPr>
          <w:spacing w:val="-5"/>
        </w:rPr>
        <w:t xml:space="preserve"> </w:t>
      </w:r>
      <w:r>
        <w:rPr>
          <w:spacing w:val="-2"/>
        </w:rPr>
        <w:t>Setup</w:t>
      </w:r>
    </w:p>
    <w:p w:rsidR="006B2B4C" w:rsidRDefault="001A6304">
      <w:pPr>
        <w:pStyle w:val="BodyText"/>
        <w:ind w:left="23"/>
      </w:pPr>
      <w:r>
        <w:t>Access</w:t>
      </w:r>
      <w:r>
        <w:rPr>
          <w:spacing w:val="-11"/>
        </w:rPr>
        <w:t xml:space="preserve"> </w:t>
      </w:r>
      <w:r>
        <w:t>point</w:t>
      </w:r>
      <w:r>
        <w:rPr>
          <w:spacing w:val="-10"/>
        </w:rPr>
        <w:t xml:space="preserve"> </w:t>
      </w:r>
      <w:r>
        <w:t>has</w:t>
      </w:r>
      <w:r>
        <w:rPr>
          <w:spacing w:val="-11"/>
        </w:rPr>
        <w:t xml:space="preserve"> </w:t>
      </w:r>
      <w:r>
        <w:t>been</w:t>
      </w:r>
      <w:r>
        <w:rPr>
          <w:spacing w:val="-10"/>
        </w:rPr>
        <w:t xml:space="preserve"> </w:t>
      </w:r>
      <w:r>
        <w:t>setup</w:t>
      </w:r>
      <w:r>
        <w:rPr>
          <w:spacing w:val="-10"/>
        </w:rPr>
        <w:t xml:space="preserve"> </w:t>
      </w:r>
      <w:r>
        <w:t>in</w:t>
      </w:r>
      <w:r>
        <w:rPr>
          <w:spacing w:val="-10"/>
        </w:rPr>
        <w:t xml:space="preserve"> </w:t>
      </w:r>
      <w:r>
        <w:t>the</w:t>
      </w:r>
      <w:r>
        <w:rPr>
          <w:spacing w:val="-11"/>
        </w:rPr>
        <w:t xml:space="preserve"> </w:t>
      </w:r>
      <w:r>
        <w:t>Datacenter</w:t>
      </w:r>
      <w:r>
        <w:rPr>
          <w:spacing w:val="-10"/>
        </w:rPr>
        <w:t xml:space="preserve"> </w:t>
      </w:r>
      <w:r>
        <w:t>&amp;</w:t>
      </w:r>
      <w:r>
        <w:rPr>
          <w:spacing w:val="-9"/>
        </w:rPr>
        <w:t xml:space="preserve"> </w:t>
      </w:r>
      <w:r>
        <w:t>COK</w:t>
      </w:r>
      <w:r>
        <w:rPr>
          <w:spacing w:val="-11"/>
        </w:rPr>
        <w:t xml:space="preserve"> </w:t>
      </w:r>
      <w:r>
        <w:t>by</w:t>
      </w:r>
      <w:r>
        <w:rPr>
          <w:spacing w:val="-9"/>
        </w:rPr>
        <w:t xml:space="preserve"> </w:t>
      </w:r>
      <w:r>
        <w:t>VISA.</w:t>
      </w:r>
      <w:r>
        <w:rPr>
          <w:spacing w:val="-11"/>
        </w:rPr>
        <w:t xml:space="preserve"> </w:t>
      </w:r>
      <w:r>
        <w:t>This</w:t>
      </w:r>
      <w:r>
        <w:rPr>
          <w:spacing w:val="-12"/>
        </w:rPr>
        <w:t xml:space="preserve"> </w:t>
      </w:r>
      <w:r>
        <w:t>will</w:t>
      </w:r>
      <w:r>
        <w:rPr>
          <w:spacing w:val="-10"/>
        </w:rPr>
        <w:t xml:space="preserve"> </w:t>
      </w:r>
      <w:r>
        <w:t>be</w:t>
      </w:r>
      <w:r>
        <w:rPr>
          <w:spacing w:val="-11"/>
        </w:rPr>
        <w:t xml:space="preserve"> </w:t>
      </w:r>
      <w:r>
        <w:t>utilized</w:t>
      </w:r>
      <w:r>
        <w:rPr>
          <w:spacing w:val="-10"/>
        </w:rPr>
        <w:t xml:space="preserve"> </w:t>
      </w:r>
      <w:r>
        <w:t>for</w:t>
      </w:r>
      <w:r>
        <w:rPr>
          <w:spacing w:val="-10"/>
        </w:rPr>
        <w:t xml:space="preserve"> </w:t>
      </w:r>
      <w:r>
        <w:t>routing</w:t>
      </w:r>
      <w:r>
        <w:rPr>
          <w:spacing w:val="-10"/>
        </w:rPr>
        <w:t xml:space="preserve"> </w:t>
      </w:r>
      <w:r>
        <w:t>all</w:t>
      </w:r>
      <w:r>
        <w:rPr>
          <w:spacing w:val="-10"/>
        </w:rPr>
        <w:t xml:space="preserve"> </w:t>
      </w:r>
      <w:r>
        <w:t>transactions</w:t>
      </w:r>
      <w:r>
        <w:rPr>
          <w:spacing w:val="-11"/>
        </w:rPr>
        <w:t xml:space="preserve"> </w:t>
      </w:r>
      <w:r>
        <w:t xml:space="preserve">through </w:t>
      </w:r>
      <w:r>
        <w:rPr>
          <w:spacing w:val="-2"/>
        </w:rPr>
        <w:t>Euronet.</w:t>
      </w:r>
    </w:p>
    <w:p w:rsidR="006B2B4C" w:rsidRDefault="006B2B4C">
      <w:pPr>
        <w:pStyle w:val="BodyText"/>
      </w:pPr>
    </w:p>
    <w:p w:rsidR="006B2B4C" w:rsidRDefault="001A6304">
      <w:pPr>
        <w:pStyle w:val="Heading7"/>
      </w:pPr>
      <w:r>
        <w:t>P3</w:t>
      </w:r>
      <w:r>
        <w:rPr>
          <w:spacing w:val="-9"/>
        </w:rPr>
        <w:t xml:space="preserve"> </w:t>
      </w:r>
      <w:r>
        <w:t>Personalization</w:t>
      </w:r>
      <w:r>
        <w:rPr>
          <w:spacing w:val="-8"/>
        </w:rPr>
        <w:t xml:space="preserve"> </w:t>
      </w:r>
      <w:r>
        <w:rPr>
          <w:spacing w:val="-2"/>
        </w:rPr>
        <w:t>System</w:t>
      </w:r>
    </w:p>
    <w:p w:rsidR="006B2B4C" w:rsidRDefault="001A6304">
      <w:pPr>
        <w:pStyle w:val="BodyText"/>
        <w:spacing w:before="1" w:line="273" w:lineRule="auto"/>
        <w:ind w:left="23" w:right="316"/>
        <w:jc w:val="both"/>
      </w:pPr>
      <w:r>
        <w:t>Thales P3 personalization system has been setup for chip card production for JS Bank. The syst</w:t>
      </w:r>
      <w:r>
        <w:t>em is used for data preparation &amp; personalization of Chip cards.</w:t>
      </w:r>
    </w:p>
    <w:p w:rsidR="006B2B4C" w:rsidRDefault="006B2B4C">
      <w:pPr>
        <w:pStyle w:val="BodyText"/>
        <w:spacing w:line="273" w:lineRule="auto"/>
        <w:jc w:val="both"/>
        <w:sectPr w:rsidR="006B2B4C">
          <w:pgSz w:w="12240" w:h="15840"/>
          <w:pgMar w:top="1340" w:right="1133" w:bottom="1340" w:left="1417" w:header="520" w:footer="1150" w:gutter="0"/>
          <w:cols w:space="720"/>
        </w:sectPr>
      </w:pPr>
    </w:p>
    <w:p w:rsidR="006B2B4C" w:rsidRDefault="001A6304">
      <w:pPr>
        <w:pStyle w:val="Heading5"/>
        <w:spacing w:before="88"/>
        <w:ind w:left="0" w:right="279"/>
        <w:jc w:val="center"/>
      </w:pPr>
      <w:r>
        <w:lastRenderedPageBreak/>
        <w:t>Annexure</w:t>
      </w:r>
      <w:r>
        <w:rPr>
          <w:spacing w:val="-4"/>
        </w:rPr>
        <w:t xml:space="preserve"> </w:t>
      </w:r>
      <w:r>
        <w:t>A</w:t>
      </w:r>
      <w:r>
        <w:rPr>
          <w:spacing w:val="-1"/>
        </w:rPr>
        <w:t xml:space="preserve"> </w:t>
      </w:r>
      <w:r>
        <w:t>–</w:t>
      </w:r>
      <w:r>
        <w:rPr>
          <w:spacing w:val="-4"/>
        </w:rPr>
        <w:t xml:space="preserve"> </w:t>
      </w:r>
      <w:r>
        <w:t>Non</w:t>
      </w:r>
      <w:r>
        <w:rPr>
          <w:spacing w:val="-3"/>
        </w:rPr>
        <w:t xml:space="preserve"> </w:t>
      </w:r>
      <w:r>
        <w:t>Target</w:t>
      </w:r>
      <w:r>
        <w:rPr>
          <w:spacing w:val="-5"/>
        </w:rPr>
        <w:t xml:space="preserve"> </w:t>
      </w:r>
      <w:r>
        <w:t>Area</w:t>
      </w:r>
      <w:r>
        <w:rPr>
          <w:spacing w:val="-3"/>
        </w:rPr>
        <w:t xml:space="preserve"> </w:t>
      </w:r>
      <w:r>
        <w:rPr>
          <w:spacing w:val="-4"/>
        </w:rPr>
        <w:t>List</w:t>
      </w:r>
    </w:p>
    <w:p w:rsidR="006B2B4C" w:rsidRDefault="006B2B4C">
      <w:pPr>
        <w:pStyle w:val="BodyText"/>
        <w:spacing w:before="4"/>
        <w:rPr>
          <w:b/>
          <w:sz w:val="19"/>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
        <w:gridCol w:w="8932"/>
      </w:tblGrid>
      <w:tr w:rsidR="006B2B4C">
        <w:trPr>
          <w:trHeight w:val="258"/>
        </w:trPr>
        <w:tc>
          <w:tcPr>
            <w:tcW w:w="9352" w:type="dxa"/>
            <w:gridSpan w:val="2"/>
            <w:tcBorders>
              <w:top w:val="nil"/>
            </w:tcBorders>
            <w:shd w:val="clear" w:color="auto" w:fill="000000"/>
          </w:tcPr>
          <w:p w:rsidR="006B2B4C" w:rsidRDefault="001A6304">
            <w:pPr>
              <w:pStyle w:val="TableParagraph"/>
              <w:spacing w:before="11" w:line="228" w:lineRule="exact"/>
              <w:ind w:left="7" w:right="1"/>
              <w:jc w:val="center"/>
              <w:rPr>
                <w:b/>
                <w:sz w:val="20"/>
              </w:rPr>
            </w:pPr>
            <w:r>
              <w:rPr>
                <w:b/>
                <w:color w:val="FFFFFF"/>
                <w:spacing w:val="-2"/>
                <w:sz w:val="20"/>
              </w:rPr>
              <w:t>Karachi</w:t>
            </w:r>
          </w:p>
        </w:tc>
      </w:tr>
      <w:tr w:rsidR="006B2B4C">
        <w:trPr>
          <w:trHeight w:val="239"/>
        </w:trPr>
        <w:tc>
          <w:tcPr>
            <w:tcW w:w="420" w:type="dxa"/>
          </w:tcPr>
          <w:p w:rsidR="006B2B4C" w:rsidRDefault="001A6304">
            <w:pPr>
              <w:pStyle w:val="TableParagraph"/>
              <w:spacing w:line="220" w:lineRule="exact"/>
              <w:ind w:left="7"/>
              <w:jc w:val="center"/>
              <w:rPr>
                <w:sz w:val="20"/>
              </w:rPr>
            </w:pPr>
            <w:r>
              <w:rPr>
                <w:spacing w:val="-10"/>
                <w:sz w:val="20"/>
              </w:rPr>
              <w:t>1</w:t>
            </w:r>
          </w:p>
        </w:tc>
        <w:tc>
          <w:tcPr>
            <w:tcW w:w="8932" w:type="dxa"/>
          </w:tcPr>
          <w:p w:rsidR="006B2B4C" w:rsidRDefault="001A6304">
            <w:pPr>
              <w:pStyle w:val="TableParagraph"/>
              <w:spacing w:line="220" w:lineRule="exact"/>
              <w:rPr>
                <w:sz w:val="20"/>
              </w:rPr>
            </w:pPr>
            <w:r>
              <w:rPr>
                <w:spacing w:val="-2"/>
                <w:sz w:val="20"/>
              </w:rPr>
              <w:t>Baghdadi</w:t>
            </w:r>
            <w:r>
              <w:rPr>
                <w:spacing w:val="4"/>
                <w:sz w:val="20"/>
              </w:rPr>
              <w:t xml:space="preserve"> </w:t>
            </w:r>
            <w:r>
              <w:rPr>
                <w:spacing w:val="-2"/>
                <w:sz w:val="20"/>
              </w:rPr>
              <w:t>Colony</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2</w:t>
            </w:r>
          </w:p>
        </w:tc>
        <w:tc>
          <w:tcPr>
            <w:tcW w:w="8932" w:type="dxa"/>
          </w:tcPr>
          <w:p w:rsidR="006B2B4C" w:rsidRDefault="001A6304">
            <w:pPr>
              <w:pStyle w:val="TableParagraph"/>
              <w:spacing w:before="1" w:line="223" w:lineRule="exact"/>
              <w:rPr>
                <w:sz w:val="20"/>
              </w:rPr>
            </w:pPr>
            <w:r>
              <w:rPr>
                <w:spacing w:val="-2"/>
                <w:sz w:val="20"/>
              </w:rPr>
              <w:t>Jalalabad</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3</w:t>
            </w:r>
          </w:p>
        </w:tc>
        <w:tc>
          <w:tcPr>
            <w:tcW w:w="8932" w:type="dxa"/>
          </w:tcPr>
          <w:p w:rsidR="006B2B4C" w:rsidRDefault="001A6304">
            <w:pPr>
              <w:pStyle w:val="TableParagraph"/>
              <w:spacing w:before="1" w:line="223" w:lineRule="exact"/>
              <w:rPr>
                <w:sz w:val="20"/>
              </w:rPr>
            </w:pPr>
            <w:r>
              <w:rPr>
                <w:sz w:val="20"/>
              </w:rPr>
              <w:t>Ranchore</w:t>
            </w:r>
            <w:r>
              <w:rPr>
                <w:spacing w:val="-11"/>
                <w:sz w:val="20"/>
              </w:rPr>
              <w:t xml:space="preserve"> </w:t>
            </w:r>
            <w:r>
              <w:rPr>
                <w:spacing w:val="-4"/>
                <w:sz w:val="20"/>
              </w:rPr>
              <w:t>Line</w:t>
            </w:r>
          </w:p>
        </w:tc>
      </w:tr>
      <w:tr w:rsidR="006B2B4C">
        <w:trPr>
          <w:trHeight w:val="242"/>
        </w:trPr>
        <w:tc>
          <w:tcPr>
            <w:tcW w:w="420" w:type="dxa"/>
          </w:tcPr>
          <w:p w:rsidR="006B2B4C" w:rsidRDefault="001A6304">
            <w:pPr>
              <w:pStyle w:val="TableParagraph"/>
              <w:spacing w:line="222" w:lineRule="exact"/>
              <w:ind w:left="7"/>
              <w:jc w:val="center"/>
              <w:rPr>
                <w:sz w:val="20"/>
              </w:rPr>
            </w:pPr>
            <w:r>
              <w:rPr>
                <w:spacing w:val="-10"/>
                <w:sz w:val="20"/>
              </w:rPr>
              <w:t>4</w:t>
            </w:r>
          </w:p>
        </w:tc>
        <w:tc>
          <w:tcPr>
            <w:tcW w:w="8932" w:type="dxa"/>
          </w:tcPr>
          <w:p w:rsidR="006B2B4C" w:rsidRDefault="001A6304">
            <w:pPr>
              <w:pStyle w:val="TableParagraph"/>
              <w:spacing w:line="222" w:lineRule="exact"/>
              <w:rPr>
                <w:sz w:val="20"/>
              </w:rPr>
            </w:pPr>
            <w:r>
              <w:rPr>
                <w:spacing w:val="-2"/>
                <w:sz w:val="20"/>
              </w:rPr>
              <w:t>Lyari</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5</w:t>
            </w:r>
          </w:p>
        </w:tc>
        <w:tc>
          <w:tcPr>
            <w:tcW w:w="8932" w:type="dxa"/>
          </w:tcPr>
          <w:p w:rsidR="006B2B4C" w:rsidRDefault="001A6304">
            <w:pPr>
              <w:pStyle w:val="TableParagraph"/>
              <w:spacing w:before="1" w:line="223" w:lineRule="exact"/>
              <w:rPr>
                <w:sz w:val="20"/>
              </w:rPr>
            </w:pPr>
            <w:r>
              <w:rPr>
                <w:sz w:val="20"/>
              </w:rPr>
              <w:t>Bihar</w:t>
            </w:r>
            <w:r>
              <w:rPr>
                <w:spacing w:val="-5"/>
                <w:sz w:val="20"/>
              </w:rPr>
              <w:t xml:space="preserve"> </w:t>
            </w:r>
            <w:r>
              <w:rPr>
                <w:spacing w:val="-2"/>
                <w:sz w:val="20"/>
              </w:rPr>
              <w:t>Colony</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6</w:t>
            </w:r>
          </w:p>
        </w:tc>
        <w:tc>
          <w:tcPr>
            <w:tcW w:w="8932" w:type="dxa"/>
          </w:tcPr>
          <w:p w:rsidR="006B2B4C" w:rsidRDefault="001A6304">
            <w:pPr>
              <w:pStyle w:val="TableParagraph"/>
              <w:spacing w:before="1" w:line="223" w:lineRule="exact"/>
              <w:rPr>
                <w:sz w:val="20"/>
              </w:rPr>
            </w:pPr>
            <w:r>
              <w:rPr>
                <w:spacing w:val="-2"/>
                <w:sz w:val="20"/>
              </w:rPr>
              <w:t>Chakiwara</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7</w:t>
            </w:r>
          </w:p>
        </w:tc>
        <w:tc>
          <w:tcPr>
            <w:tcW w:w="8932" w:type="dxa"/>
          </w:tcPr>
          <w:p w:rsidR="006B2B4C" w:rsidRDefault="001A6304">
            <w:pPr>
              <w:pStyle w:val="TableParagraph"/>
              <w:spacing w:before="1" w:line="223" w:lineRule="exact"/>
              <w:rPr>
                <w:sz w:val="20"/>
              </w:rPr>
            </w:pPr>
            <w:r>
              <w:rPr>
                <w:sz w:val="20"/>
              </w:rPr>
              <w:t>Shirin</w:t>
            </w:r>
            <w:r>
              <w:rPr>
                <w:spacing w:val="-8"/>
                <w:sz w:val="20"/>
              </w:rPr>
              <w:t xml:space="preserve"> </w:t>
            </w:r>
            <w:r>
              <w:rPr>
                <w:sz w:val="20"/>
              </w:rPr>
              <w:t>Jinnah</w:t>
            </w:r>
            <w:r>
              <w:rPr>
                <w:spacing w:val="-7"/>
                <w:sz w:val="20"/>
              </w:rPr>
              <w:t xml:space="preserve"> </w:t>
            </w:r>
            <w:r>
              <w:rPr>
                <w:spacing w:val="-2"/>
                <w:sz w:val="20"/>
              </w:rPr>
              <w:t>Colony</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8</w:t>
            </w:r>
          </w:p>
        </w:tc>
        <w:tc>
          <w:tcPr>
            <w:tcW w:w="8932" w:type="dxa"/>
          </w:tcPr>
          <w:p w:rsidR="006B2B4C" w:rsidRDefault="001A6304">
            <w:pPr>
              <w:pStyle w:val="TableParagraph"/>
              <w:spacing w:before="1" w:line="223" w:lineRule="exact"/>
              <w:rPr>
                <w:sz w:val="20"/>
              </w:rPr>
            </w:pPr>
            <w:r>
              <w:rPr>
                <w:spacing w:val="-2"/>
                <w:sz w:val="20"/>
              </w:rPr>
              <w:t>Zulfiqarabad</w:t>
            </w:r>
          </w:p>
        </w:tc>
      </w:tr>
      <w:tr w:rsidR="006B2B4C">
        <w:trPr>
          <w:trHeight w:val="245"/>
        </w:trPr>
        <w:tc>
          <w:tcPr>
            <w:tcW w:w="420" w:type="dxa"/>
          </w:tcPr>
          <w:p w:rsidR="006B2B4C" w:rsidRDefault="001A6304">
            <w:pPr>
              <w:pStyle w:val="TableParagraph"/>
              <w:spacing w:before="1" w:line="224" w:lineRule="exact"/>
              <w:ind w:left="7"/>
              <w:jc w:val="center"/>
              <w:rPr>
                <w:sz w:val="20"/>
              </w:rPr>
            </w:pPr>
            <w:r>
              <w:rPr>
                <w:spacing w:val="-10"/>
                <w:sz w:val="20"/>
              </w:rPr>
              <w:t>9</w:t>
            </w:r>
          </w:p>
        </w:tc>
        <w:tc>
          <w:tcPr>
            <w:tcW w:w="8932" w:type="dxa"/>
          </w:tcPr>
          <w:p w:rsidR="006B2B4C" w:rsidRDefault="001A6304">
            <w:pPr>
              <w:pStyle w:val="TableParagraph"/>
              <w:spacing w:before="1" w:line="224" w:lineRule="exact"/>
              <w:rPr>
                <w:sz w:val="20"/>
              </w:rPr>
            </w:pPr>
            <w:r>
              <w:rPr>
                <w:sz w:val="20"/>
              </w:rPr>
              <w:t>Pehelwaan</w:t>
            </w:r>
            <w:r>
              <w:rPr>
                <w:spacing w:val="-7"/>
                <w:sz w:val="20"/>
              </w:rPr>
              <w:t xml:space="preserve"> </w:t>
            </w:r>
            <w:r>
              <w:rPr>
                <w:spacing w:val="-4"/>
                <w:sz w:val="20"/>
              </w:rPr>
              <w:t>Goth</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5"/>
                <w:sz w:val="20"/>
              </w:rPr>
              <w:t>10</w:t>
            </w:r>
          </w:p>
        </w:tc>
        <w:tc>
          <w:tcPr>
            <w:tcW w:w="8932" w:type="dxa"/>
          </w:tcPr>
          <w:p w:rsidR="006B2B4C" w:rsidRDefault="001A6304">
            <w:pPr>
              <w:pStyle w:val="TableParagraph"/>
              <w:spacing w:before="1" w:line="223" w:lineRule="exact"/>
              <w:rPr>
                <w:sz w:val="20"/>
              </w:rPr>
            </w:pPr>
            <w:r>
              <w:rPr>
                <w:sz w:val="20"/>
              </w:rPr>
              <w:t>Surjani</w:t>
            </w:r>
            <w:r>
              <w:rPr>
                <w:spacing w:val="-8"/>
                <w:sz w:val="20"/>
              </w:rPr>
              <w:t xml:space="preserve"> </w:t>
            </w:r>
            <w:r>
              <w:rPr>
                <w:spacing w:val="-4"/>
                <w:sz w:val="20"/>
              </w:rPr>
              <w:t>Town</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5"/>
                <w:sz w:val="20"/>
              </w:rPr>
              <w:t>11</w:t>
            </w:r>
          </w:p>
        </w:tc>
        <w:tc>
          <w:tcPr>
            <w:tcW w:w="8932" w:type="dxa"/>
          </w:tcPr>
          <w:p w:rsidR="006B2B4C" w:rsidRDefault="001A6304">
            <w:pPr>
              <w:pStyle w:val="TableParagraph"/>
              <w:spacing w:before="1" w:line="223" w:lineRule="exact"/>
              <w:rPr>
                <w:sz w:val="20"/>
              </w:rPr>
            </w:pPr>
            <w:r>
              <w:rPr>
                <w:sz w:val="20"/>
              </w:rPr>
              <w:t>Baldia</w:t>
            </w:r>
            <w:r>
              <w:rPr>
                <w:spacing w:val="-7"/>
                <w:sz w:val="20"/>
              </w:rPr>
              <w:t xml:space="preserve"> </w:t>
            </w:r>
            <w:r>
              <w:rPr>
                <w:sz w:val="20"/>
              </w:rPr>
              <w:t>Town</w:t>
            </w:r>
            <w:r>
              <w:rPr>
                <w:spacing w:val="-4"/>
                <w:sz w:val="20"/>
              </w:rPr>
              <w:t xml:space="preserve"> </w:t>
            </w:r>
            <w:r>
              <w:rPr>
                <w:sz w:val="20"/>
              </w:rPr>
              <w:t>–</w:t>
            </w:r>
            <w:r>
              <w:rPr>
                <w:spacing w:val="-7"/>
                <w:sz w:val="20"/>
              </w:rPr>
              <w:t xml:space="preserve"> </w:t>
            </w:r>
            <w:r>
              <w:rPr>
                <w:sz w:val="20"/>
              </w:rPr>
              <w:t>(Baldia</w:t>
            </w:r>
            <w:r>
              <w:rPr>
                <w:spacing w:val="-6"/>
                <w:sz w:val="20"/>
              </w:rPr>
              <w:t xml:space="preserve"> </w:t>
            </w:r>
            <w:r>
              <w:rPr>
                <w:sz w:val="20"/>
              </w:rPr>
              <w:t>Saeedabad</w:t>
            </w:r>
            <w:r>
              <w:rPr>
                <w:spacing w:val="-5"/>
                <w:sz w:val="20"/>
              </w:rPr>
              <w:t xml:space="preserve"> </w:t>
            </w:r>
            <w:r>
              <w:rPr>
                <w:sz w:val="20"/>
              </w:rPr>
              <w:t>is</w:t>
            </w:r>
            <w:r>
              <w:rPr>
                <w:spacing w:val="-8"/>
                <w:sz w:val="20"/>
              </w:rPr>
              <w:t xml:space="preserve"> </w:t>
            </w:r>
            <w:r>
              <w:rPr>
                <w:sz w:val="20"/>
              </w:rPr>
              <w:t>not</w:t>
            </w:r>
            <w:r>
              <w:rPr>
                <w:spacing w:val="-6"/>
                <w:sz w:val="20"/>
              </w:rPr>
              <w:t xml:space="preserve"> </w:t>
            </w:r>
            <w:r>
              <w:rPr>
                <w:sz w:val="20"/>
              </w:rPr>
              <w:t>negative</w:t>
            </w:r>
            <w:r>
              <w:rPr>
                <w:spacing w:val="-6"/>
                <w:sz w:val="20"/>
              </w:rPr>
              <w:t xml:space="preserve"> </w:t>
            </w:r>
            <w:r>
              <w:rPr>
                <w:spacing w:val="-2"/>
                <w:sz w:val="20"/>
              </w:rPr>
              <w:t>area)</w:t>
            </w:r>
          </w:p>
        </w:tc>
      </w:tr>
      <w:tr w:rsidR="006B2B4C">
        <w:trPr>
          <w:trHeight w:val="239"/>
        </w:trPr>
        <w:tc>
          <w:tcPr>
            <w:tcW w:w="420" w:type="dxa"/>
          </w:tcPr>
          <w:p w:rsidR="006B2B4C" w:rsidRDefault="001A6304">
            <w:pPr>
              <w:pStyle w:val="TableParagraph"/>
              <w:spacing w:before="1" w:line="218" w:lineRule="exact"/>
              <w:ind w:left="7"/>
              <w:jc w:val="center"/>
              <w:rPr>
                <w:sz w:val="20"/>
              </w:rPr>
            </w:pPr>
            <w:r>
              <w:rPr>
                <w:spacing w:val="-5"/>
                <w:sz w:val="20"/>
              </w:rPr>
              <w:t>12</w:t>
            </w:r>
          </w:p>
        </w:tc>
        <w:tc>
          <w:tcPr>
            <w:tcW w:w="8932" w:type="dxa"/>
          </w:tcPr>
          <w:p w:rsidR="006B2B4C" w:rsidRDefault="001A6304">
            <w:pPr>
              <w:pStyle w:val="TableParagraph"/>
              <w:spacing w:before="1" w:line="218" w:lineRule="exact"/>
              <w:rPr>
                <w:sz w:val="20"/>
              </w:rPr>
            </w:pPr>
            <w:r>
              <w:rPr>
                <w:sz w:val="20"/>
              </w:rPr>
              <w:t>All</w:t>
            </w:r>
            <w:r>
              <w:rPr>
                <w:spacing w:val="-6"/>
                <w:sz w:val="20"/>
              </w:rPr>
              <w:t xml:space="preserve"> </w:t>
            </w:r>
            <w:r>
              <w:rPr>
                <w:sz w:val="20"/>
              </w:rPr>
              <w:t>Goth</w:t>
            </w:r>
            <w:r>
              <w:rPr>
                <w:spacing w:val="-5"/>
                <w:sz w:val="20"/>
              </w:rPr>
              <w:t xml:space="preserve"> </w:t>
            </w:r>
            <w:r>
              <w:rPr>
                <w:sz w:val="20"/>
              </w:rPr>
              <w:t>and</w:t>
            </w:r>
            <w:r>
              <w:rPr>
                <w:spacing w:val="-5"/>
                <w:sz w:val="20"/>
              </w:rPr>
              <w:t xml:space="preserve"> </w:t>
            </w:r>
            <w:r>
              <w:rPr>
                <w:sz w:val="20"/>
              </w:rPr>
              <w:t>Bastis,</w:t>
            </w:r>
            <w:r>
              <w:rPr>
                <w:spacing w:val="-5"/>
                <w:sz w:val="20"/>
              </w:rPr>
              <w:t xml:space="preserve"> </w:t>
            </w:r>
            <w:r>
              <w:rPr>
                <w:sz w:val="20"/>
              </w:rPr>
              <w:t>Katchi</w:t>
            </w:r>
            <w:r>
              <w:rPr>
                <w:spacing w:val="-6"/>
                <w:sz w:val="20"/>
              </w:rPr>
              <w:t xml:space="preserve"> </w:t>
            </w:r>
            <w:r>
              <w:rPr>
                <w:sz w:val="20"/>
              </w:rPr>
              <w:t>Abadis</w:t>
            </w:r>
            <w:r>
              <w:rPr>
                <w:spacing w:val="-7"/>
                <w:sz w:val="20"/>
              </w:rPr>
              <w:t xml:space="preserve"> </w:t>
            </w:r>
            <w:r>
              <w:rPr>
                <w:sz w:val="20"/>
              </w:rPr>
              <w:t>&amp;</w:t>
            </w:r>
            <w:r>
              <w:rPr>
                <w:spacing w:val="-4"/>
                <w:sz w:val="20"/>
              </w:rPr>
              <w:t xml:space="preserve"> </w:t>
            </w:r>
            <w:r>
              <w:rPr>
                <w:sz w:val="20"/>
              </w:rPr>
              <w:t>Un-sequenced</w:t>
            </w:r>
            <w:r>
              <w:rPr>
                <w:spacing w:val="-5"/>
                <w:sz w:val="20"/>
              </w:rPr>
              <w:t xml:space="preserve"> </w:t>
            </w:r>
            <w:r>
              <w:rPr>
                <w:sz w:val="20"/>
              </w:rPr>
              <w:t>areas</w:t>
            </w:r>
            <w:r>
              <w:rPr>
                <w:spacing w:val="-7"/>
                <w:sz w:val="20"/>
              </w:rPr>
              <w:t xml:space="preserve"> </w:t>
            </w:r>
            <w:r>
              <w:rPr>
                <w:sz w:val="20"/>
              </w:rPr>
              <w:t>in</w:t>
            </w:r>
            <w:r>
              <w:rPr>
                <w:spacing w:val="-2"/>
                <w:sz w:val="20"/>
              </w:rPr>
              <w:t xml:space="preserve"> Karachi</w:t>
            </w:r>
          </w:p>
        </w:tc>
      </w:tr>
      <w:tr w:rsidR="006B2B4C">
        <w:trPr>
          <w:trHeight w:val="254"/>
        </w:trPr>
        <w:tc>
          <w:tcPr>
            <w:tcW w:w="9352" w:type="dxa"/>
            <w:gridSpan w:val="2"/>
            <w:tcBorders>
              <w:top w:val="nil"/>
              <w:bottom w:val="nil"/>
            </w:tcBorders>
            <w:shd w:val="clear" w:color="auto" w:fill="000000"/>
          </w:tcPr>
          <w:p w:rsidR="006B2B4C" w:rsidRDefault="001A6304">
            <w:pPr>
              <w:pStyle w:val="TableParagraph"/>
              <w:spacing w:before="6" w:line="228" w:lineRule="exact"/>
              <w:ind w:left="7"/>
              <w:jc w:val="center"/>
              <w:rPr>
                <w:b/>
                <w:sz w:val="20"/>
              </w:rPr>
            </w:pPr>
            <w:r>
              <w:rPr>
                <w:b/>
                <w:color w:val="FFFFFF"/>
                <w:spacing w:val="-2"/>
                <w:sz w:val="20"/>
              </w:rPr>
              <w:t>Hyderabad</w:t>
            </w:r>
          </w:p>
        </w:tc>
      </w:tr>
      <w:tr w:rsidR="006B2B4C">
        <w:trPr>
          <w:trHeight w:val="237"/>
        </w:trPr>
        <w:tc>
          <w:tcPr>
            <w:tcW w:w="420" w:type="dxa"/>
          </w:tcPr>
          <w:p w:rsidR="006B2B4C" w:rsidRDefault="001A6304">
            <w:pPr>
              <w:pStyle w:val="TableParagraph"/>
              <w:spacing w:line="217" w:lineRule="exact"/>
              <w:ind w:left="7"/>
              <w:jc w:val="center"/>
              <w:rPr>
                <w:sz w:val="20"/>
              </w:rPr>
            </w:pPr>
            <w:r>
              <w:rPr>
                <w:spacing w:val="-10"/>
                <w:sz w:val="20"/>
              </w:rPr>
              <w:t>1</w:t>
            </w:r>
          </w:p>
        </w:tc>
        <w:tc>
          <w:tcPr>
            <w:tcW w:w="8932" w:type="dxa"/>
          </w:tcPr>
          <w:p w:rsidR="006B2B4C" w:rsidRDefault="001A6304">
            <w:pPr>
              <w:pStyle w:val="TableParagraph"/>
              <w:spacing w:line="217" w:lineRule="exact"/>
              <w:rPr>
                <w:sz w:val="20"/>
              </w:rPr>
            </w:pPr>
            <w:r>
              <w:rPr>
                <w:sz w:val="20"/>
              </w:rPr>
              <w:t>Taluka</w:t>
            </w:r>
            <w:r>
              <w:rPr>
                <w:spacing w:val="-5"/>
                <w:sz w:val="20"/>
              </w:rPr>
              <w:t xml:space="preserve"> </w:t>
            </w:r>
            <w:r>
              <w:rPr>
                <w:sz w:val="20"/>
              </w:rPr>
              <w:t>Tando</w:t>
            </w:r>
            <w:r>
              <w:rPr>
                <w:spacing w:val="-5"/>
                <w:sz w:val="20"/>
              </w:rPr>
              <w:t xml:space="preserve"> </w:t>
            </w:r>
            <w:r>
              <w:rPr>
                <w:sz w:val="20"/>
              </w:rPr>
              <w:t>Jam</w:t>
            </w:r>
            <w:r>
              <w:rPr>
                <w:spacing w:val="-5"/>
                <w:sz w:val="20"/>
              </w:rPr>
              <w:t xml:space="preserve"> </w:t>
            </w:r>
            <w:r>
              <w:rPr>
                <w:sz w:val="20"/>
              </w:rPr>
              <w:t>(Case</w:t>
            </w:r>
            <w:r>
              <w:rPr>
                <w:spacing w:val="-6"/>
                <w:sz w:val="20"/>
              </w:rPr>
              <w:t xml:space="preserve"> </w:t>
            </w:r>
            <w:r>
              <w:rPr>
                <w:sz w:val="20"/>
              </w:rPr>
              <w:t>to</w:t>
            </w:r>
            <w:r>
              <w:rPr>
                <w:spacing w:val="-5"/>
                <w:sz w:val="20"/>
              </w:rPr>
              <w:t xml:space="preserve"> </w:t>
            </w:r>
            <w:r>
              <w:rPr>
                <w:sz w:val="20"/>
              </w:rPr>
              <w:t>Case</w:t>
            </w:r>
            <w:r>
              <w:rPr>
                <w:spacing w:val="-6"/>
                <w:sz w:val="20"/>
              </w:rPr>
              <w:t xml:space="preserve"> </w:t>
            </w:r>
            <w:r>
              <w:rPr>
                <w:spacing w:val="-2"/>
                <w:sz w:val="20"/>
              </w:rPr>
              <w:t>Basis)</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Other</w:t>
            </w:r>
            <w:r>
              <w:rPr>
                <w:spacing w:val="-6"/>
                <w:sz w:val="20"/>
              </w:rPr>
              <w:t xml:space="preserve"> </w:t>
            </w:r>
            <w:r>
              <w:rPr>
                <w:sz w:val="20"/>
              </w:rPr>
              <w:t>than</w:t>
            </w:r>
            <w:r>
              <w:rPr>
                <w:spacing w:val="-4"/>
                <w:sz w:val="20"/>
              </w:rPr>
              <w:t xml:space="preserve"> </w:t>
            </w:r>
            <w:r>
              <w:rPr>
                <w:spacing w:val="-5"/>
                <w:sz w:val="20"/>
              </w:rPr>
              <w:t>GOP</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2</w:t>
            </w:r>
          </w:p>
        </w:tc>
        <w:tc>
          <w:tcPr>
            <w:tcW w:w="8932" w:type="dxa"/>
          </w:tcPr>
          <w:p w:rsidR="006B2B4C" w:rsidRDefault="001A6304">
            <w:pPr>
              <w:pStyle w:val="TableParagraph"/>
              <w:spacing w:before="1" w:line="223" w:lineRule="exact"/>
              <w:rPr>
                <w:sz w:val="20"/>
              </w:rPr>
            </w:pPr>
            <w:r>
              <w:rPr>
                <w:sz w:val="20"/>
              </w:rPr>
              <w:t>Taluka</w:t>
            </w:r>
            <w:r>
              <w:rPr>
                <w:spacing w:val="-9"/>
                <w:sz w:val="20"/>
              </w:rPr>
              <w:t xml:space="preserve"> </w:t>
            </w:r>
            <w:r>
              <w:rPr>
                <w:spacing w:val="-2"/>
                <w:sz w:val="20"/>
              </w:rPr>
              <w:t>Qasimabad</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Sarish</w:t>
            </w:r>
            <w:r>
              <w:rPr>
                <w:spacing w:val="-10"/>
                <w:sz w:val="20"/>
              </w:rPr>
              <w:t xml:space="preserve"> </w:t>
            </w:r>
            <w:r>
              <w:rPr>
                <w:spacing w:val="-2"/>
                <w:sz w:val="20"/>
              </w:rPr>
              <w:t>Nagar</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Sheedi</w:t>
            </w:r>
            <w:r>
              <w:rPr>
                <w:spacing w:val="-10"/>
                <w:sz w:val="20"/>
              </w:rPr>
              <w:t xml:space="preserve"> </w:t>
            </w:r>
            <w:r>
              <w:rPr>
                <w:spacing w:val="-4"/>
                <w:sz w:val="20"/>
              </w:rPr>
              <w:t>Goth</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Marvi</w:t>
            </w:r>
            <w:r>
              <w:rPr>
                <w:spacing w:val="-7"/>
                <w:sz w:val="20"/>
              </w:rPr>
              <w:t xml:space="preserve"> </w:t>
            </w:r>
            <w:r>
              <w:rPr>
                <w:sz w:val="20"/>
              </w:rPr>
              <w:t>Town</w:t>
            </w:r>
            <w:r>
              <w:rPr>
                <w:spacing w:val="-6"/>
                <w:sz w:val="20"/>
              </w:rPr>
              <w:t xml:space="preserve"> </w:t>
            </w:r>
            <w:r>
              <w:rPr>
                <w:sz w:val="20"/>
              </w:rPr>
              <w:t>Kachi</w:t>
            </w:r>
            <w:r>
              <w:rPr>
                <w:spacing w:val="-6"/>
                <w:sz w:val="20"/>
              </w:rPr>
              <w:t xml:space="preserve"> </w:t>
            </w:r>
            <w:r>
              <w:rPr>
                <w:spacing w:val="-4"/>
                <w:sz w:val="20"/>
              </w:rPr>
              <w:t>Abadi</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Soomra</w:t>
            </w:r>
            <w:r>
              <w:rPr>
                <w:spacing w:val="-5"/>
                <w:sz w:val="20"/>
              </w:rPr>
              <w:t xml:space="preserve"> </w:t>
            </w:r>
            <w:r>
              <w:rPr>
                <w:sz w:val="20"/>
              </w:rPr>
              <w:t>Goth</w:t>
            </w:r>
            <w:r>
              <w:rPr>
                <w:spacing w:val="-5"/>
                <w:sz w:val="20"/>
              </w:rPr>
              <w:t xml:space="preserve"> </w:t>
            </w:r>
            <w:r>
              <w:rPr>
                <w:sz w:val="20"/>
              </w:rPr>
              <w:t>(Case</w:t>
            </w:r>
            <w:r>
              <w:rPr>
                <w:spacing w:val="-5"/>
                <w:sz w:val="20"/>
              </w:rPr>
              <w:t xml:space="preserve"> </w:t>
            </w:r>
            <w:r>
              <w:rPr>
                <w:sz w:val="20"/>
              </w:rPr>
              <w:t>to</w:t>
            </w:r>
            <w:r>
              <w:rPr>
                <w:spacing w:val="-5"/>
                <w:sz w:val="20"/>
              </w:rPr>
              <w:t xml:space="preserve"> </w:t>
            </w:r>
            <w:r>
              <w:rPr>
                <w:sz w:val="20"/>
              </w:rPr>
              <w:t>Case</w:t>
            </w:r>
            <w:r>
              <w:rPr>
                <w:spacing w:val="-6"/>
                <w:sz w:val="20"/>
              </w:rPr>
              <w:t xml:space="preserve"> </w:t>
            </w:r>
            <w:r>
              <w:rPr>
                <w:spacing w:val="-2"/>
                <w:sz w:val="20"/>
              </w:rPr>
              <w:t>Basis)</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Karan</w:t>
            </w:r>
            <w:r>
              <w:rPr>
                <w:spacing w:val="-6"/>
                <w:sz w:val="20"/>
              </w:rPr>
              <w:t xml:space="preserve"> </w:t>
            </w:r>
            <w:r>
              <w:rPr>
                <w:sz w:val="20"/>
              </w:rPr>
              <w:t>Khan</w:t>
            </w:r>
            <w:r>
              <w:rPr>
                <w:spacing w:val="-5"/>
                <w:sz w:val="20"/>
              </w:rPr>
              <w:t xml:space="preserve"> </w:t>
            </w:r>
            <w:r>
              <w:rPr>
                <w:sz w:val="20"/>
              </w:rPr>
              <w:t>Shoro</w:t>
            </w:r>
            <w:r>
              <w:rPr>
                <w:spacing w:val="-5"/>
                <w:sz w:val="20"/>
              </w:rPr>
              <w:t xml:space="preserve"> </w:t>
            </w:r>
            <w:r>
              <w:rPr>
                <w:spacing w:val="-4"/>
                <w:sz w:val="20"/>
              </w:rPr>
              <w:t>Goth</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3</w:t>
            </w:r>
          </w:p>
        </w:tc>
        <w:tc>
          <w:tcPr>
            <w:tcW w:w="8932" w:type="dxa"/>
          </w:tcPr>
          <w:p w:rsidR="006B2B4C" w:rsidRDefault="001A6304">
            <w:pPr>
              <w:pStyle w:val="TableParagraph"/>
              <w:spacing w:before="1" w:line="223" w:lineRule="exact"/>
              <w:rPr>
                <w:sz w:val="20"/>
              </w:rPr>
            </w:pPr>
            <w:r>
              <w:rPr>
                <w:sz w:val="20"/>
              </w:rPr>
              <w:t>Taluka</w:t>
            </w:r>
            <w:r>
              <w:rPr>
                <w:spacing w:val="-9"/>
                <w:sz w:val="20"/>
              </w:rPr>
              <w:t xml:space="preserve"> </w:t>
            </w:r>
            <w:r>
              <w:rPr>
                <w:spacing w:val="-2"/>
                <w:sz w:val="20"/>
              </w:rPr>
              <w:t>Latifabad</w:t>
            </w:r>
          </w:p>
        </w:tc>
      </w:tr>
      <w:tr w:rsidR="006B2B4C">
        <w:trPr>
          <w:trHeight w:val="242"/>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line="222" w:lineRule="exact"/>
              <w:rPr>
                <w:sz w:val="20"/>
              </w:rPr>
            </w:pPr>
            <w:r>
              <w:rPr>
                <w:sz w:val="20"/>
              </w:rPr>
              <w:t>People’s</w:t>
            </w:r>
            <w:r>
              <w:rPr>
                <w:spacing w:val="-10"/>
                <w:sz w:val="20"/>
              </w:rPr>
              <w:t xml:space="preserve"> </w:t>
            </w:r>
            <w:r>
              <w:rPr>
                <w:spacing w:val="-2"/>
                <w:sz w:val="20"/>
              </w:rPr>
              <w:t>Colony</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Kachi</w:t>
            </w:r>
            <w:r>
              <w:rPr>
                <w:spacing w:val="-6"/>
                <w:sz w:val="20"/>
              </w:rPr>
              <w:t xml:space="preserve"> </w:t>
            </w:r>
            <w:r>
              <w:rPr>
                <w:sz w:val="20"/>
              </w:rPr>
              <w:t>Abadi</w:t>
            </w:r>
            <w:r>
              <w:rPr>
                <w:spacing w:val="-6"/>
                <w:sz w:val="20"/>
              </w:rPr>
              <w:t xml:space="preserve"> </w:t>
            </w:r>
            <w:r>
              <w:rPr>
                <w:sz w:val="20"/>
              </w:rPr>
              <w:t>Area</w:t>
            </w:r>
            <w:r>
              <w:rPr>
                <w:spacing w:val="-4"/>
                <w:sz w:val="20"/>
              </w:rPr>
              <w:t xml:space="preserve"> </w:t>
            </w:r>
            <w:r>
              <w:rPr>
                <w:sz w:val="20"/>
              </w:rPr>
              <w:t>of</w:t>
            </w:r>
            <w:r>
              <w:rPr>
                <w:spacing w:val="-7"/>
                <w:sz w:val="20"/>
              </w:rPr>
              <w:t xml:space="preserve"> </w:t>
            </w:r>
            <w:r>
              <w:rPr>
                <w:spacing w:val="-2"/>
                <w:sz w:val="20"/>
              </w:rPr>
              <w:t>Unit#5</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Amani</w:t>
            </w:r>
            <w:r>
              <w:rPr>
                <w:spacing w:val="-7"/>
                <w:sz w:val="20"/>
              </w:rPr>
              <w:t xml:space="preserve"> </w:t>
            </w:r>
            <w:r>
              <w:rPr>
                <w:sz w:val="20"/>
              </w:rPr>
              <w:t>Shah</w:t>
            </w:r>
            <w:r>
              <w:rPr>
                <w:spacing w:val="-4"/>
                <w:sz w:val="20"/>
              </w:rPr>
              <w:t xml:space="preserve"> </w:t>
            </w:r>
            <w:r>
              <w:rPr>
                <w:sz w:val="20"/>
              </w:rPr>
              <w:t>Colony</w:t>
            </w:r>
            <w:r>
              <w:rPr>
                <w:spacing w:val="-6"/>
                <w:sz w:val="20"/>
              </w:rPr>
              <w:t xml:space="preserve"> </w:t>
            </w:r>
            <w:r>
              <w:rPr>
                <w:sz w:val="20"/>
              </w:rPr>
              <w:t>of</w:t>
            </w:r>
            <w:r>
              <w:rPr>
                <w:spacing w:val="-7"/>
                <w:sz w:val="20"/>
              </w:rPr>
              <w:t xml:space="preserve"> </w:t>
            </w:r>
            <w:r>
              <w:rPr>
                <w:spacing w:val="-2"/>
                <w:sz w:val="20"/>
              </w:rPr>
              <w:t>Unit#11</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Unit#12</w:t>
            </w:r>
            <w:r>
              <w:rPr>
                <w:spacing w:val="-6"/>
                <w:sz w:val="20"/>
              </w:rPr>
              <w:t xml:space="preserve"> </w:t>
            </w:r>
            <w:r>
              <w:rPr>
                <w:sz w:val="20"/>
              </w:rPr>
              <w:t>excluding</w:t>
            </w:r>
            <w:r>
              <w:rPr>
                <w:spacing w:val="-9"/>
                <w:sz w:val="20"/>
              </w:rPr>
              <w:t xml:space="preserve"> </w:t>
            </w:r>
            <w:r>
              <w:rPr>
                <w:sz w:val="20"/>
              </w:rPr>
              <w:t>Mir</w:t>
            </w:r>
            <w:r>
              <w:rPr>
                <w:spacing w:val="-7"/>
                <w:sz w:val="20"/>
              </w:rPr>
              <w:t xml:space="preserve"> </w:t>
            </w:r>
            <w:r>
              <w:rPr>
                <w:sz w:val="20"/>
              </w:rPr>
              <w:t>Khan</w:t>
            </w:r>
            <w:r>
              <w:rPr>
                <w:spacing w:val="-7"/>
                <w:sz w:val="20"/>
              </w:rPr>
              <w:t xml:space="preserve"> </w:t>
            </w:r>
            <w:r>
              <w:rPr>
                <w:spacing w:val="-2"/>
                <w:sz w:val="20"/>
              </w:rPr>
              <w:t>Colony</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4</w:t>
            </w:r>
          </w:p>
        </w:tc>
        <w:tc>
          <w:tcPr>
            <w:tcW w:w="8932" w:type="dxa"/>
          </w:tcPr>
          <w:p w:rsidR="006B2B4C" w:rsidRDefault="001A6304">
            <w:pPr>
              <w:pStyle w:val="TableParagraph"/>
              <w:spacing w:before="1" w:line="223" w:lineRule="exact"/>
              <w:rPr>
                <w:sz w:val="20"/>
              </w:rPr>
            </w:pPr>
            <w:r>
              <w:rPr>
                <w:sz w:val="20"/>
              </w:rPr>
              <w:t>Taluka</w:t>
            </w:r>
            <w:r>
              <w:rPr>
                <w:spacing w:val="-9"/>
                <w:sz w:val="20"/>
              </w:rPr>
              <w:t xml:space="preserve"> </w:t>
            </w:r>
            <w:r>
              <w:rPr>
                <w:spacing w:val="-2"/>
                <w:sz w:val="20"/>
              </w:rPr>
              <w:t>Hyderabad</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Natha</w:t>
            </w:r>
            <w:r>
              <w:rPr>
                <w:spacing w:val="-5"/>
                <w:sz w:val="20"/>
              </w:rPr>
              <w:t xml:space="preserve"> </w:t>
            </w:r>
            <w:r>
              <w:rPr>
                <w:spacing w:val="-4"/>
                <w:sz w:val="20"/>
              </w:rPr>
              <w:t>Goth</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Islamabad</w:t>
            </w:r>
            <w:r>
              <w:rPr>
                <w:spacing w:val="-8"/>
                <w:sz w:val="20"/>
              </w:rPr>
              <w:t xml:space="preserve"> </w:t>
            </w:r>
            <w:r>
              <w:rPr>
                <w:sz w:val="20"/>
              </w:rPr>
              <w:t>old</w:t>
            </w:r>
            <w:r>
              <w:rPr>
                <w:spacing w:val="-8"/>
                <w:sz w:val="20"/>
              </w:rPr>
              <w:t xml:space="preserve"> </w:t>
            </w:r>
            <w:r>
              <w:rPr>
                <w:sz w:val="20"/>
              </w:rPr>
              <w:t>power</w:t>
            </w:r>
            <w:r>
              <w:rPr>
                <w:spacing w:val="-9"/>
                <w:sz w:val="20"/>
              </w:rPr>
              <w:t xml:space="preserve"> </w:t>
            </w:r>
            <w:r>
              <w:rPr>
                <w:spacing w:val="-4"/>
                <w:sz w:val="20"/>
              </w:rPr>
              <w:t>house</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Sakhi</w:t>
            </w:r>
            <w:r>
              <w:rPr>
                <w:spacing w:val="-8"/>
                <w:sz w:val="20"/>
              </w:rPr>
              <w:t xml:space="preserve"> </w:t>
            </w:r>
            <w:r>
              <w:rPr>
                <w:sz w:val="20"/>
              </w:rPr>
              <w:t>wahab</w:t>
            </w:r>
            <w:r>
              <w:rPr>
                <w:spacing w:val="-5"/>
                <w:sz w:val="20"/>
              </w:rPr>
              <w:t xml:space="preserve"> </w:t>
            </w:r>
            <w:r>
              <w:rPr>
                <w:spacing w:val="-2"/>
                <w:sz w:val="20"/>
              </w:rPr>
              <w:t>colony</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pacing w:val="-2"/>
                <w:sz w:val="20"/>
              </w:rPr>
              <w:t>Al-shafique</w:t>
            </w:r>
            <w:r>
              <w:rPr>
                <w:spacing w:val="6"/>
                <w:sz w:val="20"/>
              </w:rPr>
              <w:t xml:space="preserve"> </w:t>
            </w:r>
            <w:r>
              <w:rPr>
                <w:spacing w:val="-2"/>
                <w:sz w:val="20"/>
              </w:rPr>
              <w:t>colony</w:t>
            </w:r>
          </w:p>
        </w:tc>
      </w:tr>
      <w:tr w:rsidR="006B2B4C">
        <w:trPr>
          <w:trHeight w:val="241"/>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line="222" w:lineRule="exact"/>
              <w:rPr>
                <w:sz w:val="20"/>
              </w:rPr>
            </w:pPr>
            <w:r>
              <w:rPr>
                <w:sz w:val="20"/>
              </w:rPr>
              <w:t>Khwaja</w:t>
            </w:r>
            <w:r>
              <w:rPr>
                <w:spacing w:val="-7"/>
                <w:sz w:val="20"/>
              </w:rPr>
              <w:t xml:space="preserve"> </w:t>
            </w:r>
            <w:r>
              <w:rPr>
                <w:sz w:val="20"/>
              </w:rPr>
              <w:t>Gharib</w:t>
            </w:r>
            <w:r>
              <w:rPr>
                <w:spacing w:val="-7"/>
                <w:sz w:val="20"/>
              </w:rPr>
              <w:t xml:space="preserve"> </w:t>
            </w:r>
            <w:r>
              <w:rPr>
                <w:sz w:val="20"/>
              </w:rPr>
              <w:t>Nawaz</w:t>
            </w:r>
            <w:r>
              <w:rPr>
                <w:spacing w:val="-7"/>
                <w:sz w:val="20"/>
              </w:rPr>
              <w:t xml:space="preserve"> </w:t>
            </w:r>
            <w:r>
              <w:rPr>
                <w:spacing w:val="-2"/>
                <w:sz w:val="20"/>
              </w:rPr>
              <w:t>colony</w:t>
            </w:r>
          </w:p>
        </w:tc>
      </w:tr>
      <w:tr w:rsidR="006B2B4C">
        <w:trPr>
          <w:trHeight w:val="245"/>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2" w:line="223" w:lineRule="exact"/>
              <w:rPr>
                <w:sz w:val="20"/>
              </w:rPr>
            </w:pPr>
            <w:r>
              <w:rPr>
                <w:sz w:val="20"/>
              </w:rPr>
              <w:t>Kanch</w:t>
            </w:r>
            <w:r>
              <w:rPr>
                <w:spacing w:val="-6"/>
                <w:sz w:val="20"/>
              </w:rPr>
              <w:t xml:space="preserve"> </w:t>
            </w:r>
            <w:r>
              <w:rPr>
                <w:sz w:val="20"/>
              </w:rPr>
              <w:t>Mill</w:t>
            </w:r>
            <w:r>
              <w:rPr>
                <w:spacing w:val="-7"/>
                <w:sz w:val="20"/>
              </w:rPr>
              <w:t xml:space="preserve"> </w:t>
            </w:r>
            <w:r>
              <w:rPr>
                <w:spacing w:val="-4"/>
                <w:sz w:val="20"/>
              </w:rPr>
              <w:t>Area</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Makrani</w:t>
            </w:r>
            <w:r>
              <w:rPr>
                <w:spacing w:val="-8"/>
                <w:sz w:val="20"/>
              </w:rPr>
              <w:t xml:space="preserve"> </w:t>
            </w:r>
            <w:r>
              <w:rPr>
                <w:spacing w:val="-4"/>
                <w:sz w:val="20"/>
              </w:rPr>
              <w:t>Para</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American</w:t>
            </w:r>
            <w:r>
              <w:rPr>
                <w:spacing w:val="-10"/>
                <w:sz w:val="20"/>
              </w:rPr>
              <w:t xml:space="preserve"> </w:t>
            </w:r>
            <w:r>
              <w:rPr>
                <w:spacing w:val="-2"/>
                <w:sz w:val="20"/>
              </w:rPr>
              <w:t>Quarters</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Bengali</w:t>
            </w:r>
            <w:r>
              <w:rPr>
                <w:spacing w:val="-9"/>
                <w:sz w:val="20"/>
              </w:rPr>
              <w:t xml:space="preserve"> </w:t>
            </w:r>
            <w:r>
              <w:rPr>
                <w:spacing w:val="-4"/>
                <w:sz w:val="20"/>
              </w:rPr>
              <w:t>Para</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Kacha</w:t>
            </w:r>
            <w:r>
              <w:rPr>
                <w:spacing w:val="-8"/>
                <w:sz w:val="20"/>
              </w:rPr>
              <w:t xml:space="preserve"> </w:t>
            </w:r>
            <w:r>
              <w:rPr>
                <w:spacing w:val="-4"/>
                <w:sz w:val="20"/>
              </w:rPr>
              <w:t>Qila</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Villages</w:t>
            </w:r>
            <w:r>
              <w:rPr>
                <w:spacing w:val="-11"/>
                <w:sz w:val="20"/>
              </w:rPr>
              <w:t xml:space="preserve"> </w:t>
            </w:r>
            <w:r>
              <w:rPr>
                <w:sz w:val="20"/>
              </w:rPr>
              <w:t>surrounding</w:t>
            </w:r>
            <w:r>
              <w:rPr>
                <w:spacing w:val="-9"/>
                <w:sz w:val="20"/>
              </w:rPr>
              <w:t xml:space="preserve"> </w:t>
            </w:r>
            <w:r>
              <w:rPr>
                <w:sz w:val="20"/>
              </w:rPr>
              <w:t>Sadique</w:t>
            </w:r>
            <w:r>
              <w:rPr>
                <w:spacing w:val="-9"/>
                <w:sz w:val="20"/>
              </w:rPr>
              <w:t xml:space="preserve"> </w:t>
            </w:r>
            <w:r>
              <w:rPr>
                <w:spacing w:val="-2"/>
                <w:sz w:val="20"/>
              </w:rPr>
              <w:t>Livena</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5</w:t>
            </w:r>
          </w:p>
        </w:tc>
        <w:tc>
          <w:tcPr>
            <w:tcW w:w="8932" w:type="dxa"/>
          </w:tcPr>
          <w:p w:rsidR="006B2B4C" w:rsidRDefault="001A6304">
            <w:pPr>
              <w:pStyle w:val="TableParagraph"/>
              <w:spacing w:before="1" w:line="223" w:lineRule="exact"/>
              <w:rPr>
                <w:sz w:val="20"/>
              </w:rPr>
            </w:pPr>
            <w:r>
              <w:rPr>
                <w:sz w:val="20"/>
              </w:rPr>
              <w:t>Taluka</w:t>
            </w:r>
            <w:r>
              <w:rPr>
                <w:spacing w:val="-7"/>
                <w:sz w:val="20"/>
              </w:rPr>
              <w:t xml:space="preserve"> </w:t>
            </w:r>
            <w:r>
              <w:rPr>
                <w:sz w:val="20"/>
              </w:rPr>
              <w:t>Kotri</w:t>
            </w:r>
            <w:r>
              <w:rPr>
                <w:spacing w:val="-7"/>
                <w:sz w:val="20"/>
              </w:rPr>
              <w:t xml:space="preserve"> </w:t>
            </w:r>
            <w:r>
              <w:rPr>
                <w:sz w:val="20"/>
              </w:rPr>
              <w:t>(District</w:t>
            </w:r>
            <w:r>
              <w:rPr>
                <w:spacing w:val="-7"/>
                <w:sz w:val="20"/>
              </w:rPr>
              <w:t xml:space="preserve"> </w:t>
            </w:r>
            <w:r>
              <w:rPr>
                <w:spacing w:val="-2"/>
                <w:sz w:val="20"/>
              </w:rPr>
              <w:t>Jamshoro)</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Khuda</w:t>
            </w:r>
            <w:r>
              <w:rPr>
                <w:spacing w:val="-4"/>
                <w:sz w:val="20"/>
              </w:rPr>
              <w:t xml:space="preserve"> </w:t>
            </w:r>
            <w:r>
              <w:rPr>
                <w:sz w:val="20"/>
              </w:rPr>
              <w:t>ki</w:t>
            </w:r>
            <w:r>
              <w:rPr>
                <w:spacing w:val="-4"/>
                <w:sz w:val="20"/>
              </w:rPr>
              <w:t xml:space="preserve"> </w:t>
            </w:r>
            <w:r>
              <w:rPr>
                <w:spacing w:val="-2"/>
                <w:sz w:val="20"/>
              </w:rPr>
              <w:t>Basti</w:t>
            </w:r>
          </w:p>
        </w:tc>
      </w:tr>
      <w:tr w:rsidR="006B2B4C">
        <w:trPr>
          <w:trHeight w:val="242"/>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line="222" w:lineRule="exact"/>
              <w:rPr>
                <w:sz w:val="20"/>
              </w:rPr>
            </w:pPr>
            <w:r>
              <w:rPr>
                <w:sz w:val="20"/>
              </w:rPr>
              <w:t>Bihar</w:t>
            </w:r>
            <w:r>
              <w:rPr>
                <w:spacing w:val="-5"/>
                <w:sz w:val="20"/>
              </w:rPr>
              <w:t xml:space="preserve"> </w:t>
            </w:r>
            <w:r>
              <w:rPr>
                <w:spacing w:val="-2"/>
                <w:sz w:val="20"/>
              </w:rPr>
              <w:t>colony</w:t>
            </w:r>
          </w:p>
        </w:tc>
      </w:tr>
      <w:tr w:rsidR="006B2B4C">
        <w:trPr>
          <w:trHeight w:val="246"/>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5" w:lineRule="exact"/>
              <w:rPr>
                <w:sz w:val="20"/>
              </w:rPr>
            </w:pPr>
            <w:r>
              <w:rPr>
                <w:spacing w:val="-2"/>
                <w:sz w:val="20"/>
              </w:rPr>
              <w:t>Khursheed</w:t>
            </w:r>
            <w:r>
              <w:rPr>
                <w:spacing w:val="3"/>
                <w:sz w:val="20"/>
              </w:rPr>
              <w:t xml:space="preserve"> </w:t>
            </w:r>
            <w:r>
              <w:rPr>
                <w:spacing w:val="-2"/>
                <w:sz w:val="20"/>
              </w:rPr>
              <w:t>colony</w:t>
            </w:r>
          </w:p>
        </w:tc>
      </w:tr>
    </w:tbl>
    <w:p w:rsidR="006B2B4C" w:rsidRDefault="006B2B4C">
      <w:pPr>
        <w:pStyle w:val="TableParagraph"/>
        <w:spacing w:line="225" w:lineRule="exact"/>
        <w:rPr>
          <w:sz w:val="20"/>
        </w:rPr>
        <w:sectPr w:rsidR="006B2B4C">
          <w:pgSz w:w="12240" w:h="15840"/>
          <w:pgMar w:top="1340" w:right="1133" w:bottom="1340" w:left="1417" w:header="520" w:footer="1150" w:gutter="0"/>
          <w:cols w:space="720"/>
        </w:sectPr>
      </w:pPr>
    </w:p>
    <w:p w:rsidR="006B2B4C" w:rsidRDefault="006B2B4C">
      <w:pPr>
        <w:pStyle w:val="BodyText"/>
        <w:rPr>
          <w:b/>
        </w:rPr>
      </w:pPr>
    </w:p>
    <w:p w:rsidR="006B2B4C" w:rsidRDefault="006B2B4C">
      <w:pPr>
        <w:pStyle w:val="BodyText"/>
        <w:spacing w:before="104"/>
        <w:rPr>
          <w:b/>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
        <w:gridCol w:w="8932"/>
      </w:tblGrid>
      <w:tr w:rsidR="006B2B4C">
        <w:trPr>
          <w:trHeight w:val="258"/>
        </w:trPr>
        <w:tc>
          <w:tcPr>
            <w:tcW w:w="9352" w:type="dxa"/>
            <w:gridSpan w:val="2"/>
            <w:tcBorders>
              <w:top w:val="nil"/>
            </w:tcBorders>
            <w:shd w:val="clear" w:color="auto" w:fill="000000"/>
          </w:tcPr>
          <w:p w:rsidR="006B2B4C" w:rsidRDefault="001A6304">
            <w:pPr>
              <w:pStyle w:val="TableParagraph"/>
              <w:spacing w:before="11" w:line="228" w:lineRule="exact"/>
              <w:ind w:left="7"/>
              <w:jc w:val="center"/>
              <w:rPr>
                <w:b/>
                <w:sz w:val="20"/>
              </w:rPr>
            </w:pPr>
            <w:r>
              <w:rPr>
                <w:b/>
                <w:color w:val="FFFFFF"/>
                <w:spacing w:val="-2"/>
                <w:sz w:val="20"/>
              </w:rPr>
              <w:t>Lahore</w:t>
            </w:r>
          </w:p>
        </w:tc>
      </w:tr>
      <w:tr w:rsidR="006B2B4C">
        <w:trPr>
          <w:trHeight w:val="239"/>
        </w:trPr>
        <w:tc>
          <w:tcPr>
            <w:tcW w:w="420" w:type="dxa"/>
          </w:tcPr>
          <w:p w:rsidR="006B2B4C" w:rsidRDefault="001A6304">
            <w:pPr>
              <w:pStyle w:val="TableParagraph"/>
              <w:spacing w:line="220" w:lineRule="exact"/>
              <w:ind w:left="7"/>
              <w:jc w:val="center"/>
              <w:rPr>
                <w:sz w:val="20"/>
              </w:rPr>
            </w:pPr>
            <w:r>
              <w:rPr>
                <w:spacing w:val="-10"/>
                <w:sz w:val="20"/>
              </w:rPr>
              <w:t>1</w:t>
            </w:r>
          </w:p>
        </w:tc>
        <w:tc>
          <w:tcPr>
            <w:tcW w:w="8932" w:type="dxa"/>
          </w:tcPr>
          <w:p w:rsidR="006B2B4C" w:rsidRDefault="001A6304">
            <w:pPr>
              <w:pStyle w:val="TableParagraph"/>
              <w:spacing w:line="220" w:lineRule="exact"/>
              <w:rPr>
                <w:sz w:val="20"/>
              </w:rPr>
            </w:pPr>
            <w:r>
              <w:rPr>
                <w:sz w:val="20"/>
              </w:rPr>
              <w:t>Bakar</w:t>
            </w:r>
            <w:r>
              <w:rPr>
                <w:spacing w:val="-5"/>
                <w:sz w:val="20"/>
              </w:rPr>
              <w:t xml:space="preserve"> </w:t>
            </w:r>
            <w:r>
              <w:rPr>
                <w:spacing w:val="-2"/>
                <w:sz w:val="20"/>
              </w:rPr>
              <w:t>Mandi</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2</w:t>
            </w:r>
          </w:p>
        </w:tc>
        <w:tc>
          <w:tcPr>
            <w:tcW w:w="8932" w:type="dxa"/>
          </w:tcPr>
          <w:p w:rsidR="006B2B4C" w:rsidRDefault="001A6304">
            <w:pPr>
              <w:pStyle w:val="TableParagraph"/>
              <w:spacing w:before="1" w:line="223" w:lineRule="exact"/>
              <w:rPr>
                <w:sz w:val="20"/>
              </w:rPr>
            </w:pPr>
            <w:r>
              <w:rPr>
                <w:sz w:val="20"/>
              </w:rPr>
              <w:t>Band</w:t>
            </w:r>
            <w:r>
              <w:rPr>
                <w:spacing w:val="-6"/>
                <w:sz w:val="20"/>
              </w:rPr>
              <w:t xml:space="preserve"> </w:t>
            </w:r>
            <w:r>
              <w:rPr>
                <w:sz w:val="20"/>
              </w:rPr>
              <w:t>Road</w:t>
            </w:r>
            <w:r>
              <w:rPr>
                <w:spacing w:val="-5"/>
                <w:sz w:val="20"/>
              </w:rPr>
              <w:t xml:space="preserve"> </w:t>
            </w:r>
            <w:r>
              <w:rPr>
                <w:sz w:val="20"/>
              </w:rPr>
              <w:t>(River</w:t>
            </w:r>
            <w:r>
              <w:rPr>
                <w:spacing w:val="-6"/>
                <w:sz w:val="20"/>
              </w:rPr>
              <w:t xml:space="preserve"> </w:t>
            </w:r>
            <w:r>
              <w:rPr>
                <w:sz w:val="20"/>
              </w:rPr>
              <w:t>Side</w:t>
            </w:r>
            <w:r>
              <w:rPr>
                <w:spacing w:val="-7"/>
                <w:sz w:val="20"/>
              </w:rPr>
              <w:t xml:space="preserve"> </w:t>
            </w:r>
            <w:r>
              <w:rPr>
                <w:spacing w:val="-2"/>
                <w:sz w:val="20"/>
              </w:rPr>
              <w:t>Only)</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3</w:t>
            </w:r>
          </w:p>
        </w:tc>
        <w:tc>
          <w:tcPr>
            <w:tcW w:w="8932" w:type="dxa"/>
          </w:tcPr>
          <w:p w:rsidR="006B2B4C" w:rsidRDefault="001A6304">
            <w:pPr>
              <w:pStyle w:val="TableParagraph"/>
              <w:spacing w:before="1" w:line="223" w:lineRule="exact"/>
              <w:rPr>
                <w:sz w:val="20"/>
              </w:rPr>
            </w:pPr>
            <w:r>
              <w:rPr>
                <w:sz w:val="20"/>
              </w:rPr>
              <w:t>Data</w:t>
            </w:r>
            <w:r>
              <w:rPr>
                <w:spacing w:val="-4"/>
                <w:sz w:val="20"/>
              </w:rPr>
              <w:t xml:space="preserve"> </w:t>
            </w:r>
            <w:r>
              <w:rPr>
                <w:spacing w:val="-2"/>
                <w:sz w:val="20"/>
              </w:rPr>
              <w:t>Nagar</w:t>
            </w:r>
          </w:p>
        </w:tc>
      </w:tr>
      <w:tr w:rsidR="006B2B4C">
        <w:trPr>
          <w:trHeight w:val="242"/>
        </w:trPr>
        <w:tc>
          <w:tcPr>
            <w:tcW w:w="420" w:type="dxa"/>
          </w:tcPr>
          <w:p w:rsidR="006B2B4C" w:rsidRDefault="001A6304">
            <w:pPr>
              <w:pStyle w:val="TableParagraph"/>
              <w:spacing w:line="222" w:lineRule="exact"/>
              <w:ind w:left="7"/>
              <w:jc w:val="center"/>
              <w:rPr>
                <w:sz w:val="20"/>
              </w:rPr>
            </w:pPr>
            <w:r>
              <w:rPr>
                <w:spacing w:val="-10"/>
                <w:sz w:val="20"/>
              </w:rPr>
              <w:t>4</w:t>
            </w:r>
          </w:p>
        </w:tc>
        <w:tc>
          <w:tcPr>
            <w:tcW w:w="8932" w:type="dxa"/>
          </w:tcPr>
          <w:p w:rsidR="006B2B4C" w:rsidRDefault="001A6304">
            <w:pPr>
              <w:pStyle w:val="TableParagraph"/>
              <w:spacing w:line="222" w:lineRule="exact"/>
              <w:rPr>
                <w:sz w:val="20"/>
              </w:rPr>
            </w:pPr>
            <w:r>
              <w:rPr>
                <w:spacing w:val="-2"/>
                <w:sz w:val="20"/>
              </w:rPr>
              <w:t>Ferozwala</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5</w:t>
            </w:r>
          </w:p>
        </w:tc>
        <w:tc>
          <w:tcPr>
            <w:tcW w:w="8932" w:type="dxa"/>
          </w:tcPr>
          <w:p w:rsidR="006B2B4C" w:rsidRDefault="001A6304">
            <w:pPr>
              <w:pStyle w:val="TableParagraph"/>
              <w:spacing w:before="1" w:line="223" w:lineRule="exact"/>
              <w:rPr>
                <w:sz w:val="20"/>
              </w:rPr>
            </w:pPr>
            <w:r>
              <w:rPr>
                <w:sz w:val="20"/>
              </w:rPr>
              <w:t>Imamia</w:t>
            </w:r>
            <w:r>
              <w:rPr>
                <w:spacing w:val="-8"/>
                <w:sz w:val="20"/>
              </w:rPr>
              <w:t xml:space="preserve"> </w:t>
            </w:r>
            <w:r>
              <w:rPr>
                <w:spacing w:val="-2"/>
                <w:sz w:val="20"/>
              </w:rPr>
              <w:t>Colony</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6</w:t>
            </w:r>
          </w:p>
        </w:tc>
        <w:tc>
          <w:tcPr>
            <w:tcW w:w="8932" w:type="dxa"/>
          </w:tcPr>
          <w:p w:rsidR="006B2B4C" w:rsidRDefault="001A6304">
            <w:pPr>
              <w:pStyle w:val="TableParagraph"/>
              <w:spacing w:before="1" w:line="223" w:lineRule="exact"/>
              <w:rPr>
                <w:sz w:val="20"/>
              </w:rPr>
            </w:pPr>
            <w:r>
              <w:rPr>
                <w:sz w:val="20"/>
              </w:rPr>
              <w:t>Kot</w:t>
            </w:r>
            <w:r>
              <w:rPr>
                <w:spacing w:val="-4"/>
                <w:sz w:val="20"/>
              </w:rPr>
              <w:t xml:space="preserve"> </w:t>
            </w:r>
            <w:r>
              <w:rPr>
                <w:sz w:val="20"/>
              </w:rPr>
              <w:t>Abdul</w:t>
            </w:r>
            <w:r>
              <w:rPr>
                <w:spacing w:val="-5"/>
                <w:sz w:val="20"/>
              </w:rPr>
              <w:t xml:space="preserve"> </w:t>
            </w:r>
            <w:r>
              <w:rPr>
                <w:spacing w:val="-2"/>
                <w:sz w:val="20"/>
              </w:rPr>
              <w:t>Malik</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7</w:t>
            </w:r>
          </w:p>
        </w:tc>
        <w:tc>
          <w:tcPr>
            <w:tcW w:w="8932" w:type="dxa"/>
          </w:tcPr>
          <w:p w:rsidR="006B2B4C" w:rsidRDefault="001A6304">
            <w:pPr>
              <w:pStyle w:val="TableParagraph"/>
              <w:spacing w:before="1" w:line="223" w:lineRule="exact"/>
              <w:rPr>
                <w:sz w:val="20"/>
              </w:rPr>
            </w:pPr>
            <w:r>
              <w:rPr>
                <w:sz w:val="20"/>
              </w:rPr>
              <w:t>Kot</w:t>
            </w:r>
            <w:r>
              <w:rPr>
                <w:spacing w:val="-5"/>
                <w:sz w:val="20"/>
              </w:rPr>
              <w:t xml:space="preserve"> </w:t>
            </w:r>
            <w:r>
              <w:rPr>
                <w:sz w:val="20"/>
              </w:rPr>
              <w:t>Khwaja</w:t>
            </w:r>
            <w:r>
              <w:rPr>
                <w:spacing w:val="-6"/>
                <w:sz w:val="20"/>
              </w:rPr>
              <w:t xml:space="preserve"> </w:t>
            </w:r>
            <w:r>
              <w:rPr>
                <w:spacing w:val="-4"/>
                <w:sz w:val="20"/>
              </w:rPr>
              <w:t>Saeed</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8</w:t>
            </w:r>
          </w:p>
        </w:tc>
        <w:tc>
          <w:tcPr>
            <w:tcW w:w="8932" w:type="dxa"/>
          </w:tcPr>
          <w:p w:rsidR="006B2B4C" w:rsidRDefault="001A6304">
            <w:pPr>
              <w:pStyle w:val="TableParagraph"/>
              <w:spacing w:before="1" w:line="223" w:lineRule="exact"/>
              <w:rPr>
                <w:sz w:val="20"/>
              </w:rPr>
            </w:pPr>
            <w:r>
              <w:rPr>
                <w:sz w:val="20"/>
              </w:rPr>
              <w:t>Mustafa</w:t>
            </w:r>
            <w:r>
              <w:rPr>
                <w:spacing w:val="-11"/>
                <w:sz w:val="20"/>
              </w:rPr>
              <w:t xml:space="preserve"> </w:t>
            </w:r>
            <w:r>
              <w:rPr>
                <w:spacing w:val="-2"/>
                <w:sz w:val="20"/>
              </w:rPr>
              <w:t>Colony</w:t>
            </w:r>
          </w:p>
        </w:tc>
      </w:tr>
      <w:tr w:rsidR="006B2B4C">
        <w:trPr>
          <w:trHeight w:val="245"/>
        </w:trPr>
        <w:tc>
          <w:tcPr>
            <w:tcW w:w="420" w:type="dxa"/>
          </w:tcPr>
          <w:p w:rsidR="006B2B4C" w:rsidRDefault="001A6304">
            <w:pPr>
              <w:pStyle w:val="TableParagraph"/>
              <w:spacing w:before="1" w:line="224" w:lineRule="exact"/>
              <w:ind w:left="7"/>
              <w:jc w:val="center"/>
              <w:rPr>
                <w:sz w:val="20"/>
              </w:rPr>
            </w:pPr>
            <w:r>
              <w:rPr>
                <w:spacing w:val="-10"/>
                <w:sz w:val="20"/>
              </w:rPr>
              <w:t>9</w:t>
            </w:r>
          </w:p>
        </w:tc>
        <w:tc>
          <w:tcPr>
            <w:tcW w:w="8932" w:type="dxa"/>
          </w:tcPr>
          <w:p w:rsidR="006B2B4C" w:rsidRDefault="001A6304">
            <w:pPr>
              <w:pStyle w:val="TableParagraph"/>
              <w:spacing w:before="1" w:line="224" w:lineRule="exact"/>
              <w:rPr>
                <w:sz w:val="20"/>
              </w:rPr>
            </w:pPr>
            <w:r>
              <w:rPr>
                <w:sz w:val="20"/>
              </w:rPr>
              <w:t>Raza</w:t>
            </w:r>
            <w:r>
              <w:rPr>
                <w:spacing w:val="-4"/>
                <w:sz w:val="20"/>
              </w:rPr>
              <w:t xml:space="preserve"> </w:t>
            </w:r>
            <w:r>
              <w:rPr>
                <w:spacing w:val="-2"/>
                <w:sz w:val="20"/>
              </w:rPr>
              <w:t>Colony</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5"/>
                <w:sz w:val="20"/>
              </w:rPr>
              <w:t>10</w:t>
            </w:r>
          </w:p>
        </w:tc>
        <w:tc>
          <w:tcPr>
            <w:tcW w:w="8932" w:type="dxa"/>
          </w:tcPr>
          <w:p w:rsidR="006B2B4C" w:rsidRDefault="001A6304">
            <w:pPr>
              <w:pStyle w:val="TableParagraph"/>
              <w:spacing w:before="1" w:line="223" w:lineRule="exact"/>
              <w:rPr>
                <w:sz w:val="20"/>
              </w:rPr>
            </w:pPr>
            <w:r>
              <w:rPr>
                <w:sz w:val="20"/>
              </w:rPr>
              <w:t>Sirshar</w:t>
            </w:r>
            <w:r>
              <w:rPr>
                <w:spacing w:val="-11"/>
                <w:sz w:val="20"/>
              </w:rPr>
              <w:t xml:space="preserve"> </w:t>
            </w:r>
            <w:r>
              <w:rPr>
                <w:spacing w:val="-4"/>
                <w:sz w:val="20"/>
              </w:rPr>
              <w:t>Town</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5"/>
                <w:sz w:val="20"/>
              </w:rPr>
              <w:t>11</w:t>
            </w:r>
          </w:p>
        </w:tc>
        <w:tc>
          <w:tcPr>
            <w:tcW w:w="8932" w:type="dxa"/>
          </w:tcPr>
          <w:p w:rsidR="006B2B4C" w:rsidRDefault="001A6304">
            <w:pPr>
              <w:pStyle w:val="TableParagraph"/>
              <w:spacing w:before="1" w:line="223" w:lineRule="exact"/>
              <w:rPr>
                <w:sz w:val="20"/>
              </w:rPr>
            </w:pPr>
            <w:r>
              <w:rPr>
                <w:sz w:val="20"/>
              </w:rPr>
              <w:t>Usman</w:t>
            </w:r>
            <w:r>
              <w:rPr>
                <w:spacing w:val="-7"/>
                <w:sz w:val="20"/>
              </w:rPr>
              <w:t xml:space="preserve"> </w:t>
            </w:r>
            <w:r>
              <w:rPr>
                <w:spacing w:val="-4"/>
                <w:sz w:val="20"/>
              </w:rPr>
              <w:t>Gunj</w:t>
            </w:r>
          </w:p>
        </w:tc>
      </w:tr>
      <w:tr w:rsidR="006B2B4C">
        <w:trPr>
          <w:trHeight w:val="239"/>
        </w:trPr>
        <w:tc>
          <w:tcPr>
            <w:tcW w:w="420" w:type="dxa"/>
          </w:tcPr>
          <w:p w:rsidR="006B2B4C" w:rsidRDefault="001A6304">
            <w:pPr>
              <w:pStyle w:val="TableParagraph"/>
              <w:spacing w:before="1" w:line="218" w:lineRule="exact"/>
              <w:ind w:left="7"/>
              <w:jc w:val="center"/>
              <w:rPr>
                <w:sz w:val="20"/>
              </w:rPr>
            </w:pPr>
            <w:r>
              <w:rPr>
                <w:spacing w:val="-5"/>
                <w:sz w:val="20"/>
              </w:rPr>
              <w:t>12</w:t>
            </w:r>
          </w:p>
        </w:tc>
        <w:tc>
          <w:tcPr>
            <w:tcW w:w="8932" w:type="dxa"/>
          </w:tcPr>
          <w:p w:rsidR="006B2B4C" w:rsidRDefault="001A6304">
            <w:pPr>
              <w:pStyle w:val="TableParagraph"/>
              <w:spacing w:before="1" w:line="218" w:lineRule="exact"/>
              <w:rPr>
                <w:sz w:val="20"/>
              </w:rPr>
            </w:pPr>
            <w:r>
              <w:rPr>
                <w:sz w:val="20"/>
              </w:rPr>
              <w:t>Usman</w:t>
            </w:r>
            <w:r>
              <w:rPr>
                <w:spacing w:val="-7"/>
                <w:sz w:val="20"/>
              </w:rPr>
              <w:t xml:space="preserve"> </w:t>
            </w:r>
            <w:r>
              <w:rPr>
                <w:spacing w:val="-4"/>
                <w:sz w:val="20"/>
              </w:rPr>
              <w:t>Pura</w:t>
            </w:r>
          </w:p>
        </w:tc>
      </w:tr>
      <w:tr w:rsidR="006B2B4C">
        <w:trPr>
          <w:trHeight w:val="254"/>
        </w:trPr>
        <w:tc>
          <w:tcPr>
            <w:tcW w:w="9352" w:type="dxa"/>
            <w:gridSpan w:val="2"/>
            <w:tcBorders>
              <w:top w:val="nil"/>
              <w:bottom w:val="nil"/>
            </w:tcBorders>
            <w:shd w:val="clear" w:color="auto" w:fill="000000"/>
          </w:tcPr>
          <w:p w:rsidR="006B2B4C" w:rsidRDefault="001A6304">
            <w:pPr>
              <w:pStyle w:val="TableParagraph"/>
              <w:spacing w:before="6" w:line="228" w:lineRule="exact"/>
              <w:ind w:left="7" w:right="3"/>
              <w:jc w:val="center"/>
              <w:rPr>
                <w:b/>
                <w:sz w:val="20"/>
              </w:rPr>
            </w:pPr>
            <w:r>
              <w:rPr>
                <w:b/>
                <w:color w:val="FFFFFF"/>
                <w:spacing w:val="-2"/>
                <w:sz w:val="20"/>
              </w:rPr>
              <w:t>Multan</w:t>
            </w:r>
          </w:p>
        </w:tc>
      </w:tr>
      <w:tr w:rsidR="006B2B4C">
        <w:trPr>
          <w:trHeight w:val="237"/>
        </w:trPr>
        <w:tc>
          <w:tcPr>
            <w:tcW w:w="420" w:type="dxa"/>
          </w:tcPr>
          <w:p w:rsidR="006B2B4C" w:rsidRDefault="001A6304">
            <w:pPr>
              <w:pStyle w:val="TableParagraph"/>
              <w:spacing w:line="217" w:lineRule="exact"/>
              <w:ind w:left="7"/>
              <w:jc w:val="center"/>
              <w:rPr>
                <w:sz w:val="20"/>
              </w:rPr>
            </w:pPr>
            <w:r>
              <w:rPr>
                <w:spacing w:val="-10"/>
                <w:sz w:val="20"/>
              </w:rPr>
              <w:t>1</w:t>
            </w:r>
          </w:p>
        </w:tc>
        <w:tc>
          <w:tcPr>
            <w:tcW w:w="8932" w:type="dxa"/>
          </w:tcPr>
          <w:p w:rsidR="006B2B4C" w:rsidRDefault="001A6304">
            <w:pPr>
              <w:pStyle w:val="TableParagraph"/>
              <w:spacing w:line="217" w:lineRule="exact"/>
              <w:rPr>
                <w:sz w:val="20"/>
              </w:rPr>
            </w:pPr>
            <w:r>
              <w:rPr>
                <w:sz w:val="20"/>
              </w:rPr>
              <w:t>Chowk</w:t>
            </w:r>
            <w:r>
              <w:rPr>
                <w:spacing w:val="-7"/>
                <w:sz w:val="20"/>
              </w:rPr>
              <w:t xml:space="preserve"> </w:t>
            </w:r>
            <w:r>
              <w:rPr>
                <w:sz w:val="20"/>
              </w:rPr>
              <w:t>Bazar</w:t>
            </w:r>
            <w:r>
              <w:rPr>
                <w:spacing w:val="-6"/>
                <w:sz w:val="20"/>
              </w:rPr>
              <w:t xml:space="preserve"> </w:t>
            </w:r>
            <w:r>
              <w:rPr>
                <w:sz w:val="20"/>
              </w:rPr>
              <w:t>(Walled</w:t>
            </w:r>
            <w:r>
              <w:rPr>
                <w:spacing w:val="-6"/>
                <w:sz w:val="20"/>
              </w:rPr>
              <w:t xml:space="preserve"> </w:t>
            </w:r>
            <w:r>
              <w:rPr>
                <w:spacing w:val="-4"/>
                <w:sz w:val="20"/>
              </w:rPr>
              <w:t>City)</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2</w:t>
            </w:r>
          </w:p>
        </w:tc>
        <w:tc>
          <w:tcPr>
            <w:tcW w:w="8932" w:type="dxa"/>
          </w:tcPr>
          <w:p w:rsidR="006B2B4C" w:rsidRDefault="001A6304">
            <w:pPr>
              <w:pStyle w:val="TableParagraph"/>
              <w:spacing w:before="1" w:line="223" w:lineRule="exact"/>
              <w:rPr>
                <w:sz w:val="20"/>
              </w:rPr>
            </w:pPr>
            <w:r>
              <w:rPr>
                <w:sz w:val="20"/>
              </w:rPr>
              <w:t>Kali</w:t>
            </w:r>
            <w:r>
              <w:rPr>
                <w:spacing w:val="-7"/>
                <w:sz w:val="20"/>
              </w:rPr>
              <w:t xml:space="preserve"> </w:t>
            </w:r>
            <w:r>
              <w:rPr>
                <w:sz w:val="20"/>
              </w:rPr>
              <w:t>Mandi</w:t>
            </w:r>
            <w:r>
              <w:rPr>
                <w:spacing w:val="-6"/>
                <w:sz w:val="20"/>
              </w:rPr>
              <w:t xml:space="preserve"> </w:t>
            </w:r>
            <w:r>
              <w:rPr>
                <w:sz w:val="20"/>
              </w:rPr>
              <w:t>(Walled</w:t>
            </w:r>
            <w:r>
              <w:rPr>
                <w:spacing w:val="-6"/>
                <w:sz w:val="20"/>
              </w:rPr>
              <w:t xml:space="preserve"> </w:t>
            </w:r>
            <w:r>
              <w:rPr>
                <w:spacing w:val="-4"/>
                <w:sz w:val="20"/>
              </w:rPr>
              <w:t>City)</w:t>
            </w:r>
          </w:p>
        </w:tc>
      </w:tr>
      <w:tr w:rsidR="006B2B4C">
        <w:trPr>
          <w:trHeight w:val="244"/>
        </w:trPr>
        <w:tc>
          <w:tcPr>
            <w:tcW w:w="420" w:type="dxa"/>
            <w:vMerge w:val="restart"/>
          </w:tcPr>
          <w:p w:rsidR="006B2B4C" w:rsidRDefault="006B2B4C">
            <w:pPr>
              <w:pStyle w:val="TableParagraph"/>
              <w:ind w:left="0"/>
              <w:rPr>
                <w:b/>
                <w:sz w:val="20"/>
              </w:rPr>
            </w:pPr>
          </w:p>
          <w:p w:rsidR="006B2B4C" w:rsidRDefault="006B2B4C">
            <w:pPr>
              <w:pStyle w:val="TableParagraph"/>
              <w:spacing w:before="21"/>
              <w:ind w:left="0"/>
              <w:rPr>
                <w:b/>
                <w:sz w:val="20"/>
              </w:rPr>
            </w:pPr>
          </w:p>
          <w:p w:rsidR="006B2B4C" w:rsidRDefault="001A6304">
            <w:pPr>
              <w:pStyle w:val="TableParagraph"/>
              <w:spacing w:before="1"/>
              <w:ind w:left="7"/>
              <w:jc w:val="center"/>
              <w:rPr>
                <w:sz w:val="20"/>
              </w:rPr>
            </w:pPr>
            <w:r>
              <w:rPr>
                <w:spacing w:val="-10"/>
                <w:sz w:val="20"/>
              </w:rPr>
              <w:t>3</w:t>
            </w:r>
          </w:p>
        </w:tc>
        <w:tc>
          <w:tcPr>
            <w:tcW w:w="8932" w:type="dxa"/>
          </w:tcPr>
          <w:p w:rsidR="006B2B4C" w:rsidRDefault="001A6304">
            <w:pPr>
              <w:pStyle w:val="TableParagraph"/>
              <w:spacing w:before="1" w:line="223" w:lineRule="exact"/>
              <w:rPr>
                <w:sz w:val="20"/>
              </w:rPr>
            </w:pPr>
            <w:r>
              <w:rPr>
                <w:sz w:val="20"/>
              </w:rPr>
              <w:t>Walled</w:t>
            </w:r>
            <w:r>
              <w:rPr>
                <w:spacing w:val="-8"/>
                <w:sz w:val="20"/>
              </w:rPr>
              <w:t xml:space="preserve"> </w:t>
            </w:r>
            <w:r>
              <w:rPr>
                <w:spacing w:val="-4"/>
                <w:sz w:val="20"/>
              </w:rPr>
              <w:t>City</w:t>
            </w:r>
          </w:p>
        </w:tc>
      </w:tr>
      <w:tr w:rsidR="006B2B4C">
        <w:trPr>
          <w:trHeight w:val="244"/>
        </w:trPr>
        <w:tc>
          <w:tcPr>
            <w:tcW w:w="420" w:type="dxa"/>
            <w:vMerge/>
            <w:tcBorders>
              <w:top w:val="nil"/>
            </w:tcBorders>
          </w:tcPr>
          <w:p w:rsidR="006B2B4C" w:rsidRDefault="006B2B4C">
            <w:pPr>
              <w:rPr>
                <w:sz w:val="2"/>
                <w:szCs w:val="2"/>
              </w:rPr>
            </w:pPr>
          </w:p>
        </w:tc>
        <w:tc>
          <w:tcPr>
            <w:tcW w:w="8932" w:type="dxa"/>
          </w:tcPr>
          <w:p w:rsidR="006B2B4C" w:rsidRDefault="001A6304">
            <w:pPr>
              <w:pStyle w:val="TableParagraph"/>
              <w:spacing w:before="1" w:line="223" w:lineRule="exact"/>
              <w:ind w:left="290"/>
              <w:rPr>
                <w:sz w:val="20"/>
              </w:rPr>
            </w:pPr>
            <w:r>
              <w:rPr>
                <w:sz w:val="20"/>
              </w:rPr>
              <w:t>Haram</w:t>
            </w:r>
            <w:r>
              <w:rPr>
                <w:spacing w:val="-6"/>
                <w:sz w:val="20"/>
              </w:rPr>
              <w:t xml:space="preserve"> </w:t>
            </w:r>
            <w:r>
              <w:rPr>
                <w:sz w:val="20"/>
              </w:rPr>
              <w:t>Gate</w:t>
            </w:r>
            <w:r>
              <w:rPr>
                <w:spacing w:val="-6"/>
                <w:sz w:val="20"/>
              </w:rPr>
              <w:t xml:space="preserve"> </w:t>
            </w:r>
            <w:r>
              <w:rPr>
                <w:spacing w:val="-2"/>
                <w:sz w:val="20"/>
              </w:rPr>
              <w:t>(Inside)</w:t>
            </w:r>
          </w:p>
        </w:tc>
      </w:tr>
      <w:tr w:rsidR="006B2B4C">
        <w:trPr>
          <w:trHeight w:val="244"/>
        </w:trPr>
        <w:tc>
          <w:tcPr>
            <w:tcW w:w="420" w:type="dxa"/>
            <w:vMerge/>
            <w:tcBorders>
              <w:top w:val="nil"/>
            </w:tcBorders>
          </w:tcPr>
          <w:p w:rsidR="006B2B4C" w:rsidRDefault="006B2B4C">
            <w:pPr>
              <w:rPr>
                <w:sz w:val="2"/>
                <w:szCs w:val="2"/>
              </w:rPr>
            </w:pPr>
          </w:p>
        </w:tc>
        <w:tc>
          <w:tcPr>
            <w:tcW w:w="8932" w:type="dxa"/>
          </w:tcPr>
          <w:p w:rsidR="006B2B4C" w:rsidRDefault="001A6304">
            <w:pPr>
              <w:pStyle w:val="TableParagraph"/>
              <w:spacing w:before="1" w:line="223" w:lineRule="exact"/>
              <w:ind w:left="290"/>
              <w:rPr>
                <w:sz w:val="20"/>
              </w:rPr>
            </w:pPr>
            <w:r>
              <w:rPr>
                <w:sz w:val="20"/>
              </w:rPr>
              <w:t>Bohar</w:t>
            </w:r>
            <w:r>
              <w:rPr>
                <w:spacing w:val="-4"/>
                <w:sz w:val="20"/>
              </w:rPr>
              <w:t xml:space="preserve"> </w:t>
            </w:r>
            <w:r>
              <w:rPr>
                <w:sz w:val="20"/>
              </w:rPr>
              <w:t>Gate</w:t>
            </w:r>
            <w:r>
              <w:rPr>
                <w:spacing w:val="-5"/>
                <w:sz w:val="20"/>
              </w:rPr>
              <w:t xml:space="preserve"> </w:t>
            </w:r>
            <w:r>
              <w:rPr>
                <w:sz w:val="20"/>
              </w:rPr>
              <w:t>Bazar</w:t>
            </w:r>
            <w:r>
              <w:rPr>
                <w:spacing w:val="-4"/>
                <w:sz w:val="20"/>
              </w:rPr>
              <w:t xml:space="preserve"> </w:t>
            </w:r>
            <w:r>
              <w:rPr>
                <w:sz w:val="20"/>
              </w:rPr>
              <w:t>&amp;</w:t>
            </w:r>
            <w:r>
              <w:rPr>
                <w:spacing w:val="-4"/>
                <w:sz w:val="20"/>
              </w:rPr>
              <w:t xml:space="preserve"> </w:t>
            </w:r>
            <w:r>
              <w:rPr>
                <w:spacing w:val="-2"/>
                <w:sz w:val="20"/>
              </w:rPr>
              <w:t>Inside</w:t>
            </w:r>
          </w:p>
        </w:tc>
      </w:tr>
      <w:tr w:rsidR="006B2B4C">
        <w:trPr>
          <w:trHeight w:val="244"/>
        </w:trPr>
        <w:tc>
          <w:tcPr>
            <w:tcW w:w="420" w:type="dxa"/>
            <w:vMerge/>
            <w:tcBorders>
              <w:top w:val="nil"/>
            </w:tcBorders>
          </w:tcPr>
          <w:p w:rsidR="006B2B4C" w:rsidRDefault="006B2B4C">
            <w:pPr>
              <w:rPr>
                <w:sz w:val="2"/>
                <w:szCs w:val="2"/>
              </w:rPr>
            </w:pPr>
          </w:p>
        </w:tc>
        <w:tc>
          <w:tcPr>
            <w:tcW w:w="8932" w:type="dxa"/>
          </w:tcPr>
          <w:p w:rsidR="006B2B4C" w:rsidRDefault="001A6304">
            <w:pPr>
              <w:pStyle w:val="TableParagraph"/>
              <w:spacing w:before="1" w:line="223" w:lineRule="exact"/>
              <w:ind w:left="290"/>
              <w:rPr>
                <w:sz w:val="20"/>
              </w:rPr>
            </w:pPr>
            <w:r>
              <w:rPr>
                <w:sz w:val="20"/>
              </w:rPr>
              <w:t>Lohari</w:t>
            </w:r>
            <w:r>
              <w:rPr>
                <w:spacing w:val="-6"/>
                <w:sz w:val="20"/>
              </w:rPr>
              <w:t xml:space="preserve"> </w:t>
            </w:r>
            <w:r>
              <w:rPr>
                <w:sz w:val="20"/>
              </w:rPr>
              <w:t>Gate</w:t>
            </w:r>
            <w:r>
              <w:rPr>
                <w:spacing w:val="-6"/>
                <w:sz w:val="20"/>
              </w:rPr>
              <w:t xml:space="preserve"> </w:t>
            </w:r>
            <w:r>
              <w:rPr>
                <w:spacing w:val="-2"/>
                <w:sz w:val="20"/>
              </w:rPr>
              <w:t>(Inside)</w:t>
            </w:r>
          </w:p>
        </w:tc>
      </w:tr>
      <w:tr w:rsidR="006B2B4C">
        <w:trPr>
          <w:trHeight w:val="244"/>
        </w:trPr>
        <w:tc>
          <w:tcPr>
            <w:tcW w:w="420" w:type="dxa"/>
            <w:vMerge/>
            <w:tcBorders>
              <w:top w:val="nil"/>
            </w:tcBorders>
          </w:tcPr>
          <w:p w:rsidR="006B2B4C" w:rsidRDefault="006B2B4C">
            <w:pPr>
              <w:rPr>
                <w:sz w:val="2"/>
                <w:szCs w:val="2"/>
              </w:rPr>
            </w:pPr>
          </w:p>
        </w:tc>
        <w:tc>
          <w:tcPr>
            <w:tcW w:w="8932" w:type="dxa"/>
          </w:tcPr>
          <w:p w:rsidR="006B2B4C" w:rsidRDefault="001A6304">
            <w:pPr>
              <w:pStyle w:val="TableParagraph"/>
              <w:spacing w:before="1" w:line="223" w:lineRule="exact"/>
              <w:ind w:left="290"/>
              <w:rPr>
                <w:sz w:val="20"/>
              </w:rPr>
            </w:pPr>
            <w:r>
              <w:rPr>
                <w:sz w:val="20"/>
              </w:rPr>
              <w:t>Hannu</w:t>
            </w:r>
            <w:r>
              <w:rPr>
                <w:spacing w:val="-7"/>
                <w:sz w:val="20"/>
              </w:rPr>
              <w:t xml:space="preserve"> </w:t>
            </w:r>
            <w:r>
              <w:rPr>
                <w:sz w:val="20"/>
              </w:rPr>
              <w:t>ka</w:t>
            </w:r>
            <w:r>
              <w:rPr>
                <w:spacing w:val="-6"/>
                <w:sz w:val="20"/>
              </w:rPr>
              <w:t xml:space="preserve"> </w:t>
            </w:r>
            <w:r>
              <w:rPr>
                <w:sz w:val="20"/>
              </w:rPr>
              <w:t>chajja</w:t>
            </w:r>
            <w:r>
              <w:rPr>
                <w:spacing w:val="-5"/>
                <w:sz w:val="20"/>
              </w:rPr>
              <w:t xml:space="preserve"> </w:t>
            </w:r>
            <w:r>
              <w:rPr>
                <w:sz w:val="20"/>
              </w:rPr>
              <w:t>(Walled</w:t>
            </w:r>
            <w:r>
              <w:rPr>
                <w:spacing w:val="-5"/>
                <w:sz w:val="20"/>
              </w:rPr>
              <w:t xml:space="preserve"> </w:t>
            </w:r>
            <w:r>
              <w:rPr>
                <w:spacing w:val="-4"/>
                <w:sz w:val="20"/>
              </w:rPr>
              <w:t>City)</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4</w:t>
            </w:r>
          </w:p>
        </w:tc>
        <w:tc>
          <w:tcPr>
            <w:tcW w:w="8932" w:type="dxa"/>
          </w:tcPr>
          <w:p w:rsidR="006B2B4C" w:rsidRDefault="001A6304">
            <w:pPr>
              <w:pStyle w:val="TableParagraph"/>
              <w:spacing w:before="1" w:line="223" w:lineRule="exact"/>
              <w:rPr>
                <w:sz w:val="20"/>
              </w:rPr>
            </w:pPr>
            <w:r>
              <w:rPr>
                <w:sz w:val="20"/>
              </w:rPr>
              <w:t>Chah</w:t>
            </w:r>
            <w:r>
              <w:rPr>
                <w:spacing w:val="-5"/>
                <w:sz w:val="20"/>
              </w:rPr>
              <w:t xml:space="preserve"> </w:t>
            </w:r>
            <w:r>
              <w:rPr>
                <w:sz w:val="20"/>
              </w:rPr>
              <w:t>Chat</w:t>
            </w:r>
            <w:r>
              <w:rPr>
                <w:spacing w:val="-4"/>
                <w:sz w:val="20"/>
              </w:rPr>
              <w:t xml:space="preserve"> Wala</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5</w:t>
            </w:r>
          </w:p>
        </w:tc>
        <w:tc>
          <w:tcPr>
            <w:tcW w:w="8932" w:type="dxa"/>
          </w:tcPr>
          <w:p w:rsidR="006B2B4C" w:rsidRDefault="001A6304">
            <w:pPr>
              <w:pStyle w:val="TableParagraph"/>
              <w:spacing w:before="1" w:line="223" w:lineRule="exact"/>
              <w:rPr>
                <w:sz w:val="20"/>
              </w:rPr>
            </w:pPr>
            <w:r>
              <w:rPr>
                <w:sz w:val="20"/>
              </w:rPr>
              <w:t>Basti</w:t>
            </w:r>
            <w:r>
              <w:rPr>
                <w:spacing w:val="-7"/>
                <w:sz w:val="20"/>
              </w:rPr>
              <w:t xml:space="preserve"> </w:t>
            </w:r>
            <w:r>
              <w:rPr>
                <w:spacing w:val="-2"/>
                <w:sz w:val="20"/>
              </w:rPr>
              <w:t>Nariwal</w:t>
            </w:r>
          </w:p>
        </w:tc>
      </w:tr>
      <w:tr w:rsidR="006B2B4C">
        <w:trPr>
          <w:trHeight w:val="237"/>
        </w:trPr>
        <w:tc>
          <w:tcPr>
            <w:tcW w:w="420" w:type="dxa"/>
          </w:tcPr>
          <w:p w:rsidR="006B2B4C" w:rsidRDefault="001A6304">
            <w:pPr>
              <w:pStyle w:val="TableParagraph"/>
              <w:spacing w:line="217" w:lineRule="exact"/>
              <w:ind w:left="7"/>
              <w:jc w:val="center"/>
              <w:rPr>
                <w:sz w:val="20"/>
              </w:rPr>
            </w:pPr>
            <w:r>
              <w:rPr>
                <w:spacing w:val="-10"/>
                <w:sz w:val="20"/>
              </w:rPr>
              <w:t>6</w:t>
            </w:r>
          </w:p>
        </w:tc>
        <w:tc>
          <w:tcPr>
            <w:tcW w:w="8932" w:type="dxa"/>
          </w:tcPr>
          <w:p w:rsidR="006B2B4C" w:rsidRDefault="001A6304">
            <w:pPr>
              <w:pStyle w:val="TableParagraph"/>
              <w:spacing w:line="217" w:lineRule="exact"/>
              <w:rPr>
                <w:sz w:val="20"/>
              </w:rPr>
            </w:pPr>
            <w:r>
              <w:rPr>
                <w:sz w:val="20"/>
              </w:rPr>
              <w:t>Iqbal</w:t>
            </w:r>
            <w:r>
              <w:rPr>
                <w:spacing w:val="-6"/>
                <w:sz w:val="20"/>
              </w:rPr>
              <w:t xml:space="preserve"> </w:t>
            </w:r>
            <w:r>
              <w:rPr>
                <w:spacing w:val="-2"/>
                <w:sz w:val="20"/>
              </w:rPr>
              <w:t>Nagar</w:t>
            </w:r>
          </w:p>
        </w:tc>
      </w:tr>
      <w:tr w:rsidR="006B2B4C">
        <w:trPr>
          <w:trHeight w:val="254"/>
        </w:trPr>
        <w:tc>
          <w:tcPr>
            <w:tcW w:w="9352" w:type="dxa"/>
            <w:gridSpan w:val="2"/>
            <w:tcBorders>
              <w:top w:val="nil"/>
              <w:bottom w:val="nil"/>
            </w:tcBorders>
            <w:shd w:val="clear" w:color="auto" w:fill="000000"/>
          </w:tcPr>
          <w:p w:rsidR="006B2B4C" w:rsidRDefault="001A6304">
            <w:pPr>
              <w:pStyle w:val="TableParagraph"/>
              <w:spacing w:before="6" w:line="228" w:lineRule="exact"/>
              <w:ind w:left="7" w:right="4"/>
              <w:jc w:val="center"/>
              <w:rPr>
                <w:b/>
                <w:sz w:val="20"/>
              </w:rPr>
            </w:pPr>
            <w:r>
              <w:rPr>
                <w:b/>
                <w:color w:val="FFFFFF"/>
                <w:sz w:val="20"/>
              </w:rPr>
              <w:t>Islamabad</w:t>
            </w:r>
            <w:r>
              <w:rPr>
                <w:b/>
                <w:color w:val="FFFFFF"/>
                <w:spacing w:val="-7"/>
                <w:sz w:val="20"/>
              </w:rPr>
              <w:t xml:space="preserve"> </w:t>
            </w:r>
            <w:r>
              <w:rPr>
                <w:b/>
                <w:color w:val="FFFFFF"/>
                <w:sz w:val="20"/>
              </w:rPr>
              <w:t>/</w:t>
            </w:r>
            <w:r>
              <w:rPr>
                <w:b/>
                <w:color w:val="FFFFFF"/>
                <w:spacing w:val="-5"/>
                <w:sz w:val="20"/>
              </w:rPr>
              <w:t xml:space="preserve"> </w:t>
            </w:r>
            <w:r>
              <w:rPr>
                <w:b/>
                <w:color w:val="FFFFFF"/>
                <w:spacing w:val="-2"/>
                <w:sz w:val="20"/>
              </w:rPr>
              <w:t>Rawalpindi</w:t>
            </w:r>
          </w:p>
        </w:tc>
      </w:tr>
      <w:tr w:rsidR="006B2B4C">
        <w:trPr>
          <w:trHeight w:val="239"/>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line="220" w:lineRule="exact"/>
              <w:rPr>
                <w:sz w:val="20"/>
              </w:rPr>
            </w:pPr>
            <w:r>
              <w:rPr>
                <w:sz w:val="20"/>
              </w:rPr>
              <w:t>Areas</w:t>
            </w:r>
            <w:r>
              <w:rPr>
                <w:spacing w:val="-6"/>
                <w:sz w:val="20"/>
              </w:rPr>
              <w:t xml:space="preserve"> </w:t>
            </w:r>
            <w:r>
              <w:rPr>
                <w:sz w:val="20"/>
              </w:rPr>
              <w:t>along</w:t>
            </w:r>
            <w:r>
              <w:rPr>
                <w:spacing w:val="-6"/>
                <w:sz w:val="20"/>
              </w:rPr>
              <w:t xml:space="preserve"> </w:t>
            </w:r>
            <w:r>
              <w:rPr>
                <w:sz w:val="20"/>
              </w:rPr>
              <w:t>Nala</w:t>
            </w:r>
            <w:r>
              <w:rPr>
                <w:spacing w:val="-5"/>
                <w:sz w:val="20"/>
              </w:rPr>
              <w:t xml:space="preserve"> Lai</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Chohar</w:t>
            </w:r>
            <w:r>
              <w:rPr>
                <w:spacing w:val="-8"/>
                <w:sz w:val="20"/>
              </w:rPr>
              <w:t xml:space="preserve"> </w:t>
            </w:r>
            <w:r>
              <w:rPr>
                <w:spacing w:val="-5"/>
                <w:sz w:val="20"/>
              </w:rPr>
              <w:t>Pal</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Dheri</w:t>
            </w:r>
            <w:r>
              <w:rPr>
                <w:spacing w:val="-8"/>
                <w:sz w:val="20"/>
              </w:rPr>
              <w:t xml:space="preserve"> </w:t>
            </w:r>
            <w:r>
              <w:rPr>
                <w:spacing w:val="-2"/>
                <w:sz w:val="20"/>
              </w:rPr>
              <w:t>Hasanabad</w:t>
            </w:r>
          </w:p>
        </w:tc>
      </w:tr>
      <w:tr w:rsidR="006B2B4C">
        <w:trPr>
          <w:trHeight w:val="244"/>
        </w:trPr>
        <w:tc>
          <w:tcPr>
            <w:tcW w:w="420" w:type="dxa"/>
          </w:tcPr>
          <w:p w:rsidR="006B2B4C" w:rsidRDefault="006B2B4C">
            <w:pPr>
              <w:pStyle w:val="TableParagraph"/>
              <w:ind w:left="0"/>
              <w:rPr>
                <w:rFonts w:ascii="Times New Roman"/>
                <w:sz w:val="16"/>
              </w:rPr>
            </w:pPr>
          </w:p>
        </w:tc>
        <w:tc>
          <w:tcPr>
            <w:tcW w:w="8932" w:type="dxa"/>
          </w:tcPr>
          <w:p w:rsidR="006B2B4C" w:rsidRDefault="001A6304">
            <w:pPr>
              <w:pStyle w:val="TableParagraph"/>
              <w:spacing w:before="1" w:line="223" w:lineRule="exact"/>
              <w:rPr>
                <w:sz w:val="20"/>
              </w:rPr>
            </w:pPr>
            <w:r>
              <w:rPr>
                <w:sz w:val="20"/>
              </w:rPr>
              <w:t>Dhok</w:t>
            </w:r>
            <w:r>
              <w:rPr>
                <w:spacing w:val="-6"/>
                <w:sz w:val="20"/>
              </w:rPr>
              <w:t xml:space="preserve"> </w:t>
            </w:r>
            <w:r>
              <w:rPr>
                <w:spacing w:val="-2"/>
                <w:sz w:val="20"/>
              </w:rPr>
              <w:t>Ratta</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1</w:t>
            </w:r>
          </w:p>
        </w:tc>
        <w:tc>
          <w:tcPr>
            <w:tcW w:w="8932" w:type="dxa"/>
          </w:tcPr>
          <w:p w:rsidR="006B2B4C" w:rsidRDefault="001A6304">
            <w:pPr>
              <w:pStyle w:val="TableParagraph"/>
              <w:spacing w:before="1" w:line="223" w:lineRule="exact"/>
              <w:rPr>
                <w:sz w:val="20"/>
              </w:rPr>
            </w:pPr>
            <w:r>
              <w:rPr>
                <w:sz w:val="20"/>
              </w:rPr>
              <w:t>Liaquat</w:t>
            </w:r>
            <w:r>
              <w:rPr>
                <w:spacing w:val="-9"/>
                <w:sz w:val="20"/>
              </w:rPr>
              <w:t xml:space="preserve"> </w:t>
            </w:r>
            <w:r>
              <w:rPr>
                <w:sz w:val="20"/>
              </w:rPr>
              <w:t>Bagh</w:t>
            </w:r>
            <w:r>
              <w:rPr>
                <w:spacing w:val="-6"/>
                <w:sz w:val="20"/>
              </w:rPr>
              <w:t xml:space="preserve"> </w:t>
            </w:r>
            <w:r>
              <w:rPr>
                <w:sz w:val="20"/>
              </w:rPr>
              <w:t>(Except</w:t>
            </w:r>
            <w:r>
              <w:rPr>
                <w:spacing w:val="-6"/>
                <w:sz w:val="20"/>
              </w:rPr>
              <w:t xml:space="preserve"> </w:t>
            </w:r>
            <w:r>
              <w:rPr>
                <w:sz w:val="20"/>
              </w:rPr>
              <w:t>College</w:t>
            </w:r>
            <w:r>
              <w:rPr>
                <w:spacing w:val="-6"/>
                <w:sz w:val="20"/>
              </w:rPr>
              <w:t xml:space="preserve"> </w:t>
            </w:r>
            <w:r>
              <w:rPr>
                <w:spacing w:val="-4"/>
                <w:sz w:val="20"/>
              </w:rPr>
              <w:t>Road)</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2</w:t>
            </w:r>
          </w:p>
        </w:tc>
        <w:tc>
          <w:tcPr>
            <w:tcW w:w="8932" w:type="dxa"/>
          </w:tcPr>
          <w:p w:rsidR="006B2B4C" w:rsidRDefault="001A6304">
            <w:pPr>
              <w:pStyle w:val="TableParagraph"/>
              <w:spacing w:before="1" w:line="223" w:lineRule="exact"/>
              <w:rPr>
                <w:sz w:val="20"/>
              </w:rPr>
            </w:pPr>
            <w:r>
              <w:rPr>
                <w:sz w:val="20"/>
              </w:rPr>
              <w:t>Pir</w:t>
            </w:r>
            <w:r>
              <w:rPr>
                <w:spacing w:val="-3"/>
                <w:sz w:val="20"/>
              </w:rPr>
              <w:t xml:space="preserve"> </w:t>
            </w:r>
            <w:r>
              <w:rPr>
                <w:spacing w:val="-2"/>
                <w:sz w:val="20"/>
              </w:rPr>
              <w:t>Wadhai</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3</w:t>
            </w:r>
          </w:p>
        </w:tc>
        <w:tc>
          <w:tcPr>
            <w:tcW w:w="8932" w:type="dxa"/>
          </w:tcPr>
          <w:p w:rsidR="006B2B4C" w:rsidRDefault="001A6304">
            <w:pPr>
              <w:pStyle w:val="TableParagraph"/>
              <w:spacing w:before="1" w:line="223" w:lineRule="exact"/>
              <w:rPr>
                <w:sz w:val="20"/>
              </w:rPr>
            </w:pPr>
            <w:r>
              <w:rPr>
                <w:sz w:val="20"/>
              </w:rPr>
              <w:t>Raja</w:t>
            </w:r>
            <w:r>
              <w:rPr>
                <w:spacing w:val="-5"/>
                <w:sz w:val="20"/>
              </w:rPr>
              <w:t xml:space="preserve"> </w:t>
            </w:r>
            <w:r>
              <w:rPr>
                <w:spacing w:val="-2"/>
                <w:sz w:val="20"/>
              </w:rPr>
              <w:t>Bazar</w:t>
            </w:r>
          </w:p>
        </w:tc>
      </w:tr>
      <w:tr w:rsidR="006B2B4C">
        <w:trPr>
          <w:trHeight w:val="241"/>
        </w:trPr>
        <w:tc>
          <w:tcPr>
            <w:tcW w:w="420" w:type="dxa"/>
          </w:tcPr>
          <w:p w:rsidR="006B2B4C" w:rsidRDefault="001A6304">
            <w:pPr>
              <w:pStyle w:val="TableParagraph"/>
              <w:spacing w:line="222" w:lineRule="exact"/>
              <w:ind w:left="7"/>
              <w:jc w:val="center"/>
              <w:rPr>
                <w:sz w:val="20"/>
              </w:rPr>
            </w:pPr>
            <w:r>
              <w:rPr>
                <w:spacing w:val="-10"/>
                <w:sz w:val="20"/>
              </w:rPr>
              <w:t>4</w:t>
            </w:r>
          </w:p>
        </w:tc>
        <w:tc>
          <w:tcPr>
            <w:tcW w:w="8932" w:type="dxa"/>
          </w:tcPr>
          <w:p w:rsidR="006B2B4C" w:rsidRDefault="001A6304">
            <w:pPr>
              <w:pStyle w:val="TableParagraph"/>
              <w:spacing w:line="222" w:lineRule="exact"/>
              <w:rPr>
                <w:sz w:val="20"/>
              </w:rPr>
            </w:pPr>
            <w:r>
              <w:rPr>
                <w:sz w:val="20"/>
              </w:rPr>
              <w:t>Sadiqabad</w:t>
            </w:r>
            <w:r>
              <w:rPr>
                <w:spacing w:val="-6"/>
                <w:sz w:val="20"/>
              </w:rPr>
              <w:t xml:space="preserve"> </w:t>
            </w:r>
            <w:r>
              <w:rPr>
                <w:sz w:val="20"/>
              </w:rPr>
              <w:t>(Except</w:t>
            </w:r>
            <w:r>
              <w:rPr>
                <w:spacing w:val="-7"/>
                <w:sz w:val="20"/>
              </w:rPr>
              <w:t xml:space="preserve"> </w:t>
            </w:r>
            <w:r>
              <w:rPr>
                <w:sz w:val="20"/>
              </w:rPr>
              <w:t>Afandi</w:t>
            </w:r>
            <w:r>
              <w:rPr>
                <w:spacing w:val="-8"/>
                <w:sz w:val="20"/>
              </w:rPr>
              <w:t xml:space="preserve"> </w:t>
            </w:r>
            <w:r>
              <w:rPr>
                <w:sz w:val="20"/>
              </w:rPr>
              <w:t>Colony,</w:t>
            </w:r>
            <w:r>
              <w:rPr>
                <w:spacing w:val="-7"/>
                <w:sz w:val="20"/>
              </w:rPr>
              <w:t xml:space="preserve"> </w:t>
            </w:r>
            <w:r>
              <w:rPr>
                <w:sz w:val="20"/>
              </w:rPr>
              <w:t>Khurram</w:t>
            </w:r>
            <w:r>
              <w:rPr>
                <w:spacing w:val="-7"/>
                <w:sz w:val="20"/>
              </w:rPr>
              <w:t xml:space="preserve"> </w:t>
            </w:r>
            <w:r>
              <w:rPr>
                <w:sz w:val="20"/>
              </w:rPr>
              <w:t>Colony,</w:t>
            </w:r>
            <w:r>
              <w:rPr>
                <w:spacing w:val="-7"/>
                <w:sz w:val="20"/>
              </w:rPr>
              <w:t xml:space="preserve"> </w:t>
            </w:r>
            <w:r>
              <w:rPr>
                <w:sz w:val="20"/>
              </w:rPr>
              <w:t>Al</w:t>
            </w:r>
            <w:r>
              <w:rPr>
                <w:spacing w:val="-7"/>
                <w:sz w:val="20"/>
              </w:rPr>
              <w:t xml:space="preserve"> </w:t>
            </w:r>
            <w:r>
              <w:rPr>
                <w:sz w:val="20"/>
              </w:rPr>
              <w:t>Noor</w:t>
            </w:r>
            <w:r>
              <w:rPr>
                <w:spacing w:val="-9"/>
                <w:sz w:val="20"/>
              </w:rPr>
              <w:t xml:space="preserve"> </w:t>
            </w:r>
            <w:r>
              <w:rPr>
                <w:sz w:val="20"/>
              </w:rPr>
              <w:t>Colony,</w:t>
            </w:r>
            <w:r>
              <w:rPr>
                <w:spacing w:val="-7"/>
                <w:sz w:val="20"/>
              </w:rPr>
              <w:t xml:space="preserve"> </w:t>
            </w:r>
            <w:r>
              <w:rPr>
                <w:sz w:val="20"/>
              </w:rPr>
              <w:t>Arshi</w:t>
            </w:r>
            <w:r>
              <w:rPr>
                <w:spacing w:val="-7"/>
                <w:sz w:val="20"/>
              </w:rPr>
              <w:t xml:space="preserve"> </w:t>
            </w:r>
            <w:r>
              <w:rPr>
                <w:sz w:val="20"/>
              </w:rPr>
              <w:t>Masjid</w:t>
            </w:r>
            <w:r>
              <w:rPr>
                <w:spacing w:val="-7"/>
                <w:sz w:val="20"/>
              </w:rPr>
              <w:t xml:space="preserve"> </w:t>
            </w:r>
            <w:r>
              <w:rPr>
                <w:sz w:val="20"/>
              </w:rPr>
              <w:t>Area</w:t>
            </w:r>
            <w:r>
              <w:rPr>
                <w:spacing w:val="-7"/>
                <w:sz w:val="20"/>
              </w:rPr>
              <w:t xml:space="preserve"> </w:t>
            </w:r>
            <w:r>
              <w:rPr>
                <w:sz w:val="20"/>
              </w:rPr>
              <w:t>&amp;</w:t>
            </w:r>
            <w:r>
              <w:rPr>
                <w:spacing w:val="-4"/>
                <w:sz w:val="20"/>
              </w:rPr>
              <w:t xml:space="preserve"> </w:t>
            </w:r>
            <w:r>
              <w:rPr>
                <w:sz w:val="20"/>
              </w:rPr>
              <w:t>Magistrate</w:t>
            </w:r>
            <w:r>
              <w:rPr>
                <w:spacing w:val="-5"/>
                <w:sz w:val="20"/>
              </w:rPr>
              <w:t xml:space="preserve"> </w:t>
            </w:r>
            <w:r>
              <w:rPr>
                <w:spacing w:val="-2"/>
                <w:sz w:val="20"/>
              </w:rPr>
              <w:t>Colony)</w:t>
            </w:r>
          </w:p>
        </w:tc>
      </w:tr>
      <w:tr w:rsidR="006B2B4C">
        <w:trPr>
          <w:trHeight w:val="245"/>
        </w:trPr>
        <w:tc>
          <w:tcPr>
            <w:tcW w:w="420" w:type="dxa"/>
          </w:tcPr>
          <w:p w:rsidR="006B2B4C" w:rsidRDefault="001A6304">
            <w:pPr>
              <w:pStyle w:val="TableParagraph"/>
              <w:spacing w:before="2" w:line="223" w:lineRule="exact"/>
              <w:ind w:left="7"/>
              <w:jc w:val="center"/>
              <w:rPr>
                <w:sz w:val="20"/>
              </w:rPr>
            </w:pPr>
            <w:r>
              <w:rPr>
                <w:spacing w:val="-10"/>
                <w:sz w:val="20"/>
              </w:rPr>
              <w:t>5</w:t>
            </w:r>
          </w:p>
        </w:tc>
        <w:tc>
          <w:tcPr>
            <w:tcW w:w="8932" w:type="dxa"/>
          </w:tcPr>
          <w:p w:rsidR="006B2B4C" w:rsidRDefault="001A6304">
            <w:pPr>
              <w:pStyle w:val="TableParagraph"/>
              <w:spacing w:before="2" w:line="223" w:lineRule="exact"/>
              <w:rPr>
                <w:sz w:val="20"/>
              </w:rPr>
            </w:pPr>
            <w:r>
              <w:rPr>
                <w:sz w:val="20"/>
              </w:rPr>
              <w:t>Sultan</w:t>
            </w:r>
            <w:r>
              <w:rPr>
                <w:spacing w:val="-5"/>
                <w:sz w:val="20"/>
              </w:rPr>
              <w:t xml:space="preserve"> </w:t>
            </w:r>
            <w:r>
              <w:rPr>
                <w:sz w:val="20"/>
              </w:rPr>
              <w:t>Ka</w:t>
            </w:r>
            <w:r>
              <w:rPr>
                <w:spacing w:val="-4"/>
                <w:sz w:val="20"/>
              </w:rPr>
              <w:t xml:space="preserve"> </w:t>
            </w:r>
            <w:r>
              <w:rPr>
                <w:spacing w:val="-5"/>
                <w:sz w:val="20"/>
              </w:rPr>
              <w:t>Khu</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6</w:t>
            </w:r>
          </w:p>
        </w:tc>
        <w:tc>
          <w:tcPr>
            <w:tcW w:w="8932" w:type="dxa"/>
          </w:tcPr>
          <w:p w:rsidR="006B2B4C" w:rsidRDefault="001A6304">
            <w:pPr>
              <w:pStyle w:val="TableParagraph"/>
              <w:spacing w:before="1" w:line="223" w:lineRule="exact"/>
              <w:rPr>
                <w:sz w:val="20"/>
              </w:rPr>
            </w:pPr>
            <w:r>
              <w:rPr>
                <w:sz w:val="20"/>
              </w:rPr>
              <w:t>Teli</w:t>
            </w:r>
            <w:r>
              <w:rPr>
                <w:spacing w:val="-7"/>
                <w:sz w:val="20"/>
              </w:rPr>
              <w:t xml:space="preserve"> </w:t>
            </w:r>
            <w:r>
              <w:rPr>
                <w:spacing w:val="-2"/>
                <w:sz w:val="20"/>
              </w:rPr>
              <w:t>Mohallah</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7</w:t>
            </w:r>
          </w:p>
        </w:tc>
        <w:tc>
          <w:tcPr>
            <w:tcW w:w="8932" w:type="dxa"/>
          </w:tcPr>
          <w:p w:rsidR="006B2B4C" w:rsidRDefault="001A6304">
            <w:pPr>
              <w:pStyle w:val="TableParagraph"/>
              <w:spacing w:before="1" w:line="223" w:lineRule="exact"/>
              <w:rPr>
                <w:sz w:val="20"/>
              </w:rPr>
            </w:pPr>
            <w:r>
              <w:rPr>
                <w:sz w:val="20"/>
              </w:rPr>
              <w:t>Gunj</w:t>
            </w:r>
            <w:r>
              <w:rPr>
                <w:spacing w:val="-5"/>
                <w:sz w:val="20"/>
              </w:rPr>
              <w:t xml:space="preserve"> </w:t>
            </w:r>
            <w:r>
              <w:rPr>
                <w:spacing w:val="-2"/>
                <w:sz w:val="20"/>
              </w:rPr>
              <w:t>Mandi</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8</w:t>
            </w:r>
          </w:p>
        </w:tc>
        <w:tc>
          <w:tcPr>
            <w:tcW w:w="8932" w:type="dxa"/>
          </w:tcPr>
          <w:p w:rsidR="006B2B4C" w:rsidRDefault="001A6304">
            <w:pPr>
              <w:pStyle w:val="TableParagraph"/>
              <w:spacing w:before="1" w:line="223" w:lineRule="exact"/>
              <w:rPr>
                <w:sz w:val="20"/>
              </w:rPr>
            </w:pPr>
            <w:r>
              <w:rPr>
                <w:sz w:val="20"/>
              </w:rPr>
              <w:t>Dalgran</w:t>
            </w:r>
            <w:r>
              <w:rPr>
                <w:spacing w:val="-7"/>
                <w:sz w:val="20"/>
              </w:rPr>
              <w:t xml:space="preserve"> </w:t>
            </w:r>
            <w:r>
              <w:rPr>
                <w:spacing w:val="-2"/>
                <w:sz w:val="20"/>
              </w:rPr>
              <w:t>Bazar</w:t>
            </w:r>
          </w:p>
        </w:tc>
      </w:tr>
      <w:tr w:rsidR="006B2B4C">
        <w:trPr>
          <w:trHeight w:val="244"/>
        </w:trPr>
        <w:tc>
          <w:tcPr>
            <w:tcW w:w="420" w:type="dxa"/>
          </w:tcPr>
          <w:p w:rsidR="006B2B4C" w:rsidRDefault="001A6304">
            <w:pPr>
              <w:pStyle w:val="TableParagraph"/>
              <w:spacing w:before="1" w:line="223" w:lineRule="exact"/>
              <w:ind w:left="7"/>
              <w:jc w:val="center"/>
              <w:rPr>
                <w:sz w:val="20"/>
              </w:rPr>
            </w:pPr>
            <w:r>
              <w:rPr>
                <w:spacing w:val="-10"/>
                <w:sz w:val="20"/>
              </w:rPr>
              <w:t>9</w:t>
            </w:r>
          </w:p>
        </w:tc>
        <w:tc>
          <w:tcPr>
            <w:tcW w:w="8932" w:type="dxa"/>
          </w:tcPr>
          <w:p w:rsidR="006B2B4C" w:rsidRDefault="001A6304">
            <w:pPr>
              <w:pStyle w:val="TableParagraph"/>
              <w:spacing w:before="1" w:line="223" w:lineRule="exact"/>
              <w:rPr>
                <w:sz w:val="20"/>
              </w:rPr>
            </w:pPr>
            <w:r>
              <w:rPr>
                <w:sz w:val="20"/>
              </w:rPr>
              <w:t>Bara</w:t>
            </w:r>
            <w:r>
              <w:rPr>
                <w:spacing w:val="-7"/>
                <w:sz w:val="20"/>
              </w:rPr>
              <w:t xml:space="preserve"> </w:t>
            </w:r>
            <w:r>
              <w:rPr>
                <w:sz w:val="20"/>
              </w:rPr>
              <w:t>Kahu</w:t>
            </w:r>
            <w:r>
              <w:rPr>
                <w:spacing w:val="-6"/>
                <w:sz w:val="20"/>
              </w:rPr>
              <w:t xml:space="preserve"> </w:t>
            </w:r>
            <w:r>
              <w:rPr>
                <w:sz w:val="20"/>
              </w:rPr>
              <w:t>(Adjacent</w:t>
            </w:r>
            <w:r>
              <w:rPr>
                <w:spacing w:val="-6"/>
                <w:sz w:val="20"/>
              </w:rPr>
              <w:t xml:space="preserve"> </w:t>
            </w:r>
            <w:r>
              <w:rPr>
                <w:sz w:val="20"/>
              </w:rPr>
              <w:t>Villages</w:t>
            </w:r>
            <w:r>
              <w:rPr>
                <w:spacing w:val="-5"/>
                <w:sz w:val="20"/>
              </w:rPr>
              <w:t xml:space="preserve"> </w:t>
            </w:r>
            <w:r>
              <w:rPr>
                <w:spacing w:val="-2"/>
                <w:sz w:val="20"/>
              </w:rPr>
              <w:t>Only)</w:t>
            </w:r>
          </w:p>
        </w:tc>
      </w:tr>
      <w:tr w:rsidR="006B2B4C">
        <w:trPr>
          <w:trHeight w:val="489"/>
        </w:trPr>
        <w:tc>
          <w:tcPr>
            <w:tcW w:w="420" w:type="dxa"/>
          </w:tcPr>
          <w:p w:rsidR="006B2B4C" w:rsidRDefault="001A6304">
            <w:pPr>
              <w:pStyle w:val="TableParagraph"/>
              <w:spacing w:before="1"/>
              <w:ind w:left="7"/>
              <w:jc w:val="center"/>
              <w:rPr>
                <w:sz w:val="20"/>
              </w:rPr>
            </w:pPr>
            <w:r>
              <w:rPr>
                <w:spacing w:val="-5"/>
                <w:sz w:val="20"/>
              </w:rPr>
              <w:t>10</w:t>
            </w:r>
          </w:p>
        </w:tc>
        <w:tc>
          <w:tcPr>
            <w:tcW w:w="8932" w:type="dxa"/>
          </w:tcPr>
          <w:p w:rsidR="006B2B4C" w:rsidRDefault="001A6304">
            <w:pPr>
              <w:pStyle w:val="TableParagraph"/>
              <w:spacing w:line="240" w:lineRule="atLeast"/>
              <w:ind w:right="15"/>
              <w:rPr>
                <w:sz w:val="20"/>
              </w:rPr>
            </w:pPr>
            <w:r>
              <w:rPr>
                <w:sz w:val="20"/>
              </w:rPr>
              <w:t>All</w:t>
            </w:r>
            <w:r>
              <w:rPr>
                <w:spacing w:val="-4"/>
                <w:sz w:val="20"/>
              </w:rPr>
              <w:t xml:space="preserve"> </w:t>
            </w:r>
            <w:r>
              <w:rPr>
                <w:sz w:val="20"/>
              </w:rPr>
              <w:t>Dhoks</w:t>
            </w:r>
            <w:r>
              <w:rPr>
                <w:spacing w:val="-3"/>
                <w:sz w:val="20"/>
              </w:rPr>
              <w:t xml:space="preserve"> </w:t>
            </w:r>
            <w:r>
              <w:rPr>
                <w:sz w:val="20"/>
              </w:rPr>
              <w:t>in</w:t>
            </w:r>
            <w:r>
              <w:rPr>
                <w:spacing w:val="-3"/>
                <w:sz w:val="20"/>
              </w:rPr>
              <w:t xml:space="preserve"> </w:t>
            </w:r>
            <w:r>
              <w:rPr>
                <w:sz w:val="20"/>
              </w:rPr>
              <w:t>Rawalpindi</w:t>
            </w:r>
            <w:r>
              <w:rPr>
                <w:spacing w:val="-4"/>
                <w:sz w:val="20"/>
              </w:rPr>
              <w:t xml:space="preserve"> </w:t>
            </w:r>
            <w:r>
              <w:rPr>
                <w:sz w:val="20"/>
              </w:rPr>
              <w:t>/</w:t>
            </w:r>
            <w:r>
              <w:rPr>
                <w:spacing w:val="-3"/>
                <w:sz w:val="20"/>
              </w:rPr>
              <w:t xml:space="preserve"> </w:t>
            </w:r>
            <w:r>
              <w:rPr>
                <w:sz w:val="20"/>
              </w:rPr>
              <w:t>Islamabad</w:t>
            </w:r>
            <w:r>
              <w:rPr>
                <w:spacing w:val="-3"/>
                <w:sz w:val="20"/>
              </w:rPr>
              <w:t xml:space="preserve"> </w:t>
            </w:r>
            <w:r>
              <w:rPr>
                <w:sz w:val="20"/>
              </w:rPr>
              <w:t>except</w:t>
            </w:r>
            <w:r>
              <w:rPr>
                <w:spacing w:val="-3"/>
                <w:sz w:val="20"/>
              </w:rPr>
              <w:t xml:space="preserve"> </w:t>
            </w:r>
            <w:r>
              <w:rPr>
                <w:sz w:val="20"/>
              </w:rPr>
              <w:t>Dhok</w:t>
            </w:r>
            <w:r>
              <w:rPr>
                <w:spacing w:val="-3"/>
                <w:sz w:val="20"/>
              </w:rPr>
              <w:t xml:space="preserve"> </w:t>
            </w:r>
            <w:r>
              <w:rPr>
                <w:sz w:val="20"/>
              </w:rPr>
              <w:t>Ali</w:t>
            </w:r>
            <w:r>
              <w:rPr>
                <w:spacing w:val="-4"/>
                <w:sz w:val="20"/>
              </w:rPr>
              <w:t xml:space="preserve"> </w:t>
            </w:r>
            <w:r>
              <w:rPr>
                <w:sz w:val="20"/>
              </w:rPr>
              <w:t>Akbar,</w:t>
            </w:r>
            <w:r>
              <w:rPr>
                <w:spacing w:val="-3"/>
                <w:sz w:val="20"/>
              </w:rPr>
              <w:t xml:space="preserve"> </w:t>
            </w:r>
            <w:r>
              <w:rPr>
                <w:sz w:val="20"/>
              </w:rPr>
              <w:t>Banaras,</w:t>
            </w:r>
            <w:r>
              <w:rPr>
                <w:spacing w:val="-3"/>
                <w:sz w:val="20"/>
              </w:rPr>
              <w:t xml:space="preserve"> </w:t>
            </w:r>
            <w:r>
              <w:rPr>
                <w:sz w:val="20"/>
              </w:rPr>
              <w:t>Chaudhrian,</w:t>
            </w:r>
            <w:r>
              <w:rPr>
                <w:spacing w:val="-3"/>
                <w:sz w:val="20"/>
              </w:rPr>
              <w:t xml:space="preserve"> </w:t>
            </w:r>
            <w:r>
              <w:rPr>
                <w:sz w:val="20"/>
              </w:rPr>
              <w:t>Farman</w:t>
            </w:r>
            <w:r>
              <w:rPr>
                <w:spacing w:val="-3"/>
                <w:sz w:val="20"/>
              </w:rPr>
              <w:t xml:space="preserve"> </w:t>
            </w:r>
            <w:r>
              <w:rPr>
                <w:sz w:val="20"/>
              </w:rPr>
              <w:t>Ali,</w:t>
            </w:r>
            <w:r>
              <w:rPr>
                <w:spacing w:val="-3"/>
                <w:sz w:val="20"/>
              </w:rPr>
              <w:t xml:space="preserve"> </w:t>
            </w:r>
            <w:r>
              <w:rPr>
                <w:sz w:val="20"/>
              </w:rPr>
              <w:t>Hafiz,</w:t>
            </w:r>
            <w:r>
              <w:rPr>
                <w:spacing w:val="-3"/>
                <w:sz w:val="20"/>
              </w:rPr>
              <w:t xml:space="preserve"> </w:t>
            </w:r>
            <w:r>
              <w:rPr>
                <w:sz w:val="20"/>
              </w:rPr>
              <w:t>Kala Khan, Kashmirian, Khabba &amp; Paracha.</w:t>
            </w:r>
          </w:p>
        </w:tc>
      </w:tr>
      <w:tr w:rsidR="006B2B4C">
        <w:trPr>
          <w:trHeight w:val="244"/>
        </w:trPr>
        <w:tc>
          <w:tcPr>
            <w:tcW w:w="420" w:type="dxa"/>
          </w:tcPr>
          <w:p w:rsidR="006B2B4C" w:rsidRDefault="001A6304">
            <w:pPr>
              <w:pStyle w:val="TableParagraph"/>
              <w:spacing w:line="224" w:lineRule="exact"/>
              <w:ind w:left="7"/>
              <w:jc w:val="center"/>
              <w:rPr>
                <w:sz w:val="20"/>
              </w:rPr>
            </w:pPr>
            <w:r>
              <w:rPr>
                <w:spacing w:val="-5"/>
                <w:sz w:val="20"/>
              </w:rPr>
              <w:t>11</w:t>
            </w:r>
          </w:p>
        </w:tc>
        <w:tc>
          <w:tcPr>
            <w:tcW w:w="8932" w:type="dxa"/>
          </w:tcPr>
          <w:p w:rsidR="006B2B4C" w:rsidRDefault="001A6304">
            <w:pPr>
              <w:pStyle w:val="TableParagraph"/>
              <w:spacing w:line="224" w:lineRule="exact"/>
              <w:rPr>
                <w:sz w:val="20"/>
              </w:rPr>
            </w:pPr>
            <w:r>
              <w:rPr>
                <w:sz w:val="20"/>
              </w:rPr>
              <w:t>Nilore</w:t>
            </w:r>
            <w:r>
              <w:rPr>
                <w:spacing w:val="-6"/>
                <w:sz w:val="20"/>
              </w:rPr>
              <w:t xml:space="preserve"> </w:t>
            </w:r>
            <w:r>
              <w:rPr>
                <w:spacing w:val="-2"/>
                <w:sz w:val="20"/>
              </w:rPr>
              <w:t>Factory</w:t>
            </w:r>
          </w:p>
        </w:tc>
      </w:tr>
    </w:tbl>
    <w:p w:rsidR="006B2B4C" w:rsidRDefault="006B2B4C">
      <w:pPr>
        <w:pStyle w:val="TableParagraph"/>
        <w:spacing w:line="224" w:lineRule="exact"/>
        <w:rPr>
          <w:sz w:val="20"/>
        </w:rPr>
        <w:sectPr w:rsidR="006B2B4C">
          <w:pgSz w:w="12240" w:h="15840"/>
          <w:pgMar w:top="1340" w:right="1133" w:bottom="1340" w:left="1417" w:header="520" w:footer="1150" w:gutter="0"/>
          <w:cols w:space="720"/>
        </w:sectPr>
      </w:pPr>
    </w:p>
    <w:p w:rsidR="006B2B4C" w:rsidRDefault="001A6304">
      <w:pPr>
        <w:pStyle w:val="Heading5"/>
        <w:spacing w:before="88"/>
        <w:ind w:left="0" w:right="280"/>
        <w:jc w:val="center"/>
      </w:pPr>
      <w:r>
        <w:lastRenderedPageBreak/>
        <w:t>Annexure</w:t>
      </w:r>
      <w:r>
        <w:rPr>
          <w:spacing w:val="-5"/>
        </w:rPr>
        <w:t xml:space="preserve"> </w:t>
      </w:r>
      <w:r>
        <w:t>B</w:t>
      </w:r>
      <w:r>
        <w:rPr>
          <w:spacing w:val="-1"/>
        </w:rPr>
        <w:t xml:space="preserve"> </w:t>
      </w:r>
      <w:r>
        <w:t>–</w:t>
      </w:r>
      <w:r>
        <w:rPr>
          <w:spacing w:val="-6"/>
        </w:rPr>
        <w:t xml:space="preserve"> </w:t>
      </w:r>
      <w:r>
        <w:t>Company</w:t>
      </w:r>
      <w:r>
        <w:rPr>
          <w:spacing w:val="-5"/>
        </w:rPr>
        <w:t xml:space="preserve"> </w:t>
      </w:r>
      <w:r>
        <w:t>Induction</w:t>
      </w:r>
      <w:r>
        <w:rPr>
          <w:spacing w:val="-4"/>
        </w:rPr>
        <w:t xml:space="preserve"> </w:t>
      </w:r>
      <w:r>
        <w:rPr>
          <w:spacing w:val="-2"/>
        </w:rPr>
        <w:t>Criteria</w:t>
      </w:r>
    </w:p>
    <w:p w:rsidR="006B2B4C" w:rsidRDefault="001A6304">
      <w:pPr>
        <w:pStyle w:val="Heading8"/>
        <w:spacing w:before="242"/>
        <w:jc w:val="both"/>
      </w:pPr>
      <w:r>
        <w:t>Eligibility</w:t>
      </w:r>
      <w:r>
        <w:rPr>
          <w:spacing w:val="-7"/>
        </w:rPr>
        <w:t xml:space="preserve"> </w:t>
      </w:r>
      <w:r>
        <w:t>Criteria</w:t>
      </w:r>
      <w:r>
        <w:rPr>
          <w:spacing w:val="-7"/>
        </w:rPr>
        <w:t xml:space="preserve"> </w:t>
      </w:r>
      <w:r>
        <w:t>for</w:t>
      </w:r>
      <w:r>
        <w:rPr>
          <w:spacing w:val="-6"/>
        </w:rPr>
        <w:t xml:space="preserve"> </w:t>
      </w:r>
      <w:r>
        <w:t>fresh</w:t>
      </w:r>
      <w:r>
        <w:rPr>
          <w:spacing w:val="-7"/>
        </w:rPr>
        <w:t xml:space="preserve"> </w:t>
      </w:r>
      <w:r>
        <w:t>company</w:t>
      </w:r>
      <w:r>
        <w:rPr>
          <w:spacing w:val="-6"/>
        </w:rPr>
        <w:t xml:space="preserve"> </w:t>
      </w:r>
      <w:r>
        <w:rPr>
          <w:spacing w:val="-2"/>
        </w:rPr>
        <w:t>induction</w:t>
      </w:r>
    </w:p>
    <w:p w:rsidR="006B2B4C" w:rsidRDefault="006B2B4C">
      <w:pPr>
        <w:pStyle w:val="BodyText"/>
        <w:spacing w:before="113"/>
        <w:rPr>
          <w:b/>
          <w:i/>
        </w:rPr>
      </w:pPr>
    </w:p>
    <w:p w:rsidR="006B2B4C" w:rsidRDefault="001A6304">
      <w:pPr>
        <w:pStyle w:val="ListParagraph"/>
        <w:numPr>
          <w:ilvl w:val="0"/>
          <w:numId w:val="1"/>
        </w:numPr>
        <w:tabs>
          <w:tab w:val="left" w:pos="743"/>
        </w:tabs>
        <w:spacing w:line="255" w:lineRule="exact"/>
        <w:rPr>
          <w:sz w:val="20"/>
        </w:rPr>
      </w:pPr>
      <w:r>
        <w:rPr>
          <w:sz w:val="20"/>
        </w:rPr>
        <w:t>Local</w:t>
      </w:r>
      <w:r>
        <w:rPr>
          <w:spacing w:val="-7"/>
          <w:sz w:val="20"/>
        </w:rPr>
        <w:t xml:space="preserve"> </w:t>
      </w:r>
      <w:r>
        <w:rPr>
          <w:sz w:val="20"/>
        </w:rPr>
        <w:t>Large</w:t>
      </w:r>
      <w:r>
        <w:rPr>
          <w:spacing w:val="-8"/>
          <w:sz w:val="20"/>
        </w:rPr>
        <w:t xml:space="preserve"> </w:t>
      </w:r>
      <w:r>
        <w:rPr>
          <w:sz w:val="20"/>
        </w:rPr>
        <w:t>Corporate</w:t>
      </w:r>
      <w:r>
        <w:rPr>
          <w:spacing w:val="-7"/>
          <w:sz w:val="20"/>
        </w:rPr>
        <w:t xml:space="preserve"> </w:t>
      </w:r>
      <w:r>
        <w:rPr>
          <w:sz w:val="20"/>
        </w:rPr>
        <w:t>/</w:t>
      </w:r>
      <w:r>
        <w:rPr>
          <w:spacing w:val="-5"/>
          <w:sz w:val="20"/>
        </w:rPr>
        <w:t xml:space="preserve"> </w:t>
      </w:r>
      <w:r>
        <w:rPr>
          <w:sz w:val="20"/>
        </w:rPr>
        <w:t>Multinational</w:t>
      </w:r>
      <w:r>
        <w:rPr>
          <w:spacing w:val="-6"/>
          <w:sz w:val="20"/>
        </w:rPr>
        <w:t xml:space="preserve"> </w:t>
      </w:r>
      <w:r>
        <w:rPr>
          <w:spacing w:val="-2"/>
          <w:sz w:val="20"/>
        </w:rPr>
        <w:t>company</w:t>
      </w:r>
    </w:p>
    <w:p w:rsidR="006B2B4C" w:rsidRDefault="001A6304">
      <w:pPr>
        <w:pStyle w:val="ListParagraph"/>
        <w:numPr>
          <w:ilvl w:val="0"/>
          <w:numId w:val="1"/>
        </w:numPr>
        <w:tabs>
          <w:tab w:val="left" w:pos="743"/>
        </w:tabs>
        <w:rPr>
          <w:sz w:val="20"/>
        </w:rPr>
      </w:pPr>
      <w:r>
        <w:rPr>
          <w:sz w:val="20"/>
        </w:rPr>
        <w:t>SME/Retail/Corporate</w:t>
      </w:r>
      <w:r>
        <w:rPr>
          <w:spacing w:val="-9"/>
          <w:sz w:val="20"/>
        </w:rPr>
        <w:t xml:space="preserve"> </w:t>
      </w:r>
      <w:r>
        <w:rPr>
          <w:sz w:val="20"/>
        </w:rPr>
        <w:t>relationship</w:t>
      </w:r>
      <w:r>
        <w:rPr>
          <w:spacing w:val="-8"/>
          <w:sz w:val="20"/>
        </w:rPr>
        <w:t xml:space="preserve"> </w:t>
      </w:r>
      <w:r>
        <w:rPr>
          <w:sz w:val="20"/>
        </w:rPr>
        <w:t>with</w:t>
      </w:r>
      <w:r>
        <w:rPr>
          <w:spacing w:val="-8"/>
          <w:sz w:val="20"/>
        </w:rPr>
        <w:t xml:space="preserve"> </w:t>
      </w:r>
      <w:r>
        <w:rPr>
          <w:sz w:val="20"/>
        </w:rPr>
        <w:t>JSBL</w:t>
      </w:r>
      <w:r>
        <w:rPr>
          <w:spacing w:val="-3"/>
          <w:sz w:val="20"/>
        </w:rPr>
        <w:t xml:space="preserve"> </w:t>
      </w:r>
      <w:r>
        <w:rPr>
          <w:sz w:val="20"/>
        </w:rPr>
        <w:t>with</w:t>
      </w:r>
      <w:r>
        <w:rPr>
          <w:spacing w:val="-8"/>
          <w:sz w:val="20"/>
        </w:rPr>
        <w:t xml:space="preserve"> </w:t>
      </w:r>
      <w:r>
        <w:rPr>
          <w:sz w:val="20"/>
        </w:rPr>
        <w:t>ORR</w:t>
      </w:r>
      <w:r>
        <w:rPr>
          <w:spacing w:val="-8"/>
          <w:sz w:val="20"/>
        </w:rPr>
        <w:t xml:space="preserve"> </w:t>
      </w:r>
      <w:r>
        <w:rPr>
          <w:sz w:val="20"/>
        </w:rPr>
        <w:t>Rating</w:t>
      </w:r>
      <w:r>
        <w:rPr>
          <w:spacing w:val="-7"/>
          <w:sz w:val="20"/>
        </w:rPr>
        <w:t xml:space="preserve"> </w:t>
      </w:r>
      <w:r>
        <w:rPr>
          <w:sz w:val="20"/>
        </w:rPr>
        <w:t>or</w:t>
      </w:r>
      <w:r>
        <w:rPr>
          <w:spacing w:val="-8"/>
          <w:sz w:val="20"/>
        </w:rPr>
        <w:t xml:space="preserve"> </w:t>
      </w:r>
      <w:r>
        <w:rPr>
          <w:sz w:val="20"/>
        </w:rPr>
        <w:t>JSBL</w:t>
      </w:r>
      <w:r>
        <w:rPr>
          <w:spacing w:val="-8"/>
          <w:sz w:val="20"/>
        </w:rPr>
        <w:t xml:space="preserve"> </w:t>
      </w:r>
      <w:r>
        <w:rPr>
          <w:sz w:val="20"/>
        </w:rPr>
        <w:t>Group</w:t>
      </w:r>
      <w:r>
        <w:rPr>
          <w:spacing w:val="-8"/>
          <w:sz w:val="20"/>
        </w:rPr>
        <w:t xml:space="preserve"> </w:t>
      </w:r>
      <w:r>
        <w:rPr>
          <w:spacing w:val="-2"/>
          <w:sz w:val="20"/>
        </w:rPr>
        <w:t>Company</w:t>
      </w:r>
    </w:p>
    <w:p w:rsidR="006B2B4C" w:rsidRDefault="001A6304">
      <w:pPr>
        <w:pStyle w:val="ListParagraph"/>
        <w:numPr>
          <w:ilvl w:val="0"/>
          <w:numId w:val="1"/>
        </w:numPr>
        <w:tabs>
          <w:tab w:val="left" w:pos="743"/>
        </w:tabs>
        <w:spacing w:before="2" w:line="254" w:lineRule="exact"/>
        <w:rPr>
          <w:sz w:val="20"/>
        </w:rPr>
      </w:pPr>
      <w:r>
        <w:rPr>
          <w:sz w:val="20"/>
        </w:rPr>
        <w:t>OR</w:t>
      </w:r>
      <w:r>
        <w:rPr>
          <w:spacing w:val="-7"/>
          <w:sz w:val="20"/>
        </w:rPr>
        <w:t xml:space="preserve"> </w:t>
      </w:r>
      <w:r>
        <w:rPr>
          <w:sz w:val="20"/>
        </w:rPr>
        <w:t>the</w:t>
      </w:r>
      <w:r>
        <w:rPr>
          <w:spacing w:val="-6"/>
          <w:sz w:val="20"/>
        </w:rPr>
        <w:t xml:space="preserve"> </w:t>
      </w:r>
      <w:r>
        <w:rPr>
          <w:sz w:val="20"/>
        </w:rPr>
        <w:t>company</w:t>
      </w:r>
      <w:r>
        <w:rPr>
          <w:spacing w:val="-5"/>
          <w:sz w:val="20"/>
        </w:rPr>
        <w:t xml:space="preserve"> </w:t>
      </w:r>
      <w:r>
        <w:rPr>
          <w:sz w:val="20"/>
        </w:rPr>
        <w:t>should</w:t>
      </w:r>
      <w:r>
        <w:rPr>
          <w:spacing w:val="-6"/>
          <w:sz w:val="20"/>
        </w:rPr>
        <w:t xml:space="preserve"> </w:t>
      </w:r>
      <w:r>
        <w:rPr>
          <w:sz w:val="20"/>
        </w:rPr>
        <w:t>meet any</w:t>
      </w:r>
      <w:r>
        <w:rPr>
          <w:spacing w:val="-6"/>
          <w:sz w:val="20"/>
        </w:rPr>
        <w:t xml:space="preserve"> </w:t>
      </w:r>
      <w:r>
        <w:rPr>
          <w:sz w:val="20"/>
        </w:rPr>
        <w:t>one</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following</w:t>
      </w:r>
      <w:r>
        <w:rPr>
          <w:spacing w:val="-7"/>
          <w:sz w:val="20"/>
        </w:rPr>
        <w:t xml:space="preserve"> </w:t>
      </w:r>
      <w:r>
        <w:rPr>
          <w:spacing w:val="-2"/>
          <w:sz w:val="20"/>
        </w:rPr>
        <w:t>criteria</w:t>
      </w:r>
    </w:p>
    <w:p w:rsidR="006B2B4C" w:rsidRDefault="001A6304">
      <w:pPr>
        <w:pStyle w:val="ListParagraph"/>
        <w:numPr>
          <w:ilvl w:val="1"/>
          <w:numId w:val="1"/>
        </w:numPr>
        <w:tabs>
          <w:tab w:val="left" w:pos="1103"/>
        </w:tabs>
        <w:spacing w:line="243" w:lineRule="exact"/>
        <w:rPr>
          <w:sz w:val="20"/>
        </w:rPr>
      </w:pPr>
      <w:r>
        <w:rPr>
          <w:sz w:val="20"/>
        </w:rPr>
        <w:t>Public</w:t>
      </w:r>
      <w:r>
        <w:rPr>
          <w:spacing w:val="-8"/>
          <w:sz w:val="20"/>
        </w:rPr>
        <w:t xml:space="preserve"> </w:t>
      </w:r>
      <w:r>
        <w:rPr>
          <w:sz w:val="20"/>
        </w:rPr>
        <w:t>Limited</w:t>
      </w:r>
      <w:r>
        <w:rPr>
          <w:spacing w:val="-7"/>
          <w:sz w:val="20"/>
        </w:rPr>
        <w:t xml:space="preserve"> </w:t>
      </w:r>
      <w:r>
        <w:rPr>
          <w:sz w:val="20"/>
        </w:rPr>
        <w:t>Company</w:t>
      </w:r>
      <w:r>
        <w:rPr>
          <w:spacing w:val="-6"/>
          <w:sz w:val="20"/>
        </w:rPr>
        <w:t xml:space="preserve"> </w:t>
      </w:r>
      <w:r>
        <w:rPr>
          <w:sz w:val="20"/>
        </w:rPr>
        <w:t>/</w:t>
      </w:r>
      <w:r>
        <w:rPr>
          <w:spacing w:val="-7"/>
          <w:sz w:val="20"/>
        </w:rPr>
        <w:t xml:space="preserve"> </w:t>
      </w:r>
      <w:r>
        <w:rPr>
          <w:sz w:val="20"/>
        </w:rPr>
        <w:t>Private</w:t>
      </w:r>
      <w:r>
        <w:rPr>
          <w:spacing w:val="-7"/>
          <w:sz w:val="20"/>
        </w:rPr>
        <w:t xml:space="preserve"> </w:t>
      </w:r>
      <w:r>
        <w:rPr>
          <w:sz w:val="20"/>
        </w:rPr>
        <w:t>Limited</w:t>
      </w:r>
      <w:r>
        <w:rPr>
          <w:spacing w:val="-7"/>
          <w:sz w:val="20"/>
        </w:rPr>
        <w:t xml:space="preserve"> </w:t>
      </w:r>
      <w:r>
        <w:rPr>
          <w:spacing w:val="-2"/>
          <w:sz w:val="20"/>
        </w:rPr>
        <w:t>Company</w:t>
      </w:r>
    </w:p>
    <w:p w:rsidR="006B2B4C" w:rsidRDefault="001A6304">
      <w:pPr>
        <w:pStyle w:val="ListParagraph"/>
        <w:numPr>
          <w:ilvl w:val="1"/>
          <w:numId w:val="1"/>
        </w:numPr>
        <w:tabs>
          <w:tab w:val="left" w:pos="1103"/>
        </w:tabs>
        <w:spacing w:before="1"/>
        <w:rPr>
          <w:sz w:val="20"/>
        </w:rPr>
      </w:pPr>
      <w:r>
        <w:rPr>
          <w:sz w:val="20"/>
        </w:rPr>
        <w:t>Registered</w:t>
      </w:r>
      <w:r>
        <w:rPr>
          <w:spacing w:val="-7"/>
          <w:sz w:val="20"/>
        </w:rPr>
        <w:t xml:space="preserve"> </w:t>
      </w:r>
      <w:r>
        <w:rPr>
          <w:sz w:val="20"/>
        </w:rPr>
        <w:t>with</w:t>
      </w:r>
      <w:r>
        <w:rPr>
          <w:spacing w:val="-7"/>
          <w:sz w:val="20"/>
        </w:rPr>
        <w:t xml:space="preserve"> </w:t>
      </w:r>
      <w:r>
        <w:rPr>
          <w:sz w:val="20"/>
        </w:rPr>
        <w:t>the</w:t>
      </w:r>
      <w:r>
        <w:rPr>
          <w:spacing w:val="-8"/>
          <w:sz w:val="20"/>
        </w:rPr>
        <w:t xml:space="preserve"> </w:t>
      </w:r>
      <w:r>
        <w:rPr>
          <w:sz w:val="20"/>
        </w:rPr>
        <w:t>Securities</w:t>
      </w:r>
      <w:r>
        <w:rPr>
          <w:spacing w:val="-7"/>
          <w:sz w:val="20"/>
        </w:rPr>
        <w:t xml:space="preserve"> </w:t>
      </w:r>
      <w:r>
        <w:rPr>
          <w:sz w:val="20"/>
        </w:rPr>
        <w:t>and</w:t>
      </w:r>
      <w:r>
        <w:rPr>
          <w:spacing w:val="-6"/>
          <w:sz w:val="20"/>
        </w:rPr>
        <w:t xml:space="preserve"> </w:t>
      </w:r>
      <w:r>
        <w:rPr>
          <w:sz w:val="20"/>
        </w:rPr>
        <w:t>Exchange</w:t>
      </w:r>
      <w:r>
        <w:rPr>
          <w:spacing w:val="-9"/>
          <w:sz w:val="20"/>
        </w:rPr>
        <w:t xml:space="preserve"> </w:t>
      </w:r>
      <w:r>
        <w:rPr>
          <w:sz w:val="20"/>
        </w:rPr>
        <w:t>Commission</w:t>
      </w:r>
      <w:r>
        <w:rPr>
          <w:spacing w:val="-7"/>
          <w:sz w:val="20"/>
        </w:rPr>
        <w:t xml:space="preserve"> </w:t>
      </w:r>
      <w:r>
        <w:rPr>
          <w:sz w:val="20"/>
        </w:rPr>
        <w:t>of</w:t>
      </w:r>
      <w:r>
        <w:rPr>
          <w:spacing w:val="-6"/>
          <w:sz w:val="20"/>
        </w:rPr>
        <w:t xml:space="preserve"> </w:t>
      </w:r>
      <w:r>
        <w:rPr>
          <w:spacing w:val="-2"/>
          <w:sz w:val="20"/>
        </w:rPr>
        <w:t>Pakistan</w:t>
      </w:r>
    </w:p>
    <w:p w:rsidR="006B2B4C" w:rsidRDefault="001A6304">
      <w:pPr>
        <w:pStyle w:val="ListParagraph"/>
        <w:numPr>
          <w:ilvl w:val="1"/>
          <w:numId w:val="1"/>
        </w:numPr>
        <w:tabs>
          <w:tab w:val="left" w:pos="1103"/>
        </w:tabs>
        <w:rPr>
          <w:sz w:val="20"/>
        </w:rPr>
      </w:pPr>
      <w:r>
        <w:rPr>
          <w:sz w:val="20"/>
        </w:rPr>
        <w:t>Company</w:t>
      </w:r>
      <w:r>
        <w:rPr>
          <w:spacing w:val="-5"/>
          <w:sz w:val="20"/>
        </w:rPr>
        <w:t xml:space="preserve"> </w:t>
      </w:r>
      <w:r>
        <w:rPr>
          <w:sz w:val="20"/>
        </w:rPr>
        <w:t>doing</w:t>
      </w:r>
      <w:r>
        <w:rPr>
          <w:spacing w:val="-6"/>
          <w:sz w:val="20"/>
        </w:rPr>
        <w:t xml:space="preserve"> </w:t>
      </w:r>
      <w:r>
        <w:rPr>
          <w:sz w:val="20"/>
        </w:rPr>
        <w:t>business</w:t>
      </w:r>
      <w:r>
        <w:rPr>
          <w:spacing w:val="-4"/>
          <w:sz w:val="20"/>
        </w:rPr>
        <w:t xml:space="preserve"> </w:t>
      </w:r>
      <w:r>
        <w:rPr>
          <w:sz w:val="20"/>
        </w:rPr>
        <w:t>for</w:t>
      </w:r>
      <w:r>
        <w:rPr>
          <w:spacing w:val="-5"/>
          <w:sz w:val="20"/>
        </w:rPr>
        <w:t xml:space="preserve"> </w:t>
      </w:r>
      <w:r>
        <w:rPr>
          <w:sz w:val="20"/>
        </w:rPr>
        <w:t>at</w:t>
      </w:r>
      <w:r>
        <w:rPr>
          <w:spacing w:val="-5"/>
          <w:sz w:val="20"/>
        </w:rPr>
        <w:t xml:space="preserve"> </w:t>
      </w:r>
      <w:r>
        <w:rPr>
          <w:sz w:val="20"/>
        </w:rPr>
        <w:t>least</w:t>
      </w:r>
      <w:r>
        <w:rPr>
          <w:spacing w:val="-2"/>
          <w:sz w:val="20"/>
        </w:rPr>
        <w:t xml:space="preserve"> </w:t>
      </w:r>
      <w:r>
        <w:rPr>
          <w:b/>
          <w:sz w:val="20"/>
        </w:rPr>
        <w:t>5</w:t>
      </w:r>
      <w:r>
        <w:rPr>
          <w:b/>
          <w:spacing w:val="-5"/>
          <w:sz w:val="20"/>
        </w:rPr>
        <w:t xml:space="preserve"> </w:t>
      </w:r>
      <w:r>
        <w:rPr>
          <w:spacing w:val="-2"/>
          <w:sz w:val="20"/>
        </w:rPr>
        <w:t>years</w:t>
      </w:r>
    </w:p>
    <w:p w:rsidR="006B2B4C" w:rsidRDefault="006B2B4C">
      <w:pPr>
        <w:pStyle w:val="BodyText"/>
        <w:spacing w:before="201"/>
      </w:pPr>
    </w:p>
    <w:p w:rsidR="006B2B4C" w:rsidRDefault="001A6304">
      <w:pPr>
        <w:pStyle w:val="BodyText"/>
        <w:spacing w:before="1" w:line="276" w:lineRule="auto"/>
        <w:ind w:left="23" w:right="310"/>
        <w:jc w:val="both"/>
        <w:rPr>
          <w:i/>
        </w:rPr>
      </w:pPr>
      <w:r>
        <w:t xml:space="preserve">Company qualifying on the aforementioned </w:t>
      </w:r>
      <w:r>
        <w:rPr>
          <w:b/>
          <w:i/>
          <w:u w:val="single"/>
        </w:rPr>
        <w:t>eligibility criteria</w:t>
      </w:r>
      <w:r>
        <w:t xml:space="preserve">, will be assigned company category post thorough review of its financials and any other significant information available on the company. All company inductions / exceptions will need to </w:t>
      </w:r>
      <w:r>
        <w:t xml:space="preserve">be approved by Business Head - Credit Card and </w:t>
      </w:r>
      <w:r>
        <w:rPr>
          <w:b/>
          <w:i/>
          <w:u w:val="single"/>
        </w:rPr>
        <w:t>Head of Consumer Risk</w:t>
      </w:r>
      <w:r>
        <w:rPr>
          <w:i/>
          <w:u w:val="single"/>
        </w:rPr>
        <w:t>.</w:t>
      </w:r>
    </w:p>
    <w:p w:rsidR="006B2B4C" w:rsidRDefault="006B2B4C">
      <w:pPr>
        <w:pStyle w:val="BodyText"/>
        <w:spacing w:before="77"/>
        <w:rPr>
          <w:i/>
        </w:rPr>
      </w:pPr>
    </w:p>
    <w:p w:rsidR="006B2B4C" w:rsidRDefault="001A6304">
      <w:pPr>
        <w:pStyle w:val="BodyText"/>
        <w:spacing w:line="276" w:lineRule="auto"/>
        <w:ind w:left="23" w:right="304"/>
        <w:jc w:val="both"/>
        <w:rPr>
          <w:b/>
        </w:rPr>
      </w:pPr>
      <w:r>
        <w:t xml:space="preserve">Company that already has an ORR rating with the bank </w:t>
      </w:r>
      <w:r>
        <w:rPr>
          <w:b/>
        </w:rPr>
        <w:t xml:space="preserve">(JSBL) </w:t>
      </w:r>
      <w:r>
        <w:t>will be assigned company category as per the grid below. Documentation requirements will not be applicable for JS Group Compa</w:t>
      </w:r>
      <w:r>
        <w:t xml:space="preserve">nies and companies that have an ORR rating or Corporate/Commercial/SME Relationship with the Bank </w:t>
      </w:r>
      <w:r>
        <w:rPr>
          <w:b/>
        </w:rPr>
        <w:t>(JSBL).</w:t>
      </w:r>
    </w:p>
    <w:p w:rsidR="006B2B4C" w:rsidRDefault="006B2B4C">
      <w:pPr>
        <w:pStyle w:val="BodyText"/>
        <w:spacing w:before="37"/>
        <w:rPr>
          <w:b/>
        </w:rPr>
      </w:pPr>
    </w:p>
    <w:p w:rsidR="006B2B4C" w:rsidRDefault="001A6304">
      <w:pPr>
        <w:pStyle w:val="BodyText"/>
        <w:ind w:left="23"/>
      </w:pPr>
      <w:r>
        <w:t>JS</w:t>
      </w:r>
      <w:r>
        <w:rPr>
          <w:spacing w:val="-7"/>
        </w:rPr>
        <w:t xml:space="preserve"> </w:t>
      </w:r>
      <w:r>
        <w:t>Group</w:t>
      </w:r>
      <w:r>
        <w:rPr>
          <w:spacing w:val="-5"/>
        </w:rPr>
        <w:t xml:space="preserve"> </w:t>
      </w:r>
      <w:r>
        <w:t>Companies</w:t>
      </w:r>
      <w:r>
        <w:rPr>
          <w:spacing w:val="-7"/>
        </w:rPr>
        <w:t xml:space="preserve"> </w:t>
      </w:r>
      <w:r>
        <w:t>to</w:t>
      </w:r>
      <w:r>
        <w:rPr>
          <w:spacing w:val="-5"/>
        </w:rPr>
        <w:t xml:space="preserve"> </w:t>
      </w:r>
      <w:r>
        <w:t>be</w:t>
      </w:r>
      <w:r>
        <w:rPr>
          <w:spacing w:val="-6"/>
        </w:rPr>
        <w:t xml:space="preserve"> </w:t>
      </w:r>
      <w:r>
        <w:t>inducted</w:t>
      </w:r>
      <w:r>
        <w:rPr>
          <w:spacing w:val="-6"/>
        </w:rPr>
        <w:t xml:space="preserve"> </w:t>
      </w:r>
      <w:r>
        <w:t>as</w:t>
      </w:r>
      <w:r>
        <w:rPr>
          <w:spacing w:val="-6"/>
        </w:rPr>
        <w:t xml:space="preserve"> </w:t>
      </w:r>
      <w:r>
        <w:t>Category</w:t>
      </w:r>
      <w:r>
        <w:rPr>
          <w:spacing w:val="-5"/>
        </w:rPr>
        <w:t xml:space="preserve"> A.</w:t>
      </w:r>
    </w:p>
    <w:p w:rsidR="006B2B4C" w:rsidRDefault="006B2B4C">
      <w:pPr>
        <w:pStyle w:val="BodyText"/>
        <w:spacing w:before="71" w:after="1"/>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2881"/>
      </w:tblGrid>
      <w:tr w:rsidR="006B2B4C">
        <w:trPr>
          <w:trHeight w:val="244"/>
        </w:trPr>
        <w:tc>
          <w:tcPr>
            <w:tcW w:w="1260" w:type="dxa"/>
            <w:shd w:val="clear" w:color="auto" w:fill="7E7E7E"/>
          </w:tcPr>
          <w:p w:rsidR="006B2B4C" w:rsidRDefault="001A6304">
            <w:pPr>
              <w:pStyle w:val="TableParagraph"/>
              <w:spacing w:before="1" w:line="223" w:lineRule="exact"/>
              <w:rPr>
                <w:b/>
                <w:sz w:val="20"/>
              </w:rPr>
            </w:pPr>
            <w:r>
              <w:rPr>
                <w:b/>
                <w:sz w:val="20"/>
              </w:rPr>
              <w:t>ORR</w:t>
            </w:r>
            <w:r>
              <w:rPr>
                <w:b/>
                <w:spacing w:val="-4"/>
                <w:sz w:val="20"/>
              </w:rPr>
              <w:t xml:space="preserve"> </w:t>
            </w:r>
            <w:r>
              <w:rPr>
                <w:b/>
                <w:spacing w:val="-2"/>
                <w:sz w:val="20"/>
              </w:rPr>
              <w:t>Rating</w:t>
            </w:r>
          </w:p>
        </w:tc>
        <w:tc>
          <w:tcPr>
            <w:tcW w:w="2881" w:type="dxa"/>
            <w:shd w:val="clear" w:color="auto" w:fill="7E7E7E"/>
          </w:tcPr>
          <w:p w:rsidR="006B2B4C" w:rsidRDefault="001A6304">
            <w:pPr>
              <w:pStyle w:val="TableParagraph"/>
              <w:spacing w:before="1" w:line="223" w:lineRule="exact"/>
              <w:rPr>
                <w:b/>
                <w:sz w:val="20"/>
              </w:rPr>
            </w:pPr>
            <w:r>
              <w:rPr>
                <w:b/>
                <w:sz w:val="20"/>
              </w:rPr>
              <w:t>Company</w:t>
            </w:r>
            <w:r>
              <w:rPr>
                <w:b/>
                <w:spacing w:val="-9"/>
                <w:sz w:val="20"/>
              </w:rPr>
              <w:t xml:space="preserve"> </w:t>
            </w:r>
            <w:r>
              <w:rPr>
                <w:b/>
                <w:spacing w:val="-2"/>
                <w:sz w:val="20"/>
              </w:rPr>
              <w:t>Category</w:t>
            </w:r>
          </w:p>
        </w:tc>
      </w:tr>
      <w:tr w:rsidR="006B2B4C">
        <w:trPr>
          <w:trHeight w:val="244"/>
        </w:trPr>
        <w:tc>
          <w:tcPr>
            <w:tcW w:w="1260" w:type="dxa"/>
          </w:tcPr>
          <w:p w:rsidR="006B2B4C" w:rsidRDefault="001A6304">
            <w:pPr>
              <w:pStyle w:val="TableParagraph"/>
              <w:spacing w:before="1" w:line="223" w:lineRule="exact"/>
              <w:rPr>
                <w:sz w:val="20"/>
              </w:rPr>
            </w:pPr>
            <w:r>
              <w:rPr>
                <w:spacing w:val="-2"/>
                <w:sz w:val="20"/>
              </w:rPr>
              <w:t>1-</w:t>
            </w:r>
            <w:r>
              <w:rPr>
                <w:spacing w:val="-10"/>
                <w:sz w:val="20"/>
              </w:rPr>
              <w:t>7</w:t>
            </w:r>
          </w:p>
        </w:tc>
        <w:tc>
          <w:tcPr>
            <w:tcW w:w="2881" w:type="dxa"/>
          </w:tcPr>
          <w:p w:rsidR="006B2B4C" w:rsidRDefault="001A6304">
            <w:pPr>
              <w:pStyle w:val="TableParagraph"/>
              <w:spacing w:before="1" w:line="223" w:lineRule="exact"/>
              <w:rPr>
                <w:sz w:val="20"/>
              </w:rPr>
            </w:pPr>
            <w:r>
              <w:rPr>
                <w:spacing w:val="-2"/>
                <w:sz w:val="20"/>
              </w:rPr>
              <w:t>Approved</w:t>
            </w:r>
            <w:r>
              <w:rPr>
                <w:spacing w:val="3"/>
                <w:sz w:val="20"/>
              </w:rPr>
              <w:t xml:space="preserve"> </w:t>
            </w:r>
            <w:r>
              <w:rPr>
                <w:spacing w:val="-2"/>
                <w:sz w:val="20"/>
              </w:rPr>
              <w:t>Company</w:t>
            </w:r>
            <w:r>
              <w:rPr>
                <w:spacing w:val="4"/>
                <w:sz w:val="20"/>
              </w:rPr>
              <w:t xml:space="preserve"> </w:t>
            </w:r>
            <w:r>
              <w:rPr>
                <w:spacing w:val="-2"/>
                <w:sz w:val="20"/>
              </w:rPr>
              <w:t>Category</w:t>
            </w:r>
          </w:p>
        </w:tc>
      </w:tr>
      <w:tr w:rsidR="006B2B4C">
        <w:trPr>
          <w:trHeight w:val="244"/>
        </w:trPr>
        <w:tc>
          <w:tcPr>
            <w:tcW w:w="1260" w:type="dxa"/>
          </w:tcPr>
          <w:p w:rsidR="006B2B4C" w:rsidRDefault="001A6304">
            <w:pPr>
              <w:pStyle w:val="TableParagraph"/>
              <w:spacing w:before="1" w:line="223" w:lineRule="exact"/>
              <w:rPr>
                <w:sz w:val="20"/>
              </w:rPr>
            </w:pPr>
            <w:r>
              <w:rPr>
                <w:spacing w:val="-2"/>
                <w:sz w:val="20"/>
              </w:rPr>
              <w:t>8-</w:t>
            </w:r>
            <w:r>
              <w:rPr>
                <w:spacing w:val="-10"/>
                <w:sz w:val="20"/>
              </w:rPr>
              <w:t>9</w:t>
            </w:r>
          </w:p>
        </w:tc>
        <w:tc>
          <w:tcPr>
            <w:tcW w:w="2881" w:type="dxa"/>
          </w:tcPr>
          <w:p w:rsidR="006B2B4C" w:rsidRDefault="001A6304">
            <w:pPr>
              <w:pStyle w:val="TableParagraph"/>
              <w:spacing w:before="1" w:line="223" w:lineRule="exact"/>
              <w:rPr>
                <w:sz w:val="20"/>
              </w:rPr>
            </w:pPr>
            <w:r>
              <w:rPr>
                <w:sz w:val="20"/>
              </w:rPr>
              <w:t>Considered</w:t>
            </w:r>
            <w:r>
              <w:rPr>
                <w:spacing w:val="-8"/>
                <w:sz w:val="20"/>
              </w:rPr>
              <w:t xml:space="preserve"> </w:t>
            </w:r>
            <w:r>
              <w:rPr>
                <w:sz w:val="20"/>
              </w:rPr>
              <w:t>as</w:t>
            </w:r>
            <w:r>
              <w:rPr>
                <w:spacing w:val="-9"/>
                <w:sz w:val="20"/>
              </w:rPr>
              <w:t xml:space="preserve"> </w:t>
            </w:r>
            <w:r>
              <w:rPr>
                <w:spacing w:val="-2"/>
                <w:sz w:val="20"/>
              </w:rPr>
              <w:t>exception</w:t>
            </w:r>
          </w:p>
        </w:tc>
      </w:tr>
      <w:tr w:rsidR="006B2B4C">
        <w:trPr>
          <w:trHeight w:val="244"/>
        </w:trPr>
        <w:tc>
          <w:tcPr>
            <w:tcW w:w="1260" w:type="dxa"/>
          </w:tcPr>
          <w:p w:rsidR="006B2B4C" w:rsidRDefault="001A6304">
            <w:pPr>
              <w:pStyle w:val="TableParagraph"/>
              <w:spacing w:before="1" w:line="223" w:lineRule="exact"/>
              <w:rPr>
                <w:sz w:val="20"/>
              </w:rPr>
            </w:pPr>
            <w:r>
              <w:rPr>
                <w:spacing w:val="-2"/>
                <w:sz w:val="20"/>
              </w:rPr>
              <w:t>10-</w:t>
            </w:r>
            <w:r>
              <w:rPr>
                <w:spacing w:val="-7"/>
                <w:sz w:val="20"/>
              </w:rPr>
              <w:t>12</w:t>
            </w:r>
          </w:p>
        </w:tc>
        <w:tc>
          <w:tcPr>
            <w:tcW w:w="2881" w:type="dxa"/>
          </w:tcPr>
          <w:p w:rsidR="006B2B4C" w:rsidRDefault="001A6304">
            <w:pPr>
              <w:pStyle w:val="TableParagraph"/>
              <w:spacing w:before="1" w:line="223" w:lineRule="exact"/>
              <w:rPr>
                <w:sz w:val="20"/>
              </w:rPr>
            </w:pPr>
            <w:r>
              <w:rPr>
                <w:spacing w:val="-2"/>
                <w:sz w:val="20"/>
              </w:rPr>
              <w:t>Delist</w:t>
            </w:r>
          </w:p>
        </w:tc>
      </w:tr>
    </w:tbl>
    <w:p w:rsidR="006B2B4C" w:rsidRDefault="001A6304">
      <w:pPr>
        <w:pStyle w:val="BodyText"/>
        <w:spacing w:before="125"/>
        <w:ind w:left="23"/>
      </w:pPr>
      <w:r>
        <w:t>Any</w:t>
      </w:r>
      <w:r>
        <w:rPr>
          <w:spacing w:val="-7"/>
        </w:rPr>
        <w:t xml:space="preserve"> </w:t>
      </w:r>
      <w:r>
        <w:t>exceptions</w:t>
      </w:r>
      <w:r>
        <w:rPr>
          <w:spacing w:val="-7"/>
        </w:rPr>
        <w:t xml:space="preserve"> </w:t>
      </w:r>
      <w:r>
        <w:t>to</w:t>
      </w:r>
      <w:r>
        <w:rPr>
          <w:spacing w:val="-7"/>
        </w:rPr>
        <w:t xml:space="preserve"> </w:t>
      </w:r>
      <w:r>
        <w:t>the</w:t>
      </w:r>
      <w:r>
        <w:rPr>
          <w:spacing w:val="-5"/>
        </w:rPr>
        <w:t xml:space="preserve"> </w:t>
      </w:r>
      <w:r>
        <w:t>aforementioned</w:t>
      </w:r>
      <w:r>
        <w:rPr>
          <w:spacing w:val="-6"/>
        </w:rPr>
        <w:t xml:space="preserve"> </w:t>
      </w:r>
      <w:r>
        <w:t>ORR</w:t>
      </w:r>
      <w:r>
        <w:rPr>
          <w:spacing w:val="-7"/>
        </w:rPr>
        <w:t xml:space="preserve"> </w:t>
      </w:r>
      <w:r>
        <w:t>rating</w:t>
      </w:r>
      <w:r>
        <w:rPr>
          <w:spacing w:val="-7"/>
        </w:rPr>
        <w:t xml:space="preserve"> </w:t>
      </w:r>
      <w:r>
        <w:t>criteria</w:t>
      </w:r>
      <w:r>
        <w:rPr>
          <w:spacing w:val="-6"/>
        </w:rPr>
        <w:t xml:space="preserve"> </w:t>
      </w:r>
      <w:r>
        <w:t>will</w:t>
      </w:r>
      <w:r>
        <w:rPr>
          <w:spacing w:val="-7"/>
        </w:rPr>
        <w:t xml:space="preserve"> </w:t>
      </w:r>
      <w:r>
        <w:t>require</w:t>
      </w:r>
      <w:r>
        <w:rPr>
          <w:spacing w:val="-7"/>
        </w:rPr>
        <w:t xml:space="preserve"> </w:t>
      </w:r>
      <w:r>
        <w:t>approval</w:t>
      </w:r>
      <w:r>
        <w:rPr>
          <w:spacing w:val="-6"/>
        </w:rPr>
        <w:t xml:space="preserve"> </w:t>
      </w:r>
      <w:r>
        <w:t>from</w:t>
      </w:r>
      <w:r>
        <w:rPr>
          <w:spacing w:val="-2"/>
        </w:rPr>
        <w:t xml:space="preserve"> </w:t>
      </w:r>
      <w:r>
        <w:rPr>
          <w:b/>
          <w:spacing w:val="-4"/>
        </w:rPr>
        <w:t>CRO</w:t>
      </w:r>
      <w:r>
        <w:rPr>
          <w:spacing w:val="-4"/>
        </w:rPr>
        <w:t>.</w:t>
      </w:r>
    </w:p>
    <w:p w:rsidR="006B2B4C" w:rsidRDefault="006B2B4C">
      <w:pPr>
        <w:pStyle w:val="BodyText"/>
        <w:spacing w:before="157"/>
      </w:pPr>
    </w:p>
    <w:p w:rsidR="006B2B4C" w:rsidRDefault="001A6304">
      <w:pPr>
        <w:pStyle w:val="Heading8"/>
      </w:pPr>
      <w:r>
        <w:rPr>
          <w:spacing w:val="-2"/>
        </w:rPr>
        <w:t>**Documentation</w:t>
      </w:r>
      <w:r>
        <w:rPr>
          <w:spacing w:val="10"/>
        </w:rPr>
        <w:t xml:space="preserve"> </w:t>
      </w:r>
      <w:r>
        <w:rPr>
          <w:spacing w:val="-2"/>
        </w:rPr>
        <w:t>Requirements</w:t>
      </w:r>
    </w:p>
    <w:p w:rsidR="006B2B4C" w:rsidRDefault="006B2B4C">
      <w:pPr>
        <w:pStyle w:val="BodyText"/>
        <w:spacing w:before="73"/>
        <w:rPr>
          <w:b/>
          <w:i/>
        </w:rPr>
      </w:pPr>
    </w:p>
    <w:p w:rsidR="006B2B4C" w:rsidRDefault="001A6304">
      <w:pPr>
        <w:pStyle w:val="Heading7"/>
      </w:pPr>
      <w:r>
        <w:t>For</w:t>
      </w:r>
      <w:r>
        <w:rPr>
          <w:spacing w:val="-7"/>
        </w:rPr>
        <w:t xml:space="preserve"> </w:t>
      </w:r>
      <w:r>
        <w:t>fresh</w:t>
      </w:r>
      <w:r>
        <w:rPr>
          <w:spacing w:val="-6"/>
        </w:rPr>
        <w:t xml:space="preserve"> </w:t>
      </w:r>
      <w:r>
        <w:t>induction</w:t>
      </w:r>
      <w:r>
        <w:rPr>
          <w:spacing w:val="-6"/>
        </w:rPr>
        <w:t xml:space="preserve"> </w:t>
      </w:r>
      <w:r>
        <w:t>in</w:t>
      </w:r>
      <w:r>
        <w:rPr>
          <w:spacing w:val="-6"/>
        </w:rPr>
        <w:t xml:space="preserve"> </w:t>
      </w:r>
      <w:r>
        <w:t>Approved</w:t>
      </w:r>
      <w:r>
        <w:rPr>
          <w:spacing w:val="-7"/>
        </w:rPr>
        <w:t xml:space="preserve"> </w:t>
      </w:r>
      <w:r>
        <w:t>Company</w:t>
      </w:r>
      <w:r>
        <w:rPr>
          <w:spacing w:val="-7"/>
        </w:rPr>
        <w:t xml:space="preserve"> </w:t>
      </w:r>
      <w:r>
        <w:rPr>
          <w:spacing w:val="-2"/>
        </w:rPr>
        <w:t>Category</w:t>
      </w:r>
    </w:p>
    <w:p w:rsidR="006B2B4C" w:rsidRDefault="001A6304">
      <w:pPr>
        <w:spacing w:before="159" w:line="276" w:lineRule="auto"/>
        <w:ind w:left="743"/>
        <w:rPr>
          <w:sz w:val="20"/>
        </w:rPr>
      </w:pPr>
      <w:r>
        <w:rPr>
          <w:b/>
          <w:sz w:val="20"/>
        </w:rPr>
        <w:t>Consumer</w:t>
      </w:r>
      <w:r>
        <w:rPr>
          <w:b/>
          <w:spacing w:val="-12"/>
          <w:sz w:val="20"/>
        </w:rPr>
        <w:t xml:space="preserve"> </w:t>
      </w:r>
      <w:r>
        <w:rPr>
          <w:b/>
          <w:sz w:val="20"/>
        </w:rPr>
        <w:t>Asset</w:t>
      </w:r>
      <w:r>
        <w:rPr>
          <w:b/>
          <w:spacing w:val="-11"/>
          <w:sz w:val="20"/>
        </w:rPr>
        <w:t xml:space="preserve"> </w:t>
      </w:r>
      <w:r>
        <w:rPr>
          <w:b/>
          <w:sz w:val="20"/>
        </w:rPr>
        <w:t>Business</w:t>
      </w:r>
      <w:r>
        <w:rPr>
          <w:b/>
          <w:spacing w:val="-11"/>
          <w:sz w:val="20"/>
        </w:rPr>
        <w:t xml:space="preserve"> </w:t>
      </w:r>
      <w:r>
        <w:rPr>
          <w:sz w:val="20"/>
        </w:rPr>
        <w:t>will</w:t>
      </w:r>
      <w:r>
        <w:rPr>
          <w:spacing w:val="-12"/>
          <w:sz w:val="20"/>
        </w:rPr>
        <w:t xml:space="preserve"> </w:t>
      </w:r>
      <w:r>
        <w:rPr>
          <w:sz w:val="20"/>
        </w:rPr>
        <w:t>be</w:t>
      </w:r>
      <w:r>
        <w:rPr>
          <w:spacing w:val="-11"/>
          <w:sz w:val="20"/>
        </w:rPr>
        <w:t xml:space="preserve"> </w:t>
      </w:r>
      <w:r>
        <w:rPr>
          <w:sz w:val="20"/>
        </w:rPr>
        <w:t>responsible</w:t>
      </w:r>
      <w:r>
        <w:rPr>
          <w:spacing w:val="-11"/>
          <w:sz w:val="20"/>
        </w:rPr>
        <w:t xml:space="preserve"> </w:t>
      </w:r>
      <w:r>
        <w:rPr>
          <w:sz w:val="20"/>
        </w:rPr>
        <w:t>to</w:t>
      </w:r>
      <w:r>
        <w:rPr>
          <w:spacing w:val="-12"/>
          <w:sz w:val="20"/>
        </w:rPr>
        <w:t xml:space="preserve"> </w:t>
      </w:r>
      <w:r>
        <w:rPr>
          <w:sz w:val="20"/>
        </w:rPr>
        <w:t>send</w:t>
      </w:r>
      <w:r>
        <w:rPr>
          <w:spacing w:val="-11"/>
          <w:sz w:val="20"/>
        </w:rPr>
        <w:t xml:space="preserve"> </w:t>
      </w:r>
      <w:r>
        <w:rPr>
          <w:sz w:val="20"/>
        </w:rPr>
        <w:t>the</w:t>
      </w:r>
      <w:r>
        <w:rPr>
          <w:spacing w:val="-11"/>
          <w:sz w:val="20"/>
        </w:rPr>
        <w:t xml:space="preserve"> </w:t>
      </w:r>
      <w:r>
        <w:rPr>
          <w:sz w:val="20"/>
        </w:rPr>
        <w:t>following</w:t>
      </w:r>
      <w:r>
        <w:rPr>
          <w:spacing w:val="-12"/>
          <w:sz w:val="20"/>
        </w:rPr>
        <w:t xml:space="preserve"> </w:t>
      </w:r>
      <w:r>
        <w:rPr>
          <w:sz w:val="20"/>
        </w:rPr>
        <w:t>documents</w:t>
      </w:r>
      <w:r>
        <w:rPr>
          <w:spacing w:val="-11"/>
          <w:sz w:val="20"/>
        </w:rPr>
        <w:t xml:space="preserve"> </w:t>
      </w:r>
      <w:r>
        <w:rPr>
          <w:sz w:val="20"/>
        </w:rPr>
        <w:t>to</w:t>
      </w:r>
      <w:r>
        <w:rPr>
          <w:spacing w:val="-11"/>
          <w:sz w:val="20"/>
        </w:rPr>
        <w:t xml:space="preserve"> </w:t>
      </w:r>
      <w:r>
        <w:rPr>
          <w:b/>
          <w:sz w:val="20"/>
        </w:rPr>
        <w:t>Credit</w:t>
      </w:r>
      <w:r>
        <w:rPr>
          <w:b/>
          <w:spacing w:val="-11"/>
          <w:sz w:val="20"/>
        </w:rPr>
        <w:t xml:space="preserve"> </w:t>
      </w:r>
      <w:r>
        <w:rPr>
          <w:b/>
          <w:sz w:val="20"/>
        </w:rPr>
        <w:t>Policy</w:t>
      </w:r>
      <w:r>
        <w:rPr>
          <w:b/>
          <w:spacing w:val="-12"/>
          <w:sz w:val="20"/>
        </w:rPr>
        <w:t xml:space="preserve"> </w:t>
      </w:r>
      <w:r>
        <w:rPr>
          <w:sz w:val="20"/>
        </w:rPr>
        <w:t>for</w:t>
      </w:r>
      <w:r>
        <w:rPr>
          <w:spacing w:val="-11"/>
          <w:sz w:val="20"/>
        </w:rPr>
        <w:t xml:space="preserve"> </w:t>
      </w:r>
      <w:r>
        <w:rPr>
          <w:sz w:val="20"/>
        </w:rPr>
        <w:t>Company Induction along with approval from Business Head - Credit Card.</w:t>
      </w:r>
    </w:p>
    <w:p w:rsidR="006B2B4C" w:rsidRDefault="001A6304">
      <w:pPr>
        <w:pStyle w:val="ListParagraph"/>
        <w:numPr>
          <w:ilvl w:val="2"/>
          <w:numId w:val="1"/>
        </w:numPr>
        <w:tabs>
          <w:tab w:val="left" w:pos="1463"/>
        </w:tabs>
        <w:spacing w:before="1" w:line="243" w:lineRule="exact"/>
        <w:rPr>
          <w:sz w:val="20"/>
        </w:rPr>
      </w:pPr>
      <w:r>
        <w:rPr>
          <w:sz w:val="20"/>
        </w:rPr>
        <w:t>Latest</w:t>
      </w:r>
      <w:r>
        <w:rPr>
          <w:spacing w:val="-9"/>
          <w:sz w:val="20"/>
        </w:rPr>
        <w:t xml:space="preserve"> </w:t>
      </w:r>
      <w:r>
        <w:rPr>
          <w:sz w:val="20"/>
        </w:rPr>
        <w:t>Annual</w:t>
      </w:r>
      <w:r>
        <w:rPr>
          <w:spacing w:val="-8"/>
          <w:sz w:val="20"/>
        </w:rPr>
        <w:t xml:space="preserve"> </w:t>
      </w:r>
      <w:r>
        <w:rPr>
          <w:sz w:val="20"/>
        </w:rPr>
        <w:t>Audited</w:t>
      </w:r>
      <w:r>
        <w:rPr>
          <w:spacing w:val="-8"/>
          <w:sz w:val="20"/>
        </w:rPr>
        <w:t xml:space="preserve"> </w:t>
      </w:r>
      <w:r>
        <w:rPr>
          <w:sz w:val="20"/>
        </w:rPr>
        <w:t>Financials</w:t>
      </w:r>
      <w:r>
        <w:rPr>
          <w:spacing w:val="-5"/>
          <w:sz w:val="20"/>
        </w:rPr>
        <w:t xml:space="preserve"> </w:t>
      </w:r>
      <w:r>
        <w:rPr>
          <w:sz w:val="20"/>
        </w:rPr>
        <w:t>(if</w:t>
      </w:r>
      <w:r>
        <w:rPr>
          <w:spacing w:val="-10"/>
          <w:sz w:val="20"/>
        </w:rPr>
        <w:t xml:space="preserve"> </w:t>
      </w:r>
      <w:r>
        <w:rPr>
          <w:spacing w:val="-2"/>
          <w:sz w:val="20"/>
        </w:rPr>
        <w:t>available)</w:t>
      </w:r>
    </w:p>
    <w:p w:rsidR="006B2B4C" w:rsidRDefault="001A6304">
      <w:pPr>
        <w:pStyle w:val="ListParagraph"/>
        <w:numPr>
          <w:ilvl w:val="2"/>
          <w:numId w:val="1"/>
        </w:numPr>
        <w:tabs>
          <w:tab w:val="left" w:pos="1463"/>
        </w:tabs>
        <w:spacing w:line="243" w:lineRule="exact"/>
        <w:rPr>
          <w:sz w:val="20"/>
        </w:rPr>
      </w:pPr>
      <w:r>
        <w:rPr>
          <w:sz w:val="20"/>
        </w:rPr>
        <w:t>Company</w:t>
      </w:r>
      <w:r>
        <w:rPr>
          <w:spacing w:val="-9"/>
          <w:sz w:val="20"/>
        </w:rPr>
        <w:t xml:space="preserve"> </w:t>
      </w:r>
      <w:r>
        <w:rPr>
          <w:sz w:val="20"/>
        </w:rPr>
        <w:t>Pay</w:t>
      </w:r>
      <w:r>
        <w:rPr>
          <w:spacing w:val="-5"/>
          <w:sz w:val="20"/>
        </w:rPr>
        <w:t xml:space="preserve"> </w:t>
      </w:r>
      <w:r>
        <w:rPr>
          <w:sz w:val="20"/>
        </w:rPr>
        <w:t>Slip</w:t>
      </w:r>
      <w:r>
        <w:rPr>
          <w:spacing w:val="-7"/>
          <w:sz w:val="20"/>
        </w:rPr>
        <w:t xml:space="preserve"> </w:t>
      </w:r>
      <w:r>
        <w:rPr>
          <w:sz w:val="20"/>
        </w:rPr>
        <w:t>Format</w:t>
      </w:r>
      <w:r>
        <w:rPr>
          <w:spacing w:val="-6"/>
          <w:sz w:val="20"/>
        </w:rPr>
        <w:t xml:space="preserve"> </w:t>
      </w:r>
      <w:r>
        <w:rPr>
          <w:sz w:val="20"/>
        </w:rPr>
        <w:t>or</w:t>
      </w:r>
      <w:r>
        <w:rPr>
          <w:spacing w:val="-6"/>
          <w:sz w:val="20"/>
        </w:rPr>
        <w:t xml:space="preserve"> </w:t>
      </w:r>
      <w:r>
        <w:rPr>
          <w:sz w:val="20"/>
        </w:rPr>
        <w:t>Salary</w:t>
      </w:r>
      <w:r>
        <w:rPr>
          <w:spacing w:val="-7"/>
          <w:sz w:val="20"/>
        </w:rPr>
        <w:t xml:space="preserve"> </w:t>
      </w:r>
      <w:r>
        <w:rPr>
          <w:sz w:val="20"/>
        </w:rPr>
        <w:t>certificate</w:t>
      </w:r>
      <w:r>
        <w:rPr>
          <w:spacing w:val="-7"/>
          <w:sz w:val="20"/>
        </w:rPr>
        <w:t xml:space="preserve"> </w:t>
      </w:r>
      <w:r>
        <w:rPr>
          <w:sz w:val="20"/>
        </w:rPr>
        <w:t>on</w:t>
      </w:r>
      <w:r>
        <w:rPr>
          <w:spacing w:val="-6"/>
          <w:sz w:val="20"/>
        </w:rPr>
        <w:t xml:space="preserve"> </w:t>
      </w:r>
      <w:r>
        <w:rPr>
          <w:sz w:val="20"/>
        </w:rPr>
        <w:t>Company</w:t>
      </w:r>
      <w:r>
        <w:rPr>
          <w:spacing w:val="-6"/>
          <w:sz w:val="20"/>
        </w:rPr>
        <w:t xml:space="preserve"> </w:t>
      </w:r>
      <w:r>
        <w:rPr>
          <w:spacing w:val="-2"/>
          <w:sz w:val="20"/>
        </w:rPr>
        <w:t>Letterhead.</w:t>
      </w:r>
    </w:p>
    <w:p w:rsidR="006B2B4C" w:rsidRDefault="001A6304">
      <w:pPr>
        <w:pStyle w:val="ListParagraph"/>
        <w:numPr>
          <w:ilvl w:val="2"/>
          <w:numId w:val="1"/>
        </w:numPr>
        <w:tabs>
          <w:tab w:val="left" w:pos="1463"/>
        </w:tabs>
        <w:rPr>
          <w:sz w:val="20"/>
        </w:rPr>
      </w:pPr>
      <w:r>
        <w:rPr>
          <w:sz w:val="20"/>
        </w:rPr>
        <w:t>Complete</w:t>
      </w:r>
      <w:r>
        <w:rPr>
          <w:spacing w:val="-10"/>
          <w:sz w:val="20"/>
        </w:rPr>
        <w:t xml:space="preserve"> </w:t>
      </w:r>
      <w:r>
        <w:rPr>
          <w:sz w:val="20"/>
        </w:rPr>
        <w:t>Prescribed</w:t>
      </w:r>
      <w:r>
        <w:rPr>
          <w:spacing w:val="-7"/>
          <w:sz w:val="20"/>
        </w:rPr>
        <w:t xml:space="preserve"> </w:t>
      </w:r>
      <w:r>
        <w:rPr>
          <w:sz w:val="20"/>
        </w:rPr>
        <w:t>*Form</w:t>
      </w:r>
      <w:r>
        <w:rPr>
          <w:spacing w:val="-7"/>
          <w:sz w:val="20"/>
        </w:rPr>
        <w:t xml:space="preserve"> </w:t>
      </w:r>
      <w:r>
        <w:rPr>
          <w:spacing w:val="-2"/>
          <w:sz w:val="20"/>
        </w:rPr>
        <w:t>(Includes)</w:t>
      </w:r>
    </w:p>
    <w:p w:rsidR="006B2B4C" w:rsidRDefault="001A6304">
      <w:pPr>
        <w:pStyle w:val="ListParagraph"/>
        <w:numPr>
          <w:ilvl w:val="3"/>
          <w:numId w:val="1"/>
        </w:numPr>
        <w:tabs>
          <w:tab w:val="left" w:pos="2183"/>
        </w:tabs>
        <w:spacing w:before="1"/>
        <w:rPr>
          <w:sz w:val="20"/>
        </w:rPr>
      </w:pPr>
      <w:r>
        <w:rPr>
          <w:sz w:val="20"/>
        </w:rPr>
        <w:t>Company</w:t>
      </w:r>
      <w:r>
        <w:rPr>
          <w:spacing w:val="-9"/>
          <w:sz w:val="20"/>
        </w:rPr>
        <w:t xml:space="preserve"> </w:t>
      </w:r>
      <w:r>
        <w:rPr>
          <w:spacing w:val="-4"/>
          <w:sz w:val="20"/>
        </w:rPr>
        <w:t>Name</w:t>
      </w:r>
    </w:p>
    <w:p w:rsidR="006B2B4C" w:rsidRDefault="001A6304">
      <w:pPr>
        <w:pStyle w:val="ListParagraph"/>
        <w:numPr>
          <w:ilvl w:val="3"/>
          <w:numId w:val="1"/>
        </w:numPr>
        <w:tabs>
          <w:tab w:val="left" w:pos="2183"/>
        </w:tabs>
        <w:spacing w:before="1" w:line="243" w:lineRule="exact"/>
        <w:rPr>
          <w:sz w:val="20"/>
        </w:rPr>
      </w:pPr>
      <w:r>
        <w:rPr>
          <w:sz w:val="20"/>
        </w:rPr>
        <w:t>Company</w:t>
      </w:r>
      <w:r>
        <w:rPr>
          <w:spacing w:val="-6"/>
          <w:sz w:val="20"/>
        </w:rPr>
        <w:t xml:space="preserve"> </w:t>
      </w:r>
      <w:r>
        <w:rPr>
          <w:sz w:val="20"/>
        </w:rPr>
        <w:t>Address</w:t>
      </w:r>
      <w:r>
        <w:rPr>
          <w:spacing w:val="-7"/>
          <w:sz w:val="20"/>
        </w:rPr>
        <w:t xml:space="preserve"> </w:t>
      </w:r>
      <w:r>
        <w:rPr>
          <w:sz w:val="20"/>
        </w:rPr>
        <w:t>&amp;</w:t>
      </w:r>
      <w:r>
        <w:rPr>
          <w:spacing w:val="-5"/>
          <w:sz w:val="20"/>
        </w:rPr>
        <w:t xml:space="preserve"> </w:t>
      </w:r>
      <w:r>
        <w:rPr>
          <w:sz w:val="20"/>
        </w:rPr>
        <w:t>Phone</w:t>
      </w:r>
      <w:r>
        <w:rPr>
          <w:spacing w:val="-3"/>
          <w:sz w:val="20"/>
        </w:rPr>
        <w:t xml:space="preserve"> </w:t>
      </w:r>
      <w:r>
        <w:rPr>
          <w:spacing w:val="-2"/>
          <w:sz w:val="20"/>
        </w:rPr>
        <w:t>Numbers</w:t>
      </w:r>
    </w:p>
    <w:p w:rsidR="006B2B4C" w:rsidRDefault="001A6304">
      <w:pPr>
        <w:pStyle w:val="ListParagraph"/>
        <w:numPr>
          <w:ilvl w:val="3"/>
          <w:numId w:val="1"/>
        </w:numPr>
        <w:tabs>
          <w:tab w:val="left" w:pos="2183"/>
        </w:tabs>
        <w:spacing w:line="243" w:lineRule="exact"/>
        <w:rPr>
          <w:sz w:val="20"/>
        </w:rPr>
      </w:pPr>
      <w:r>
        <w:rPr>
          <w:sz w:val="20"/>
        </w:rPr>
        <w:t>Total</w:t>
      </w:r>
      <w:r>
        <w:rPr>
          <w:spacing w:val="-8"/>
          <w:sz w:val="20"/>
        </w:rPr>
        <w:t xml:space="preserve"> </w:t>
      </w:r>
      <w:r>
        <w:rPr>
          <w:spacing w:val="-2"/>
          <w:sz w:val="20"/>
        </w:rPr>
        <w:t>Employees</w:t>
      </w:r>
    </w:p>
    <w:p w:rsidR="006B2B4C" w:rsidRDefault="001A6304">
      <w:pPr>
        <w:pStyle w:val="ListParagraph"/>
        <w:numPr>
          <w:ilvl w:val="3"/>
          <w:numId w:val="1"/>
        </w:numPr>
        <w:tabs>
          <w:tab w:val="left" w:pos="2183"/>
        </w:tabs>
        <w:rPr>
          <w:sz w:val="20"/>
        </w:rPr>
      </w:pPr>
      <w:r>
        <w:rPr>
          <w:sz w:val="20"/>
        </w:rPr>
        <w:t>Eligible</w:t>
      </w:r>
      <w:r>
        <w:rPr>
          <w:spacing w:val="-10"/>
          <w:sz w:val="20"/>
        </w:rPr>
        <w:t xml:space="preserve"> </w:t>
      </w:r>
      <w:r>
        <w:rPr>
          <w:spacing w:val="-2"/>
          <w:sz w:val="20"/>
        </w:rPr>
        <w:t>Employees</w:t>
      </w:r>
    </w:p>
    <w:p w:rsidR="006B2B4C" w:rsidRDefault="001A6304">
      <w:pPr>
        <w:pStyle w:val="ListParagraph"/>
        <w:numPr>
          <w:ilvl w:val="3"/>
          <w:numId w:val="1"/>
        </w:numPr>
        <w:tabs>
          <w:tab w:val="left" w:pos="2183"/>
        </w:tabs>
        <w:spacing w:before="1"/>
        <w:rPr>
          <w:sz w:val="20"/>
        </w:rPr>
      </w:pPr>
      <w:r>
        <w:rPr>
          <w:spacing w:val="-2"/>
          <w:sz w:val="20"/>
        </w:rPr>
        <w:t>Anticipated</w:t>
      </w:r>
      <w:r>
        <w:rPr>
          <w:spacing w:val="6"/>
          <w:sz w:val="20"/>
        </w:rPr>
        <w:t xml:space="preserve"> </w:t>
      </w:r>
      <w:r>
        <w:rPr>
          <w:spacing w:val="-2"/>
          <w:sz w:val="20"/>
        </w:rPr>
        <w:t>Accounts</w:t>
      </w:r>
    </w:p>
    <w:p w:rsidR="006B2B4C" w:rsidRDefault="001A6304">
      <w:pPr>
        <w:spacing w:before="1" w:line="276" w:lineRule="auto"/>
        <w:ind w:left="1823" w:right="317"/>
        <w:rPr>
          <w:i/>
          <w:sz w:val="20"/>
        </w:rPr>
      </w:pPr>
      <w:r>
        <w:rPr>
          <w:sz w:val="20"/>
        </w:rPr>
        <w:t xml:space="preserve">** </w:t>
      </w:r>
      <w:r>
        <w:rPr>
          <w:i/>
          <w:sz w:val="20"/>
        </w:rPr>
        <w:t xml:space="preserve">Exceptions will require approval from </w:t>
      </w:r>
      <w:r>
        <w:rPr>
          <w:sz w:val="20"/>
        </w:rPr>
        <w:t xml:space="preserve">Business Head - Credit Card </w:t>
      </w:r>
      <w:r>
        <w:rPr>
          <w:i/>
          <w:sz w:val="20"/>
        </w:rPr>
        <w:t xml:space="preserve">and Head of Consumer </w:t>
      </w:r>
      <w:r>
        <w:rPr>
          <w:i/>
          <w:spacing w:val="-2"/>
          <w:sz w:val="20"/>
        </w:rPr>
        <w:t>Risk.</w:t>
      </w:r>
    </w:p>
    <w:p w:rsidR="006B2B4C" w:rsidRDefault="001A6304">
      <w:pPr>
        <w:ind w:left="1381"/>
        <w:rPr>
          <w:i/>
          <w:sz w:val="20"/>
        </w:rPr>
      </w:pPr>
      <w:r>
        <w:rPr>
          <w:b/>
          <w:sz w:val="20"/>
        </w:rPr>
        <w:t>*</w:t>
      </w:r>
      <w:r>
        <w:rPr>
          <w:i/>
          <w:sz w:val="20"/>
        </w:rPr>
        <w:t>Form</w:t>
      </w:r>
      <w:r>
        <w:rPr>
          <w:i/>
          <w:spacing w:val="-4"/>
          <w:sz w:val="20"/>
        </w:rPr>
        <w:t xml:space="preserve"> </w:t>
      </w:r>
      <w:r>
        <w:rPr>
          <w:i/>
          <w:sz w:val="20"/>
        </w:rPr>
        <w:t>to</w:t>
      </w:r>
      <w:r>
        <w:rPr>
          <w:i/>
          <w:spacing w:val="-4"/>
          <w:sz w:val="20"/>
        </w:rPr>
        <w:t xml:space="preserve"> </w:t>
      </w:r>
      <w:r>
        <w:rPr>
          <w:i/>
          <w:sz w:val="20"/>
        </w:rPr>
        <w:t>be</w:t>
      </w:r>
      <w:r>
        <w:rPr>
          <w:i/>
          <w:spacing w:val="-6"/>
          <w:sz w:val="20"/>
        </w:rPr>
        <w:t xml:space="preserve"> </w:t>
      </w:r>
      <w:r>
        <w:rPr>
          <w:i/>
          <w:sz w:val="20"/>
        </w:rPr>
        <w:t>used</w:t>
      </w:r>
      <w:r>
        <w:rPr>
          <w:i/>
          <w:spacing w:val="-4"/>
          <w:sz w:val="20"/>
        </w:rPr>
        <w:t xml:space="preserve"> </w:t>
      </w:r>
      <w:r>
        <w:rPr>
          <w:i/>
          <w:sz w:val="20"/>
        </w:rPr>
        <w:t>will</w:t>
      </w:r>
      <w:r>
        <w:rPr>
          <w:i/>
          <w:spacing w:val="-5"/>
          <w:sz w:val="20"/>
        </w:rPr>
        <w:t xml:space="preserve"> </w:t>
      </w:r>
      <w:r>
        <w:rPr>
          <w:i/>
          <w:sz w:val="20"/>
        </w:rPr>
        <w:t>be</w:t>
      </w:r>
      <w:r>
        <w:rPr>
          <w:i/>
          <w:spacing w:val="-4"/>
          <w:sz w:val="20"/>
        </w:rPr>
        <w:t xml:space="preserve"> </w:t>
      </w:r>
      <w:r>
        <w:rPr>
          <w:i/>
          <w:sz w:val="20"/>
        </w:rPr>
        <w:t>provided</w:t>
      </w:r>
      <w:r>
        <w:rPr>
          <w:i/>
          <w:spacing w:val="-4"/>
          <w:sz w:val="20"/>
        </w:rPr>
        <w:t xml:space="preserve"> </w:t>
      </w:r>
      <w:r>
        <w:rPr>
          <w:i/>
          <w:sz w:val="20"/>
        </w:rPr>
        <w:t>by</w:t>
      </w:r>
      <w:r>
        <w:rPr>
          <w:i/>
          <w:spacing w:val="-5"/>
          <w:sz w:val="20"/>
        </w:rPr>
        <w:t xml:space="preserve"> </w:t>
      </w:r>
      <w:r>
        <w:rPr>
          <w:i/>
          <w:sz w:val="20"/>
        </w:rPr>
        <w:t>Credit</w:t>
      </w:r>
      <w:r>
        <w:rPr>
          <w:i/>
          <w:spacing w:val="-4"/>
          <w:sz w:val="20"/>
        </w:rPr>
        <w:t xml:space="preserve"> </w:t>
      </w:r>
      <w:r>
        <w:rPr>
          <w:i/>
          <w:spacing w:val="-2"/>
          <w:sz w:val="20"/>
        </w:rPr>
        <w:t>Policy.</w:t>
      </w:r>
    </w:p>
    <w:p w:rsidR="006B2B4C" w:rsidRDefault="006B2B4C">
      <w:pPr>
        <w:pStyle w:val="BodyText"/>
        <w:spacing w:before="35"/>
        <w:rPr>
          <w:i/>
        </w:rPr>
      </w:pPr>
    </w:p>
    <w:p w:rsidR="006B2B4C" w:rsidRDefault="001A6304">
      <w:pPr>
        <w:pStyle w:val="Heading7"/>
      </w:pPr>
      <w:r>
        <w:rPr>
          <w:u w:val="single"/>
        </w:rPr>
        <w:t>Company</w:t>
      </w:r>
      <w:r>
        <w:rPr>
          <w:spacing w:val="-9"/>
          <w:u w:val="single"/>
        </w:rPr>
        <w:t xml:space="preserve"> </w:t>
      </w:r>
      <w:r>
        <w:rPr>
          <w:u w:val="single"/>
        </w:rPr>
        <w:t>Approval</w:t>
      </w:r>
      <w:r>
        <w:rPr>
          <w:spacing w:val="-10"/>
          <w:u w:val="single"/>
        </w:rPr>
        <w:t xml:space="preserve"> </w:t>
      </w:r>
      <w:r>
        <w:rPr>
          <w:spacing w:val="-4"/>
          <w:u w:val="single"/>
        </w:rPr>
        <w:t>Grid</w:t>
      </w:r>
    </w:p>
    <w:p w:rsidR="006B2B4C" w:rsidRDefault="006B2B4C">
      <w:pPr>
        <w:pStyle w:val="Heading7"/>
        <w:sectPr w:rsidR="006B2B4C">
          <w:pgSz w:w="12240" w:h="15840"/>
          <w:pgMar w:top="1340" w:right="1133" w:bottom="1340" w:left="1417" w:header="520" w:footer="1150" w:gutter="0"/>
          <w:cols w:space="720"/>
        </w:sectPr>
      </w:pPr>
    </w:p>
    <w:p w:rsidR="006B2B4C" w:rsidRDefault="001A6304">
      <w:pPr>
        <w:pStyle w:val="BodyText"/>
        <w:spacing w:before="90" w:line="273" w:lineRule="auto"/>
        <w:ind w:left="23" w:right="166"/>
      </w:pPr>
      <w:r>
        <w:rPr>
          <w:spacing w:val="-2"/>
        </w:rPr>
        <w:lastRenderedPageBreak/>
        <w:t xml:space="preserve">Following is the </w:t>
      </w:r>
      <w:r>
        <w:rPr>
          <w:i/>
          <w:spacing w:val="-2"/>
        </w:rPr>
        <w:t>Company</w:t>
      </w:r>
      <w:r>
        <w:rPr>
          <w:i/>
          <w:spacing w:val="-4"/>
        </w:rPr>
        <w:t xml:space="preserve"> </w:t>
      </w:r>
      <w:r>
        <w:rPr>
          <w:i/>
          <w:spacing w:val="-2"/>
        </w:rPr>
        <w:t>Approval</w:t>
      </w:r>
      <w:r>
        <w:rPr>
          <w:i/>
          <w:spacing w:val="-4"/>
        </w:rPr>
        <w:t xml:space="preserve"> </w:t>
      </w:r>
      <w:r>
        <w:rPr>
          <w:i/>
          <w:spacing w:val="-2"/>
        </w:rPr>
        <w:t xml:space="preserve">Grid </w:t>
      </w:r>
      <w:r>
        <w:rPr>
          <w:spacing w:val="-2"/>
        </w:rPr>
        <w:t>which will</w:t>
      </w:r>
      <w:r>
        <w:rPr>
          <w:spacing w:val="-5"/>
        </w:rPr>
        <w:t xml:space="preserve"> </w:t>
      </w:r>
      <w:r>
        <w:rPr>
          <w:spacing w:val="-2"/>
        </w:rPr>
        <w:t>be</w:t>
      </w:r>
      <w:r>
        <w:rPr>
          <w:spacing w:val="-5"/>
        </w:rPr>
        <w:t xml:space="preserve"> </w:t>
      </w:r>
      <w:r>
        <w:rPr>
          <w:spacing w:val="-2"/>
        </w:rPr>
        <w:t>used for</w:t>
      </w:r>
      <w:r>
        <w:rPr>
          <w:spacing w:val="-4"/>
        </w:rPr>
        <w:t xml:space="preserve"> </w:t>
      </w:r>
      <w:r>
        <w:rPr>
          <w:spacing w:val="-2"/>
        </w:rPr>
        <w:t>company induction and accordingly</w:t>
      </w:r>
      <w:r>
        <w:rPr>
          <w:spacing w:val="-4"/>
        </w:rPr>
        <w:t xml:space="preserve"> </w:t>
      </w:r>
      <w:r>
        <w:rPr>
          <w:spacing w:val="-2"/>
        </w:rPr>
        <w:t xml:space="preserve">company category </w:t>
      </w:r>
      <w:r>
        <w:t>will be assigned based on the qualified score.</w:t>
      </w:r>
    </w:p>
    <w:p w:rsidR="006B2B4C" w:rsidRDefault="001A6304">
      <w:pPr>
        <w:pStyle w:val="BodyText"/>
        <w:spacing w:before="9"/>
        <w:rPr>
          <w:sz w:val="18"/>
        </w:rPr>
      </w:pPr>
      <w:r>
        <w:rPr>
          <w:noProof/>
          <w:sz w:val="18"/>
        </w:rPr>
        <w:drawing>
          <wp:anchor distT="0" distB="0" distL="0" distR="0" simplePos="0" relativeHeight="487608832" behindDoc="1" locked="0" layoutInCell="1" allowOverlap="1">
            <wp:simplePos x="0" y="0"/>
            <wp:positionH relativeFrom="page">
              <wp:posOffset>971611</wp:posOffset>
            </wp:positionH>
            <wp:positionV relativeFrom="paragraph">
              <wp:posOffset>160863</wp:posOffset>
            </wp:positionV>
            <wp:extent cx="5775168" cy="4683442"/>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7" cstate="print"/>
                    <a:stretch>
                      <a:fillRect/>
                    </a:stretch>
                  </pic:blipFill>
                  <pic:spPr>
                    <a:xfrm>
                      <a:off x="0" y="0"/>
                      <a:ext cx="5775168" cy="4683442"/>
                    </a:xfrm>
                    <a:prstGeom prst="rect">
                      <a:avLst/>
                    </a:prstGeom>
                  </pic:spPr>
                </pic:pic>
              </a:graphicData>
            </a:graphic>
          </wp:anchor>
        </w:drawing>
      </w:r>
    </w:p>
    <w:sectPr w:rsidR="006B2B4C">
      <w:pgSz w:w="12240" w:h="15840"/>
      <w:pgMar w:top="1340" w:right="1133" w:bottom="1340" w:left="1417" w:header="520" w:footer="11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6304" w:rsidRDefault="001A6304">
      <w:r>
        <w:separator/>
      </w:r>
    </w:p>
  </w:endnote>
  <w:endnote w:type="continuationSeparator" w:id="0">
    <w:p w:rsidR="001A6304" w:rsidRDefault="001A6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B4C" w:rsidRDefault="001A6304">
    <w:pPr>
      <w:pStyle w:val="BodyText"/>
      <w:spacing w:line="14" w:lineRule="auto"/>
    </w:pPr>
    <w:r>
      <w:rPr>
        <w:noProof/>
      </w:rPr>
      <mc:AlternateContent>
        <mc:Choice Requires="wps">
          <w:drawing>
            <wp:anchor distT="0" distB="0" distL="0" distR="0" simplePos="0" relativeHeight="485257216" behindDoc="1" locked="0" layoutInCell="1" allowOverlap="1">
              <wp:simplePos x="0" y="0"/>
              <wp:positionH relativeFrom="page">
                <wp:posOffset>940104</wp:posOffset>
              </wp:positionH>
              <wp:positionV relativeFrom="page">
                <wp:posOffset>9188450</wp:posOffset>
              </wp:positionV>
              <wp:extent cx="5893435" cy="28384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3435" cy="283845"/>
                      </a:xfrm>
                      <a:prstGeom prst="rect">
                        <a:avLst/>
                      </a:prstGeom>
                    </wps:spPr>
                    <wps:txbx>
                      <w:txbxContent>
                        <w:p w:rsidR="006B2B4C" w:rsidRDefault="001A6304">
                          <w:pPr>
                            <w:spacing w:line="162" w:lineRule="exact"/>
                            <w:jc w:val="center"/>
                            <w:rPr>
                              <w:sz w:val="14"/>
                            </w:rPr>
                          </w:pPr>
                          <w:r>
                            <w:rPr>
                              <w:sz w:val="14"/>
                            </w:rPr>
                            <w:t>This</w:t>
                          </w:r>
                          <w:r>
                            <w:rPr>
                              <w:spacing w:val="-2"/>
                              <w:sz w:val="14"/>
                            </w:rPr>
                            <w:t xml:space="preserve"> </w:t>
                          </w:r>
                          <w:r>
                            <w:rPr>
                              <w:sz w:val="14"/>
                            </w:rPr>
                            <w:t>document</w:t>
                          </w:r>
                          <w:r>
                            <w:rPr>
                              <w:spacing w:val="-4"/>
                              <w:sz w:val="14"/>
                            </w:rPr>
                            <w:t xml:space="preserve"> </w:t>
                          </w:r>
                          <w:r>
                            <w:rPr>
                              <w:sz w:val="14"/>
                            </w:rPr>
                            <w:t>is</w:t>
                          </w:r>
                          <w:r>
                            <w:rPr>
                              <w:spacing w:val="-4"/>
                              <w:sz w:val="14"/>
                            </w:rPr>
                            <w:t xml:space="preserve"> </w:t>
                          </w:r>
                          <w:r>
                            <w:rPr>
                              <w:sz w:val="14"/>
                            </w:rPr>
                            <w:t>for</w:t>
                          </w:r>
                          <w:r>
                            <w:rPr>
                              <w:spacing w:val="-4"/>
                              <w:sz w:val="14"/>
                            </w:rPr>
                            <w:t xml:space="preserve"> </w:t>
                          </w:r>
                          <w:r>
                            <w:rPr>
                              <w:sz w:val="14"/>
                            </w:rPr>
                            <w:t>internal</w:t>
                          </w:r>
                          <w:r>
                            <w:rPr>
                              <w:spacing w:val="-5"/>
                              <w:sz w:val="14"/>
                            </w:rPr>
                            <w:t xml:space="preserve"> </w:t>
                          </w:r>
                          <w:r>
                            <w:rPr>
                              <w:sz w:val="14"/>
                            </w:rPr>
                            <w:t>use</w:t>
                          </w:r>
                          <w:r>
                            <w:rPr>
                              <w:spacing w:val="-5"/>
                              <w:sz w:val="14"/>
                            </w:rPr>
                            <w:t xml:space="preserve"> </w:t>
                          </w:r>
                          <w:r>
                            <w:rPr>
                              <w:sz w:val="14"/>
                            </w:rPr>
                            <w:t>of</w:t>
                          </w:r>
                          <w:r>
                            <w:rPr>
                              <w:spacing w:val="-2"/>
                              <w:sz w:val="14"/>
                            </w:rPr>
                            <w:t xml:space="preserve"> </w:t>
                          </w:r>
                          <w:r>
                            <w:rPr>
                              <w:sz w:val="14"/>
                            </w:rPr>
                            <w:t>JS</w:t>
                          </w:r>
                          <w:r>
                            <w:rPr>
                              <w:spacing w:val="-3"/>
                              <w:sz w:val="14"/>
                            </w:rPr>
                            <w:t xml:space="preserve"> </w:t>
                          </w:r>
                          <w:r>
                            <w:rPr>
                              <w:sz w:val="14"/>
                            </w:rPr>
                            <w:t>Bank</w:t>
                          </w:r>
                          <w:r>
                            <w:rPr>
                              <w:spacing w:val="-6"/>
                              <w:sz w:val="14"/>
                            </w:rPr>
                            <w:t xml:space="preserve"> </w:t>
                          </w:r>
                          <w:r>
                            <w:rPr>
                              <w:sz w:val="14"/>
                            </w:rPr>
                            <w:t>Limited</w:t>
                          </w:r>
                          <w:r>
                            <w:rPr>
                              <w:spacing w:val="-5"/>
                              <w:sz w:val="14"/>
                            </w:rPr>
                            <w:t xml:space="preserve"> </w:t>
                          </w:r>
                          <w:r>
                            <w:rPr>
                              <w:sz w:val="14"/>
                            </w:rPr>
                            <w:t>employees</w:t>
                          </w:r>
                          <w:r>
                            <w:rPr>
                              <w:spacing w:val="-4"/>
                              <w:sz w:val="14"/>
                            </w:rPr>
                            <w:t xml:space="preserve"> </w:t>
                          </w:r>
                          <w:r>
                            <w:rPr>
                              <w:sz w:val="14"/>
                            </w:rPr>
                            <w:t>only.</w:t>
                          </w:r>
                          <w:r>
                            <w:rPr>
                              <w:spacing w:val="-4"/>
                              <w:sz w:val="14"/>
                            </w:rPr>
                            <w:t xml:space="preserve"> </w:t>
                          </w:r>
                          <w:r>
                            <w:rPr>
                              <w:sz w:val="14"/>
                            </w:rPr>
                            <w:t>Any</w:t>
                          </w:r>
                          <w:r>
                            <w:rPr>
                              <w:spacing w:val="-4"/>
                              <w:sz w:val="14"/>
                            </w:rPr>
                            <w:t xml:space="preserve"> </w:t>
                          </w:r>
                          <w:r>
                            <w:rPr>
                              <w:sz w:val="14"/>
                            </w:rPr>
                            <w:t>act</w:t>
                          </w:r>
                          <w:r>
                            <w:rPr>
                              <w:spacing w:val="-6"/>
                              <w:sz w:val="14"/>
                            </w:rPr>
                            <w:t xml:space="preserve"> </w:t>
                          </w:r>
                          <w:r>
                            <w:rPr>
                              <w:sz w:val="14"/>
                            </w:rPr>
                            <w:t>of</w:t>
                          </w:r>
                          <w:r>
                            <w:rPr>
                              <w:spacing w:val="-2"/>
                              <w:sz w:val="14"/>
                            </w:rPr>
                            <w:t xml:space="preserve"> </w:t>
                          </w:r>
                          <w:r>
                            <w:rPr>
                              <w:sz w:val="14"/>
                            </w:rPr>
                            <w:t>divulgence</w:t>
                          </w:r>
                          <w:r>
                            <w:rPr>
                              <w:spacing w:val="-4"/>
                              <w:sz w:val="14"/>
                            </w:rPr>
                            <w:t xml:space="preserve"> </w:t>
                          </w:r>
                          <w:r>
                            <w:rPr>
                              <w:sz w:val="14"/>
                            </w:rPr>
                            <w:t>to</w:t>
                          </w:r>
                          <w:r>
                            <w:rPr>
                              <w:spacing w:val="-2"/>
                              <w:sz w:val="14"/>
                            </w:rPr>
                            <w:t xml:space="preserve"> </w:t>
                          </w:r>
                          <w:r>
                            <w:rPr>
                              <w:sz w:val="14"/>
                            </w:rPr>
                            <w:t>third</w:t>
                          </w:r>
                          <w:r>
                            <w:rPr>
                              <w:spacing w:val="-6"/>
                              <w:sz w:val="14"/>
                            </w:rPr>
                            <w:t xml:space="preserve"> </w:t>
                          </w:r>
                          <w:r>
                            <w:rPr>
                              <w:sz w:val="14"/>
                            </w:rPr>
                            <w:t>parties</w:t>
                          </w:r>
                          <w:r>
                            <w:rPr>
                              <w:spacing w:val="-4"/>
                              <w:sz w:val="14"/>
                            </w:rPr>
                            <w:t xml:space="preserve"> </w:t>
                          </w:r>
                          <w:r>
                            <w:rPr>
                              <w:sz w:val="14"/>
                            </w:rPr>
                            <w:t>shall</w:t>
                          </w:r>
                          <w:r>
                            <w:rPr>
                              <w:spacing w:val="-2"/>
                              <w:sz w:val="14"/>
                            </w:rPr>
                            <w:t xml:space="preserve"> </w:t>
                          </w:r>
                          <w:r>
                            <w:rPr>
                              <w:sz w:val="14"/>
                            </w:rPr>
                            <w:t>be</w:t>
                          </w:r>
                          <w:r>
                            <w:rPr>
                              <w:spacing w:val="-5"/>
                              <w:sz w:val="14"/>
                            </w:rPr>
                            <w:t xml:space="preserve"> </w:t>
                          </w:r>
                          <w:r>
                            <w:rPr>
                              <w:sz w:val="14"/>
                            </w:rPr>
                            <w:t>viewed</w:t>
                          </w:r>
                          <w:r>
                            <w:rPr>
                              <w:spacing w:val="-5"/>
                              <w:sz w:val="14"/>
                            </w:rPr>
                            <w:t xml:space="preserve"> </w:t>
                          </w:r>
                          <w:r>
                            <w:rPr>
                              <w:sz w:val="14"/>
                            </w:rPr>
                            <w:t>seriously</w:t>
                          </w:r>
                          <w:r>
                            <w:rPr>
                              <w:spacing w:val="-5"/>
                              <w:sz w:val="14"/>
                            </w:rPr>
                            <w:t xml:space="preserve"> </w:t>
                          </w:r>
                          <w:r>
                            <w:rPr>
                              <w:sz w:val="14"/>
                            </w:rPr>
                            <w:t>and</w:t>
                          </w:r>
                          <w:r>
                            <w:rPr>
                              <w:spacing w:val="-4"/>
                              <w:sz w:val="14"/>
                            </w:rPr>
                            <w:t xml:space="preserve"> </w:t>
                          </w:r>
                          <w:r>
                            <w:rPr>
                              <w:sz w:val="14"/>
                            </w:rPr>
                            <w:t>warrant</w:t>
                          </w:r>
                          <w:r>
                            <w:rPr>
                              <w:spacing w:val="-4"/>
                              <w:sz w:val="14"/>
                            </w:rPr>
                            <w:t xml:space="preserve"> </w:t>
                          </w:r>
                          <w:r>
                            <w:rPr>
                              <w:sz w:val="14"/>
                            </w:rPr>
                            <w:t>disciplinary</w:t>
                          </w:r>
                          <w:r>
                            <w:rPr>
                              <w:spacing w:val="-4"/>
                              <w:sz w:val="14"/>
                            </w:rPr>
                            <w:t xml:space="preserve"> </w:t>
                          </w:r>
                          <w:r>
                            <w:rPr>
                              <w:spacing w:val="-2"/>
                              <w:sz w:val="14"/>
                            </w:rPr>
                            <w:t>action</w:t>
                          </w:r>
                        </w:p>
                        <w:p w:rsidR="006B2B4C" w:rsidRDefault="001A6304">
                          <w:pPr>
                            <w:jc w:val="center"/>
                            <w:rPr>
                              <w:b/>
                            </w:rPr>
                          </w:pPr>
                          <w:r>
                            <w:t>Page</w:t>
                          </w:r>
                          <w:r>
                            <w:rPr>
                              <w:spacing w:val="-4"/>
                            </w:rPr>
                            <w:t xml:space="preserve"> </w:t>
                          </w:r>
                          <w:r>
                            <w:rPr>
                              <w:b/>
                            </w:rPr>
                            <w:fldChar w:fldCharType="begin"/>
                          </w:r>
                          <w:r>
                            <w:rPr>
                              <w:b/>
                            </w:rPr>
                            <w:instrText xml:space="preserve"> PAGE </w:instrText>
                          </w:r>
                          <w:r>
                            <w:rPr>
                              <w:b/>
                            </w:rPr>
                            <w:fldChar w:fldCharType="separate"/>
                          </w:r>
                          <w:r w:rsidR="00CE367A">
                            <w:rPr>
                              <w:b/>
                              <w:noProof/>
                            </w:rPr>
                            <w:t>30</w:t>
                          </w:r>
                          <w:r>
                            <w:rPr>
                              <w:b/>
                            </w:rPr>
                            <w:fldChar w:fldCharType="end"/>
                          </w:r>
                          <w:r>
                            <w:rPr>
                              <w:b/>
                              <w:spacing w:val="-1"/>
                            </w:rPr>
                            <w:t xml:space="preserve"> </w:t>
                          </w:r>
                          <w:r>
                            <w:t>of</w:t>
                          </w:r>
                          <w:r>
                            <w:rPr>
                              <w:spacing w:val="-2"/>
                            </w:rPr>
                            <w:t xml:space="preserve"> </w:t>
                          </w:r>
                          <w:r>
                            <w:rPr>
                              <w:b/>
                              <w:spacing w:val="-5"/>
                            </w:rPr>
                            <w:fldChar w:fldCharType="begin"/>
                          </w:r>
                          <w:r>
                            <w:rPr>
                              <w:b/>
                              <w:spacing w:val="-5"/>
                            </w:rPr>
                            <w:instrText xml:space="preserve"> NUMPAGES </w:instrText>
                          </w:r>
                          <w:r>
                            <w:rPr>
                              <w:b/>
                              <w:spacing w:val="-5"/>
                            </w:rPr>
                            <w:fldChar w:fldCharType="separate"/>
                          </w:r>
                          <w:r w:rsidR="00CE367A">
                            <w:rPr>
                              <w:b/>
                              <w:noProof/>
                              <w:spacing w:val="-5"/>
                            </w:rPr>
                            <w:t>54</w:t>
                          </w:r>
                          <w:r>
                            <w:rPr>
                              <w:b/>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0" o:spid="_x0000_s1068" type="#_x0000_t202" style="position:absolute;margin-left:74pt;margin-top:723.5pt;width:464.05pt;height:22.35pt;z-index:-180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" filled="f" stroked="f">
              <v:path arrowok="t"/>
              <v:textbox inset="0,0,0,0">
                <w:txbxContent>
                  <w:p w:rsidR="006B2B4C" w:rsidRDefault="001A6304">
                    <w:pPr>
                      <w:spacing w:line="162" w:lineRule="exact"/>
                      <w:jc w:val="center"/>
                      <w:rPr>
                        <w:sz w:val="14"/>
                      </w:rPr>
                    </w:pPr>
                    <w:r>
                      <w:rPr>
                        <w:sz w:val="14"/>
                      </w:rPr>
                      <w:t>This</w:t>
                    </w:r>
                    <w:r>
                      <w:rPr>
                        <w:spacing w:val="-2"/>
                        <w:sz w:val="14"/>
                      </w:rPr>
                      <w:t xml:space="preserve"> </w:t>
                    </w:r>
                    <w:r>
                      <w:rPr>
                        <w:sz w:val="14"/>
                      </w:rPr>
                      <w:t>document</w:t>
                    </w:r>
                    <w:r>
                      <w:rPr>
                        <w:spacing w:val="-4"/>
                        <w:sz w:val="14"/>
                      </w:rPr>
                      <w:t xml:space="preserve"> </w:t>
                    </w:r>
                    <w:r>
                      <w:rPr>
                        <w:sz w:val="14"/>
                      </w:rPr>
                      <w:t>is</w:t>
                    </w:r>
                    <w:r>
                      <w:rPr>
                        <w:spacing w:val="-4"/>
                        <w:sz w:val="14"/>
                      </w:rPr>
                      <w:t xml:space="preserve"> </w:t>
                    </w:r>
                    <w:r>
                      <w:rPr>
                        <w:sz w:val="14"/>
                      </w:rPr>
                      <w:t>for</w:t>
                    </w:r>
                    <w:r>
                      <w:rPr>
                        <w:spacing w:val="-4"/>
                        <w:sz w:val="14"/>
                      </w:rPr>
                      <w:t xml:space="preserve"> </w:t>
                    </w:r>
                    <w:r>
                      <w:rPr>
                        <w:sz w:val="14"/>
                      </w:rPr>
                      <w:t>internal</w:t>
                    </w:r>
                    <w:r>
                      <w:rPr>
                        <w:spacing w:val="-5"/>
                        <w:sz w:val="14"/>
                      </w:rPr>
                      <w:t xml:space="preserve"> </w:t>
                    </w:r>
                    <w:r>
                      <w:rPr>
                        <w:sz w:val="14"/>
                      </w:rPr>
                      <w:t>use</w:t>
                    </w:r>
                    <w:r>
                      <w:rPr>
                        <w:spacing w:val="-5"/>
                        <w:sz w:val="14"/>
                      </w:rPr>
                      <w:t xml:space="preserve"> </w:t>
                    </w:r>
                    <w:r>
                      <w:rPr>
                        <w:sz w:val="14"/>
                      </w:rPr>
                      <w:t>of</w:t>
                    </w:r>
                    <w:r>
                      <w:rPr>
                        <w:spacing w:val="-2"/>
                        <w:sz w:val="14"/>
                      </w:rPr>
                      <w:t xml:space="preserve"> </w:t>
                    </w:r>
                    <w:r>
                      <w:rPr>
                        <w:sz w:val="14"/>
                      </w:rPr>
                      <w:t>JS</w:t>
                    </w:r>
                    <w:r>
                      <w:rPr>
                        <w:spacing w:val="-3"/>
                        <w:sz w:val="14"/>
                      </w:rPr>
                      <w:t xml:space="preserve"> </w:t>
                    </w:r>
                    <w:r>
                      <w:rPr>
                        <w:sz w:val="14"/>
                      </w:rPr>
                      <w:t>Bank</w:t>
                    </w:r>
                    <w:r>
                      <w:rPr>
                        <w:spacing w:val="-6"/>
                        <w:sz w:val="14"/>
                      </w:rPr>
                      <w:t xml:space="preserve"> </w:t>
                    </w:r>
                    <w:r>
                      <w:rPr>
                        <w:sz w:val="14"/>
                      </w:rPr>
                      <w:t>Limited</w:t>
                    </w:r>
                    <w:r>
                      <w:rPr>
                        <w:spacing w:val="-5"/>
                        <w:sz w:val="14"/>
                      </w:rPr>
                      <w:t xml:space="preserve"> </w:t>
                    </w:r>
                    <w:r>
                      <w:rPr>
                        <w:sz w:val="14"/>
                      </w:rPr>
                      <w:t>employees</w:t>
                    </w:r>
                    <w:r>
                      <w:rPr>
                        <w:spacing w:val="-4"/>
                        <w:sz w:val="14"/>
                      </w:rPr>
                      <w:t xml:space="preserve"> </w:t>
                    </w:r>
                    <w:r>
                      <w:rPr>
                        <w:sz w:val="14"/>
                      </w:rPr>
                      <w:t>only.</w:t>
                    </w:r>
                    <w:r>
                      <w:rPr>
                        <w:spacing w:val="-4"/>
                        <w:sz w:val="14"/>
                      </w:rPr>
                      <w:t xml:space="preserve"> </w:t>
                    </w:r>
                    <w:r>
                      <w:rPr>
                        <w:sz w:val="14"/>
                      </w:rPr>
                      <w:t>Any</w:t>
                    </w:r>
                    <w:r>
                      <w:rPr>
                        <w:spacing w:val="-4"/>
                        <w:sz w:val="14"/>
                      </w:rPr>
                      <w:t xml:space="preserve"> </w:t>
                    </w:r>
                    <w:r>
                      <w:rPr>
                        <w:sz w:val="14"/>
                      </w:rPr>
                      <w:t>act</w:t>
                    </w:r>
                    <w:r>
                      <w:rPr>
                        <w:spacing w:val="-6"/>
                        <w:sz w:val="14"/>
                      </w:rPr>
                      <w:t xml:space="preserve"> </w:t>
                    </w:r>
                    <w:r>
                      <w:rPr>
                        <w:sz w:val="14"/>
                      </w:rPr>
                      <w:t>of</w:t>
                    </w:r>
                    <w:r>
                      <w:rPr>
                        <w:spacing w:val="-2"/>
                        <w:sz w:val="14"/>
                      </w:rPr>
                      <w:t xml:space="preserve"> </w:t>
                    </w:r>
                    <w:r>
                      <w:rPr>
                        <w:sz w:val="14"/>
                      </w:rPr>
                      <w:t>divulgence</w:t>
                    </w:r>
                    <w:r>
                      <w:rPr>
                        <w:spacing w:val="-4"/>
                        <w:sz w:val="14"/>
                      </w:rPr>
                      <w:t xml:space="preserve"> </w:t>
                    </w:r>
                    <w:r>
                      <w:rPr>
                        <w:sz w:val="14"/>
                      </w:rPr>
                      <w:t>to</w:t>
                    </w:r>
                    <w:r>
                      <w:rPr>
                        <w:spacing w:val="-2"/>
                        <w:sz w:val="14"/>
                      </w:rPr>
                      <w:t xml:space="preserve"> </w:t>
                    </w:r>
                    <w:r>
                      <w:rPr>
                        <w:sz w:val="14"/>
                      </w:rPr>
                      <w:t>third</w:t>
                    </w:r>
                    <w:r>
                      <w:rPr>
                        <w:spacing w:val="-6"/>
                        <w:sz w:val="14"/>
                      </w:rPr>
                      <w:t xml:space="preserve"> </w:t>
                    </w:r>
                    <w:r>
                      <w:rPr>
                        <w:sz w:val="14"/>
                      </w:rPr>
                      <w:t>parties</w:t>
                    </w:r>
                    <w:r>
                      <w:rPr>
                        <w:spacing w:val="-4"/>
                        <w:sz w:val="14"/>
                      </w:rPr>
                      <w:t xml:space="preserve"> </w:t>
                    </w:r>
                    <w:r>
                      <w:rPr>
                        <w:sz w:val="14"/>
                      </w:rPr>
                      <w:t>shall</w:t>
                    </w:r>
                    <w:r>
                      <w:rPr>
                        <w:spacing w:val="-2"/>
                        <w:sz w:val="14"/>
                      </w:rPr>
                      <w:t xml:space="preserve"> </w:t>
                    </w:r>
                    <w:r>
                      <w:rPr>
                        <w:sz w:val="14"/>
                      </w:rPr>
                      <w:t>be</w:t>
                    </w:r>
                    <w:r>
                      <w:rPr>
                        <w:spacing w:val="-5"/>
                        <w:sz w:val="14"/>
                      </w:rPr>
                      <w:t xml:space="preserve"> </w:t>
                    </w:r>
                    <w:r>
                      <w:rPr>
                        <w:sz w:val="14"/>
                      </w:rPr>
                      <w:t>viewed</w:t>
                    </w:r>
                    <w:r>
                      <w:rPr>
                        <w:spacing w:val="-5"/>
                        <w:sz w:val="14"/>
                      </w:rPr>
                      <w:t xml:space="preserve"> </w:t>
                    </w:r>
                    <w:r>
                      <w:rPr>
                        <w:sz w:val="14"/>
                      </w:rPr>
                      <w:t>seriously</w:t>
                    </w:r>
                    <w:r>
                      <w:rPr>
                        <w:spacing w:val="-5"/>
                        <w:sz w:val="14"/>
                      </w:rPr>
                      <w:t xml:space="preserve"> </w:t>
                    </w:r>
                    <w:r>
                      <w:rPr>
                        <w:sz w:val="14"/>
                      </w:rPr>
                      <w:t>and</w:t>
                    </w:r>
                    <w:r>
                      <w:rPr>
                        <w:spacing w:val="-4"/>
                        <w:sz w:val="14"/>
                      </w:rPr>
                      <w:t xml:space="preserve"> </w:t>
                    </w:r>
                    <w:r>
                      <w:rPr>
                        <w:sz w:val="14"/>
                      </w:rPr>
                      <w:t>warrant</w:t>
                    </w:r>
                    <w:r>
                      <w:rPr>
                        <w:spacing w:val="-4"/>
                        <w:sz w:val="14"/>
                      </w:rPr>
                      <w:t xml:space="preserve"> </w:t>
                    </w:r>
                    <w:r>
                      <w:rPr>
                        <w:sz w:val="14"/>
                      </w:rPr>
                      <w:t>disciplinary</w:t>
                    </w:r>
                    <w:r>
                      <w:rPr>
                        <w:spacing w:val="-4"/>
                        <w:sz w:val="14"/>
                      </w:rPr>
                      <w:t xml:space="preserve"> </w:t>
                    </w:r>
                    <w:r>
                      <w:rPr>
                        <w:spacing w:val="-2"/>
                        <w:sz w:val="14"/>
                      </w:rPr>
                      <w:t>action</w:t>
                    </w:r>
                  </w:p>
                  <w:p w:rsidR="006B2B4C" w:rsidRDefault="001A6304">
                    <w:pPr>
                      <w:jc w:val="center"/>
                      <w:rPr>
                        <w:b/>
                      </w:rPr>
                    </w:pPr>
                    <w:r>
                      <w:t>Page</w:t>
                    </w:r>
                    <w:r>
                      <w:rPr>
                        <w:spacing w:val="-4"/>
                      </w:rPr>
                      <w:t xml:space="preserve"> </w:t>
                    </w:r>
                    <w:r>
                      <w:rPr>
                        <w:b/>
                      </w:rPr>
                      <w:fldChar w:fldCharType="begin"/>
                    </w:r>
                    <w:r>
                      <w:rPr>
                        <w:b/>
                      </w:rPr>
                      <w:instrText xml:space="preserve"> PAGE </w:instrText>
                    </w:r>
                    <w:r>
                      <w:rPr>
                        <w:b/>
                      </w:rPr>
                      <w:fldChar w:fldCharType="separate"/>
                    </w:r>
                    <w:r w:rsidR="00CE367A">
                      <w:rPr>
                        <w:b/>
                        <w:noProof/>
                      </w:rPr>
                      <w:t>30</w:t>
                    </w:r>
                    <w:r>
                      <w:rPr>
                        <w:b/>
                      </w:rPr>
                      <w:fldChar w:fldCharType="end"/>
                    </w:r>
                    <w:r>
                      <w:rPr>
                        <w:b/>
                        <w:spacing w:val="-1"/>
                      </w:rPr>
                      <w:t xml:space="preserve"> </w:t>
                    </w:r>
                    <w:r>
                      <w:t>of</w:t>
                    </w:r>
                    <w:r>
                      <w:rPr>
                        <w:spacing w:val="-2"/>
                      </w:rPr>
                      <w:t xml:space="preserve"> </w:t>
                    </w:r>
                    <w:r>
                      <w:rPr>
                        <w:b/>
                        <w:spacing w:val="-5"/>
                      </w:rPr>
                      <w:fldChar w:fldCharType="begin"/>
                    </w:r>
                    <w:r>
                      <w:rPr>
                        <w:b/>
                        <w:spacing w:val="-5"/>
                      </w:rPr>
                      <w:instrText xml:space="preserve"> NUMPAGES </w:instrText>
                    </w:r>
                    <w:r>
                      <w:rPr>
                        <w:b/>
                        <w:spacing w:val="-5"/>
                      </w:rPr>
                      <w:fldChar w:fldCharType="separate"/>
                    </w:r>
                    <w:r w:rsidR="00CE367A">
                      <w:rPr>
                        <w:b/>
                        <w:noProof/>
                        <w:spacing w:val="-5"/>
                      </w:rPr>
                      <w:t>54</w:t>
                    </w:r>
                    <w:r>
                      <w:rPr>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6304" w:rsidRDefault="001A6304">
      <w:r>
        <w:separator/>
      </w:r>
    </w:p>
  </w:footnote>
  <w:footnote w:type="continuationSeparator" w:id="0">
    <w:p w:rsidR="001A6304" w:rsidRDefault="001A6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B4C" w:rsidRDefault="001A6304">
    <w:pPr>
      <w:pStyle w:val="BodyText"/>
      <w:spacing w:line="14" w:lineRule="auto"/>
    </w:pPr>
    <w:r>
      <w:rPr>
        <w:noProof/>
      </w:rPr>
      <w:drawing>
        <wp:anchor distT="0" distB="0" distL="0" distR="0" simplePos="0" relativeHeight="485256192" behindDoc="1" locked="0" layoutInCell="1" allowOverlap="1">
          <wp:simplePos x="0" y="0"/>
          <wp:positionH relativeFrom="page">
            <wp:posOffset>5969000</wp:posOffset>
          </wp:positionH>
          <wp:positionV relativeFrom="page">
            <wp:posOffset>330200</wp:posOffset>
          </wp:positionV>
          <wp:extent cx="1557654" cy="299720"/>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 cstate="print"/>
                  <a:stretch>
                    <a:fillRect/>
                  </a:stretch>
                </pic:blipFill>
                <pic:spPr>
                  <a:xfrm>
                    <a:off x="0" y="0"/>
                    <a:ext cx="1557654" cy="299720"/>
                  </a:xfrm>
                  <a:prstGeom prst="rect">
                    <a:avLst/>
                  </a:prstGeom>
                </pic:spPr>
              </pic:pic>
            </a:graphicData>
          </a:graphic>
        </wp:anchor>
      </w:drawing>
    </w:r>
    <w:r>
      <w:rPr>
        <w:noProof/>
      </w:rPr>
      <mc:AlternateContent>
        <mc:Choice Requires="wps">
          <w:drawing>
            <wp:anchor distT="0" distB="0" distL="0" distR="0" simplePos="0" relativeHeight="485256704" behindDoc="1" locked="0" layoutInCell="1" allowOverlap="1">
              <wp:simplePos x="0" y="0"/>
              <wp:positionH relativeFrom="page">
                <wp:posOffset>902004</wp:posOffset>
              </wp:positionH>
              <wp:positionV relativeFrom="page">
                <wp:posOffset>471931</wp:posOffset>
              </wp:positionV>
              <wp:extent cx="2178050" cy="16573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65735"/>
                      </a:xfrm>
                      <a:prstGeom prst="rect">
                        <a:avLst/>
                      </a:prstGeom>
                    </wps:spPr>
                    <wps:txbx>
                      <w:txbxContent>
                        <w:p w:rsidR="006B2B4C" w:rsidRDefault="001A6304">
                          <w:pPr>
                            <w:spacing w:line="245" w:lineRule="exact"/>
                            <w:ind w:left="20"/>
                            <w:rPr>
                              <w:sz w:val="18"/>
                            </w:rPr>
                          </w:pPr>
                          <w:r>
                            <w:t>JSBL</w:t>
                          </w:r>
                          <w:r>
                            <w:rPr>
                              <w:spacing w:val="-3"/>
                            </w:rPr>
                            <w:t xml:space="preserve"> </w:t>
                          </w:r>
                          <w:r>
                            <w:rPr>
                              <w:sz w:val="18"/>
                            </w:rPr>
                            <w:t>Credit</w:t>
                          </w:r>
                          <w:r>
                            <w:rPr>
                              <w:spacing w:val="-3"/>
                              <w:sz w:val="18"/>
                            </w:rPr>
                            <w:t xml:space="preserve"> </w:t>
                          </w:r>
                          <w:r>
                            <w:rPr>
                              <w:sz w:val="18"/>
                            </w:rPr>
                            <w:t>Cards</w:t>
                          </w:r>
                          <w:r>
                            <w:rPr>
                              <w:spacing w:val="-2"/>
                              <w:sz w:val="18"/>
                            </w:rPr>
                            <w:t xml:space="preserve"> </w:t>
                          </w:r>
                          <w:r>
                            <w:rPr>
                              <w:sz w:val="18"/>
                            </w:rPr>
                            <w:t>–</w:t>
                          </w:r>
                          <w:r>
                            <w:rPr>
                              <w:spacing w:val="-4"/>
                              <w:sz w:val="18"/>
                            </w:rPr>
                            <w:t xml:space="preserve"> </w:t>
                          </w:r>
                          <w:r>
                            <w:rPr>
                              <w:sz w:val="18"/>
                            </w:rPr>
                            <w:t>Product</w:t>
                          </w:r>
                          <w:r>
                            <w:rPr>
                              <w:spacing w:val="-3"/>
                              <w:sz w:val="18"/>
                            </w:rPr>
                            <w:t xml:space="preserve"> </w:t>
                          </w:r>
                          <w:r>
                            <w:rPr>
                              <w:sz w:val="18"/>
                            </w:rPr>
                            <w:t>Program</w:t>
                          </w:r>
                          <w:r>
                            <w:rPr>
                              <w:spacing w:val="-2"/>
                              <w:sz w:val="18"/>
                            </w:rPr>
                            <w:t xml:space="preserve"> </w:t>
                          </w:r>
                          <w:r>
                            <w:rPr>
                              <w:sz w:val="18"/>
                            </w:rPr>
                            <w:t>2022-</w:t>
                          </w:r>
                          <w:r>
                            <w:rPr>
                              <w:spacing w:val="-5"/>
                              <w:sz w:val="18"/>
                            </w:rPr>
                            <w:t>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9" o:spid="_x0000_s1067" type="#_x0000_t202" style="position:absolute;margin-left:71pt;margin-top:37.15pt;width:171.5pt;height:13.05pt;z-index:-180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" filled="f" stroked="f">
              <v:path arrowok="t"/>
              <v:textbox inset="0,0,0,0">
                <w:txbxContent>
                  <w:p w:rsidR="006B2B4C" w:rsidRDefault="001A6304">
                    <w:pPr>
                      <w:spacing w:line="245" w:lineRule="exact"/>
                      <w:ind w:left="20"/>
                      <w:rPr>
                        <w:sz w:val="18"/>
                      </w:rPr>
                    </w:pPr>
                    <w:r>
                      <w:t>JSBL</w:t>
                    </w:r>
                    <w:r>
                      <w:rPr>
                        <w:spacing w:val="-3"/>
                      </w:rPr>
                      <w:t xml:space="preserve"> </w:t>
                    </w:r>
                    <w:r>
                      <w:rPr>
                        <w:sz w:val="18"/>
                      </w:rPr>
                      <w:t>Credit</w:t>
                    </w:r>
                    <w:r>
                      <w:rPr>
                        <w:spacing w:val="-3"/>
                        <w:sz w:val="18"/>
                      </w:rPr>
                      <w:t xml:space="preserve"> </w:t>
                    </w:r>
                    <w:r>
                      <w:rPr>
                        <w:sz w:val="18"/>
                      </w:rPr>
                      <w:t>Cards</w:t>
                    </w:r>
                    <w:r>
                      <w:rPr>
                        <w:spacing w:val="-2"/>
                        <w:sz w:val="18"/>
                      </w:rPr>
                      <w:t xml:space="preserve"> </w:t>
                    </w:r>
                    <w:r>
                      <w:rPr>
                        <w:sz w:val="18"/>
                      </w:rPr>
                      <w:t>–</w:t>
                    </w:r>
                    <w:r>
                      <w:rPr>
                        <w:spacing w:val="-4"/>
                        <w:sz w:val="18"/>
                      </w:rPr>
                      <w:t xml:space="preserve"> </w:t>
                    </w:r>
                    <w:r>
                      <w:rPr>
                        <w:sz w:val="18"/>
                      </w:rPr>
                      <w:t>Product</w:t>
                    </w:r>
                    <w:r>
                      <w:rPr>
                        <w:spacing w:val="-3"/>
                        <w:sz w:val="18"/>
                      </w:rPr>
                      <w:t xml:space="preserve"> </w:t>
                    </w:r>
                    <w:r>
                      <w:rPr>
                        <w:sz w:val="18"/>
                      </w:rPr>
                      <w:t>Program</w:t>
                    </w:r>
                    <w:r>
                      <w:rPr>
                        <w:spacing w:val="-2"/>
                        <w:sz w:val="18"/>
                      </w:rPr>
                      <w:t xml:space="preserve"> </w:t>
                    </w:r>
                    <w:r>
                      <w:rPr>
                        <w:sz w:val="18"/>
                      </w:rPr>
                      <w:t>2022-</w:t>
                    </w:r>
                    <w:r>
                      <w:rPr>
                        <w:spacing w:val="-5"/>
                        <w:sz w:val="18"/>
                      </w:rPr>
                      <w:t>23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F0E96"/>
    <w:multiLevelType w:val="hybridMultilevel"/>
    <w:tmpl w:val="77D6A7EA"/>
    <w:lvl w:ilvl="0" w:tplc="3182D6A8">
      <w:numFmt w:val="bullet"/>
      <w:lvlText w:val="-"/>
      <w:lvlJc w:val="left"/>
      <w:pPr>
        <w:ind w:left="827" w:hanging="360"/>
      </w:pPr>
      <w:rPr>
        <w:rFonts w:ascii="Verdana" w:eastAsia="Verdana" w:hAnsi="Verdana" w:cs="Verdana" w:hint="default"/>
        <w:b w:val="0"/>
        <w:bCs w:val="0"/>
        <w:i w:val="0"/>
        <w:iCs w:val="0"/>
        <w:spacing w:val="0"/>
        <w:w w:val="99"/>
        <w:sz w:val="20"/>
        <w:szCs w:val="20"/>
        <w:lang w:val="en-US" w:eastAsia="en-US" w:bidi="ar-SA"/>
      </w:rPr>
    </w:lvl>
    <w:lvl w:ilvl="1" w:tplc="AB207960">
      <w:numFmt w:val="bullet"/>
      <w:lvlText w:val="•"/>
      <w:lvlJc w:val="left"/>
      <w:pPr>
        <w:ind w:left="1530" w:hanging="360"/>
      </w:pPr>
      <w:rPr>
        <w:rFonts w:hint="default"/>
        <w:lang w:val="en-US" w:eastAsia="en-US" w:bidi="ar-SA"/>
      </w:rPr>
    </w:lvl>
    <w:lvl w:ilvl="2" w:tplc="C69E1BE6">
      <w:numFmt w:val="bullet"/>
      <w:lvlText w:val="•"/>
      <w:lvlJc w:val="left"/>
      <w:pPr>
        <w:ind w:left="2241" w:hanging="360"/>
      </w:pPr>
      <w:rPr>
        <w:rFonts w:hint="default"/>
        <w:lang w:val="en-US" w:eastAsia="en-US" w:bidi="ar-SA"/>
      </w:rPr>
    </w:lvl>
    <w:lvl w:ilvl="3" w:tplc="AA8A008C">
      <w:numFmt w:val="bullet"/>
      <w:lvlText w:val="•"/>
      <w:lvlJc w:val="left"/>
      <w:pPr>
        <w:ind w:left="2952" w:hanging="360"/>
      </w:pPr>
      <w:rPr>
        <w:rFonts w:hint="default"/>
        <w:lang w:val="en-US" w:eastAsia="en-US" w:bidi="ar-SA"/>
      </w:rPr>
    </w:lvl>
    <w:lvl w:ilvl="4" w:tplc="6590C244">
      <w:numFmt w:val="bullet"/>
      <w:lvlText w:val="•"/>
      <w:lvlJc w:val="left"/>
      <w:pPr>
        <w:ind w:left="3663" w:hanging="360"/>
      </w:pPr>
      <w:rPr>
        <w:rFonts w:hint="default"/>
        <w:lang w:val="en-US" w:eastAsia="en-US" w:bidi="ar-SA"/>
      </w:rPr>
    </w:lvl>
    <w:lvl w:ilvl="5" w:tplc="5538B4E0">
      <w:numFmt w:val="bullet"/>
      <w:lvlText w:val="•"/>
      <w:lvlJc w:val="left"/>
      <w:pPr>
        <w:ind w:left="4374" w:hanging="360"/>
      </w:pPr>
      <w:rPr>
        <w:rFonts w:hint="default"/>
        <w:lang w:val="en-US" w:eastAsia="en-US" w:bidi="ar-SA"/>
      </w:rPr>
    </w:lvl>
    <w:lvl w:ilvl="6" w:tplc="A942F182">
      <w:numFmt w:val="bullet"/>
      <w:lvlText w:val="•"/>
      <w:lvlJc w:val="left"/>
      <w:pPr>
        <w:ind w:left="5085" w:hanging="360"/>
      </w:pPr>
      <w:rPr>
        <w:rFonts w:hint="default"/>
        <w:lang w:val="en-US" w:eastAsia="en-US" w:bidi="ar-SA"/>
      </w:rPr>
    </w:lvl>
    <w:lvl w:ilvl="7" w:tplc="BC1051DA">
      <w:numFmt w:val="bullet"/>
      <w:lvlText w:val="•"/>
      <w:lvlJc w:val="left"/>
      <w:pPr>
        <w:ind w:left="5796" w:hanging="360"/>
      </w:pPr>
      <w:rPr>
        <w:rFonts w:hint="default"/>
        <w:lang w:val="en-US" w:eastAsia="en-US" w:bidi="ar-SA"/>
      </w:rPr>
    </w:lvl>
    <w:lvl w:ilvl="8" w:tplc="961A0CB2">
      <w:numFmt w:val="bullet"/>
      <w:lvlText w:val="•"/>
      <w:lvlJc w:val="left"/>
      <w:pPr>
        <w:ind w:left="6507" w:hanging="360"/>
      </w:pPr>
      <w:rPr>
        <w:rFonts w:hint="default"/>
        <w:lang w:val="en-US" w:eastAsia="en-US" w:bidi="ar-SA"/>
      </w:rPr>
    </w:lvl>
  </w:abstractNum>
  <w:abstractNum w:abstractNumId="1" w15:restartNumberingAfterBreak="0">
    <w:nsid w:val="042B149A"/>
    <w:multiLevelType w:val="hybridMultilevel"/>
    <w:tmpl w:val="360A864A"/>
    <w:lvl w:ilvl="0" w:tplc="4224CC84">
      <w:numFmt w:val="bullet"/>
      <w:lvlText w:val=""/>
      <w:lvlJc w:val="left"/>
      <w:pPr>
        <w:ind w:left="825" w:hanging="360"/>
      </w:pPr>
      <w:rPr>
        <w:rFonts w:ascii="Symbol" w:eastAsia="Symbol" w:hAnsi="Symbol" w:cs="Symbol" w:hint="default"/>
        <w:b w:val="0"/>
        <w:bCs w:val="0"/>
        <w:i w:val="0"/>
        <w:iCs w:val="0"/>
        <w:spacing w:val="0"/>
        <w:w w:val="99"/>
        <w:sz w:val="20"/>
        <w:szCs w:val="20"/>
        <w:lang w:val="en-US" w:eastAsia="en-US" w:bidi="ar-SA"/>
      </w:rPr>
    </w:lvl>
    <w:lvl w:ilvl="1" w:tplc="A08209FA">
      <w:numFmt w:val="bullet"/>
      <w:lvlText w:val="•"/>
      <w:lvlJc w:val="left"/>
      <w:pPr>
        <w:ind w:left="1122" w:hanging="360"/>
      </w:pPr>
      <w:rPr>
        <w:rFonts w:hint="default"/>
        <w:lang w:val="en-US" w:eastAsia="en-US" w:bidi="ar-SA"/>
      </w:rPr>
    </w:lvl>
    <w:lvl w:ilvl="2" w:tplc="152475FC">
      <w:numFmt w:val="bullet"/>
      <w:lvlText w:val="•"/>
      <w:lvlJc w:val="left"/>
      <w:pPr>
        <w:ind w:left="1425" w:hanging="360"/>
      </w:pPr>
      <w:rPr>
        <w:rFonts w:hint="default"/>
        <w:lang w:val="en-US" w:eastAsia="en-US" w:bidi="ar-SA"/>
      </w:rPr>
    </w:lvl>
    <w:lvl w:ilvl="3" w:tplc="B6242D08">
      <w:numFmt w:val="bullet"/>
      <w:lvlText w:val="•"/>
      <w:lvlJc w:val="left"/>
      <w:pPr>
        <w:ind w:left="1727" w:hanging="360"/>
      </w:pPr>
      <w:rPr>
        <w:rFonts w:hint="default"/>
        <w:lang w:val="en-US" w:eastAsia="en-US" w:bidi="ar-SA"/>
      </w:rPr>
    </w:lvl>
    <w:lvl w:ilvl="4" w:tplc="EC60C80E">
      <w:numFmt w:val="bullet"/>
      <w:lvlText w:val="•"/>
      <w:lvlJc w:val="left"/>
      <w:pPr>
        <w:ind w:left="2030" w:hanging="360"/>
      </w:pPr>
      <w:rPr>
        <w:rFonts w:hint="default"/>
        <w:lang w:val="en-US" w:eastAsia="en-US" w:bidi="ar-SA"/>
      </w:rPr>
    </w:lvl>
    <w:lvl w:ilvl="5" w:tplc="79B6C8B8">
      <w:numFmt w:val="bullet"/>
      <w:lvlText w:val="•"/>
      <w:lvlJc w:val="left"/>
      <w:pPr>
        <w:ind w:left="2332" w:hanging="360"/>
      </w:pPr>
      <w:rPr>
        <w:rFonts w:hint="default"/>
        <w:lang w:val="en-US" w:eastAsia="en-US" w:bidi="ar-SA"/>
      </w:rPr>
    </w:lvl>
    <w:lvl w:ilvl="6" w:tplc="B91CE772">
      <w:numFmt w:val="bullet"/>
      <w:lvlText w:val="•"/>
      <w:lvlJc w:val="left"/>
      <w:pPr>
        <w:ind w:left="2635" w:hanging="360"/>
      </w:pPr>
      <w:rPr>
        <w:rFonts w:hint="default"/>
        <w:lang w:val="en-US" w:eastAsia="en-US" w:bidi="ar-SA"/>
      </w:rPr>
    </w:lvl>
    <w:lvl w:ilvl="7" w:tplc="90B274B6">
      <w:numFmt w:val="bullet"/>
      <w:lvlText w:val="•"/>
      <w:lvlJc w:val="left"/>
      <w:pPr>
        <w:ind w:left="2937" w:hanging="360"/>
      </w:pPr>
      <w:rPr>
        <w:rFonts w:hint="default"/>
        <w:lang w:val="en-US" w:eastAsia="en-US" w:bidi="ar-SA"/>
      </w:rPr>
    </w:lvl>
    <w:lvl w:ilvl="8" w:tplc="EA4C00F8">
      <w:numFmt w:val="bullet"/>
      <w:lvlText w:val="•"/>
      <w:lvlJc w:val="left"/>
      <w:pPr>
        <w:ind w:left="3240" w:hanging="360"/>
      </w:pPr>
      <w:rPr>
        <w:rFonts w:hint="default"/>
        <w:lang w:val="en-US" w:eastAsia="en-US" w:bidi="ar-SA"/>
      </w:rPr>
    </w:lvl>
  </w:abstractNum>
  <w:abstractNum w:abstractNumId="2" w15:restartNumberingAfterBreak="0">
    <w:nsid w:val="06D70EAB"/>
    <w:multiLevelType w:val="hybridMultilevel"/>
    <w:tmpl w:val="ECA036F2"/>
    <w:lvl w:ilvl="0" w:tplc="6810CECA">
      <w:numFmt w:val="bullet"/>
      <w:lvlText w:val=""/>
      <w:lvlJc w:val="left"/>
      <w:pPr>
        <w:ind w:left="359" w:hanging="252"/>
      </w:pPr>
      <w:rPr>
        <w:rFonts w:ascii="Symbol" w:eastAsia="Symbol" w:hAnsi="Symbol" w:cs="Symbol" w:hint="default"/>
        <w:b w:val="0"/>
        <w:bCs w:val="0"/>
        <w:i w:val="0"/>
        <w:iCs w:val="0"/>
        <w:spacing w:val="0"/>
        <w:w w:val="99"/>
        <w:sz w:val="20"/>
        <w:szCs w:val="20"/>
        <w:lang w:val="en-US" w:eastAsia="en-US" w:bidi="ar-SA"/>
      </w:rPr>
    </w:lvl>
    <w:lvl w:ilvl="1" w:tplc="AA8415E8">
      <w:numFmt w:val="bullet"/>
      <w:lvlText w:val="•"/>
      <w:lvlJc w:val="left"/>
      <w:pPr>
        <w:ind w:left="1116" w:hanging="252"/>
      </w:pPr>
      <w:rPr>
        <w:rFonts w:hint="default"/>
        <w:lang w:val="en-US" w:eastAsia="en-US" w:bidi="ar-SA"/>
      </w:rPr>
    </w:lvl>
    <w:lvl w:ilvl="2" w:tplc="C0E25536">
      <w:numFmt w:val="bullet"/>
      <w:lvlText w:val="•"/>
      <w:lvlJc w:val="left"/>
      <w:pPr>
        <w:ind w:left="1873" w:hanging="252"/>
      </w:pPr>
      <w:rPr>
        <w:rFonts w:hint="default"/>
        <w:lang w:val="en-US" w:eastAsia="en-US" w:bidi="ar-SA"/>
      </w:rPr>
    </w:lvl>
    <w:lvl w:ilvl="3" w:tplc="764E259E">
      <w:numFmt w:val="bullet"/>
      <w:lvlText w:val="•"/>
      <w:lvlJc w:val="left"/>
      <w:pPr>
        <w:ind w:left="2630" w:hanging="252"/>
      </w:pPr>
      <w:rPr>
        <w:rFonts w:hint="default"/>
        <w:lang w:val="en-US" w:eastAsia="en-US" w:bidi="ar-SA"/>
      </w:rPr>
    </w:lvl>
    <w:lvl w:ilvl="4" w:tplc="9822C4A4">
      <w:numFmt w:val="bullet"/>
      <w:lvlText w:val="•"/>
      <w:lvlJc w:val="left"/>
      <w:pPr>
        <w:ind w:left="3386" w:hanging="252"/>
      </w:pPr>
      <w:rPr>
        <w:rFonts w:hint="default"/>
        <w:lang w:val="en-US" w:eastAsia="en-US" w:bidi="ar-SA"/>
      </w:rPr>
    </w:lvl>
    <w:lvl w:ilvl="5" w:tplc="38F0AA44">
      <w:numFmt w:val="bullet"/>
      <w:lvlText w:val="•"/>
      <w:lvlJc w:val="left"/>
      <w:pPr>
        <w:ind w:left="4143" w:hanging="252"/>
      </w:pPr>
      <w:rPr>
        <w:rFonts w:hint="default"/>
        <w:lang w:val="en-US" w:eastAsia="en-US" w:bidi="ar-SA"/>
      </w:rPr>
    </w:lvl>
    <w:lvl w:ilvl="6" w:tplc="90DE1850">
      <w:numFmt w:val="bullet"/>
      <w:lvlText w:val="•"/>
      <w:lvlJc w:val="left"/>
      <w:pPr>
        <w:ind w:left="4900" w:hanging="252"/>
      </w:pPr>
      <w:rPr>
        <w:rFonts w:hint="default"/>
        <w:lang w:val="en-US" w:eastAsia="en-US" w:bidi="ar-SA"/>
      </w:rPr>
    </w:lvl>
    <w:lvl w:ilvl="7" w:tplc="19FE81F4">
      <w:numFmt w:val="bullet"/>
      <w:lvlText w:val="•"/>
      <w:lvlJc w:val="left"/>
      <w:pPr>
        <w:ind w:left="5656" w:hanging="252"/>
      </w:pPr>
      <w:rPr>
        <w:rFonts w:hint="default"/>
        <w:lang w:val="en-US" w:eastAsia="en-US" w:bidi="ar-SA"/>
      </w:rPr>
    </w:lvl>
    <w:lvl w:ilvl="8" w:tplc="E72C2CA0">
      <w:numFmt w:val="bullet"/>
      <w:lvlText w:val="•"/>
      <w:lvlJc w:val="left"/>
      <w:pPr>
        <w:ind w:left="6413" w:hanging="252"/>
      </w:pPr>
      <w:rPr>
        <w:rFonts w:hint="default"/>
        <w:lang w:val="en-US" w:eastAsia="en-US" w:bidi="ar-SA"/>
      </w:rPr>
    </w:lvl>
  </w:abstractNum>
  <w:abstractNum w:abstractNumId="3" w15:restartNumberingAfterBreak="0">
    <w:nsid w:val="06F93BF3"/>
    <w:multiLevelType w:val="hybridMultilevel"/>
    <w:tmpl w:val="4D841CE4"/>
    <w:lvl w:ilvl="0" w:tplc="DC7C4360">
      <w:numFmt w:val="bullet"/>
      <w:lvlText w:val=""/>
      <w:lvlJc w:val="left"/>
      <w:pPr>
        <w:ind w:left="359" w:hanging="252"/>
      </w:pPr>
      <w:rPr>
        <w:rFonts w:ascii="Symbol" w:eastAsia="Symbol" w:hAnsi="Symbol" w:cs="Symbol" w:hint="default"/>
        <w:b w:val="0"/>
        <w:bCs w:val="0"/>
        <w:i w:val="0"/>
        <w:iCs w:val="0"/>
        <w:spacing w:val="0"/>
        <w:w w:val="99"/>
        <w:sz w:val="20"/>
        <w:szCs w:val="20"/>
        <w:lang w:val="en-US" w:eastAsia="en-US" w:bidi="ar-SA"/>
      </w:rPr>
    </w:lvl>
    <w:lvl w:ilvl="1" w:tplc="04EC54B4">
      <w:numFmt w:val="bullet"/>
      <w:lvlText w:val="-"/>
      <w:lvlJc w:val="left"/>
      <w:pPr>
        <w:ind w:left="827" w:hanging="360"/>
      </w:pPr>
      <w:rPr>
        <w:rFonts w:ascii="Verdana" w:eastAsia="Verdana" w:hAnsi="Verdana" w:cs="Verdana" w:hint="default"/>
        <w:b w:val="0"/>
        <w:bCs w:val="0"/>
        <w:i w:val="0"/>
        <w:iCs w:val="0"/>
        <w:spacing w:val="0"/>
        <w:w w:val="99"/>
        <w:sz w:val="20"/>
        <w:szCs w:val="20"/>
        <w:lang w:val="en-US" w:eastAsia="en-US" w:bidi="ar-SA"/>
      </w:rPr>
    </w:lvl>
    <w:lvl w:ilvl="2" w:tplc="EC46C72E">
      <w:numFmt w:val="bullet"/>
      <w:lvlText w:val="•"/>
      <w:lvlJc w:val="left"/>
      <w:pPr>
        <w:ind w:left="1609" w:hanging="360"/>
      </w:pPr>
      <w:rPr>
        <w:rFonts w:hint="default"/>
        <w:lang w:val="en-US" w:eastAsia="en-US" w:bidi="ar-SA"/>
      </w:rPr>
    </w:lvl>
    <w:lvl w:ilvl="3" w:tplc="C1A42858">
      <w:numFmt w:val="bullet"/>
      <w:lvlText w:val="•"/>
      <w:lvlJc w:val="left"/>
      <w:pPr>
        <w:ind w:left="2399" w:hanging="360"/>
      </w:pPr>
      <w:rPr>
        <w:rFonts w:hint="default"/>
        <w:lang w:val="en-US" w:eastAsia="en-US" w:bidi="ar-SA"/>
      </w:rPr>
    </w:lvl>
    <w:lvl w:ilvl="4" w:tplc="173E2DCA">
      <w:numFmt w:val="bullet"/>
      <w:lvlText w:val="•"/>
      <w:lvlJc w:val="left"/>
      <w:pPr>
        <w:ind w:left="3189" w:hanging="360"/>
      </w:pPr>
      <w:rPr>
        <w:rFonts w:hint="default"/>
        <w:lang w:val="en-US" w:eastAsia="en-US" w:bidi="ar-SA"/>
      </w:rPr>
    </w:lvl>
    <w:lvl w:ilvl="5" w:tplc="E9223EAE">
      <w:numFmt w:val="bullet"/>
      <w:lvlText w:val="•"/>
      <w:lvlJc w:val="left"/>
      <w:pPr>
        <w:ind w:left="3979" w:hanging="360"/>
      </w:pPr>
      <w:rPr>
        <w:rFonts w:hint="default"/>
        <w:lang w:val="en-US" w:eastAsia="en-US" w:bidi="ar-SA"/>
      </w:rPr>
    </w:lvl>
    <w:lvl w:ilvl="6" w:tplc="EB4EA544">
      <w:numFmt w:val="bullet"/>
      <w:lvlText w:val="•"/>
      <w:lvlJc w:val="left"/>
      <w:pPr>
        <w:ind w:left="4768" w:hanging="360"/>
      </w:pPr>
      <w:rPr>
        <w:rFonts w:hint="default"/>
        <w:lang w:val="en-US" w:eastAsia="en-US" w:bidi="ar-SA"/>
      </w:rPr>
    </w:lvl>
    <w:lvl w:ilvl="7" w:tplc="B5144958">
      <w:numFmt w:val="bullet"/>
      <w:lvlText w:val="•"/>
      <w:lvlJc w:val="left"/>
      <w:pPr>
        <w:ind w:left="5558" w:hanging="360"/>
      </w:pPr>
      <w:rPr>
        <w:rFonts w:hint="default"/>
        <w:lang w:val="en-US" w:eastAsia="en-US" w:bidi="ar-SA"/>
      </w:rPr>
    </w:lvl>
    <w:lvl w:ilvl="8" w:tplc="183066A0">
      <w:numFmt w:val="bullet"/>
      <w:lvlText w:val="•"/>
      <w:lvlJc w:val="left"/>
      <w:pPr>
        <w:ind w:left="6348" w:hanging="360"/>
      </w:pPr>
      <w:rPr>
        <w:rFonts w:hint="default"/>
        <w:lang w:val="en-US" w:eastAsia="en-US" w:bidi="ar-SA"/>
      </w:rPr>
    </w:lvl>
  </w:abstractNum>
  <w:abstractNum w:abstractNumId="4" w15:restartNumberingAfterBreak="0">
    <w:nsid w:val="0A087ABA"/>
    <w:multiLevelType w:val="hybridMultilevel"/>
    <w:tmpl w:val="1A50AFEC"/>
    <w:lvl w:ilvl="0" w:tplc="66567332">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D2D6EE3A">
      <w:numFmt w:val="bullet"/>
      <w:lvlText w:val="•"/>
      <w:lvlJc w:val="left"/>
      <w:pPr>
        <w:ind w:left="1206" w:hanging="360"/>
      </w:pPr>
      <w:rPr>
        <w:rFonts w:hint="default"/>
        <w:lang w:val="en-US" w:eastAsia="en-US" w:bidi="ar-SA"/>
      </w:rPr>
    </w:lvl>
    <w:lvl w:ilvl="2" w:tplc="E1BCA494">
      <w:numFmt w:val="bullet"/>
      <w:lvlText w:val="•"/>
      <w:lvlJc w:val="left"/>
      <w:pPr>
        <w:ind w:left="1953" w:hanging="360"/>
      </w:pPr>
      <w:rPr>
        <w:rFonts w:hint="default"/>
        <w:lang w:val="en-US" w:eastAsia="en-US" w:bidi="ar-SA"/>
      </w:rPr>
    </w:lvl>
    <w:lvl w:ilvl="3" w:tplc="6F12A63A">
      <w:numFmt w:val="bullet"/>
      <w:lvlText w:val="•"/>
      <w:lvlJc w:val="left"/>
      <w:pPr>
        <w:ind w:left="2700" w:hanging="360"/>
      </w:pPr>
      <w:rPr>
        <w:rFonts w:hint="default"/>
        <w:lang w:val="en-US" w:eastAsia="en-US" w:bidi="ar-SA"/>
      </w:rPr>
    </w:lvl>
    <w:lvl w:ilvl="4" w:tplc="803E3D9C">
      <w:numFmt w:val="bullet"/>
      <w:lvlText w:val="•"/>
      <w:lvlJc w:val="left"/>
      <w:pPr>
        <w:ind w:left="3447" w:hanging="360"/>
      </w:pPr>
      <w:rPr>
        <w:rFonts w:hint="default"/>
        <w:lang w:val="en-US" w:eastAsia="en-US" w:bidi="ar-SA"/>
      </w:rPr>
    </w:lvl>
    <w:lvl w:ilvl="5" w:tplc="04F8EC1C">
      <w:numFmt w:val="bullet"/>
      <w:lvlText w:val="•"/>
      <w:lvlJc w:val="left"/>
      <w:pPr>
        <w:ind w:left="4194" w:hanging="360"/>
      </w:pPr>
      <w:rPr>
        <w:rFonts w:hint="default"/>
        <w:lang w:val="en-US" w:eastAsia="en-US" w:bidi="ar-SA"/>
      </w:rPr>
    </w:lvl>
    <w:lvl w:ilvl="6" w:tplc="924E3C76">
      <w:numFmt w:val="bullet"/>
      <w:lvlText w:val="•"/>
      <w:lvlJc w:val="left"/>
      <w:pPr>
        <w:ind w:left="4940" w:hanging="360"/>
      </w:pPr>
      <w:rPr>
        <w:rFonts w:hint="default"/>
        <w:lang w:val="en-US" w:eastAsia="en-US" w:bidi="ar-SA"/>
      </w:rPr>
    </w:lvl>
    <w:lvl w:ilvl="7" w:tplc="C9DC777C">
      <w:numFmt w:val="bullet"/>
      <w:lvlText w:val="•"/>
      <w:lvlJc w:val="left"/>
      <w:pPr>
        <w:ind w:left="5687" w:hanging="360"/>
      </w:pPr>
      <w:rPr>
        <w:rFonts w:hint="default"/>
        <w:lang w:val="en-US" w:eastAsia="en-US" w:bidi="ar-SA"/>
      </w:rPr>
    </w:lvl>
    <w:lvl w:ilvl="8" w:tplc="606A405C">
      <w:numFmt w:val="bullet"/>
      <w:lvlText w:val="•"/>
      <w:lvlJc w:val="left"/>
      <w:pPr>
        <w:ind w:left="6434" w:hanging="360"/>
      </w:pPr>
      <w:rPr>
        <w:rFonts w:hint="default"/>
        <w:lang w:val="en-US" w:eastAsia="en-US" w:bidi="ar-SA"/>
      </w:rPr>
    </w:lvl>
  </w:abstractNum>
  <w:abstractNum w:abstractNumId="5" w15:restartNumberingAfterBreak="0">
    <w:nsid w:val="0AC31D93"/>
    <w:multiLevelType w:val="hybridMultilevel"/>
    <w:tmpl w:val="A6A24278"/>
    <w:lvl w:ilvl="0" w:tplc="49C69010">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1A8CB702">
      <w:numFmt w:val="bullet"/>
      <w:lvlText w:val="•"/>
      <w:lvlJc w:val="left"/>
      <w:pPr>
        <w:ind w:left="1530" w:hanging="360"/>
      </w:pPr>
      <w:rPr>
        <w:rFonts w:hint="default"/>
        <w:lang w:val="en-US" w:eastAsia="en-US" w:bidi="ar-SA"/>
      </w:rPr>
    </w:lvl>
    <w:lvl w:ilvl="2" w:tplc="6CBE184C">
      <w:numFmt w:val="bullet"/>
      <w:lvlText w:val="•"/>
      <w:lvlJc w:val="left"/>
      <w:pPr>
        <w:ind w:left="2241" w:hanging="360"/>
      </w:pPr>
      <w:rPr>
        <w:rFonts w:hint="default"/>
        <w:lang w:val="en-US" w:eastAsia="en-US" w:bidi="ar-SA"/>
      </w:rPr>
    </w:lvl>
    <w:lvl w:ilvl="3" w:tplc="5C8A8CC8">
      <w:numFmt w:val="bullet"/>
      <w:lvlText w:val="•"/>
      <w:lvlJc w:val="left"/>
      <w:pPr>
        <w:ind w:left="2952" w:hanging="360"/>
      </w:pPr>
      <w:rPr>
        <w:rFonts w:hint="default"/>
        <w:lang w:val="en-US" w:eastAsia="en-US" w:bidi="ar-SA"/>
      </w:rPr>
    </w:lvl>
    <w:lvl w:ilvl="4" w:tplc="6C487BF4">
      <w:numFmt w:val="bullet"/>
      <w:lvlText w:val="•"/>
      <w:lvlJc w:val="left"/>
      <w:pPr>
        <w:ind w:left="3663" w:hanging="360"/>
      </w:pPr>
      <w:rPr>
        <w:rFonts w:hint="default"/>
        <w:lang w:val="en-US" w:eastAsia="en-US" w:bidi="ar-SA"/>
      </w:rPr>
    </w:lvl>
    <w:lvl w:ilvl="5" w:tplc="A2449C96">
      <w:numFmt w:val="bullet"/>
      <w:lvlText w:val="•"/>
      <w:lvlJc w:val="left"/>
      <w:pPr>
        <w:ind w:left="4374" w:hanging="360"/>
      </w:pPr>
      <w:rPr>
        <w:rFonts w:hint="default"/>
        <w:lang w:val="en-US" w:eastAsia="en-US" w:bidi="ar-SA"/>
      </w:rPr>
    </w:lvl>
    <w:lvl w:ilvl="6" w:tplc="9DDCAC22">
      <w:numFmt w:val="bullet"/>
      <w:lvlText w:val="•"/>
      <w:lvlJc w:val="left"/>
      <w:pPr>
        <w:ind w:left="5084" w:hanging="360"/>
      </w:pPr>
      <w:rPr>
        <w:rFonts w:hint="default"/>
        <w:lang w:val="en-US" w:eastAsia="en-US" w:bidi="ar-SA"/>
      </w:rPr>
    </w:lvl>
    <w:lvl w:ilvl="7" w:tplc="3E907366">
      <w:numFmt w:val="bullet"/>
      <w:lvlText w:val="•"/>
      <w:lvlJc w:val="left"/>
      <w:pPr>
        <w:ind w:left="5795" w:hanging="360"/>
      </w:pPr>
      <w:rPr>
        <w:rFonts w:hint="default"/>
        <w:lang w:val="en-US" w:eastAsia="en-US" w:bidi="ar-SA"/>
      </w:rPr>
    </w:lvl>
    <w:lvl w:ilvl="8" w:tplc="AC722204">
      <w:numFmt w:val="bullet"/>
      <w:lvlText w:val="•"/>
      <w:lvlJc w:val="left"/>
      <w:pPr>
        <w:ind w:left="6506" w:hanging="360"/>
      </w:pPr>
      <w:rPr>
        <w:rFonts w:hint="default"/>
        <w:lang w:val="en-US" w:eastAsia="en-US" w:bidi="ar-SA"/>
      </w:rPr>
    </w:lvl>
  </w:abstractNum>
  <w:abstractNum w:abstractNumId="6" w15:restartNumberingAfterBreak="0">
    <w:nsid w:val="0E3B180B"/>
    <w:multiLevelType w:val="hybridMultilevel"/>
    <w:tmpl w:val="04F2F1CC"/>
    <w:lvl w:ilvl="0" w:tplc="E14A7002">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8DE0639A">
      <w:numFmt w:val="bullet"/>
      <w:lvlText w:val="•"/>
      <w:lvlJc w:val="left"/>
      <w:pPr>
        <w:ind w:left="1530" w:hanging="360"/>
      </w:pPr>
      <w:rPr>
        <w:rFonts w:hint="default"/>
        <w:lang w:val="en-US" w:eastAsia="en-US" w:bidi="ar-SA"/>
      </w:rPr>
    </w:lvl>
    <w:lvl w:ilvl="2" w:tplc="71A65A54">
      <w:numFmt w:val="bullet"/>
      <w:lvlText w:val="•"/>
      <w:lvlJc w:val="left"/>
      <w:pPr>
        <w:ind w:left="2241" w:hanging="360"/>
      </w:pPr>
      <w:rPr>
        <w:rFonts w:hint="default"/>
        <w:lang w:val="en-US" w:eastAsia="en-US" w:bidi="ar-SA"/>
      </w:rPr>
    </w:lvl>
    <w:lvl w:ilvl="3" w:tplc="B51EC3D8">
      <w:numFmt w:val="bullet"/>
      <w:lvlText w:val="•"/>
      <w:lvlJc w:val="left"/>
      <w:pPr>
        <w:ind w:left="2952" w:hanging="360"/>
      </w:pPr>
      <w:rPr>
        <w:rFonts w:hint="default"/>
        <w:lang w:val="en-US" w:eastAsia="en-US" w:bidi="ar-SA"/>
      </w:rPr>
    </w:lvl>
    <w:lvl w:ilvl="4" w:tplc="AA589BC8">
      <w:numFmt w:val="bullet"/>
      <w:lvlText w:val="•"/>
      <w:lvlJc w:val="left"/>
      <w:pPr>
        <w:ind w:left="3663" w:hanging="360"/>
      </w:pPr>
      <w:rPr>
        <w:rFonts w:hint="default"/>
        <w:lang w:val="en-US" w:eastAsia="en-US" w:bidi="ar-SA"/>
      </w:rPr>
    </w:lvl>
    <w:lvl w:ilvl="5" w:tplc="C1D6C3F2">
      <w:numFmt w:val="bullet"/>
      <w:lvlText w:val="•"/>
      <w:lvlJc w:val="left"/>
      <w:pPr>
        <w:ind w:left="4374" w:hanging="360"/>
      </w:pPr>
      <w:rPr>
        <w:rFonts w:hint="default"/>
        <w:lang w:val="en-US" w:eastAsia="en-US" w:bidi="ar-SA"/>
      </w:rPr>
    </w:lvl>
    <w:lvl w:ilvl="6" w:tplc="A942B5AE">
      <w:numFmt w:val="bullet"/>
      <w:lvlText w:val="•"/>
      <w:lvlJc w:val="left"/>
      <w:pPr>
        <w:ind w:left="5085" w:hanging="360"/>
      </w:pPr>
      <w:rPr>
        <w:rFonts w:hint="default"/>
        <w:lang w:val="en-US" w:eastAsia="en-US" w:bidi="ar-SA"/>
      </w:rPr>
    </w:lvl>
    <w:lvl w:ilvl="7" w:tplc="585C577A">
      <w:numFmt w:val="bullet"/>
      <w:lvlText w:val="•"/>
      <w:lvlJc w:val="left"/>
      <w:pPr>
        <w:ind w:left="5796" w:hanging="360"/>
      </w:pPr>
      <w:rPr>
        <w:rFonts w:hint="default"/>
        <w:lang w:val="en-US" w:eastAsia="en-US" w:bidi="ar-SA"/>
      </w:rPr>
    </w:lvl>
    <w:lvl w:ilvl="8" w:tplc="7A2A176A">
      <w:numFmt w:val="bullet"/>
      <w:lvlText w:val="•"/>
      <w:lvlJc w:val="left"/>
      <w:pPr>
        <w:ind w:left="6507" w:hanging="360"/>
      </w:pPr>
      <w:rPr>
        <w:rFonts w:hint="default"/>
        <w:lang w:val="en-US" w:eastAsia="en-US" w:bidi="ar-SA"/>
      </w:rPr>
    </w:lvl>
  </w:abstractNum>
  <w:abstractNum w:abstractNumId="7" w15:restartNumberingAfterBreak="0">
    <w:nsid w:val="111E4EDD"/>
    <w:multiLevelType w:val="hybridMultilevel"/>
    <w:tmpl w:val="9808DBCA"/>
    <w:lvl w:ilvl="0" w:tplc="5B5C53EE">
      <w:start w:val="1"/>
      <w:numFmt w:val="decimal"/>
      <w:lvlText w:val="%1."/>
      <w:lvlJc w:val="left"/>
      <w:pPr>
        <w:ind w:left="451" w:hanging="344"/>
        <w:jc w:val="left"/>
      </w:pPr>
      <w:rPr>
        <w:rFonts w:ascii="Calibri" w:eastAsia="Calibri" w:hAnsi="Calibri" w:cs="Calibri" w:hint="default"/>
        <w:b w:val="0"/>
        <w:bCs w:val="0"/>
        <w:i w:val="0"/>
        <w:iCs w:val="0"/>
        <w:spacing w:val="-1"/>
        <w:w w:val="99"/>
        <w:sz w:val="20"/>
        <w:szCs w:val="20"/>
        <w:lang w:val="en-US" w:eastAsia="en-US" w:bidi="ar-SA"/>
      </w:rPr>
    </w:lvl>
    <w:lvl w:ilvl="1" w:tplc="3B3CD936">
      <w:numFmt w:val="bullet"/>
      <w:lvlText w:val="•"/>
      <w:lvlJc w:val="left"/>
      <w:pPr>
        <w:ind w:left="1206" w:hanging="344"/>
      </w:pPr>
      <w:rPr>
        <w:rFonts w:hint="default"/>
        <w:lang w:val="en-US" w:eastAsia="en-US" w:bidi="ar-SA"/>
      </w:rPr>
    </w:lvl>
    <w:lvl w:ilvl="2" w:tplc="85243B24">
      <w:numFmt w:val="bullet"/>
      <w:lvlText w:val="•"/>
      <w:lvlJc w:val="left"/>
      <w:pPr>
        <w:ind w:left="1953" w:hanging="344"/>
      </w:pPr>
      <w:rPr>
        <w:rFonts w:hint="default"/>
        <w:lang w:val="en-US" w:eastAsia="en-US" w:bidi="ar-SA"/>
      </w:rPr>
    </w:lvl>
    <w:lvl w:ilvl="3" w:tplc="604CA334">
      <w:numFmt w:val="bullet"/>
      <w:lvlText w:val="•"/>
      <w:lvlJc w:val="left"/>
      <w:pPr>
        <w:ind w:left="2700" w:hanging="344"/>
      </w:pPr>
      <w:rPr>
        <w:rFonts w:hint="default"/>
        <w:lang w:val="en-US" w:eastAsia="en-US" w:bidi="ar-SA"/>
      </w:rPr>
    </w:lvl>
    <w:lvl w:ilvl="4" w:tplc="90D49FC0">
      <w:numFmt w:val="bullet"/>
      <w:lvlText w:val="•"/>
      <w:lvlJc w:val="left"/>
      <w:pPr>
        <w:ind w:left="3447" w:hanging="344"/>
      </w:pPr>
      <w:rPr>
        <w:rFonts w:hint="default"/>
        <w:lang w:val="en-US" w:eastAsia="en-US" w:bidi="ar-SA"/>
      </w:rPr>
    </w:lvl>
    <w:lvl w:ilvl="5" w:tplc="21E82B58">
      <w:numFmt w:val="bullet"/>
      <w:lvlText w:val="•"/>
      <w:lvlJc w:val="left"/>
      <w:pPr>
        <w:ind w:left="4194" w:hanging="344"/>
      </w:pPr>
      <w:rPr>
        <w:rFonts w:hint="default"/>
        <w:lang w:val="en-US" w:eastAsia="en-US" w:bidi="ar-SA"/>
      </w:rPr>
    </w:lvl>
    <w:lvl w:ilvl="6" w:tplc="1272F958">
      <w:numFmt w:val="bullet"/>
      <w:lvlText w:val="•"/>
      <w:lvlJc w:val="left"/>
      <w:pPr>
        <w:ind w:left="4940" w:hanging="344"/>
      </w:pPr>
      <w:rPr>
        <w:rFonts w:hint="default"/>
        <w:lang w:val="en-US" w:eastAsia="en-US" w:bidi="ar-SA"/>
      </w:rPr>
    </w:lvl>
    <w:lvl w:ilvl="7" w:tplc="3D1A6A5E">
      <w:numFmt w:val="bullet"/>
      <w:lvlText w:val="•"/>
      <w:lvlJc w:val="left"/>
      <w:pPr>
        <w:ind w:left="5687" w:hanging="344"/>
      </w:pPr>
      <w:rPr>
        <w:rFonts w:hint="default"/>
        <w:lang w:val="en-US" w:eastAsia="en-US" w:bidi="ar-SA"/>
      </w:rPr>
    </w:lvl>
    <w:lvl w:ilvl="8" w:tplc="22846564">
      <w:numFmt w:val="bullet"/>
      <w:lvlText w:val="•"/>
      <w:lvlJc w:val="left"/>
      <w:pPr>
        <w:ind w:left="6434" w:hanging="344"/>
      </w:pPr>
      <w:rPr>
        <w:rFonts w:hint="default"/>
        <w:lang w:val="en-US" w:eastAsia="en-US" w:bidi="ar-SA"/>
      </w:rPr>
    </w:lvl>
  </w:abstractNum>
  <w:abstractNum w:abstractNumId="8" w15:restartNumberingAfterBreak="0">
    <w:nsid w:val="126D0F12"/>
    <w:multiLevelType w:val="hybridMultilevel"/>
    <w:tmpl w:val="B676659A"/>
    <w:lvl w:ilvl="0" w:tplc="2988C950">
      <w:numFmt w:val="bullet"/>
      <w:lvlText w:val=""/>
      <w:lvlJc w:val="left"/>
      <w:pPr>
        <w:ind w:left="357" w:hanging="269"/>
      </w:pPr>
      <w:rPr>
        <w:rFonts w:ascii="Symbol" w:eastAsia="Symbol" w:hAnsi="Symbol" w:cs="Symbol" w:hint="default"/>
        <w:b w:val="0"/>
        <w:bCs w:val="0"/>
        <w:i w:val="0"/>
        <w:iCs w:val="0"/>
        <w:spacing w:val="0"/>
        <w:w w:val="99"/>
        <w:sz w:val="20"/>
        <w:szCs w:val="20"/>
        <w:lang w:val="en-US" w:eastAsia="en-US" w:bidi="ar-SA"/>
      </w:rPr>
    </w:lvl>
    <w:lvl w:ilvl="1" w:tplc="A8647062">
      <w:numFmt w:val="bullet"/>
      <w:lvlText w:val="•"/>
      <w:lvlJc w:val="left"/>
      <w:pPr>
        <w:ind w:left="943" w:hanging="269"/>
      </w:pPr>
      <w:rPr>
        <w:rFonts w:hint="default"/>
        <w:lang w:val="en-US" w:eastAsia="en-US" w:bidi="ar-SA"/>
      </w:rPr>
    </w:lvl>
    <w:lvl w:ilvl="2" w:tplc="BA3E9470">
      <w:numFmt w:val="bullet"/>
      <w:lvlText w:val="•"/>
      <w:lvlJc w:val="left"/>
      <w:pPr>
        <w:ind w:left="1527" w:hanging="269"/>
      </w:pPr>
      <w:rPr>
        <w:rFonts w:hint="default"/>
        <w:lang w:val="en-US" w:eastAsia="en-US" w:bidi="ar-SA"/>
      </w:rPr>
    </w:lvl>
    <w:lvl w:ilvl="3" w:tplc="0CA2E768">
      <w:numFmt w:val="bullet"/>
      <w:lvlText w:val="•"/>
      <w:lvlJc w:val="left"/>
      <w:pPr>
        <w:ind w:left="2110" w:hanging="269"/>
      </w:pPr>
      <w:rPr>
        <w:rFonts w:hint="default"/>
        <w:lang w:val="en-US" w:eastAsia="en-US" w:bidi="ar-SA"/>
      </w:rPr>
    </w:lvl>
    <w:lvl w:ilvl="4" w:tplc="37C27CEA">
      <w:numFmt w:val="bullet"/>
      <w:lvlText w:val="•"/>
      <w:lvlJc w:val="left"/>
      <w:pPr>
        <w:ind w:left="2694" w:hanging="269"/>
      </w:pPr>
      <w:rPr>
        <w:rFonts w:hint="default"/>
        <w:lang w:val="en-US" w:eastAsia="en-US" w:bidi="ar-SA"/>
      </w:rPr>
    </w:lvl>
    <w:lvl w:ilvl="5" w:tplc="7DA6E524">
      <w:numFmt w:val="bullet"/>
      <w:lvlText w:val="•"/>
      <w:lvlJc w:val="left"/>
      <w:pPr>
        <w:ind w:left="3277" w:hanging="269"/>
      </w:pPr>
      <w:rPr>
        <w:rFonts w:hint="default"/>
        <w:lang w:val="en-US" w:eastAsia="en-US" w:bidi="ar-SA"/>
      </w:rPr>
    </w:lvl>
    <w:lvl w:ilvl="6" w:tplc="4B205B48">
      <w:numFmt w:val="bullet"/>
      <w:lvlText w:val="•"/>
      <w:lvlJc w:val="left"/>
      <w:pPr>
        <w:ind w:left="3861" w:hanging="269"/>
      </w:pPr>
      <w:rPr>
        <w:rFonts w:hint="default"/>
        <w:lang w:val="en-US" w:eastAsia="en-US" w:bidi="ar-SA"/>
      </w:rPr>
    </w:lvl>
    <w:lvl w:ilvl="7" w:tplc="3140F5A4">
      <w:numFmt w:val="bullet"/>
      <w:lvlText w:val="•"/>
      <w:lvlJc w:val="left"/>
      <w:pPr>
        <w:ind w:left="4444" w:hanging="269"/>
      </w:pPr>
      <w:rPr>
        <w:rFonts w:hint="default"/>
        <w:lang w:val="en-US" w:eastAsia="en-US" w:bidi="ar-SA"/>
      </w:rPr>
    </w:lvl>
    <w:lvl w:ilvl="8" w:tplc="34701AAC">
      <w:numFmt w:val="bullet"/>
      <w:lvlText w:val="•"/>
      <w:lvlJc w:val="left"/>
      <w:pPr>
        <w:ind w:left="5028" w:hanging="269"/>
      </w:pPr>
      <w:rPr>
        <w:rFonts w:hint="default"/>
        <w:lang w:val="en-US" w:eastAsia="en-US" w:bidi="ar-SA"/>
      </w:rPr>
    </w:lvl>
  </w:abstractNum>
  <w:abstractNum w:abstractNumId="9" w15:restartNumberingAfterBreak="0">
    <w:nsid w:val="15465DC3"/>
    <w:multiLevelType w:val="hybridMultilevel"/>
    <w:tmpl w:val="A6E2B7AA"/>
    <w:lvl w:ilvl="0" w:tplc="6784CF82">
      <w:numFmt w:val="bullet"/>
      <w:lvlText w:val=""/>
      <w:lvlJc w:val="left"/>
      <w:pPr>
        <w:ind w:left="439" w:hanging="274"/>
      </w:pPr>
      <w:rPr>
        <w:rFonts w:ascii="Symbol" w:eastAsia="Symbol" w:hAnsi="Symbol" w:cs="Symbol" w:hint="default"/>
        <w:b w:val="0"/>
        <w:bCs w:val="0"/>
        <w:i w:val="0"/>
        <w:iCs w:val="0"/>
        <w:spacing w:val="0"/>
        <w:w w:val="99"/>
        <w:sz w:val="20"/>
        <w:szCs w:val="20"/>
        <w:lang w:val="en-US" w:eastAsia="en-US" w:bidi="ar-SA"/>
      </w:rPr>
    </w:lvl>
    <w:lvl w:ilvl="1" w:tplc="354C07E2">
      <w:numFmt w:val="bullet"/>
      <w:lvlText w:val="•"/>
      <w:lvlJc w:val="left"/>
      <w:pPr>
        <w:ind w:left="954" w:hanging="274"/>
      </w:pPr>
      <w:rPr>
        <w:rFonts w:hint="default"/>
        <w:lang w:val="en-US" w:eastAsia="en-US" w:bidi="ar-SA"/>
      </w:rPr>
    </w:lvl>
    <w:lvl w:ilvl="2" w:tplc="C608B98A">
      <w:numFmt w:val="bullet"/>
      <w:lvlText w:val="•"/>
      <w:lvlJc w:val="left"/>
      <w:pPr>
        <w:ind w:left="1469" w:hanging="274"/>
      </w:pPr>
      <w:rPr>
        <w:rFonts w:hint="default"/>
        <w:lang w:val="en-US" w:eastAsia="en-US" w:bidi="ar-SA"/>
      </w:rPr>
    </w:lvl>
    <w:lvl w:ilvl="3" w:tplc="6BAC025C">
      <w:numFmt w:val="bullet"/>
      <w:lvlText w:val="•"/>
      <w:lvlJc w:val="left"/>
      <w:pPr>
        <w:ind w:left="1984" w:hanging="274"/>
      </w:pPr>
      <w:rPr>
        <w:rFonts w:hint="default"/>
        <w:lang w:val="en-US" w:eastAsia="en-US" w:bidi="ar-SA"/>
      </w:rPr>
    </w:lvl>
    <w:lvl w:ilvl="4" w:tplc="EC62F662">
      <w:numFmt w:val="bullet"/>
      <w:lvlText w:val="•"/>
      <w:lvlJc w:val="left"/>
      <w:pPr>
        <w:ind w:left="2498" w:hanging="274"/>
      </w:pPr>
      <w:rPr>
        <w:rFonts w:hint="default"/>
        <w:lang w:val="en-US" w:eastAsia="en-US" w:bidi="ar-SA"/>
      </w:rPr>
    </w:lvl>
    <w:lvl w:ilvl="5" w:tplc="D1E245FC">
      <w:numFmt w:val="bullet"/>
      <w:lvlText w:val="•"/>
      <w:lvlJc w:val="left"/>
      <w:pPr>
        <w:ind w:left="3013" w:hanging="274"/>
      </w:pPr>
      <w:rPr>
        <w:rFonts w:hint="default"/>
        <w:lang w:val="en-US" w:eastAsia="en-US" w:bidi="ar-SA"/>
      </w:rPr>
    </w:lvl>
    <w:lvl w:ilvl="6" w:tplc="2B6ADB20">
      <w:numFmt w:val="bullet"/>
      <w:lvlText w:val="•"/>
      <w:lvlJc w:val="left"/>
      <w:pPr>
        <w:ind w:left="3528" w:hanging="274"/>
      </w:pPr>
      <w:rPr>
        <w:rFonts w:hint="default"/>
        <w:lang w:val="en-US" w:eastAsia="en-US" w:bidi="ar-SA"/>
      </w:rPr>
    </w:lvl>
    <w:lvl w:ilvl="7" w:tplc="D30AE2B4">
      <w:numFmt w:val="bullet"/>
      <w:lvlText w:val="•"/>
      <w:lvlJc w:val="left"/>
      <w:pPr>
        <w:ind w:left="4042" w:hanging="274"/>
      </w:pPr>
      <w:rPr>
        <w:rFonts w:hint="default"/>
        <w:lang w:val="en-US" w:eastAsia="en-US" w:bidi="ar-SA"/>
      </w:rPr>
    </w:lvl>
    <w:lvl w:ilvl="8" w:tplc="9466947A">
      <w:numFmt w:val="bullet"/>
      <w:lvlText w:val="•"/>
      <w:lvlJc w:val="left"/>
      <w:pPr>
        <w:ind w:left="4557" w:hanging="274"/>
      </w:pPr>
      <w:rPr>
        <w:rFonts w:hint="default"/>
        <w:lang w:val="en-US" w:eastAsia="en-US" w:bidi="ar-SA"/>
      </w:rPr>
    </w:lvl>
  </w:abstractNum>
  <w:abstractNum w:abstractNumId="10" w15:restartNumberingAfterBreak="0">
    <w:nsid w:val="16DF25FD"/>
    <w:multiLevelType w:val="hybridMultilevel"/>
    <w:tmpl w:val="22AEE56A"/>
    <w:lvl w:ilvl="0" w:tplc="964C5094">
      <w:numFmt w:val="bullet"/>
      <w:lvlText w:val=""/>
      <w:lvlJc w:val="left"/>
      <w:pPr>
        <w:ind w:left="825" w:hanging="360"/>
      </w:pPr>
      <w:rPr>
        <w:rFonts w:ascii="Symbol" w:eastAsia="Symbol" w:hAnsi="Symbol" w:cs="Symbol" w:hint="default"/>
        <w:b w:val="0"/>
        <w:bCs w:val="0"/>
        <w:i w:val="0"/>
        <w:iCs w:val="0"/>
        <w:spacing w:val="0"/>
        <w:w w:val="99"/>
        <w:sz w:val="20"/>
        <w:szCs w:val="20"/>
        <w:lang w:val="en-US" w:eastAsia="en-US" w:bidi="ar-SA"/>
      </w:rPr>
    </w:lvl>
    <w:lvl w:ilvl="1" w:tplc="C76AC0B2">
      <w:numFmt w:val="bullet"/>
      <w:lvlText w:val="•"/>
      <w:lvlJc w:val="left"/>
      <w:pPr>
        <w:ind w:left="1122" w:hanging="360"/>
      </w:pPr>
      <w:rPr>
        <w:rFonts w:hint="default"/>
        <w:lang w:val="en-US" w:eastAsia="en-US" w:bidi="ar-SA"/>
      </w:rPr>
    </w:lvl>
    <w:lvl w:ilvl="2" w:tplc="0A525F32">
      <w:numFmt w:val="bullet"/>
      <w:lvlText w:val="•"/>
      <w:lvlJc w:val="left"/>
      <w:pPr>
        <w:ind w:left="1425" w:hanging="360"/>
      </w:pPr>
      <w:rPr>
        <w:rFonts w:hint="default"/>
        <w:lang w:val="en-US" w:eastAsia="en-US" w:bidi="ar-SA"/>
      </w:rPr>
    </w:lvl>
    <w:lvl w:ilvl="3" w:tplc="60C03F26">
      <w:numFmt w:val="bullet"/>
      <w:lvlText w:val="•"/>
      <w:lvlJc w:val="left"/>
      <w:pPr>
        <w:ind w:left="1727" w:hanging="360"/>
      </w:pPr>
      <w:rPr>
        <w:rFonts w:hint="default"/>
        <w:lang w:val="en-US" w:eastAsia="en-US" w:bidi="ar-SA"/>
      </w:rPr>
    </w:lvl>
    <w:lvl w:ilvl="4" w:tplc="EEE0BC4C">
      <w:numFmt w:val="bullet"/>
      <w:lvlText w:val="•"/>
      <w:lvlJc w:val="left"/>
      <w:pPr>
        <w:ind w:left="2030" w:hanging="360"/>
      </w:pPr>
      <w:rPr>
        <w:rFonts w:hint="default"/>
        <w:lang w:val="en-US" w:eastAsia="en-US" w:bidi="ar-SA"/>
      </w:rPr>
    </w:lvl>
    <w:lvl w:ilvl="5" w:tplc="3E20B152">
      <w:numFmt w:val="bullet"/>
      <w:lvlText w:val="•"/>
      <w:lvlJc w:val="left"/>
      <w:pPr>
        <w:ind w:left="2332" w:hanging="360"/>
      </w:pPr>
      <w:rPr>
        <w:rFonts w:hint="default"/>
        <w:lang w:val="en-US" w:eastAsia="en-US" w:bidi="ar-SA"/>
      </w:rPr>
    </w:lvl>
    <w:lvl w:ilvl="6" w:tplc="205E1EF4">
      <w:numFmt w:val="bullet"/>
      <w:lvlText w:val="•"/>
      <w:lvlJc w:val="left"/>
      <w:pPr>
        <w:ind w:left="2635" w:hanging="360"/>
      </w:pPr>
      <w:rPr>
        <w:rFonts w:hint="default"/>
        <w:lang w:val="en-US" w:eastAsia="en-US" w:bidi="ar-SA"/>
      </w:rPr>
    </w:lvl>
    <w:lvl w:ilvl="7" w:tplc="D034DC34">
      <w:numFmt w:val="bullet"/>
      <w:lvlText w:val="•"/>
      <w:lvlJc w:val="left"/>
      <w:pPr>
        <w:ind w:left="2937" w:hanging="360"/>
      </w:pPr>
      <w:rPr>
        <w:rFonts w:hint="default"/>
        <w:lang w:val="en-US" w:eastAsia="en-US" w:bidi="ar-SA"/>
      </w:rPr>
    </w:lvl>
    <w:lvl w:ilvl="8" w:tplc="69E4E772">
      <w:numFmt w:val="bullet"/>
      <w:lvlText w:val="•"/>
      <w:lvlJc w:val="left"/>
      <w:pPr>
        <w:ind w:left="3240" w:hanging="360"/>
      </w:pPr>
      <w:rPr>
        <w:rFonts w:hint="default"/>
        <w:lang w:val="en-US" w:eastAsia="en-US" w:bidi="ar-SA"/>
      </w:rPr>
    </w:lvl>
  </w:abstractNum>
  <w:abstractNum w:abstractNumId="11" w15:restartNumberingAfterBreak="0">
    <w:nsid w:val="17067B5A"/>
    <w:multiLevelType w:val="hybridMultilevel"/>
    <w:tmpl w:val="D9BEC89E"/>
    <w:lvl w:ilvl="0" w:tplc="D6EE1A7C">
      <w:numFmt w:val="bullet"/>
      <w:lvlText w:val=""/>
      <w:lvlJc w:val="left"/>
      <w:pPr>
        <w:ind w:left="360" w:hanging="252"/>
      </w:pPr>
      <w:rPr>
        <w:rFonts w:ascii="Symbol" w:eastAsia="Symbol" w:hAnsi="Symbol" w:cs="Symbol" w:hint="default"/>
        <w:b w:val="0"/>
        <w:bCs w:val="0"/>
        <w:i w:val="0"/>
        <w:iCs w:val="0"/>
        <w:spacing w:val="0"/>
        <w:w w:val="99"/>
        <w:sz w:val="20"/>
        <w:szCs w:val="20"/>
        <w:lang w:val="en-US" w:eastAsia="en-US" w:bidi="ar-SA"/>
      </w:rPr>
    </w:lvl>
    <w:lvl w:ilvl="1" w:tplc="5742FB24">
      <w:numFmt w:val="bullet"/>
      <w:lvlText w:val="•"/>
      <w:lvlJc w:val="left"/>
      <w:pPr>
        <w:ind w:left="801" w:hanging="252"/>
      </w:pPr>
      <w:rPr>
        <w:rFonts w:hint="default"/>
        <w:lang w:val="en-US" w:eastAsia="en-US" w:bidi="ar-SA"/>
      </w:rPr>
    </w:lvl>
    <w:lvl w:ilvl="2" w:tplc="2ADEFCF0">
      <w:numFmt w:val="bullet"/>
      <w:lvlText w:val="•"/>
      <w:lvlJc w:val="left"/>
      <w:pPr>
        <w:ind w:left="1243" w:hanging="252"/>
      </w:pPr>
      <w:rPr>
        <w:rFonts w:hint="default"/>
        <w:lang w:val="en-US" w:eastAsia="en-US" w:bidi="ar-SA"/>
      </w:rPr>
    </w:lvl>
    <w:lvl w:ilvl="3" w:tplc="2C7293D4">
      <w:numFmt w:val="bullet"/>
      <w:lvlText w:val="•"/>
      <w:lvlJc w:val="left"/>
      <w:pPr>
        <w:ind w:left="1685" w:hanging="252"/>
      </w:pPr>
      <w:rPr>
        <w:rFonts w:hint="default"/>
        <w:lang w:val="en-US" w:eastAsia="en-US" w:bidi="ar-SA"/>
      </w:rPr>
    </w:lvl>
    <w:lvl w:ilvl="4" w:tplc="B6825124">
      <w:numFmt w:val="bullet"/>
      <w:lvlText w:val="•"/>
      <w:lvlJc w:val="left"/>
      <w:pPr>
        <w:ind w:left="2127" w:hanging="252"/>
      </w:pPr>
      <w:rPr>
        <w:rFonts w:hint="default"/>
        <w:lang w:val="en-US" w:eastAsia="en-US" w:bidi="ar-SA"/>
      </w:rPr>
    </w:lvl>
    <w:lvl w:ilvl="5" w:tplc="3774C5F6">
      <w:numFmt w:val="bullet"/>
      <w:lvlText w:val="•"/>
      <w:lvlJc w:val="left"/>
      <w:pPr>
        <w:ind w:left="2569" w:hanging="252"/>
      </w:pPr>
      <w:rPr>
        <w:rFonts w:hint="default"/>
        <w:lang w:val="en-US" w:eastAsia="en-US" w:bidi="ar-SA"/>
      </w:rPr>
    </w:lvl>
    <w:lvl w:ilvl="6" w:tplc="0BFAB556">
      <w:numFmt w:val="bullet"/>
      <w:lvlText w:val="•"/>
      <w:lvlJc w:val="left"/>
      <w:pPr>
        <w:ind w:left="3011" w:hanging="252"/>
      </w:pPr>
      <w:rPr>
        <w:rFonts w:hint="default"/>
        <w:lang w:val="en-US" w:eastAsia="en-US" w:bidi="ar-SA"/>
      </w:rPr>
    </w:lvl>
    <w:lvl w:ilvl="7" w:tplc="3F282C66">
      <w:numFmt w:val="bullet"/>
      <w:lvlText w:val="•"/>
      <w:lvlJc w:val="left"/>
      <w:pPr>
        <w:ind w:left="3453" w:hanging="252"/>
      </w:pPr>
      <w:rPr>
        <w:rFonts w:hint="default"/>
        <w:lang w:val="en-US" w:eastAsia="en-US" w:bidi="ar-SA"/>
      </w:rPr>
    </w:lvl>
    <w:lvl w:ilvl="8" w:tplc="906AB0A4">
      <w:numFmt w:val="bullet"/>
      <w:lvlText w:val="•"/>
      <w:lvlJc w:val="left"/>
      <w:pPr>
        <w:ind w:left="3895" w:hanging="252"/>
      </w:pPr>
      <w:rPr>
        <w:rFonts w:hint="default"/>
        <w:lang w:val="en-US" w:eastAsia="en-US" w:bidi="ar-SA"/>
      </w:rPr>
    </w:lvl>
  </w:abstractNum>
  <w:abstractNum w:abstractNumId="12" w15:restartNumberingAfterBreak="0">
    <w:nsid w:val="17A41699"/>
    <w:multiLevelType w:val="hybridMultilevel"/>
    <w:tmpl w:val="1D9EBE3C"/>
    <w:lvl w:ilvl="0" w:tplc="AE30114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59CCD92">
      <w:numFmt w:val="bullet"/>
      <w:lvlText w:val="-"/>
      <w:lvlJc w:val="left"/>
      <w:pPr>
        <w:ind w:left="1103" w:hanging="360"/>
      </w:pPr>
      <w:rPr>
        <w:rFonts w:ascii="Calibri" w:eastAsia="Calibri" w:hAnsi="Calibri" w:cs="Calibri" w:hint="default"/>
        <w:b w:val="0"/>
        <w:bCs w:val="0"/>
        <w:i w:val="0"/>
        <w:iCs w:val="0"/>
        <w:spacing w:val="0"/>
        <w:w w:val="99"/>
        <w:sz w:val="20"/>
        <w:szCs w:val="20"/>
        <w:lang w:val="en-US" w:eastAsia="en-US" w:bidi="ar-SA"/>
      </w:rPr>
    </w:lvl>
    <w:lvl w:ilvl="2" w:tplc="D02E1E46">
      <w:numFmt w:val="bullet"/>
      <w:lvlText w:val=""/>
      <w:lvlJc w:val="left"/>
      <w:pPr>
        <w:ind w:left="1463" w:hanging="360"/>
      </w:pPr>
      <w:rPr>
        <w:rFonts w:ascii="Wingdings" w:eastAsia="Wingdings" w:hAnsi="Wingdings" w:cs="Wingdings" w:hint="default"/>
        <w:b w:val="0"/>
        <w:bCs w:val="0"/>
        <w:i w:val="0"/>
        <w:iCs w:val="0"/>
        <w:spacing w:val="0"/>
        <w:w w:val="99"/>
        <w:sz w:val="20"/>
        <w:szCs w:val="20"/>
        <w:lang w:val="en-US" w:eastAsia="en-US" w:bidi="ar-SA"/>
      </w:rPr>
    </w:lvl>
    <w:lvl w:ilvl="3" w:tplc="C254AD0C">
      <w:numFmt w:val="bullet"/>
      <w:lvlText w:val=""/>
      <w:lvlJc w:val="left"/>
      <w:pPr>
        <w:ind w:left="2183" w:hanging="360"/>
      </w:pPr>
      <w:rPr>
        <w:rFonts w:ascii="Wingdings" w:eastAsia="Wingdings" w:hAnsi="Wingdings" w:cs="Wingdings" w:hint="default"/>
        <w:b w:val="0"/>
        <w:bCs w:val="0"/>
        <w:i w:val="0"/>
        <w:iCs w:val="0"/>
        <w:spacing w:val="0"/>
        <w:w w:val="99"/>
        <w:sz w:val="20"/>
        <w:szCs w:val="20"/>
        <w:lang w:val="en-US" w:eastAsia="en-US" w:bidi="ar-SA"/>
      </w:rPr>
    </w:lvl>
    <w:lvl w:ilvl="4" w:tplc="47B66FBA">
      <w:numFmt w:val="bullet"/>
      <w:lvlText w:val="•"/>
      <w:lvlJc w:val="left"/>
      <w:pPr>
        <w:ind w:left="3252" w:hanging="360"/>
      </w:pPr>
      <w:rPr>
        <w:rFonts w:hint="default"/>
        <w:lang w:val="en-US" w:eastAsia="en-US" w:bidi="ar-SA"/>
      </w:rPr>
    </w:lvl>
    <w:lvl w:ilvl="5" w:tplc="CD32AEF8">
      <w:numFmt w:val="bullet"/>
      <w:lvlText w:val="•"/>
      <w:lvlJc w:val="left"/>
      <w:pPr>
        <w:ind w:left="4325" w:hanging="360"/>
      </w:pPr>
      <w:rPr>
        <w:rFonts w:hint="default"/>
        <w:lang w:val="en-US" w:eastAsia="en-US" w:bidi="ar-SA"/>
      </w:rPr>
    </w:lvl>
    <w:lvl w:ilvl="6" w:tplc="E7C4DAB8">
      <w:numFmt w:val="bullet"/>
      <w:lvlText w:val="•"/>
      <w:lvlJc w:val="left"/>
      <w:pPr>
        <w:ind w:left="5398" w:hanging="360"/>
      </w:pPr>
      <w:rPr>
        <w:rFonts w:hint="default"/>
        <w:lang w:val="en-US" w:eastAsia="en-US" w:bidi="ar-SA"/>
      </w:rPr>
    </w:lvl>
    <w:lvl w:ilvl="7" w:tplc="44BA20BC">
      <w:numFmt w:val="bullet"/>
      <w:lvlText w:val="•"/>
      <w:lvlJc w:val="left"/>
      <w:pPr>
        <w:ind w:left="6471" w:hanging="360"/>
      </w:pPr>
      <w:rPr>
        <w:rFonts w:hint="default"/>
        <w:lang w:val="en-US" w:eastAsia="en-US" w:bidi="ar-SA"/>
      </w:rPr>
    </w:lvl>
    <w:lvl w:ilvl="8" w:tplc="1D9EB9E0">
      <w:numFmt w:val="bullet"/>
      <w:lvlText w:val="•"/>
      <w:lvlJc w:val="left"/>
      <w:pPr>
        <w:ind w:left="7544" w:hanging="360"/>
      </w:pPr>
      <w:rPr>
        <w:rFonts w:hint="default"/>
        <w:lang w:val="en-US" w:eastAsia="en-US" w:bidi="ar-SA"/>
      </w:rPr>
    </w:lvl>
  </w:abstractNum>
  <w:abstractNum w:abstractNumId="13" w15:restartNumberingAfterBreak="0">
    <w:nsid w:val="1B042C97"/>
    <w:multiLevelType w:val="hybridMultilevel"/>
    <w:tmpl w:val="AE4E812E"/>
    <w:lvl w:ilvl="0" w:tplc="6026E8FA">
      <w:start w:val="22"/>
      <w:numFmt w:val="upperLetter"/>
      <w:lvlText w:val="%1"/>
      <w:lvlJc w:val="left"/>
      <w:pPr>
        <w:ind w:left="107" w:hanging="401"/>
        <w:jc w:val="left"/>
      </w:pPr>
      <w:rPr>
        <w:rFonts w:ascii="Calibri" w:eastAsia="Calibri" w:hAnsi="Calibri" w:cs="Calibri" w:hint="default"/>
        <w:b w:val="0"/>
        <w:bCs w:val="0"/>
        <w:i w:val="0"/>
        <w:iCs w:val="0"/>
        <w:spacing w:val="0"/>
        <w:w w:val="99"/>
        <w:sz w:val="20"/>
        <w:szCs w:val="20"/>
        <w:lang w:val="en-US" w:eastAsia="en-US" w:bidi="ar-SA"/>
      </w:rPr>
    </w:lvl>
    <w:lvl w:ilvl="1" w:tplc="51163DD4">
      <w:numFmt w:val="bullet"/>
      <w:lvlText w:val="•"/>
      <w:lvlJc w:val="left"/>
      <w:pPr>
        <w:ind w:left="278" w:hanging="401"/>
      </w:pPr>
      <w:rPr>
        <w:rFonts w:hint="default"/>
        <w:lang w:val="en-US" w:eastAsia="en-US" w:bidi="ar-SA"/>
      </w:rPr>
    </w:lvl>
    <w:lvl w:ilvl="2" w:tplc="72C426A4">
      <w:numFmt w:val="bullet"/>
      <w:lvlText w:val="•"/>
      <w:lvlJc w:val="left"/>
      <w:pPr>
        <w:ind w:left="457" w:hanging="401"/>
      </w:pPr>
      <w:rPr>
        <w:rFonts w:hint="default"/>
        <w:lang w:val="en-US" w:eastAsia="en-US" w:bidi="ar-SA"/>
      </w:rPr>
    </w:lvl>
    <w:lvl w:ilvl="3" w:tplc="E50225E4">
      <w:numFmt w:val="bullet"/>
      <w:lvlText w:val="•"/>
      <w:lvlJc w:val="left"/>
      <w:pPr>
        <w:ind w:left="636" w:hanging="401"/>
      </w:pPr>
      <w:rPr>
        <w:rFonts w:hint="default"/>
        <w:lang w:val="en-US" w:eastAsia="en-US" w:bidi="ar-SA"/>
      </w:rPr>
    </w:lvl>
    <w:lvl w:ilvl="4" w:tplc="0D06FBCC">
      <w:numFmt w:val="bullet"/>
      <w:lvlText w:val="•"/>
      <w:lvlJc w:val="left"/>
      <w:pPr>
        <w:ind w:left="814" w:hanging="401"/>
      </w:pPr>
      <w:rPr>
        <w:rFonts w:hint="default"/>
        <w:lang w:val="en-US" w:eastAsia="en-US" w:bidi="ar-SA"/>
      </w:rPr>
    </w:lvl>
    <w:lvl w:ilvl="5" w:tplc="6F7C4E1E">
      <w:numFmt w:val="bullet"/>
      <w:lvlText w:val="•"/>
      <w:lvlJc w:val="left"/>
      <w:pPr>
        <w:ind w:left="993" w:hanging="401"/>
      </w:pPr>
      <w:rPr>
        <w:rFonts w:hint="default"/>
        <w:lang w:val="en-US" w:eastAsia="en-US" w:bidi="ar-SA"/>
      </w:rPr>
    </w:lvl>
    <w:lvl w:ilvl="6" w:tplc="4B242B66">
      <w:numFmt w:val="bullet"/>
      <w:lvlText w:val="•"/>
      <w:lvlJc w:val="left"/>
      <w:pPr>
        <w:ind w:left="1172" w:hanging="401"/>
      </w:pPr>
      <w:rPr>
        <w:rFonts w:hint="default"/>
        <w:lang w:val="en-US" w:eastAsia="en-US" w:bidi="ar-SA"/>
      </w:rPr>
    </w:lvl>
    <w:lvl w:ilvl="7" w:tplc="43B018DC">
      <w:numFmt w:val="bullet"/>
      <w:lvlText w:val="•"/>
      <w:lvlJc w:val="left"/>
      <w:pPr>
        <w:ind w:left="1350" w:hanging="401"/>
      </w:pPr>
      <w:rPr>
        <w:rFonts w:hint="default"/>
        <w:lang w:val="en-US" w:eastAsia="en-US" w:bidi="ar-SA"/>
      </w:rPr>
    </w:lvl>
    <w:lvl w:ilvl="8" w:tplc="24F8C7BE">
      <w:numFmt w:val="bullet"/>
      <w:lvlText w:val="•"/>
      <w:lvlJc w:val="left"/>
      <w:pPr>
        <w:ind w:left="1529" w:hanging="401"/>
      </w:pPr>
      <w:rPr>
        <w:rFonts w:hint="default"/>
        <w:lang w:val="en-US" w:eastAsia="en-US" w:bidi="ar-SA"/>
      </w:rPr>
    </w:lvl>
  </w:abstractNum>
  <w:abstractNum w:abstractNumId="14" w15:restartNumberingAfterBreak="0">
    <w:nsid w:val="1D711DD3"/>
    <w:multiLevelType w:val="hybridMultilevel"/>
    <w:tmpl w:val="AB5EB06C"/>
    <w:lvl w:ilvl="0" w:tplc="A774BA60">
      <w:numFmt w:val="bullet"/>
      <w:lvlText w:val=""/>
      <w:lvlJc w:val="left"/>
      <w:pPr>
        <w:ind w:left="828" w:hanging="197"/>
      </w:pPr>
      <w:rPr>
        <w:rFonts w:ascii="Symbol" w:eastAsia="Symbol" w:hAnsi="Symbol" w:cs="Symbol" w:hint="default"/>
        <w:b w:val="0"/>
        <w:bCs w:val="0"/>
        <w:i w:val="0"/>
        <w:iCs w:val="0"/>
        <w:spacing w:val="0"/>
        <w:w w:val="99"/>
        <w:sz w:val="20"/>
        <w:szCs w:val="20"/>
        <w:lang w:val="en-US" w:eastAsia="en-US" w:bidi="ar-SA"/>
      </w:rPr>
    </w:lvl>
    <w:lvl w:ilvl="1" w:tplc="942848BC">
      <w:numFmt w:val="bullet"/>
      <w:lvlText w:val="-"/>
      <w:lvlJc w:val="left"/>
      <w:pPr>
        <w:ind w:left="576" w:hanging="272"/>
      </w:pPr>
      <w:rPr>
        <w:rFonts w:ascii="Verdana" w:eastAsia="Verdana" w:hAnsi="Verdana" w:cs="Verdana" w:hint="default"/>
        <w:b w:val="0"/>
        <w:bCs w:val="0"/>
        <w:i w:val="0"/>
        <w:iCs w:val="0"/>
        <w:spacing w:val="0"/>
        <w:w w:val="99"/>
        <w:sz w:val="20"/>
        <w:szCs w:val="20"/>
        <w:lang w:val="en-US" w:eastAsia="en-US" w:bidi="ar-SA"/>
      </w:rPr>
    </w:lvl>
    <w:lvl w:ilvl="2" w:tplc="CC70A0D4">
      <w:numFmt w:val="bullet"/>
      <w:lvlText w:val="•"/>
      <w:lvlJc w:val="left"/>
      <w:pPr>
        <w:ind w:left="1259" w:hanging="272"/>
      </w:pPr>
      <w:rPr>
        <w:rFonts w:hint="default"/>
        <w:lang w:val="en-US" w:eastAsia="en-US" w:bidi="ar-SA"/>
      </w:rPr>
    </w:lvl>
    <w:lvl w:ilvl="3" w:tplc="4BC403A0">
      <w:numFmt w:val="bullet"/>
      <w:lvlText w:val="•"/>
      <w:lvlJc w:val="left"/>
      <w:pPr>
        <w:ind w:left="1699" w:hanging="272"/>
      </w:pPr>
      <w:rPr>
        <w:rFonts w:hint="default"/>
        <w:lang w:val="en-US" w:eastAsia="en-US" w:bidi="ar-SA"/>
      </w:rPr>
    </w:lvl>
    <w:lvl w:ilvl="4" w:tplc="65F29022">
      <w:numFmt w:val="bullet"/>
      <w:lvlText w:val="•"/>
      <w:lvlJc w:val="left"/>
      <w:pPr>
        <w:ind w:left="2139" w:hanging="272"/>
      </w:pPr>
      <w:rPr>
        <w:rFonts w:hint="default"/>
        <w:lang w:val="en-US" w:eastAsia="en-US" w:bidi="ar-SA"/>
      </w:rPr>
    </w:lvl>
    <w:lvl w:ilvl="5" w:tplc="F2CC384E">
      <w:numFmt w:val="bullet"/>
      <w:lvlText w:val="•"/>
      <w:lvlJc w:val="left"/>
      <w:pPr>
        <w:ind w:left="2579" w:hanging="272"/>
      </w:pPr>
      <w:rPr>
        <w:rFonts w:hint="default"/>
        <w:lang w:val="en-US" w:eastAsia="en-US" w:bidi="ar-SA"/>
      </w:rPr>
    </w:lvl>
    <w:lvl w:ilvl="6" w:tplc="64DCD976">
      <w:numFmt w:val="bullet"/>
      <w:lvlText w:val="•"/>
      <w:lvlJc w:val="left"/>
      <w:pPr>
        <w:ind w:left="3019" w:hanging="272"/>
      </w:pPr>
      <w:rPr>
        <w:rFonts w:hint="default"/>
        <w:lang w:val="en-US" w:eastAsia="en-US" w:bidi="ar-SA"/>
      </w:rPr>
    </w:lvl>
    <w:lvl w:ilvl="7" w:tplc="3C7487C0">
      <w:numFmt w:val="bullet"/>
      <w:lvlText w:val="•"/>
      <w:lvlJc w:val="left"/>
      <w:pPr>
        <w:ind w:left="3459" w:hanging="272"/>
      </w:pPr>
      <w:rPr>
        <w:rFonts w:hint="default"/>
        <w:lang w:val="en-US" w:eastAsia="en-US" w:bidi="ar-SA"/>
      </w:rPr>
    </w:lvl>
    <w:lvl w:ilvl="8" w:tplc="793200DE">
      <w:numFmt w:val="bullet"/>
      <w:lvlText w:val="•"/>
      <w:lvlJc w:val="left"/>
      <w:pPr>
        <w:ind w:left="3899" w:hanging="272"/>
      </w:pPr>
      <w:rPr>
        <w:rFonts w:hint="default"/>
        <w:lang w:val="en-US" w:eastAsia="en-US" w:bidi="ar-SA"/>
      </w:rPr>
    </w:lvl>
  </w:abstractNum>
  <w:abstractNum w:abstractNumId="15" w15:restartNumberingAfterBreak="0">
    <w:nsid w:val="21F732AD"/>
    <w:multiLevelType w:val="hybridMultilevel"/>
    <w:tmpl w:val="C2ACB392"/>
    <w:lvl w:ilvl="0" w:tplc="7E52B57C">
      <w:numFmt w:val="bullet"/>
      <w:lvlText w:val=""/>
      <w:lvlJc w:val="left"/>
      <w:pPr>
        <w:ind w:left="450" w:hanging="360"/>
      </w:pPr>
      <w:rPr>
        <w:rFonts w:ascii="Symbol" w:eastAsia="Symbol" w:hAnsi="Symbol" w:cs="Symbol" w:hint="default"/>
        <w:b w:val="0"/>
        <w:bCs w:val="0"/>
        <w:i w:val="0"/>
        <w:iCs w:val="0"/>
        <w:spacing w:val="0"/>
        <w:w w:val="99"/>
        <w:sz w:val="20"/>
        <w:szCs w:val="20"/>
        <w:lang w:val="en-US" w:eastAsia="en-US" w:bidi="ar-SA"/>
      </w:rPr>
    </w:lvl>
    <w:lvl w:ilvl="1" w:tplc="08BEC2B0">
      <w:numFmt w:val="bullet"/>
      <w:lvlText w:val="•"/>
      <w:lvlJc w:val="left"/>
      <w:pPr>
        <w:ind w:left="1018" w:hanging="360"/>
      </w:pPr>
      <w:rPr>
        <w:rFonts w:hint="default"/>
        <w:lang w:val="en-US" w:eastAsia="en-US" w:bidi="ar-SA"/>
      </w:rPr>
    </w:lvl>
    <w:lvl w:ilvl="2" w:tplc="80022E7E">
      <w:numFmt w:val="bullet"/>
      <w:lvlText w:val="•"/>
      <w:lvlJc w:val="left"/>
      <w:pPr>
        <w:ind w:left="1576" w:hanging="360"/>
      </w:pPr>
      <w:rPr>
        <w:rFonts w:hint="default"/>
        <w:lang w:val="en-US" w:eastAsia="en-US" w:bidi="ar-SA"/>
      </w:rPr>
    </w:lvl>
    <w:lvl w:ilvl="3" w:tplc="EDC2E2AA">
      <w:numFmt w:val="bullet"/>
      <w:lvlText w:val="•"/>
      <w:lvlJc w:val="left"/>
      <w:pPr>
        <w:ind w:left="2134" w:hanging="360"/>
      </w:pPr>
      <w:rPr>
        <w:rFonts w:hint="default"/>
        <w:lang w:val="en-US" w:eastAsia="en-US" w:bidi="ar-SA"/>
      </w:rPr>
    </w:lvl>
    <w:lvl w:ilvl="4" w:tplc="36F497A8">
      <w:numFmt w:val="bullet"/>
      <w:lvlText w:val="•"/>
      <w:lvlJc w:val="left"/>
      <w:pPr>
        <w:ind w:left="2692" w:hanging="360"/>
      </w:pPr>
      <w:rPr>
        <w:rFonts w:hint="default"/>
        <w:lang w:val="en-US" w:eastAsia="en-US" w:bidi="ar-SA"/>
      </w:rPr>
    </w:lvl>
    <w:lvl w:ilvl="5" w:tplc="7178704A">
      <w:numFmt w:val="bullet"/>
      <w:lvlText w:val="•"/>
      <w:lvlJc w:val="left"/>
      <w:pPr>
        <w:ind w:left="3251" w:hanging="360"/>
      </w:pPr>
      <w:rPr>
        <w:rFonts w:hint="default"/>
        <w:lang w:val="en-US" w:eastAsia="en-US" w:bidi="ar-SA"/>
      </w:rPr>
    </w:lvl>
    <w:lvl w:ilvl="6" w:tplc="51E88104">
      <w:numFmt w:val="bullet"/>
      <w:lvlText w:val="•"/>
      <w:lvlJc w:val="left"/>
      <w:pPr>
        <w:ind w:left="3809" w:hanging="360"/>
      </w:pPr>
      <w:rPr>
        <w:rFonts w:hint="default"/>
        <w:lang w:val="en-US" w:eastAsia="en-US" w:bidi="ar-SA"/>
      </w:rPr>
    </w:lvl>
    <w:lvl w:ilvl="7" w:tplc="1384FC86">
      <w:numFmt w:val="bullet"/>
      <w:lvlText w:val="•"/>
      <w:lvlJc w:val="left"/>
      <w:pPr>
        <w:ind w:left="4367" w:hanging="360"/>
      </w:pPr>
      <w:rPr>
        <w:rFonts w:hint="default"/>
        <w:lang w:val="en-US" w:eastAsia="en-US" w:bidi="ar-SA"/>
      </w:rPr>
    </w:lvl>
    <w:lvl w:ilvl="8" w:tplc="62364E3C">
      <w:numFmt w:val="bullet"/>
      <w:lvlText w:val="•"/>
      <w:lvlJc w:val="left"/>
      <w:pPr>
        <w:ind w:left="4925" w:hanging="360"/>
      </w:pPr>
      <w:rPr>
        <w:rFonts w:hint="default"/>
        <w:lang w:val="en-US" w:eastAsia="en-US" w:bidi="ar-SA"/>
      </w:rPr>
    </w:lvl>
  </w:abstractNum>
  <w:abstractNum w:abstractNumId="16" w15:restartNumberingAfterBreak="0">
    <w:nsid w:val="23F64ED3"/>
    <w:multiLevelType w:val="hybridMultilevel"/>
    <w:tmpl w:val="74D22D9C"/>
    <w:lvl w:ilvl="0" w:tplc="0CDA62B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5CAB4B4">
      <w:numFmt w:val="bullet"/>
      <w:lvlText w:val="•"/>
      <w:lvlJc w:val="left"/>
      <w:pPr>
        <w:ind w:left="1635" w:hanging="360"/>
      </w:pPr>
      <w:rPr>
        <w:rFonts w:hint="default"/>
        <w:lang w:val="en-US" w:eastAsia="en-US" w:bidi="ar-SA"/>
      </w:rPr>
    </w:lvl>
    <w:lvl w:ilvl="2" w:tplc="F2EA9314">
      <w:numFmt w:val="bullet"/>
      <w:lvlText w:val="•"/>
      <w:lvlJc w:val="left"/>
      <w:pPr>
        <w:ind w:left="2530" w:hanging="360"/>
      </w:pPr>
      <w:rPr>
        <w:rFonts w:hint="default"/>
        <w:lang w:val="en-US" w:eastAsia="en-US" w:bidi="ar-SA"/>
      </w:rPr>
    </w:lvl>
    <w:lvl w:ilvl="3" w:tplc="0DB07BBC">
      <w:numFmt w:val="bullet"/>
      <w:lvlText w:val="•"/>
      <w:lvlJc w:val="left"/>
      <w:pPr>
        <w:ind w:left="3425" w:hanging="360"/>
      </w:pPr>
      <w:rPr>
        <w:rFonts w:hint="default"/>
        <w:lang w:val="en-US" w:eastAsia="en-US" w:bidi="ar-SA"/>
      </w:rPr>
    </w:lvl>
    <w:lvl w:ilvl="4" w:tplc="61963B70">
      <w:numFmt w:val="bullet"/>
      <w:lvlText w:val="•"/>
      <w:lvlJc w:val="left"/>
      <w:pPr>
        <w:ind w:left="4320" w:hanging="360"/>
      </w:pPr>
      <w:rPr>
        <w:rFonts w:hint="default"/>
        <w:lang w:val="en-US" w:eastAsia="en-US" w:bidi="ar-SA"/>
      </w:rPr>
    </w:lvl>
    <w:lvl w:ilvl="5" w:tplc="BA2CCF7C">
      <w:numFmt w:val="bullet"/>
      <w:lvlText w:val="•"/>
      <w:lvlJc w:val="left"/>
      <w:pPr>
        <w:ind w:left="5215" w:hanging="360"/>
      </w:pPr>
      <w:rPr>
        <w:rFonts w:hint="default"/>
        <w:lang w:val="en-US" w:eastAsia="en-US" w:bidi="ar-SA"/>
      </w:rPr>
    </w:lvl>
    <w:lvl w:ilvl="6" w:tplc="751AF086">
      <w:numFmt w:val="bullet"/>
      <w:lvlText w:val="•"/>
      <w:lvlJc w:val="left"/>
      <w:pPr>
        <w:ind w:left="6110" w:hanging="360"/>
      </w:pPr>
      <w:rPr>
        <w:rFonts w:hint="default"/>
        <w:lang w:val="en-US" w:eastAsia="en-US" w:bidi="ar-SA"/>
      </w:rPr>
    </w:lvl>
    <w:lvl w:ilvl="7" w:tplc="C51E99C4">
      <w:numFmt w:val="bullet"/>
      <w:lvlText w:val="•"/>
      <w:lvlJc w:val="left"/>
      <w:pPr>
        <w:ind w:left="7005" w:hanging="360"/>
      </w:pPr>
      <w:rPr>
        <w:rFonts w:hint="default"/>
        <w:lang w:val="en-US" w:eastAsia="en-US" w:bidi="ar-SA"/>
      </w:rPr>
    </w:lvl>
    <w:lvl w:ilvl="8" w:tplc="6E120270">
      <w:numFmt w:val="bullet"/>
      <w:lvlText w:val="•"/>
      <w:lvlJc w:val="left"/>
      <w:pPr>
        <w:ind w:left="7900" w:hanging="360"/>
      </w:pPr>
      <w:rPr>
        <w:rFonts w:hint="default"/>
        <w:lang w:val="en-US" w:eastAsia="en-US" w:bidi="ar-SA"/>
      </w:rPr>
    </w:lvl>
  </w:abstractNum>
  <w:abstractNum w:abstractNumId="17" w15:restartNumberingAfterBreak="0">
    <w:nsid w:val="25573D3B"/>
    <w:multiLevelType w:val="hybridMultilevel"/>
    <w:tmpl w:val="9528B092"/>
    <w:lvl w:ilvl="0" w:tplc="6E22A150">
      <w:numFmt w:val="bullet"/>
      <w:lvlText w:val=""/>
      <w:lvlJc w:val="left"/>
      <w:pPr>
        <w:ind w:left="359" w:hanging="252"/>
      </w:pPr>
      <w:rPr>
        <w:rFonts w:ascii="Symbol" w:eastAsia="Symbol" w:hAnsi="Symbol" w:cs="Symbol" w:hint="default"/>
        <w:b w:val="0"/>
        <w:bCs w:val="0"/>
        <w:i w:val="0"/>
        <w:iCs w:val="0"/>
        <w:spacing w:val="0"/>
        <w:w w:val="99"/>
        <w:sz w:val="20"/>
        <w:szCs w:val="20"/>
        <w:lang w:val="en-US" w:eastAsia="en-US" w:bidi="ar-SA"/>
      </w:rPr>
    </w:lvl>
    <w:lvl w:ilvl="1" w:tplc="F192010E">
      <w:numFmt w:val="bullet"/>
      <w:lvlText w:val="•"/>
      <w:lvlJc w:val="left"/>
      <w:pPr>
        <w:ind w:left="1116" w:hanging="252"/>
      </w:pPr>
      <w:rPr>
        <w:rFonts w:hint="default"/>
        <w:lang w:val="en-US" w:eastAsia="en-US" w:bidi="ar-SA"/>
      </w:rPr>
    </w:lvl>
    <w:lvl w:ilvl="2" w:tplc="C82CFA20">
      <w:numFmt w:val="bullet"/>
      <w:lvlText w:val="•"/>
      <w:lvlJc w:val="left"/>
      <w:pPr>
        <w:ind w:left="1873" w:hanging="252"/>
      </w:pPr>
      <w:rPr>
        <w:rFonts w:hint="default"/>
        <w:lang w:val="en-US" w:eastAsia="en-US" w:bidi="ar-SA"/>
      </w:rPr>
    </w:lvl>
    <w:lvl w:ilvl="3" w:tplc="50902192">
      <w:numFmt w:val="bullet"/>
      <w:lvlText w:val="•"/>
      <w:lvlJc w:val="left"/>
      <w:pPr>
        <w:ind w:left="2630" w:hanging="252"/>
      </w:pPr>
      <w:rPr>
        <w:rFonts w:hint="default"/>
        <w:lang w:val="en-US" w:eastAsia="en-US" w:bidi="ar-SA"/>
      </w:rPr>
    </w:lvl>
    <w:lvl w:ilvl="4" w:tplc="37529DE0">
      <w:numFmt w:val="bullet"/>
      <w:lvlText w:val="•"/>
      <w:lvlJc w:val="left"/>
      <w:pPr>
        <w:ind w:left="3387" w:hanging="252"/>
      </w:pPr>
      <w:rPr>
        <w:rFonts w:hint="default"/>
        <w:lang w:val="en-US" w:eastAsia="en-US" w:bidi="ar-SA"/>
      </w:rPr>
    </w:lvl>
    <w:lvl w:ilvl="5" w:tplc="33BC3F8C">
      <w:numFmt w:val="bullet"/>
      <w:lvlText w:val="•"/>
      <w:lvlJc w:val="left"/>
      <w:pPr>
        <w:ind w:left="4144" w:hanging="252"/>
      </w:pPr>
      <w:rPr>
        <w:rFonts w:hint="default"/>
        <w:lang w:val="en-US" w:eastAsia="en-US" w:bidi="ar-SA"/>
      </w:rPr>
    </w:lvl>
    <w:lvl w:ilvl="6" w:tplc="29646A50">
      <w:numFmt w:val="bullet"/>
      <w:lvlText w:val="•"/>
      <w:lvlJc w:val="left"/>
      <w:pPr>
        <w:ind w:left="4900" w:hanging="252"/>
      </w:pPr>
      <w:rPr>
        <w:rFonts w:hint="default"/>
        <w:lang w:val="en-US" w:eastAsia="en-US" w:bidi="ar-SA"/>
      </w:rPr>
    </w:lvl>
    <w:lvl w:ilvl="7" w:tplc="D91454D4">
      <w:numFmt w:val="bullet"/>
      <w:lvlText w:val="•"/>
      <w:lvlJc w:val="left"/>
      <w:pPr>
        <w:ind w:left="5657" w:hanging="252"/>
      </w:pPr>
      <w:rPr>
        <w:rFonts w:hint="default"/>
        <w:lang w:val="en-US" w:eastAsia="en-US" w:bidi="ar-SA"/>
      </w:rPr>
    </w:lvl>
    <w:lvl w:ilvl="8" w:tplc="9EBE839E">
      <w:numFmt w:val="bullet"/>
      <w:lvlText w:val="•"/>
      <w:lvlJc w:val="left"/>
      <w:pPr>
        <w:ind w:left="6414" w:hanging="252"/>
      </w:pPr>
      <w:rPr>
        <w:rFonts w:hint="default"/>
        <w:lang w:val="en-US" w:eastAsia="en-US" w:bidi="ar-SA"/>
      </w:rPr>
    </w:lvl>
  </w:abstractNum>
  <w:abstractNum w:abstractNumId="18" w15:restartNumberingAfterBreak="0">
    <w:nsid w:val="25962381"/>
    <w:multiLevelType w:val="hybridMultilevel"/>
    <w:tmpl w:val="A958400C"/>
    <w:lvl w:ilvl="0" w:tplc="7F9E5F6E">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53706CBC">
      <w:numFmt w:val="bullet"/>
      <w:lvlText w:val="•"/>
      <w:lvlJc w:val="left"/>
      <w:pPr>
        <w:ind w:left="1206" w:hanging="360"/>
      </w:pPr>
      <w:rPr>
        <w:rFonts w:hint="default"/>
        <w:lang w:val="en-US" w:eastAsia="en-US" w:bidi="ar-SA"/>
      </w:rPr>
    </w:lvl>
    <w:lvl w:ilvl="2" w:tplc="E8F8EEE8">
      <w:numFmt w:val="bullet"/>
      <w:lvlText w:val="•"/>
      <w:lvlJc w:val="left"/>
      <w:pPr>
        <w:ind w:left="1953" w:hanging="360"/>
      </w:pPr>
      <w:rPr>
        <w:rFonts w:hint="default"/>
        <w:lang w:val="en-US" w:eastAsia="en-US" w:bidi="ar-SA"/>
      </w:rPr>
    </w:lvl>
    <w:lvl w:ilvl="3" w:tplc="F84E50AA">
      <w:numFmt w:val="bullet"/>
      <w:lvlText w:val="•"/>
      <w:lvlJc w:val="left"/>
      <w:pPr>
        <w:ind w:left="2700" w:hanging="360"/>
      </w:pPr>
      <w:rPr>
        <w:rFonts w:hint="default"/>
        <w:lang w:val="en-US" w:eastAsia="en-US" w:bidi="ar-SA"/>
      </w:rPr>
    </w:lvl>
    <w:lvl w:ilvl="4" w:tplc="04AA4780">
      <w:numFmt w:val="bullet"/>
      <w:lvlText w:val="•"/>
      <w:lvlJc w:val="left"/>
      <w:pPr>
        <w:ind w:left="3447" w:hanging="360"/>
      </w:pPr>
      <w:rPr>
        <w:rFonts w:hint="default"/>
        <w:lang w:val="en-US" w:eastAsia="en-US" w:bidi="ar-SA"/>
      </w:rPr>
    </w:lvl>
    <w:lvl w:ilvl="5" w:tplc="7A0A33AA">
      <w:numFmt w:val="bullet"/>
      <w:lvlText w:val="•"/>
      <w:lvlJc w:val="left"/>
      <w:pPr>
        <w:ind w:left="4194" w:hanging="360"/>
      </w:pPr>
      <w:rPr>
        <w:rFonts w:hint="default"/>
        <w:lang w:val="en-US" w:eastAsia="en-US" w:bidi="ar-SA"/>
      </w:rPr>
    </w:lvl>
    <w:lvl w:ilvl="6" w:tplc="9176F5EC">
      <w:numFmt w:val="bullet"/>
      <w:lvlText w:val="•"/>
      <w:lvlJc w:val="left"/>
      <w:pPr>
        <w:ind w:left="4940" w:hanging="360"/>
      </w:pPr>
      <w:rPr>
        <w:rFonts w:hint="default"/>
        <w:lang w:val="en-US" w:eastAsia="en-US" w:bidi="ar-SA"/>
      </w:rPr>
    </w:lvl>
    <w:lvl w:ilvl="7" w:tplc="113EBB72">
      <w:numFmt w:val="bullet"/>
      <w:lvlText w:val="•"/>
      <w:lvlJc w:val="left"/>
      <w:pPr>
        <w:ind w:left="5687" w:hanging="360"/>
      </w:pPr>
      <w:rPr>
        <w:rFonts w:hint="default"/>
        <w:lang w:val="en-US" w:eastAsia="en-US" w:bidi="ar-SA"/>
      </w:rPr>
    </w:lvl>
    <w:lvl w:ilvl="8" w:tplc="81AAEAF4">
      <w:numFmt w:val="bullet"/>
      <w:lvlText w:val="•"/>
      <w:lvlJc w:val="left"/>
      <w:pPr>
        <w:ind w:left="6434" w:hanging="360"/>
      </w:pPr>
      <w:rPr>
        <w:rFonts w:hint="default"/>
        <w:lang w:val="en-US" w:eastAsia="en-US" w:bidi="ar-SA"/>
      </w:rPr>
    </w:lvl>
  </w:abstractNum>
  <w:abstractNum w:abstractNumId="19" w15:restartNumberingAfterBreak="0">
    <w:nsid w:val="274D7ED5"/>
    <w:multiLevelType w:val="hybridMultilevel"/>
    <w:tmpl w:val="EF58BABE"/>
    <w:lvl w:ilvl="0" w:tplc="C1D8F666">
      <w:numFmt w:val="bullet"/>
      <w:lvlText w:val=""/>
      <w:lvlJc w:val="left"/>
      <w:pPr>
        <w:ind w:left="359" w:hanging="252"/>
      </w:pPr>
      <w:rPr>
        <w:rFonts w:ascii="Symbol" w:eastAsia="Symbol" w:hAnsi="Symbol" w:cs="Symbol" w:hint="default"/>
        <w:b w:val="0"/>
        <w:bCs w:val="0"/>
        <w:i w:val="0"/>
        <w:iCs w:val="0"/>
        <w:spacing w:val="0"/>
        <w:w w:val="99"/>
        <w:sz w:val="20"/>
        <w:szCs w:val="20"/>
        <w:lang w:val="en-US" w:eastAsia="en-US" w:bidi="ar-SA"/>
      </w:rPr>
    </w:lvl>
    <w:lvl w:ilvl="1" w:tplc="4216B1B0">
      <w:numFmt w:val="bullet"/>
      <w:lvlText w:val="•"/>
      <w:lvlJc w:val="left"/>
      <w:pPr>
        <w:ind w:left="1116" w:hanging="252"/>
      </w:pPr>
      <w:rPr>
        <w:rFonts w:hint="default"/>
        <w:lang w:val="en-US" w:eastAsia="en-US" w:bidi="ar-SA"/>
      </w:rPr>
    </w:lvl>
    <w:lvl w:ilvl="2" w:tplc="1E6A476E">
      <w:numFmt w:val="bullet"/>
      <w:lvlText w:val="•"/>
      <w:lvlJc w:val="left"/>
      <w:pPr>
        <w:ind w:left="1873" w:hanging="252"/>
      </w:pPr>
      <w:rPr>
        <w:rFonts w:hint="default"/>
        <w:lang w:val="en-US" w:eastAsia="en-US" w:bidi="ar-SA"/>
      </w:rPr>
    </w:lvl>
    <w:lvl w:ilvl="3" w:tplc="CC7A132C">
      <w:numFmt w:val="bullet"/>
      <w:lvlText w:val="•"/>
      <w:lvlJc w:val="left"/>
      <w:pPr>
        <w:ind w:left="2630" w:hanging="252"/>
      </w:pPr>
      <w:rPr>
        <w:rFonts w:hint="default"/>
        <w:lang w:val="en-US" w:eastAsia="en-US" w:bidi="ar-SA"/>
      </w:rPr>
    </w:lvl>
    <w:lvl w:ilvl="4" w:tplc="DDACA2E2">
      <w:numFmt w:val="bullet"/>
      <w:lvlText w:val="•"/>
      <w:lvlJc w:val="left"/>
      <w:pPr>
        <w:ind w:left="3386" w:hanging="252"/>
      </w:pPr>
      <w:rPr>
        <w:rFonts w:hint="default"/>
        <w:lang w:val="en-US" w:eastAsia="en-US" w:bidi="ar-SA"/>
      </w:rPr>
    </w:lvl>
    <w:lvl w:ilvl="5" w:tplc="421486D6">
      <w:numFmt w:val="bullet"/>
      <w:lvlText w:val="•"/>
      <w:lvlJc w:val="left"/>
      <w:pPr>
        <w:ind w:left="4143" w:hanging="252"/>
      </w:pPr>
      <w:rPr>
        <w:rFonts w:hint="default"/>
        <w:lang w:val="en-US" w:eastAsia="en-US" w:bidi="ar-SA"/>
      </w:rPr>
    </w:lvl>
    <w:lvl w:ilvl="6" w:tplc="4AF4E862">
      <w:numFmt w:val="bullet"/>
      <w:lvlText w:val="•"/>
      <w:lvlJc w:val="left"/>
      <w:pPr>
        <w:ind w:left="4900" w:hanging="252"/>
      </w:pPr>
      <w:rPr>
        <w:rFonts w:hint="default"/>
        <w:lang w:val="en-US" w:eastAsia="en-US" w:bidi="ar-SA"/>
      </w:rPr>
    </w:lvl>
    <w:lvl w:ilvl="7" w:tplc="AF362334">
      <w:numFmt w:val="bullet"/>
      <w:lvlText w:val="•"/>
      <w:lvlJc w:val="left"/>
      <w:pPr>
        <w:ind w:left="5656" w:hanging="252"/>
      </w:pPr>
      <w:rPr>
        <w:rFonts w:hint="default"/>
        <w:lang w:val="en-US" w:eastAsia="en-US" w:bidi="ar-SA"/>
      </w:rPr>
    </w:lvl>
    <w:lvl w:ilvl="8" w:tplc="E1A87C9A">
      <w:numFmt w:val="bullet"/>
      <w:lvlText w:val="•"/>
      <w:lvlJc w:val="left"/>
      <w:pPr>
        <w:ind w:left="6413" w:hanging="252"/>
      </w:pPr>
      <w:rPr>
        <w:rFonts w:hint="default"/>
        <w:lang w:val="en-US" w:eastAsia="en-US" w:bidi="ar-SA"/>
      </w:rPr>
    </w:lvl>
  </w:abstractNum>
  <w:abstractNum w:abstractNumId="20" w15:restartNumberingAfterBreak="0">
    <w:nsid w:val="288411BD"/>
    <w:multiLevelType w:val="hybridMultilevel"/>
    <w:tmpl w:val="834A1534"/>
    <w:lvl w:ilvl="0" w:tplc="E5E669DE">
      <w:numFmt w:val="bullet"/>
      <w:lvlText w:val=""/>
      <w:lvlJc w:val="left"/>
      <w:pPr>
        <w:ind w:left="396" w:hanging="288"/>
      </w:pPr>
      <w:rPr>
        <w:rFonts w:ascii="Symbol" w:eastAsia="Symbol" w:hAnsi="Symbol" w:cs="Symbol" w:hint="default"/>
        <w:b w:val="0"/>
        <w:bCs w:val="0"/>
        <w:i w:val="0"/>
        <w:iCs w:val="0"/>
        <w:spacing w:val="0"/>
        <w:w w:val="99"/>
        <w:sz w:val="20"/>
        <w:szCs w:val="20"/>
        <w:lang w:val="en-US" w:eastAsia="en-US" w:bidi="ar-SA"/>
      </w:rPr>
    </w:lvl>
    <w:lvl w:ilvl="1" w:tplc="00062A9E">
      <w:numFmt w:val="bullet"/>
      <w:lvlText w:val="•"/>
      <w:lvlJc w:val="left"/>
      <w:pPr>
        <w:ind w:left="918" w:hanging="288"/>
      </w:pPr>
      <w:rPr>
        <w:rFonts w:hint="default"/>
        <w:lang w:val="en-US" w:eastAsia="en-US" w:bidi="ar-SA"/>
      </w:rPr>
    </w:lvl>
    <w:lvl w:ilvl="2" w:tplc="5388F81C">
      <w:numFmt w:val="bullet"/>
      <w:lvlText w:val="•"/>
      <w:lvlJc w:val="left"/>
      <w:pPr>
        <w:ind w:left="1437" w:hanging="288"/>
      </w:pPr>
      <w:rPr>
        <w:rFonts w:hint="default"/>
        <w:lang w:val="en-US" w:eastAsia="en-US" w:bidi="ar-SA"/>
      </w:rPr>
    </w:lvl>
    <w:lvl w:ilvl="3" w:tplc="E482DE16">
      <w:numFmt w:val="bullet"/>
      <w:lvlText w:val="•"/>
      <w:lvlJc w:val="left"/>
      <w:pPr>
        <w:ind w:left="1956" w:hanging="288"/>
      </w:pPr>
      <w:rPr>
        <w:rFonts w:hint="default"/>
        <w:lang w:val="en-US" w:eastAsia="en-US" w:bidi="ar-SA"/>
      </w:rPr>
    </w:lvl>
    <w:lvl w:ilvl="4" w:tplc="77685722">
      <w:numFmt w:val="bullet"/>
      <w:lvlText w:val="•"/>
      <w:lvlJc w:val="left"/>
      <w:pPr>
        <w:ind w:left="2474" w:hanging="288"/>
      </w:pPr>
      <w:rPr>
        <w:rFonts w:hint="default"/>
        <w:lang w:val="en-US" w:eastAsia="en-US" w:bidi="ar-SA"/>
      </w:rPr>
    </w:lvl>
    <w:lvl w:ilvl="5" w:tplc="499A30F0">
      <w:numFmt w:val="bullet"/>
      <w:lvlText w:val="•"/>
      <w:lvlJc w:val="left"/>
      <w:pPr>
        <w:ind w:left="2993" w:hanging="288"/>
      </w:pPr>
      <w:rPr>
        <w:rFonts w:hint="default"/>
        <w:lang w:val="en-US" w:eastAsia="en-US" w:bidi="ar-SA"/>
      </w:rPr>
    </w:lvl>
    <w:lvl w:ilvl="6" w:tplc="C0AE5D58">
      <w:numFmt w:val="bullet"/>
      <w:lvlText w:val="•"/>
      <w:lvlJc w:val="left"/>
      <w:pPr>
        <w:ind w:left="3512" w:hanging="288"/>
      </w:pPr>
      <w:rPr>
        <w:rFonts w:hint="default"/>
        <w:lang w:val="en-US" w:eastAsia="en-US" w:bidi="ar-SA"/>
      </w:rPr>
    </w:lvl>
    <w:lvl w:ilvl="7" w:tplc="5C3CC96A">
      <w:numFmt w:val="bullet"/>
      <w:lvlText w:val="•"/>
      <w:lvlJc w:val="left"/>
      <w:pPr>
        <w:ind w:left="4030" w:hanging="288"/>
      </w:pPr>
      <w:rPr>
        <w:rFonts w:hint="default"/>
        <w:lang w:val="en-US" w:eastAsia="en-US" w:bidi="ar-SA"/>
      </w:rPr>
    </w:lvl>
    <w:lvl w:ilvl="8" w:tplc="7012FDCC">
      <w:numFmt w:val="bullet"/>
      <w:lvlText w:val="•"/>
      <w:lvlJc w:val="left"/>
      <w:pPr>
        <w:ind w:left="4549" w:hanging="288"/>
      </w:pPr>
      <w:rPr>
        <w:rFonts w:hint="default"/>
        <w:lang w:val="en-US" w:eastAsia="en-US" w:bidi="ar-SA"/>
      </w:rPr>
    </w:lvl>
  </w:abstractNum>
  <w:abstractNum w:abstractNumId="21" w15:restartNumberingAfterBreak="0">
    <w:nsid w:val="2E511C29"/>
    <w:multiLevelType w:val="hybridMultilevel"/>
    <w:tmpl w:val="27AC3F1C"/>
    <w:lvl w:ilvl="0" w:tplc="A8D20F80">
      <w:numFmt w:val="bullet"/>
      <w:lvlText w:val=""/>
      <w:lvlJc w:val="left"/>
      <w:pPr>
        <w:ind w:left="359" w:hanging="252"/>
      </w:pPr>
      <w:rPr>
        <w:rFonts w:ascii="Symbol" w:eastAsia="Symbol" w:hAnsi="Symbol" w:cs="Symbol" w:hint="default"/>
        <w:b w:val="0"/>
        <w:bCs w:val="0"/>
        <w:i w:val="0"/>
        <w:iCs w:val="0"/>
        <w:spacing w:val="0"/>
        <w:w w:val="99"/>
        <w:sz w:val="20"/>
        <w:szCs w:val="20"/>
        <w:lang w:val="en-US" w:eastAsia="en-US" w:bidi="ar-SA"/>
      </w:rPr>
    </w:lvl>
    <w:lvl w:ilvl="1" w:tplc="EDDE1CA2">
      <w:numFmt w:val="bullet"/>
      <w:lvlText w:val="•"/>
      <w:lvlJc w:val="left"/>
      <w:pPr>
        <w:ind w:left="802" w:hanging="252"/>
      </w:pPr>
      <w:rPr>
        <w:rFonts w:hint="default"/>
        <w:lang w:val="en-US" w:eastAsia="en-US" w:bidi="ar-SA"/>
      </w:rPr>
    </w:lvl>
    <w:lvl w:ilvl="2" w:tplc="F196D274">
      <w:numFmt w:val="bullet"/>
      <w:lvlText w:val="•"/>
      <w:lvlJc w:val="left"/>
      <w:pPr>
        <w:ind w:left="1244" w:hanging="252"/>
      </w:pPr>
      <w:rPr>
        <w:rFonts w:hint="default"/>
        <w:lang w:val="en-US" w:eastAsia="en-US" w:bidi="ar-SA"/>
      </w:rPr>
    </w:lvl>
    <w:lvl w:ilvl="3" w:tplc="638ED1DE">
      <w:numFmt w:val="bullet"/>
      <w:lvlText w:val="•"/>
      <w:lvlJc w:val="left"/>
      <w:pPr>
        <w:ind w:left="1686" w:hanging="252"/>
      </w:pPr>
      <w:rPr>
        <w:rFonts w:hint="default"/>
        <w:lang w:val="en-US" w:eastAsia="en-US" w:bidi="ar-SA"/>
      </w:rPr>
    </w:lvl>
    <w:lvl w:ilvl="4" w:tplc="CEB6C368">
      <w:numFmt w:val="bullet"/>
      <w:lvlText w:val="•"/>
      <w:lvlJc w:val="left"/>
      <w:pPr>
        <w:ind w:left="2128" w:hanging="252"/>
      </w:pPr>
      <w:rPr>
        <w:rFonts w:hint="default"/>
        <w:lang w:val="en-US" w:eastAsia="en-US" w:bidi="ar-SA"/>
      </w:rPr>
    </w:lvl>
    <w:lvl w:ilvl="5" w:tplc="1026F604">
      <w:numFmt w:val="bullet"/>
      <w:lvlText w:val="•"/>
      <w:lvlJc w:val="left"/>
      <w:pPr>
        <w:ind w:left="2570" w:hanging="252"/>
      </w:pPr>
      <w:rPr>
        <w:rFonts w:hint="default"/>
        <w:lang w:val="en-US" w:eastAsia="en-US" w:bidi="ar-SA"/>
      </w:rPr>
    </w:lvl>
    <w:lvl w:ilvl="6" w:tplc="9C6A178E">
      <w:numFmt w:val="bullet"/>
      <w:lvlText w:val="•"/>
      <w:lvlJc w:val="left"/>
      <w:pPr>
        <w:ind w:left="3012" w:hanging="252"/>
      </w:pPr>
      <w:rPr>
        <w:rFonts w:hint="default"/>
        <w:lang w:val="en-US" w:eastAsia="en-US" w:bidi="ar-SA"/>
      </w:rPr>
    </w:lvl>
    <w:lvl w:ilvl="7" w:tplc="0888C41C">
      <w:numFmt w:val="bullet"/>
      <w:lvlText w:val="•"/>
      <w:lvlJc w:val="left"/>
      <w:pPr>
        <w:ind w:left="3454" w:hanging="252"/>
      </w:pPr>
      <w:rPr>
        <w:rFonts w:hint="default"/>
        <w:lang w:val="en-US" w:eastAsia="en-US" w:bidi="ar-SA"/>
      </w:rPr>
    </w:lvl>
    <w:lvl w:ilvl="8" w:tplc="E5184D4A">
      <w:numFmt w:val="bullet"/>
      <w:lvlText w:val="•"/>
      <w:lvlJc w:val="left"/>
      <w:pPr>
        <w:ind w:left="3896" w:hanging="252"/>
      </w:pPr>
      <w:rPr>
        <w:rFonts w:hint="default"/>
        <w:lang w:val="en-US" w:eastAsia="en-US" w:bidi="ar-SA"/>
      </w:rPr>
    </w:lvl>
  </w:abstractNum>
  <w:abstractNum w:abstractNumId="22" w15:restartNumberingAfterBreak="0">
    <w:nsid w:val="31B825DA"/>
    <w:multiLevelType w:val="hybridMultilevel"/>
    <w:tmpl w:val="B5B67F98"/>
    <w:lvl w:ilvl="0" w:tplc="55BEC81C">
      <w:numFmt w:val="bullet"/>
      <w:lvlText w:val=""/>
      <w:lvlJc w:val="left"/>
      <w:pPr>
        <w:ind w:left="359" w:hanging="252"/>
      </w:pPr>
      <w:rPr>
        <w:rFonts w:ascii="Symbol" w:eastAsia="Symbol" w:hAnsi="Symbol" w:cs="Symbol" w:hint="default"/>
        <w:b w:val="0"/>
        <w:bCs w:val="0"/>
        <w:i w:val="0"/>
        <w:iCs w:val="0"/>
        <w:spacing w:val="0"/>
        <w:w w:val="99"/>
        <w:sz w:val="20"/>
        <w:szCs w:val="20"/>
        <w:lang w:val="en-US" w:eastAsia="en-US" w:bidi="ar-SA"/>
      </w:rPr>
    </w:lvl>
    <w:lvl w:ilvl="1" w:tplc="8326B264">
      <w:numFmt w:val="bullet"/>
      <w:lvlText w:val="•"/>
      <w:lvlJc w:val="left"/>
      <w:pPr>
        <w:ind w:left="1117" w:hanging="252"/>
      </w:pPr>
      <w:rPr>
        <w:rFonts w:hint="default"/>
        <w:lang w:val="en-US" w:eastAsia="en-US" w:bidi="ar-SA"/>
      </w:rPr>
    </w:lvl>
    <w:lvl w:ilvl="2" w:tplc="5C803426">
      <w:numFmt w:val="bullet"/>
      <w:lvlText w:val="•"/>
      <w:lvlJc w:val="left"/>
      <w:pPr>
        <w:ind w:left="1874" w:hanging="252"/>
      </w:pPr>
      <w:rPr>
        <w:rFonts w:hint="default"/>
        <w:lang w:val="en-US" w:eastAsia="en-US" w:bidi="ar-SA"/>
      </w:rPr>
    </w:lvl>
    <w:lvl w:ilvl="3" w:tplc="22C4214A">
      <w:numFmt w:val="bullet"/>
      <w:lvlText w:val="•"/>
      <w:lvlJc w:val="left"/>
      <w:pPr>
        <w:ind w:left="2631" w:hanging="252"/>
      </w:pPr>
      <w:rPr>
        <w:rFonts w:hint="default"/>
        <w:lang w:val="en-US" w:eastAsia="en-US" w:bidi="ar-SA"/>
      </w:rPr>
    </w:lvl>
    <w:lvl w:ilvl="4" w:tplc="79BCA3C6">
      <w:numFmt w:val="bullet"/>
      <w:lvlText w:val="•"/>
      <w:lvlJc w:val="left"/>
      <w:pPr>
        <w:ind w:left="3388" w:hanging="252"/>
      </w:pPr>
      <w:rPr>
        <w:rFonts w:hint="default"/>
        <w:lang w:val="en-US" w:eastAsia="en-US" w:bidi="ar-SA"/>
      </w:rPr>
    </w:lvl>
    <w:lvl w:ilvl="5" w:tplc="6E4A688C">
      <w:numFmt w:val="bullet"/>
      <w:lvlText w:val="•"/>
      <w:lvlJc w:val="left"/>
      <w:pPr>
        <w:ind w:left="4145" w:hanging="252"/>
      </w:pPr>
      <w:rPr>
        <w:rFonts w:hint="default"/>
        <w:lang w:val="en-US" w:eastAsia="en-US" w:bidi="ar-SA"/>
      </w:rPr>
    </w:lvl>
    <w:lvl w:ilvl="6" w:tplc="57640920">
      <w:numFmt w:val="bullet"/>
      <w:lvlText w:val="•"/>
      <w:lvlJc w:val="left"/>
      <w:pPr>
        <w:ind w:left="4902" w:hanging="252"/>
      </w:pPr>
      <w:rPr>
        <w:rFonts w:hint="default"/>
        <w:lang w:val="en-US" w:eastAsia="en-US" w:bidi="ar-SA"/>
      </w:rPr>
    </w:lvl>
    <w:lvl w:ilvl="7" w:tplc="535A09A4">
      <w:numFmt w:val="bullet"/>
      <w:lvlText w:val="•"/>
      <w:lvlJc w:val="left"/>
      <w:pPr>
        <w:ind w:left="5659" w:hanging="252"/>
      </w:pPr>
      <w:rPr>
        <w:rFonts w:hint="default"/>
        <w:lang w:val="en-US" w:eastAsia="en-US" w:bidi="ar-SA"/>
      </w:rPr>
    </w:lvl>
    <w:lvl w:ilvl="8" w:tplc="14AC8262">
      <w:numFmt w:val="bullet"/>
      <w:lvlText w:val="•"/>
      <w:lvlJc w:val="left"/>
      <w:pPr>
        <w:ind w:left="6416" w:hanging="252"/>
      </w:pPr>
      <w:rPr>
        <w:rFonts w:hint="default"/>
        <w:lang w:val="en-US" w:eastAsia="en-US" w:bidi="ar-SA"/>
      </w:rPr>
    </w:lvl>
  </w:abstractNum>
  <w:abstractNum w:abstractNumId="23" w15:restartNumberingAfterBreak="0">
    <w:nsid w:val="33B56FF0"/>
    <w:multiLevelType w:val="hybridMultilevel"/>
    <w:tmpl w:val="3FF4FD64"/>
    <w:lvl w:ilvl="0" w:tplc="76B4602A">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C6FC4EC6">
      <w:numFmt w:val="bullet"/>
      <w:lvlText w:val="•"/>
      <w:lvlJc w:val="left"/>
      <w:pPr>
        <w:ind w:left="1531" w:hanging="360"/>
      </w:pPr>
      <w:rPr>
        <w:rFonts w:hint="default"/>
        <w:lang w:val="en-US" w:eastAsia="en-US" w:bidi="ar-SA"/>
      </w:rPr>
    </w:lvl>
    <w:lvl w:ilvl="2" w:tplc="6B806F16">
      <w:numFmt w:val="bullet"/>
      <w:lvlText w:val="•"/>
      <w:lvlJc w:val="left"/>
      <w:pPr>
        <w:ind w:left="2242" w:hanging="360"/>
      </w:pPr>
      <w:rPr>
        <w:rFonts w:hint="default"/>
        <w:lang w:val="en-US" w:eastAsia="en-US" w:bidi="ar-SA"/>
      </w:rPr>
    </w:lvl>
    <w:lvl w:ilvl="3" w:tplc="0726A0B2">
      <w:numFmt w:val="bullet"/>
      <w:lvlText w:val="•"/>
      <w:lvlJc w:val="left"/>
      <w:pPr>
        <w:ind w:left="2953" w:hanging="360"/>
      </w:pPr>
      <w:rPr>
        <w:rFonts w:hint="default"/>
        <w:lang w:val="en-US" w:eastAsia="en-US" w:bidi="ar-SA"/>
      </w:rPr>
    </w:lvl>
    <w:lvl w:ilvl="4" w:tplc="3CBEC7D6">
      <w:numFmt w:val="bullet"/>
      <w:lvlText w:val="•"/>
      <w:lvlJc w:val="left"/>
      <w:pPr>
        <w:ind w:left="3664" w:hanging="360"/>
      </w:pPr>
      <w:rPr>
        <w:rFonts w:hint="default"/>
        <w:lang w:val="en-US" w:eastAsia="en-US" w:bidi="ar-SA"/>
      </w:rPr>
    </w:lvl>
    <w:lvl w:ilvl="5" w:tplc="117E7BC8">
      <w:numFmt w:val="bullet"/>
      <w:lvlText w:val="•"/>
      <w:lvlJc w:val="left"/>
      <w:pPr>
        <w:ind w:left="4375" w:hanging="360"/>
      </w:pPr>
      <w:rPr>
        <w:rFonts w:hint="default"/>
        <w:lang w:val="en-US" w:eastAsia="en-US" w:bidi="ar-SA"/>
      </w:rPr>
    </w:lvl>
    <w:lvl w:ilvl="6" w:tplc="489631F0">
      <w:numFmt w:val="bullet"/>
      <w:lvlText w:val="•"/>
      <w:lvlJc w:val="left"/>
      <w:pPr>
        <w:ind w:left="5086" w:hanging="360"/>
      </w:pPr>
      <w:rPr>
        <w:rFonts w:hint="default"/>
        <w:lang w:val="en-US" w:eastAsia="en-US" w:bidi="ar-SA"/>
      </w:rPr>
    </w:lvl>
    <w:lvl w:ilvl="7" w:tplc="0B040868">
      <w:numFmt w:val="bullet"/>
      <w:lvlText w:val="•"/>
      <w:lvlJc w:val="left"/>
      <w:pPr>
        <w:ind w:left="5797" w:hanging="360"/>
      </w:pPr>
      <w:rPr>
        <w:rFonts w:hint="default"/>
        <w:lang w:val="en-US" w:eastAsia="en-US" w:bidi="ar-SA"/>
      </w:rPr>
    </w:lvl>
    <w:lvl w:ilvl="8" w:tplc="E06894AA">
      <w:numFmt w:val="bullet"/>
      <w:lvlText w:val="•"/>
      <w:lvlJc w:val="left"/>
      <w:pPr>
        <w:ind w:left="6508" w:hanging="360"/>
      </w:pPr>
      <w:rPr>
        <w:rFonts w:hint="default"/>
        <w:lang w:val="en-US" w:eastAsia="en-US" w:bidi="ar-SA"/>
      </w:rPr>
    </w:lvl>
  </w:abstractNum>
  <w:abstractNum w:abstractNumId="24" w15:restartNumberingAfterBreak="0">
    <w:nsid w:val="34402C2A"/>
    <w:multiLevelType w:val="hybridMultilevel"/>
    <w:tmpl w:val="EDDA4A0A"/>
    <w:lvl w:ilvl="0" w:tplc="B5B44CEA">
      <w:numFmt w:val="bullet"/>
      <w:lvlText w:val=""/>
      <w:lvlJc w:val="left"/>
      <w:pPr>
        <w:ind w:left="357" w:hanging="269"/>
      </w:pPr>
      <w:rPr>
        <w:rFonts w:ascii="Symbol" w:eastAsia="Symbol" w:hAnsi="Symbol" w:cs="Symbol" w:hint="default"/>
        <w:b w:val="0"/>
        <w:bCs w:val="0"/>
        <w:i w:val="0"/>
        <w:iCs w:val="0"/>
        <w:spacing w:val="0"/>
        <w:w w:val="99"/>
        <w:sz w:val="20"/>
        <w:szCs w:val="20"/>
        <w:lang w:val="en-US" w:eastAsia="en-US" w:bidi="ar-SA"/>
      </w:rPr>
    </w:lvl>
    <w:lvl w:ilvl="1" w:tplc="125821FC">
      <w:numFmt w:val="bullet"/>
      <w:lvlText w:val="•"/>
      <w:lvlJc w:val="left"/>
      <w:pPr>
        <w:ind w:left="943" w:hanging="269"/>
      </w:pPr>
      <w:rPr>
        <w:rFonts w:hint="default"/>
        <w:lang w:val="en-US" w:eastAsia="en-US" w:bidi="ar-SA"/>
      </w:rPr>
    </w:lvl>
    <w:lvl w:ilvl="2" w:tplc="3990D3AE">
      <w:numFmt w:val="bullet"/>
      <w:lvlText w:val="•"/>
      <w:lvlJc w:val="left"/>
      <w:pPr>
        <w:ind w:left="1527" w:hanging="269"/>
      </w:pPr>
      <w:rPr>
        <w:rFonts w:hint="default"/>
        <w:lang w:val="en-US" w:eastAsia="en-US" w:bidi="ar-SA"/>
      </w:rPr>
    </w:lvl>
    <w:lvl w:ilvl="3" w:tplc="4232C612">
      <w:numFmt w:val="bullet"/>
      <w:lvlText w:val="•"/>
      <w:lvlJc w:val="left"/>
      <w:pPr>
        <w:ind w:left="2110" w:hanging="269"/>
      </w:pPr>
      <w:rPr>
        <w:rFonts w:hint="default"/>
        <w:lang w:val="en-US" w:eastAsia="en-US" w:bidi="ar-SA"/>
      </w:rPr>
    </w:lvl>
    <w:lvl w:ilvl="4" w:tplc="306E3DB2">
      <w:numFmt w:val="bullet"/>
      <w:lvlText w:val="•"/>
      <w:lvlJc w:val="left"/>
      <w:pPr>
        <w:ind w:left="2694" w:hanging="269"/>
      </w:pPr>
      <w:rPr>
        <w:rFonts w:hint="default"/>
        <w:lang w:val="en-US" w:eastAsia="en-US" w:bidi="ar-SA"/>
      </w:rPr>
    </w:lvl>
    <w:lvl w:ilvl="5" w:tplc="623AA37E">
      <w:numFmt w:val="bullet"/>
      <w:lvlText w:val="•"/>
      <w:lvlJc w:val="left"/>
      <w:pPr>
        <w:ind w:left="3277" w:hanging="269"/>
      </w:pPr>
      <w:rPr>
        <w:rFonts w:hint="default"/>
        <w:lang w:val="en-US" w:eastAsia="en-US" w:bidi="ar-SA"/>
      </w:rPr>
    </w:lvl>
    <w:lvl w:ilvl="6" w:tplc="9BA215E2">
      <w:numFmt w:val="bullet"/>
      <w:lvlText w:val="•"/>
      <w:lvlJc w:val="left"/>
      <w:pPr>
        <w:ind w:left="3861" w:hanging="269"/>
      </w:pPr>
      <w:rPr>
        <w:rFonts w:hint="default"/>
        <w:lang w:val="en-US" w:eastAsia="en-US" w:bidi="ar-SA"/>
      </w:rPr>
    </w:lvl>
    <w:lvl w:ilvl="7" w:tplc="DF102184">
      <w:numFmt w:val="bullet"/>
      <w:lvlText w:val="•"/>
      <w:lvlJc w:val="left"/>
      <w:pPr>
        <w:ind w:left="4444" w:hanging="269"/>
      </w:pPr>
      <w:rPr>
        <w:rFonts w:hint="default"/>
        <w:lang w:val="en-US" w:eastAsia="en-US" w:bidi="ar-SA"/>
      </w:rPr>
    </w:lvl>
    <w:lvl w:ilvl="8" w:tplc="4AFC39B4">
      <w:numFmt w:val="bullet"/>
      <w:lvlText w:val="•"/>
      <w:lvlJc w:val="left"/>
      <w:pPr>
        <w:ind w:left="5028" w:hanging="269"/>
      </w:pPr>
      <w:rPr>
        <w:rFonts w:hint="default"/>
        <w:lang w:val="en-US" w:eastAsia="en-US" w:bidi="ar-SA"/>
      </w:rPr>
    </w:lvl>
  </w:abstractNum>
  <w:abstractNum w:abstractNumId="25" w15:restartNumberingAfterBreak="0">
    <w:nsid w:val="35E54213"/>
    <w:multiLevelType w:val="hybridMultilevel"/>
    <w:tmpl w:val="1BE8E18C"/>
    <w:lvl w:ilvl="0" w:tplc="71925F7E">
      <w:numFmt w:val="bullet"/>
      <w:lvlText w:val=""/>
      <w:lvlJc w:val="left"/>
      <w:pPr>
        <w:ind w:left="827" w:hanging="361"/>
      </w:pPr>
      <w:rPr>
        <w:rFonts w:ascii="Symbol" w:eastAsia="Symbol" w:hAnsi="Symbol" w:cs="Symbol" w:hint="default"/>
        <w:spacing w:val="0"/>
        <w:w w:val="99"/>
        <w:lang w:val="en-US" w:eastAsia="en-US" w:bidi="ar-SA"/>
      </w:rPr>
    </w:lvl>
    <w:lvl w:ilvl="1" w:tplc="E0C0A13C">
      <w:numFmt w:val="bullet"/>
      <w:lvlText w:val="•"/>
      <w:lvlJc w:val="left"/>
      <w:pPr>
        <w:ind w:left="1216" w:hanging="361"/>
      </w:pPr>
      <w:rPr>
        <w:rFonts w:hint="default"/>
        <w:lang w:val="en-US" w:eastAsia="en-US" w:bidi="ar-SA"/>
      </w:rPr>
    </w:lvl>
    <w:lvl w:ilvl="2" w:tplc="2D8EE970">
      <w:numFmt w:val="bullet"/>
      <w:lvlText w:val="•"/>
      <w:lvlJc w:val="left"/>
      <w:pPr>
        <w:ind w:left="1612" w:hanging="361"/>
      </w:pPr>
      <w:rPr>
        <w:rFonts w:hint="default"/>
        <w:lang w:val="en-US" w:eastAsia="en-US" w:bidi="ar-SA"/>
      </w:rPr>
    </w:lvl>
    <w:lvl w:ilvl="3" w:tplc="26F4B34E">
      <w:numFmt w:val="bullet"/>
      <w:lvlText w:val="•"/>
      <w:lvlJc w:val="left"/>
      <w:pPr>
        <w:ind w:left="2008" w:hanging="361"/>
      </w:pPr>
      <w:rPr>
        <w:rFonts w:hint="default"/>
        <w:lang w:val="en-US" w:eastAsia="en-US" w:bidi="ar-SA"/>
      </w:rPr>
    </w:lvl>
    <w:lvl w:ilvl="4" w:tplc="5BECDEF4">
      <w:numFmt w:val="bullet"/>
      <w:lvlText w:val="•"/>
      <w:lvlJc w:val="left"/>
      <w:pPr>
        <w:ind w:left="2404" w:hanging="361"/>
      </w:pPr>
      <w:rPr>
        <w:rFonts w:hint="default"/>
        <w:lang w:val="en-US" w:eastAsia="en-US" w:bidi="ar-SA"/>
      </w:rPr>
    </w:lvl>
    <w:lvl w:ilvl="5" w:tplc="E8386C9E">
      <w:numFmt w:val="bullet"/>
      <w:lvlText w:val="•"/>
      <w:lvlJc w:val="left"/>
      <w:pPr>
        <w:ind w:left="2800" w:hanging="361"/>
      </w:pPr>
      <w:rPr>
        <w:rFonts w:hint="default"/>
        <w:lang w:val="en-US" w:eastAsia="en-US" w:bidi="ar-SA"/>
      </w:rPr>
    </w:lvl>
    <w:lvl w:ilvl="6" w:tplc="813ECDB6">
      <w:numFmt w:val="bullet"/>
      <w:lvlText w:val="•"/>
      <w:lvlJc w:val="left"/>
      <w:pPr>
        <w:ind w:left="3196" w:hanging="361"/>
      </w:pPr>
      <w:rPr>
        <w:rFonts w:hint="default"/>
        <w:lang w:val="en-US" w:eastAsia="en-US" w:bidi="ar-SA"/>
      </w:rPr>
    </w:lvl>
    <w:lvl w:ilvl="7" w:tplc="74DEEC58">
      <w:numFmt w:val="bullet"/>
      <w:lvlText w:val="•"/>
      <w:lvlJc w:val="left"/>
      <w:pPr>
        <w:ind w:left="3592" w:hanging="361"/>
      </w:pPr>
      <w:rPr>
        <w:rFonts w:hint="default"/>
        <w:lang w:val="en-US" w:eastAsia="en-US" w:bidi="ar-SA"/>
      </w:rPr>
    </w:lvl>
    <w:lvl w:ilvl="8" w:tplc="74E86E14">
      <w:numFmt w:val="bullet"/>
      <w:lvlText w:val="•"/>
      <w:lvlJc w:val="left"/>
      <w:pPr>
        <w:ind w:left="3988" w:hanging="361"/>
      </w:pPr>
      <w:rPr>
        <w:rFonts w:hint="default"/>
        <w:lang w:val="en-US" w:eastAsia="en-US" w:bidi="ar-SA"/>
      </w:rPr>
    </w:lvl>
  </w:abstractNum>
  <w:abstractNum w:abstractNumId="26" w15:restartNumberingAfterBreak="0">
    <w:nsid w:val="376A2BA4"/>
    <w:multiLevelType w:val="hybridMultilevel"/>
    <w:tmpl w:val="E6A27A4C"/>
    <w:lvl w:ilvl="0" w:tplc="482C3166">
      <w:start w:val="1"/>
      <w:numFmt w:val="lowerLetter"/>
      <w:lvlText w:val="%1."/>
      <w:lvlJc w:val="left"/>
      <w:pPr>
        <w:ind w:left="23" w:hanging="190"/>
        <w:jc w:val="left"/>
      </w:pPr>
      <w:rPr>
        <w:rFonts w:ascii="Calibri" w:eastAsia="Calibri" w:hAnsi="Calibri" w:cs="Calibri" w:hint="default"/>
        <w:b w:val="0"/>
        <w:bCs w:val="0"/>
        <w:i w:val="0"/>
        <w:iCs w:val="0"/>
        <w:spacing w:val="-1"/>
        <w:w w:val="99"/>
        <w:sz w:val="20"/>
        <w:szCs w:val="20"/>
        <w:lang w:val="en-US" w:eastAsia="en-US" w:bidi="ar-SA"/>
      </w:rPr>
    </w:lvl>
    <w:lvl w:ilvl="1" w:tplc="A260E940">
      <w:numFmt w:val="bullet"/>
      <w:lvlText w:val="•"/>
      <w:lvlJc w:val="left"/>
      <w:pPr>
        <w:ind w:left="987" w:hanging="190"/>
      </w:pPr>
      <w:rPr>
        <w:rFonts w:hint="default"/>
        <w:lang w:val="en-US" w:eastAsia="en-US" w:bidi="ar-SA"/>
      </w:rPr>
    </w:lvl>
    <w:lvl w:ilvl="2" w:tplc="EE76C2BE">
      <w:numFmt w:val="bullet"/>
      <w:lvlText w:val="•"/>
      <w:lvlJc w:val="left"/>
      <w:pPr>
        <w:ind w:left="1954" w:hanging="190"/>
      </w:pPr>
      <w:rPr>
        <w:rFonts w:hint="default"/>
        <w:lang w:val="en-US" w:eastAsia="en-US" w:bidi="ar-SA"/>
      </w:rPr>
    </w:lvl>
    <w:lvl w:ilvl="3" w:tplc="A52C2C8C">
      <w:numFmt w:val="bullet"/>
      <w:lvlText w:val="•"/>
      <w:lvlJc w:val="left"/>
      <w:pPr>
        <w:ind w:left="2921" w:hanging="190"/>
      </w:pPr>
      <w:rPr>
        <w:rFonts w:hint="default"/>
        <w:lang w:val="en-US" w:eastAsia="en-US" w:bidi="ar-SA"/>
      </w:rPr>
    </w:lvl>
    <w:lvl w:ilvl="4" w:tplc="43BCD0CE">
      <w:numFmt w:val="bullet"/>
      <w:lvlText w:val="•"/>
      <w:lvlJc w:val="left"/>
      <w:pPr>
        <w:ind w:left="3888" w:hanging="190"/>
      </w:pPr>
      <w:rPr>
        <w:rFonts w:hint="default"/>
        <w:lang w:val="en-US" w:eastAsia="en-US" w:bidi="ar-SA"/>
      </w:rPr>
    </w:lvl>
    <w:lvl w:ilvl="5" w:tplc="F63E5798">
      <w:numFmt w:val="bullet"/>
      <w:lvlText w:val="•"/>
      <w:lvlJc w:val="left"/>
      <w:pPr>
        <w:ind w:left="4855" w:hanging="190"/>
      </w:pPr>
      <w:rPr>
        <w:rFonts w:hint="default"/>
        <w:lang w:val="en-US" w:eastAsia="en-US" w:bidi="ar-SA"/>
      </w:rPr>
    </w:lvl>
    <w:lvl w:ilvl="6" w:tplc="BB7AC492">
      <w:numFmt w:val="bullet"/>
      <w:lvlText w:val="•"/>
      <w:lvlJc w:val="left"/>
      <w:pPr>
        <w:ind w:left="5822" w:hanging="190"/>
      </w:pPr>
      <w:rPr>
        <w:rFonts w:hint="default"/>
        <w:lang w:val="en-US" w:eastAsia="en-US" w:bidi="ar-SA"/>
      </w:rPr>
    </w:lvl>
    <w:lvl w:ilvl="7" w:tplc="A5288462">
      <w:numFmt w:val="bullet"/>
      <w:lvlText w:val="•"/>
      <w:lvlJc w:val="left"/>
      <w:pPr>
        <w:ind w:left="6789" w:hanging="190"/>
      </w:pPr>
      <w:rPr>
        <w:rFonts w:hint="default"/>
        <w:lang w:val="en-US" w:eastAsia="en-US" w:bidi="ar-SA"/>
      </w:rPr>
    </w:lvl>
    <w:lvl w:ilvl="8" w:tplc="181AE3E0">
      <w:numFmt w:val="bullet"/>
      <w:lvlText w:val="•"/>
      <w:lvlJc w:val="left"/>
      <w:pPr>
        <w:ind w:left="7756" w:hanging="190"/>
      </w:pPr>
      <w:rPr>
        <w:rFonts w:hint="default"/>
        <w:lang w:val="en-US" w:eastAsia="en-US" w:bidi="ar-SA"/>
      </w:rPr>
    </w:lvl>
  </w:abstractNum>
  <w:abstractNum w:abstractNumId="27" w15:restartNumberingAfterBreak="0">
    <w:nsid w:val="37B13179"/>
    <w:multiLevelType w:val="hybridMultilevel"/>
    <w:tmpl w:val="49B879E8"/>
    <w:lvl w:ilvl="0" w:tplc="330EEC6C">
      <w:numFmt w:val="bullet"/>
      <w:lvlText w:val=""/>
      <w:lvlJc w:val="left"/>
      <w:pPr>
        <w:ind w:left="107" w:hanging="252"/>
      </w:pPr>
      <w:rPr>
        <w:rFonts w:ascii="Symbol" w:eastAsia="Symbol" w:hAnsi="Symbol" w:cs="Symbol" w:hint="default"/>
        <w:b w:val="0"/>
        <w:bCs w:val="0"/>
        <w:i w:val="0"/>
        <w:iCs w:val="0"/>
        <w:spacing w:val="0"/>
        <w:w w:val="99"/>
        <w:sz w:val="20"/>
        <w:szCs w:val="20"/>
        <w:lang w:val="en-US" w:eastAsia="en-US" w:bidi="ar-SA"/>
      </w:rPr>
    </w:lvl>
    <w:lvl w:ilvl="1" w:tplc="713694E4">
      <w:numFmt w:val="bullet"/>
      <w:lvlText w:val="•"/>
      <w:lvlJc w:val="left"/>
      <w:pPr>
        <w:ind w:left="882" w:hanging="252"/>
      </w:pPr>
      <w:rPr>
        <w:rFonts w:hint="default"/>
        <w:lang w:val="en-US" w:eastAsia="en-US" w:bidi="ar-SA"/>
      </w:rPr>
    </w:lvl>
    <w:lvl w:ilvl="2" w:tplc="6FFC92B6">
      <w:numFmt w:val="bullet"/>
      <w:lvlText w:val="•"/>
      <w:lvlJc w:val="left"/>
      <w:pPr>
        <w:ind w:left="1665" w:hanging="252"/>
      </w:pPr>
      <w:rPr>
        <w:rFonts w:hint="default"/>
        <w:lang w:val="en-US" w:eastAsia="en-US" w:bidi="ar-SA"/>
      </w:rPr>
    </w:lvl>
    <w:lvl w:ilvl="3" w:tplc="C1A683F2">
      <w:numFmt w:val="bullet"/>
      <w:lvlText w:val="•"/>
      <w:lvlJc w:val="left"/>
      <w:pPr>
        <w:ind w:left="2448" w:hanging="252"/>
      </w:pPr>
      <w:rPr>
        <w:rFonts w:hint="default"/>
        <w:lang w:val="en-US" w:eastAsia="en-US" w:bidi="ar-SA"/>
      </w:rPr>
    </w:lvl>
    <w:lvl w:ilvl="4" w:tplc="732E4AD2">
      <w:numFmt w:val="bullet"/>
      <w:lvlText w:val="•"/>
      <w:lvlJc w:val="left"/>
      <w:pPr>
        <w:ind w:left="3230" w:hanging="252"/>
      </w:pPr>
      <w:rPr>
        <w:rFonts w:hint="default"/>
        <w:lang w:val="en-US" w:eastAsia="en-US" w:bidi="ar-SA"/>
      </w:rPr>
    </w:lvl>
    <w:lvl w:ilvl="5" w:tplc="DCAC7232">
      <w:numFmt w:val="bullet"/>
      <w:lvlText w:val="•"/>
      <w:lvlJc w:val="left"/>
      <w:pPr>
        <w:ind w:left="4013" w:hanging="252"/>
      </w:pPr>
      <w:rPr>
        <w:rFonts w:hint="default"/>
        <w:lang w:val="en-US" w:eastAsia="en-US" w:bidi="ar-SA"/>
      </w:rPr>
    </w:lvl>
    <w:lvl w:ilvl="6" w:tplc="46768E9A">
      <w:numFmt w:val="bullet"/>
      <w:lvlText w:val="•"/>
      <w:lvlJc w:val="left"/>
      <w:pPr>
        <w:ind w:left="4796" w:hanging="252"/>
      </w:pPr>
      <w:rPr>
        <w:rFonts w:hint="default"/>
        <w:lang w:val="en-US" w:eastAsia="en-US" w:bidi="ar-SA"/>
      </w:rPr>
    </w:lvl>
    <w:lvl w:ilvl="7" w:tplc="41E43894">
      <w:numFmt w:val="bullet"/>
      <w:lvlText w:val="•"/>
      <w:lvlJc w:val="left"/>
      <w:pPr>
        <w:ind w:left="5578" w:hanging="252"/>
      </w:pPr>
      <w:rPr>
        <w:rFonts w:hint="default"/>
        <w:lang w:val="en-US" w:eastAsia="en-US" w:bidi="ar-SA"/>
      </w:rPr>
    </w:lvl>
    <w:lvl w:ilvl="8" w:tplc="03122CD8">
      <w:numFmt w:val="bullet"/>
      <w:lvlText w:val="•"/>
      <w:lvlJc w:val="left"/>
      <w:pPr>
        <w:ind w:left="6361" w:hanging="252"/>
      </w:pPr>
      <w:rPr>
        <w:rFonts w:hint="default"/>
        <w:lang w:val="en-US" w:eastAsia="en-US" w:bidi="ar-SA"/>
      </w:rPr>
    </w:lvl>
  </w:abstractNum>
  <w:abstractNum w:abstractNumId="28" w15:restartNumberingAfterBreak="0">
    <w:nsid w:val="3B8764A5"/>
    <w:multiLevelType w:val="hybridMultilevel"/>
    <w:tmpl w:val="C0BA22F6"/>
    <w:lvl w:ilvl="0" w:tplc="81D68EF0">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F78EB8D8">
      <w:numFmt w:val="bullet"/>
      <w:lvlText w:val="•"/>
      <w:lvlJc w:val="left"/>
      <w:pPr>
        <w:ind w:left="1206" w:hanging="360"/>
      </w:pPr>
      <w:rPr>
        <w:rFonts w:hint="default"/>
        <w:lang w:val="en-US" w:eastAsia="en-US" w:bidi="ar-SA"/>
      </w:rPr>
    </w:lvl>
    <w:lvl w:ilvl="2" w:tplc="EEB07BF4">
      <w:numFmt w:val="bullet"/>
      <w:lvlText w:val="•"/>
      <w:lvlJc w:val="left"/>
      <w:pPr>
        <w:ind w:left="1953" w:hanging="360"/>
      </w:pPr>
      <w:rPr>
        <w:rFonts w:hint="default"/>
        <w:lang w:val="en-US" w:eastAsia="en-US" w:bidi="ar-SA"/>
      </w:rPr>
    </w:lvl>
    <w:lvl w:ilvl="3" w:tplc="CD72083A">
      <w:numFmt w:val="bullet"/>
      <w:lvlText w:val="•"/>
      <w:lvlJc w:val="left"/>
      <w:pPr>
        <w:ind w:left="2700" w:hanging="360"/>
      </w:pPr>
      <w:rPr>
        <w:rFonts w:hint="default"/>
        <w:lang w:val="en-US" w:eastAsia="en-US" w:bidi="ar-SA"/>
      </w:rPr>
    </w:lvl>
    <w:lvl w:ilvl="4" w:tplc="D4401818">
      <w:numFmt w:val="bullet"/>
      <w:lvlText w:val="•"/>
      <w:lvlJc w:val="left"/>
      <w:pPr>
        <w:ind w:left="3447" w:hanging="360"/>
      </w:pPr>
      <w:rPr>
        <w:rFonts w:hint="default"/>
        <w:lang w:val="en-US" w:eastAsia="en-US" w:bidi="ar-SA"/>
      </w:rPr>
    </w:lvl>
    <w:lvl w:ilvl="5" w:tplc="C9E62CBA">
      <w:numFmt w:val="bullet"/>
      <w:lvlText w:val="•"/>
      <w:lvlJc w:val="left"/>
      <w:pPr>
        <w:ind w:left="4194" w:hanging="360"/>
      </w:pPr>
      <w:rPr>
        <w:rFonts w:hint="default"/>
        <w:lang w:val="en-US" w:eastAsia="en-US" w:bidi="ar-SA"/>
      </w:rPr>
    </w:lvl>
    <w:lvl w:ilvl="6" w:tplc="5C2A0AEA">
      <w:numFmt w:val="bullet"/>
      <w:lvlText w:val="•"/>
      <w:lvlJc w:val="left"/>
      <w:pPr>
        <w:ind w:left="4940" w:hanging="360"/>
      </w:pPr>
      <w:rPr>
        <w:rFonts w:hint="default"/>
        <w:lang w:val="en-US" w:eastAsia="en-US" w:bidi="ar-SA"/>
      </w:rPr>
    </w:lvl>
    <w:lvl w:ilvl="7" w:tplc="28FCB07E">
      <w:numFmt w:val="bullet"/>
      <w:lvlText w:val="•"/>
      <w:lvlJc w:val="left"/>
      <w:pPr>
        <w:ind w:left="5687" w:hanging="360"/>
      </w:pPr>
      <w:rPr>
        <w:rFonts w:hint="default"/>
        <w:lang w:val="en-US" w:eastAsia="en-US" w:bidi="ar-SA"/>
      </w:rPr>
    </w:lvl>
    <w:lvl w:ilvl="8" w:tplc="46E2BBEE">
      <w:numFmt w:val="bullet"/>
      <w:lvlText w:val="•"/>
      <w:lvlJc w:val="left"/>
      <w:pPr>
        <w:ind w:left="6434" w:hanging="360"/>
      </w:pPr>
      <w:rPr>
        <w:rFonts w:hint="default"/>
        <w:lang w:val="en-US" w:eastAsia="en-US" w:bidi="ar-SA"/>
      </w:rPr>
    </w:lvl>
  </w:abstractNum>
  <w:abstractNum w:abstractNumId="29" w15:restartNumberingAfterBreak="0">
    <w:nsid w:val="3CBE7E7E"/>
    <w:multiLevelType w:val="hybridMultilevel"/>
    <w:tmpl w:val="F6469810"/>
    <w:lvl w:ilvl="0" w:tplc="34DADBC8">
      <w:start w:val="22"/>
      <w:numFmt w:val="upperLetter"/>
      <w:lvlText w:val="%1"/>
      <w:lvlJc w:val="left"/>
      <w:pPr>
        <w:ind w:left="107" w:hanging="401"/>
        <w:jc w:val="left"/>
      </w:pPr>
      <w:rPr>
        <w:rFonts w:ascii="Calibri" w:eastAsia="Calibri" w:hAnsi="Calibri" w:cs="Calibri" w:hint="default"/>
        <w:b w:val="0"/>
        <w:bCs w:val="0"/>
        <w:i w:val="0"/>
        <w:iCs w:val="0"/>
        <w:spacing w:val="0"/>
        <w:w w:val="99"/>
        <w:sz w:val="20"/>
        <w:szCs w:val="20"/>
        <w:lang w:val="en-US" w:eastAsia="en-US" w:bidi="ar-SA"/>
      </w:rPr>
    </w:lvl>
    <w:lvl w:ilvl="1" w:tplc="0730FFB0">
      <w:numFmt w:val="bullet"/>
      <w:lvlText w:val="•"/>
      <w:lvlJc w:val="left"/>
      <w:pPr>
        <w:ind w:left="278" w:hanging="401"/>
      </w:pPr>
      <w:rPr>
        <w:rFonts w:hint="default"/>
        <w:lang w:val="en-US" w:eastAsia="en-US" w:bidi="ar-SA"/>
      </w:rPr>
    </w:lvl>
    <w:lvl w:ilvl="2" w:tplc="A74CBA44">
      <w:numFmt w:val="bullet"/>
      <w:lvlText w:val="•"/>
      <w:lvlJc w:val="left"/>
      <w:pPr>
        <w:ind w:left="457" w:hanging="401"/>
      </w:pPr>
      <w:rPr>
        <w:rFonts w:hint="default"/>
        <w:lang w:val="en-US" w:eastAsia="en-US" w:bidi="ar-SA"/>
      </w:rPr>
    </w:lvl>
    <w:lvl w:ilvl="3" w:tplc="3BA82340">
      <w:numFmt w:val="bullet"/>
      <w:lvlText w:val="•"/>
      <w:lvlJc w:val="left"/>
      <w:pPr>
        <w:ind w:left="636" w:hanging="401"/>
      </w:pPr>
      <w:rPr>
        <w:rFonts w:hint="default"/>
        <w:lang w:val="en-US" w:eastAsia="en-US" w:bidi="ar-SA"/>
      </w:rPr>
    </w:lvl>
    <w:lvl w:ilvl="4" w:tplc="D6842F84">
      <w:numFmt w:val="bullet"/>
      <w:lvlText w:val="•"/>
      <w:lvlJc w:val="left"/>
      <w:pPr>
        <w:ind w:left="814" w:hanging="401"/>
      </w:pPr>
      <w:rPr>
        <w:rFonts w:hint="default"/>
        <w:lang w:val="en-US" w:eastAsia="en-US" w:bidi="ar-SA"/>
      </w:rPr>
    </w:lvl>
    <w:lvl w:ilvl="5" w:tplc="6544501C">
      <w:numFmt w:val="bullet"/>
      <w:lvlText w:val="•"/>
      <w:lvlJc w:val="left"/>
      <w:pPr>
        <w:ind w:left="993" w:hanging="401"/>
      </w:pPr>
      <w:rPr>
        <w:rFonts w:hint="default"/>
        <w:lang w:val="en-US" w:eastAsia="en-US" w:bidi="ar-SA"/>
      </w:rPr>
    </w:lvl>
    <w:lvl w:ilvl="6" w:tplc="B8EA94E6">
      <w:numFmt w:val="bullet"/>
      <w:lvlText w:val="•"/>
      <w:lvlJc w:val="left"/>
      <w:pPr>
        <w:ind w:left="1172" w:hanging="401"/>
      </w:pPr>
      <w:rPr>
        <w:rFonts w:hint="default"/>
        <w:lang w:val="en-US" w:eastAsia="en-US" w:bidi="ar-SA"/>
      </w:rPr>
    </w:lvl>
    <w:lvl w:ilvl="7" w:tplc="B12A0632">
      <w:numFmt w:val="bullet"/>
      <w:lvlText w:val="•"/>
      <w:lvlJc w:val="left"/>
      <w:pPr>
        <w:ind w:left="1350" w:hanging="401"/>
      </w:pPr>
      <w:rPr>
        <w:rFonts w:hint="default"/>
        <w:lang w:val="en-US" w:eastAsia="en-US" w:bidi="ar-SA"/>
      </w:rPr>
    </w:lvl>
    <w:lvl w:ilvl="8" w:tplc="F4BC83BC">
      <w:numFmt w:val="bullet"/>
      <w:lvlText w:val="•"/>
      <w:lvlJc w:val="left"/>
      <w:pPr>
        <w:ind w:left="1529" w:hanging="401"/>
      </w:pPr>
      <w:rPr>
        <w:rFonts w:hint="default"/>
        <w:lang w:val="en-US" w:eastAsia="en-US" w:bidi="ar-SA"/>
      </w:rPr>
    </w:lvl>
  </w:abstractNum>
  <w:abstractNum w:abstractNumId="30" w15:restartNumberingAfterBreak="0">
    <w:nsid w:val="3F916C84"/>
    <w:multiLevelType w:val="hybridMultilevel"/>
    <w:tmpl w:val="A0A8EE5C"/>
    <w:lvl w:ilvl="0" w:tplc="BD14621E">
      <w:numFmt w:val="bullet"/>
      <w:lvlText w:val=""/>
      <w:lvlJc w:val="left"/>
      <w:pPr>
        <w:ind w:left="360" w:hanging="252"/>
      </w:pPr>
      <w:rPr>
        <w:rFonts w:ascii="Symbol" w:eastAsia="Symbol" w:hAnsi="Symbol" w:cs="Symbol" w:hint="default"/>
        <w:b w:val="0"/>
        <w:bCs w:val="0"/>
        <w:i w:val="0"/>
        <w:iCs w:val="0"/>
        <w:spacing w:val="0"/>
        <w:w w:val="99"/>
        <w:sz w:val="20"/>
        <w:szCs w:val="20"/>
        <w:lang w:val="en-US" w:eastAsia="en-US" w:bidi="ar-SA"/>
      </w:rPr>
    </w:lvl>
    <w:lvl w:ilvl="1" w:tplc="92C657AC">
      <w:numFmt w:val="bullet"/>
      <w:lvlText w:val=""/>
      <w:lvlJc w:val="left"/>
      <w:pPr>
        <w:ind w:left="828" w:hanging="361"/>
      </w:pPr>
      <w:rPr>
        <w:rFonts w:ascii="Symbol" w:eastAsia="Symbol" w:hAnsi="Symbol" w:cs="Symbol" w:hint="default"/>
        <w:b w:val="0"/>
        <w:bCs w:val="0"/>
        <w:i w:val="0"/>
        <w:iCs w:val="0"/>
        <w:spacing w:val="0"/>
        <w:w w:val="99"/>
        <w:sz w:val="20"/>
        <w:szCs w:val="20"/>
        <w:lang w:val="en-US" w:eastAsia="en-US" w:bidi="ar-SA"/>
      </w:rPr>
    </w:lvl>
    <w:lvl w:ilvl="2" w:tplc="FBD85108">
      <w:numFmt w:val="bullet"/>
      <w:lvlText w:val="•"/>
      <w:lvlJc w:val="left"/>
      <w:pPr>
        <w:ind w:left="1259" w:hanging="361"/>
      </w:pPr>
      <w:rPr>
        <w:rFonts w:hint="default"/>
        <w:lang w:val="en-US" w:eastAsia="en-US" w:bidi="ar-SA"/>
      </w:rPr>
    </w:lvl>
    <w:lvl w:ilvl="3" w:tplc="04A0EE6C">
      <w:numFmt w:val="bullet"/>
      <w:lvlText w:val="•"/>
      <w:lvlJc w:val="left"/>
      <w:pPr>
        <w:ind w:left="1699" w:hanging="361"/>
      </w:pPr>
      <w:rPr>
        <w:rFonts w:hint="default"/>
        <w:lang w:val="en-US" w:eastAsia="en-US" w:bidi="ar-SA"/>
      </w:rPr>
    </w:lvl>
    <w:lvl w:ilvl="4" w:tplc="49047A60">
      <w:numFmt w:val="bullet"/>
      <w:lvlText w:val="•"/>
      <w:lvlJc w:val="left"/>
      <w:pPr>
        <w:ind w:left="2139" w:hanging="361"/>
      </w:pPr>
      <w:rPr>
        <w:rFonts w:hint="default"/>
        <w:lang w:val="en-US" w:eastAsia="en-US" w:bidi="ar-SA"/>
      </w:rPr>
    </w:lvl>
    <w:lvl w:ilvl="5" w:tplc="2C763514">
      <w:numFmt w:val="bullet"/>
      <w:lvlText w:val="•"/>
      <w:lvlJc w:val="left"/>
      <w:pPr>
        <w:ind w:left="2579" w:hanging="361"/>
      </w:pPr>
      <w:rPr>
        <w:rFonts w:hint="default"/>
        <w:lang w:val="en-US" w:eastAsia="en-US" w:bidi="ar-SA"/>
      </w:rPr>
    </w:lvl>
    <w:lvl w:ilvl="6" w:tplc="A0CADC26">
      <w:numFmt w:val="bullet"/>
      <w:lvlText w:val="•"/>
      <w:lvlJc w:val="left"/>
      <w:pPr>
        <w:ind w:left="3019" w:hanging="361"/>
      </w:pPr>
      <w:rPr>
        <w:rFonts w:hint="default"/>
        <w:lang w:val="en-US" w:eastAsia="en-US" w:bidi="ar-SA"/>
      </w:rPr>
    </w:lvl>
    <w:lvl w:ilvl="7" w:tplc="174E90B6">
      <w:numFmt w:val="bullet"/>
      <w:lvlText w:val="•"/>
      <w:lvlJc w:val="left"/>
      <w:pPr>
        <w:ind w:left="3459" w:hanging="361"/>
      </w:pPr>
      <w:rPr>
        <w:rFonts w:hint="default"/>
        <w:lang w:val="en-US" w:eastAsia="en-US" w:bidi="ar-SA"/>
      </w:rPr>
    </w:lvl>
    <w:lvl w:ilvl="8" w:tplc="2F74BB0C">
      <w:numFmt w:val="bullet"/>
      <w:lvlText w:val="•"/>
      <w:lvlJc w:val="left"/>
      <w:pPr>
        <w:ind w:left="3899" w:hanging="361"/>
      </w:pPr>
      <w:rPr>
        <w:rFonts w:hint="default"/>
        <w:lang w:val="en-US" w:eastAsia="en-US" w:bidi="ar-SA"/>
      </w:rPr>
    </w:lvl>
  </w:abstractNum>
  <w:abstractNum w:abstractNumId="31" w15:restartNumberingAfterBreak="0">
    <w:nsid w:val="3FBF522C"/>
    <w:multiLevelType w:val="hybridMultilevel"/>
    <w:tmpl w:val="49FCDECA"/>
    <w:lvl w:ilvl="0" w:tplc="A7448ED8">
      <w:numFmt w:val="bullet"/>
      <w:lvlText w:val=""/>
      <w:lvlJc w:val="left"/>
      <w:pPr>
        <w:ind w:left="467" w:hanging="360"/>
      </w:pPr>
      <w:rPr>
        <w:rFonts w:ascii="Symbol" w:eastAsia="Symbol" w:hAnsi="Symbol" w:cs="Symbol" w:hint="default"/>
        <w:spacing w:val="0"/>
        <w:w w:val="99"/>
        <w:lang w:val="en-US" w:eastAsia="en-US" w:bidi="ar-SA"/>
      </w:rPr>
    </w:lvl>
    <w:lvl w:ilvl="1" w:tplc="7F740028">
      <w:numFmt w:val="bullet"/>
      <w:lvlText w:val="•"/>
      <w:lvlJc w:val="left"/>
      <w:pPr>
        <w:ind w:left="1206" w:hanging="360"/>
      </w:pPr>
      <w:rPr>
        <w:rFonts w:hint="default"/>
        <w:lang w:val="en-US" w:eastAsia="en-US" w:bidi="ar-SA"/>
      </w:rPr>
    </w:lvl>
    <w:lvl w:ilvl="2" w:tplc="5ADE8C7E">
      <w:numFmt w:val="bullet"/>
      <w:lvlText w:val="•"/>
      <w:lvlJc w:val="left"/>
      <w:pPr>
        <w:ind w:left="1953" w:hanging="360"/>
      </w:pPr>
      <w:rPr>
        <w:rFonts w:hint="default"/>
        <w:lang w:val="en-US" w:eastAsia="en-US" w:bidi="ar-SA"/>
      </w:rPr>
    </w:lvl>
    <w:lvl w:ilvl="3" w:tplc="1F1021CE">
      <w:numFmt w:val="bullet"/>
      <w:lvlText w:val="•"/>
      <w:lvlJc w:val="left"/>
      <w:pPr>
        <w:ind w:left="2700" w:hanging="360"/>
      </w:pPr>
      <w:rPr>
        <w:rFonts w:hint="default"/>
        <w:lang w:val="en-US" w:eastAsia="en-US" w:bidi="ar-SA"/>
      </w:rPr>
    </w:lvl>
    <w:lvl w:ilvl="4" w:tplc="595A6A54">
      <w:numFmt w:val="bullet"/>
      <w:lvlText w:val="•"/>
      <w:lvlJc w:val="left"/>
      <w:pPr>
        <w:ind w:left="3447" w:hanging="360"/>
      </w:pPr>
      <w:rPr>
        <w:rFonts w:hint="default"/>
        <w:lang w:val="en-US" w:eastAsia="en-US" w:bidi="ar-SA"/>
      </w:rPr>
    </w:lvl>
    <w:lvl w:ilvl="5" w:tplc="975AC550">
      <w:numFmt w:val="bullet"/>
      <w:lvlText w:val="•"/>
      <w:lvlJc w:val="left"/>
      <w:pPr>
        <w:ind w:left="4194" w:hanging="360"/>
      </w:pPr>
      <w:rPr>
        <w:rFonts w:hint="default"/>
        <w:lang w:val="en-US" w:eastAsia="en-US" w:bidi="ar-SA"/>
      </w:rPr>
    </w:lvl>
    <w:lvl w:ilvl="6" w:tplc="0EC63278">
      <w:numFmt w:val="bullet"/>
      <w:lvlText w:val="•"/>
      <w:lvlJc w:val="left"/>
      <w:pPr>
        <w:ind w:left="4941" w:hanging="360"/>
      </w:pPr>
      <w:rPr>
        <w:rFonts w:hint="default"/>
        <w:lang w:val="en-US" w:eastAsia="en-US" w:bidi="ar-SA"/>
      </w:rPr>
    </w:lvl>
    <w:lvl w:ilvl="7" w:tplc="7BC24032">
      <w:numFmt w:val="bullet"/>
      <w:lvlText w:val="•"/>
      <w:lvlJc w:val="left"/>
      <w:pPr>
        <w:ind w:left="5688" w:hanging="360"/>
      </w:pPr>
      <w:rPr>
        <w:rFonts w:hint="default"/>
        <w:lang w:val="en-US" w:eastAsia="en-US" w:bidi="ar-SA"/>
      </w:rPr>
    </w:lvl>
    <w:lvl w:ilvl="8" w:tplc="23CA65AC">
      <w:numFmt w:val="bullet"/>
      <w:lvlText w:val="•"/>
      <w:lvlJc w:val="left"/>
      <w:pPr>
        <w:ind w:left="6435" w:hanging="360"/>
      </w:pPr>
      <w:rPr>
        <w:rFonts w:hint="default"/>
        <w:lang w:val="en-US" w:eastAsia="en-US" w:bidi="ar-SA"/>
      </w:rPr>
    </w:lvl>
  </w:abstractNum>
  <w:abstractNum w:abstractNumId="32" w15:restartNumberingAfterBreak="0">
    <w:nsid w:val="460D2BB9"/>
    <w:multiLevelType w:val="hybridMultilevel"/>
    <w:tmpl w:val="3BD0F8A6"/>
    <w:lvl w:ilvl="0" w:tplc="AEA0DFC6">
      <w:numFmt w:val="bullet"/>
      <w:lvlText w:val=""/>
      <w:lvlJc w:val="left"/>
      <w:pPr>
        <w:ind w:left="825" w:hanging="360"/>
      </w:pPr>
      <w:rPr>
        <w:rFonts w:ascii="Symbol" w:eastAsia="Symbol" w:hAnsi="Symbol" w:cs="Symbol" w:hint="default"/>
        <w:b w:val="0"/>
        <w:bCs w:val="0"/>
        <w:i w:val="0"/>
        <w:iCs w:val="0"/>
        <w:spacing w:val="0"/>
        <w:w w:val="99"/>
        <w:sz w:val="20"/>
        <w:szCs w:val="20"/>
        <w:lang w:val="en-US" w:eastAsia="en-US" w:bidi="ar-SA"/>
      </w:rPr>
    </w:lvl>
    <w:lvl w:ilvl="1" w:tplc="2F5EA4B6">
      <w:numFmt w:val="bullet"/>
      <w:lvlText w:val="•"/>
      <w:lvlJc w:val="left"/>
      <w:pPr>
        <w:ind w:left="1122" w:hanging="360"/>
      </w:pPr>
      <w:rPr>
        <w:rFonts w:hint="default"/>
        <w:lang w:val="en-US" w:eastAsia="en-US" w:bidi="ar-SA"/>
      </w:rPr>
    </w:lvl>
    <w:lvl w:ilvl="2" w:tplc="4FEC8874">
      <w:numFmt w:val="bullet"/>
      <w:lvlText w:val="•"/>
      <w:lvlJc w:val="left"/>
      <w:pPr>
        <w:ind w:left="1425" w:hanging="360"/>
      </w:pPr>
      <w:rPr>
        <w:rFonts w:hint="default"/>
        <w:lang w:val="en-US" w:eastAsia="en-US" w:bidi="ar-SA"/>
      </w:rPr>
    </w:lvl>
    <w:lvl w:ilvl="3" w:tplc="73002EB6">
      <w:numFmt w:val="bullet"/>
      <w:lvlText w:val="•"/>
      <w:lvlJc w:val="left"/>
      <w:pPr>
        <w:ind w:left="1727" w:hanging="360"/>
      </w:pPr>
      <w:rPr>
        <w:rFonts w:hint="default"/>
        <w:lang w:val="en-US" w:eastAsia="en-US" w:bidi="ar-SA"/>
      </w:rPr>
    </w:lvl>
    <w:lvl w:ilvl="4" w:tplc="439AF960">
      <w:numFmt w:val="bullet"/>
      <w:lvlText w:val="•"/>
      <w:lvlJc w:val="left"/>
      <w:pPr>
        <w:ind w:left="2030" w:hanging="360"/>
      </w:pPr>
      <w:rPr>
        <w:rFonts w:hint="default"/>
        <w:lang w:val="en-US" w:eastAsia="en-US" w:bidi="ar-SA"/>
      </w:rPr>
    </w:lvl>
    <w:lvl w:ilvl="5" w:tplc="A0986716">
      <w:numFmt w:val="bullet"/>
      <w:lvlText w:val="•"/>
      <w:lvlJc w:val="left"/>
      <w:pPr>
        <w:ind w:left="2332" w:hanging="360"/>
      </w:pPr>
      <w:rPr>
        <w:rFonts w:hint="default"/>
        <w:lang w:val="en-US" w:eastAsia="en-US" w:bidi="ar-SA"/>
      </w:rPr>
    </w:lvl>
    <w:lvl w:ilvl="6" w:tplc="19285EA4">
      <w:numFmt w:val="bullet"/>
      <w:lvlText w:val="•"/>
      <w:lvlJc w:val="left"/>
      <w:pPr>
        <w:ind w:left="2635" w:hanging="360"/>
      </w:pPr>
      <w:rPr>
        <w:rFonts w:hint="default"/>
        <w:lang w:val="en-US" w:eastAsia="en-US" w:bidi="ar-SA"/>
      </w:rPr>
    </w:lvl>
    <w:lvl w:ilvl="7" w:tplc="21AC22C4">
      <w:numFmt w:val="bullet"/>
      <w:lvlText w:val="•"/>
      <w:lvlJc w:val="left"/>
      <w:pPr>
        <w:ind w:left="2937" w:hanging="360"/>
      </w:pPr>
      <w:rPr>
        <w:rFonts w:hint="default"/>
        <w:lang w:val="en-US" w:eastAsia="en-US" w:bidi="ar-SA"/>
      </w:rPr>
    </w:lvl>
    <w:lvl w:ilvl="8" w:tplc="35B0EEAE">
      <w:numFmt w:val="bullet"/>
      <w:lvlText w:val="•"/>
      <w:lvlJc w:val="left"/>
      <w:pPr>
        <w:ind w:left="3240" w:hanging="360"/>
      </w:pPr>
      <w:rPr>
        <w:rFonts w:hint="default"/>
        <w:lang w:val="en-US" w:eastAsia="en-US" w:bidi="ar-SA"/>
      </w:rPr>
    </w:lvl>
  </w:abstractNum>
  <w:abstractNum w:abstractNumId="33" w15:restartNumberingAfterBreak="0">
    <w:nsid w:val="46892E59"/>
    <w:multiLevelType w:val="hybridMultilevel"/>
    <w:tmpl w:val="AFDAD496"/>
    <w:lvl w:ilvl="0" w:tplc="14B607D2">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66042944">
      <w:numFmt w:val="bullet"/>
      <w:lvlText w:val="•"/>
      <w:lvlJc w:val="left"/>
      <w:pPr>
        <w:ind w:left="1530" w:hanging="360"/>
      </w:pPr>
      <w:rPr>
        <w:rFonts w:hint="default"/>
        <w:lang w:val="en-US" w:eastAsia="en-US" w:bidi="ar-SA"/>
      </w:rPr>
    </w:lvl>
    <w:lvl w:ilvl="2" w:tplc="60DC2C38">
      <w:numFmt w:val="bullet"/>
      <w:lvlText w:val="•"/>
      <w:lvlJc w:val="left"/>
      <w:pPr>
        <w:ind w:left="2241" w:hanging="360"/>
      </w:pPr>
      <w:rPr>
        <w:rFonts w:hint="default"/>
        <w:lang w:val="en-US" w:eastAsia="en-US" w:bidi="ar-SA"/>
      </w:rPr>
    </w:lvl>
    <w:lvl w:ilvl="3" w:tplc="B34C1CC0">
      <w:numFmt w:val="bullet"/>
      <w:lvlText w:val="•"/>
      <w:lvlJc w:val="left"/>
      <w:pPr>
        <w:ind w:left="2952" w:hanging="360"/>
      </w:pPr>
      <w:rPr>
        <w:rFonts w:hint="default"/>
        <w:lang w:val="en-US" w:eastAsia="en-US" w:bidi="ar-SA"/>
      </w:rPr>
    </w:lvl>
    <w:lvl w:ilvl="4" w:tplc="4C0CC856">
      <w:numFmt w:val="bullet"/>
      <w:lvlText w:val="•"/>
      <w:lvlJc w:val="left"/>
      <w:pPr>
        <w:ind w:left="3663" w:hanging="360"/>
      </w:pPr>
      <w:rPr>
        <w:rFonts w:hint="default"/>
        <w:lang w:val="en-US" w:eastAsia="en-US" w:bidi="ar-SA"/>
      </w:rPr>
    </w:lvl>
    <w:lvl w:ilvl="5" w:tplc="3EBC1510">
      <w:numFmt w:val="bullet"/>
      <w:lvlText w:val="•"/>
      <w:lvlJc w:val="left"/>
      <w:pPr>
        <w:ind w:left="4374" w:hanging="360"/>
      </w:pPr>
      <w:rPr>
        <w:rFonts w:hint="default"/>
        <w:lang w:val="en-US" w:eastAsia="en-US" w:bidi="ar-SA"/>
      </w:rPr>
    </w:lvl>
    <w:lvl w:ilvl="6" w:tplc="6D7EF45C">
      <w:numFmt w:val="bullet"/>
      <w:lvlText w:val="•"/>
      <w:lvlJc w:val="left"/>
      <w:pPr>
        <w:ind w:left="5085" w:hanging="360"/>
      </w:pPr>
      <w:rPr>
        <w:rFonts w:hint="default"/>
        <w:lang w:val="en-US" w:eastAsia="en-US" w:bidi="ar-SA"/>
      </w:rPr>
    </w:lvl>
    <w:lvl w:ilvl="7" w:tplc="31E47206">
      <w:numFmt w:val="bullet"/>
      <w:lvlText w:val="•"/>
      <w:lvlJc w:val="left"/>
      <w:pPr>
        <w:ind w:left="5796" w:hanging="360"/>
      </w:pPr>
      <w:rPr>
        <w:rFonts w:hint="default"/>
        <w:lang w:val="en-US" w:eastAsia="en-US" w:bidi="ar-SA"/>
      </w:rPr>
    </w:lvl>
    <w:lvl w:ilvl="8" w:tplc="D46CCF58">
      <w:numFmt w:val="bullet"/>
      <w:lvlText w:val="•"/>
      <w:lvlJc w:val="left"/>
      <w:pPr>
        <w:ind w:left="6507" w:hanging="360"/>
      </w:pPr>
      <w:rPr>
        <w:rFonts w:hint="default"/>
        <w:lang w:val="en-US" w:eastAsia="en-US" w:bidi="ar-SA"/>
      </w:rPr>
    </w:lvl>
  </w:abstractNum>
  <w:abstractNum w:abstractNumId="34" w15:restartNumberingAfterBreak="0">
    <w:nsid w:val="46AE485D"/>
    <w:multiLevelType w:val="hybridMultilevel"/>
    <w:tmpl w:val="D80831CC"/>
    <w:lvl w:ilvl="0" w:tplc="D2A8F706">
      <w:numFmt w:val="bullet"/>
      <w:lvlText w:val=""/>
      <w:lvlJc w:val="left"/>
      <w:pPr>
        <w:ind w:left="825" w:hanging="360"/>
      </w:pPr>
      <w:rPr>
        <w:rFonts w:ascii="Symbol" w:eastAsia="Symbol" w:hAnsi="Symbol" w:cs="Symbol" w:hint="default"/>
        <w:b w:val="0"/>
        <w:bCs w:val="0"/>
        <w:i w:val="0"/>
        <w:iCs w:val="0"/>
        <w:spacing w:val="0"/>
        <w:w w:val="99"/>
        <w:sz w:val="20"/>
        <w:szCs w:val="20"/>
        <w:lang w:val="en-US" w:eastAsia="en-US" w:bidi="ar-SA"/>
      </w:rPr>
    </w:lvl>
    <w:lvl w:ilvl="1" w:tplc="5D56095A">
      <w:numFmt w:val="bullet"/>
      <w:lvlText w:val="•"/>
      <w:lvlJc w:val="left"/>
      <w:pPr>
        <w:ind w:left="1294" w:hanging="360"/>
      </w:pPr>
      <w:rPr>
        <w:rFonts w:hint="default"/>
        <w:lang w:val="en-US" w:eastAsia="en-US" w:bidi="ar-SA"/>
      </w:rPr>
    </w:lvl>
    <w:lvl w:ilvl="2" w:tplc="3B746302">
      <w:numFmt w:val="bullet"/>
      <w:lvlText w:val="•"/>
      <w:lvlJc w:val="left"/>
      <w:pPr>
        <w:ind w:left="1769" w:hanging="360"/>
      </w:pPr>
      <w:rPr>
        <w:rFonts w:hint="default"/>
        <w:lang w:val="en-US" w:eastAsia="en-US" w:bidi="ar-SA"/>
      </w:rPr>
    </w:lvl>
    <w:lvl w:ilvl="3" w:tplc="CAB044F8">
      <w:numFmt w:val="bullet"/>
      <w:lvlText w:val="•"/>
      <w:lvlJc w:val="left"/>
      <w:pPr>
        <w:ind w:left="2244" w:hanging="360"/>
      </w:pPr>
      <w:rPr>
        <w:rFonts w:hint="default"/>
        <w:lang w:val="en-US" w:eastAsia="en-US" w:bidi="ar-SA"/>
      </w:rPr>
    </w:lvl>
    <w:lvl w:ilvl="4" w:tplc="70B09EBE">
      <w:numFmt w:val="bullet"/>
      <w:lvlText w:val="•"/>
      <w:lvlJc w:val="left"/>
      <w:pPr>
        <w:ind w:left="2718" w:hanging="360"/>
      </w:pPr>
      <w:rPr>
        <w:rFonts w:hint="default"/>
        <w:lang w:val="en-US" w:eastAsia="en-US" w:bidi="ar-SA"/>
      </w:rPr>
    </w:lvl>
    <w:lvl w:ilvl="5" w:tplc="49966DBC">
      <w:numFmt w:val="bullet"/>
      <w:lvlText w:val="•"/>
      <w:lvlJc w:val="left"/>
      <w:pPr>
        <w:ind w:left="3193" w:hanging="360"/>
      </w:pPr>
      <w:rPr>
        <w:rFonts w:hint="default"/>
        <w:lang w:val="en-US" w:eastAsia="en-US" w:bidi="ar-SA"/>
      </w:rPr>
    </w:lvl>
    <w:lvl w:ilvl="6" w:tplc="54E07952">
      <w:numFmt w:val="bullet"/>
      <w:lvlText w:val="•"/>
      <w:lvlJc w:val="left"/>
      <w:pPr>
        <w:ind w:left="3668" w:hanging="360"/>
      </w:pPr>
      <w:rPr>
        <w:rFonts w:hint="default"/>
        <w:lang w:val="en-US" w:eastAsia="en-US" w:bidi="ar-SA"/>
      </w:rPr>
    </w:lvl>
    <w:lvl w:ilvl="7" w:tplc="DEEA7A0C">
      <w:numFmt w:val="bullet"/>
      <w:lvlText w:val="•"/>
      <w:lvlJc w:val="left"/>
      <w:pPr>
        <w:ind w:left="4142" w:hanging="360"/>
      </w:pPr>
      <w:rPr>
        <w:rFonts w:hint="default"/>
        <w:lang w:val="en-US" w:eastAsia="en-US" w:bidi="ar-SA"/>
      </w:rPr>
    </w:lvl>
    <w:lvl w:ilvl="8" w:tplc="BADE4E42">
      <w:numFmt w:val="bullet"/>
      <w:lvlText w:val="•"/>
      <w:lvlJc w:val="left"/>
      <w:pPr>
        <w:ind w:left="4617" w:hanging="360"/>
      </w:pPr>
      <w:rPr>
        <w:rFonts w:hint="default"/>
        <w:lang w:val="en-US" w:eastAsia="en-US" w:bidi="ar-SA"/>
      </w:rPr>
    </w:lvl>
  </w:abstractNum>
  <w:abstractNum w:abstractNumId="35" w15:restartNumberingAfterBreak="0">
    <w:nsid w:val="4A195E31"/>
    <w:multiLevelType w:val="hybridMultilevel"/>
    <w:tmpl w:val="B5121938"/>
    <w:lvl w:ilvl="0" w:tplc="F1EC69E4">
      <w:numFmt w:val="bullet"/>
      <w:lvlText w:val=""/>
      <w:lvlJc w:val="left"/>
      <w:pPr>
        <w:ind w:left="424" w:hanging="317"/>
      </w:pPr>
      <w:rPr>
        <w:rFonts w:ascii="Symbol" w:eastAsia="Symbol" w:hAnsi="Symbol" w:cs="Symbol" w:hint="default"/>
        <w:b w:val="0"/>
        <w:bCs w:val="0"/>
        <w:i w:val="0"/>
        <w:iCs w:val="0"/>
        <w:spacing w:val="0"/>
        <w:w w:val="99"/>
        <w:sz w:val="20"/>
        <w:szCs w:val="20"/>
        <w:lang w:val="en-US" w:eastAsia="en-US" w:bidi="ar-SA"/>
      </w:rPr>
    </w:lvl>
    <w:lvl w:ilvl="1" w:tplc="B3FA0418">
      <w:numFmt w:val="bullet"/>
      <w:lvlText w:val="•"/>
      <w:lvlJc w:val="left"/>
      <w:pPr>
        <w:ind w:left="936" w:hanging="317"/>
      </w:pPr>
      <w:rPr>
        <w:rFonts w:hint="default"/>
        <w:lang w:val="en-US" w:eastAsia="en-US" w:bidi="ar-SA"/>
      </w:rPr>
    </w:lvl>
    <w:lvl w:ilvl="2" w:tplc="6C78B1BC">
      <w:numFmt w:val="bullet"/>
      <w:lvlText w:val="•"/>
      <w:lvlJc w:val="left"/>
      <w:pPr>
        <w:ind w:left="1453" w:hanging="317"/>
      </w:pPr>
      <w:rPr>
        <w:rFonts w:hint="default"/>
        <w:lang w:val="en-US" w:eastAsia="en-US" w:bidi="ar-SA"/>
      </w:rPr>
    </w:lvl>
    <w:lvl w:ilvl="3" w:tplc="1338C5A4">
      <w:numFmt w:val="bullet"/>
      <w:lvlText w:val="•"/>
      <w:lvlJc w:val="left"/>
      <w:pPr>
        <w:ind w:left="1970" w:hanging="317"/>
      </w:pPr>
      <w:rPr>
        <w:rFonts w:hint="default"/>
        <w:lang w:val="en-US" w:eastAsia="en-US" w:bidi="ar-SA"/>
      </w:rPr>
    </w:lvl>
    <w:lvl w:ilvl="4" w:tplc="A09CF62E">
      <w:numFmt w:val="bullet"/>
      <w:lvlText w:val="•"/>
      <w:lvlJc w:val="left"/>
      <w:pPr>
        <w:ind w:left="2487" w:hanging="317"/>
      </w:pPr>
      <w:rPr>
        <w:rFonts w:hint="default"/>
        <w:lang w:val="en-US" w:eastAsia="en-US" w:bidi="ar-SA"/>
      </w:rPr>
    </w:lvl>
    <w:lvl w:ilvl="5" w:tplc="E64EF884">
      <w:numFmt w:val="bullet"/>
      <w:lvlText w:val="•"/>
      <w:lvlJc w:val="left"/>
      <w:pPr>
        <w:ind w:left="3004" w:hanging="317"/>
      </w:pPr>
      <w:rPr>
        <w:rFonts w:hint="default"/>
        <w:lang w:val="en-US" w:eastAsia="en-US" w:bidi="ar-SA"/>
      </w:rPr>
    </w:lvl>
    <w:lvl w:ilvl="6" w:tplc="718474D4">
      <w:numFmt w:val="bullet"/>
      <w:lvlText w:val="•"/>
      <w:lvlJc w:val="left"/>
      <w:pPr>
        <w:ind w:left="3521" w:hanging="317"/>
      </w:pPr>
      <w:rPr>
        <w:rFonts w:hint="default"/>
        <w:lang w:val="en-US" w:eastAsia="en-US" w:bidi="ar-SA"/>
      </w:rPr>
    </w:lvl>
    <w:lvl w:ilvl="7" w:tplc="6C545EF2">
      <w:numFmt w:val="bullet"/>
      <w:lvlText w:val="•"/>
      <w:lvlJc w:val="left"/>
      <w:pPr>
        <w:ind w:left="4038" w:hanging="317"/>
      </w:pPr>
      <w:rPr>
        <w:rFonts w:hint="default"/>
        <w:lang w:val="en-US" w:eastAsia="en-US" w:bidi="ar-SA"/>
      </w:rPr>
    </w:lvl>
    <w:lvl w:ilvl="8" w:tplc="DC2ACE22">
      <w:numFmt w:val="bullet"/>
      <w:lvlText w:val="•"/>
      <w:lvlJc w:val="left"/>
      <w:pPr>
        <w:ind w:left="4555" w:hanging="317"/>
      </w:pPr>
      <w:rPr>
        <w:rFonts w:hint="default"/>
        <w:lang w:val="en-US" w:eastAsia="en-US" w:bidi="ar-SA"/>
      </w:rPr>
    </w:lvl>
  </w:abstractNum>
  <w:abstractNum w:abstractNumId="36" w15:restartNumberingAfterBreak="0">
    <w:nsid w:val="4ACA65DE"/>
    <w:multiLevelType w:val="hybridMultilevel"/>
    <w:tmpl w:val="73EC84DA"/>
    <w:lvl w:ilvl="0" w:tplc="0D3C05F6">
      <w:numFmt w:val="bullet"/>
      <w:lvlText w:val=""/>
      <w:lvlJc w:val="left"/>
      <w:pPr>
        <w:ind w:left="888" w:hanging="360"/>
      </w:pPr>
      <w:rPr>
        <w:rFonts w:ascii="Symbol" w:eastAsia="Symbol" w:hAnsi="Symbol" w:cs="Symbol" w:hint="default"/>
        <w:b w:val="0"/>
        <w:bCs w:val="0"/>
        <w:i w:val="0"/>
        <w:iCs w:val="0"/>
        <w:spacing w:val="0"/>
        <w:w w:val="99"/>
        <w:sz w:val="20"/>
        <w:szCs w:val="20"/>
        <w:lang w:val="en-US" w:eastAsia="en-US" w:bidi="ar-SA"/>
      </w:rPr>
    </w:lvl>
    <w:lvl w:ilvl="1" w:tplc="04E2D61E">
      <w:numFmt w:val="bullet"/>
      <w:lvlText w:val="-"/>
      <w:lvlJc w:val="left"/>
      <w:pPr>
        <w:ind w:left="1968" w:hanging="360"/>
      </w:pPr>
      <w:rPr>
        <w:rFonts w:ascii="Calibri" w:eastAsia="Calibri" w:hAnsi="Calibri" w:cs="Calibri" w:hint="default"/>
        <w:b w:val="0"/>
        <w:bCs w:val="0"/>
        <w:i w:val="0"/>
        <w:iCs w:val="0"/>
        <w:spacing w:val="0"/>
        <w:w w:val="99"/>
        <w:sz w:val="20"/>
        <w:szCs w:val="20"/>
        <w:lang w:val="en-US" w:eastAsia="en-US" w:bidi="ar-SA"/>
      </w:rPr>
    </w:lvl>
    <w:lvl w:ilvl="2" w:tplc="BC4C5EBA">
      <w:numFmt w:val="bullet"/>
      <w:lvlText w:val="•"/>
      <w:lvlJc w:val="left"/>
      <w:pPr>
        <w:ind w:left="2939" w:hanging="360"/>
      </w:pPr>
      <w:rPr>
        <w:rFonts w:hint="default"/>
        <w:lang w:val="en-US" w:eastAsia="en-US" w:bidi="ar-SA"/>
      </w:rPr>
    </w:lvl>
    <w:lvl w:ilvl="3" w:tplc="8C16C872">
      <w:numFmt w:val="bullet"/>
      <w:lvlText w:val="•"/>
      <w:lvlJc w:val="left"/>
      <w:pPr>
        <w:ind w:left="3919" w:hanging="360"/>
      </w:pPr>
      <w:rPr>
        <w:rFonts w:hint="default"/>
        <w:lang w:val="en-US" w:eastAsia="en-US" w:bidi="ar-SA"/>
      </w:rPr>
    </w:lvl>
    <w:lvl w:ilvl="4" w:tplc="60E001E2">
      <w:numFmt w:val="bullet"/>
      <w:lvlText w:val="•"/>
      <w:lvlJc w:val="left"/>
      <w:pPr>
        <w:ind w:left="4899" w:hanging="360"/>
      </w:pPr>
      <w:rPr>
        <w:rFonts w:hint="default"/>
        <w:lang w:val="en-US" w:eastAsia="en-US" w:bidi="ar-SA"/>
      </w:rPr>
    </w:lvl>
    <w:lvl w:ilvl="5" w:tplc="A890176E">
      <w:numFmt w:val="bullet"/>
      <w:lvlText w:val="•"/>
      <w:lvlJc w:val="left"/>
      <w:pPr>
        <w:ind w:left="5879" w:hanging="360"/>
      </w:pPr>
      <w:rPr>
        <w:rFonts w:hint="default"/>
        <w:lang w:val="en-US" w:eastAsia="en-US" w:bidi="ar-SA"/>
      </w:rPr>
    </w:lvl>
    <w:lvl w:ilvl="6" w:tplc="5C441A66">
      <w:numFmt w:val="bullet"/>
      <w:lvlText w:val="•"/>
      <w:lvlJc w:val="left"/>
      <w:pPr>
        <w:ind w:left="6859" w:hanging="360"/>
      </w:pPr>
      <w:rPr>
        <w:rFonts w:hint="default"/>
        <w:lang w:val="en-US" w:eastAsia="en-US" w:bidi="ar-SA"/>
      </w:rPr>
    </w:lvl>
    <w:lvl w:ilvl="7" w:tplc="334425C6">
      <w:numFmt w:val="bullet"/>
      <w:lvlText w:val="•"/>
      <w:lvlJc w:val="left"/>
      <w:pPr>
        <w:ind w:left="7838" w:hanging="360"/>
      </w:pPr>
      <w:rPr>
        <w:rFonts w:hint="default"/>
        <w:lang w:val="en-US" w:eastAsia="en-US" w:bidi="ar-SA"/>
      </w:rPr>
    </w:lvl>
    <w:lvl w:ilvl="8" w:tplc="8B244F82">
      <w:numFmt w:val="bullet"/>
      <w:lvlText w:val="•"/>
      <w:lvlJc w:val="left"/>
      <w:pPr>
        <w:ind w:left="8818" w:hanging="360"/>
      </w:pPr>
      <w:rPr>
        <w:rFonts w:hint="default"/>
        <w:lang w:val="en-US" w:eastAsia="en-US" w:bidi="ar-SA"/>
      </w:rPr>
    </w:lvl>
  </w:abstractNum>
  <w:abstractNum w:abstractNumId="37" w15:restartNumberingAfterBreak="0">
    <w:nsid w:val="4DB67F99"/>
    <w:multiLevelType w:val="hybridMultilevel"/>
    <w:tmpl w:val="AB766742"/>
    <w:lvl w:ilvl="0" w:tplc="E1566542">
      <w:numFmt w:val="bullet"/>
      <w:lvlText w:val=""/>
      <w:lvlJc w:val="left"/>
      <w:pPr>
        <w:ind w:left="827" w:hanging="360"/>
      </w:pPr>
      <w:rPr>
        <w:rFonts w:ascii="Symbol" w:eastAsia="Symbol" w:hAnsi="Symbol" w:cs="Symbol" w:hint="default"/>
        <w:spacing w:val="0"/>
        <w:w w:val="99"/>
        <w:lang w:val="en-US" w:eastAsia="en-US" w:bidi="ar-SA"/>
      </w:rPr>
    </w:lvl>
    <w:lvl w:ilvl="1" w:tplc="042C6456">
      <w:numFmt w:val="bullet"/>
      <w:lvlText w:val="•"/>
      <w:lvlJc w:val="left"/>
      <w:pPr>
        <w:ind w:left="1530" w:hanging="360"/>
      </w:pPr>
      <w:rPr>
        <w:rFonts w:hint="default"/>
        <w:lang w:val="en-US" w:eastAsia="en-US" w:bidi="ar-SA"/>
      </w:rPr>
    </w:lvl>
    <w:lvl w:ilvl="2" w:tplc="9520625C">
      <w:numFmt w:val="bullet"/>
      <w:lvlText w:val="•"/>
      <w:lvlJc w:val="left"/>
      <w:pPr>
        <w:ind w:left="2241" w:hanging="360"/>
      </w:pPr>
      <w:rPr>
        <w:rFonts w:hint="default"/>
        <w:lang w:val="en-US" w:eastAsia="en-US" w:bidi="ar-SA"/>
      </w:rPr>
    </w:lvl>
    <w:lvl w:ilvl="3" w:tplc="C01EAF84">
      <w:numFmt w:val="bullet"/>
      <w:lvlText w:val="•"/>
      <w:lvlJc w:val="left"/>
      <w:pPr>
        <w:ind w:left="2952" w:hanging="360"/>
      </w:pPr>
      <w:rPr>
        <w:rFonts w:hint="default"/>
        <w:lang w:val="en-US" w:eastAsia="en-US" w:bidi="ar-SA"/>
      </w:rPr>
    </w:lvl>
    <w:lvl w:ilvl="4" w:tplc="CAF00A7A">
      <w:numFmt w:val="bullet"/>
      <w:lvlText w:val="•"/>
      <w:lvlJc w:val="left"/>
      <w:pPr>
        <w:ind w:left="3662" w:hanging="360"/>
      </w:pPr>
      <w:rPr>
        <w:rFonts w:hint="default"/>
        <w:lang w:val="en-US" w:eastAsia="en-US" w:bidi="ar-SA"/>
      </w:rPr>
    </w:lvl>
    <w:lvl w:ilvl="5" w:tplc="4BF2FD40">
      <w:numFmt w:val="bullet"/>
      <w:lvlText w:val="•"/>
      <w:lvlJc w:val="left"/>
      <w:pPr>
        <w:ind w:left="4373" w:hanging="360"/>
      </w:pPr>
      <w:rPr>
        <w:rFonts w:hint="default"/>
        <w:lang w:val="en-US" w:eastAsia="en-US" w:bidi="ar-SA"/>
      </w:rPr>
    </w:lvl>
    <w:lvl w:ilvl="6" w:tplc="4AA2A69C">
      <w:numFmt w:val="bullet"/>
      <w:lvlText w:val="•"/>
      <w:lvlJc w:val="left"/>
      <w:pPr>
        <w:ind w:left="5084" w:hanging="360"/>
      </w:pPr>
      <w:rPr>
        <w:rFonts w:hint="default"/>
        <w:lang w:val="en-US" w:eastAsia="en-US" w:bidi="ar-SA"/>
      </w:rPr>
    </w:lvl>
    <w:lvl w:ilvl="7" w:tplc="1D301806">
      <w:numFmt w:val="bullet"/>
      <w:lvlText w:val="•"/>
      <w:lvlJc w:val="left"/>
      <w:pPr>
        <w:ind w:left="5794" w:hanging="360"/>
      </w:pPr>
      <w:rPr>
        <w:rFonts w:hint="default"/>
        <w:lang w:val="en-US" w:eastAsia="en-US" w:bidi="ar-SA"/>
      </w:rPr>
    </w:lvl>
    <w:lvl w:ilvl="8" w:tplc="1C320B98">
      <w:numFmt w:val="bullet"/>
      <w:lvlText w:val="•"/>
      <w:lvlJc w:val="left"/>
      <w:pPr>
        <w:ind w:left="6505" w:hanging="360"/>
      </w:pPr>
      <w:rPr>
        <w:rFonts w:hint="default"/>
        <w:lang w:val="en-US" w:eastAsia="en-US" w:bidi="ar-SA"/>
      </w:rPr>
    </w:lvl>
  </w:abstractNum>
  <w:abstractNum w:abstractNumId="38" w15:restartNumberingAfterBreak="0">
    <w:nsid w:val="51A74632"/>
    <w:multiLevelType w:val="hybridMultilevel"/>
    <w:tmpl w:val="4B56B11E"/>
    <w:lvl w:ilvl="0" w:tplc="459CE986">
      <w:numFmt w:val="bullet"/>
      <w:lvlText w:val=""/>
      <w:lvlJc w:val="left"/>
      <w:pPr>
        <w:ind w:left="396" w:hanging="288"/>
      </w:pPr>
      <w:rPr>
        <w:rFonts w:ascii="Symbol" w:eastAsia="Symbol" w:hAnsi="Symbol" w:cs="Symbol" w:hint="default"/>
        <w:b w:val="0"/>
        <w:bCs w:val="0"/>
        <w:i w:val="0"/>
        <w:iCs w:val="0"/>
        <w:spacing w:val="0"/>
        <w:w w:val="99"/>
        <w:sz w:val="20"/>
        <w:szCs w:val="20"/>
        <w:lang w:val="en-US" w:eastAsia="en-US" w:bidi="ar-SA"/>
      </w:rPr>
    </w:lvl>
    <w:lvl w:ilvl="1" w:tplc="4F500B8A">
      <w:numFmt w:val="bullet"/>
      <w:lvlText w:val="•"/>
      <w:lvlJc w:val="left"/>
      <w:pPr>
        <w:ind w:left="918" w:hanging="288"/>
      </w:pPr>
      <w:rPr>
        <w:rFonts w:hint="default"/>
        <w:lang w:val="en-US" w:eastAsia="en-US" w:bidi="ar-SA"/>
      </w:rPr>
    </w:lvl>
    <w:lvl w:ilvl="2" w:tplc="2A58C30A">
      <w:numFmt w:val="bullet"/>
      <w:lvlText w:val="•"/>
      <w:lvlJc w:val="left"/>
      <w:pPr>
        <w:ind w:left="1437" w:hanging="288"/>
      </w:pPr>
      <w:rPr>
        <w:rFonts w:hint="default"/>
        <w:lang w:val="en-US" w:eastAsia="en-US" w:bidi="ar-SA"/>
      </w:rPr>
    </w:lvl>
    <w:lvl w:ilvl="3" w:tplc="E2C8D22C">
      <w:numFmt w:val="bullet"/>
      <w:lvlText w:val="•"/>
      <w:lvlJc w:val="left"/>
      <w:pPr>
        <w:ind w:left="1956" w:hanging="288"/>
      </w:pPr>
      <w:rPr>
        <w:rFonts w:hint="default"/>
        <w:lang w:val="en-US" w:eastAsia="en-US" w:bidi="ar-SA"/>
      </w:rPr>
    </w:lvl>
    <w:lvl w:ilvl="4" w:tplc="7A9ADE6C">
      <w:numFmt w:val="bullet"/>
      <w:lvlText w:val="•"/>
      <w:lvlJc w:val="left"/>
      <w:pPr>
        <w:ind w:left="2474" w:hanging="288"/>
      </w:pPr>
      <w:rPr>
        <w:rFonts w:hint="default"/>
        <w:lang w:val="en-US" w:eastAsia="en-US" w:bidi="ar-SA"/>
      </w:rPr>
    </w:lvl>
    <w:lvl w:ilvl="5" w:tplc="96DAD5AC">
      <w:numFmt w:val="bullet"/>
      <w:lvlText w:val="•"/>
      <w:lvlJc w:val="left"/>
      <w:pPr>
        <w:ind w:left="2993" w:hanging="288"/>
      </w:pPr>
      <w:rPr>
        <w:rFonts w:hint="default"/>
        <w:lang w:val="en-US" w:eastAsia="en-US" w:bidi="ar-SA"/>
      </w:rPr>
    </w:lvl>
    <w:lvl w:ilvl="6" w:tplc="C720CFB8">
      <w:numFmt w:val="bullet"/>
      <w:lvlText w:val="•"/>
      <w:lvlJc w:val="left"/>
      <w:pPr>
        <w:ind w:left="3512" w:hanging="288"/>
      </w:pPr>
      <w:rPr>
        <w:rFonts w:hint="default"/>
        <w:lang w:val="en-US" w:eastAsia="en-US" w:bidi="ar-SA"/>
      </w:rPr>
    </w:lvl>
    <w:lvl w:ilvl="7" w:tplc="746A6DA8">
      <w:numFmt w:val="bullet"/>
      <w:lvlText w:val="•"/>
      <w:lvlJc w:val="left"/>
      <w:pPr>
        <w:ind w:left="4030" w:hanging="288"/>
      </w:pPr>
      <w:rPr>
        <w:rFonts w:hint="default"/>
        <w:lang w:val="en-US" w:eastAsia="en-US" w:bidi="ar-SA"/>
      </w:rPr>
    </w:lvl>
    <w:lvl w:ilvl="8" w:tplc="387C595A">
      <w:numFmt w:val="bullet"/>
      <w:lvlText w:val="•"/>
      <w:lvlJc w:val="left"/>
      <w:pPr>
        <w:ind w:left="4549" w:hanging="288"/>
      </w:pPr>
      <w:rPr>
        <w:rFonts w:hint="default"/>
        <w:lang w:val="en-US" w:eastAsia="en-US" w:bidi="ar-SA"/>
      </w:rPr>
    </w:lvl>
  </w:abstractNum>
  <w:abstractNum w:abstractNumId="39" w15:restartNumberingAfterBreak="0">
    <w:nsid w:val="5346743C"/>
    <w:multiLevelType w:val="hybridMultilevel"/>
    <w:tmpl w:val="00F8A38C"/>
    <w:lvl w:ilvl="0" w:tplc="DA301ED6">
      <w:numFmt w:val="bullet"/>
      <w:lvlText w:val="-"/>
      <w:lvlJc w:val="left"/>
      <w:pPr>
        <w:ind w:left="827" w:hanging="360"/>
      </w:pPr>
      <w:rPr>
        <w:rFonts w:ascii="Verdana" w:eastAsia="Verdana" w:hAnsi="Verdana" w:cs="Verdana" w:hint="default"/>
        <w:b w:val="0"/>
        <w:bCs w:val="0"/>
        <w:i w:val="0"/>
        <w:iCs w:val="0"/>
        <w:spacing w:val="0"/>
        <w:w w:val="99"/>
        <w:sz w:val="20"/>
        <w:szCs w:val="20"/>
        <w:lang w:val="en-US" w:eastAsia="en-US" w:bidi="ar-SA"/>
      </w:rPr>
    </w:lvl>
    <w:lvl w:ilvl="1" w:tplc="7B0E503A">
      <w:numFmt w:val="bullet"/>
      <w:lvlText w:val="•"/>
      <w:lvlJc w:val="left"/>
      <w:pPr>
        <w:ind w:left="1530" w:hanging="360"/>
      </w:pPr>
      <w:rPr>
        <w:rFonts w:hint="default"/>
        <w:lang w:val="en-US" w:eastAsia="en-US" w:bidi="ar-SA"/>
      </w:rPr>
    </w:lvl>
    <w:lvl w:ilvl="2" w:tplc="31247BE4">
      <w:numFmt w:val="bullet"/>
      <w:lvlText w:val="•"/>
      <w:lvlJc w:val="left"/>
      <w:pPr>
        <w:ind w:left="2241" w:hanging="360"/>
      </w:pPr>
      <w:rPr>
        <w:rFonts w:hint="default"/>
        <w:lang w:val="en-US" w:eastAsia="en-US" w:bidi="ar-SA"/>
      </w:rPr>
    </w:lvl>
    <w:lvl w:ilvl="3" w:tplc="5F441176">
      <w:numFmt w:val="bullet"/>
      <w:lvlText w:val="•"/>
      <w:lvlJc w:val="left"/>
      <w:pPr>
        <w:ind w:left="2952" w:hanging="360"/>
      </w:pPr>
      <w:rPr>
        <w:rFonts w:hint="default"/>
        <w:lang w:val="en-US" w:eastAsia="en-US" w:bidi="ar-SA"/>
      </w:rPr>
    </w:lvl>
    <w:lvl w:ilvl="4" w:tplc="4A9C90AA">
      <w:numFmt w:val="bullet"/>
      <w:lvlText w:val="•"/>
      <w:lvlJc w:val="left"/>
      <w:pPr>
        <w:ind w:left="3663" w:hanging="360"/>
      </w:pPr>
      <w:rPr>
        <w:rFonts w:hint="default"/>
        <w:lang w:val="en-US" w:eastAsia="en-US" w:bidi="ar-SA"/>
      </w:rPr>
    </w:lvl>
    <w:lvl w:ilvl="5" w:tplc="41C811AA">
      <w:numFmt w:val="bullet"/>
      <w:lvlText w:val="•"/>
      <w:lvlJc w:val="left"/>
      <w:pPr>
        <w:ind w:left="4374" w:hanging="360"/>
      </w:pPr>
      <w:rPr>
        <w:rFonts w:hint="default"/>
        <w:lang w:val="en-US" w:eastAsia="en-US" w:bidi="ar-SA"/>
      </w:rPr>
    </w:lvl>
    <w:lvl w:ilvl="6" w:tplc="E3E467A8">
      <w:numFmt w:val="bullet"/>
      <w:lvlText w:val="•"/>
      <w:lvlJc w:val="left"/>
      <w:pPr>
        <w:ind w:left="5084" w:hanging="360"/>
      </w:pPr>
      <w:rPr>
        <w:rFonts w:hint="default"/>
        <w:lang w:val="en-US" w:eastAsia="en-US" w:bidi="ar-SA"/>
      </w:rPr>
    </w:lvl>
    <w:lvl w:ilvl="7" w:tplc="066E0CFC">
      <w:numFmt w:val="bullet"/>
      <w:lvlText w:val="•"/>
      <w:lvlJc w:val="left"/>
      <w:pPr>
        <w:ind w:left="5795" w:hanging="360"/>
      </w:pPr>
      <w:rPr>
        <w:rFonts w:hint="default"/>
        <w:lang w:val="en-US" w:eastAsia="en-US" w:bidi="ar-SA"/>
      </w:rPr>
    </w:lvl>
    <w:lvl w:ilvl="8" w:tplc="82243624">
      <w:numFmt w:val="bullet"/>
      <w:lvlText w:val="•"/>
      <w:lvlJc w:val="left"/>
      <w:pPr>
        <w:ind w:left="6506" w:hanging="360"/>
      </w:pPr>
      <w:rPr>
        <w:rFonts w:hint="default"/>
        <w:lang w:val="en-US" w:eastAsia="en-US" w:bidi="ar-SA"/>
      </w:rPr>
    </w:lvl>
  </w:abstractNum>
  <w:abstractNum w:abstractNumId="40" w15:restartNumberingAfterBreak="0">
    <w:nsid w:val="5670576A"/>
    <w:multiLevelType w:val="hybridMultilevel"/>
    <w:tmpl w:val="91305B80"/>
    <w:lvl w:ilvl="0" w:tplc="BCA45922">
      <w:numFmt w:val="bullet"/>
      <w:lvlText w:val=""/>
      <w:lvlJc w:val="left"/>
      <w:pPr>
        <w:ind w:left="394" w:hanging="291"/>
      </w:pPr>
      <w:rPr>
        <w:rFonts w:ascii="Symbol" w:eastAsia="Symbol" w:hAnsi="Symbol" w:cs="Symbol" w:hint="default"/>
        <w:b w:val="0"/>
        <w:bCs w:val="0"/>
        <w:i w:val="0"/>
        <w:iCs w:val="0"/>
        <w:spacing w:val="0"/>
        <w:w w:val="99"/>
        <w:sz w:val="20"/>
        <w:szCs w:val="20"/>
        <w:lang w:val="en-US" w:eastAsia="en-US" w:bidi="ar-SA"/>
      </w:rPr>
    </w:lvl>
    <w:lvl w:ilvl="1" w:tplc="F154CC1A">
      <w:numFmt w:val="bullet"/>
      <w:lvlText w:val="•"/>
      <w:lvlJc w:val="left"/>
      <w:pPr>
        <w:ind w:left="917" w:hanging="291"/>
      </w:pPr>
      <w:rPr>
        <w:rFonts w:hint="default"/>
        <w:lang w:val="en-US" w:eastAsia="en-US" w:bidi="ar-SA"/>
      </w:rPr>
    </w:lvl>
    <w:lvl w:ilvl="2" w:tplc="9C82BBD4">
      <w:numFmt w:val="bullet"/>
      <w:lvlText w:val="•"/>
      <w:lvlJc w:val="left"/>
      <w:pPr>
        <w:ind w:left="1434" w:hanging="291"/>
      </w:pPr>
      <w:rPr>
        <w:rFonts w:hint="default"/>
        <w:lang w:val="en-US" w:eastAsia="en-US" w:bidi="ar-SA"/>
      </w:rPr>
    </w:lvl>
    <w:lvl w:ilvl="3" w:tplc="32F660BE">
      <w:numFmt w:val="bullet"/>
      <w:lvlText w:val="•"/>
      <w:lvlJc w:val="left"/>
      <w:pPr>
        <w:ind w:left="1951" w:hanging="291"/>
      </w:pPr>
      <w:rPr>
        <w:rFonts w:hint="default"/>
        <w:lang w:val="en-US" w:eastAsia="en-US" w:bidi="ar-SA"/>
      </w:rPr>
    </w:lvl>
    <w:lvl w:ilvl="4" w:tplc="D3527A1E">
      <w:numFmt w:val="bullet"/>
      <w:lvlText w:val="•"/>
      <w:lvlJc w:val="left"/>
      <w:pPr>
        <w:ind w:left="2468" w:hanging="291"/>
      </w:pPr>
      <w:rPr>
        <w:rFonts w:hint="default"/>
        <w:lang w:val="en-US" w:eastAsia="en-US" w:bidi="ar-SA"/>
      </w:rPr>
    </w:lvl>
    <w:lvl w:ilvl="5" w:tplc="2F785BA8">
      <w:numFmt w:val="bullet"/>
      <w:lvlText w:val="•"/>
      <w:lvlJc w:val="left"/>
      <w:pPr>
        <w:ind w:left="2986" w:hanging="291"/>
      </w:pPr>
      <w:rPr>
        <w:rFonts w:hint="default"/>
        <w:lang w:val="en-US" w:eastAsia="en-US" w:bidi="ar-SA"/>
      </w:rPr>
    </w:lvl>
    <w:lvl w:ilvl="6" w:tplc="CD76BC90">
      <w:numFmt w:val="bullet"/>
      <w:lvlText w:val="•"/>
      <w:lvlJc w:val="left"/>
      <w:pPr>
        <w:ind w:left="3503" w:hanging="291"/>
      </w:pPr>
      <w:rPr>
        <w:rFonts w:hint="default"/>
        <w:lang w:val="en-US" w:eastAsia="en-US" w:bidi="ar-SA"/>
      </w:rPr>
    </w:lvl>
    <w:lvl w:ilvl="7" w:tplc="6AC68988">
      <w:numFmt w:val="bullet"/>
      <w:lvlText w:val="•"/>
      <w:lvlJc w:val="left"/>
      <w:pPr>
        <w:ind w:left="4020" w:hanging="291"/>
      </w:pPr>
      <w:rPr>
        <w:rFonts w:hint="default"/>
        <w:lang w:val="en-US" w:eastAsia="en-US" w:bidi="ar-SA"/>
      </w:rPr>
    </w:lvl>
    <w:lvl w:ilvl="8" w:tplc="93E09ED8">
      <w:numFmt w:val="bullet"/>
      <w:lvlText w:val="•"/>
      <w:lvlJc w:val="left"/>
      <w:pPr>
        <w:ind w:left="4537" w:hanging="291"/>
      </w:pPr>
      <w:rPr>
        <w:rFonts w:hint="default"/>
        <w:lang w:val="en-US" w:eastAsia="en-US" w:bidi="ar-SA"/>
      </w:rPr>
    </w:lvl>
  </w:abstractNum>
  <w:abstractNum w:abstractNumId="41" w15:restartNumberingAfterBreak="0">
    <w:nsid w:val="5814408E"/>
    <w:multiLevelType w:val="hybridMultilevel"/>
    <w:tmpl w:val="8A8225B4"/>
    <w:lvl w:ilvl="0" w:tplc="D93214B4">
      <w:numFmt w:val="bullet"/>
      <w:lvlText w:val=""/>
      <w:lvlJc w:val="left"/>
      <w:pPr>
        <w:ind w:left="396" w:hanging="272"/>
      </w:pPr>
      <w:rPr>
        <w:rFonts w:ascii="Symbol" w:eastAsia="Symbol" w:hAnsi="Symbol" w:cs="Symbol" w:hint="default"/>
        <w:b w:val="0"/>
        <w:bCs w:val="0"/>
        <w:i w:val="0"/>
        <w:iCs w:val="0"/>
        <w:spacing w:val="0"/>
        <w:w w:val="99"/>
        <w:sz w:val="20"/>
        <w:szCs w:val="20"/>
        <w:lang w:val="en-US" w:eastAsia="en-US" w:bidi="ar-SA"/>
      </w:rPr>
    </w:lvl>
    <w:lvl w:ilvl="1" w:tplc="A95A61A0">
      <w:numFmt w:val="bullet"/>
      <w:lvlText w:val="•"/>
      <w:lvlJc w:val="left"/>
      <w:pPr>
        <w:ind w:left="918" w:hanging="272"/>
      </w:pPr>
      <w:rPr>
        <w:rFonts w:hint="default"/>
        <w:lang w:val="en-US" w:eastAsia="en-US" w:bidi="ar-SA"/>
      </w:rPr>
    </w:lvl>
    <w:lvl w:ilvl="2" w:tplc="B55C0A20">
      <w:numFmt w:val="bullet"/>
      <w:lvlText w:val="•"/>
      <w:lvlJc w:val="left"/>
      <w:pPr>
        <w:ind w:left="1437" w:hanging="272"/>
      </w:pPr>
      <w:rPr>
        <w:rFonts w:hint="default"/>
        <w:lang w:val="en-US" w:eastAsia="en-US" w:bidi="ar-SA"/>
      </w:rPr>
    </w:lvl>
    <w:lvl w:ilvl="3" w:tplc="D12AD6FA">
      <w:numFmt w:val="bullet"/>
      <w:lvlText w:val="•"/>
      <w:lvlJc w:val="left"/>
      <w:pPr>
        <w:ind w:left="1956" w:hanging="272"/>
      </w:pPr>
      <w:rPr>
        <w:rFonts w:hint="default"/>
        <w:lang w:val="en-US" w:eastAsia="en-US" w:bidi="ar-SA"/>
      </w:rPr>
    </w:lvl>
    <w:lvl w:ilvl="4" w:tplc="D410184E">
      <w:numFmt w:val="bullet"/>
      <w:lvlText w:val="•"/>
      <w:lvlJc w:val="left"/>
      <w:pPr>
        <w:ind w:left="2474" w:hanging="272"/>
      </w:pPr>
      <w:rPr>
        <w:rFonts w:hint="default"/>
        <w:lang w:val="en-US" w:eastAsia="en-US" w:bidi="ar-SA"/>
      </w:rPr>
    </w:lvl>
    <w:lvl w:ilvl="5" w:tplc="D4E4DBD6">
      <w:numFmt w:val="bullet"/>
      <w:lvlText w:val="•"/>
      <w:lvlJc w:val="left"/>
      <w:pPr>
        <w:ind w:left="2993" w:hanging="272"/>
      </w:pPr>
      <w:rPr>
        <w:rFonts w:hint="default"/>
        <w:lang w:val="en-US" w:eastAsia="en-US" w:bidi="ar-SA"/>
      </w:rPr>
    </w:lvl>
    <w:lvl w:ilvl="6" w:tplc="2D323548">
      <w:numFmt w:val="bullet"/>
      <w:lvlText w:val="•"/>
      <w:lvlJc w:val="left"/>
      <w:pPr>
        <w:ind w:left="3512" w:hanging="272"/>
      </w:pPr>
      <w:rPr>
        <w:rFonts w:hint="default"/>
        <w:lang w:val="en-US" w:eastAsia="en-US" w:bidi="ar-SA"/>
      </w:rPr>
    </w:lvl>
    <w:lvl w:ilvl="7" w:tplc="60DC75E2">
      <w:numFmt w:val="bullet"/>
      <w:lvlText w:val="•"/>
      <w:lvlJc w:val="left"/>
      <w:pPr>
        <w:ind w:left="4030" w:hanging="272"/>
      </w:pPr>
      <w:rPr>
        <w:rFonts w:hint="default"/>
        <w:lang w:val="en-US" w:eastAsia="en-US" w:bidi="ar-SA"/>
      </w:rPr>
    </w:lvl>
    <w:lvl w:ilvl="8" w:tplc="F51E41E2">
      <w:numFmt w:val="bullet"/>
      <w:lvlText w:val="•"/>
      <w:lvlJc w:val="left"/>
      <w:pPr>
        <w:ind w:left="4549" w:hanging="272"/>
      </w:pPr>
      <w:rPr>
        <w:rFonts w:hint="default"/>
        <w:lang w:val="en-US" w:eastAsia="en-US" w:bidi="ar-SA"/>
      </w:rPr>
    </w:lvl>
  </w:abstractNum>
  <w:abstractNum w:abstractNumId="42" w15:restartNumberingAfterBreak="0">
    <w:nsid w:val="5B0B080B"/>
    <w:multiLevelType w:val="hybridMultilevel"/>
    <w:tmpl w:val="97DA1494"/>
    <w:lvl w:ilvl="0" w:tplc="AEC06864">
      <w:numFmt w:val="bullet"/>
      <w:lvlText w:val=""/>
      <w:lvlJc w:val="left"/>
      <w:pPr>
        <w:ind w:left="357" w:hanging="269"/>
      </w:pPr>
      <w:rPr>
        <w:rFonts w:ascii="Symbol" w:eastAsia="Symbol" w:hAnsi="Symbol" w:cs="Symbol" w:hint="default"/>
        <w:b w:val="0"/>
        <w:bCs w:val="0"/>
        <w:i w:val="0"/>
        <w:iCs w:val="0"/>
        <w:spacing w:val="0"/>
        <w:w w:val="99"/>
        <w:sz w:val="20"/>
        <w:szCs w:val="20"/>
        <w:lang w:val="en-US" w:eastAsia="en-US" w:bidi="ar-SA"/>
      </w:rPr>
    </w:lvl>
    <w:lvl w:ilvl="1" w:tplc="19D09BC2">
      <w:numFmt w:val="bullet"/>
      <w:lvlText w:val="•"/>
      <w:lvlJc w:val="left"/>
      <w:pPr>
        <w:ind w:left="943" w:hanging="269"/>
      </w:pPr>
      <w:rPr>
        <w:rFonts w:hint="default"/>
        <w:lang w:val="en-US" w:eastAsia="en-US" w:bidi="ar-SA"/>
      </w:rPr>
    </w:lvl>
    <w:lvl w:ilvl="2" w:tplc="D742B400">
      <w:numFmt w:val="bullet"/>
      <w:lvlText w:val="•"/>
      <w:lvlJc w:val="left"/>
      <w:pPr>
        <w:ind w:left="1527" w:hanging="269"/>
      </w:pPr>
      <w:rPr>
        <w:rFonts w:hint="default"/>
        <w:lang w:val="en-US" w:eastAsia="en-US" w:bidi="ar-SA"/>
      </w:rPr>
    </w:lvl>
    <w:lvl w:ilvl="3" w:tplc="FD6EF01E">
      <w:numFmt w:val="bullet"/>
      <w:lvlText w:val="•"/>
      <w:lvlJc w:val="left"/>
      <w:pPr>
        <w:ind w:left="2110" w:hanging="269"/>
      </w:pPr>
      <w:rPr>
        <w:rFonts w:hint="default"/>
        <w:lang w:val="en-US" w:eastAsia="en-US" w:bidi="ar-SA"/>
      </w:rPr>
    </w:lvl>
    <w:lvl w:ilvl="4" w:tplc="3CD6684C">
      <w:numFmt w:val="bullet"/>
      <w:lvlText w:val="•"/>
      <w:lvlJc w:val="left"/>
      <w:pPr>
        <w:ind w:left="2694" w:hanging="269"/>
      </w:pPr>
      <w:rPr>
        <w:rFonts w:hint="default"/>
        <w:lang w:val="en-US" w:eastAsia="en-US" w:bidi="ar-SA"/>
      </w:rPr>
    </w:lvl>
    <w:lvl w:ilvl="5" w:tplc="A2C27A0C">
      <w:numFmt w:val="bullet"/>
      <w:lvlText w:val="•"/>
      <w:lvlJc w:val="left"/>
      <w:pPr>
        <w:ind w:left="3277" w:hanging="269"/>
      </w:pPr>
      <w:rPr>
        <w:rFonts w:hint="default"/>
        <w:lang w:val="en-US" w:eastAsia="en-US" w:bidi="ar-SA"/>
      </w:rPr>
    </w:lvl>
    <w:lvl w:ilvl="6" w:tplc="850808C4">
      <w:numFmt w:val="bullet"/>
      <w:lvlText w:val="•"/>
      <w:lvlJc w:val="left"/>
      <w:pPr>
        <w:ind w:left="3861" w:hanging="269"/>
      </w:pPr>
      <w:rPr>
        <w:rFonts w:hint="default"/>
        <w:lang w:val="en-US" w:eastAsia="en-US" w:bidi="ar-SA"/>
      </w:rPr>
    </w:lvl>
    <w:lvl w:ilvl="7" w:tplc="B3402BD8">
      <w:numFmt w:val="bullet"/>
      <w:lvlText w:val="•"/>
      <w:lvlJc w:val="left"/>
      <w:pPr>
        <w:ind w:left="4444" w:hanging="269"/>
      </w:pPr>
      <w:rPr>
        <w:rFonts w:hint="default"/>
        <w:lang w:val="en-US" w:eastAsia="en-US" w:bidi="ar-SA"/>
      </w:rPr>
    </w:lvl>
    <w:lvl w:ilvl="8" w:tplc="6ECAC690">
      <w:numFmt w:val="bullet"/>
      <w:lvlText w:val="•"/>
      <w:lvlJc w:val="left"/>
      <w:pPr>
        <w:ind w:left="5028" w:hanging="269"/>
      </w:pPr>
      <w:rPr>
        <w:rFonts w:hint="default"/>
        <w:lang w:val="en-US" w:eastAsia="en-US" w:bidi="ar-SA"/>
      </w:rPr>
    </w:lvl>
  </w:abstractNum>
  <w:abstractNum w:abstractNumId="43" w15:restartNumberingAfterBreak="0">
    <w:nsid w:val="5BC972BB"/>
    <w:multiLevelType w:val="hybridMultilevel"/>
    <w:tmpl w:val="5AC4ACF6"/>
    <w:lvl w:ilvl="0" w:tplc="CFAA30EE">
      <w:numFmt w:val="bullet"/>
      <w:lvlText w:val=""/>
      <w:lvlJc w:val="left"/>
      <w:pPr>
        <w:ind w:left="825" w:hanging="360"/>
      </w:pPr>
      <w:rPr>
        <w:rFonts w:ascii="Symbol" w:eastAsia="Symbol" w:hAnsi="Symbol" w:cs="Symbol" w:hint="default"/>
        <w:b w:val="0"/>
        <w:bCs w:val="0"/>
        <w:i w:val="0"/>
        <w:iCs w:val="0"/>
        <w:spacing w:val="0"/>
        <w:w w:val="99"/>
        <w:sz w:val="20"/>
        <w:szCs w:val="20"/>
        <w:lang w:val="en-US" w:eastAsia="en-US" w:bidi="ar-SA"/>
      </w:rPr>
    </w:lvl>
    <w:lvl w:ilvl="1" w:tplc="753C0E66">
      <w:numFmt w:val="bullet"/>
      <w:lvlText w:val="•"/>
      <w:lvlJc w:val="left"/>
      <w:pPr>
        <w:ind w:left="1122" w:hanging="360"/>
      </w:pPr>
      <w:rPr>
        <w:rFonts w:hint="default"/>
        <w:lang w:val="en-US" w:eastAsia="en-US" w:bidi="ar-SA"/>
      </w:rPr>
    </w:lvl>
    <w:lvl w:ilvl="2" w:tplc="C734BDE2">
      <w:numFmt w:val="bullet"/>
      <w:lvlText w:val="•"/>
      <w:lvlJc w:val="left"/>
      <w:pPr>
        <w:ind w:left="1425" w:hanging="360"/>
      </w:pPr>
      <w:rPr>
        <w:rFonts w:hint="default"/>
        <w:lang w:val="en-US" w:eastAsia="en-US" w:bidi="ar-SA"/>
      </w:rPr>
    </w:lvl>
    <w:lvl w:ilvl="3" w:tplc="06122338">
      <w:numFmt w:val="bullet"/>
      <w:lvlText w:val="•"/>
      <w:lvlJc w:val="left"/>
      <w:pPr>
        <w:ind w:left="1727" w:hanging="360"/>
      </w:pPr>
      <w:rPr>
        <w:rFonts w:hint="default"/>
        <w:lang w:val="en-US" w:eastAsia="en-US" w:bidi="ar-SA"/>
      </w:rPr>
    </w:lvl>
    <w:lvl w:ilvl="4" w:tplc="6C08D7D0">
      <w:numFmt w:val="bullet"/>
      <w:lvlText w:val="•"/>
      <w:lvlJc w:val="left"/>
      <w:pPr>
        <w:ind w:left="2030" w:hanging="360"/>
      </w:pPr>
      <w:rPr>
        <w:rFonts w:hint="default"/>
        <w:lang w:val="en-US" w:eastAsia="en-US" w:bidi="ar-SA"/>
      </w:rPr>
    </w:lvl>
    <w:lvl w:ilvl="5" w:tplc="D2CA311A">
      <w:numFmt w:val="bullet"/>
      <w:lvlText w:val="•"/>
      <w:lvlJc w:val="left"/>
      <w:pPr>
        <w:ind w:left="2332" w:hanging="360"/>
      </w:pPr>
      <w:rPr>
        <w:rFonts w:hint="default"/>
        <w:lang w:val="en-US" w:eastAsia="en-US" w:bidi="ar-SA"/>
      </w:rPr>
    </w:lvl>
    <w:lvl w:ilvl="6" w:tplc="27707F24">
      <w:numFmt w:val="bullet"/>
      <w:lvlText w:val="•"/>
      <w:lvlJc w:val="left"/>
      <w:pPr>
        <w:ind w:left="2635" w:hanging="360"/>
      </w:pPr>
      <w:rPr>
        <w:rFonts w:hint="default"/>
        <w:lang w:val="en-US" w:eastAsia="en-US" w:bidi="ar-SA"/>
      </w:rPr>
    </w:lvl>
    <w:lvl w:ilvl="7" w:tplc="E8CA2F4E">
      <w:numFmt w:val="bullet"/>
      <w:lvlText w:val="•"/>
      <w:lvlJc w:val="left"/>
      <w:pPr>
        <w:ind w:left="2937" w:hanging="360"/>
      </w:pPr>
      <w:rPr>
        <w:rFonts w:hint="default"/>
        <w:lang w:val="en-US" w:eastAsia="en-US" w:bidi="ar-SA"/>
      </w:rPr>
    </w:lvl>
    <w:lvl w:ilvl="8" w:tplc="1E90C8B2">
      <w:numFmt w:val="bullet"/>
      <w:lvlText w:val="•"/>
      <w:lvlJc w:val="left"/>
      <w:pPr>
        <w:ind w:left="3240" w:hanging="360"/>
      </w:pPr>
      <w:rPr>
        <w:rFonts w:hint="default"/>
        <w:lang w:val="en-US" w:eastAsia="en-US" w:bidi="ar-SA"/>
      </w:rPr>
    </w:lvl>
  </w:abstractNum>
  <w:abstractNum w:abstractNumId="44" w15:restartNumberingAfterBreak="0">
    <w:nsid w:val="5BDD060B"/>
    <w:multiLevelType w:val="hybridMultilevel"/>
    <w:tmpl w:val="017C332C"/>
    <w:lvl w:ilvl="0" w:tplc="83943934">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E494ADAA">
      <w:numFmt w:val="bullet"/>
      <w:lvlText w:val="•"/>
      <w:lvlJc w:val="left"/>
      <w:pPr>
        <w:ind w:left="1530" w:hanging="360"/>
      </w:pPr>
      <w:rPr>
        <w:rFonts w:hint="default"/>
        <w:lang w:val="en-US" w:eastAsia="en-US" w:bidi="ar-SA"/>
      </w:rPr>
    </w:lvl>
    <w:lvl w:ilvl="2" w:tplc="D3DE9DE6">
      <w:numFmt w:val="bullet"/>
      <w:lvlText w:val="•"/>
      <w:lvlJc w:val="left"/>
      <w:pPr>
        <w:ind w:left="2241" w:hanging="360"/>
      </w:pPr>
      <w:rPr>
        <w:rFonts w:hint="default"/>
        <w:lang w:val="en-US" w:eastAsia="en-US" w:bidi="ar-SA"/>
      </w:rPr>
    </w:lvl>
    <w:lvl w:ilvl="3" w:tplc="198A43CA">
      <w:numFmt w:val="bullet"/>
      <w:lvlText w:val="•"/>
      <w:lvlJc w:val="left"/>
      <w:pPr>
        <w:ind w:left="2952" w:hanging="360"/>
      </w:pPr>
      <w:rPr>
        <w:rFonts w:hint="default"/>
        <w:lang w:val="en-US" w:eastAsia="en-US" w:bidi="ar-SA"/>
      </w:rPr>
    </w:lvl>
    <w:lvl w:ilvl="4" w:tplc="F9D4F0F2">
      <w:numFmt w:val="bullet"/>
      <w:lvlText w:val="•"/>
      <w:lvlJc w:val="left"/>
      <w:pPr>
        <w:ind w:left="3663" w:hanging="360"/>
      </w:pPr>
      <w:rPr>
        <w:rFonts w:hint="default"/>
        <w:lang w:val="en-US" w:eastAsia="en-US" w:bidi="ar-SA"/>
      </w:rPr>
    </w:lvl>
    <w:lvl w:ilvl="5" w:tplc="381E3D36">
      <w:numFmt w:val="bullet"/>
      <w:lvlText w:val="•"/>
      <w:lvlJc w:val="left"/>
      <w:pPr>
        <w:ind w:left="4374" w:hanging="360"/>
      </w:pPr>
      <w:rPr>
        <w:rFonts w:hint="default"/>
        <w:lang w:val="en-US" w:eastAsia="en-US" w:bidi="ar-SA"/>
      </w:rPr>
    </w:lvl>
    <w:lvl w:ilvl="6" w:tplc="95626AE2">
      <w:numFmt w:val="bullet"/>
      <w:lvlText w:val="•"/>
      <w:lvlJc w:val="left"/>
      <w:pPr>
        <w:ind w:left="5084" w:hanging="360"/>
      </w:pPr>
      <w:rPr>
        <w:rFonts w:hint="default"/>
        <w:lang w:val="en-US" w:eastAsia="en-US" w:bidi="ar-SA"/>
      </w:rPr>
    </w:lvl>
    <w:lvl w:ilvl="7" w:tplc="DF463F2A">
      <w:numFmt w:val="bullet"/>
      <w:lvlText w:val="•"/>
      <w:lvlJc w:val="left"/>
      <w:pPr>
        <w:ind w:left="5795" w:hanging="360"/>
      </w:pPr>
      <w:rPr>
        <w:rFonts w:hint="default"/>
        <w:lang w:val="en-US" w:eastAsia="en-US" w:bidi="ar-SA"/>
      </w:rPr>
    </w:lvl>
    <w:lvl w:ilvl="8" w:tplc="BEE04BA8">
      <w:numFmt w:val="bullet"/>
      <w:lvlText w:val="•"/>
      <w:lvlJc w:val="left"/>
      <w:pPr>
        <w:ind w:left="6506" w:hanging="360"/>
      </w:pPr>
      <w:rPr>
        <w:rFonts w:hint="default"/>
        <w:lang w:val="en-US" w:eastAsia="en-US" w:bidi="ar-SA"/>
      </w:rPr>
    </w:lvl>
  </w:abstractNum>
  <w:abstractNum w:abstractNumId="45" w15:restartNumberingAfterBreak="0">
    <w:nsid w:val="603E777A"/>
    <w:multiLevelType w:val="hybridMultilevel"/>
    <w:tmpl w:val="A6DCCE52"/>
    <w:lvl w:ilvl="0" w:tplc="C484A452">
      <w:numFmt w:val="bullet"/>
      <w:lvlText w:val=""/>
      <w:lvlJc w:val="left"/>
      <w:pPr>
        <w:ind w:left="359" w:hanging="269"/>
      </w:pPr>
      <w:rPr>
        <w:rFonts w:ascii="Symbol" w:eastAsia="Symbol" w:hAnsi="Symbol" w:cs="Symbol" w:hint="default"/>
        <w:b w:val="0"/>
        <w:bCs w:val="0"/>
        <w:i w:val="0"/>
        <w:iCs w:val="0"/>
        <w:spacing w:val="0"/>
        <w:w w:val="99"/>
        <w:sz w:val="20"/>
        <w:szCs w:val="20"/>
        <w:lang w:val="en-US" w:eastAsia="en-US" w:bidi="ar-SA"/>
      </w:rPr>
    </w:lvl>
    <w:lvl w:ilvl="1" w:tplc="8C9CD1DE">
      <w:numFmt w:val="bullet"/>
      <w:lvlText w:val="•"/>
      <w:lvlJc w:val="left"/>
      <w:pPr>
        <w:ind w:left="1116" w:hanging="269"/>
      </w:pPr>
      <w:rPr>
        <w:rFonts w:hint="default"/>
        <w:lang w:val="en-US" w:eastAsia="en-US" w:bidi="ar-SA"/>
      </w:rPr>
    </w:lvl>
    <w:lvl w:ilvl="2" w:tplc="EF74CAC2">
      <w:numFmt w:val="bullet"/>
      <w:lvlText w:val="•"/>
      <w:lvlJc w:val="left"/>
      <w:pPr>
        <w:ind w:left="1873" w:hanging="269"/>
      </w:pPr>
      <w:rPr>
        <w:rFonts w:hint="default"/>
        <w:lang w:val="en-US" w:eastAsia="en-US" w:bidi="ar-SA"/>
      </w:rPr>
    </w:lvl>
    <w:lvl w:ilvl="3" w:tplc="FB2AFF7C">
      <w:numFmt w:val="bullet"/>
      <w:lvlText w:val="•"/>
      <w:lvlJc w:val="left"/>
      <w:pPr>
        <w:ind w:left="2630" w:hanging="269"/>
      </w:pPr>
      <w:rPr>
        <w:rFonts w:hint="default"/>
        <w:lang w:val="en-US" w:eastAsia="en-US" w:bidi="ar-SA"/>
      </w:rPr>
    </w:lvl>
    <w:lvl w:ilvl="4" w:tplc="0310ED02">
      <w:numFmt w:val="bullet"/>
      <w:lvlText w:val="•"/>
      <w:lvlJc w:val="left"/>
      <w:pPr>
        <w:ind w:left="3386" w:hanging="269"/>
      </w:pPr>
      <w:rPr>
        <w:rFonts w:hint="default"/>
        <w:lang w:val="en-US" w:eastAsia="en-US" w:bidi="ar-SA"/>
      </w:rPr>
    </w:lvl>
    <w:lvl w:ilvl="5" w:tplc="174E5B0E">
      <w:numFmt w:val="bullet"/>
      <w:lvlText w:val="•"/>
      <w:lvlJc w:val="left"/>
      <w:pPr>
        <w:ind w:left="4143" w:hanging="269"/>
      </w:pPr>
      <w:rPr>
        <w:rFonts w:hint="default"/>
        <w:lang w:val="en-US" w:eastAsia="en-US" w:bidi="ar-SA"/>
      </w:rPr>
    </w:lvl>
    <w:lvl w:ilvl="6" w:tplc="C5CCB898">
      <w:numFmt w:val="bullet"/>
      <w:lvlText w:val="•"/>
      <w:lvlJc w:val="left"/>
      <w:pPr>
        <w:ind w:left="4900" w:hanging="269"/>
      </w:pPr>
      <w:rPr>
        <w:rFonts w:hint="default"/>
        <w:lang w:val="en-US" w:eastAsia="en-US" w:bidi="ar-SA"/>
      </w:rPr>
    </w:lvl>
    <w:lvl w:ilvl="7" w:tplc="43F69FF2">
      <w:numFmt w:val="bullet"/>
      <w:lvlText w:val="•"/>
      <w:lvlJc w:val="left"/>
      <w:pPr>
        <w:ind w:left="5656" w:hanging="269"/>
      </w:pPr>
      <w:rPr>
        <w:rFonts w:hint="default"/>
        <w:lang w:val="en-US" w:eastAsia="en-US" w:bidi="ar-SA"/>
      </w:rPr>
    </w:lvl>
    <w:lvl w:ilvl="8" w:tplc="75B88EEE">
      <w:numFmt w:val="bullet"/>
      <w:lvlText w:val="•"/>
      <w:lvlJc w:val="left"/>
      <w:pPr>
        <w:ind w:left="6413" w:hanging="269"/>
      </w:pPr>
      <w:rPr>
        <w:rFonts w:hint="default"/>
        <w:lang w:val="en-US" w:eastAsia="en-US" w:bidi="ar-SA"/>
      </w:rPr>
    </w:lvl>
  </w:abstractNum>
  <w:abstractNum w:abstractNumId="46" w15:restartNumberingAfterBreak="0">
    <w:nsid w:val="613F6CE9"/>
    <w:multiLevelType w:val="hybridMultilevel"/>
    <w:tmpl w:val="C692848A"/>
    <w:lvl w:ilvl="0" w:tplc="14B495C6">
      <w:start w:val="1"/>
      <w:numFmt w:val="lowerLetter"/>
      <w:lvlText w:val="%1."/>
      <w:lvlJc w:val="left"/>
      <w:pPr>
        <w:ind w:left="214" w:hanging="192"/>
        <w:jc w:val="left"/>
      </w:pPr>
      <w:rPr>
        <w:rFonts w:ascii="Calibri" w:eastAsia="Calibri" w:hAnsi="Calibri" w:cs="Calibri" w:hint="default"/>
        <w:b w:val="0"/>
        <w:bCs w:val="0"/>
        <w:i w:val="0"/>
        <w:iCs w:val="0"/>
        <w:spacing w:val="-1"/>
        <w:w w:val="99"/>
        <w:sz w:val="20"/>
        <w:szCs w:val="20"/>
        <w:lang w:val="en-US" w:eastAsia="en-US" w:bidi="ar-SA"/>
      </w:rPr>
    </w:lvl>
    <w:lvl w:ilvl="1" w:tplc="63EA65B0">
      <w:numFmt w:val="bullet"/>
      <w:lvlText w:val="•"/>
      <w:lvlJc w:val="left"/>
      <w:pPr>
        <w:ind w:left="1167" w:hanging="192"/>
      </w:pPr>
      <w:rPr>
        <w:rFonts w:hint="default"/>
        <w:lang w:val="en-US" w:eastAsia="en-US" w:bidi="ar-SA"/>
      </w:rPr>
    </w:lvl>
    <w:lvl w:ilvl="2" w:tplc="9604BC52">
      <w:numFmt w:val="bullet"/>
      <w:lvlText w:val="•"/>
      <w:lvlJc w:val="left"/>
      <w:pPr>
        <w:ind w:left="2114" w:hanging="192"/>
      </w:pPr>
      <w:rPr>
        <w:rFonts w:hint="default"/>
        <w:lang w:val="en-US" w:eastAsia="en-US" w:bidi="ar-SA"/>
      </w:rPr>
    </w:lvl>
    <w:lvl w:ilvl="3" w:tplc="24D69192">
      <w:numFmt w:val="bullet"/>
      <w:lvlText w:val="•"/>
      <w:lvlJc w:val="left"/>
      <w:pPr>
        <w:ind w:left="3061" w:hanging="192"/>
      </w:pPr>
      <w:rPr>
        <w:rFonts w:hint="default"/>
        <w:lang w:val="en-US" w:eastAsia="en-US" w:bidi="ar-SA"/>
      </w:rPr>
    </w:lvl>
    <w:lvl w:ilvl="4" w:tplc="033EBFC8">
      <w:numFmt w:val="bullet"/>
      <w:lvlText w:val="•"/>
      <w:lvlJc w:val="left"/>
      <w:pPr>
        <w:ind w:left="4008" w:hanging="192"/>
      </w:pPr>
      <w:rPr>
        <w:rFonts w:hint="default"/>
        <w:lang w:val="en-US" w:eastAsia="en-US" w:bidi="ar-SA"/>
      </w:rPr>
    </w:lvl>
    <w:lvl w:ilvl="5" w:tplc="028E47C2">
      <w:numFmt w:val="bullet"/>
      <w:lvlText w:val="•"/>
      <w:lvlJc w:val="left"/>
      <w:pPr>
        <w:ind w:left="4955" w:hanging="192"/>
      </w:pPr>
      <w:rPr>
        <w:rFonts w:hint="default"/>
        <w:lang w:val="en-US" w:eastAsia="en-US" w:bidi="ar-SA"/>
      </w:rPr>
    </w:lvl>
    <w:lvl w:ilvl="6" w:tplc="4D2CDF9E">
      <w:numFmt w:val="bullet"/>
      <w:lvlText w:val="•"/>
      <w:lvlJc w:val="left"/>
      <w:pPr>
        <w:ind w:left="5902" w:hanging="192"/>
      </w:pPr>
      <w:rPr>
        <w:rFonts w:hint="default"/>
        <w:lang w:val="en-US" w:eastAsia="en-US" w:bidi="ar-SA"/>
      </w:rPr>
    </w:lvl>
    <w:lvl w:ilvl="7" w:tplc="5ED20B80">
      <w:numFmt w:val="bullet"/>
      <w:lvlText w:val="•"/>
      <w:lvlJc w:val="left"/>
      <w:pPr>
        <w:ind w:left="6849" w:hanging="192"/>
      </w:pPr>
      <w:rPr>
        <w:rFonts w:hint="default"/>
        <w:lang w:val="en-US" w:eastAsia="en-US" w:bidi="ar-SA"/>
      </w:rPr>
    </w:lvl>
    <w:lvl w:ilvl="8" w:tplc="9418FA74">
      <w:numFmt w:val="bullet"/>
      <w:lvlText w:val="•"/>
      <w:lvlJc w:val="left"/>
      <w:pPr>
        <w:ind w:left="7796" w:hanging="192"/>
      </w:pPr>
      <w:rPr>
        <w:rFonts w:hint="default"/>
        <w:lang w:val="en-US" w:eastAsia="en-US" w:bidi="ar-SA"/>
      </w:rPr>
    </w:lvl>
  </w:abstractNum>
  <w:abstractNum w:abstractNumId="47" w15:restartNumberingAfterBreak="0">
    <w:nsid w:val="654B354C"/>
    <w:multiLevelType w:val="hybridMultilevel"/>
    <w:tmpl w:val="A6FA6336"/>
    <w:lvl w:ilvl="0" w:tplc="90A2FA7C">
      <w:numFmt w:val="bullet"/>
      <w:lvlText w:val=""/>
      <w:lvlJc w:val="left"/>
      <w:pPr>
        <w:ind w:left="396" w:hanging="288"/>
      </w:pPr>
      <w:rPr>
        <w:rFonts w:ascii="Symbol" w:eastAsia="Symbol" w:hAnsi="Symbol" w:cs="Symbol" w:hint="default"/>
        <w:b w:val="0"/>
        <w:bCs w:val="0"/>
        <w:i w:val="0"/>
        <w:iCs w:val="0"/>
        <w:spacing w:val="0"/>
        <w:w w:val="99"/>
        <w:sz w:val="20"/>
        <w:szCs w:val="20"/>
        <w:lang w:val="en-US" w:eastAsia="en-US" w:bidi="ar-SA"/>
      </w:rPr>
    </w:lvl>
    <w:lvl w:ilvl="1" w:tplc="20E07E66">
      <w:numFmt w:val="bullet"/>
      <w:lvlText w:val="•"/>
      <w:lvlJc w:val="left"/>
      <w:pPr>
        <w:ind w:left="963" w:hanging="288"/>
      </w:pPr>
      <w:rPr>
        <w:rFonts w:hint="default"/>
        <w:lang w:val="en-US" w:eastAsia="en-US" w:bidi="ar-SA"/>
      </w:rPr>
    </w:lvl>
    <w:lvl w:ilvl="2" w:tplc="B58C6620">
      <w:numFmt w:val="bullet"/>
      <w:lvlText w:val="•"/>
      <w:lvlJc w:val="left"/>
      <w:pPr>
        <w:ind w:left="1527" w:hanging="288"/>
      </w:pPr>
      <w:rPr>
        <w:rFonts w:hint="default"/>
        <w:lang w:val="en-US" w:eastAsia="en-US" w:bidi="ar-SA"/>
      </w:rPr>
    </w:lvl>
    <w:lvl w:ilvl="3" w:tplc="59125B72">
      <w:numFmt w:val="bullet"/>
      <w:lvlText w:val="•"/>
      <w:lvlJc w:val="left"/>
      <w:pPr>
        <w:ind w:left="2091" w:hanging="288"/>
      </w:pPr>
      <w:rPr>
        <w:rFonts w:hint="default"/>
        <w:lang w:val="en-US" w:eastAsia="en-US" w:bidi="ar-SA"/>
      </w:rPr>
    </w:lvl>
    <w:lvl w:ilvl="4" w:tplc="B486F50A">
      <w:numFmt w:val="bullet"/>
      <w:lvlText w:val="•"/>
      <w:lvlJc w:val="left"/>
      <w:pPr>
        <w:ind w:left="2655" w:hanging="288"/>
      </w:pPr>
      <w:rPr>
        <w:rFonts w:hint="default"/>
        <w:lang w:val="en-US" w:eastAsia="en-US" w:bidi="ar-SA"/>
      </w:rPr>
    </w:lvl>
    <w:lvl w:ilvl="5" w:tplc="27240FB2">
      <w:numFmt w:val="bullet"/>
      <w:lvlText w:val="•"/>
      <w:lvlJc w:val="left"/>
      <w:pPr>
        <w:ind w:left="3219" w:hanging="288"/>
      </w:pPr>
      <w:rPr>
        <w:rFonts w:hint="default"/>
        <w:lang w:val="en-US" w:eastAsia="en-US" w:bidi="ar-SA"/>
      </w:rPr>
    </w:lvl>
    <w:lvl w:ilvl="6" w:tplc="8C7E54FA">
      <w:numFmt w:val="bullet"/>
      <w:lvlText w:val="•"/>
      <w:lvlJc w:val="left"/>
      <w:pPr>
        <w:ind w:left="3783" w:hanging="288"/>
      </w:pPr>
      <w:rPr>
        <w:rFonts w:hint="default"/>
        <w:lang w:val="en-US" w:eastAsia="en-US" w:bidi="ar-SA"/>
      </w:rPr>
    </w:lvl>
    <w:lvl w:ilvl="7" w:tplc="7A4890EA">
      <w:numFmt w:val="bullet"/>
      <w:lvlText w:val="•"/>
      <w:lvlJc w:val="left"/>
      <w:pPr>
        <w:ind w:left="4347" w:hanging="288"/>
      </w:pPr>
      <w:rPr>
        <w:rFonts w:hint="default"/>
        <w:lang w:val="en-US" w:eastAsia="en-US" w:bidi="ar-SA"/>
      </w:rPr>
    </w:lvl>
    <w:lvl w:ilvl="8" w:tplc="E2766D14">
      <w:numFmt w:val="bullet"/>
      <w:lvlText w:val="•"/>
      <w:lvlJc w:val="left"/>
      <w:pPr>
        <w:ind w:left="4911" w:hanging="288"/>
      </w:pPr>
      <w:rPr>
        <w:rFonts w:hint="default"/>
        <w:lang w:val="en-US" w:eastAsia="en-US" w:bidi="ar-SA"/>
      </w:rPr>
    </w:lvl>
  </w:abstractNum>
  <w:abstractNum w:abstractNumId="48" w15:restartNumberingAfterBreak="0">
    <w:nsid w:val="67527707"/>
    <w:multiLevelType w:val="hybridMultilevel"/>
    <w:tmpl w:val="4E0EEFE6"/>
    <w:lvl w:ilvl="0" w:tplc="CB1A4D3A">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251E338C">
      <w:numFmt w:val="bullet"/>
      <w:lvlText w:val="-"/>
      <w:lvlJc w:val="left"/>
      <w:pPr>
        <w:ind w:left="1908" w:hanging="360"/>
      </w:pPr>
      <w:rPr>
        <w:rFonts w:ascii="Calibri" w:eastAsia="Calibri" w:hAnsi="Calibri" w:cs="Calibri" w:hint="default"/>
        <w:b w:val="0"/>
        <w:bCs w:val="0"/>
        <w:i w:val="0"/>
        <w:iCs w:val="0"/>
        <w:spacing w:val="0"/>
        <w:w w:val="99"/>
        <w:sz w:val="20"/>
        <w:szCs w:val="20"/>
        <w:lang w:val="en-US" w:eastAsia="en-US" w:bidi="ar-SA"/>
      </w:rPr>
    </w:lvl>
    <w:lvl w:ilvl="2" w:tplc="068C9620">
      <w:numFmt w:val="bullet"/>
      <w:lvlText w:val="•"/>
      <w:lvlJc w:val="left"/>
      <w:pPr>
        <w:ind w:left="2570" w:hanging="360"/>
      </w:pPr>
      <w:rPr>
        <w:rFonts w:hint="default"/>
        <w:lang w:val="en-US" w:eastAsia="en-US" w:bidi="ar-SA"/>
      </w:rPr>
    </w:lvl>
    <w:lvl w:ilvl="3" w:tplc="C95EAD8E">
      <w:numFmt w:val="bullet"/>
      <w:lvlText w:val="•"/>
      <w:lvlJc w:val="left"/>
      <w:pPr>
        <w:ind w:left="3240" w:hanging="360"/>
      </w:pPr>
      <w:rPr>
        <w:rFonts w:hint="default"/>
        <w:lang w:val="en-US" w:eastAsia="en-US" w:bidi="ar-SA"/>
      </w:rPr>
    </w:lvl>
    <w:lvl w:ilvl="4" w:tplc="CB3E9E12">
      <w:numFmt w:val="bullet"/>
      <w:lvlText w:val="•"/>
      <w:lvlJc w:val="left"/>
      <w:pPr>
        <w:ind w:left="3910" w:hanging="360"/>
      </w:pPr>
      <w:rPr>
        <w:rFonts w:hint="default"/>
        <w:lang w:val="en-US" w:eastAsia="en-US" w:bidi="ar-SA"/>
      </w:rPr>
    </w:lvl>
    <w:lvl w:ilvl="5" w:tplc="B748E104">
      <w:numFmt w:val="bullet"/>
      <w:lvlText w:val="•"/>
      <w:lvlJc w:val="left"/>
      <w:pPr>
        <w:ind w:left="4580" w:hanging="360"/>
      </w:pPr>
      <w:rPr>
        <w:rFonts w:hint="default"/>
        <w:lang w:val="en-US" w:eastAsia="en-US" w:bidi="ar-SA"/>
      </w:rPr>
    </w:lvl>
    <w:lvl w:ilvl="6" w:tplc="E05CAD46">
      <w:numFmt w:val="bullet"/>
      <w:lvlText w:val="•"/>
      <w:lvlJc w:val="left"/>
      <w:pPr>
        <w:ind w:left="5250" w:hanging="360"/>
      </w:pPr>
      <w:rPr>
        <w:rFonts w:hint="default"/>
        <w:lang w:val="en-US" w:eastAsia="en-US" w:bidi="ar-SA"/>
      </w:rPr>
    </w:lvl>
    <w:lvl w:ilvl="7" w:tplc="0838BA16">
      <w:numFmt w:val="bullet"/>
      <w:lvlText w:val="•"/>
      <w:lvlJc w:val="left"/>
      <w:pPr>
        <w:ind w:left="5920" w:hanging="360"/>
      </w:pPr>
      <w:rPr>
        <w:rFonts w:hint="default"/>
        <w:lang w:val="en-US" w:eastAsia="en-US" w:bidi="ar-SA"/>
      </w:rPr>
    </w:lvl>
    <w:lvl w:ilvl="8" w:tplc="5964B88C">
      <w:numFmt w:val="bullet"/>
      <w:lvlText w:val="•"/>
      <w:lvlJc w:val="left"/>
      <w:pPr>
        <w:ind w:left="6590" w:hanging="360"/>
      </w:pPr>
      <w:rPr>
        <w:rFonts w:hint="default"/>
        <w:lang w:val="en-US" w:eastAsia="en-US" w:bidi="ar-SA"/>
      </w:rPr>
    </w:lvl>
  </w:abstractNum>
  <w:abstractNum w:abstractNumId="49" w15:restartNumberingAfterBreak="0">
    <w:nsid w:val="717025F7"/>
    <w:multiLevelType w:val="hybridMultilevel"/>
    <w:tmpl w:val="3DCAF2CE"/>
    <w:lvl w:ilvl="0" w:tplc="49BE56CC">
      <w:numFmt w:val="bullet"/>
      <w:lvlText w:val=""/>
      <w:lvlJc w:val="left"/>
      <w:pPr>
        <w:ind w:left="359" w:hanging="252"/>
      </w:pPr>
      <w:rPr>
        <w:rFonts w:ascii="Symbol" w:eastAsia="Symbol" w:hAnsi="Symbol" w:cs="Symbol" w:hint="default"/>
        <w:b w:val="0"/>
        <w:bCs w:val="0"/>
        <w:i w:val="0"/>
        <w:iCs w:val="0"/>
        <w:spacing w:val="0"/>
        <w:w w:val="99"/>
        <w:sz w:val="20"/>
        <w:szCs w:val="20"/>
        <w:lang w:val="en-US" w:eastAsia="en-US" w:bidi="ar-SA"/>
      </w:rPr>
    </w:lvl>
    <w:lvl w:ilvl="1" w:tplc="6094860C">
      <w:numFmt w:val="bullet"/>
      <w:lvlText w:val="•"/>
      <w:lvlJc w:val="left"/>
      <w:pPr>
        <w:ind w:left="1116" w:hanging="252"/>
      </w:pPr>
      <w:rPr>
        <w:rFonts w:hint="default"/>
        <w:lang w:val="en-US" w:eastAsia="en-US" w:bidi="ar-SA"/>
      </w:rPr>
    </w:lvl>
    <w:lvl w:ilvl="2" w:tplc="1CBA5676">
      <w:numFmt w:val="bullet"/>
      <w:lvlText w:val="•"/>
      <w:lvlJc w:val="left"/>
      <w:pPr>
        <w:ind w:left="1873" w:hanging="252"/>
      </w:pPr>
      <w:rPr>
        <w:rFonts w:hint="default"/>
        <w:lang w:val="en-US" w:eastAsia="en-US" w:bidi="ar-SA"/>
      </w:rPr>
    </w:lvl>
    <w:lvl w:ilvl="3" w:tplc="6A164854">
      <w:numFmt w:val="bullet"/>
      <w:lvlText w:val="•"/>
      <w:lvlJc w:val="left"/>
      <w:pPr>
        <w:ind w:left="2630" w:hanging="252"/>
      </w:pPr>
      <w:rPr>
        <w:rFonts w:hint="default"/>
        <w:lang w:val="en-US" w:eastAsia="en-US" w:bidi="ar-SA"/>
      </w:rPr>
    </w:lvl>
    <w:lvl w:ilvl="4" w:tplc="2BA85146">
      <w:numFmt w:val="bullet"/>
      <w:lvlText w:val="•"/>
      <w:lvlJc w:val="left"/>
      <w:pPr>
        <w:ind w:left="3386" w:hanging="252"/>
      </w:pPr>
      <w:rPr>
        <w:rFonts w:hint="default"/>
        <w:lang w:val="en-US" w:eastAsia="en-US" w:bidi="ar-SA"/>
      </w:rPr>
    </w:lvl>
    <w:lvl w:ilvl="5" w:tplc="391EB4F6">
      <w:numFmt w:val="bullet"/>
      <w:lvlText w:val="•"/>
      <w:lvlJc w:val="left"/>
      <w:pPr>
        <w:ind w:left="4143" w:hanging="252"/>
      </w:pPr>
      <w:rPr>
        <w:rFonts w:hint="default"/>
        <w:lang w:val="en-US" w:eastAsia="en-US" w:bidi="ar-SA"/>
      </w:rPr>
    </w:lvl>
    <w:lvl w:ilvl="6" w:tplc="CB6A14EE">
      <w:numFmt w:val="bullet"/>
      <w:lvlText w:val="•"/>
      <w:lvlJc w:val="left"/>
      <w:pPr>
        <w:ind w:left="4900" w:hanging="252"/>
      </w:pPr>
      <w:rPr>
        <w:rFonts w:hint="default"/>
        <w:lang w:val="en-US" w:eastAsia="en-US" w:bidi="ar-SA"/>
      </w:rPr>
    </w:lvl>
    <w:lvl w:ilvl="7" w:tplc="743E033A">
      <w:numFmt w:val="bullet"/>
      <w:lvlText w:val="•"/>
      <w:lvlJc w:val="left"/>
      <w:pPr>
        <w:ind w:left="5656" w:hanging="252"/>
      </w:pPr>
      <w:rPr>
        <w:rFonts w:hint="default"/>
        <w:lang w:val="en-US" w:eastAsia="en-US" w:bidi="ar-SA"/>
      </w:rPr>
    </w:lvl>
    <w:lvl w:ilvl="8" w:tplc="1F6E0B1C">
      <w:numFmt w:val="bullet"/>
      <w:lvlText w:val="•"/>
      <w:lvlJc w:val="left"/>
      <w:pPr>
        <w:ind w:left="6413" w:hanging="252"/>
      </w:pPr>
      <w:rPr>
        <w:rFonts w:hint="default"/>
        <w:lang w:val="en-US" w:eastAsia="en-US" w:bidi="ar-SA"/>
      </w:rPr>
    </w:lvl>
  </w:abstractNum>
  <w:abstractNum w:abstractNumId="50" w15:restartNumberingAfterBreak="0">
    <w:nsid w:val="734D2B35"/>
    <w:multiLevelType w:val="hybridMultilevel"/>
    <w:tmpl w:val="7514F5E4"/>
    <w:lvl w:ilvl="0" w:tplc="EC2CDB68">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AB2C46FA">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2" w:tplc="30F23BBC">
      <w:numFmt w:val="bullet"/>
      <w:lvlText w:val="•"/>
      <w:lvlJc w:val="left"/>
      <w:pPr>
        <w:ind w:left="1609" w:hanging="360"/>
      </w:pPr>
      <w:rPr>
        <w:rFonts w:hint="default"/>
        <w:lang w:val="en-US" w:eastAsia="en-US" w:bidi="ar-SA"/>
      </w:rPr>
    </w:lvl>
    <w:lvl w:ilvl="3" w:tplc="2362DE7C">
      <w:numFmt w:val="bullet"/>
      <w:lvlText w:val="•"/>
      <w:lvlJc w:val="left"/>
      <w:pPr>
        <w:ind w:left="2399" w:hanging="360"/>
      </w:pPr>
      <w:rPr>
        <w:rFonts w:hint="default"/>
        <w:lang w:val="en-US" w:eastAsia="en-US" w:bidi="ar-SA"/>
      </w:rPr>
    </w:lvl>
    <w:lvl w:ilvl="4" w:tplc="CA606C22">
      <w:numFmt w:val="bullet"/>
      <w:lvlText w:val="•"/>
      <w:lvlJc w:val="left"/>
      <w:pPr>
        <w:ind w:left="3189" w:hanging="360"/>
      </w:pPr>
      <w:rPr>
        <w:rFonts w:hint="default"/>
        <w:lang w:val="en-US" w:eastAsia="en-US" w:bidi="ar-SA"/>
      </w:rPr>
    </w:lvl>
    <w:lvl w:ilvl="5" w:tplc="CBA4EEB8">
      <w:numFmt w:val="bullet"/>
      <w:lvlText w:val="•"/>
      <w:lvlJc w:val="left"/>
      <w:pPr>
        <w:ind w:left="3979" w:hanging="360"/>
      </w:pPr>
      <w:rPr>
        <w:rFonts w:hint="default"/>
        <w:lang w:val="en-US" w:eastAsia="en-US" w:bidi="ar-SA"/>
      </w:rPr>
    </w:lvl>
    <w:lvl w:ilvl="6" w:tplc="C43A98F6">
      <w:numFmt w:val="bullet"/>
      <w:lvlText w:val="•"/>
      <w:lvlJc w:val="left"/>
      <w:pPr>
        <w:ind w:left="4768" w:hanging="360"/>
      </w:pPr>
      <w:rPr>
        <w:rFonts w:hint="default"/>
        <w:lang w:val="en-US" w:eastAsia="en-US" w:bidi="ar-SA"/>
      </w:rPr>
    </w:lvl>
    <w:lvl w:ilvl="7" w:tplc="A5D69ED2">
      <w:numFmt w:val="bullet"/>
      <w:lvlText w:val="•"/>
      <w:lvlJc w:val="left"/>
      <w:pPr>
        <w:ind w:left="5558" w:hanging="360"/>
      </w:pPr>
      <w:rPr>
        <w:rFonts w:hint="default"/>
        <w:lang w:val="en-US" w:eastAsia="en-US" w:bidi="ar-SA"/>
      </w:rPr>
    </w:lvl>
    <w:lvl w:ilvl="8" w:tplc="7C6A5316">
      <w:numFmt w:val="bullet"/>
      <w:lvlText w:val="•"/>
      <w:lvlJc w:val="left"/>
      <w:pPr>
        <w:ind w:left="6348" w:hanging="360"/>
      </w:pPr>
      <w:rPr>
        <w:rFonts w:hint="default"/>
        <w:lang w:val="en-US" w:eastAsia="en-US" w:bidi="ar-SA"/>
      </w:rPr>
    </w:lvl>
  </w:abstractNum>
  <w:abstractNum w:abstractNumId="51" w15:restartNumberingAfterBreak="0">
    <w:nsid w:val="748C6739"/>
    <w:multiLevelType w:val="hybridMultilevel"/>
    <w:tmpl w:val="6B68F052"/>
    <w:lvl w:ilvl="0" w:tplc="29A4F016">
      <w:numFmt w:val="bullet"/>
      <w:lvlText w:val="*"/>
      <w:lvlJc w:val="left"/>
      <w:pPr>
        <w:ind w:left="124" w:hanging="101"/>
      </w:pPr>
      <w:rPr>
        <w:rFonts w:ascii="Segoe UI" w:eastAsia="Segoe UI" w:hAnsi="Segoe UI" w:cs="Segoe UI" w:hint="default"/>
        <w:b/>
        <w:bCs/>
        <w:i/>
        <w:iCs/>
        <w:spacing w:val="0"/>
        <w:w w:val="99"/>
        <w:sz w:val="14"/>
        <w:szCs w:val="14"/>
        <w:lang w:val="en-US" w:eastAsia="en-US" w:bidi="ar-SA"/>
      </w:rPr>
    </w:lvl>
    <w:lvl w:ilvl="1" w:tplc="FD540CE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CB7A98E0">
      <w:numFmt w:val="bullet"/>
      <w:lvlText w:val="-"/>
      <w:lvlJc w:val="left"/>
      <w:pPr>
        <w:ind w:left="1103" w:hanging="360"/>
      </w:pPr>
      <w:rPr>
        <w:rFonts w:ascii="Verdana" w:eastAsia="Verdana" w:hAnsi="Verdana" w:cs="Verdana" w:hint="default"/>
        <w:b w:val="0"/>
        <w:bCs w:val="0"/>
        <w:i w:val="0"/>
        <w:iCs w:val="0"/>
        <w:spacing w:val="0"/>
        <w:w w:val="99"/>
        <w:sz w:val="20"/>
        <w:szCs w:val="20"/>
        <w:lang w:val="en-US" w:eastAsia="en-US" w:bidi="ar-SA"/>
      </w:rPr>
    </w:lvl>
    <w:lvl w:ilvl="3" w:tplc="5F8AB9C0">
      <w:numFmt w:val="bullet"/>
      <w:lvlText w:val="•"/>
      <w:lvlJc w:val="left"/>
      <w:pPr>
        <w:ind w:left="1100" w:hanging="360"/>
      </w:pPr>
      <w:rPr>
        <w:rFonts w:hint="default"/>
        <w:lang w:val="en-US" w:eastAsia="en-US" w:bidi="ar-SA"/>
      </w:rPr>
    </w:lvl>
    <w:lvl w:ilvl="4" w:tplc="8A767AC4">
      <w:numFmt w:val="bullet"/>
      <w:lvlText w:val="•"/>
      <w:lvlJc w:val="left"/>
      <w:pPr>
        <w:ind w:left="2327" w:hanging="360"/>
      </w:pPr>
      <w:rPr>
        <w:rFonts w:hint="default"/>
        <w:lang w:val="en-US" w:eastAsia="en-US" w:bidi="ar-SA"/>
      </w:rPr>
    </w:lvl>
    <w:lvl w:ilvl="5" w:tplc="27DEF8D0">
      <w:numFmt w:val="bullet"/>
      <w:lvlText w:val="•"/>
      <w:lvlJc w:val="left"/>
      <w:pPr>
        <w:ind w:left="3554" w:hanging="360"/>
      </w:pPr>
      <w:rPr>
        <w:rFonts w:hint="default"/>
        <w:lang w:val="en-US" w:eastAsia="en-US" w:bidi="ar-SA"/>
      </w:rPr>
    </w:lvl>
    <w:lvl w:ilvl="6" w:tplc="090A45F0">
      <w:numFmt w:val="bullet"/>
      <w:lvlText w:val="•"/>
      <w:lvlJc w:val="left"/>
      <w:pPr>
        <w:ind w:left="4781" w:hanging="360"/>
      </w:pPr>
      <w:rPr>
        <w:rFonts w:hint="default"/>
        <w:lang w:val="en-US" w:eastAsia="en-US" w:bidi="ar-SA"/>
      </w:rPr>
    </w:lvl>
    <w:lvl w:ilvl="7" w:tplc="879497C6">
      <w:numFmt w:val="bullet"/>
      <w:lvlText w:val="•"/>
      <w:lvlJc w:val="left"/>
      <w:pPr>
        <w:ind w:left="6008" w:hanging="360"/>
      </w:pPr>
      <w:rPr>
        <w:rFonts w:hint="default"/>
        <w:lang w:val="en-US" w:eastAsia="en-US" w:bidi="ar-SA"/>
      </w:rPr>
    </w:lvl>
    <w:lvl w:ilvl="8" w:tplc="F6FCDDB6">
      <w:numFmt w:val="bullet"/>
      <w:lvlText w:val="•"/>
      <w:lvlJc w:val="left"/>
      <w:pPr>
        <w:ind w:left="7235" w:hanging="360"/>
      </w:pPr>
      <w:rPr>
        <w:rFonts w:hint="default"/>
        <w:lang w:val="en-US" w:eastAsia="en-US" w:bidi="ar-SA"/>
      </w:rPr>
    </w:lvl>
  </w:abstractNum>
  <w:abstractNum w:abstractNumId="52" w15:restartNumberingAfterBreak="0">
    <w:nsid w:val="754B088E"/>
    <w:multiLevelType w:val="hybridMultilevel"/>
    <w:tmpl w:val="D7D21B76"/>
    <w:lvl w:ilvl="0" w:tplc="FFCCC75C">
      <w:start w:val="1"/>
      <w:numFmt w:val="lowerLetter"/>
      <w:lvlText w:val="%1."/>
      <w:lvlJc w:val="left"/>
      <w:pPr>
        <w:ind w:left="23" w:hanging="221"/>
        <w:jc w:val="left"/>
      </w:pPr>
      <w:rPr>
        <w:rFonts w:ascii="Calibri" w:eastAsia="Calibri" w:hAnsi="Calibri" w:cs="Calibri" w:hint="default"/>
        <w:b w:val="0"/>
        <w:bCs w:val="0"/>
        <w:i w:val="0"/>
        <w:iCs w:val="0"/>
        <w:spacing w:val="-1"/>
        <w:w w:val="99"/>
        <w:sz w:val="20"/>
        <w:szCs w:val="20"/>
        <w:lang w:val="en-US" w:eastAsia="en-US" w:bidi="ar-SA"/>
      </w:rPr>
    </w:lvl>
    <w:lvl w:ilvl="1" w:tplc="997CC782">
      <w:numFmt w:val="bullet"/>
      <w:lvlText w:val="•"/>
      <w:lvlJc w:val="left"/>
      <w:pPr>
        <w:ind w:left="987" w:hanging="221"/>
      </w:pPr>
      <w:rPr>
        <w:rFonts w:hint="default"/>
        <w:lang w:val="en-US" w:eastAsia="en-US" w:bidi="ar-SA"/>
      </w:rPr>
    </w:lvl>
    <w:lvl w:ilvl="2" w:tplc="54C8F26C">
      <w:numFmt w:val="bullet"/>
      <w:lvlText w:val="•"/>
      <w:lvlJc w:val="left"/>
      <w:pPr>
        <w:ind w:left="1954" w:hanging="221"/>
      </w:pPr>
      <w:rPr>
        <w:rFonts w:hint="default"/>
        <w:lang w:val="en-US" w:eastAsia="en-US" w:bidi="ar-SA"/>
      </w:rPr>
    </w:lvl>
    <w:lvl w:ilvl="3" w:tplc="D2A47EF0">
      <w:numFmt w:val="bullet"/>
      <w:lvlText w:val="•"/>
      <w:lvlJc w:val="left"/>
      <w:pPr>
        <w:ind w:left="2921" w:hanging="221"/>
      </w:pPr>
      <w:rPr>
        <w:rFonts w:hint="default"/>
        <w:lang w:val="en-US" w:eastAsia="en-US" w:bidi="ar-SA"/>
      </w:rPr>
    </w:lvl>
    <w:lvl w:ilvl="4" w:tplc="5E763244">
      <w:numFmt w:val="bullet"/>
      <w:lvlText w:val="•"/>
      <w:lvlJc w:val="left"/>
      <w:pPr>
        <w:ind w:left="3888" w:hanging="221"/>
      </w:pPr>
      <w:rPr>
        <w:rFonts w:hint="default"/>
        <w:lang w:val="en-US" w:eastAsia="en-US" w:bidi="ar-SA"/>
      </w:rPr>
    </w:lvl>
    <w:lvl w:ilvl="5" w:tplc="C2ACC21E">
      <w:numFmt w:val="bullet"/>
      <w:lvlText w:val="•"/>
      <w:lvlJc w:val="left"/>
      <w:pPr>
        <w:ind w:left="4855" w:hanging="221"/>
      </w:pPr>
      <w:rPr>
        <w:rFonts w:hint="default"/>
        <w:lang w:val="en-US" w:eastAsia="en-US" w:bidi="ar-SA"/>
      </w:rPr>
    </w:lvl>
    <w:lvl w:ilvl="6" w:tplc="6958F4C0">
      <w:numFmt w:val="bullet"/>
      <w:lvlText w:val="•"/>
      <w:lvlJc w:val="left"/>
      <w:pPr>
        <w:ind w:left="5822" w:hanging="221"/>
      </w:pPr>
      <w:rPr>
        <w:rFonts w:hint="default"/>
        <w:lang w:val="en-US" w:eastAsia="en-US" w:bidi="ar-SA"/>
      </w:rPr>
    </w:lvl>
    <w:lvl w:ilvl="7" w:tplc="F6560776">
      <w:numFmt w:val="bullet"/>
      <w:lvlText w:val="•"/>
      <w:lvlJc w:val="left"/>
      <w:pPr>
        <w:ind w:left="6789" w:hanging="221"/>
      </w:pPr>
      <w:rPr>
        <w:rFonts w:hint="default"/>
        <w:lang w:val="en-US" w:eastAsia="en-US" w:bidi="ar-SA"/>
      </w:rPr>
    </w:lvl>
    <w:lvl w:ilvl="8" w:tplc="BAF83E2C">
      <w:numFmt w:val="bullet"/>
      <w:lvlText w:val="•"/>
      <w:lvlJc w:val="left"/>
      <w:pPr>
        <w:ind w:left="7756" w:hanging="221"/>
      </w:pPr>
      <w:rPr>
        <w:rFonts w:hint="default"/>
        <w:lang w:val="en-US" w:eastAsia="en-US" w:bidi="ar-SA"/>
      </w:rPr>
    </w:lvl>
  </w:abstractNum>
  <w:abstractNum w:abstractNumId="53" w15:restartNumberingAfterBreak="0">
    <w:nsid w:val="772772F8"/>
    <w:multiLevelType w:val="hybridMultilevel"/>
    <w:tmpl w:val="D2268768"/>
    <w:lvl w:ilvl="0" w:tplc="0AFEF3B6">
      <w:numFmt w:val="bullet"/>
      <w:lvlText w:val=""/>
      <w:lvlJc w:val="left"/>
      <w:pPr>
        <w:ind w:left="396" w:hanging="272"/>
      </w:pPr>
      <w:rPr>
        <w:rFonts w:ascii="Symbol" w:eastAsia="Symbol" w:hAnsi="Symbol" w:cs="Symbol" w:hint="default"/>
        <w:b w:val="0"/>
        <w:bCs w:val="0"/>
        <w:i w:val="0"/>
        <w:iCs w:val="0"/>
        <w:spacing w:val="0"/>
        <w:w w:val="98"/>
        <w:sz w:val="20"/>
        <w:szCs w:val="20"/>
        <w:lang w:val="en-US" w:eastAsia="en-US" w:bidi="ar-SA"/>
      </w:rPr>
    </w:lvl>
    <w:lvl w:ilvl="1" w:tplc="3D80E91A">
      <w:numFmt w:val="bullet"/>
      <w:lvlText w:val="•"/>
      <w:lvlJc w:val="left"/>
      <w:pPr>
        <w:ind w:left="918" w:hanging="272"/>
      </w:pPr>
      <w:rPr>
        <w:rFonts w:hint="default"/>
        <w:lang w:val="en-US" w:eastAsia="en-US" w:bidi="ar-SA"/>
      </w:rPr>
    </w:lvl>
    <w:lvl w:ilvl="2" w:tplc="3F3069C0">
      <w:numFmt w:val="bullet"/>
      <w:lvlText w:val="•"/>
      <w:lvlJc w:val="left"/>
      <w:pPr>
        <w:ind w:left="1437" w:hanging="272"/>
      </w:pPr>
      <w:rPr>
        <w:rFonts w:hint="default"/>
        <w:lang w:val="en-US" w:eastAsia="en-US" w:bidi="ar-SA"/>
      </w:rPr>
    </w:lvl>
    <w:lvl w:ilvl="3" w:tplc="52E2355A">
      <w:numFmt w:val="bullet"/>
      <w:lvlText w:val="•"/>
      <w:lvlJc w:val="left"/>
      <w:pPr>
        <w:ind w:left="1956" w:hanging="272"/>
      </w:pPr>
      <w:rPr>
        <w:rFonts w:hint="default"/>
        <w:lang w:val="en-US" w:eastAsia="en-US" w:bidi="ar-SA"/>
      </w:rPr>
    </w:lvl>
    <w:lvl w:ilvl="4" w:tplc="40C42DCE">
      <w:numFmt w:val="bullet"/>
      <w:lvlText w:val="•"/>
      <w:lvlJc w:val="left"/>
      <w:pPr>
        <w:ind w:left="2474" w:hanging="272"/>
      </w:pPr>
      <w:rPr>
        <w:rFonts w:hint="default"/>
        <w:lang w:val="en-US" w:eastAsia="en-US" w:bidi="ar-SA"/>
      </w:rPr>
    </w:lvl>
    <w:lvl w:ilvl="5" w:tplc="939C5918">
      <w:numFmt w:val="bullet"/>
      <w:lvlText w:val="•"/>
      <w:lvlJc w:val="left"/>
      <w:pPr>
        <w:ind w:left="2993" w:hanging="272"/>
      </w:pPr>
      <w:rPr>
        <w:rFonts w:hint="default"/>
        <w:lang w:val="en-US" w:eastAsia="en-US" w:bidi="ar-SA"/>
      </w:rPr>
    </w:lvl>
    <w:lvl w:ilvl="6" w:tplc="6B7AB12A">
      <w:numFmt w:val="bullet"/>
      <w:lvlText w:val="•"/>
      <w:lvlJc w:val="left"/>
      <w:pPr>
        <w:ind w:left="3512" w:hanging="272"/>
      </w:pPr>
      <w:rPr>
        <w:rFonts w:hint="default"/>
        <w:lang w:val="en-US" w:eastAsia="en-US" w:bidi="ar-SA"/>
      </w:rPr>
    </w:lvl>
    <w:lvl w:ilvl="7" w:tplc="09D0C01A">
      <w:numFmt w:val="bullet"/>
      <w:lvlText w:val="•"/>
      <w:lvlJc w:val="left"/>
      <w:pPr>
        <w:ind w:left="4030" w:hanging="272"/>
      </w:pPr>
      <w:rPr>
        <w:rFonts w:hint="default"/>
        <w:lang w:val="en-US" w:eastAsia="en-US" w:bidi="ar-SA"/>
      </w:rPr>
    </w:lvl>
    <w:lvl w:ilvl="8" w:tplc="1C14B37A">
      <w:numFmt w:val="bullet"/>
      <w:lvlText w:val="•"/>
      <w:lvlJc w:val="left"/>
      <w:pPr>
        <w:ind w:left="4549" w:hanging="272"/>
      </w:pPr>
      <w:rPr>
        <w:rFonts w:hint="default"/>
        <w:lang w:val="en-US" w:eastAsia="en-US" w:bidi="ar-SA"/>
      </w:rPr>
    </w:lvl>
  </w:abstractNum>
  <w:abstractNum w:abstractNumId="54" w15:restartNumberingAfterBreak="0">
    <w:nsid w:val="79271FF0"/>
    <w:multiLevelType w:val="hybridMultilevel"/>
    <w:tmpl w:val="F9D0484C"/>
    <w:lvl w:ilvl="0" w:tplc="DA92D546">
      <w:numFmt w:val="bullet"/>
      <w:lvlText w:val=""/>
      <w:lvlJc w:val="left"/>
      <w:pPr>
        <w:ind w:left="108" w:hanging="288"/>
      </w:pPr>
      <w:rPr>
        <w:rFonts w:ascii="Symbol" w:eastAsia="Symbol" w:hAnsi="Symbol" w:cs="Symbol" w:hint="default"/>
        <w:b w:val="0"/>
        <w:bCs w:val="0"/>
        <w:i w:val="0"/>
        <w:iCs w:val="0"/>
        <w:spacing w:val="0"/>
        <w:w w:val="99"/>
        <w:sz w:val="20"/>
        <w:szCs w:val="20"/>
        <w:lang w:val="en-US" w:eastAsia="en-US" w:bidi="ar-SA"/>
      </w:rPr>
    </w:lvl>
    <w:lvl w:ilvl="1" w:tplc="553A1CF2">
      <w:numFmt w:val="bullet"/>
      <w:lvlText w:val="•"/>
      <w:lvlJc w:val="left"/>
      <w:pPr>
        <w:ind w:left="648" w:hanging="288"/>
      </w:pPr>
      <w:rPr>
        <w:rFonts w:hint="default"/>
        <w:lang w:val="en-US" w:eastAsia="en-US" w:bidi="ar-SA"/>
      </w:rPr>
    </w:lvl>
    <w:lvl w:ilvl="2" w:tplc="DEACFDBA">
      <w:numFmt w:val="bullet"/>
      <w:lvlText w:val="•"/>
      <w:lvlJc w:val="left"/>
      <w:pPr>
        <w:ind w:left="1197" w:hanging="288"/>
      </w:pPr>
      <w:rPr>
        <w:rFonts w:hint="default"/>
        <w:lang w:val="en-US" w:eastAsia="en-US" w:bidi="ar-SA"/>
      </w:rPr>
    </w:lvl>
    <w:lvl w:ilvl="3" w:tplc="69A69152">
      <w:numFmt w:val="bullet"/>
      <w:lvlText w:val="•"/>
      <w:lvlJc w:val="left"/>
      <w:pPr>
        <w:ind w:left="1746" w:hanging="288"/>
      </w:pPr>
      <w:rPr>
        <w:rFonts w:hint="default"/>
        <w:lang w:val="en-US" w:eastAsia="en-US" w:bidi="ar-SA"/>
      </w:rPr>
    </w:lvl>
    <w:lvl w:ilvl="4" w:tplc="83500F12">
      <w:numFmt w:val="bullet"/>
      <w:lvlText w:val="•"/>
      <w:lvlJc w:val="left"/>
      <w:pPr>
        <w:ind w:left="2294" w:hanging="288"/>
      </w:pPr>
      <w:rPr>
        <w:rFonts w:hint="default"/>
        <w:lang w:val="en-US" w:eastAsia="en-US" w:bidi="ar-SA"/>
      </w:rPr>
    </w:lvl>
    <w:lvl w:ilvl="5" w:tplc="93743ECE">
      <w:numFmt w:val="bullet"/>
      <w:lvlText w:val="•"/>
      <w:lvlJc w:val="left"/>
      <w:pPr>
        <w:ind w:left="2843" w:hanging="288"/>
      </w:pPr>
      <w:rPr>
        <w:rFonts w:hint="default"/>
        <w:lang w:val="en-US" w:eastAsia="en-US" w:bidi="ar-SA"/>
      </w:rPr>
    </w:lvl>
    <w:lvl w:ilvl="6" w:tplc="EB48DA92">
      <w:numFmt w:val="bullet"/>
      <w:lvlText w:val="•"/>
      <w:lvlJc w:val="left"/>
      <w:pPr>
        <w:ind w:left="3392" w:hanging="288"/>
      </w:pPr>
      <w:rPr>
        <w:rFonts w:hint="default"/>
        <w:lang w:val="en-US" w:eastAsia="en-US" w:bidi="ar-SA"/>
      </w:rPr>
    </w:lvl>
    <w:lvl w:ilvl="7" w:tplc="D55E27E2">
      <w:numFmt w:val="bullet"/>
      <w:lvlText w:val="•"/>
      <w:lvlJc w:val="left"/>
      <w:pPr>
        <w:ind w:left="3940" w:hanging="288"/>
      </w:pPr>
      <w:rPr>
        <w:rFonts w:hint="default"/>
        <w:lang w:val="en-US" w:eastAsia="en-US" w:bidi="ar-SA"/>
      </w:rPr>
    </w:lvl>
    <w:lvl w:ilvl="8" w:tplc="7604E1D0">
      <w:numFmt w:val="bullet"/>
      <w:lvlText w:val="•"/>
      <w:lvlJc w:val="left"/>
      <w:pPr>
        <w:ind w:left="4489" w:hanging="288"/>
      </w:pPr>
      <w:rPr>
        <w:rFonts w:hint="default"/>
        <w:lang w:val="en-US" w:eastAsia="en-US" w:bidi="ar-SA"/>
      </w:rPr>
    </w:lvl>
  </w:abstractNum>
  <w:abstractNum w:abstractNumId="55" w15:restartNumberingAfterBreak="0">
    <w:nsid w:val="7BBE7368"/>
    <w:multiLevelType w:val="hybridMultilevel"/>
    <w:tmpl w:val="77D46AA4"/>
    <w:lvl w:ilvl="0" w:tplc="9CEEF960">
      <w:numFmt w:val="bullet"/>
      <w:lvlText w:val=""/>
      <w:lvlJc w:val="left"/>
      <w:pPr>
        <w:ind w:left="359" w:hanging="269"/>
      </w:pPr>
      <w:rPr>
        <w:rFonts w:ascii="Symbol" w:eastAsia="Symbol" w:hAnsi="Symbol" w:cs="Symbol" w:hint="default"/>
        <w:b w:val="0"/>
        <w:bCs w:val="0"/>
        <w:i w:val="0"/>
        <w:iCs w:val="0"/>
        <w:spacing w:val="0"/>
        <w:w w:val="99"/>
        <w:sz w:val="20"/>
        <w:szCs w:val="20"/>
        <w:lang w:val="en-US" w:eastAsia="en-US" w:bidi="ar-SA"/>
      </w:rPr>
    </w:lvl>
    <w:lvl w:ilvl="1" w:tplc="A2B44B08">
      <w:numFmt w:val="bullet"/>
      <w:lvlText w:val="•"/>
      <w:lvlJc w:val="left"/>
      <w:pPr>
        <w:ind w:left="1116" w:hanging="269"/>
      </w:pPr>
      <w:rPr>
        <w:rFonts w:hint="default"/>
        <w:lang w:val="en-US" w:eastAsia="en-US" w:bidi="ar-SA"/>
      </w:rPr>
    </w:lvl>
    <w:lvl w:ilvl="2" w:tplc="0730F9FA">
      <w:numFmt w:val="bullet"/>
      <w:lvlText w:val="•"/>
      <w:lvlJc w:val="left"/>
      <w:pPr>
        <w:ind w:left="1873" w:hanging="269"/>
      </w:pPr>
      <w:rPr>
        <w:rFonts w:hint="default"/>
        <w:lang w:val="en-US" w:eastAsia="en-US" w:bidi="ar-SA"/>
      </w:rPr>
    </w:lvl>
    <w:lvl w:ilvl="3" w:tplc="835018C0">
      <w:numFmt w:val="bullet"/>
      <w:lvlText w:val="•"/>
      <w:lvlJc w:val="left"/>
      <w:pPr>
        <w:ind w:left="2630" w:hanging="269"/>
      </w:pPr>
      <w:rPr>
        <w:rFonts w:hint="default"/>
        <w:lang w:val="en-US" w:eastAsia="en-US" w:bidi="ar-SA"/>
      </w:rPr>
    </w:lvl>
    <w:lvl w:ilvl="4" w:tplc="FDAC6556">
      <w:numFmt w:val="bullet"/>
      <w:lvlText w:val="•"/>
      <w:lvlJc w:val="left"/>
      <w:pPr>
        <w:ind w:left="3387" w:hanging="269"/>
      </w:pPr>
      <w:rPr>
        <w:rFonts w:hint="default"/>
        <w:lang w:val="en-US" w:eastAsia="en-US" w:bidi="ar-SA"/>
      </w:rPr>
    </w:lvl>
    <w:lvl w:ilvl="5" w:tplc="1204950A">
      <w:numFmt w:val="bullet"/>
      <w:lvlText w:val="•"/>
      <w:lvlJc w:val="left"/>
      <w:pPr>
        <w:ind w:left="4144" w:hanging="269"/>
      </w:pPr>
      <w:rPr>
        <w:rFonts w:hint="default"/>
        <w:lang w:val="en-US" w:eastAsia="en-US" w:bidi="ar-SA"/>
      </w:rPr>
    </w:lvl>
    <w:lvl w:ilvl="6" w:tplc="0FC8ECA4">
      <w:numFmt w:val="bullet"/>
      <w:lvlText w:val="•"/>
      <w:lvlJc w:val="left"/>
      <w:pPr>
        <w:ind w:left="4900" w:hanging="269"/>
      </w:pPr>
      <w:rPr>
        <w:rFonts w:hint="default"/>
        <w:lang w:val="en-US" w:eastAsia="en-US" w:bidi="ar-SA"/>
      </w:rPr>
    </w:lvl>
    <w:lvl w:ilvl="7" w:tplc="E28A49B4">
      <w:numFmt w:val="bullet"/>
      <w:lvlText w:val="•"/>
      <w:lvlJc w:val="left"/>
      <w:pPr>
        <w:ind w:left="5657" w:hanging="269"/>
      </w:pPr>
      <w:rPr>
        <w:rFonts w:hint="default"/>
        <w:lang w:val="en-US" w:eastAsia="en-US" w:bidi="ar-SA"/>
      </w:rPr>
    </w:lvl>
    <w:lvl w:ilvl="8" w:tplc="0010C5FA">
      <w:numFmt w:val="bullet"/>
      <w:lvlText w:val="•"/>
      <w:lvlJc w:val="left"/>
      <w:pPr>
        <w:ind w:left="6414" w:hanging="269"/>
      </w:pPr>
      <w:rPr>
        <w:rFonts w:hint="default"/>
        <w:lang w:val="en-US" w:eastAsia="en-US" w:bidi="ar-SA"/>
      </w:rPr>
    </w:lvl>
  </w:abstractNum>
  <w:num w:numId="1">
    <w:abstractNumId w:val="12"/>
  </w:num>
  <w:num w:numId="2">
    <w:abstractNumId w:val="29"/>
  </w:num>
  <w:num w:numId="3">
    <w:abstractNumId w:val="13"/>
  </w:num>
  <w:num w:numId="4">
    <w:abstractNumId w:val="16"/>
  </w:num>
  <w:num w:numId="5">
    <w:abstractNumId w:val="52"/>
  </w:num>
  <w:num w:numId="6">
    <w:abstractNumId w:val="26"/>
  </w:num>
  <w:num w:numId="7">
    <w:abstractNumId w:val="46"/>
  </w:num>
  <w:num w:numId="8">
    <w:abstractNumId w:val="51"/>
  </w:num>
  <w:num w:numId="9">
    <w:abstractNumId w:val="24"/>
  </w:num>
  <w:num w:numId="10">
    <w:abstractNumId w:val="8"/>
  </w:num>
  <w:num w:numId="11">
    <w:abstractNumId w:val="42"/>
  </w:num>
  <w:num w:numId="12">
    <w:abstractNumId w:val="10"/>
  </w:num>
  <w:num w:numId="13">
    <w:abstractNumId w:val="43"/>
  </w:num>
  <w:num w:numId="14">
    <w:abstractNumId w:val="1"/>
  </w:num>
  <w:num w:numId="15">
    <w:abstractNumId w:val="32"/>
  </w:num>
  <w:num w:numId="16">
    <w:abstractNumId w:val="6"/>
  </w:num>
  <w:num w:numId="17">
    <w:abstractNumId w:val="33"/>
  </w:num>
  <w:num w:numId="18">
    <w:abstractNumId w:val="7"/>
  </w:num>
  <w:num w:numId="19">
    <w:abstractNumId w:val="18"/>
  </w:num>
  <w:num w:numId="20">
    <w:abstractNumId w:val="4"/>
  </w:num>
  <w:num w:numId="21">
    <w:abstractNumId w:val="28"/>
  </w:num>
  <w:num w:numId="22">
    <w:abstractNumId w:val="5"/>
  </w:num>
  <w:num w:numId="23">
    <w:abstractNumId w:val="31"/>
  </w:num>
  <w:num w:numId="24">
    <w:abstractNumId w:val="0"/>
  </w:num>
  <w:num w:numId="25">
    <w:abstractNumId w:val="34"/>
  </w:num>
  <w:num w:numId="26">
    <w:abstractNumId w:val="40"/>
  </w:num>
  <w:num w:numId="27">
    <w:abstractNumId w:val="15"/>
  </w:num>
  <w:num w:numId="28">
    <w:abstractNumId w:val="47"/>
  </w:num>
  <w:num w:numId="29">
    <w:abstractNumId w:val="55"/>
  </w:num>
  <w:num w:numId="30">
    <w:abstractNumId w:val="39"/>
  </w:num>
  <w:num w:numId="31">
    <w:abstractNumId w:val="17"/>
  </w:num>
  <w:num w:numId="32">
    <w:abstractNumId w:val="44"/>
  </w:num>
  <w:num w:numId="33">
    <w:abstractNumId w:val="50"/>
  </w:num>
  <w:num w:numId="34">
    <w:abstractNumId w:val="3"/>
  </w:num>
  <w:num w:numId="35">
    <w:abstractNumId w:val="27"/>
  </w:num>
  <w:num w:numId="36">
    <w:abstractNumId w:val="45"/>
  </w:num>
  <w:num w:numId="37">
    <w:abstractNumId w:val="49"/>
  </w:num>
  <w:num w:numId="38">
    <w:abstractNumId w:val="37"/>
  </w:num>
  <w:num w:numId="39">
    <w:abstractNumId w:val="2"/>
  </w:num>
  <w:num w:numId="40">
    <w:abstractNumId w:val="19"/>
  </w:num>
  <w:num w:numId="41">
    <w:abstractNumId w:val="41"/>
  </w:num>
  <w:num w:numId="42">
    <w:abstractNumId w:val="53"/>
  </w:num>
  <w:num w:numId="43">
    <w:abstractNumId w:val="54"/>
  </w:num>
  <w:num w:numId="44">
    <w:abstractNumId w:val="38"/>
  </w:num>
  <w:num w:numId="45">
    <w:abstractNumId w:val="20"/>
  </w:num>
  <w:num w:numId="46">
    <w:abstractNumId w:val="9"/>
  </w:num>
  <w:num w:numId="47">
    <w:abstractNumId w:val="35"/>
  </w:num>
  <w:num w:numId="48">
    <w:abstractNumId w:val="23"/>
  </w:num>
  <w:num w:numId="49">
    <w:abstractNumId w:val="48"/>
  </w:num>
  <w:num w:numId="50">
    <w:abstractNumId w:val="22"/>
  </w:num>
  <w:num w:numId="51">
    <w:abstractNumId w:val="21"/>
  </w:num>
  <w:num w:numId="52">
    <w:abstractNumId w:val="25"/>
  </w:num>
  <w:num w:numId="53">
    <w:abstractNumId w:val="30"/>
  </w:num>
  <w:num w:numId="54">
    <w:abstractNumId w:val="11"/>
  </w:num>
  <w:num w:numId="55">
    <w:abstractNumId w:val="14"/>
  </w:num>
  <w:num w:numId="56">
    <w:abstractNumId w:val="3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B2B4C"/>
    <w:rsid w:val="001A6304"/>
    <w:rsid w:val="006B2B4C"/>
    <w:rsid w:val="00CE3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216E0E-FFFC-4CB0-AF95-DA23993E6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88"/>
      <w:ind w:left="23"/>
      <w:outlineLvl w:val="0"/>
    </w:pPr>
    <w:rPr>
      <w:b/>
      <w:bCs/>
      <w:sz w:val="32"/>
      <w:szCs w:val="32"/>
    </w:rPr>
  </w:style>
  <w:style w:type="paragraph" w:styleId="Heading2">
    <w:name w:val="heading 2"/>
    <w:basedOn w:val="Normal"/>
    <w:uiPriority w:val="1"/>
    <w:qFormat/>
    <w:pPr>
      <w:ind w:left="23"/>
      <w:outlineLvl w:val="1"/>
    </w:pPr>
    <w:rPr>
      <w:b/>
      <w:bCs/>
      <w:sz w:val="28"/>
      <w:szCs w:val="28"/>
    </w:rPr>
  </w:style>
  <w:style w:type="paragraph" w:styleId="Heading3">
    <w:name w:val="heading 3"/>
    <w:basedOn w:val="Normal"/>
    <w:uiPriority w:val="1"/>
    <w:qFormat/>
    <w:pPr>
      <w:ind w:left="23"/>
      <w:outlineLvl w:val="2"/>
    </w:pPr>
    <w:rPr>
      <w:b/>
      <w:bCs/>
      <w:sz w:val="24"/>
      <w:szCs w:val="24"/>
    </w:rPr>
  </w:style>
  <w:style w:type="paragraph" w:styleId="Heading4">
    <w:name w:val="heading 4"/>
    <w:basedOn w:val="Normal"/>
    <w:uiPriority w:val="1"/>
    <w:qFormat/>
    <w:pPr>
      <w:spacing w:line="234" w:lineRule="exact"/>
      <w:ind w:left="476"/>
      <w:outlineLvl w:val="3"/>
    </w:pPr>
    <w:rPr>
      <w:b/>
      <w:bCs/>
      <w:sz w:val="23"/>
      <w:szCs w:val="23"/>
    </w:rPr>
  </w:style>
  <w:style w:type="paragraph" w:styleId="Heading5">
    <w:name w:val="heading 5"/>
    <w:basedOn w:val="Normal"/>
    <w:uiPriority w:val="1"/>
    <w:qFormat/>
    <w:pPr>
      <w:spacing w:before="1"/>
      <w:ind w:left="168"/>
      <w:outlineLvl w:val="4"/>
    </w:pPr>
    <w:rPr>
      <w:b/>
      <w:bCs/>
    </w:rPr>
  </w:style>
  <w:style w:type="paragraph" w:styleId="Heading6">
    <w:name w:val="heading 6"/>
    <w:basedOn w:val="Normal"/>
    <w:uiPriority w:val="1"/>
    <w:qFormat/>
    <w:pPr>
      <w:spacing w:before="242"/>
      <w:ind w:left="23"/>
      <w:outlineLvl w:val="5"/>
    </w:pPr>
  </w:style>
  <w:style w:type="paragraph" w:styleId="Heading7">
    <w:name w:val="heading 7"/>
    <w:basedOn w:val="Normal"/>
    <w:uiPriority w:val="1"/>
    <w:qFormat/>
    <w:pPr>
      <w:ind w:left="23"/>
      <w:outlineLvl w:val="6"/>
    </w:pPr>
    <w:rPr>
      <w:b/>
      <w:bCs/>
      <w:sz w:val="20"/>
      <w:szCs w:val="20"/>
    </w:rPr>
  </w:style>
  <w:style w:type="paragraph" w:styleId="Heading8">
    <w:name w:val="heading 8"/>
    <w:basedOn w:val="Normal"/>
    <w:uiPriority w:val="1"/>
    <w:qFormat/>
    <w:pPr>
      <w:spacing w:before="1"/>
      <w:ind w:left="23"/>
      <w:outlineLvl w:val="7"/>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389"/>
    </w:pPr>
  </w:style>
  <w:style w:type="paragraph" w:styleId="TOC2">
    <w:name w:val="toc 2"/>
    <w:basedOn w:val="Normal"/>
    <w:uiPriority w:val="1"/>
    <w:qFormat/>
    <w:pPr>
      <w:spacing w:before="139"/>
      <w:ind w:left="389"/>
    </w:pPr>
  </w:style>
  <w:style w:type="paragraph" w:styleId="BodyText">
    <w:name w:val="Body Text"/>
    <w:basedOn w:val="Normal"/>
    <w:uiPriority w:val="1"/>
    <w:qFormat/>
    <w:rPr>
      <w:sz w:val="20"/>
      <w:szCs w:val="20"/>
    </w:rPr>
  </w:style>
  <w:style w:type="paragraph" w:styleId="Title">
    <w:name w:val="Title"/>
    <w:basedOn w:val="Normal"/>
    <w:uiPriority w:val="1"/>
    <w:qFormat/>
    <w:pPr>
      <w:spacing w:before="233"/>
      <w:ind w:left="3021" w:right="4210"/>
      <w:jc w:val="center"/>
    </w:pPr>
    <w:rPr>
      <w:b/>
      <w:bCs/>
      <w:sz w:val="40"/>
      <w:szCs w:val="40"/>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54</Pages>
  <Words>13998</Words>
  <Characters>79792</Characters>
  <Application>Microsoft Office Word</Application>
  <DocSecurity>0</DocSecurity>
  <Lines>664</Lines>
  <Paragraphs>187</Paragraphs>
  <ScaleCrop>false</ScaleCrop>
  <Company/>
  <LinksUpToDate>false</LinksUpToDate>
  <CharactersWithSpaces>93603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Nimra Hashmani</dc:creator>
  <cp:lastModifiedBy>Shariq Jawaid</cp:lastModifiedBy>
  <cp:revision>2</cp:revision>
  <dcterms:created xsi:type="dcterms:W3CDTF">2025-03-03T06:50:00Z</dcterms:created>
  <dcterms:modified xsi:type="dcterms:W3CDTF">2025-03-04T06:17:00Z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2024-09-04T00:00:00Z</vt:filetime>
  </property>
  <property fmtid="{D5CDD505-2E9C-101B-9397-08002B2CF9AE}" pid="3" name="Creator">
    <vt:lpwstr>Microsoft® Word 2019</vt:lpwstr>
  </property>
  <property fmtid="{D5CDD505-2E9C-101B-9397-08002B2CF9AE}" pid="4" name="LastSaved">
    <vt:filetime>2025-03-03T00:00:00Z</vt:filetime>
  </property>
  <property fmtid="{D5CDD505-2E9C-101B-9397-08002B2CF9AE}" pid="5" name="Producer">
    <vt:lpwstr>Microsoft® Word 2019</vt:lpwstr>
  </property>
</Properties>
</file>