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1CB0" w:rsidRDefault="009F1CB0" w:rsidP="009F1CB0">
      <w:pPr>
        <w:pStyle w:val="Heading1"/>
        <w:jc w:val="center"/>
      </w:pPr>
      <w:r w:rsidRPr="009F1CB0">
        <w:rPr>
          <w:rFonts w:ascii="Segoe UI Emoji" w:hAnsi="Segoe UI Emoji" w:cs="Segoe UI Emoji"/>
        </w:rPr>
        <w:t>🌟</w:t>
      </w:r>
      <w:r w:rsidRPr="009F1CB0">
        <w:t>SQL Query Documentation</w:t>
      </w:r>
      <w:r w:rsidRPr="009F1CB0">
        <w:rPr>
          <w:rFonts w:ascii="Segoe UI Emoji" w:hAnsi="Segoe UI Emoji" w:cs="Segoe UI Emoji"/>
        </w:rPr>
        <w:t>🌟</w:t>
      </w:r>
    </w:p>
    <w:p w:rsidR="00213969" w:rsidRDefault="00000000">
      <w:pPr>
        <w:pStyle w:val="Heading1"/>
      </w:pPr>
      <w:r>
        <w:t>SQL Queries Documentation for Food Giants Stock Data</w:t>
      </w:r>
    </w:p>
    <w:p w:rsidR="00213969" w:rsidRDefault="00000000">
      <w:r>
        <w:t>This document provides 10 insightful SQL queries to analyze stock market data for various food companies. These queries cover key performance indicators (KPIs) such as average prices, volatility, trading volumes, trends, and comparisons.</w:t>
      </w:r>
    </w:p>
    <w:p w:rsidR="00213969" w:rsidRDefault="00000000">
      <w:pPr>
        <w:pStyle w:val="Heading2"/>
      </w:pPr>
      <w:r>
        <w:t>1. Average Closing Price per Company</w:t>
      </w:r>
    </w:p>
    <w:p w:rsidR="00213969" w:rsidRDefault="00000000">
      <w:r>
        <w:t>Purpose: Identifies companies with the highest and lowest average closing stock prices.</w:t>
      </w:r>
    </w:p>
    <w:p w:rsidR="00213969" w:rsidRDefault="00000000">
      <w:r>
        <w:t>SQL Query:</w:t>
      </w:r>
    </w:p>
    <w:p w:rsidR="00213969" w:rsidRDefault="00000000">
      <w:r>
        <w:t>SELECT Company, AVG(Close) AS Avg_Closing_Price</w:t>
      </w:r>
      <w:r>
        <w:br/>
        <w:t xml:space="preserve">        FROM </w:t>
      </w:r>
      <w:proofErr w:type="spellStart"/>
      <w:r w:rsidR="009F1CB0" w:rsidRPr="009F1CB0">
        <w:t>food_giant</w:t>
      </w:r>
      <w:proofErr w:type="spellEnd"/>
      <w:r>
        <w:br/>
        <w:t xml:space="preserve">        GROUP BY Company</w:t>
      </w:r>
      <w:r>
        <w:br/>
        <w:t xml:space="preserve">        ORDER BY </w:t>
      </w:r>
      <w:proofErr w:type="spellStart"/>
      <w:r>
        <w:t>Avg_Closing_Price</w:t>
      </w:r>
      <w:proofErr w:type="spellEnd"/>
      <w:r>
        <w:t xml:space="preserve"> DESC;</w:t>
      </w:r>
    </w:p>
    <w:p w:rsidR="009F1CB0" w:rsidRDefault="009F1CB0">
      <w:r>
        <w:rPr>
          <w:noProof/>
        </w:rPr>
        <w:drawing>
          <wp:inline distT="0" distB="0" distL="0" distR="0">
            <wp:extent cx="3733800" cy="1543050"/>
            <wp:effectExtent l="0" t="0" r="0" b="0"/>
            <wp:docPr id="932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4976" name="Picture 93234976"/>
                    <pic:cNvPicPr/>
                  </pic:nvPicPr>
                  <pic:blipFill>
                    <a:blip r:embed="rId6"/>
                    <a:stretch>
                      <a:fillRect/>
                    </a:stretch>
                  </pic:blipFill>
                  <pic:spPr>
                    <a:xfrm>
                      <a:off x="0" y="0"/>
                      <a:ext cx="3734364" cy="1543283"/>
                    </a:xfrm>
                    <a:prstGeom prst="rect">
                      <a:avLst/>
                    </a:prstGeom>
                  </pic:spPr>
                </pic:pic>
              </a:graphicData>
            </a:graphic>
          </wp:inline>
        </w:drawing>
      </w:r>
    </w:p>
    <w:p w:rsidR="00213969" w:rsidRDefault="00000000">
      <w:pPr>
        <w:pStyle w:val="Heading2"/>
      </w:pPr>
      <w:r>
        <w:t>2. Top 5 Days with Highest Trading Volume</w:t>
      </w:r>
    </w:p>
    <w:p w:rsidR="00213969" w:rsidRDefault="00000000">
      <w:r>
        <w:t>Purpose: Highlights the top 5 days with the highest stock trading volumes, indicating significant market activity.</w:t>
      </w:r>
    </w:p>
    <w:p w:rsidR="00213969" w:rsidRDefault="00000000">
      <w:r>
        <w:t>SQL Query:</w:t>
      </w:r>
    </w:p>
    <w:p w:rsidR="00213969" w:rsidRDefault="00000000">
      <w:r>
        <w:t>SELECT Date, Company, Volume</w:t>
      </w:r>
      <w:r>
        <w:br/>
        <w:t xml:space="preserve">        FROM </w:t>
      </w:r>
      <w:proofErr w:type="spellStart"/>
      <w:r w:rsidR="009F1CB0" w:rsidRPr="009F1CB0">
        <w:t>food_giant</w:t>
      </w:r>
      <w:proofErr w:type="spellEnd"/>
      <w:r>
        <w:br/>
        <w:t xml:space="preserve">        ORDER BY Volume DESC</w:t>
      </w:r>
      <w:r>
        <w:br/>
        <w:t xml:space="preserve">        LIMIT 5;</w:t>
      </w:r>
    </w:p>
    <w:p w:rsidR="009F1CB0" w:rsidRDefault="009F1CB0">
      <w:r>
        <w:rPr>
          <w:noProof/>
        </w:rPr>
        <w:drawing>
          <wp:inline distT="0" distB="0" distL="0" distR="0">
            <wp:extent cx="4495800" cy="1028700"/>
            <wp:effectExtent l="0" t="0" r="0" b="0"/>
            <wp:docPr id="1271955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55113" name="Picture 1271955113"/>
                    <pic:cNvPicPr/>
                  </pic:nvPicPr>
                  <pic:blipFill>
                    <a:blip r:embed="rId7"/>
                    <a:stretch>
                      <a:fillRect/>
                    </a:stretch>
                  </pic:blipFill>
                  <pic:spPr>
                    <a:xfrm>
                      <a:off x="0" y="0"/>
                      <a:ext cx="4496430" cy="1028844"/>
                    </a:xfrm>
                    <a:prstGeom prst="rect">
                      <a:avLst/>
                    </a:prstGeom>
                  </pic:spPr>
                </pic:pic>
              </a:graphicData>
            </a:graphic>
          </wp:inline>
        </w:drawing>
      </w:r>
    </w:p>
    <w:p w:rsidR="00213969" w:rsidRDefault="00000000">
      <w:pPr>
        <w:pStyle w:val="Heading2"/>
      </w:pPr>
      <w:r>
        <w:lastRenderedPageBreak/>
        <w:t>3. Monthly Average Closing Price Trend</w:t>
      </w:r>
    </w:p>
    <w:p w:rsidR="00213969" w:rsidRDefault="00000000">
      <w:r>
        <w:t>Purpose: Tracks the monthly trend of average closing prices, helping identify seasonal patterns.</w:t>
      </w:r>
    </w:p>
    <w:p w:rsidR="00213969" w:rsidRDefault="00000000">
      <w:r>
        <w:t>SQL Query:</w:t>
      </w:r>
    </w:p>
    <w:p w:rsidR="009F1CB0" w:rsidRDefault="009F1CB0" w:rsidP="00EC783E">
      <w:pPr>
        <w:pStyle w:val="NoSpacing"/>
        <w:rPr>
          <w:b/>
          <w:bCs/>
        </w:rPr>
      </w:pPr>
      <w:r w:rsidRPr="009F1CB0">
        <w:t>SELECT DATE_</w:t>
      </w:r>
      <w:proofErr w:type="gramStart"/>
      <w:r w:rsidRPr="009F1CB0">
        <w:t>FORMAT(</w:t>
      </w:r>
      <w:proofErr w:type="gramEnd"/>
      <w:r w:rsidRPr="009F1CB0">
        <w:t xml:space="preserve">Date, '%Y-%m') AS Month, </w:t>
      </w:r>
    </w:p>
    <w:p w:rsidR="009F1CB0" w:rsidRPr="009F1CB0" w:rsidRDefault="009F1CB0" w:rsidP="00EC783E">
      <w:pPr>
        <w:pStyle w:val="NoSpacing"/>
      </w:pPr>
      <w:r>
        <w:rPr>
          <w:b/>
          <w:bCs/>
        </w:rPr>
        <w:tab/>
      </w:r>
      <w:r w:rsidRPr="009F1CB0">
        <w:t xml:space="preserve">Company, </w:t>
      </w:r>
    </w:p>
    <w:p w:rsidR="009F1CB0" w:rsidRPr="009F1CB0" w:rsidRDefault="009F1CB0" w:rsidP="00EC783E">
      <w:pPr>
        <w:pStyle w:val="NoSpacing"/>
      </w:pPr>
      <w:r w:rsidRPr="009F1CB0">
        <w:t xml:space="preserve">       </w:t>
      </w:r>
      <w:r w:rsidRPr="009F1CB0">
        <w:rPr>
          <w:b/>
          <w:bCs/>
        </w:rPr>
        <w:tab/>
      </w:r>
      <w:r w:rsidRPr="009F1CB0">
        <w:t xml:space="preserve">AVG(Close) AS </w:t>
      </w:r>
      <w:proofErr w:type="spellStart"/>
      <w:r w:rsidRPr="009F1CB0">
        <w:t>Avg_Close</w:t>
      </w:r>
      <w:proofErr w:type="spellEnd"/>
    </w:p>
    <w:p w:rsidR="009F1CB0" w:rsidRPr="009F1CB0" w:rsidRDefault="009F1CB0" w:rsidP="00EC783E">
      <w:pPr>
        <w:pStyle w:val="NoSpacing"/>
      </w:pPr>
      <w:r w:rsidRPr="009F1CB0">
        <w:t xml:space="preserve">FROM </w:t>
      </w:r>
      <w:proofErr w:type="spellStart"/>
      <w:r w:rsidRPr="009F1CB0">
        <w:t>food_giant</w:t>
      </w:r>
      <w:proofErr w:type="spellEnd"/>
    </w:p>
    <w:p w:rsidR="009F1CB0" w:rsidRPr="009F1CB0" w:rsidRDefault="009F1CB0" w:rsidP="00EC783E">
      <w:pPr>
        <w:pStyle w:val="NoSpacing"/>
      </w:pPr>
      <w:r w:rsidRPr="009F1CB0">
        <w:t>GROUP BY Month, Company</w:t>
      </w:r>
    </w:p>
    <w:p w:rsidR="009F1CB0" w:rsidRPr="009F1CB0" w:rsidRDefault="009F1CB0" w:rsidP="00EC783E">
      <w:pPr>
        <w:pStyle w:val="NoSpacing"/>
        <w:rPr>
          <w:b/>
          <w:bCs/>
        </w:rPr>
      </w:pPr>
      <w:r w:rsidRPr="009F1CB0">
        <w:t>ORDER BY Month, Company;</w:t>
      </w:r>
    </w:p>
    <w:p w:rsidR="009F1CB0" w:rsidRPr="009F1CB0" w:rsidRDefault="0052308A" w:rsidP="009F1CB0">
      <w:r>
        <w:rPr>
          <w:noProof/>
        </w:rPr>
        <w:drawing>
          <wp:inline distT="0" distB="0" distL="0" distR="0">
            <wp:extent cx="4876800" cy="1781175"/>
            <wp:effectExtent l="0" t="0" r="0" b="9525"/>
            <wp:docPr id="1243240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40450" name="Picture 1243240450"/>
                    <pic:cNvPicPr/>
                  </pic:nvPicPr>
                  <pic:blipFill>
                    <a:blip r:embed="rId8"/>
                    <a:stretch>
                      <a:fillRect/>
                    </a:stretch>
                  </pic:blipFill>
                  <pic:spPr>
                    <a:xfrm>
                      <a:off x="0" y="0"/>
                      <a:ext cx="4877498" cy="1781430"/>
                    </a:xfrm>
                    <a:prstGeom prst="rect">
                      <a:avLst/>
                    </a:prstGeom>
                  </pic:spPr>
                </pic:pic>
              </a:graphicData>
            </a:graphic>
          </wp:inline>
        </w:drawing>
      </w:r>
    </w:p>
    <w:p w:rsidR="00213969" w:rsidRDefault="00000000" w:rsidP="009F1CB0">
      <w:pPr>
        <w:pStyle w:val="Heading2"/>
      </w:pPr>
      <w:r>
        <w:t>4. Highest and Lowest Prices for Each Company</w:t>
      </w:r>
    </w:p>
    <w:p w:rsidR="00213969" w:rsidRDefault="00000000">
      <w:r>
        <w:t>Purpose: Provides historical price extremes for each company, useful for understanding price ranges.</w:t>
      </w:r>
    </w:p>
    <w:p w:rsidR="00213969" w:rsidRDefault="00000000">
      <w:r>
        <w:t>SQL Query:</w:t>
      </w:r>
    </w:p>
    <w:p w:rsidR="00213969" w:rsidRDefault="00000000">
      <w:r>
        <w:t>SELECT Company, MAX(High) AS Highest_Price, MIN(Low) AS Lowest_Price</w:t>
      </w:r>
      <w:r>
        <w:br/>
        <w:t xml:space="preserve">        FROM stock_data</w:t>
      </w:r>
      <w:r>
        <w:br/>
        <w:t xml:space="preserve">        GROUP BY Company;</w:t>
      </w:r>
    </w:p>
    <w:p w:rsidR="0052308A" w:rsidRDefault="0052308A">
      <w:r>
        <w:rPr>
          <w:noProof/>
        </w:rPr>
        <w:drawing>
          <wp:inline distT="0" distB="0" distL="0" distR="0">
            <wp:extent cx="5172075" cy="2181225"/>
            <wp:effectExtent l="0" t="0" r="9525" b="9525"/>
            <wp:docPr id="1108130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30618" name="Picture 1108130618"/>
                    <pic:cNvPicPr/>
                  </pic:nvPicPr>
                  <pic:blipFill>
                    <a:blip r:embed="rId9"/>
                    <a:stretch>
                      <a:fillRect/>
                    </a:stretch>
                  </pic:blipFill>
                  <pic:spPr>
                    <a:xfrm>
                      <a:off x="0" y="0"/>
                      <a:ext cx="5172804" cy="2181532"/>
                    </a:xfrm>
                    <a:prstGeom prst="rect">
                      <a:avLst/>
                    </a:prstGeom>
                  </pic:spPr>
                </pic:pic>
              </a:graphicData>
            </a:graphic>
          </wp:inline>
        </w:drawing>
      </w:r>
    </w:p>
    <w:p w:rsidR="00EC783E" w:rsidRDefault="00EC783E">
      <w:pPr>
        <w:pStyle w:val="Heading2"/>
      </w:pPr>
    </w:p>
    <w:p w:rsidR="00213969" w:rsidRDefault="00000000">
      <w:pPr>
        <w:pStyle w:val="Heading2"/>
      </w:pPr>
      <w:r>
        <w:t>5. Yearly Trading Volume Summary</w:t>
      </w:r>
    </w:p>
    <w:p w:rsidR="00213969" w:rsidRDefault="00000000">
      <w:r>
        <w:t>Purpose: Shows total yearly trading volume per company to analyze market activity trends.</w:t>
      </w:r>
    </w:p>
    <w:p w:rsidR="00213969" w:rsidRDefault="00000000" w:rsidP="0052308A">
      <w:r>
        <w:t>SQL Query:</w:t>
      </w:r>
    </w:p>
    <w:p w:rsidR="0052308A" w:rsidRPr="0052308A" w:rsidRDefault="0052308A" w:rsidP="00EC783E">
      <w:pPr>
        <w:pStyle w:val="NoSpacing"/>
      </w:pPr>
      <w:r w:rsidRPr="0052308A">
        <w:t xml:space="preserve">SELECT YEAR(Date) AS Year, </w:t>
      </w:r>
    </w:p>
    <w:p w:rsidR="0052308A" w:rsidRPr="0052308A" w:rsidRDefault="0052308A" w:rsidP="00EC783E">
      <w:pPr>
        <w:pStyle w:val="NoSpacing"/>
      </w:pPr>
      <w:r w:rsidRPr="0052308A">
        <w:t xml:space="preserve">       Company, </w:t>
      </w:r>
    </w:p>
    <w:p w:rsidR="0052308A" w:rsidRPr="0052308A" w:rsidRDefault="0052308A" w:rsidP="00EC783E">
      <w:pPr>
        <w:pStyle w:val="NoSpacing"/>
      </w:pPr>
      <w:r w:rsidRPr="0052308A">
        <w:t xml:space="preserve">       SUM(Volume) AS </w:t>
      </w:r>
      <w:proofErr w:type="spellStart"/>
      <w:r w:rsidRPr="0052308A">
        <w:t>Total_Volume</w:t>
      </w:r>
      <w:proofErr w:type="spellEnd"/>
    </w:p>
    <w:p w:rsidR="0052308A" w:rsidRPr="0052308A" w:rsidRDefault="0052308A" w:rsidP="00EC783E">
      <w:pPr>
        <w:pStyle w:val="NoSpacing"/>
      </w:pPr>
      <w:r w:rsidRPr="0052308A">
        <w:t xml:space="preserve">FROM </w:t>
      </w:r>
      <w:proofErr w:type="spellStart"/>
      <w:r w:rsidRPr="0052308A">
        <w:t>food_giant</w:t>
      </w:r>
      <w:proofErr w:type="spellEnd"/>
    </w:p>
    <w:p w:rsidR="0052308A" w:rsidRPr="0052308A" w:rsidRDefault="0052308A" w:rsidP="00EC783E">
      <w:pPr>
        <w:pStyle w:val="NoSpacing"/>
      </w:pPr>
      <w:r w:rsidRPr="0052308A">
        <w:t>GROUP BY Year, Company</w:t>
      </w:r>
    </w:p>
    <w:p w:rsidR="0052308A" w:rsidRDefault="0052308A" w:rsidP="00EC783E">
      <w:pPr>
        <w:pStyle w:val="NoSpacing"/>
      </w:pPr>
      <w:r w:rsidRPr="0052308A">
        <w:t xml:space="preserve">ORDER BY Year DESC, </w:t>
      </w:r>
      <w:proofErr w:type="spellStart"/>
      <w:r w:rsidRPr="0052308A">
        <w:t>Total_Volume</w:t>
      </w:r>
      <w:proofErr w:type="spellEnd"/>
      <w:r w:rsidRPr="0052308A">
        <w:t xml:space="preserve"> DESC;</w:t>
      </w:r>
    </w:p>
    <w:p w:rsidR="0052308A" w:rsidRDefault="0052308A" w:rsidP="0052308A">
      <w:pPr>
        <w:rPr>
          <w:b/>
          <w:bCs/>
        </w:rPr>
      </w:pPr>
      <w:r>
        <w:rPr>
          <w:b/>
          <w:bCs/>
          <w:noProof/>
        </w:rPr>
        <w:drawing>
          <wp:inline distT="0" distB="0" distL="0" distR="0">
            <wp:extent cx="4438650" cy="1543050"/>
            <wp:effectExtent l="0" t="0" r="0" b="0"/>
            <wp:docPr id="1508905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05091" name="Picture 1508905091"/>
                    <pic:cNvPicPr/>
                  </pic:nvPicPr>
                  <pic:blipFill>
                    <a:blip r:embed="rId10"/>
                    <a:stretch>
                      <a:fillRect/>
                    </a:stretch>
                  </pic:blipFill>
                  <pic:spPr>
                    <a:xfrm>
                      <a:off x="0" y="0"/>
                      <a:ext cx="4439280" cy="1543269"/>
                    </a:xfrm>
                    <a:prstGeom prst="rect">
                      <a:avLst/>
                    </a:prstGeom>
                  </pic:spPr>
                </pic:pic>
              </a:graphicData>
            </a:graphic>
          </wp:inline>
        </w:drawing>
      </w:r>
    </w:p>
    <w:p w:rsidR="00213969" w:rsidRDefault="00000000" w:rsidP="0052308A">
      <w:pPr>
        <w:pStyle w:val="Heading2"/>
      </w:pPr>
      <w:r>
        <w:t>6. Identifying Most Volatile Companies</w:t>
      </w:r>
    </w:p>
    <w:p w:rsidR="00213969" w:rsidRDefault="00000000">
      <w:r>
        <w:t>Purpose: Identifies the most volatile stocks by calculating the average daily price fluctuation.</w:t>
      </w:r>
    </w:p>
    <w:p w:rsidR="00213969" w:rsidRDefault="00000000">
      <w:r>
        <w:t>SQL Query:</w:t>
      </w:r>
    </w:p>
    <w:p w:rsidR="00213969" w:rsidRDefault="00000000">
      <w:r>
        <w:t xml:space="preserve">SELECT Company, </w:t>
      </w:r>
      <w:proofErr w:type="gramStart"/>
      <w:r>
        <w:t>AVG(</w:t>
      </w:r>
      <w:proofErr w:type="gramEnd"/>
      <w:r>
        <w:t>High - Low) AS Avg_Daily_Volatility</w:t>
      </w:r>
      <w:r>
        <w:br/>
        <w:t xml:space="preserve">        FROM </w:t>
      </w:r>
      <w:proofErr w:type="spellStart"/>
      <w:r w:rsidR="0052308A">
        <w:t>food_giant</w:t>
      </w:r>
      <w:proofErr w:type="spellEnd"/>
      <w:r>
        <w:br/>
        <w:t xml:space="preserve">        GROUP BY Company</w:t>
      </w:r>
      <w:r>
        <w:br/>
        <w:t xml:space="preserve">        ORDER BY </w:t>
      </w:r>
      <w:proofErr w:type="spellStart"/>
      <w:r>
        <w:t>Avg_Daily_Volatility</w:t>
      </w:r>
      <w:proofErr w:type="spellEnd"/>
      <w:r>
        <w:t xml:space="preserve"> DESC;</w:t>
      </w:r>
    </w:p>
    <w:p w:rsidR="0052308A" w:rsidRDefault="0052308A">
      <w:r>
        <w:rPr>
          <w:noProof/>
        </w:rPr>
        <w:drawing>
          <wp:inline distT="0" distB="0" distL="0" distR="0">
            <wp:extent cx="4410075" cy="1847850"/>
            <wp:effectExtent l="0" t="0" r="9525" b="0"/>
            <wp:docPr id="673276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76568" name="Picture 673276568"/>
                    <pic:cNvPicPr/>
                  </pic:nvPicPr>
                  <pic:blipFill>
                    <a:blip r:embed="rId11"/>
                    <a:stretch>
                      <a:fillRect/>
                    </a:stretch>
                  </pic:blipFill>
                  <pic:spPr>
                    <a:xfrm>
                      <a:off x="0" y="0"/>
                      <a:ext cx="4410694" cy="1848109"/>
                    </a:xfrm>
                    <a:prstGeom prst="rect">
                      <a:avLst/>
                    </a:prstGeom>
                  </pic:spPr>
                </pic:pic>
              </a:graphicData>
            </a:graphic>
          </wp:inline>
        </w:drawing>
      </w:r>
    </w:p>
    <w:p w:rsidR="00213969" w:rsidRDefault="00000000">
      <w:pPr>
        <w:pStyle w:val="Heading2"/>
      </w:pPr>
      <w:r>
        <w:lastRenderedPageBreak/>
        <w:t>7. Days When Closing Price Was Lower Than Opening Price</w:t>
      </w:r>
    </w:p>
    <w:p w:rsidR="00213969" w:rsidRDefault="00000000">
      <w:r>
        <w:t>Purpose: Lists days when stock prices closed lower than they opened, indicating bearish trends.</w:t>
      </w:r>
    </w:p>
    <w:p w:rsidR="00213969" w:rsidRDefault="00000000">
      <w:r>
        <w:t>SQL Query:</w:t>
      </w:r>
    </w:p>
    <w:p w:rsidR="00213969" w:rsidRDefault="00000000">
      <w:r>
        <w:t>SELECT Date, Company, Open, Close</w:t>
      </w:r>
      <w:r>
        <w:br/>
        <w:t xml:space="preserve">        FROM </w:t>
      </w:r>
      <w:proofErr w:type="spellStart"/>
      <w:r w:rsidR="0052308A">
        <w:t>food_giant</w:t>
      </w:r>
      <w:proofErr w:type="spellEnd"/>
      <w:r>
        <w:br/>
        <w:t xml:space="preserve">        WHERE Close &lt; Open</w:t>
      </w:r>
      <w:r>
        <w:br/>
        <w:t xml:space="preserve">        ORDER BY Date DESC;</w:t>
      </w:r>
    </w:p>
    <w:p w:rsidR="0052308A" w:rsidRDefault="0052308A">
      <w:r>
        <w:rPr>
          <w:noProof/>
        </w:rPr>
        <w:drawing>
          <wp:inline distT="0" distB="0" distL="0" distR="0">
            <wp:extent cx="4829175" cy="2228602"/>
            <wp:effectExtent l="0" t="0" r="0" b="635"/>
            <wp:docPr id="1849182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82367" name="Picture 1849182367"/>
                    <pic:cNvPicPr/>
                  </pic:nvPicPr>
                  <pic:blipFill>
                    <a:blip r:embed="rId12"/>
                    <a:stretch>
                      <a:fillRect/>
                    </a:stretch>
                  </pic:blipFill>
                  <pic:spPr>
                    <a:xfrm>
                      <a:off x="0" y="0"/>
                      <a:ext cx="4872965" cy="2248811"/>
                    </a:xfrm>
                    <a:prstGeom prst="rect">
                      <a:avLst/>
                    </a:prstGeom>
                  </pic:spPr>
                </pic:pic>
              </a:graphicData>
            </a:graphic>
          </wp:inline>
        </w:drawing>
      </w:r>
    </w:p>
    <w:p w:rsidR="00213969" w:rsidRDefault="00000000">
      <w:pPr>
        <w:pStyle w:val="Heading2"/>
      </w:pPr>
      <w:r>
        <w:t>8. Moving Average of Closing Price (7-Day Window)</w:t>
      </w:r>
    </w:p>
    <w:p w:rsidR="00213969" w:rsidRDefault="00000000">
      <w:r>
        <w:t>Purpose: Computes a 7-day moving average for stock closing prices to smooth short-term fluctuations.</w:t>
      </w:r>
    </w:p>
    <w:p w:rsidR="00213969" w:rsidRDefault="00000000">
      <w:r>
        <w:t>SQL Query:</w:t>
      </w:r>
    </w:p>
    <w:p w:rsidR="00213969" w:rsidRDefault="00000000">
      <w:r>
        <w:t xml:space="preserve">SELECT Date, Company, Close, </w:t>
      </w:r>
      <w:r>
        <w:br/>
        <w:t xml:space="preserve">              AVG(Close) OVER (PARTITION BY Company ORDER BY Date ROWS BETWEEN 6 PRECEDING AND CURRENT ROW) AS Moving_Avg</w:t>
      </w:r>
      <w:r>
        <w:br/>
        <w:t xml:space="preserve">        FROM </w:t>
      </w:r>
      <w:proofErr w:type="spellStart"/>
      <w:r w:rsidR="0052308A">
        <w:t>food_giant</w:t>
      </w:r>
      <w:proofErr w:type="spellEnd"/>
      <w:r>
        <w:t>;</w:t>
      </w:r>
    </w:p>
    <w:p w:rsidR="0052308A" w:rsidRDefault="0052308A">
      <w:r>
        <w:rPr>
          <w:noProof/>
        </w:rPr>
        <w:drawing>
          <wp:inline distT="0" distB="0" distL="0" distR="0">
            <wp:extent cx="5457825" cy="1914525"/>
            <wp:effectExtent l="0" t="0" r="9525" b="9525"/>
            <wp:docPr id="36578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8125" name="Picture 36578125"/>
                    <pic:cNvPicPr/>
                  </pic:nvPicPr>
                  <pic:blipFill>
                    <a:blip r:embed="rId13"/>
                    <a:stretch>
                      <a:fillRect/>
                    </a:stretch>
                  </pic:blipFill>
                  <pic:spPr>
                    <a:xfrm>
                      <a:off x="0" y="0"/>
                      <a:ext cx="5461522" cy="1915822"/>
                    </a:xfrm>
                    <a:prstGeom prst="rect">
                      <a:avLst/>
                    </a:prstGeom>
                  </pic:spPr>
                </pic:pic>
              </a:graphicData>
            </a:graphic>
          </wp:inline>
        </w:drawing>
      </w:r>
    </w:p>
    <w:p w:rsidR="00213969" w:rsidRDefault="00000000">
      <w:pPr>
        <w:pStyle w:val="Heading2"/>
      </w:pPr>
      <w:r>
        <w:lastRenderedPageBreak/>
        <w:t>9. Companies with Highest Closing Price Growth (First Year vs Last Year)</w:t>
      </w:r>
    </w:p>
    <w:p w:rsidR="00213969" w:rsidRDefault="00000000">
      <w:r>
        <w:t>Purpose: Determines stock price growth by comparing the earliest available year (1980) with the latest (2023).</w:t>
      </w:r>
    </w:p>
    <w:p w:rsidR="00213969" w:rsidRDefault="00000000">
      <w:r>
        <w:t>SQL Query:</w:t>
      </w:r>
    </w:p>
    <w:p w:rsidR="00EC783E" w:rsidRPr="00EC783E" w:rsidRDefault="00EC783E" w:rsidP="00EC783E">
      <w:pPr>
        <w:pStyle w:val="NoSpacing"/>
      </w:pPr>
      <w:r w:rsidRPr="00EC783E">
        <w:t xml:space="preserve">SELECT Company, </w:t>
      </w:r>
    </w:p>
    <w:p w:rsidR="00EC783E" w:rsidRPr="00EC783E" w:rsidRDefault="00EC783E" w:rsidP="00EC783E">
      <w:pPr>
        <w:pStyle w:val="NoSpacing"/>
      </w:pPr>
      <w:r w:rsidRPr="00EC783E">
        <w:t xml:space="preserve">       (</w:t>
      </w:r>
      <w:proofErr w:type="gramStart"/>
      <w:r w:rsidRPr="00EC783E">
        <w:t>MAX(</w:t>
      </w:r>
      <w:proofErr w:type="gramEnd"/>
      <w:r w:rsidRPr="00EC783E">
        <w:t xml:space="preserve">CASE WHEN YEAR(Date) = 2023 THEN Close END) - </w:t>
      </w:r>
    </w:p>
    <w:p w:rsidR="00EC783E" w:rsidRPr="00EC783E" w:rsidRDefault="00EC783E" w:rsidP="00EC783E">
      <w:pPr>
        <w:pStyle w:val="NoSpacing"/>
      </w:pPr>
      <w:r w:rsidRPr="00EC783E">
        <w:t xml:space="preserve">        </w:t>
      </w:r>
      <w:proofErr w:type="gramStart"/>
      <w:r w:rsidRPr="00EC783E">
        <w:t>MIN(</w:t>
      </w:r>
      <w:proofErr w:type="gramEnd"/>
      <w:r w:rsidRPr="00EC783E">
        <w:t xml:space="preserve">CASE WHEN YEAR(Date) = 1980 THEN Close END)) AS </w:t>
      </w:r>
      <w:proofErr w:type="spellStart"/>
      <w:r w:rsidRPr="00EC783E">
        <w:t>Price_Growth</w:t>
      </w:r>
      <w:proofErr w:type="spellEnd"/>
    </w:p>
    <w:p w:rsidR="00EC783E" w:rsidRPr="00EC783E" w:rsidRDefault="00EC783E" w:rsidP="00EC783E">
      <w:pPr>
        <w:pStyle w:val="NoSpacing"/>
      </w:pPr>
      <w:r w:rsidRPr="00EC783E">
        <w:t xml:space="preserve">FROM </w:t>
      </w:r>
      <w:proofErr w:type="spellStart"/>
      <w:r w:rsidRPr="00EC783E">
        <w:t>food_giant</w:t>
      </w:r>
      <w:proofErr w:type="spellEnd"/>
    </w:p>
    <w:p w:rsidR="00EC783E" w:rsidRPr="00EC783E" w:rsidRDefault="00EC783E" w:rsidP="00EC783E">
      <w:pPr>
        <w:pStyle w:val="NoSpacing"/>
      </w:pPr>
      <w:r w:rsidRPr="00EC783E">
        <w:t>GROUP BY Company</w:t>
      </w:r>
    </w:p>
    <w:p w:rsidR="00213969" w:rsidRDefault="00EC783E" w:rsidP="00EC783E">
      <w:pPr>
        <w:pStyle w:val="NoSpacing"/>
      </w:pPr>
      <w:r w:rsidRPr="00EC783E">
        <w:t xml:space="preserve">ORDER BY </w:t>
      </w:r>
      <w:proofErr w:type="spellStart"/>
      <w:r w:rsidRPr="00EC783E">
        <w:t>Price_Growth</w:t>
      </w:r>
      <w:proofErr w:type="spellEnd"/>
      <w:r w:rsidRPr="00EC783E">
        <w:t xml:space="preserve"> DESC;</w:t>
      </w:r>
    </w:p>
    <w:p w:rsidR="00EC783E" w:rsidRDefault="00EC783E" w:rsidP="00EC783E">
      <w:pPr>
        <w:pStyle w:val="NoSpacing"/>
        <w:rPr>
          <w:noProof/>
        </w:rPr>
      </w:pPr>
    </w:p>
    <w:p w:rsidR="00EC783E" w:rsidRPr="00EC783E" w:rsidRDefault="00EC783E" w:rsidP="00EC783E">
      <w:pPr>
        <w:pStyle w:val="NoSpacing"/>
      </w:pPr>
      <w:r>
        <w:rPr>
          <w:noProof/>
        </w:rPr>
        <w:drawing>
          <wp:inline distT="0" distB="0" distL="0" distR="0">
            <wp:extent cx="2819400" cy="1447800"/>
            <wp:effectExtent l="0" t="0" r="0" b="0"/>
            <wp:docPr id="10407799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79931" name="Picture 1040779931"/>
                    <pic:cNvPicPr/>
                  </pic:nvPicPr>
                  <pic:blipFill>
                    <a:blip r:embed="rId14"/>
                    <a:stretch>
                      <a:fillRect/>
                    </a:stretch>
                  </pic:blipFill>
                  <pic:spPr>
                    <a:xfrm>
                      <a:off x="0" y="0"/>
                      <a:ext cx="2819795" cy="1448003"/>
                    </a:xfrm>
                    <a:prstGeom prst="rect">
                      <a:avLst/>
                    </a:prstGeom>
                  </pic:spPr>
                </pic:pic>
              </a:graphicData>
            </a:graphic>
          </wp:inline>
        </w:drawing>
      </w:r>
    </w:p>
    <w:p w:rsidR="00213969" w:rsidRDefault="00000000">
      <w:pPr>
        <w:pStyle w:val="Heading2"/>
      </w:pPr>
      <w:r>
        <w:t>10. Top 3 Companies with Highest Average Adjusted Closing Price</w:t>
      </w:r>
    </w:p>
    <w:p w:rsidR="00213969" w:rsidRDefault="00000000">
      <w:r>
        <w:t>Purpose: Identifies the top 3 companies with the highest historical average adjusted closing price.</w:t>
      </w:r>
    </w:p>
    <w:p w:rsidR="00213969" w:rsidRDefault="00000000">
      <w:r>
        <w:t>SQL Query:</w:t>
      </w:r>
    </w:p>
    <w:p w:rsidR="00213969" w:rsidRDefault="00000000">
      <w:r>
        <w:t xml:space="preserve">SELECT Company, </w:t>
      </w:r>
      <w:proofErr w:type="gramStart"/>
      <w:r>
        <w:t>AVG(</w:t>
      </w:r>
      <w:proofErr w:type="gramEnd"/>
      <w:r>
        <w:t>"Adj Close") AS Avg_Adjusted_Close</w:t>
      </w:r>
      <w:r>
        <w:br/>
        <w:t xml:space="preserve">        FROM </w:t>
      </w:r>
      <w:proofErr w:type="spellStart"/>
      <w:r w:rsidR="00EC783E">
        <w:t>food_giant</w:t>
      </w:r>
      <w:proofErr w:type="spellEnd"/>
      <w:r>
        <w:br/>
        <w:t xml:space="preserve">        GROUP BY Company</w:t>
      </w:r>
      <w:r>
        <w:br/>
        <w:t xml:space="preserve">        ORDER BY Avg_Adjusted_Close DESC</w:t>
      </w:r>
      <w:r>
        <w:br/>
        <w:t xml:space="preserve">        LIMIT 3;</w:t>
      </w:r>
    </w:p>
    <w:p w:rsidR="00EC783E" w:rsidRDefault="00EC783E">
      <w:r>
        <w:rPr>
          <w:noProof/>
        </w:rPr>
        <w:drawing>
          <wp:inline distT="0" distB="0" distL="0" distR="0">
            <wp:extent cx="3162300" cy="733425"/>
            <wp:effectExtent l="0" t="0" r="0" b="9525"/>
            <wp:docPr id="13433010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01086" name="Picture 1343301086"/>
                    <pic:cNvPicPr/>
                  </pic:nvPicPr>
                  <pic:blipFill>
                    <a:blip r:embed="rId15"/>
                    <a:stretch>
                      <a:fillRect/>
                    </a:stretch>
                  </pic:blipFill>
                  <pic:spPr>
                    <a:xfrm>
                      <a:off x="0" y="0"/>
                      <a:ext cx="3162744" cy="733528"/>
                    </a:xfrm>
                    <a:prstGeom prst="rect">
                      <a:avLst/>
                    </a:prstGeom>
                  </pic:spPr>
                </pic:pic>
              </a:graphicData>
            </a:graphic>
          </wp:inline>
        </w:drawing>
      </w:r>
    </w:p>
    <w:p w:rsidR="00213969" w:rsidRDefault="00000000">
      <w:pPr>
        <w:pStyle w:val="Heading2"/>
      </w:pPr>
      <w:r>
        <w:t>Additional Notes</w:t>
      </w:r>
    </w:p>
    <w:p w:rsidR="00213969" w:rsidRDefault="00000000">
      <w:r>
        <w:t>- **Date Format:** Ensure `Date` is stored in `YYYY-MM-DD` format for better query performance.</w:t>
      </w:r>
    </w:p>
    <w:p w:rsidR="00213969" w:rsidRDefault="00000000">
      <w:r>
        <w:t>- **Indexes:** Indexing `Date` and `Company` columns can improve query execution speed.</w:t>
      </w:r>
    </w:p>
    <w:p w:rsidR="00213969" w:rsidRDefault="00000000">
      <w:r>
        <w:t>- **Table Name:** The queries assume the table name is `stock_data`. Modify accordingly if needed.</w:t>
      </w:r>
    </w:p>
    <w:sectPr w:rsidR="00213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672486">
    <w:abstractNumId w:val="8"/>
  </w:num>
  <w:num w:numId="2" w16cid:durableId="1073234015">
    <w:abstractNumId w:val="6"/>
  </w:num>
  <w:num w:numId="3" w16cid:durableId="661158458">
    <w:abstractNumId w:val="5"/>
  </w:num>
  <w:num w:numId="4" w16cid:durableId="178354326">
    <w:abstractNumId w:val="4"/>
  </w:num>
  <w:num w:numId="5" w16cid:durableId="2095007221">
    <w:abstractNumId w:val="7"/>
  </w:num>
  <w:num w:numId="6" w16cid:durableId="416095870">
    <w:abstractNumId w:val="3"/>
  </w:num>
  <w:num w:numId="7" w16cid:durableId="258409371">
    <w:abstractNumId w:val="2"/>
  </w:num>
  <w:num w:numId="8" w16cid:durableId="976108103">
    <w:abstractNumId w:val="1"/>
  </w:num>
  <w:num w:numId="9" w16cid:durableId="1022054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969"/>
    <w:rsid w:val="0029639D"/>
    <w:rsid w:val="00326F90"/>
    <w:rsid w:val="0052308A"/>
    <w:rsid w:val="009F1CB0"/>
    <w:rsid w:val="00AA1D8D"/>
    <w:rsid w:val="00B47730"/>
    <w:rsid w:val="00CB0664"/>
    <w:rsid w:val="00D730A2"/>
    <w:rsid w:val="00EC78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076A6"/>
  <w14:defaultImageDpi w14:val="300"/>
  <w15:docId w15:val="{CB55B3FF-6EC8-4DCF-A908-99A310D2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Prince Srivastava</cp:lastModifiedBy>
  <cp:revision>2</cp:revision>
  <dcterms:created xsi:type="dcterms:W3CDTF">2013-12-23T23:15:00Z</dcterms:created>
  <dcterms:modified xsi:type="dcterms:W3CDTF">2025-03-23T10:13:00Z</dcterms:modified>
  <cp:category/>
</cp:coreProperties>
</file>