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396E" w:rsidRDefault="00246C55">
      <w:pPr>
        <w:jc w:val="center"/>
        <w:rPr>
          <w:rFonts w:ascii="Arial" w:eastAsia="Arial" w:hAnsi="Arial" w:cs="Arial"/>
          <w:b/>
          <w:sz w:val="36"/>
          <w:szCs w:val="36"/>
        </w:rPr>
      </w:pPr>
      <w:r>
        <w:rPr>
          <w:rFonts w:ascii="Arial" w:eastAsia="Arial" w:hAnsi="Arial" w:cs="Arial"/>
          <w:b/>
          <w:sz w:val="36"/>
          <w:szCs w:val="36"/>
        </w:rPr>
        <w:t>INTERN NON-DISCLOSURE AGREEMENT</w:t>
      </w:r>
    </w:p>
    <w:p w14:paraId="00000002" w14:textId="77777777" w:rsidR="00E5396E" w:rsidRDefault="00E5396E">
      <w:pPr>
        <w:jc w:val="center"/>
        <w:rPr>
          <w:rFonts w:ascii="Arial" w:eastAsia="Arial" w:hAnsi="Arial" w:cs="Arial"/>
          <w:b/>
          <w:sz w:val="36"/>
          <w:szCs w:val="36"/>
        </w:rPr>
      </w:pPr>
    </w:p>
    <w:p w14:paraId="00000003" w14:textId="77777777" w:rsidR="00E5396E" w:rsidRDefault="00E5396E">
      <w:pPr>
        <w:rPr>
          <w:rFonts w:ascii="Arial" w:eastAsia="Arial" w:hAnsi="Arial" w:cs="Arial"/>
          <w:b/>
          <w:sz w:val="36"/>
          <w:szCs w:val="36"/>
        </w:rPr>
      </w:pPr>
    </w:p>
    <w:p w14:paraId="00000004" w14:textId="6C6433EE" w:rsidR="00E5396E" w:rsidRDefault="00246C55">
      <w:pPr>
        <w:rPr>
          <w:rFonts w:ascii="Arial" w:eastAsia="Arial" w:hAnsi="Arial" w:cs="Arial"/>
        </w:rPr>
      </w:pPr>
      <w:r>
        <w:rPr>
          <w:rFonts w:ascii="Arial" w:eastAsia="Arial" w:hAnsi="Arial" w:cs="Arial"/>
          <w:b/>
        </w:rPr>
        <w:t>I. The Parties</w:t>
      </w:r>
      <w:r>
        <w:rPr>
          <w:rFonts w:ascii="Arial" w:eastAsia="Arial" w:hAnsi="Arial" w:cs="Arial"/>
        </w:rPr>
        <w:t xml:space="preserve">. This Intern Non-Disclosure agreement is made between ATAL BIHARI VAJPAYEE TRUST ABHAV FOUNDATION Town Malhar District Bilaspur Chhattisgarh and </w:t>
      </w:r>
      <w:r w:rsidR="00327CD5">
        <w:rPr>
          <w:rFonts w:ascii="Arial" w:eastAsia="Arial" w:hAnsi="Arial" w:cs="Arial"/>
        </w:rPr>
        <w:t xml:space="preserve">Chorasiya Prince </w:t>
      </w:r>
      <w:r w:rsidR="002B1242">
        <w:rPr>
          <w:rFonts w:ascii="Arial" w:eastAsia="Arial" w:hAnsi="Arial" w:cs="Arial"/>
        </w:rPr>
        <w:t xml:space="preserve">from </w:t>
      </w:r>
      <w:r w:rsidR="00327CD5">
        <w:rPr>
          <w:rFonts w:ascii="Arial" w:eastAsia="Arial" w:hAnsi="Arial" w:cs="Arial"/>
        </w:rPr>
        <w:t xml:space="preserve"> Bilaspur</w:t>
      </w:r>
      <w:r w:rsidR="002B1242">
        <w:rPr>
          <w:rFonts w:ascii="Arial" w:eastAsia="Arial" w:hAnsi="Arial" w:cs="Arial"/>
        </w:rPr>
        <w:t xml:space="preserve"> Chhattisgarh</w:t>
      </w:r>
      <w:r w:rsidR="00327CD5">
        <w:rPr>
          <w:rFonts w:ascii="Arial" w:eastAsia="Arial" w:hAnsi="Arial" w:cs="Arial"/>
        </w:rPr>
        <w:t xml:space="preserve">. </w:t>
      </w:r>
      <w:r>
        <w:rPr>
          <w:rFonts w:ascii="Arial" w:eastAsia="Arial" w:hAnsi="Arial" w:cs="Arial"/>
        </w:rPr>
        <w:t xml:space="preserve">and is effective 20 </w:t>
      </w:r>
      <w:r w:rsidR="00327CD5">
        <w:rPr>
          <w:rFonts w:ascii="Arial" w:eastAsia="Arial" w:hAnsi="Arial" w:cs="Arial"/>
        </w:rPr>
        <w:t>June</w:t>
      </w:r>
      <w:r>
        <w:rPr>
          <w:rFonts w:ascii="Arial" w:eastAsia="Arial" w:hAnsi="Arial" w:cs="Arial"/>
        </w:rPr>
        <w:t xml:space="preserve"> 202</w:t>
      </w:r>
      <w:r w:rsidR="00327CD5">
        <w:rPr>
          <w:rFonts w:ascii="Arial" w:eastAsia="Arial" w:hAnsi="Arial" w:cs="Arial"/>
        </w:rPr>
        <w:t>3</w:t>
      </w:r>
      <w:r>
        <w:rPr>
          <w:rFonts w:ascii="Arial" w:eastAsia="Arial" w:hAnsi="Arial" w:cs="Arial"/>
        </w:rPr>
        <w:t xml:space="preserve"> Intern is performing services for the trust without promise, expectation or receipt of compensation for services rendered, and in the process may be exposed to Confidential Information (as defined below). The Agreement is intended to prevent the unauthorized disclosure of Confidential Information.</w:t>
      </w:r>
    </w:p>
    <w:p w14:paraId="00000005" w14:textId="77777777" w:rsidR="00E5396E" w:rsidRDefault="00E5396E">
      <w:pPr>
        <w:rPr>
          <w:rFonts w:ascii="Arial" w:eastAsia="Arial" w:hAnsi="Arial" w:cs="Arial"/>
        </w:rPr>
      </w:pPr>
    </w:p>
    <w:p w14:paraId="00000006" w14:textId="77777777" w:rsidR="00E5396E" w:rsidRDefault="00246C55">
      <w:pPr>
        <w:rPr>
          <w:rFonts w:ascii="Arial" w:eastAsia="Arial" w:hAnsi="Arial" w:cs="Arial"/>
        </w:rPr>
      </w:pPr>
      <w:r>
        <w:rPr>
          <w:rFonts w:ascii="Arial" w:eastAsia="Arial" w:hAnsi="Arial" w:cs="Arial"/>
          <w:b/>
        </w:rPr>
        <w:t>II. Confidential Information</w:t>
      </w:r>
      <w:r>
        <w:rPr>
          <w:rFonts w:ascii="Arial" w:eastAsia="Arial" w:hAnsi="Arial" w:cs="Arial"/>
        </w:rPr>
        <w:t xml:space="preserve">. All data, materials, knowledge, and proprietary information generated through, originating from or having to do with the Internship Program or persons associated with its activities, including contractors, is to be considered Confidential Information and is not to be disclosed to any outside party. This includes, but is not limited to, documents, information, designs, printed matter, policies, procedures, conversations, messages (received or transmitted), resources, contacts, e-mail lists, and e-mail messages, whether internally between staff or outside the Intern Program is confidential and the sole property of Intern Program.  </w:t>
      </w:r>
    </w:p>
    <w:p w14:paraId="00000007" w14:textId="77777777" w:rsidR="00E5396E" w:rsidRDefault="00E5396E">
      <w:pPr>
        <w:rPr>
          <w:rFonts w:ascii="Arial" w:eastAsia="Arial" w:hAnsi="Arial" w:cs="Arial"/>
        </w:rPr>
      </w:pPr>
    </w:p>
    <w:p w14:paraId="00000008" w14:textId="77777777" w:rsidR="00E5396E" w:rsidRDefault="00246C55">
      <w:pPr>
        <w:rPr>
          <w:rFonts w:ascii="Arial" w:eastAsia="Arial" w:hAnsi="Arial" w:cs="Arial"/>
        </w:rPr>
      </w:pPr>
      <w:r>
        <w:rPr>
          <w:rFonts w:ascii="Arial" w:eastAsia="Arial" w:hAnsi="Arial" w:cs="Arial"/>
          <w:b/>
        </w:rPr>
        <w:t>III. Clients</w:t>
      </w:r>
      <w:r>
        <w:rPr>
          <w:rFonts w:ascii="Arial" w:eastAsia="Arial" w:hAnsi="Arial" w:cs="Arial"/>
        </w:rPr>
        <w:t>. Client information, including all file information, is not be disclosed to any third party under any circumstances without the written consent of the Trust.</w:t>
      </w:r>
    </w:p>
    <w:p w14:paraId="00000009" w14:textId="77777777" w:rsidR="00E5396E" w:rsidRDefault="00246C55">
      <w:pPr>
        <w:rPr>
          <w:rFonts w:ascii="Arial" w:eastAsia="Arial" w:hAnsi="Arial" w:cs="Arial"/>
        </w:rPr>
      </w:pPr>
      <w:r>
        <w:rPr>
          <w:rFonts w:ascii="Arial" w:eastAsia="Arial" w:hAnsi="Arial" w:cs="Arial"/>
        </w:rPr>
        <w:t xml:space="preserve">    </w:t>
      </w:r>
    </w:p>
    <w:p w14:paraId="0000000A" w14:textId="77777777" w:rsidR="00E5396E" w:rsidRDefault="00246C55">
      <w:pPr>
        <w:rPr>
          <w:rFonts w:ascii="Arial" w:eastAsia="Arial" w:hAnsi="Arial" w:cs="Arial"/>
        </w:rPr>
      </w:pPr>
      <w:r>
        <w:rPr>
          <w:rFonts w:ascii="Arial" w:eastAsia="Arial" w:hAnsi="Arial" w:cs="Arial"/>
          <w:b/>
        </w:rPr>
        <w:t>IV. Damages</w:t>
      </w:r>
      <w:r>
        <w:rPr>
          <w:rFonts w:ascii="Arial" w:eastAsia="Arial" w:hAnsi="Arial" w:cs="Arial"/>
        </w:rPr>
        <w:t xml:space="preserve">. Any disclosure, misuse, copying or transmitting of any material, data, or information, whether intentional or unintentional, will subject Intern to disciplinary action, prosecution, and/or monetary damages according to the procedures set by trust and any applicable laws. </w:t>
      </w:r>
    </w:p>
    <w:p w14:paraId="0000000B" w14:textId="77777777" w:rsidR="00E5396E" w:rsidRDefault="00E5396E">
      <w:pPr>
        <w:rPr>
          <w:rFonts w:ascii="Arial" w:eastAsia="Arial" w:hAnsi="Arial" w:cs="Arial"/>
        </w:rPr>
      </w:pPr>
    </w:p>
    <w:p w14:paraId="0000000C" w14:textId="7825E54F" w:rsidR="00E5396E" w:rsidRDefault="00246C55">
      <w:pPr>
        <w:rPr>
          <w:rFonts w:ascii="Arial" w:eastAsia="Arial" w:hAnsi="Arial" w:cs="Arial"/>
        </w:rPr>
      </w:pPr>
      <w:r>
        <w:rPr>
          <w:rFonts w:ascii="Arial" w:eastAsia="Arial" w:hAnsi="Arial" w:cs="Arial"/>
        </w:rPr>
        <w:t>The signature of the Intern below acknowledges his/her agreement to the aforementioned terms.</w:t>
      </w:r>
      <w:r w:rsidR="003D6AA4" w:rsidRPr="003D6AA4">
        <w:rPr>
          <w:rFonts w:ascii="Arial" w:eastAsia="Arial" w:hAnsi="Arial" w:cs="Arial"/>
          <w:noProof/>
        </w:rPr>
        <w:t xml:space="preserve"> </w:t>
      </w:r>
    </w:p>
    <w:p w14:paraId="0000000D" w14:textId="77777777" w:rsidR="00E5396E" w:rsidRDefault="00E5396E">
      <w:pPr>
        <w:rPr>
          <w:rFonts w:ascii="Arial" w:eastAsia="Arial" w:hAnsi="Arial" w:cs="Arial"/>
        </w:rPr>
      </w:pPr>
    </w:p>
    <w:p w14:paraId="0000000E" w14:textId="77777777" w:rsidR="00E5396E" w:rsidRDefault="00E5396E">
      <w:pPr>
        <w:rPr>
          <w:rFonts w:ascii="Arial" w:eastAsia="Arial" w:hAnsi="Arial" w:cs="Arial"/>
        </w:rPr>
      </w:pPr>
    </w:p>
    <w:p w14:paraId="0000000F" w14:textId="77777777" w:rsidR="00E5396E" w:rsidRDefault="00E5396E">
      <w:pPr>
        <w:rPr>
          <w:rFonts w:ascii="Arial" w:eastAsia="Arial" w:hAnsi="Arial" w:cs="Arial"/>
        </w:rPr>
      </w:pPr>
    </w:p>
    <w:p w14:paraId="00000010" w14:textId="61646385" w:rsidR="00E5396E" w:rsidRDefault="00E5396E">
      <w:pPr>
        <w:rPr>
          <w:rFonts w:ascii="Arial" w:eastAsia="Arial" w:hAnsi="Arial" w:cs="Arial"/>
        </w:rPr>
      </w:pPr>
    </w:p>
    <w:p w14:paraId="00000011" w14:textId="31200B01" w:rsidR="00E5396E" w:rsidRDefault="00246C55">
      <w:pPr>
        <w:rPr>
          <w:rFonts w:ascii="Arial" w:eastAsia="Arial" w:hAnsi="Arial" w:cs="Arial"/>
        </w:rPr>
      </w:pPr>
      <w:r>
        <w:rPr>
          <w:rFonts w:ascii="Arial" w:eastAsia="Arial" w:hAnsi="Arial" w:cs="Arial"/>
          <w:b/>
        </w:rPr>
        <w:t>Intern’s Signature</w:t>
      </w:r>
      <w:r w:rsidR="001C7239">
        <w:rPr>
          <w:rFonts w:ascii="Arial" w:eastAsia="Arial" w:hAnsi="Arial" w:cs="Arial"/>
          <w:b/>
        </w:rPr>
        <w:t xml:space="preserve">   </w:t>
      </w:r>
      <w:r w:rsidR="001C7239">
        <w:rPr>
          <w:rFonts w:ascii="Arial" w:eastAsia="Arial" w:hAnsi="Arial" w:cs="Arial"/>
          <w:noProof/>
        </w:rPr>
        <w:drawing>
          <wp:inline distT="0" distB="0" distL="0" distR="0" wp14:anchorId="0325CC8C" wp14:editId="74F3898C">
            <wp:extent cx="1607820" cy="205740"/>
            <wp:effectExtent l="0" t="0" r="0" b="3810"/>
            <wp:docPr id="148098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86849" name="Picture 14809868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7820" cy="205740"/>
                    </a:xfrm>
                    <a:prstGeom prst="rect">
                      <a:avLst/>
                    </a:prstGeom>
                  </pic:spPr>
                </pic:pic>
              </a:graphicData>
            </a:graphic>
          </wp:inline>
        </w:drawing>
      </w:r>
      <w:r w:rsidR="001C7239">
        <w:rPr>
          <w:rFonts w:ascii="Arial" w:eastAsia="Arial" w:hAnsi="Arial" w:cs="Arial"/>
          <w:b/>
        </w:rPr>
        <w:t xml:space="preserve">                                  </w:t>
      </w:r>
      <w:r>
        <w:rPr>
          <w:rFonts w:ascii="Arial" w:eastAsia="Arial" w:hAnsi="Arial" w:cs="Arial"/>
        </w:rPr>
        <w:t>Date __</w:t>
      </w:r>
      <w:r w:rsidR="001C7239">
        <w:rPr>
          <w:rFonts w:ascii="Arial" w:eastAsia="Arial" w:hAnsi="Arial" w:cs="Arial"/>
        </w:rPr>
        <w:t>20</w:t>
      </w:r>
      <w:r w:rsidR="003D6AA4">
        <w:rPr>
          <w:rFonts w:ascii="Arial" w:eastAsia="Arial" w:hAnsi="Arial" w:cs="Arial"/>
        </w:rPr>
        <w:t>.06.2023</w:t>
      </w:r>
      <w:r>
        <w:rPr>
          <w:rFonts w:ascii="Arial" w:eastAsia="Arial" w:hAnsi="Arial" w:cs="Arial"/>
        </w:rPr>
        <w:t>_</w:t>
      </w:r>
    </w:p>
    <w:p w14:paraId="00000012" w14:textId="77777777" w:rsidR="00E5396E" w:rsidRDefault="00E5396E">
      <w:pPr>
        <w:rPr>
          <w:rFonts w:ascii="Arial" w:eastAsia="Arial" w:hAnsi="Arial" w:cs="Arial"/>
        </w:rPr>
      </w:pPr>
    </w:p>
    <w:p w14:paraId="00000013" w14:textId="77777777" w:rsidR="00E5396E" w:rsidRDefault="00E5396E">
      <w:pPr>
        <w:rPr>
          <w:rFonts w:ascii="Arial" w:eastAsia="Arial" w:hAnsi="Arial" w:cs="Arial"/>
        </w:rPr>
      </w:pPr>
    </w:p>
    <w:p w14:paraId="00000014" w14:textId="2C09C029" w:rsidR="00E5396E" w:rsidRDefault="00246C55">
      <w:pPr>
        <w:rPr>
          <w:rFonts w:ascii="Arial" w:eastAsia="Arial" w:hAnsi="Arial" w:cs="Arial"/>
        </w:rPr>
      </w:pPr>
      <w:bookmarkStart w:id="0" w:name="_heading=h.gjdgxs" w:colFirst="0" w:colLast="0"/>
      <w:bookmarkEnd w:id="0"/>
      <w:r>
        <w:rPr>
          <w:rFonts w:ascii="Arial" w:eastAsia="Arial" w:hAnsi="Arial" w:cs="Arial"/>
        </w:rPr>
        <w:t>Full Name</w:t>
      </w:r>
      <w:r w:rsidR="003D6AA4">
        <w:rPr>
          <w:rFonts w:ascii="Arial" w:eastAsia="Arial" w:hAnsi="Arial" w:cs="Arial"/>
        </w:rPr>
        <w:t xml:space="preserve"> – </w:t>
      </w:r>
      <w:r w:rsidR="001C7239">
        <w:rPr>
          <w:rFonts w:ascii="Arial" w:eastAsia="Arial" w:hAnsi="Arial" w:cs="Arial"/>
        </w:rPr>
        <w:t>Chorasiya Prince</w:t>
      </w:r>
    </w:p>
    <w:p w14:paraId="00000015" w14:textId="77777777" w:rsidR="00E5396E" w:rsidRDefault="00246C55">
      <w:pPr>
        <w:rPr>
          <w:rFonts w:ascii="Arial" w:eastAsia="Arial" w:hAnsi="Arial" w:cs="Arial"/>
        </w:rPr>
      </w:pPr>
      <w:bookmarkStart w:id="1" w:name="_heading=h.30j0zll" w:colFirst="0" w:colLast="0"/>
      <w:bookmarkEnd w:id="1"/>
      <w:r>
        <w:rPr>
          <w:rFonts w:ascii="Arial" w:eastAsia="Arial" w:hAnsi="Arial" w:cs="Arial"/>
        </w:rPr>
        <w:t>__</w:t>
      </w:r>
    </w:p>
    <w:p w14:paraId="00000016" w14:textId="1F3E738C" w:rsidR="00E5396E" w:rsidRDefault="00246C55">
      <w:pPr>
        <w:rPr>
          <w:rFonts w:ascii="Arial" w:eastAsia="Arial" w:hAnsi="Arial" w:cs="Arial"/>
        </w:rPr>
      </w:pPr>
      <w:bookmarkStart w:id="2" w:name="_heading=h.1fob9te" w:colFirst="0" w:colLast="0"/>
      <w:bookmarkEnd w:id="2"/>
      <w:r>
        <w:rPr>
          <w:rFonts w:ascii="Arial" w:eastAsia="Arial" w:hAnsi="Arial" w:cs="Arial"/>
        </w:rPr>
        <w:t>Full Adress</w:t>
      </w:r>
      <w:r w:rsidR="003D6AA4">
        <w:rPr>
          <w:rFonts w:ascii="Arial" w:eastAsia="Arial" w:hAnsi="Arial" w:cs="Arial"/>
        </w:rPr>
        <w:t xml:space="preserve"> – </w:t>
      </w:r>
      <w:r w:rsidR="001C7239">
        <w:rPr>
          <w:rFonts w:ascii="Arial" w:eastAsia="Arial" w:hAnsi="Arial" w:cs="Arial"/>
        </w:rPr>
        <w:t>B/72 Vivekanand Society near LIC city chilathi Bilaspur</w:t>
      </w:r>
      <w:r w:rsidR="00327CD5">
        <w:rPr>
          <w:rFonts w:ascii="Arial" w:eastAsia="Arial" w:hAnsi="Arial" w:cs="Arial"/>
        </w:rPr>
        <w:t>.</w:t>
      </w:r>
    </w:p>
    <w:p w14:paraId="00000017" w14:textId="21805A70" w:rsidR="00E5396E" w:rsidRDefault="00246C55">
      <w:pPr>
        <w:rPr>
          <w:rFonts w:ascii="Arial" w:eastAsia="Arial" w:hAnsi="Arial" w:cs="Arial"/>
        </w:rPr>
      </w:pPr>
      <w:bookmarkStart w:id="3" w:name="_heading=h.3znysh7" w:colFirst="0" w:colLast="0"/>
      <w:bookmarkEnd w:id="3"/>
      <w:r>
        <w:rPr>
          <w:rFonts w:ascii="Arial" w:eastAsia="Arial" w:hAnsi="Arial" w:cs="Arial"/>
        </w:rPr>
        <w:t xml:space="preserve">Adhar Number </w:t>
      </w:r>
      <w:r w:rsidR="001C7239">
        <w:rPr>
          <w:rFonts w:ascii="Arial" w:eastAsia="Arial" w:hAnsi="Arial" w:cs="Arial"/>
        </w:rPr>
        <w:t>–</w:t>
      </w:r>
      <w:r w:rsidR="003D6AA4">
        <w:rPr>
          <w:rFonts w:ascii="Arial" w:eastAsia="Arial" w:hAnsi="Arial" w:cs="Arial"/>
        </w:rPr>
        <w:t xml:space="preserve"> </w:t>
      </w:r>
      <w:r w:rsidR="001C7239">
        <w:rPr>
          <w:rFonts w:ascii="Arial" w:eastAsia="Arial" w:hAnsi="Arial" w:cs="Arial"/>
        </w:rPr>
        <w:t xml:space="preserve">730971637271 </w:t>
      </w:r>
    </w:p>
    <w:p w14:paraId="00000018" w14:textId="69F7F77C" w:rsidR="00E5396E" w:rsidRDefault="00246C55">
      <w:pPr>
        <w:rPr>
          <w:rFonts w:ascii="Arial" w:eastAsia="Arial" w:hAnsi="Arial" w:cs="Arial"/>
        </w:rPr>
      </w:pPr>
      <w:bookmarkStart w:id="4" w:name="_heading=h.2et92p0" w:colFirst="0" w:colLast="0"/>
      <w:bookmarkEnd w:id="4"/>
      <w:r>
        <w:rPr>
          <w:rFonts w:ascii="Arial" w:eastAsia="Arial" w:hAnsi="Arial" w:cs="Arial"/>
        </w:rPr>
        <w:t>Mobile Number</w:t>
      </w:r>
      <w:r w:rsidR="003D6AA4">
        <w:rPr>
          <w:rFonts w:ascii="Arial" w:eastAsia="Arial" w:hAnsi="Arial" w:cs="Arial"/>
        </w:rPr>
        <w:t xml:space="preserve"> - </w:t>
      </w:r>
      <w:r w:rsidR="001C7239">
        <w:rPr>
          <w:rFonts w:ascii="Arial" w:eastAsia="Arial" w:hAnsi="Arial" w:cs="Arial"/>
        </w:rPr>
        <w:t>9725854844</w:t>
      </w:r>
    </w:p>
    <w:sectPr w:rsidR="00E5396E">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EF6F6" w14:textId="77777777" w:rsidR="00BD73E3" w:rsidRDefault="00BD73E3">
      <w:r>
        <w:separator/>
      </w:r>
    </w:p>
  </w:endnote>
  <w:endnote w:type="continuationSeparator" w:id="0">
    <w:p w14:paraId="57C9EECA" w14:textId="77777777" w:rsidR="00BD73E3" w:rsidRDefault="00BD7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E5396E" w:rsidRDefault="00246C55">
    <w:pPr>
      <w:pBdr>
        <w:top w:val="nil"/>
        <w:left w:val="nil"/>
        <w:bottom w:val="nil"/>
        <w:right w:val="nil"/>
        <w:between w:val="nil"/>
      </w:pBdr>
      <w:tabs>
        <w:tab w:val="center" w:pos="4680"/>
        <w:tab w:val="right" w:pos="9360"/>
      </w:tabs>
      <w:rPr>
        <w:rFonts w:ascii="Arial" w:eastAsia="Arial" w:hAnsi="Arial" w:cs="Arial"/>
        <w:color w:val="000000"/>
        <w:sz w:val="18"/>
        <w:szCs w:val="18"/>
      </w:rPr>
    </w:pPr>
    <w:r>
      <w:rPr>
        <w:rFonts w:ascii="Arial" w:eastAsia="Arial" w:hAnsi="Arial" w:cs="Arial"/>
        <w:color w:val="000000"/>
        <w:sz w:val="18"/>
        <w:szCs w:val="18"/>
      </w:rPr>
      <w:t xml:space="preserve">Copyright © 2018 by </w:t>
    </w:r>
    <w:hyperlink r:id="rId1">
      <w:r>
        <w:rPr>
          <w:rFonts w:ascii="Arial" w:eastAsia="Arial" w:hAnsi="Arial" w:cs="Arial"/>
          <w:color w:val="000000"/>
          <w:sz w:val="18"/>
          <w:szCs w:val="18"/>
        </w:rPr>
        <w:t>NonDisclosureAgreement.com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38F58" w14:textId="77777777" w:rsidR="00BD73E3" w:rsidRDefault="00BD73E3">
      <w:r>
        <w:separator/>
      </w:r>
    </w:p>
  </w:footnote>
  <w:footnote w:type="continuationSeparator" w:id="0">
    <w:p w14:paraId="4050A831" w14:textId="77777777" w:rsidR="00BD73E3" w:rsidRDefault="00BD73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96E"/>
    <w:rsid w:val="0015340C"/>
    <w:rsid w:val="001C7239"/>
    <w:rsid w:val="00212946"/>
    <w:rsid w:val="00246C55"/>
    <w:rsid w:val="002B1242"/>
    <w:rsid w:val="00327CD5"/>
    <w:rsid w:val="003D6AA4"/>
    <w:rsid w:val="00786918"/>
    <w:rsid w:val="008379A9"/>
    <w:rsid w:val="00A66439"/>
    <w:rsid w:val="00BD73E3"/>
    <w:rsid w:val="00C2505F"/>
    <w:rsid w:val="00E539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D9F4"/>
  <w15:docId w15:val="{9409DB04-4541-EA44-B263-8F0F922F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ondisclosureagreem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zBHIKZquuGkbjLRemz+1dfi6mg==">AMUW2mXEU420qdjHc8lBcNCwrg5wOOaPyEQEpTMPp0w+2LxjYfTFrRjbnTx0+oG054Qzpj/rimfxF5It+lH+8NOT2aV/zZcc/72b1tICXfIlNFBqs5MCch82ePZEFOXjCmc5+Q51JsWFaq2+oDTj1FnJ2s0y1HUuUT95VQ0BoLZJYjc1MB2cKCw16yUgdc0GLgh19Oj7iQLL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Chorasiya prince</cp:lastModifiedBy>
  <cp:revision>7</cp:revision>
  <dcterms:created xsi:type="dcterms:W3CDTF">2023-06-09T02:45:00Z</dcterms:created>
  <dcterms:modified xsi:type="dcterms:W3CDTF">2023-06-20T10:02:00Z</dcterms:modified>
</cp:coreProperties>
</file>