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20" w:lineRule="atLeast"/>
        <w:jc w:val="center"/>
        <w:rPr>
          <w:rFonts w:hint="default" w:ascii="Microsoft YaHei" w:hAnsi="Microsoft YaHei" w:eastAsia="Microsoft YaHei" w:cs="Microsoft YaHei"/>
          <w:b/>
          <w:bCs w:val="0"/>
          <w:color w:val="7030A0"/>
          <w:spacing w:val="20"/>
          <w:sz w:val="36"/>
          <w:szCs w:val="36"/>
          <w:lang w:val="en-IN"/>
        </w:rPr>
      </w:pPr>
      <w:r>
        <w:rPr>
          <w:rFonts w:hint="default" w:ascii="Microsoft YaHei" w:hAnsi="Microsoft YaHei" w:eastAsia="Microsoft YaHei" w:cs="Microsoft YaHei"/>
          <w:b/>
          <w:bCs w:val="0"/>
          <w:color w:val="203864" w:themeColor="accent5" w:themeShade="80"/>
          <w:spacing w:val="20"/>
          <w:sz w:val="36"/>
          <w:szCs w:val="36"/>
          <w:lang w:val="en-IN"/>
        </w:rPr>
        <w:t>Assignments</w:t>
      </w:r>
    </w:p>
    <w:tbl>
      <w:tblPr>
        <w:tblStyle w:val="4"/>
        <w:tblW w:w="8849" w:type="dxa"/>
        <w:tblInd w:w="90" w:type="dxa"/>
        <w:tblBorders>
          <w:top w:val="outset" w:color="AEAAAA" w:themeColor="background2" w:themeShade="BF" w:sz="2" w:space="0"/>
          <w:left w:val="outset" w:color="AEAAAA" w:themeColor="background2" w:themeShade="BF" w:sz="2" w:space="0"/>
          <w:bottom w:val="outset" w:color="AEAAAA" w:themeColor="background2" w:themeShade="BF" w:sz="2" w:space="0"/>
          <w:right w:val="outset" w:color="AEAAAA" w:themeColor="background2" w:themeShade="BF" w:sz="2" w:space="0"/>
          <w:insideH w:val="outset" w:color="AEAAAA" w:themeColor="background2" w:themeShade="BF" w:sz="2" w:space="0"/>
          <w:insideV w:val="outset" w:color="AEAAAA" w:themeColor="background2" w:themeShade="BF" w:sz="2" w:space="0"/>
        </w:tblBorders>
        <w:shd w:val="clear" w:color="auto" w:fill="FFFFFF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450"/>
        <w:gridCol w:w="6399"/>
      </w:tblGrid>
      <w:tr>
        <w:tblPrEx>
          <w:tblBorders>
            <w:top w:val="outset" w:color="AEAAAA" w:themeColor="background2" w:themeShade="BF" w:sz="2" w:space="0"/>
            <w:left w:val="outset" w:color="AEAAAA" w:themeColor="background2" w:themeShade="BF" w:sz="2" w:space="0"/>
            <w:bottom w:val="outset" w:color="AEAAAA" w:themeColor="background2" w:themeShade="BF" w:sz="2" w:space="0"/>
            <w:right w:val="outset" w:color="AEAAAA" w:themeColor="background2" w:themeShade="BF" w:sz="2" w:space="0"/>
            <w:insideH w:val="outset" w:color="AEAAAA" w:themeColor="background2" w:themeShade="BF" w:sz="2" w:space="0"/>
            <w:insideV w:val="outset" w:color="AEAAAA" w:themeColor="background2" w:themeShade="BF" w:sz="2" w:space="0"/>
          </w:tblBorders>
          <w:shd w:val="clear" w:color="auto" w:fill="FFFFFF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390" w:hRule="atLeast"/>
        </w:trPr>
        <w:tc>
          <w:tcPr>
            <w:tcW w:w="8849" w:type="dxa"/>
            <w:gridSpan w:val="2"/>
            <w:tcBorders>
              <w:tl2br w:val="nil"/>
              <w:tr2bl w:val="nil"/>
            </w:tcBorders>
            <w:shd w:val="clear" w:color="auto" w:fill="002060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IN"/>
              </w:rPr>
            </w:pPr>
            <w:r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IN"/>
              </w:rPr>
              <w:t>.Net Training Assignments</w:t>
            </w:r>
          </w:p>
        </w:tc>
      </w:tr>
      <w:tr>
        <w:tblPrEx>
          <w:tblBorders>
            <w:top w:val="outset" w:color="AEAAAA" w:themeColor="background2" w:themeShade="BF" w:sz="2" w:space="0"/>
            <w:left w:val="outset" w:color="AEAAAA" w:themeColor="background2" w:themeShade="BF" w:sz="2" w:space="0"/>
            <w:bottom w:val="outset" w:color="AEAAAA" w:themeColor="background2" w:themeShade="BF" w:sz="2" w:space="0"/>
            <w:right w:val="outset" w:color="AEAAAA" w:themeColor="background2" w:themeShade="BF" w:sz="2" w:space="0"/>
            <w:insideH w:val="outset" w:color="AEAAAA" w:themeColor="background2" w:themeShade="BF" w:sz="2" w:space="0"/>
            <w:insideV w:val="outset" w:color="AEAAAA" w:themeColor="background2" w:themeShade="BF" w:sz="2" w:space="0"/>
          </w:tblBorders>
          <w:shd w:val="clear" w:color="auto" w:fill="FFFFFF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322" w:hRule="atLeast"/>
        </w:trPr>
        <w:tc>
          <w:tcPr>
            <w:tcW w:w="2450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 w:ascii="Microsoft YaHei" w:hAnsi="Microsoft YaHei" w:eastAsia="Microsoft YaHei" w:cs="Microsoft YaHei"/>
                <w:lang w:val="en-IN"/>
              </w:rPr>
            </w:pPr>
            <w:r>
              <w:rPr>
                <w:rFonts w:hint="default" w:ascii="Microsoft YaHei" w:hAnsi="Microsoft YaHei" w:eastAsia="Microsoft YaHei" w:cs="Microsoft YaHei"/>
                <w:lang w:val="en-IN"/>
              </w:rPr>
              <w:t>Week</w:t>
            </w:r>
          </w:p>
        </w:tc>
        <w:tc>
          <w:tcPr>
            <w:tcW w:w="6399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IN"/>
              </w:rPr>
            </w:pPr>
            <w:r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IN"/>
              </w:rPr>
              <w:t>Assignments</w:t>
            </w:r>
          </w:p>
        </w:tc>
      </w:tr>
      <w:tr>
        <w:tblPrEx>
          <w:tblBorders>
            <w:top w:val="outset" w:color="AEAAAA" w:themeColor="background2" w:themeShade="BF" w:sz="2" w:space="0"/>
            <w:left w:val="outset" w:color="AEAAAA" w:themeColor="background2" w:themeShade="BF" w:sz="2" w:space="0"/>
            <w:bottom w:val="outset" w:color="AEAAAA" w:themeColor="background2" w:themeShade="BF" w:sz="2" w:space="0"/>
            <w:right w:val="outset" w:color="AEAAAA" w:themeColor="background2" w:themeShade="BF" w:sz="2" w:space="0"/>
            <w:insideH w:val="outset" w:color="AEAAAA" w:themeColor="background2" w:themeShade="BF" w:sz="2" w:space="0"/>
            <w:insideV w:val="outset" w:color="AEAAAA" w:themeColor="background2" w:themeShade="BF" w:sz="2" w:space="0"/>
          </w:tblBorders>
          <w:shd w:val="clear" w:color="auto" w:fill="FFFFFF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7648" w:hRule="atLeast"/>
        </w:trPr>
        <w:tc>
          <w:tcPr>
            <w:tcW w:w="2450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spacing w:before="0" w:beforeAutospacing="1" w:after="0" w:afterAutospacing="1"/>
              <w:ind w:left="425" w:leftChars="0" w:hanging="425" w:firstLineChars="0"/>
              <w:jc w:val="left"/>
              <w:rPr>
                <w:rFonts w:hint="eastAsia" w:ascii="Microsoft YaHei" w:hAnsi="Microsoft YaHei" w:eastAsia="Microsoft YaHei" w:cs="Microsoft YaHei"/>
                <w:lang w:val="en-US"/>
              </w:rPr>
            </w:pPr>
            <w:r>
              <w:rPr>
                <w:rFonts w:hint="default" w:ascii="Microsoft YaHei" w:hAnsi="Microsoft YaHei" w:eastAsia="Microsoft YaHei" w:cs="Microsoft YaHei"/>
                <w:lang w:val="en-IN"/>
              </w:rPr>
              <w:t>Week 1</w:t>
            </w:r>
          </w:p>
        </w:tc>
        <w:tc>
          <w:tcPr>
            <w:tcW w:w="6399" w:type="dxa"/>
            <w:tcBorders>
              <w:tl2br w:val="nil"/>
              <w:tr2bl w:val="nil"/>
            </w:tcBorders>
            <w:shd w:val="clear" w:color="auto" w:fill="EFEFE2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eastAsia" w:ascii="Microsoft YaHei" w:hAnsi="Microsoft YaHei" w:eastAsia="Microsoft YaHei" w:cs="Microsoft YaHei"/>
                <w:caps w:val="0"/>
                <w:spacing w:val="6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1. Write a program to take the user's name as input and display a greeting message with their name.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2. Write a program to prompt the user for two numbers and then print the square of sum of numbers.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3. Write a program to Make simple calculator which which takes two a numbers as an input. (add, subtract, multiply, divide, modulus) 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  Note: Print modulus value in decimals.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4. Declare a string variable to store your favorite color and print it.</w:t>
            </w:r>
          </w:p>
        </w:tc>
      </w:tr>
      <w:tr>
        <w:tblPrEx>
          <w:tblBorders>
            <w:top w:val="outset" w:color="AEAAAA" w:themeColor="background2" w:themeShade="BF" w:sz="2" w:space="0"/>
            <w:left w:val="outset" w:color="AEAAAA" w:themeColor="background2" w:themeShade="BF" w:sz="2" w:space="0"/>
            <w:bottom w:val="outset" w:color="AEAAAA" w:themeColor="background2" w:themeShade="BF" w:sz="2" w:space="0"/>
            <w:right w:val="outset" w:color="AEAAAA" w:themeColor="background2" w:themeShade="BF" w:sz="2" w:space="0"/>
            <w:insideH w:val="outset" w:color="AEAAAA" w:themeColor="background2" w:themeShade="BF" w:sz="2" w:space="0"/>
            <w:insideV w:val="outset" w:color="AEAAAA" w:themeColor="background2" w:themeShade="BF" w:sz="2" w:space="0"/>
          </w:tblBorders>
          <w:shd w:val="clear" w:color="auto" w:fill="FFFFFF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431" w:hRule="atLeast"/>
        </w:trPr>
        <w:tc>
          <w:tcPr>
            <w:tcW w:w="8849" w:type="dxa"/>
            <w:gridSpan w:val="2"/>
            <w:tcBorders>
              <w:tl2br w:val="nil"/>
              <w:tr2bl w:val="nil"/>
            </w:tcBorders>
            <w:shd w:val="clear" w:color="auto" w:fill="9CC2E5" w:themeFill="accent1" w:themeFillTint="99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" w:hAnsi="Microsoft YaHei" w:eastAsia="Microsoft YaHei" w:cs="Microsoft YaHei"/>
                <w:caps w:val="0"/>
                <w:spacing w:val="6"/>
                <w:lang w:val="en-US"/>
              </w:rPr>
            </w:pPr>
            <w:r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US"/>
              </w:rPr>
              <w:t>Summary</w:t>
            </w:r>
          </w:p>
        </w:tc>
      </w:tr>
      <w:tr>
        <w:tblPrEx>
          <w:tblBorders>
            <w:top w:val="outset" w:color="AEAAAA" w:themeColor="background2" w:themeShade="BF" w:sz="2" w:space="0"/>
            <w:left w:val="outset" w:color="AEAAAA" w:themeColor="background2" w:themeShade="BF" w:sz="2" w:space="0"/>
            <w:bottom w:val="outset" w:color="AEAAAA" w:themeColor="background2" w:themeShade="BF" w:sz="2" w:space="0"/>
            <w:right w:val="outset" w:color="AEAAAA" w:themeColor="background2" w:themeShade="BF" w:sz="2" w:space="0"/>
            <w:insideH w:val="outset" w:color="AEAAAA" w:themeColor="background2" w:themeShade="BF" w:sz="2" w:space="0"/>
            <w:insideV w:val="outset" w:color="AEAAAA" w:themeColor="background2" w:themeShade="BF" w:sz="2" w:space="0"/>
          </w:tblBorders>
          <w:shd w:val="clear" w:color="auto" w:fill="FFFFFF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1120" w:hRule="atLeast"/>
        </w:trPr>
        <w:tc>
          <w:tcPr>
            <w:tcW w:w="8849" w:type="dxa"/>
            <w:gridSpan w:val="2"/>
            <w:tcBorders>
              <w:tl2br w:val="nil"/>
              <w:tr2bl w:val="nil"/>
            </w:tcBorders>
            <w:shd w:val="clear" w:color="auto" w:fill="C5D9F1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left"/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IN"/>
              </w:rPr>
            </w:pPr>
            <w:r>
              <w:rPr>
                <w:rFonts w:hint="default" w:ascii="Microsoft YaHei" w:hAnsi="Microsoft YaHei" w:eastAsia="Microsoft YaHei" w:cs="Microsoft YaHei"/>
                <w:caps w:val="0"/>
                <w:spacing w:val="6"/>
                <w:lang w:val="en-IN"/>
              </w:rPr>
              <w:t xml:space="preserve">Review 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Microsoft YaHei" w:hAnsi="Microsoft YaHei" w:eastAsia="Microsoft YaHei" w:cs="Microsoft YaHei"/>
          <w:color w:val="505152"/>
        </w:rPr>
      </w:pPr>
      <w:r>
        <w:t xml:space="preserve">                                                                 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5206365</wp:posOffset>
          </wp:positionH>
          <wp:positionV relativeFrom="page">
            <wp:posOffset>10370820</wp:posOffset>
          </wp:positionV>
          <wp:extent cx="1084580" cy="238760"/>
          <wp:effectExtent l="0" t="0" r="7620" b="15240"/>
          <wp:wrapNone/>
          <wp:docPr id="1" name="图片 1" descr="logo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4580" cy="23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3369C"/>
    <w:multiLevelType w:val="singleLevel"/>
    <w:tmpl w:val="995336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849D6"/>
    <w:rsid w:val="206849D6"/>
    <w:rsid w:val="326267D8"/>
    <w:rsid w:val="79DF2BBC"/>
    <w:rsid w:val="7A074717"/>
    <w:rsid w:val="7EBF26C9"/>
    <w:rsid w:val="B7E71BAB"/>
    <w:rsid w:val="BF4F29ED"/>
    <w:rsid w:val="F5BC0E89"/>
    <w:rsid w:val="F8F979BB"/>
    <w:rsid w:val="FF6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ksharKhanam\AppData\Roaming\kingsoft\office6\templates\download\abffdad0\Simple%20Study%20Plan%20%26%20Note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Study Plan &amp; Notes.docx</Template>
  <Pages>1</Pages>
  <Words>44</Words>
  <Characters>243</Characters>
  <Lines>0</Lines>
  <Paragraphs>0</Paragraphs>
  <TotalTime>7</TotalTime>
  <ScaleCrop>false</ScaleCrop>
  <LinksUpToDate>false</LinksUpToDate>
  <CharactersWithSpaces>338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2023-11-01T10:22:00Z</dcterms:created>
  <dc:creator>RuksharKhanam</dc:creator>
  <cp:lastModifiedBy>Ruksar Khanam</cp:lastModifiedBy>
  <dcterms:modified xsi:type="dcterms:W3CDTF">2023-11-01T10:30:01Z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711C59B8E5E84B7C96049E3857E7C32A_11</vt:lpwstr>
  </property>
</Properties>
</file>