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158462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944" w:type="pct"/>
            <w:jc w:val="center"/>
            <w:tblLook w:val="04A0" w:firstRow="1" w:lastRow="0" w:firstColumn="1" w:lastColumn="0" w:noHBand="0" w:noVBand="1"/>
          </w:tblPr>
          <w:tblGrid>
            <w:gridCol w:w="9464"/>
          </w:tblGrid>
          <w:tr w:rsidR="001212F1" w:rsidTr="001212F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F409724F45B74EC98A6E58616F67BF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1212F1" w:rsidRDefault="00E049F6" w:rsidP="001212F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 xml:space="preserve">университет итмо                                                                                                                                           кафедра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вт</w:t>
                    </w:r>
                    <w:proofErr w:type="gramEnd"/>
                  </w:p>
                </w:tc>
              </w:sdtContent>
            </w:sdt>
          </w:tr>
          <w:tr w:rsidR="001212F1" w:rsidTr="001212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80"/>
                </w:rPr>
                <w:alias w:val="Название"/>
                <w:id w:val="15524250"/>
                <w:placeholder>
                  <w:docPart w:val="6BC5647DB5C042B5A984E4D414053FB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212F1" w:rsidRDefault="00E049F6" w:rsidP="00F6346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  <w:t xml:space="preserve">Лабораторная работа №2 по дисциплине «Функциональная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  <w:t>схемотехника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  <w:t>»</w:t>
                    </w:r>
                  </w:p>
                </w:tc>
              </w:sdtContent>
            </w:sdt>
          </w:tr>
          <w:tr w:rsidR="001212F1" w:rsidTr="00C849CE">
            <w:trPr>
              <w:trHeight w:val="489"/>
              <w:jc w:val="center"/>
            </w:trPr>
            <w:sdt>
              <w:sdtPr>
                <w:rPr>
                  <w:rFonts w:eastAsiaTheme="minorHAnsi"/>
                  <w:i/>
                  <w:sz w:val="32"/>
                  <w:lang w:eastAsia="en-US"/>
                </w:rPr>
                <w:alias w:val="Подзаголовок"/>
                <w:id w:val="15524255"/>
                <w:placeholder>
                  <w:docPart w:val="085E7F6105BE49648BF33E405C9323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212F1" w:rsidRDefault="00E049F6" w:rsidP="00F63461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eastAsiaTheme="minorHAnsi"/>
                        <w:i/>
                        <w:sz w:val="32"/>
                        <w:lang w:eastAsia="en-US"/>
                      </w:rPr>
                      <w:t>«Комбинационные схемы»</w:t>
                    </w:r>
                  </w:p>
                </w:tc>
              </w:sdtContent>
            </w:sdt>
          </w:tr>
          <w:tr w:rsidR="001212F1" w:rsidTr="001212F1">
            <w:trPr>
              <w:trHeight w:val="1757"/>
              <w:jc w:val="center"/>
            </w:trPr>
            <w:tc>
              <w:tcPr>
                <w:tcW w:w="5000" w:type="pct"/>
                <w:vAlign w:val="center"/>
              </w:tcPr>
              <w:p w:rsidR="001212F1" w:rsidRPr="001212F1" w:rsidRDefault="001212F1" w:rsidP="001212F1">
                <w:pPr>
                  <w:pStyle w:val="a3"/>
                  <w:jc w:val="right"/>
                  <w:rPr>
                    <w:sz w:val="32"/>
                    <w:u w:val="single"/>
                  </w:rPr>
                </w:pPr>
                <w:r w:rsidRPr="001212F1">
                  <w:rPr>
                    <w:sz w:val="32"/>
                    <w:u w:val="single"/>
                  </w:rPr>
                  <w:t xml:space="preserve">Выполнили: </w:t>
                </w:r>
              </w:p>
              <w:p w:rsidR="001212F1" w:rsidRDefault="001212F1" w:rsidP="001212F1">
                <w:pPr>
                  <w:pStyle w:val="a3"/>
                  <w:jc w:val="right"/>
                </w:pPr>
                <w:r w:rsidRPr="001212F1">
                  <w:rPr>
                    <w:sz w:val="32"/>
                  </w:rPr>
                  <w:t>Орлова К</w:t>
                </w:r>
                <w:r>
                  <w:rPr>
                    <w:sz w:val="32"/>
                  </w:rPr>
                  <w:t xml:space="preserve">ристина </w:t>
                </w:r>
                <w:r w:rsidRPr="001212F1">
                  <w:rPr>
                    <w:sz w:val="32"/>
                  </w:rPr>
                  <w:t>А</w:t>
                </w:r>
                <w:r>
                  <w:rPr>
                    <w:sz w:val="32"/>
                  </w:rPr>
                  <w:t>лександровна</w:t>
                </w:r>
                <w:r w:rsidRPr="001212F1">
                  <w:rPr>
                    <w:sz w:val="32"/>
                  </w:rPr>
                  <w:br/>
                  <w:t>Л</w:t>
                </w:r>
                <w:r>
                  <w:rPr>
                    <w:sz w:val="32"/>
                  </w:rPr>
                  <w:t xml:space="preserve">алетина Екатерина </w:t>
                </w:r>
                <w:r w:rsidR="00A33C27">
                  <w:rPr>
                    <w:sz w:val="32"/>
                  </w:rPr>
                  <w:t>Александровна</w:t>
                </w:r>
              </w:p>
            </w:tc>
          </w:tr>
          <w:tr w:rsidR="001212F1" w:rsidTr="001212F1">
            <w:trPr>
              <w:trHeight w:val="1414"/>
              <w:jc w:val="center"/>
            </w:trPr>
            <w:tc>
              <w:tcPr>
                <w:tcW w:w="5000" w:type="pct"/>
                <w:vAlign w:val="center"/>
              </w:tcPr>
              <w:p w:rsidR="001212F1" w:rsidRPr="001212F1" w:rsidRDefault="001212F1" w:rsidP="001212F1">
                <w:pPr>
                  <w:pStyle w:val="a3"/>
                  <w:jc w:val="right"/>
                  <w:rPr>
                    <w:bCs/>
                  </w:rPr>
                </w:pPr>
                <w:r w:rsidRPr="001212F1">
                  <w:rPr>
                    <w:bCs/>
                    <w:sz w:val="32"/>
                    <w:u w:val="single"/>
                  </w:rPr>
                  <w:t>Преподаватель:</w:t>
                </w:r>
                <w:r w:rsidRPr="001212F1">
                  <w:rPr>
                    <w:bCs/>
                    <w:sz w:val="32"/>
                  </w:rPr>
                  <w:br/>
                  <w:t>Быковский Сергей Вячеславович</w:t>
                </w:r>
              </w:p>
            </w:tc>
          </w:tr>
          <w:tr w:rsidR="001212F1" w:rsidTr="001212F1">
            <w:trPr>
              <w:trHeight w:val="852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8"/>
                  </w:rPr>
                  <w:alias w:val="Дата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1212F1" w:rsidRDefault="00E049F6" w:rsidP="001212F1">
                    <w:pPr>
                      <w:pStyle w:val="a3"/>
                      <w:jc w:val="right"/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Группа: Р3202</w:t>
                    </w:r>
                  </w:p>
                </w:sdtContent>
              </w:sdt>
              <w:p w:rsidR="00C849CE" w:rsidRDefault="00C849CE" w:rsidP="001212F1">
                <w:pPr>
                  <w:pStyle w:val="a3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sz w:val="28"/>
                  </w:rPr>
                  <w:t>Вариант: 6</w:t>
                </w:r>
              </w:p>
            </w:tc>
          </w:tr>
        </w:tbl>
        <w:p w:rsidR="001212F1" w:rsidRDefault="001212F1"/>
        <w:p w:rsidR="001212F1" w:rsidRDefault="001212F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1212F1">
            <w:sdt>
              <w:sdtPr>
                <w:rPr>
                  <w:i/>
                  <w:sz w:val="24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212F1" w:rsidRDefault="00E049F6" w:rsidP="001212F1">
                    <w:pPr>
                      <w:pStyle w:val="a3"/>
                      <w:jc w:val="center"/>
                    </w:pPr>
                    <w:r>
                      <w:rPr>
                        <w:i/>
                        <w:sz w:val="24"/>
                      </w:rPr>
                      <w:t>2018 г.</w:t>
                    </w:r>
                  </w:p>
                </w:tc>
              </w:sdtContent>
            </w:sdt>
          </w:tr>
        </w:tbl>
        <w:p w:rsidR="001212F1" w:rsidRDefault="001212F1"/>
        <w:p w:rsidR="00C849CE" w:rsidRPr="005A1D93" w:rsidRDefault="001212F1" w:rsidP="005A1D9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5196725"/>
        <w:docPartObj>
          <w:docPartGallery w:val="Table of Contents"/>
          <w:docPartUnique/>
        </w:docPartObj>
      </w:sdtPr>
      <w:sdtEndPr/>
      <w:sdtContent>
        <w:p w:rsidR="005A1D93" w:rsidRDefault="005A1D93" w:rsidP="005A1D93">
          <w:pPr>
            <w:pStyle w:val="af"/>
          </w:pPr>
          <w:r>
            <w:t>Оглавление</w:t>
          </w:r>
        </w:p>
        <w:p w:rsidR="00D532D0" w:rsidRPr="00D532D0" w:rsidRDefault="005A1D9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0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66779" w:history="1">
            <w:r w:rsidR="00D532D0" w:rsidRPr="00D532D0">
              <w:rPr>
                <w:rStyle w:val="af0"/>
                <w:noProof/>
                <w:sz w:val="20"/>
                <w:lang w:eastAsia="ru-RU"/>
              </w:rPr>
              <w:t>1.</w:t>
            </w:r>
            <w:r w:rsidR="00D532D0" w:rsidRPr="00D532D0">
              <w:rPr>
                <w:rFonts w:eastAsiaTheme="minorEastAsia"/>
                <w:noProof/>
                <w:sz w:val="20"/>
                <w:lang w:eastAsia="ru-RU"/>
              </w:rPr>
              <w:tab/>
            </w:r>
            <w:r w:rsidR="00D532D0" w:rsidRPr="00D532D0">
              <w:rPr>
                <w:rStyle w:val="af0"/>
                <w:noProof/>
                <w:sz w:val="20"/>
              </w:rPr>
              <w:t>С использованием произвольных вентилей реализация БОЭ согласно варианту задания. Оформление БОЭ как иерархического элемента для библиотеки, задав ему стандартное условное графическое обозначение.</w:t>
            </w:r>
            <w:r w:rsidR="00D532D0" w:rsidRPr="00D532D0">
              <w:rPr>
                <w:noProof/>
                <w:webHidden/>
                <w:sz w:val="20"/>
              </w:rPr>
              <w:tab/>
            </w:r>
            <w:r w:rsidR="00D532D0" w:rsidRPr="00D532D0">
              <w:rPr>
                <w:noProof/>
                <w:webHidden/>
                <w:sz w:val="20"/>
              </w:rPr>
              <w:fldChar w:fldCharType="begin"/>
            </w:r>
            <w:r w:rsidR="00D532D0" w:rsidRPr="00D532D0">
              <w:rPr>
                <w:noProof/>
                <w:webHidden/>
                <w:sz w:val="20"/>
              </w:rPr>
              <w:instrText xml:space="preserve"> PAGEREF _Toc509766779 \h </w:instrText>
            </w:r>
            <w:r w:rsidR="00D532D0" w:rsidRPr="00D532D0">
              <w:rPr>
                <w:noProof/>
                <w:webHidden/>
                <w:sz w:val="20"/>
              </w:rPr>
            </w:r>
            <w:r w:rsidR="00D532D0" w:rsidRPr="00D532D0">
              <w:rPr>
                <w:noProof/>
                <w:webHidden/>
                <w:sz w:val="20"/>
              </w:rPr>
              <w:fldChar w:fldCharType="separate"/>
            </w:r>
            <w:r w:rsidR="00D532D0" w:rsidRPr="00D532D0">
              <w:rPr>
                <w:noProof/>
                <w:webHidden/>
                <w:sz w:val="20"/>
              </w:rPr>
              <w:t>2</w:t>
            </w:r>
            <w:r w:rsidR="00D532D0" w:rsidRPr="00D532D0">
              <w:rPr>
                <w:noProof/>
                <w:webHidden/>
                <w:sz w:val="20"/>
              </w:rPr>
              <w:fldChar w:fldCharType="end"/>
            </w:r>
          </w:hyperlink>
        </w:p>
        <w:p w:rsidR="00D532D0" w:rsidRPr="00D532D0" w:rsidRDefault="00D53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0"/>
              <w:lang w:eastAsia="ru-RU"/>
            </w:rPr>
          </w:pPr>
          <w:hyperlink w:anchor="_Toc509766780" w:history="1">
            <w:r w:rsidRPr="00D532D0">
              <w:rPr>
                <w:rStyle w:val="af0"/>
                <w:noProof/>
                <w:sz w:val="20"/>
              </w:rPr>
              <w:t>2.</w:t>
            </w:r>
            <w:r w:rsidRPr="00D532D0">
              <w:rPr>
                <w:rFonts w:eastAsiaTheme="minorEastAsia"/>
                <w:noProof/>
                <w:sz w:val="20"/>
                <w:lang w:eastAsia="ru-RU"/>
              </w:rPr>
              <w:tab/>
            </w:r>
            <w:r w:rsidRPr="00D532D0">
              <w:rPr>
                <w:rStyle w:val="af0"/>
                <w:noProof/>
                <w:sz w:val="20"/>
              </w:rPr>
              <w:t>Построение таблицы истинности полученной схемы</w:t>
            </w:r>
            <w:r w:rsidRPr="00D532D0">
              <w:rPr>
                <w:noProof/>
                <w:webHidden/>
                <w:sz w:val="20"/>
              </w:rPr>
              <w:tab/>
            </w:r>
            <w:r w:rsidRPr="00D532D0">
              <w:rPr>
                <w:noProof/>
                <w:webHidden/>
                <w:sz w:val="20"/>
              </w:rPr>
              <w:fldChar w:fldCharType="begin"/>
            </w:r>
            <w:r w:rsidRPr="00D532D0">
              <w:rPr>
                <w:noProof/>
                <w:webHidden/>
                <w:sz w:val="20"/>
              </w:rPr>
              <w:instrText xml:space="preserve"> PAGEREF _Toc509766780 \h </w:instrText>
            </w:r>
            <w:r w:rsidRPr="00D532D0">
              <w:rPr>
                <w:noProof/>
                <w:webHidden/>
                <w:sz w:val="20"/>
              </w:rPr>
            </w:r>
            <w:r w:rsidRPr="00D532D0">
              <w:rPr>
                <w:noProof/>
                <w:webHidden/>
                <w:sz w:val="20"/>
              </w:rPr>
              <w:fldChar w:fldCharType="separate"/>
            </w:r>
            <w:r w:rsidRPr="00D532D0">
              <w:rPr>
                <w:noProof/>
                <w:webHidden/>
                <w:sz w:val="20"/>
              </w:rPr>
              <w:t>3</w:t>
            </w:r>
            <w:r w:rsidRPr="00D532D0">
              <w:rPr>
                <w:noProof/>
                <w:webHidden/>
                <w:sz w:val="20"/>
              </w:rPr>
              <w:fldChar w:fldCharType="end"/>
            </w:r>
          </w:hyperlink>
        </w:p>
        <w:p w:rsidR="00D532D0" w:rsidRPr="00D532D0" w:rsidRDefault="00D53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0"/>
              <w:lang w:eastAsia="ru-RU"/>
            </w:rPr>
          </w:pPr>
          <w:hyperlink w:anchor="_Toc509766781" w:history="1">
            <w:r w:rsidRPr="00D532D0">
              <w:rPr>
                <w:rStyle w:val="af0"/>
                <w:noProof/>
                <w:sz w:val="20"/>
              </w:rPr>
              <w:t>3.</w:t>
            </w:r>
            <w:r w:rsidRPr="00D532D0">
              <w:rPr>
                <w:rFonts w:eastAsiaTheme="minorEastAsia"/>
                <w:noProof/>
                <w:sz w:val="20"/>
                <w:lang w:eastAsia="ru-RU"/>
              </w:rPr>
              <w:tab/>
            </w:r>
            <w:r w:rsidRPr="00D532D0">
              <w:rPr>
                <w:rStyle w:val="af0"/>
                <w:noProof/>
                <w:sz w:val="20"/>
              </w:rPr>
              <w:t>Измерение максимальной и минимальной задержки распространения сигнала через схему</w:t>
            </w:r>
            <w:r w:rsidRPr="00D532D0">
              <w:rPr>
                <w:noProof/>
                <w:webHidden/>
                <w:sz w:val="20"/>
              </w:rPr>
              <w:tab/>
            </w:r>
            <w:r w:rsidRPr="00D532D0">
              <w:rPr>
                <w:noProof/>
                <w:webHidden/>
                <w:sz w:val="20"/>
              </w:rPr>
              <w:fldChar w:fldCharType="begin"/>
            </w:r>
            <w:r w:rsidRPr="00D532D0">
              <w:rPr>
                <w:noProof/>
                <w:webHidden/>
                <w:sz w:val="20"/>
              </w:rPr>
              <w:instrText xml:space="preserve"> PAGEREF _Toc509766781 \h </w:instrText>
            </w:r>
            <w:r w:rsidRPr="00D532D0">
              <w:rPr>
                <w:noProof/>
                <w:webHidden/>
                <w:sz w:val="20"/>
              </w:rPr>
            </w:r>
            <w:r w:rsidRPr="00D532D0">
              <w:rPr>
                <w:noProof/>
                <w:webHidden/>
                <w:sz w:val="20"/>
              </w:rPr>
              <w:fldChar w:fldCharType="separate"/>
            </w:r>
            <w:r w:rsidRPr="00D532D0">
              <w:rPr>
                <w:noProof/>
                <w:webHidden/>
                <w:sz w:val="20"/>
              </w:rPr>
              <w:t>3</w:t>
            </w:r>
            <w:r w:rsidRPr="00D532D0">
              <w:rPr>
                <w:noProof/>
                <w:webHidden/>
                <w:sz w:val="20"/>
              </w:rPr>
              <w:fldChar w:fldCharType="end"/>
            </w:r>
          </w:hyperlink>
        </w:p>
        <w:p w:rsidR="00D532D0" w:rsidRPr="00D532D0" w:rsidRDefault="00D53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0"/>
              <w:lang w:eastAsia="ru-RU"/>
            </w:rPr>
          </w:pPr>
          <w:hyperlink w:anchor="_Toc509766782" w:history="1">
            <w:r w:rsidRPr="00D532D0">
              <w:rPr>
                <w:rStyle w:val="af0"/>
                <w:noProof/>
                <w:sz w:val="20"/>
              </w:rPr>
              <w:t>4.</w:t>
            </w:r>
            <w:r w:rsidRPr="00D532D0">
              <w:rPr>
                <w:rFonts w:eastAsiaTheme="minorEastAsia"/>
                <w:noProof/>
                <w:sz w:val="20"/>
                <w:lang w:eastAsia="ru-RU"/>
              </w:rPr>
              <w:tab/>
            </w:r>
            <w:r w:rsidRPr="00D532D0">
              <w:rPr>
                <w:rStyle w:val="af0"/>
                <w:noProof/>
                <w:sz w:val="20"/>
              </w:rPr>
              <w:t>Разработка реализации заданной функции в виде комбинационной схемы с применением различных стандартных БОЭ и, в случае необходимости, дополнительных вентилей. Применяемые БОЭ должны быть построены из вентилей. Все переменные в функции — четырехразрядные, беззнаковые. Используемый в функциях сдвиг является циклическим. В случае переполнения необходимо отбрасывать выходящие за разрядную сетку старшие разряды.</w:t>
            </w:r>
            <w:r w:rsidRPr="00D532D0">
              <w:rPr>
                <w:noProof/>
                <w:webHidden/>
                <w:sz w:val="20"/>
              </w:rPr>
              <w:tab/>
            </w:r>
            <w:r w:rsidRPr="00D532D0">
              <w:rPr>
                <w:noProof/>
                <w:webHidden/>
                <w:sz w:val="20"/>
              </w:rPr>
              <w:fldChar w:fldCharType="begin"/>
            </w:r>
            <w:r w:rsidRPr="00D532D0">
              <w:rPr>
                <w:noProof/>
                <w:webHidden/>
                <w:sz w:val="20"/>
              </w:rPr>
              <w:instrText xml:space="preserve"> PAGEREF _Toc509766782 \h </w:instrText>
            </w:r>
            <w:r w:rsidRPr="00D532D0">
              <w:rPr>
                <w:noProof/>
                <w:webHidden/>
                <w:sz w:val="20"/>
              </w:rPr>
            </w:r>
            <w:r w:rsidRPr="00D532D0">
              <w:rPr>
                <w:noProof/>
                <w:webHidden/>
                <w:sz w:val="20"/>
              </w:rPr>
              <w:fldChar w:fldCharType="separate"/>
            </w:r>
            <w:r w:rsidRPr="00D532D0">
              <w:rPr>
                <w:noProof/>
                <w:webHidden/>
                <w:sz w:val="20"/>
              </w:rPr>
              <w:t>4</w:t>
            </w:r>
            <w:r w:rsidRPr="00D532D0">
              <w:rPr>
                <w:noProof/>
                <w:webHidden/>
                <w:sz w:val="20"/>
              </w:rPr>
              <w:fldChar w:fldCharType="end"/>
            </w:r>
          </w:hyperlink>
        </w:p>
        <w:p w:rsidR="00D532D0" w:rsidRPr="00D532D0" w:rsidRDefault="00D53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0"/>
              <w:lang w:eastAsia="ru-RU"/>
            </w:rPr>
          </w:pPr>
          <w:hyperlink w:anchor="_Toc509766783" w:history="1">
            <w:r w:rsidRPr="00D532D0">
              <w:rPr>
                <w:rStyle w:val="af0"/>
                <w:noProof/>
                <w:sz w:val="20"/>
              </w:rPr>
              <w:t>5.</w:t>
            </w:r>
            <w:r w:rsidRPr="00D532D0">
              <w:rPr>
                <w:rFonts w:eastAsiaTheme="minorEastAsia"/>
                <w:noProof/>
                <w:sz w:val="20"/>
                <w:lang w:eastAsia="ru-RU"/>
              </w:rPr>
              <w:tab/>
            </w:r>
            <w:r w:rsidRPr="00D532D0">
              <w:rPr>
                <w:rStyle w:val="af0"/>
                <w:noProof/>
                <w:sz w:val="20"/>
              </w:rPr>
              <w:t>Проверка работы схемы на нескольких наборах аргументов, включая граничные случаи (переполнения и пр.);</w:t>
            </w:r>
            <w:r w:rsidRPr="00D532D0">
              <w:rPr>
                <w:noProof/>
                <w:webHidden/>
                <w:sz w:val="20"/>
              </w:rPr>
              <w:tab/>
            </w:r>
            <w:r w:rsidRPr="00D532D0">
              <w:rPr>
                <w:noProof/>
                <w:webHidden/>
                <w:sz w:val="20"/>
              </w:rPr>
              <w:fldChar w:fldCharType="begin"/>
            </w:r>
            <w:r w:rsidRPr="00D532D0">
              <w:rPr>
                <w:noProof/>
                <w:webHidden/>
                <w:sz w:val="20"/>
              </w:rPr>
              <w:instrText xml:space="preserve"> PAGEREF _Toc509766783 \h </w:instrText>
            </w:r>
            <w:r w:rsidRPr="00D532D0">
              <w:rPr>
                <w:noProof/>
                <w:webHidden/>
                <w:sz w:val="20"/>
              </w:rPr>
            </w:r>
            <w:r w:rsidRPr="00D532D0">
              <w:rPr>
                <w:noProof/>
                <w:webHidden/>
                <w:sz w:val="20"/>
              </w:rPr>
              <w:fldChar w:fldCharType="separate"/>
            </w:r>
            <w:r w:rsidRPr="00D532D0">
              <w:rPr>
                <w:noProof/>
                <w:webHidden/>
                <w:sz w:val="20"/>
              </w:rPr>
              <w:t>5</w:t>
            </w:r>
            <w:r w:rsidRPr="00D532D0">
              <w:rPr>
                <w:noProof/>
                <w:webHidden/>
                <w:sz w:val="20"/>
              </w:rPr>
              <w:fldChar w:fldCharType="end"/>
            </w:r>
          </w:hyperlink>
        </w:p>
        <w:p w:rsidR="00D532D0" w:rsidRPr="00D532D0" w:rsidRDefault="00D53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0"/>
              <w:lang w:eastAsia="ru-RU"/>
            </w:rPr>
          </w:pPr>
          <w:hyperlink w:anchor="_Toc509766784" w:history="1">
            <w:r w:rsidRPr="00D532D0">
              <w:rPr>
                <w:rStyle w:val="af0"/>
                <w:noProof/>
                <w:sz w:val="20"/>
              </w:rPr>
              <w:t>6.</w:t>
            </w:r>
            <w:r w:rsidRPr="00D532D0">
              <w:rPr>
                <w:rFonts w:eastAsiaTheme="minorEastAsia"/>
                <w:noProof/>
                <w:sz w:val="20"/>
                <w:lang w:eastAsia="ru-RU"/>
              </w:rPr>
              <w:tab/>
            </w:r>
            <w:r w:rsidRPr="00D532D0">
              <w:rPr>
                <w:rStyle w:val="af0"/>
                <w:noProof/>
                <w:sz w:val="20"/>
              </w:rPr>
              <w:t>Измерение задержки распространения сигнала через схему.</w:t>
            </w:r>
            <w:r w:rsidRPr="00D532D0">
              <w:rPr>
                <w:noProof/>
                <w:webHidden/>
                <w:sz w:val="20"/>
              </w:rPr>
              <w:tab/>
            </w:r>
            <w:r w:rsidRPr="00D532D0">
              <w:rPr>
                <w:noProof/>
                <w:webHidden/>
                <w:sz w:val="20"/>
              </w:rPr>
              <w:fldChar w:fldCharType="begin"/>
            </w:r>
            <w:r w:rsidRPr="00D532D0">
              <w:rPr>
                <w:noProof/>
                <w:webHidden/>
                <w:sz w:val="20"/>
              </w:rPr>
              <w:instrText xml:space="preserve"> PAGEREF _Toc509766784 \h </w:instrText>
            </w:r>
            <w:r w:rsidRPr="00D532D0">
              <w:rPr>
                <w:noProof/>
                <w:webHidden/>
                <w:sz w:val="20"/>
              </w:rPr>
            </w:r>
            <w:r w:rsidRPr="00D532D0">
              <w:rPr>
                <w:noProof/>
                <w:webHidden/>
                <w:sz w:val="20"/>
              </w:rPr>
              <w:fldChar w:fldCharType="separate"/>
            </w:r>
            <w:r w:rsidRPr="00D532D0">
              <w:rPr>
                <w:noProof/>
                <w:webHidden/>
                <w:sz w:val="20"/>
              </w:rPr>
              <w:t>6</w:t>
            </w:r>
            <w:r w:rsidRPr="00D532D0">
              <w:rPr>
                <w:noProof/>
                <w:webHidden/>
                <w:sz w:val="20"/>
              </w:rPr>
              <w:fldChar w:fldCharType="end"/>
            </w:r>
          </w:hyperlink>
        </w:p>
        <w:p w:rsidR="005A1D93" w:rsidRDefault="005A1D93" w:rsidP="005A1D93">
          <w:r>
            <w:rPr>
              <w:b/>
              <w:bCs/>
            </w:rPr>
            <w:fldChar w:fldCharType="end"/>
          </w:r>
        </w:p>
      </w:sdtContent>
    </w:sdt>
    <w:p w:rsidR="005A1D93" w:rsidRDefault="005A1D93" w:rsidP="005A1D93">
      <w:pPr>
        <w:rPr>
          <w:sz w:val="28"/>
        </w:rPr>
      </w:pPr>
      <w:r>
        <w:rPr>
          <w:sz w:val="28"/>
        </w:rPr>
        <w:t xml:space="preserve"> </w:t>
      </w:r>
      <w:r w:rsidR="00C849CE">
        <w:rPr>
          <w:sz w:val="28"/>
        </w:rPr>
        <w:br w:type="page"/>
      </w:r>
      <w:bookmarkStart w:id="0" w:name="_GoBack"/>
      <w:bookmarkEnd w:id="0"/>
    </w:p>
    <w:p w:rsidR="00C849CE" w:rsidRDefault="00C849CE">
      <w:pPr>
        <w:rPr>
          <w:sz w:val="28"/>
        </w:rPr>
      </w:pPr>
    </w:p>
    <w:p w:rsidR="00C849CE" w:rsidRDefault="00C849CE" w:rsidP="00C849CE">
      <w:pPr>
        <w:rPr>
          <w:b/>
          <w:sz w:val="28"/>
        </w:rPr>
      </w:pPr>
      <w:r w:rsidRPr="00C849CE">
        <w:rPr>
          <w:b/>
          <w:sz w:val="28"/>
        </w:rPr>
        <w:t>Цели работы</w:t>
      </w:r>
    </w:p>
    <w:p w:rsidR="00C849CE" w:rsidRDefault="00C849CE" w:rsidP="00C849CE">
      <w:r>
        <w:t xml:space="preserve">∙ </w:t>
      </w:r>
      <w:r w:rsidR="00F63461">
        <w:t xml:space="preserve">Получить базовые знания о принципах построения и функционирования </w:t>
      </w:r>
      <w:proofErr w:type="spellStart"/>
      <w:r w:rsidR="00F63461">
        <w:t>ци</w:t>
      </w:r>
      <w:proofErr w:type="gramStart"/>
      <w:r w:rsidR="00F63461">
        <w:t>ф</w:t>
      </w:r>
      <w:proofErr w:type="spellEnd"/>
      <w:r w:rsidR="00F63461">
        <w:t>-</w:t>
      </w:r>
      <w:proofErr w:type="gramEnd"/>
      <w:r w:rsidR="00F63461">
        <w:t xml:space="preserve"> </w:t>
      </w:r>
      <w:proofErr w:type="spellStart"/>
      <w:r w:rsidR="00F63461">
        <w:t>ровых</w:t>
      </w:r>
      <w:proofErr w:type="spellEnd"/>
      <w:r w:rsidR="00F63461">
        <w:t xml:space="preserve"> схем комбинационного типа</w:t>
      </w:r>
    </w:p>
    <w:p w:rsidR="00C849CE" w:rsidRDefault="00C849CE" w:rsidP="00C849CE">
      <w:r>
        <w:t xml:space="preserve">∙ </w:t>
      </w:r>
      <w:r w:rsidR="00F63461">
        <w:t xml:space="preserve">Изучить </w:t>
      </w:r>
      <w:proofErr w:type="spellStart"/>
      <w:r w:rsidR="00F63461">
        <w:t>схемотехнику</w:t>
      </w:r>
      <w:proofErr w:type="spellEnd"/>
      <w:r w:rsidR="00F63461">
        <w:t xml:space="preserve"> базовых операционных элементов цифровых схем ко</w:t>
      </w:r>
      <w:proofErr w:type="gramStart"/>
      <w:r w:rsidR="00F63461">
        <w:t>м-</w:t>
      </w:r>
      <w:proofErr w:type="gramEnd"/>
      <w:r w:rsidR="00F63461">
        <w:t xml:space="preserve"> </w:t>
      </w:r>
      <w:proofErr w:type="spellStart"/>
      <w:r w:rsidR="00F63461">
        <w:t>бинационного</w:t>
      </w:r>
      <w:proofErr w:type="spellEnd"/>
      <w:r w:rsidR="00F63461">
        <w:t xml:space="preserve"> типа</w:t>
      </w:r>
    </w:p>
    <w:p w:rsidR="00C76BAC" w:rsidRDefault="00C76BAC" w:rsidP="00C76BAC">
      <w:pPr>
        <w:rPr>
          <w:b/>
          <w:sz w:val="28"/>
        </w:rPr>
      </w:pPr>
      <w:r>
        <w:rPr>
          <w:b/>
          <w:sz w:val="28"/>
        </w:rPr>
        <w:t>Содержание</w:t>
      </w:r>
    </w:p>
    <w:p w:rsidR="00C76BAC" w:rsidRDefault="00F63461" w:rsidP="00F63461">
      <w:pPr>
        <w:pStyle w:val="2"/>
        <w:numPr>
          <w:ilvl w:val="0"/>
          <w:numId w:val="3"/>
        </w:numPr>
        <w:rPr>
          <w:noProof/>
          <w:lang w:eastAsia="ru-RU"/>
        </w:rPr>
      </w:pPr>
      <w:bookmarkStart w:id="1" w:name="_Toc509766779"/>
      <w:r>
        <w:t>С использованием п</w:t>
      </w:r>
      <w:r w:rsidR="00D532D0">
        <w:t>роизвольных вентилей реализация</w:t>
      </w:r>
      <w:r>
        <w:t xml:space="preserve"> БОЭ сог</w:t>
      </w:r>
      <w:r w:rsidR="00D532D0">
        <w:t>ласно варианту задания. Оформление БОЭ как иерархического элемента</w:t>
      </w:r>
      <w:r>
        <w:t xml:space="preserve"> для библиотеки, задав ему стандартное условное графическое обозначение.</w:t>
      </w:r>
      <w:bookmarkEnd w:id="1"/>
    </w:p>
    <w:p w:rsidR="00D21807" w:rsidRDefault="00D21807" w:rsidP="00C76BAC">
      <w:pPr>
        <w:rPr>
          <w:i/>
          <w:noProof/>
          <w:lang w:eastAsia="ru-RU"/>
        </w:rPr>
      </w:pPr>
    </w:p>
    <w:p w:rsidR="00D21807" w:rsidRPr="00D21807" w:rsidRDefault="00C76BAC" w:rsidP="00C76BAC">
      <w:pPr>
        <w:rPr>
          <w:i/>
          <w:noProof/>
          <w:lang w:eastAsia="ru-RU"/>
        </w:rPr>
      </w:pPr>
      <w:r w:rsidRPr="00C76BAC">
        <w:rPr>
          <w:i/>
          <w:noProof/>
          <w:lang w:eastAsia="ru-RU"/>
        </w:rPr>
        <w:t>«</w:t>
      </w:r>
      <w:r w:rsidR="00F63461">
        <w:rPr>
          <w:i/>
          <w:noProof/>
          <w:lang w:eastAsia="ru-RU"/>
        </w:rPr>
        <w:t>Позиционный дешифратор 3-8</w:t>
      </w:r>
      <w:r w:rsidRPr="00C76BAC">
        <w:rPr>
          <w:i/>
          <w:noProof/>
          <w:lang w:eastAsia="ru-RU"/>
        </w:rPr>
        <w:t>»</w:t>
      </w:r>
    </w:p>
    <w:p w:rsidR="00D21807" w:rsidRPr="00C76BAC" w:rsidRDefault="00D21807" w:rsidP="00C76BAC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24A330" wp14:editId="673FF833">
            <wp:extent cx="4911436" cy="49245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592" t="14316" r="27646" b="7676"/>
                    <a:stretch/>
                  </pic:blipFill>
                  <pic:spPr bwMode="auto">
                    <a:xfrm>
                      <a:off x="0" y="0"/>
                      <a:ext cx="4915125" cy="492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FE" w:rsidRDefault="00F671FE" w:rsidP="0050595C">
      <w:pPr>
        <w:jc w:val="center"/>
        <w:rPr>
          <w:noProof/>
          <w:lang w:eastAsia="ru-RU"/>
        </w:rPr>
      </w:pPr>
    </w:p>
    <w:p w:rsidR="00C76BAC" w:rsidRDefault="00C76BAC" w:rsidP="00C76BAC"/>
    <w:p w:rsidR="00F671FE" w:rsidRPr="00D21807" w:rsidRDefault="00D532D0" w:rsidP="00F671FE">
      <w:pPr>
        <w:pStyle w:val="2"/>
        <w:numPr>
          <w:ilvl w:val="0"/>
          <w:numId w:val="3"/>
        </w:numPr>
      </w:pPr>
      <w:bookmarkStart w:id="2" w:name="_Toc509766780"/>
      <w:r>
        <w:lastRenderedPageBreak/>
        <w:t>Построение таблицы</w:t>
      </w:r>
      <w:r w:rsidR="00F671FE">
        <w:t xml:space="preserve"> истинности полученной схемы</w:t>
      </w:r>
      <w:bookmarkEnd w:id="2"/>
    </w:p>
    <w:p w:rsidR="00F671FE" w:rsidRPr="00D21807" w:rsidRDefault="00F671FE" w:rsidP="00F671FE"/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98"/>
        <w:gridCol w:w="546"/>
        <w:gridCol w:w="546"/>
        <w:gridCol w:w="546"/>
        <w:gridCol w:w="541"/>
        <w:gridCol w:w="541"/>
        <w:gridCol w:w="541"/>
        <w:gridCol w:w="541"/>
        <w:gridCol w:w="475"/>
        <w:gridCol w:w="541"/>
        <w:gridCol w:w="537"/>
        <w:gridCol w:w="537"/>
      </w:tblGrid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b/>
                <w:lang w:val="en-US"/>
              </w:rPr>
            </w:pPr>
            <w:r w:rsidRPr="00F671FE">
              <w:rPr>
                <w:b/>
                <w:lang w:val="en-US"/>
              </w:rPr>
              <w:t>in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b/>
                <w:lang w:val="en-US"/>
              </w:rPr>
            </w:pPr>
            <w:r w:rsidRPr="00F671FE">
              <w:rPr>
                <w:b/>
                <w:lang w:val="en-US"/>
              </w:rPr>
              <w:t>a1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b/>
                <w:lang w:val="en-US"/>
              </w:rPr>
            </w:pPr>
            <w:r w:rsidRPr="00F671FE">
              <w:rPr>
                <w:b/>
                <w:lang w:val="en-US"/>
              </w:rPr>
              <w:t>a2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b/>
                <w:lang w:val="en-US"/>
              </w:rPr>
            </w:pPr>
            <w:r w:rsidRPr="00F671FE">
              <w:rPr>
                <w:b/>
                <w:lang w:val="en-US"/>
              </w:rPr>
              <w:t>a3</w:t>
            </w:r>
          </w:p>
        </w:tc>
        <w:tc>
          <w:tcPr>
            <w:tcW w:w="541" w:type="dxa"/>
            <w:vAlign w:val="center"/>
          </w:tcPr>
          <w:p w:rsidR="00F671FE" w:rsidRPr="00F671FE" w:rsidRDefault="00F671FE" w:rsidP="00F671FE">
            <w:pPr>
              <w:rPr>
                <w:b/>
                <w:i/>
                <w:lang w:val="en-US"/>
              </w:rPr>
            </w:pPr>
            <w:r w:rsidRPr="00F671FE">
              <w:rPr>
                <w:b/>
                <w:i/>
                <w:lang w:val="en-US"/>
              </w:rPr>
              <w:t>y1</w:t>
            </w:r>
          </w:p>
        </w:tc>
        <w:tc>
          <w:tcPr>
            <w:tcW w:w="541" w:type="dxa"/>
            <w:vAlign w:val="center"/>
          </w:tcPr>
          <w:p w:rsidR="00F671FE" w:rsidRPr="00F671FE" w:rsidRDefault="00F671FE" w:rsidP="00F671FE">
            <w:pPr>
              <w:rPr>
                <w:b/>
                <w:i/>
                <w:lang w:val="en-US"/>
              </w:rPr>
            </w:pPr>
            <w:r w:rsidRPr="00F671FE">
              <w:rPr>
                <w:b/>
                <w:i/>
                <w:lang w:val="en-US"/>
              </w:rPr>
              <w:t>y2</w:t>
            </w:r>
          </w:p>
        </w:tc>
        <w:tc>
          <w:tcPr>
            <w:tcW w:w="541" w:type="dxa"/>
            <w:vAlign w:val="center"/>
          </w:tcPr>
          <w:p w:rsidR="00F671FE" w:rsidRPr="00F671FE" w:rsidRDefault="00F671FE" w:rsidP="00F671FE">
            <w:pPr>
              <w:rPr>
                <w:b/>
                <w:i/>
                <w:lang w:val="en-US"/>
              </w:rPr>
            </w:pPr>
            <w:r w:rsidRPr="00F671FE">
              <w:rPr>
                <w:b/>
                <w:i/>
                <w:lang w:val="en-US"/>
              </w:rPr>
              <w:t>y3</w:t>
            </w:r>
          </w:p>
        </w:tc>
        <w:tc>
          <w:tcPr>
            <w:tcW w:w="541" w:type="dxa"/>
            <w:vAlign w:val="center"/>
          </w:tcPr>
          <w:p w:rsidR="00F671FE" w:rsidRPr="00F671FE" w:rsidRDefault="00F671FE" w:rsidP="00F671FE">
            <w:pPr>
              <w:rPr>
                <w:b/>
                <w:i/>
                <w:lang w:val="en-US"/>
              </w:rPr>
            </w:pPr>
            <w:r w:rsidRPr="00F671FE">
              <w:rPr>
                <w:b/>
                <w:i/>
                <w:lang w:val="en-US"/>
              </w:rPr>
              <w:t>y4</w:t>
            </w:r>
          </w:p>
        </w:tc>
        <w:tc>
          <w:tcPr>
            <w:tcW w:w="475" w:type="dxa"/>
            <w:vAlign w:val="center"/>
          </w:tcPr>
          <w:p w:rsidR="00F671FE" w:rsidRPr="00F671FE" w:rsidRDefault="00F671FE" w:rsidP="00F671FE">
            <w:pPr>
              <w:rPr>
                <w:b/>
                <w:i/>
                <w:lang w:val="en-US"/>
              </w:rPr>
            </w:pPr>
            <w:r w:rsidRPr="00F671FE">
              <w:rPr>
                <w:b/>
                <w:i/>
                <w:lang w:val="en-US"/>
              </w:rPr>
              <w:t>y5</w:t>
            </w:r>
          </w:p>
        </w:tc>
        <w:tc>
          <w:tcPr>
            <w:tcW w:w="541" w:type="dxa"/>
            <w:vAlign w:val="center"/>
          </w:tcPr>
          <w:p w:rsidR="00F671FE" w:rsidRPr="00F671FE" w:rsidRDefault="00F671FE" w:rsidP="00F671FE">
            <w:pPr>
              <w:rPr>
                <w:b/>
                <w:i/>
                <w:lang w:val="en-US"/>
              </w:rPr>
            </w:pPr>
            <w:r w:rsidRPr="00F671FE">
              <w:rPr>
                <w:b/>
                <w:i/>
                <w:lang w:val="en-US"/>
              </w:rPr>
              <w:t>y6</w:t>
            </w:r>
          </w:p>
        </w:tc>
        <w:tc>
          <w:tcPr>
            <w:tcW w:w="537" w:type="dxa"/>
            <w:vAlign w:val="center"/>
          </w:tcPr>
          <w:p w:rsidR="00F671FE" w:rsidRPr="00F671FE" w:rsidRDefault="00F671FE" w:rsidP="00F671FE">
            <w:pPr>
              <w:rPr>
                <w:b/>
                <w:i/>
                <w:lang w:val="en-US"/>
              </w:rPr>
            </w:pPr>
            <w:r w:rsidRPr="00F671FE">
              <w:rPr>
                <w:b/>
                <w:i/>
                <w:lang w:val="en-US"/>
              </w:rPr>
              <w:t>y7</w:t>
            </w:r>
          </w:p>
        </w:tc>
        <w:tc>
          <w:tcPr>
            <w:tcW w:w="537" w:type="dxa"/>
            <w:vAlign w:val="center"/>
          </w:tcPr>
          <w:p w:rsidR="00F671FE" w:rsidRPr="00F671FE" w:rsidRDefault="00F671FE" w:rsidP="00F671FE">
            <w:pPr>
              <w:rPr>
                <w:b/>
                <w:i/>
                <w:lang w:val="en-US"/>
              </w:rPr>
            </w:pPr>
            <w:r w:rsidRPr="00F671FE">
              <w:rPr>
                <w:b/>
                <w:i/>
                <w:lang w:val="en-US"/>
              </w:rPr>
              <w:t>y8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b/>
                <w:lang w:val="en-US"/>
              </w:rPr>
            </w:pPr>
            <w:r w:rsidRPr="008721C8">
              <w:rPr>
                <w:b/>
                <w:highlight w:val="green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b/>
                <w:lang w:val="en-US"/>
              </w:rPr>
            </w:pPr>
            <w:r w:rsidRPr="008721C8">
              <w:rPr>
                <w:b/>
                <w:highlight w:val="green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b/>
                <w:lang w:val="en-US"/>
              </w:rPr>
            </w:pPr>
            <w:r w:rsidRPr="008721C8">
              <w:rPr>
                <w:b/>
                <w:highlight w:val="green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b/>
                <w:lang w:val="en-US"/>
              </w:rPr>
            </w:pPr>
            <w:r w:rsidRPr="008721C8">
              <w:rPr>
                <w:b/>
                <w:highlight w:val="green"/>
                <w:lang w:val="en-US"/>
              </w:rPr>
              <w:t>1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b/>
                <w:lang w:val="en-US"/>
              </w:rPr>
            </w:pPr>
            <w:r w:rsidRPr="008721C8">
              <w:rPr>
                <w:b/>
                <w:highlight w:val="green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b/>
                <w:lang w:val="en-US"/>
              </w:rPr>
            </w:pPr>
            <w:r w:rsidRPr="008721C8">
              <w:rPr>
                <w:b/>
                <w:highlight w:val="green"/>
                <w:lang w:val="en-US"/>
              </w:rPr>
              <w:t>1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b/>
                <w:lang w:val="en-US"/>
              </w:rPr>
            </w:pPr>
            <w:r w:rsidRPr="008721C8">
              <w:rPr>
                <w:b/>
                <w:highlight w:val="green"/>
                <w:lang w:val="en-US"/>
              </w:rPr>
              <w:t>1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1FE" w:rsidTr="008721C8">
        <w:tc>
          <w:tcPr>
            <w:tcW w:w="498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B8CCE4" w:themeFill="accent1" w:themeFillTint="66"/>
            <w:vAlign w:val="center"/>
          </w:tcPr>
          <w:p w:rsidR="00F671FE" w:rsidRPr="00F671FE" w:rsidRDefault="00F671FE" w:rsidP="00F67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center"/>
          </w:tcPr>
          <w:p w:rsidR="00F671FE" w:rsidRPr="008721C8" w:rsidRDefault="008721C8" w:rsidP="00F671FE">
            <w:pPr>
              <w:rPr>
                <w:b/>
                <w:lang w:val="en-US"/>
              </w:rPr>
            </w:pPr>
            <w:r w:rsidRPr="008721C8">
              <w:rPr>
                <w:b/>
                <w:highlight w:val="green"/>
                <w:lang w:val="en-US"/>
              </w:rPr>
              <w:t>1</w:t>
            </w:r>
          </w:p>
        </w:tc>
      </w:tr>
    </w:tbl>
    <w:p w:rsidR="008721C8" w:rsidRDefault="008721C8" w:rsidP="00DA1340">
      <w:pPr>
        <w:pStyle w:val="2"/>
        <w:rPr>
          <w:lang w:val="en-US"/>
        </w:rPr>
      </w:pPr>
    </w:p>
    <w:p w:rsidR="00DA1340" w:rsidRPr="00DA1340" w:rsidRDefault="00D532D0" w:rsidP="008721C8">
      <w:pPr>
        <w:pStyle w:val="2"/>
        <w:numPr>
          <w:ilvl w:val="0"/>
          <w:numId w:val="3"/>
        </w:numPr>
      </w:pPr>
      <w:bookmarkStart w:id="3" w:name="_Toc509766781"/>
      <w:r>
        <w:t>Измерение максимальной и минимальной задержки</w:t>
      </w:r>
      <w:r w:rsidR="008721C8">
        <w:t xml:space="preserve"> распространения сигнала через схему</w:t>
      </w:r>
      <w:bookmarkEnd w:id="3"/>
    </w:p>
    <w:p w:rsidR="00D532D0" w:rsidRDefault="00D532D0" w:rsidP="00DA1340">
      <w:pPr>
        <w:pStyle w:val="2"/>
        <w:ind w:left="720"/>
        <w:rPr>
          <w:noProof/>
          <w:lang w:eastAsia="ru-RU"/>
        </w:rPr>
      </w:pPr>
    </w:p>
    <w:p w:rsidR="00D21807" w:rsidRDefault="00D532D0" w:rsidP="00D532D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0ADB26" wp14:editId="778635D7">
            <wp:extent cx="5621065" cy="28678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869" t="15768" r="11075" b="11618"/>
                    <a:stretch/>
                  </pic:blipFill>
                  <pic:spPr bwMode="auto">
                    <a:xfrm>
                      <a:off x="0" y="0"/>
                      <a:ext cx="5625285" cy="287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340" w:rsidRPr="00DA1340" w:rsidRDefault="00DA1340" w:rsidP="00D21807">
      <w:pPr>
        <w:pStyle w:val="2"/>
        <w:ind w:left="720"/>
        <w:jc w:val="center"/>
        <w:rPr>
          <w:noProof/>
          <w:lang w:eastAsia="ru-RU"/>
        </w:rPr>
      </w:pPr>
    </w:p>
    <w:p w:rsidR="00DA1340" w:rsidRPr="00D21807" w:rsidRDefault="00DA1340" w:rsidP="00D532D0">
      <w:pPr>
        <w:pStyle w:val="2"/>
        <w:ind w:left="720"/>
      </w:pPr>
    </w:p>
    <w:p w:rsidR="00DA1340" w:rsidRPr="00D21807" w:rsidRDefault="00DA1340" w:rsidP="00C849CE"/>
    <w:p w:rsidR="00AD60D9" w:rsidRPr="00D21807" w:rsidRDefault="00D21807" w:rsidP="00C849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216D8CB0" wp14:editId="02BB0A51">
            <wp:simplePos x="0" y="0"/>
            <wp:positionH relativeFrom="column">
              <wp:posOffset>-603885</wp:posOffset>
            </wp:positionH>
            <wp:positionV relativeFrom="paragraph">
              <wp:posOffset>-104140</wp:posOffset>
            </wp:positionV>
            <wp:extent cx="6701155" cy="3151505"/>
            <wp:effectExtent l="0" t="0" r="4445" b="0"/>
            <wp:wrapTight wrapText="bothSides">
              <wp:wrapPolygon edited="0">
                <wp:start x="0" y="0"/>
                <wp:lineTo x="0" y="21413"/>
                <wp:lineTo x="21553" y="21413"/>
                <wp:lineTo x="215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3" b="6017"/>
                    <a:stretch/>
                  </pic:blipFill>
                  <pic:spPr bwMode="auto">
                    <a:xfrm>
                      <a:off x="0" y="0"/>
                      <a:ext cx="6701155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BAC" w:rsidRDefault="006A515D" w:rsidP="00C849CE">
      <w:r>
        <w:t>Задержка – 0.</w:t>
      </w:r>
      <w:r w:rsidR="00DA1340" w:rsidRPr="00AD60D9">
        <w:t>008</w:t>
      </w:r>
      <w:r w:rsidR="0050595C" w:rsidRPr="0050595C">
        <w:rPr>
          <w:lang w:val="en-US"/>
        </w:rPr>
        <w:t>ns</w:t>
      </w:r>
    </w:p>
    <w:p w:rsidR="00D21807" w:rsidRPr="00D21807" w:rsidRDefault="00D21807" w:rsidP="00C849CE"/>
    <w:p w:rsidR="005A1D93" w:rsidRPr="00D21807" w:rsidRDefault="00D532D0" w:rsidP="00AD60D9">
      <w:pPr>
        <w:pStyle w:val="2"/>
        <w:numPr>
          <w:ilvl w:val="0"/>
          <w:numId w:val="3"/>
        </w:numPr>
      </w:pPr>
      <w:bookmarkStart w:id="4" w:name="_Toc509766782"/>
      <w:r>
        <w:t>Разработка реализации</w:t>
      </w:r>
      <w:r w:rsidR="00AD60D9">
        <w:t xml:space="preserve"> заданной функции в виде комбинационной схемы с применением различных стандартных БОЭ и,</w:t>
      </w:r>
      <w:r w:rsidR="0065661C">
        <w:t xml:space="preserve"> в случае необходимости, допол</w:t>
      </w:r>
      <w:r w:rsidR="00AD60D9">
        <w:t xml:space="preserve">нительных вентилей. Применяемые БОЭ должны быть построены из вентилей. Все переменные в функции — четырехразрядные, </w:t>
      </w:r>
      <w:proofErr w:type="spellStart"/>
      <w:r w:rsidR="00AD60D9">
        <w:t>беззнаковые</w:t>
      </w:r>
      <w:proofErr w:type="spellEnd"/>
      <w:r w:rsidR="00AD60D9">
        <w:t>. Используемый в функциях сдвиг является циклическим. В случае переполнения необходимо отбрасывать выходящие за разрядную сетку старшие разряды.</w:t>
      </w:r>
      <w:bookmarkEnd w:id="4"/>
    </w:p>
    <w:p w:rsidR="00AD60D9" w:rsidRPr="00D21807" w:rsidRDefault="00AD60D9" w:rsidP="00AD60D9">
      <w:pPr>
        <w:spacing w:after="0" w:line="240" w:lineRule="auto"/>
      </w:pPr>
    </w:p>
    <w:p w:rsidR="00D21807" w:rsidRDefault="00D21807" w:rsidP="00D21807">
      <w:pPr>
        <w:spacing w:after="0" w:line="240" w:lineRule="auto"/>
        <w:rPr>
          <w:lang w:val="en-US"/>
        </w:rPr>
      </w:pPr>
      <w:r>
        <w:rPr>
          <w:lang w:val="en-US"/>
        </w:rPr>
        <w:t>If (x1 &lt; x2)</w:t>
      </w:r>
    </w:p>
    <w:p w:rsidR="00D21807" w:rsidRDefault="00D21807" w:rsidP="00D21807">
      <w:pPr>
        <w:spacing w:after="0" w:line="240" w:lineRule="auto"/>
        <w:rPr>
          <w:lang w:val="en-US"/>
        </w:rPr>
      </w:pPr>
      <w:r>
        <w:rPr>
          <w:lang w:val="en-US"/>
        </w:rPr>
        <w:tab/>
        <w:t>y = x1 – 2;</w:t>
      </w:r>
    </w:p>
    <w:p w:rsidR="00D21807" w:rsidRDefault="00D21807" w:rsidP="00D2180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D21807" w:rsidRDefault="00D21807" w:rsidP="00D21807">
      <w:pPr>
        <w:spacing w:after="0" w:line="240" w:lineRule="auto"/>
      </w:pPr>
      <w:r>
        <w:rPr>
          <w:lang w:val="en-US"/>
        </w:rPr>
        <w:tab/>
        <w:t xml:space="preserve">y = x2 – 3; </w:t>
      </w:r>
    </w:p>
    <w:p w:rsidR="00EC5F7B" w:rsidRDefault="00EC5F7B" w:rsidP="00D21807">
      <w:pPr>
        <w:spacing w:after="0" w:line="240" w:lineRule="auto"/>
        <w:rPr>
          <w:noProof/>
          <w:lang w:eastAsia="ru-RU"/>
        </w:rPr>
      </w:pPr>
    </w:p>
    <w:p w:rsidR="00EC5F7B" w:rsidRDefault="00EC5F7B" w:rsidP="00D21807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67CFD6D4" wp14:editId="34BD2034">
            <wp:extent cx="6259047" cy="4221462"/>
            <wp:effectExtent l="0" t="0" r="889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0503" t="10165" r="19594" b="6016"/>
                    <a:stretch/>
                  </pic:blipFill>
                  <pic:spPr bwMode="auto">
                    <a:xfrm>
                      <a:off x="0" y="0"/>
                      <a:ext cx="6259047" cy="422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E8C" w:rsidRDefault="00575E8C" w:rsidP="00D21807">
      <w:pPr>
        <w:spacing w:after="0" w:line="240" w:lineRule="auto"/>
      </w:pPr>
    </w:p>
    <w:p w:rsidR="00575E8C" w:rsidRDefault="00575E8C" w:rsidP="00575E8C">
      <w:pPr>
        <w:pStyle w:val="2"/>
        <w:numPr>
          <w:ilvl w:val="0"/>
          <w:numId w:val="3"/>
        </w:numPr>
      </w:pPr>
      <w:bookmarkStart w:id="5" w:name="_Toc509766783"/>
      <w:r>
        <w:t>Проверка работы</w:t>
      </w:r>
      <w:r>
        <w:t xml:space="preserve"> схемы на нескольких н</w:t>
      </w:r>
      <w:r>
        <w:t>аборах аргументов, включая гра</w:t>
      </w:r>
      <w:r>
        <w:t>ничные случаи (переполнения и пр.);</w:t>
      </w:r>
      <w:bookmarkEnd w:id="5"/>
    </w:p>
    <w:p w:rsidR="00575E8C" w:rsidRDefault="00575E8C" w:rsidP="00575E8C">
      <w:r w:rsidRPr="00575E8C">
        <w:rPr>
          <w:i/>
          <w:u w:val="single"/>
        </w:rPr>
        <w:t>№1</w:t>
      </w:r>
      <w:r>
        <w:rPr>
          <w:lang w:val="en-US"/>
        </w:rPr>
        <w:t xml:space="preserve"> </w:t>
      </w:r>
      <w:r>
        <w:rPr>
          <w:lang w:val="en-US"/>
        </w:rPr>
        <w:br/>
        <w:t>X1 = 1110</w:t>
      </w:r>
      <w:r>
        <w:rPr>
          <w:lang w:val="en-US"/>
        </w:rPr>
        <w:br/>
        <w:t xml:space="preserve">X2 = </w:t>
      </w:r>
      <w:r>
        <w:t>1</w:t>
      </w:r>
      <w:r>
        <w:rPr>
          <w:lang w:val="en-US"/>
        </w:rPr>
        <w:t>111</w:t>
      </w:r>
      <w:r>
        <w:rPr>
          <w:lang w:val="en-US"/>
        </w:rPr>
        <w:br/>
        <w:t>Y = X</w:t>
      </w:r>
      <w:r w:rsidR="00201846">
        <w:t>1</w:t>
      </w:r>
      <w:r>
        <w:rPr>
          <w:lang w:val="en-US"/>
        </w:rPr>
        <w:t xml:space="preserve"> – </w:t>
      </w:r>
      <w:r w:rsidR="00201846">
        <w:t>2</w:t>
      </w:r>
      <w:r>
        <w:rPr>
          <w:lang w:val="en-US"/>
        </w:rPr>
        <w:t xml:space="preserve"> = 1100 </w:t>
      </w:r>
    </w:p>
    <w:p w:rsidR="00575E8C" w:rsidRDefault="00575E8C" w:rsidP="00575E8C">
      <w:pPr>
        <w:rPr>
          <w:noProof/>
          <w:lang w:eastAsia="ru-RU"/>
        </w:rPr>
      </w:pPr>
    </w:p>
    <w:p w:rsidR="00575E8C" w:rsidRDefault="00575E8C" w:rsidP="00575E8C">
      <w:r>
        <w:rPr>
          <w:noProof/>
          <w:lang w:eastAsia="ru-RU"/>
        </w:rPr>
        <w:drawing>
          <wp:inline distT="0" distB="0" distL="0" distR="0" wp14:anchorId="33D88A8F" wp14:editId="22D087D5">
            <wp:extent cx="5935971" cy="28194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9751" b="5809"/>
                    <a:stretch/>
                  </pic:blipFill>
                  <pic:spPr bwMode="auto">
                    <a:xfrm>
                      <a:off x="0" y="0"/>
                      <a:ext cx="5940425" cy="282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E8C" w:rsidRDefault="00575E8C" w:rsidP="00575E8C">
      <w:r>
        <w:rPr>
          <w:i/>
          <w:u w:val="single"/>
        </w:rPr>
        <w:lastRenderedPageBreak/>
        <w:t>№2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X1 = </w:t>
      </w:r>
      <w:r>
        <w:t>0</w:t>
      </w:r>
      <w:r>
        <w:rPr>
          <w:lang w:val="en-US"/>
        </w:rPr>
        <w:t>110</w:t>
      </w:r>
      <w:r>
        <w:rPr>
          <w:lang w:val="en-US"/>
        </w:rPr>
        <w:br/>
        <w:t xml:space="preserve">X2 = </w:t>
      </w:r>
      <w:r>
        <w:t>0</w:t>
      </w:r>
      <w:r w:rsidR="00201846">
        <w:t>10</w:t>
      </w:r>
      <w:r>
        <w:rPr>
          <w:lang w:val="en-US"/>
        </w:rPr>
        <w:t>1</w:t>
      </w:r>
      <w:r>
        <w:rPr>
          <w:lang w:val="en-US"/>
        </w:rPr>
        <w:br/>
        <w:t>Y = X</w:t>
      </w:r>
      <w:r>
        <w:t>2</w:t>
      </w:r>
      <w:r>
        <w:rPr>
          <w:lang w:val="en-US"/>
        </w:rPr>
        <w:t xml:space="preserve"> – </w:t>
      </w:r>
      <w:r>
        <w:t>3</w:t>
      </w:r>
      <w:r>
        <w:rPr>
          <w:lang w:val="en-US"/>
        </w:rPr>
        <w:t xml:space="preserve"> = </w:t>
      </w:r>
      <w:r w:rsidR="00201846">
        <w:t>001</w:t>
      </w:r>
      <w:r>
        <w:rPr>
          <w:lang w:val="en-US"/>
        </w:rPr>
        <w:t xml:space="preserve">0 </w:t>
      </w:r>
    </w:p>
    <w:p w:rsidR="00201846" w:rsidRDefault="00201846" w:rsidP="00575E8C">
      <w:pPr>
        <w:rPr>
          <w:noProof/>
          <w:lang w:eastAsia="ru-RU"/>
        </w:rPr>
      </w:pPr>
    </w:p>
    <w:p w:rsidR="00201846" w:rsidRDefault="00201846" w:rsidP="00201846">
      <w:pPr>
        <w:jc w:val="center"/>
      </w:pPr>
      <w:r>
        <w:rPr>
          <w:noProof/>
          <w:lang w:eastAsia="ru-RU"/>
        </w:rPr>
        <w:drawing>
          <wp:inline distT="0" distB="0" distL="0" distR="0" wp14:anchorId="24FC1A84" wp14:editId="03146AB1">
            <wp:extent cx="6137563" cy="287217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0373" b="6431"/>
                    <a:stretch/>
                  </pic:blipFill>
                  <pic:spPr bwMode="auto">
                    <a:xfrm>
                      <a:off x="0" y="0"/>
                      <a:ext cx="6142171" cy="287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846" w:rsidRPr="00201846" w:rsidRDefault="00201846" w:rsidP="00201846">
      <w:pPr>
        <w:jc w:val="center"/>
      </w:pPr>
    </w:p>
    <w:p w:rsidR="00575E8C" w:rsidRDefault="00201846" w:rsidP="00201846">
      <w:pPr>
        <w:pStyle w:val="2"/>
        <w:numPr>
          <w:ilvl w:val="0"/>
          <w:numId w:val="3"/>
        </w:numPr>
      </w:pPr>
      <w:bookmarkStart w:id="6" w:name="_Toc509766784"/>
      <w:r>
        <w:t>Измерение задержки</w:t>
      </w:r>
      <w:r>
        <w:t xml:space="preserve"> распространения сигнала через схему.</w:t>
      </w:r>
      <w:bookmarkEnd w:id="6"/>
    </w:p>
    <w:p w:rsidR="00F439F7" w:rsidRDefault="00F439F7" w:rsidP="00201846">
      <w:pPr>
        <w:rPr>
          <w:noProof/>
          <w:lang w:eastAsia="ru-RU"/>
        </w:rPr>
      </w:pPr>
    </w:p>
    <w:p w:rsidR="00201846" w:rsidRDefault="00F439F7" w:rsidP="00201846">
      <w:r>
        <w:rPr>
          <w:noProof/>
          <w:lang w:eastAsia="ru-RU"/>
        </w:rPr>
        <w:drawing>
          <wp:inline distT="0" distB="0" distL="0" distR="0" wp14:anchorId="565987C7" wp14:editId="7EFECC68">
            <wp:extent cx="5935971" cy="2812472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9959" b="5809"/>
                    <a:stretch/>
                  </pic:blipFill>
                  <pic:spPr bwMode="auto">
                    <a:xfrm>
                      <a:off x="0" y="0"/>
                      <a:ext cx="5940425" cy="281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2D0" w:rsidRDefault="00D532D0" w:rsidP="00201846"/>
    <w:p w:rsidR="00F439F7" w:rsidRPr="00F439F7" w:rsidRDefault="00F439F7" w:rsidP="00201846">
      <w:r>
        <w:t xml:space="preserve">Задержка – </w:t>
      </w:r>
      <w:r>
        <w:rPr>
          <w:lang w:val="en-US"/>
        </w:rPr>
        <w:t>0.012ns</w:t>
      </w:r>
      <w:r>
        <w:t>.</w:t>
      </w:r>
    </w:p>
    <w:sectPr w:rsidR="00F439F7" w:rsidRPr="00F439F7" w:rsidSect="001212F1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AD" w:rsidRDefault="002003AD" w:rsidP="00CD318B">
      <w:pPr>
        <w:spacing w:after="0" w:line="240" w:lineRule="auto"/>
      </w:pPr>
      <w:r>
        <w:separator/>
      </w:r>
    </w:p>
  </w:endnote>
  <w:endnote w:type="continuationSeparator" w:id="0">
    <w:p w:rsidR="002003AD" w:rsidRDefault="002003AD" w:rsidP="00CD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0052647"/>
      <w:docPartObj>
        <w:docPartGallery w:val="Page Numbers (Bottom of Page)"/>
        <w:docPartUnique/>
      </w:docPartObj>
    </w:sdtPr>
    <w:sdtEndPr/>
    <w:sdtContent>
      <w:p w:rsidR="00DA1340" w:rsidRDefault="00DA134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2D0">
          <w:rPr>
            <w:noProof/>
          </w:rPr>
          <w:t>2</w:t>
        </w:r>
        <w:r>
          <w:fldChar w:fldCharType="end"/>
        </w:r>
      </w:p>
    </w:sdtContent>
  </w:sdt>
  <w:p w:rsidR="00DA1340" w:rsidRDefault="00DA134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AD" w:rsidRDefault="002003AD" w:rsidP="00CD318B">
      <w:pPr>
        <w:spacing w:after="0" w:line="240" w:lineRule="auto"/>
      </w:pPr>
      <w:r>
        <w:separator/>
      </w:r>
    </w:p>
  </w:footnote>
  <w:footnote w:type="continuationSeparator" w:id="0">
    <w:p w:rsidR="002003AD" w:rsidRDefault="002003AD" w:rsidP="00CD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1254"/>
    <w:multiLevelType w:val="hybridMultilevel"/>
    <w:tmpl w:val="CB40F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44136"/>
    <w:multiLevelType w:val="hybridMultilevel"/>
    <w:tmpl w:val="A2AC2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D598B"/>
    <w:multiLevelType w:val="hybridMultilevel"/>
    <w:tmpl w:val="B99AF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F1"/>
    <w:rsid w:val="001212F1"/>
    <w:rsid w:val="002003AD"/>
    <w:rsid w:val="00201846"/>
    <w:rsid w:val="00334DFC"/>
    <w:rsid w:val="003B7F8E"/>
    <w:rsid w:val="003C0F97"/>
    <w:rsid w:val="00497277"/>
    <w:rsid w:val="0050595C"/>
    <w:rsid w:val="005234F5"/>
    <w:rsid w:val="00575E8C"/>
    <w:rsid w:val="005A1D93"/>
    <w:rsid w:val="0065661C"/>
    <w:rsid w:val="006A515D"/>
    <w:rsid w:val="006B7CDA"/>
    <w:rsid w:val="006E5C67"/>
    <w:rsid w:val="008449AE"/>
    <w:rsid w:val="008721C8"/>
    <w:rsid w:val="00934F0A"/>
    <w:rsid w:val="00A33C27"/>
    <w:rsid w:val="00AD60D9"/>
    <w:rsid w:val="00AE48FD"/>
    <w:rsid w:val="00B20815"/>
    <w:rsid w:val="00B61D75"/>
    <w:rsid w:val="00B77A8E"/>
    <w:rsid w:val="00BC16B6"/>
    <w:rsid w:val="00BD0662"/>
    <w:rsid w:val="00BD2215"/>
    <w:rsid w:val="00C44676"/>
    <w:rsid w:val="00C76BAC"/>
    <w:rsid w:val="00C849CE"/>
    <w:rsid w:val="00CA47BA"/>
    <w:rsid w:val="00CB1B35"/>
    <w:rsid w:val="00CD318B"/>
    <w:rsid w:val="00CD321D"/>
    <w:rsid w:val="00D21807"/>
    <w:rsid w:val="00D532D0"/>
    <w:rsid w:val="00DA1340"/>
    <w:rsid w:val="00DC69C1"/>
    <w:rsid w:val="00E049F6"/>
    <w:rsid w:val="00E61C39"/>
    <w:rsid w:val="00EC5F7B"/>
    <w:rsid w:val="00F42220"/>
    <w:rsid w:val="00F439F7"/>
    <w:rsid w:val="00F63461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1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12F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12F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2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2F1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76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76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D3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318B"/>
  </w:style>
  <w:style w:type="paragraph" w:styleId="ab">
    <w:name w:val="footer"/>
    <w:basedOn w:val="a"/>
    <w:link w:val="ac"/>
    <w:uiPriority w:val="99"/>
    <w:unhideWhenUsed/>
    <w:rsid w:val="00CD3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318B"/>
  </w:style>
  <w:style w:type="paragraph" w:styleId="ad">
    <w:name w:val="Title"/>
    <w:basedOn w:val="a"/>
    <w:next w:val="a"/>
    <w:link w:val="ae"/>
    <w:uiPriority w:val="10"/>
    <w:qFormat/>
    <w:rsid w:val="00A33C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A33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A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5A1D9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D93"/>
    <w:rPr>
      <w:rFonts w:asciiTheme="majorHAnsi" w:eastAsiaTheme="majorEastAsia" w:hAnsiTheme="majorHAnsi" w:cstheme="majorBidi"/>
      <w:bCs/>
      <w:i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1D93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5A1D93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F6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1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12F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12F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2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2F1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76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76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D3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318B"/>
  </w:style>
  <w:style w:type="paragraph" w:styleId="ab">
    <w:name w:val="footer"/>
    <w:basedOn w:val="a"/>
    <w:link w:val="ac"/>
    <w:uiPriority w:val="99"/>
    <w:unhideWhenUsed/>
    <w:rsid w:val="00CD3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318B"/>
  </w:style>
  <w:style w:type="paragraph" w:styleId="ad">
    <w:name w:val="Title"/>
    <w:basedOn w:val="a"/>
    <w:next w:val="a"/>
    <w:link w:val="ae"/>
    <w:uiPriority w:val="10"/>
    <w:qFormat/>
    <w:rsid w:val="00A33C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A33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A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5A1D9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D93"/>
    <w:rPr>
      <w:rFonts w:asciiTheme="majorHAnsi" w:eastAsiaTheme="majorEastAsia" w:hAnsiTheme="majorHAnsi" w:cstheme="majorBidi"/>
      <w:bCs/>
      <w:i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1D93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5A1D93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F6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09724F45B74EC98A6E58616F67B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2C073-92E0-4572-88F0-BD6C558262FB}"/>
      </w:docPartPr>
      <w:docPartBody>
        <w:p w:rsidR="00372726" w:rsidRDefault="00462C68" w:rsidP="00462C68">
          <w:pPr>
            <w:pStyle w:val="F409724F45B74EC98A6E58616F67BF99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6BC5647DB5C042B5A984E4D414053F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AAC6B5-E14A-41CB-A7FD-CA615A66B81A}"/>
      </w:docPartPr>
      <w:docPartBody>
        <w:p w:rsidR="00372726" w:rsidRDefault="00462C68" w:rsidP="00462C68">
          <w:pPr>
            <w:pStyle w:val="6BC5647DB5C042B5A984E4D414053FB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68"/>
    <w:rsid w:val="00267C53"/>
    <w:rsid w:val="00340B48"/>
    <w:rsid w:val="00372726"/>
    <w:rsid w:val="00462C68"/>
    <w:rsid w:val="00E7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09724F45B74EC98A6E58616F67BF99">
    <w:name w:val="F409724F45B74EC98A6E58616F67BF99"/>
    <w:rsid w:val="00462C68"/>
  </w:style>
  <w:style w:type="paragraph" w:customStyle="1" w:styleId="6BC5647DB5C042B5A984E4D414053FB6">
    <w:name w:val="6BC5647DB5C042B5A984E4D414053FB6"/>
    <w:rsid w:val="00462C68"/>
  </w:style>
  <w:style w:type="paragraph" w:customStyle="1" w:styleId="085E7F6105BE49648BF33E405C93238D">
    <w:name w:val="085E7F6105BE49648BF33E405C93238D"/>
    <w:rsid w:val="00462C68"/>
  </w:style>
  <w:style w:type="paragraph" w:customStyle="1" w:styleId="5F002C83ACAF4C15A2294B8FED465536">
    <w:name w:val="5F002C83ACAF4C15A2294B8FED465536"/>
    <w:rsid w:val="00462C68"/>
  </w:style>
  <w:style w:type="paragraph" w:customStyle="1" w:styleId="0DBCE27E501E47CBB18015B37A7CA261">
    <w:name w:val="0DBCE27E501E47CBB18015B37A7CA261"/>
    <w:rsid w:val="00462C68"/>
  </w:style>
  <w:style w:type="paragraph" w:customStyle="1" w:styleId="E5D61ECA0F1F458895AE4C590F451E8D">
    <w:name w:val="E5D61ECA0F1F458895AE4C590F451E8D"/>
    <w:rsid w:val="00462C68"/>
  </w:style>
  <w:style w:type="paragraph" w:customStyle="1" w:styleId="DD7F27A2449B437EA0C91EA3126A26BF">
    <w:name w:val="DD7F27A2449B437EA0C91EA3126A26BF"/>
    <w:rsid w:val="00462C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09724F45B74EC98A6E58616F67BF99">
    <w:name w:val="F409724F45B74EC98A6E58616F67BF99"/>
    <w:rsid w:val="00462C68"/>
  </w:style>
  <w:style w:type="paragraph" w:customStyle="1" w:styleId="6BC5647DB5C042B5A984E4D414053FB6">
    <w:name w:val="6BC5647DB5C042B5A984E4D414053FB6"/>
    <w:rsid w:val="00462C68"/>
  </w:style>
  <w:style w:type="paragraph" w:customStyle="1" w:styleId="085E7F6105BE49648BF33E405C93238D">
    <w:name w:val="085E7F6105BE49648BF33E405C93238D"/>
    <w:rsid w:val="00462C68"/>
  </w:style>
  <w:style w:type="paragraph" w:customStyle="1" w:styleId="5F002C83ACAF4C15A2294B8FED465536">
    <w:name w:val="5F002C83ACAF4C15A2294B8FED465536"/>
    <w:rsid w:val="00462C68"/>
  </w:style>
  <w:style w:type="paragraph" w:customStyle="1" w:styleId="0DBCE27E501E47CBB18015B37A7CA261">
    <w:name w:val="0DBCE27E501E47CBB18015B37A7CA261"/>
    <w:rsid w:val="00462C68"/>
  </w:style>
  <w:style w:type="paragraph" w:customStyle="1" w:styleId="E5D61ECA0F1F458895AE4C590F451E8D">
    <w:name w:val="E5D61ECA0F1F458895AE4C590F451E8D"/>
    <w:rsid w:val="00462C68"/>
  </w:style>
  <w:style w:type="paragraph" w:customStyle="1" w:styleId="DD7F27A2449B437EA0C91EA3126A26BF">
    <w:name w:val="DD7F27A2449B437EA0C91EA3126A26BF"/>
    <w:rsid w:val="00462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Группа: Р3202</PublishDate>
  <Abstract>2018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59096E-541E-4955-A02A-C3E8D0E1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по дисциплине «Функциональная схемотехника»</vt:lpstr>
    </vt:vector>
  </TitlesOfParts>
  <Company>университет итмо                                                                                                                                           кафедра вт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по дисциплине «Функциональная схемотехника»</dc:title>
  <dc:subject>«Комбинационные схемы»</dc:subject>
  <dc:creator>Преподаватель:</dc:creator>
  <cp:keywords/>
  <dc:description/>
  <cp:lastModifiedBy>Queen</cp:lastModifiedBy>
  <cp:revision>3</cp:revision>
  <cp:lastPrinted>2018-03-01T12:00:00Z</cp:lastPrinted>
  <dcterms:created xsi:type="dcterms:W3CDTF">2018-03-22T07:59:00Z</dcterms:created>
  <dcterms:modified xsi:type="dcterms:W3CDTF">2018-03-25T15:44:00Z</dcterms:modified>
</cp:coreProperties>
</file>