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color w:val="auto"/>
          <w:lang w:val="en-US" w:eastAsia="zh-CN"/>
        </w:rPr>
        <w:t>实验操作</w:t>
      </w:r>
    </w:p>
    <w:p>
      <w:pPr>
        <w:rPr>
          <w:rFonts w:hint="default" w:ascii="宋体" w:hAnsi="宋体"/>
          <w:color w:val="auto"/>
          <w:sz w:val="21"/>
          <w:szCs w:val="21"/>
          <w:lang w:val="en-US"/>
        </w:rPr>
      </w:pPr>
      <w:r>
        <w:rPr>
          <w:rFonts w:hint="eastAsia"/>
          <w:b/>
          <w:bCs/>
          <w:lang w:val="en-US" w:eastAsia="zh-CN"/>
        </w:rPr>
        <w:t xml:space="preserve">期初调研 </w:t>
      </w:r>
      <w:r>
        <w:rPr>
          <w:rFonts w:hint="eastAsia"/>
          <w:b/>
          <w:bCs/>
          <w:color w:val="00B0F0"/>
          <w:lang w:val="en-US" w:eastAsia="zh-CN"/>
        </w:rPr>
        <w:t>细胞培养</w:t>
      </w:r>
    </w:p>
    <w:p>
      <w:pPr>
        <w:spacing w:line="360" w:lineRule="exact"/>
        <w:jc w:val="left"/>
        <w:textAlignment w:val="center"/>
        <w:rPr>
          <w:rFonts w:ascii="宋体" w:hAnsi="宋体" w:cs="宋体"/>
          <w:color w:val="auto"/>
          <w:sz w:val="21"/>
          <w:szCs w:val="21"/>
        </w:rPr>
      </w:pPr>
      <w:r>
        <w:rPr>
          <w:rFonts w:ascii="宋体" w:hAnsi="宋体"/>
          <w:color w:val="auto"/>
          <w:sz w:val="21"/>
          <w:szCs w:val="21"/>
        </w:rPr>
        <w:t>3.</w:t>
      </w:r>
      <w:r>
        <w:rPr>
          <w:rFonts w:ascii="宋体" w:hAnsi="宋体" w:cs="宋体"/>
          <w:color w:val="auto"/>
          <w:sz w:val="21"/>
          <w:szCs w:val="21"/>
        </w:rPr>
        <w:t>秸杆的纤维素经酶水解后可作为生产生物燃料乙醇的原料。生物兴趣小组利用自制的纤维素水解液（含</w:t>
      </w:r>
      <w:r>
        <w:rPr>
          <w:rFonts w:ascii="宋体" w:hAnsi="宋体"/>
          <w:color w:val="auto"/>
          <w:sz w:val="21"/>
          <w:szCs w:val="21"/>
        </w:rPr>
        <w:t>5%</w:t>
      </w:r>
      <w:r>
        <w:rPr>
          <w:rFonts w:ascii="宋体" w:hAnsi="宋体" w:cs="宋体"/>
          <w:color w:val="auto"/>
          <w:sz w:val="21"/>
          <w:szCs w:val="21"/>
        </w:rPr>
        <w:t>葡萄糖）培养酵母菌并探究其细胞呼吸（如图）。下列叙述正确的是</w:t>
      </w:r>
    </w:p>
    <w:p>
      <w:pPr>
        <w:spacing w:line="360" w:lineRule="exact"/>
        <w:ind w:firstLine="210" w:firstLineChars="100"/>
        <w:jc w:val="left"/>
        <w:textAlignment w:val="center"/>
        <w:rPr>
          <w:rFonts w:ascii="宋体" w:hAnsi="宋体" w:cs="宋体"/>
          <w:color w:val="auto"/>
          <w:sz w:val="21"/>
          <w:szCs w:val="21"/>
        </w:rPr>
      </w:pPr>
      <w:r>
        <w:rPr>
          <w:color w:val="auto"/>
          <w:sz w:val="21"/>
          <w:szCs w:val="2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4134485</wp:posOffset>
            </wp:positionH>
            <wp:positionV relativeFrom="paragraph">
              <wp:posOffset>15875</wp:posOffset>
            </wp:positionV>
            <wp:extent cx="1618615" cy="859155"/>
            <wp:effectExtent l="0" t="0" r="12065" b="9525"/>
            <wp:wrapTight wrapText="bothSides">
              <wp:wrapPolygon>
                <wp:start x="0" y="0"/>
                <wp:lineTo x="0" y="21073"/>
                <wp:lineTo x="21354" y="21073"/>
                <wp:lineTo x="21354" y="0"/>
                <wp:lineTo x="0" y="0"/>
              </wp:wrapPolygon>
            </wp:wrapTight>
            <wp:docPr id="1" name="图片 2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学科网(www.zxxk.com)--教育资源门户，提供试卷、教案、课件、论文、素材以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8615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/>
          <w:color w:val="auto"/>
          <w:sz w:val="21"/>
          <w:szCs w:val="21"/>
        </w:rPr>
        <w:t>A.</w:t>
      </w:r>
      <w:r>
        <w:rPr>
          <w:rFonts w:ascii="宋体" w:hAnsi="宋体" w:cs="宋体"/>
          <w:color w:val="auto"/>
          <w:sz w:val="21"/>
          <w:szCs w:val="21"/>
        </w:rPr>
        <w:t>培养开始时向甲瓶中加入重铬酸钾以</w:t>
      </w:r>
      <w:bookmarkStart w:id="0" w:name="_GoBack"/>
      <w:bookmarkEnd w:id="0"/>
      <w:r>
        <w:rPr>
          <w:rFonts w:ascii="宋体" w:hAnsi="宋体" w:cs="宋体"/>
          <w:color w:val="auto"/>
          <w:sz w:val="21"/>
          <w:szCs w:val="21"/>
        </w:rPr>
        <w:t>便检测乙醇生成</w:t>
      </w:r>
    </w:p>
    <w:p>
      <w:pPr>
        <w:spacing w:line="360" w:lineRule="exact"/>
        <w:ind w:firstLine="210" w:firstLineChars="100"/>
        <w:jc w:val="left"/>
        <w:textAlignment w:val="center"/>
        <w:rPr>
          <w:rFonts w:ascii="宋体" w:hAnsi="宋体"/>
          <w:color w:val="auto"/>
          <w:sz w:val="21"/>
          <w:szCs w:val="21"/>
        </w:rPr>
      </w:pPr>
      <w:r>
        <w:rPr>
          <w:rFonts w:ascii="宋体" w:hAnsi="宋体"/>
          <w:color w:val="auto"/>
          <w:sz w:val="21"/>
          <w:szCs w:val="21"/>
        </w:rPr>
        <w:t>B.</w:t>
      </w:r>
      <w:r>
        <w:rPr>
          <w:rFonts w:ascii="宋体" w:hAnsi="宋体" w:cs="宋体"/>
          <w:color w:val="auto"/>
          <w:sz w:val="21"/>
          <w:szCs w:val="21"/>
        </w:rPr>
        <w:t>乙瓶的溶液由蓝色变成红色，表明酵母菌已产生了</w:t>
      </w:r>
      <w:r>
        <w:rPr>
          <w:rFonts w:ascii="宋体" w:hAnsi="宋体"/>
          <w:color w:val="auto"/>
          <w:sz w:val="21"/>
          <w:szCs w:val="21"/>
        </w:rPr>
        <w:t>CO</w:t>
      </w:r>
      <w:r>
        <w:rPr>
          <w:rFonts w:ascii="宋体" w:hAnsi="宋体"/>
          <w:color w:val="auto"/>
          <w:sz w:val="21"/>
          <w:szCs w:val="21"/>
          <w:vertAlign w:val="subscript"/>
        </w:rPr>
        <w:t>2</w:t>
      </w:r>
    </w:p>
    <w:p>
      <w:pPr>
        <w:spacing w:line="360" w:lineRule="exact"/>
        <w:ind w:firstLine="210" w:firstLineChars="100"/>
        <w:jc w:val="left"/>
        <w:textAlignment w:val="center"/>
        <w:rPr>
          <w:rFonts w:ascii="宋体" w:hAnsi="宋体" w:cs="宋体"/>
          <w:color w:val="auto"/>
          <w:sz w:val="21"/>
          <w:szCs w:val="21"/>
        </w:rPr>
      </w:pPr>
      <w:r>
        <w:rPr>
          <w:rFonts w:ascii="宋体" w:hAnsi="宋体"/>
          <w:color w:val="auto"/>
          <w:sz w:val="21"/>
          <w:szCs w:val="21"/>
        </w:rPr>
        <w:t>C.</w:t>
      </w:r>
      <w:r>
        <w:rPr>
          <w:rFonts w:ascii="宋体" w:hAnsi="宋体" w:cs="宋体"/>
          <w:color w:val="auto"/>
          <w:sz w:val="21"/>
          <w:szCs w:val="21"/>
        </w:rPr>
        <w:t>用甲基绿溶液染色后可观察到酵母菌中线粒体的分布</w:t>
      </w:r>
    </w:p>
    <w:p>
      <w:pPr>
        <w:spacing w:line="360" w:lineRule="exact"/>
        <w:ind w:firstLine="210" w:firstLineChars="100"/>
        <w:jc w:val="left"/>
        <w:textAlignment w:val="center"/>
        <w:rPr>
          <w:rFonts w:ascii="宋体" w:hAnsi="宋体" w:cs="宋体"/>
          <w:color w:val="auto"/>
          <w:sz w:val="21"/>
          <w:szCs w:val="21"/>
        </w:rPr>
      </w:pPr>
      <w:r>
        <w:rPr>
          <w:rFonts w:ascii="宋体" w:hAnsi="宋体"/>
          <w:color w:val="auto"/>
          <w:sz w:val="21"/>
          <w:szCs w:val="21"/>
        </w:rPr>
        <w:t>D.</w:t>
      </w:r>
      <w:r>
        <w:rPr>
          <w:rFonts w:ascii="宋体" w:hAnsi="宋体" w:cs="宋体"/>
          <w:color w:val="auto"/>
          <w:sz w:val="21"/>
          <w:szCs w:val="21"/>
        </w:rPr>
        <w:t>实验中增加甲瓶的酵母菌数量不能提高乙醇最大产量</w:t>
      </w:r>
    </w:p>
    <w:p>
      <w:pPr>
        <w:spacing w:line="360" w:lineRule="exact"/>
        <w:ind w:firstLine="210" w:firstLineChars="100"/>
        <w:jc w:val="left"/>
        <w:textAlignment w:val="center"/>
        <w:rPr>
          <w:rFonts w:ascii="宋体" w:hAnsi="宋体" w:cs="宋体"/>
          <w:color w:val="auto"/>
          <w:sz w:val="21"/>
          <w:szCs w:val="21"/>
        </w:rPr>
      </w:pPr>
    </w:p>
    <w:p>
      <w:pPr>
        <w:rPr>
          <w:rFonts w:hint="default" w:ascii="宋体" w:hAnsi="宋体" w:cs="宋体"/>
          <w:color w:val="auto"/>
          <w:sz w:val="21"/>
          <w:szCs w:val="21"/>
          <w:lang w:val="en-US"/>
        </w:rPr>
      </w:pPr>
      <w:r>
        <w:rPr>
          <w:rFonts w:hint="eastAsia"/>
          <w:b/>
          <w:bCs/>
          <w:lang w:val="en-US" w:eastAsia="zh-CN"/>
        </w:rPr>
        <w:t>期初调研</w:t>
      </w:r>
      <w:r>
        <w:rPr>
          <w:rFonts w:hint="eastAsia"/>
          <w:b/>
          <w:bCs/>
          <w:color w:val="00B0F0"/>
          <w:lang w:val="en-US" w:eastAsia="zh-CN"/>
        </w:rPr>
        <w:t xml:space="preserve"> NaCl</w:t>
      </w:r>
    </w:p>
    <w:p>
      <w:pPr>
        <w:spacing w:line="320" w:lineRule="exact"/>
        <w:jc w:val="left"/>
        <w:textAlignment w:val="center"/>
        <w:rPr>
          <w:rFonts w:ascii="宋体" w:hAnsi="宋体"/>
          <w:color w:val="auto"/>
          <w:sz w:val="21"/>
          <w:szCs w:val="21"/>
        </w:rPr>
      </w:pPr>
      <w:r>
        <w:rPr>
          <w:rFonts w:ascii="宋体" w:hAnsi="宋体"/>
          <w:color w:val="auto"/>
          <w:sz w:val="21"/>
          <w:szCs w:val="21"/>
        </w:rPr>
        <w:t>4.下列中学实验中有关NaCl使用的叙述，正确的是</w:t>
      </w:r>
    </w:p>
    <w:p>
      <w:pPr>
        <w:spacing w:line="320" w:lineRule="exact"/>
        <w:ind w:firstLine="210" w:firstLineChars="100"/>
        <w:jc w:val="left"/>
        <w:textAlignment w:val="center"/>
        <w:rPr>
          <w:rFonts w:ascii="宋体" w:hAnsi="宋体"/>
          <w:color w:val="auto"/>
          <w:sz w:val="21"/>
          <w:szCs w:val="21"/>
        </w:rPr>
      </w:pPr>
      <w:r>
        <w:rPr>
          <w:rFonts w:ascii="宋体" w:hAnsi="宋体"/>
          <w:color w:val="auto"/>
          <w:sz w:val="21"/>
          <w:szCs w:val="21"/>
        </w:rPr>
        <w:t>A.制作泡菜时，加入NaCl的目的是抑制细菌生长</w:t>
      </w:r>
    </w:p>
    <w:p>
      <w:pPr>
        <w:spacing w:line="320" w:lineRule="exact"/>
        <w:ind w:firstLine="210" w:firstLineChars="100"/>
        <w:jc w:val="left"/>
        <w:textAlignment w:val="center"/>
        <w:rPr>
          <w:rFonts w:ascii="宋体" w:hAnsi="宋体"/>
          <w:color w:val="auto"/>
          <w:sz w:val="21"/>
          <w:szCs w:val="21"/>
        </w:rPr>
      </w:pPr>
      <w:r>
        <w:rPr>
          <w:rFonts w:ascii="宋体" w:hAnsi="宋体"/>
          <w:color w:val="auto"/>
          <w:sz w:val="21"/>
          <w:szCs w:val="21"/>
        </w:rPr>
        <w:t>B.牛肉膏蛋白胨培养基中，加入高浓度NaCl可用于筛选耐盐细菌</w:t>
      </w:r>
    </w:p>
    <w:p>
      <w:pPr>
        <w:spacing w:line="320" w:lineRule="exact"/>
        <w:ind w:firstLine="210" w:firstLineChars="100"/>
        <w:jc w:val="left"/>
        <w:textAlignment w:val="center"/>
        <w:rPr>
          <w:rFonts w:ascii="宋体" w:hAnsi="宋体"/>
          <w:color w:val="auto"/>
          <w:sz w:val="21"/>
          <w:szCs w:val="21"/>
        </w:rPr>
      </w:pPr>
      <w:r>
        <w:rPr>
          <w:rFonts w:ascii="宋体" w:hAnsi="宋体"/>
          <w:color w:val="auto"/>
          <w:sz w:val="21"/>
          <w:szCs w:val="21"/>
        </w:rPr>
        <w:t>C.用刚果红染色剂筛选纤维素分解菌时，加入的NaCl可促进菌落显色</w:t>
      </w:r>
    </w:p>
    <w:p>
      <w:pPr>
        <w:spacing w:line="320" w:lineRule="exact"/>
        <w:ind w:firstLine="210" w:firstLineChars="100"/>
        <w:jc w:val="left"/>
        <w:textAlignment w:val="center"/>
        <w:rPr>
          <w:rFonts w:ascii="宋体" w:hAnsi="宋体"/>
          <w:color w:val="auto"/>
          <w:sz w:val="21"/>
          <w:szCs w:val="21"/>
        </w:rPr>
      </w:pPr>
      <w:r>
        <w:rPr>
          <w:rFonts w:ascii="宋体" w:hAnsi="宋体"/>
          <w:color w:val="auto"/>
          <w:sz w:val="21"/>
          <w:szCs w:val="21"/>
        </w:rPr>
        <w:t>D.在DNA粗提取时，用2mol/L的NaCl可析出溶液中的DNA</w:t>
      </w:r>
    </w:p>
    <w:p>
      <w:pPr>
        <w:rPr>
          <w:color w:val="auto"/>
        </w:rPr>
      </w:pPr>
    </w:p>
    <w:sectPr>
      <w:footerReference r:id="rId3" w:type="default"/>
      <w:pgSz w:w="10318" w:h="14570"/>
      <w:pgMar w:top="720" w:right="720" w:bottom="720" w:left="720" w:header="851" w:footer="425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lang w:val="en-US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fyKa9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生物错题-实验操作</w:t>
    </w:r>
    <w:r>
      <w:rPr>
        <w:rFonts w:hint="eastAsia"/>
        <w:lang w:val="en-US" w:eastAsia="zh-CN"/>
      </w:rPr>
      <w:tab/>
      <w:t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2021-9-5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C0EA8"/>
    <w:rsid w:val="481A323A"/>
    <w:rsid w:val="630C0EA8"/>
    <w:rsid w:val="7B2C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2021-09-05T12:21:00Z</dcterms:created>
  <dc:creator>宁</dc:creator>
  <cp:lastModifiedBy>宁</cp:lastModifiedBy>
  <cp:lastPrinted>2021-09-05T12:56:21Z</cp:lastPrinted>
  <dcterms:modified xsi:type="dcterms:W3CDTF">2021-09-05T12:59:47Z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C28B458A754A44D3A8D33FD5A1B66E9E</vt:lpwstr>
  </property>
</Properties>
</file>