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37" w:rsidRDefault="00763A37">
      <w:pPr>
        <w:widowControl w:val="0"/>
      </w:pPr>
      <w:bookmarkStart w:id="0" w:name="_GoBack"/>
      <w:bookmarkEnd w:id="0"/>
    </w:p>
    <w:p w:rsidR="00763A37" w:rsidRDefault="00763A37">
      <w:pPr>
        <w:widowControl w:val="0"/>
      </w:pPr>
    </w:p>
    <w:p w:rsidR="00763A37" w:rsidRDefault="00763A37">
      <w:pPr>
        <w:widowControl w:val="0"/>
      </w:pPr>
    </w:p>
    <w:p w:rsidR="00763A37" w:rsidRDefault="00763A37">
      <w:pPr>
        <w:widowControl w:val="0"/>
      </w:pPr>
    </w:p>
    <w:p w:rsidR="00763A37" w:rsidRDefault="00763A37"/>
    <w:p w:rsidR="00763A37" w:rsidRDefault="00763A37"/>
    <w:p w:rsidR="00763A37" w:rsidRDefault="00763A37"/>
    <w:p w:rsidR="00763A37" w:rsidRDefault="00763A37">
      <w:pPr>
        <w:pStyle w:val="Titre"/>
        <w:widowControl w:val="0"/>
        <w:spacing w:after="0"/>
        <w:rPr>
          <w:sz w:val="28"/>
          <w:szCs w:val="28"/>
        </w:rPr>
      </w:pPr>
      <w:bookmarkStart w:id="1" w:name="_pprj9yc5iaoh" w:colFirst="0" w:colLast="0"/>
      <w:bookmarkEnd w:id="1"/>
    </w:p>
    <w:p w:rsidR="00763A37" w:rsidRDefault="00763A37">
      <w:pPr>
        <w:pStyle w:val="Titre"/>
        <w:widowControl w:val="0"/>
        <w:spacing w:after="0"/>
        <w:rPr>
          <w:sz w:val="28"/>
          <w:szCs w:val="28"/>
        </w:rPr>
      </w:pPr>
      <w:bookmarkStart w:id="2" w:name="_paj6mk29xeu" w:colFirst="0" w:colLast="0"/>
      <w:bookmarkEnd w:id="2"/>
    </w:p>
    <w:p w:rsidR="00763A37" w:rsidRDefault="00763A37">
      <w:pPr>
        <w:pStyle w:val="Titre"/>
        <w:widowControl w:val="0"/>
        <w:spacing w:after="0"/>
        <w:rPr>
          <w:sz w:val="28"/>
          <w:szCs w:val="28"/>
        </w:rPr>
      </w:pPr>
      <w:bookmarkStart w:id="3" w:name="_ned0qyrzndha" w:colFirst="0" w:colLast="0"/>
      <w:bookmarkEnd w:id="3"/>
    </w:p>
    <w:p w:rsidR="00763A37" w:rsidRDefault="00763A37">
      <w:pPr>
        <w:rPr>
          <w:sz w:val="28"/>
          <w:szCs w:val="28"/>
        </w:rPr>
      </w:pPr>
    </w:p>
    <w:p w:rsidR="00763A37" w:rsidRDefault="00BB3984">
      <w:pPr>
        <w:pStyle w:val="Titre"/>
        <w:widowControl w:val="0"/>
        <w:spacing w:after="0"/>
        <w:rPr>
          <w:sz w:val="28"/>
          <w:szCs w:val="28"/>
        </w:rPr>
      </w:pPr>
      <w:bookmarkStart w:id="4" w:name="_5e0hn77izur" w:colFirst="0" w:colLast="0"/>
      <w:bookmarkEnd w:id="4"/>
      <w:r>
        <w:rPr>
          <w:sz w:val="28"/>
          <w:szCs w:val="28"/>
        </w:rPr>
        <w:t>Projet #1</w:t>
      </w:r>
    </w:p>
    <w:p w:rsidR="00763A37" w:rsidRDefault="00BB3984">
      <w:pPr>
        <w:rPr>
          <w:b/>
          <w:color w:val="4A86E8"/>
          <w:sz w:val="60"/>
          <w:szCs w:val="60"/>
        </w:rPr>
      </w:pPr>
      <w:r>
        <w:rPr>
          <w:noProof/>
        </w:rPr>
        <w:drawing>
          <wp:inline distT="114300" distB="114300" distL="114300" distR="114300">
            <wp:extent cx="2157413" cy="66448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664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A37" w:rsidRDefault="00BB3984">
      <w:pPr>
        <w:rPr>
          <w:b/>
          <w:sz w:val="24"/>
          <w:szCs w:val="24"/>
        </w:rPr>
      </w:pPr>
      <w:r>
        <w:t xml:space="preserve">Bachelor année 3 - </w:t>
      </w:r>
      <w:r>
        <w:rPr>
          <w:b/>
          <w:sz w:val="24"/>
          <w:szCs w:val="24"/>
        </w:rPr>
        <w:t xml:space="preserve">L'École Multimédia </w:t>
      </w:r>
    </w:p>
    <w:p w:rsidR="00763A37" w:rsidRDefault="00BB3984">
      <w:r>
        <w:rPr>
          <w:noProof/>
        </w:rPr>
        <w:drawing>
          <wp:inline distT="114300" distB="114300" distL="114300" distR="114300">
            <wp:extent cx="3219450" cy="32194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A37" w:rsidRDefault="00763A37">
      <w:pPr>
        <w:jc w:val="right"/>
      </w:pPr>
    </w:p>
    <w:p w:rsidR="00763A37" w:rsidRDefault="00BB3984">
      <w:pPr>
        <w:jc w:val="right"/>
        <w:rPr>
          <w:sz w:val="36"/>
          <w:szCs w:val="36"/>
        </w:rPr>
      </w:pPr>
      <w:r>
        <w:rPr>
          <w:noProof/>
        </w:rPr>
        <w:drawing>
          <wp:inline distT="114300" distB="114300" distL="114300" distR="114300">
            <wp:extent cx="1076325" cy="107632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63A37" w:rsidRDefault="00BB39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Sommaire</w:t>
      </w:r>
    </w:p>
    <w:sdt>
      <w:sdtPr>
        <w:id w:val="1871490877"/>
        <w:docPartObj>
          <w:docPartGallery w:val="Table of Contents"/>
          <w:docPartUnique/>
        </w:docPartObj>
      </w:sdtPr>
      <w:sdtEndPr/>
      <w:sdtContent>
        <w:p w:rsidR="00763A37" w:rsidRDefault="00BB398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33qwhkwn1rch">
            <w:r>
              <w:rPr>
                <w:color w:val="1155CC"/>
                <w:u w:val="single"/>
              </w:rPr>
              <w:t>Contexte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sailtqthv67f">
            <w:r>
              <w:rPr>
                <w:color w:val="1155CC"/>
                <w:u w:val="single"/>
              </w:rPr>
              <w:t>Présentation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j42nkfbj0h1x">
            <w:r>
              <w:rPr>
                <w:color w:val="1155CC"/>
                <w:u w:val="single"/>
              </w:rPr>
              <w:t>BitChest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diqhvnnnb170">
            <w:r>
              <w:rPr>
                <w:color w:val="1155CC"/>
                <w:u w:val="single"/>
              </w:rPr>
              <w:t>Charte graphique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vdoag9javd0m">
            <w:r>
              <w:rPr>
                <w:color w:val="1155CC"/>
                <w:u w:val="single"/>
              </w:rPr>
              <w:t>Contraintes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xaoaufvcb0e6">
            <w:r>
              <w:rPr>
                <w:color w:val="1155CC"/>
                <w:u w:val="single"/>
              </w:rPr>
              <w:t>Libertés</w:t>
            </w:r>
          </w:hyperlink>
        </w:p>
        <w:p w:rsidR="00763A37" w:rsidRDefault="00BB398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es3nn0843qbj">
            <w:r>
              <w:rPr>
                <w:color w:val="1155CC"/>
                <w:u w:val="single"/>
              </w:rPr>
              <w:t>Méthodologie</w:t>
            </w:r>
          </w:hyperlink>
        </w:p>
        <w:p w:rsidR="00763A37" w:rsidRDefault="00BB398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jrzlmxp46c1v">
            <w:r>
              <w:rPr>
                <w:color w:val="1155CC"/>
                <w:u w:val="single"/>
              </w:rPr>
              <w:t>Objectifs</w:t>
            </w:r>
          </w:hyperlink>
        </w:p>
        <w:p w:rsidR="00763A37" w:rsidRDefault="00BB398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x6ekr5eft81z">
            <w:r>
              <w:rPr>
                <w:color w:val="1155CC"/>
                <w:u w:val="single"/>
              </w:rPr>
              <w:t>Cahier des charges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9tk1s2cucdcd">
            <w:r>
              <w:rPr>
                <w:color w:val="1155CC"/>
                <w:u w:val="single"/>
              </w:rPr>
              <w:t>Les administrateurs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3mc9ix8yh96r">
            <w:r>
              <w:rPr>
                <w:color w:val="1155CC"/>
                <w:u w:val="single"/>
              </w:rPr>
              <w:t>Modifier leur donnée personnelle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3mc9ix8yh96r">
            <w:r>
              <w:rPr>
                <w:color w:val="1155CC"/>
                <w:u w:val="single"/>
              </w:rPr>
              <w:t>Gérer les clients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371ifxfjzlis">
            <w:r>
              <w:rPr>
                <w:color w:val="1155CC"/>
                <w:u w:val="single"/>
              </w:rPr>
              <w:t>Consultation des cours des crypto monnaies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ei2lj6tq61g">
            <w:r>
              <w:rPr>
                <w:color w:val="1155CC"/>
                <w:u w:val="single"/>
              </w:rPr>
              <w:t>Les clients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2ymela3dway">
            <w:r>
              <w:rPr>
                <w:color w:val="1155CC"/>
                <w:u w:val="single"/>
              </w:rPr>
              <w:t>Gérer leur donnée personnelle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2ymela3dway">
            <w:r>
              <w:rPr>
                <w:color w:val="1155CC"/>
                <w:u w:val="single"/>
              </w:rPr>
              <w:t>Gérer le</w:t>
            </w:r>
            <w:r>
              <w:rPr>
                <w:color w:val="1155CC"/>
                <w:u w:val="single"/>
              </w:rPr>
              <w:t xml:space="preserve"> portefeuille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v6qe8vhc2vb9">
            <w:r>
              <w:rPr>
                <w:color w:val="1155CC"/>
                <w:u w:val="single"/>
              </w:rPr>
              <w:t>Consultation des cours des crypto monnaies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xp7qs3933xvt">
            <w:r>
              <w:rPr>
                <w:color w:val="1155CC"/>
                <w:u w:val="single"/>
              </w:rPr>
              <w:t>Le portefeuille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dinzots1sno">
            <w:r>
              <w:rPr>
                <w:color w:val="1155CC"/>
                <w:u w:val="single"/>
              </w:rPr>
              <w:t>Exemple :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co2i68naqs00">
            <w:r>
              <w:rPr>
                <w:color w:val="1155CC"/>
                <w:u w:val="single"/>
              </w:rPr>
              <w:t>La vente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gg86svwazgg">
            <w:r>
              <w:rPr>
                <w:color w:val="1155CC"/>
                <w:u w:val="single"/>
              </w:rPr>
              <w:t>Les crypto monnaies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i0yxamgzw4y5">
            <w:r>
              <w:rPr>
                <w:color w:val="1155CC"/>
                <w:u w:val="single"/>
              </w:rPr>
              <w:t>L’interface d'administration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ldrbacaikhn">
            <w:r>
              <w:rPr>
                <w:color w:val="1155CC"/>
                <w:u w:val="single"/>
              </w:rPr>
              <w:t>Login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k4ohj6vt92mr">
            <w:r>
              <w:rPr>
                <w:color w:val="1155CC"/>
                <w:u w:val="single"/>
              </w:rPr>
              <w:t>Interface privée</w:t>
            </w:r>
          </w:hyperlink>
        </w:p>
        <w:p w:rsidR="00763A37" w:rsidRDefault="00BB398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f7rp9tx258ep">
            <w:r>
              <w:rPr>
                <w:color w:val="1155CC"/>
                <w:u w:val="single"/>
              </w:rPr>
              <w:t>Rendu final</w:t>
            </w:r>
          </w:hyperlink>
        </w:p>
        <w:p w:rsidR="00763A37" w:rsidRDefault="00BB398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2cjdsgbbn6ex">
            <w:r>
              <w:rPr>
                <w:color w:val="1155CC"/>
                <w:u w:val="single"/>
              </w:rPr>
              <w:t>Conseils</w:t>
            </w:r>
          </w:hyperlink>
        </w:p>
        <w:p w:rsidR="00763A37" w:rsidRDefault="00BB398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ebanhl79ia2s">
            <w:r>
              <w:rPr>
                <w:color w:val="1155CC"/>
                <w:u w:val="single"/>
              </w:rPr>
              <w:t>Compétences à valider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656i13uuk9c">
            <w:r>
              <w:rPr>
                <w:color w:val="1155CC"/>
                <w:u w:val="single"/>
              </w:rPr>
              <w:t>C1. Maquetter une application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lwci1cmyjnhy">
            <w:r>
              <w:rPr>
                <w:color w:val="1155CC"/>
                <w:u w:val="single"/>
              </w:rPr>
              <w:t>C4. Développer la partie front-end d’une interface ut</w:t>
            </w:r>
            <w:r>
              <w:rPr>
                <w:color w:val="1155CC"/>
                <w:u w:val="single"/>
              </w:rPr>
              <w:t>ilisateur web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l08v9av9ua62">
            <w:r>
              <w:rPr>
                <w:color w:val="1155CC"/>
                <w:u w:val="single"/>
              </w:rPr>
              <w:t>C3. Développer des composants d’accès aux données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ad5x02jf2kta">
            <w:r>
              <w:rPr>
                <w:color w:val="1155CC"/>
                <w:u w:val="single"/>
              </w:rPr>
              <w:t>C5. Développer la partie back-end d’une interface utilisateur web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nadmiw5pro5e">
            <w:r>
              <w:rPr>
                <w:color w:val="1155CC"/>
                <w:u w:val="single"/>
              </w:rPr>
              <w:t xml:space="preserve">C6. Concevoir une </w:t>
            </w:r>
            <w:r>
              <w:rPr>
                <w:color w:val="1155CC"/>
                <w:u w:val="single"/>
              </w:rPr>
              <w:t>base de données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bzaimmb5caqu">
            <w:r>
              <w:rPr>
                <w:color w:val="1155CC"/>
                <w:u w:val="single"/>
              </w:rPr>
              <w:t>C7. Mettre en place une base de données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76z2s0eg7x2t">
            <w:r>
              <w:rPr>
                <w:color w:val="1155CC"/>
                <w:u w:val="single"/>
              </w:rPr>
              <w:t>C8. Développer des composants dans le langage d’une base de données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c9aew614s0eg">
            <w:r>
              <w:rPr>
                <w:color w:val="1155CC"/>
                <w:u w:val="single"/>
              </w:rPr>
              <w:t>C9. Collaborer à la gestion d’un projet informatique et à l’organisation de l’environnement de développement</w:t>
            </w:r>
          </w:hyperlink>
        </w:p>
        <w:p w:rsidR="00763A37" w:rsidRDefault="00BB3984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2laeufr772ld">
            <w:r>
              <w:rPr>
                <w:color w:val="1155CC"/>
                <w:u w:val="single"/>
              </w:rPr>
              <w:t>C10. Concevoir une application</w:t>
            </w:r>
          </w:hyperlink>
          <w:r>
            <w:fldChar w:fldCharType="end"/>
          </w:r>
        </w:p>
      </w:sdtContent>
    </w:sdt>
    <w:p w:rsidR="00763A37" w:rsidRDefault="00BB3984">
      <w:pPr>
        <w:pStyle w:val="Titre1"/>
      </w:pPr>
      <w:bookmarkStart w:id="5" w:name="_33qwhkwn1rch" w:colFirst="0" w:colLast="0"/>
      <w:bookmarkEnd w:id="5"/>
      <w:r>
        <w:lastRenderedPageBreak/>
        <w:t>Contexte</w:t>
      </w:r>
    </w:p>
    <w:p w:rsidR="00763A37" w:rsidRDefault="00BB3984">
      <w:pPr>
        <w:pStyle w:val="Titre2"/>
      </w:pPr>
      <w:bookmarkStart w:id="6" w:name="_sailtqthv67f" w:colFirst="0" w:colLast="0"/>
      <w:bookmarkEnd w:id="6"/>
      <w:r>
        <w:t>Présentation</w:t>
      </w:r>
    </w:p>
    <w:p w:rsidR="00763A37" w:rsidRDefault="00BB3984">
      <w:r>
        <w:t>Vous venez d’être recruté comme développeur par Jérôm</w:t>
      </w:r>
      <w:r>
        <w:t xml:space="preserve">e - directeur d’une toute nouvelle startup dénommée </w:t>
      </w:r>
      <w:r>
        <w:rPr>
          <w:b/>
        </w:rPr>
        <w:t xml:space="preserve">BitChest </w:t>
      </w:r>
      <w:r>
        <w:t>-</w:t>
      </w:r>
      <w:r>
        <w:rPr>
          <w:b/>
        </w:rPr>
        <w:t xml:space="preserve"> </w:t>
      </w:r>
      <w:r>
        <w:t>afin de participer au développement de leur plateforme.</w:t>
      </w:r>
    </w:p>
    <w:p w:rsidR="00763A37" w:rsidRDefault="00763A37"/>
    <w:p w:rsidR="00763A37" w:rsidRDefault="00BB3984">
      <w:r>
        <w:t>BitChest a pour vocation de permettre à des particuliers d’acheter et de vendre des crypto-monnaies (Cryptocurrencies), tel que le Bitcoin ou l’Ethereum.</w:t>
      </w:r>
    </w:p>
    <w:p w:rsidR="00763A37" w:rsidRDefault="00763A37"/>
    <w:p w:rsidR="00763A37" w:rsidRDefault="00BB3984">
      <w:r>
        <w:t>L’objectif actuel de BitChest est de développer un prototype fonctionnel afin de lever des fonds pour</w:t>
      </w:r>
      <w:r>
        <w:t xml:space="preserve"> développer la plateforme commerciale.</w:t>
      </w:r>
    </w:p>
    <w:p w:rsidR="00763A37" w:rsidRDefault="00763A37"/>
    <w:p w:rsidR="00763A37" w:rsidRDefault="00BB3984">
      <w:r>
        <w:t xml:space="preserve">Vous êtes embauché en tant que </w:t>
      </w:r>
      <w:r>
        <w:rPr>
          <w:b/>
        </w:rPr>
        <w:t xml:space="preserve">développeur fullstack </w:t>
      </w:r>
      <w:r>
        <w:t>et serez responsable de la partie serveur ainsi que le prototype de l’interface graphique.</w:t>
      </w:r>
    </w:p>
    <w:p w:rsidR="00763A37" w:rsidRDefault="00BB3984">
      <w:pPr>
        <w:pStyle w:val="Titre2"/>
      </w:pPr>
      <w:bookmarkStart w:id="7" w:name="_j42nkfbj0h1x" w:colFirst="0" w:colLast="0"/>
      <w:bookmarkEnd w:id="7"/>
      <w:r>
        <w:t>BitChest</w:t>
      </w:r>
    </w:p>
    <w:p w:rsidR="00763A37" w:rsidRDefault="00BB3984">
      <w:r>
        <w:t xml:space="preserve">BitChest a été créé par Jérôme, ancien trader et passionné par </w:t>
      </w:r>
      <w:r>
        <w:t>les cryptos depuis la première heure.</w:t>
      </w:r>
    </w:p>
    <w:p w:rsidR="00763A37" w:rsidRDefault="00763A37"/>
    <w:p w:rsidR="00763A37" w:rsidRDefault="00BB3984">
      <w:r>
        <w:t>L’équipe actuelle est réduite : Elle est composé de Jérôme (Directeur), Lisa (Commercial) et vous (Développeur.se)</w:t>
      </w:r>
    </w:p>
    <w:p w:rsidR="00763A37" w:rsidRDefault="00763A37"/>
    <w:p w:rsidR="00763A37" w:rsidRDefault="00BB3984">
      <w:r>
        <w:t xml:space="preserve">Les </w:t>
      </w:r>
      <w:r>
        <w:rPr>
          <w:i/>
        </w:rPr>
        <w:t xml:space="preserve">exchanges </w:t>
      </w:r>
      <w:r>
        <w:t>de crypto-monnaies sont nombreux, mais Jérôme veut développer une application simple et</w:t>
      </w:r>
      <w:r>
        <w:t xml:space="preserve"> opérationnelle pour la vendre en marque blanche à des entreprises financières.</w:t>
      </w:r>
    </w:p>
    <w:p w:rsidR="00763A37" w:rsidRDefault="00763A37"/>
    <w:p w:rsidR="00763A37" w:rsidRDefault="00BB3984">
      <w:r>
        <w:t>Le modèle économique sera basé sur une redevance payée par ses clients, et le partage des frais de transaction.</w:t>
      </w:r>
    </w:p>
    <w:p w:rsidR="00763A37" w:rsidRDefault="00BB3984">
      <w:pPr>
        <w:pStyle w:val="Titre3"/>
      </w:pPr>
      <w:bookmarkStart w:id="8" w:name="_diqhvnnnb170" w:colFirst="0" w:colLast="0"/>
      <w:bookmarkEnd w:id="8"/>
      <w:r>
        <w:t>Charte graphique</w:t>
      </w:r>
    </w:p>
    <w:p w:rsidR="00763A37" w:rsidRDefault="00BB3984">
      <w:r>
        <w:t xml:space="preserve">BitChest est une toute nouvelle startup et la </w:t>
      </w:r>
      <w:r>
        <w:t xml:space="preserve">charte graphique est minimale : </w:t>
      </w:r>
    </w:p>
    <w:p w:rsidR="00763A37" w:rsidRDefault="00763A37"/>
    <w:p w:rsidR="00763A37" w:rsidRDefault="00BB3984">
      <w:r>
        <w:rPr>
          <w:b/>
        </w:rPr>
        <w:t xml:space="preserve">Typographie </w:t>
      </w:r>
      <w:r>
        <w:t>: Celias</w:t>
      </w:r>
    </w:p>
    <w:p w:rsidR="00763A37" w:rsidRDefault="00BB3984">
      <w:r>
        <w:rPr>
          <w:b/>
        </w:rPr>
        <w:t xml:space="preserve">Couleurs </w:t>
      </w:r>
      <w:r>
        <w:t xml:space="preserve">: </w:t>
      </w:r>
      <w:hyperlink r:id="rId8">
        <w:r>
          <w:rPr>
            <w:color w:val="1155CC"/>
            <w:u w:val="single"/>
          </w:rPr>
          <w:t>https://coolors.co/01ff19-ff5964-ffffff-38618c-35a7ff</w:t>
        </w:r>
      </w:hyperlink>
    </w:p>
    <w:p w:rsidR="00763A37" w:rsidRDefault="00BB3984">
      <w:pPr>
        <w:pStyle w:val="Titre2"/>
      </w:pPr>
      <w:bookmarkStart w:id="9" w:name="_vdoag9javd0m" w:colFirst="0" w:colLast="0"/>
      <w:bookmarkEnd w:id="9"/>
      <w:r>
        <w:t>Contraintes</w:t>
      </w:r>
    </w:p>
    <w:p w:rsidR="00763A37" w:rsidRDefault="00BB3984">
      <w:pPr>
        <w:rPr>
          <w:b/>
        </w:rPr>
      </w:pPr>
      <w:r>
        <w:t xml:space="preserve">Vous travaillerez </w:t>
      </w:r>
      <w:r>
        <w:rPr>
          <w:b/>
        </w:rPr>
        <w:t>en équipe de 3. (minimum 2 personnes)</w:t>
      </w:r>
    </w:p>
    <w:p w:rsidR="00763A37" w:rsidRDefault="00763A37"/>
    <w:p w:rsidR="00763A37" w:rsidRDefault="00BB3984">
      <w:r>
        <w:t>L’application web que vous allez développer doit impérativement répondre à ces critères :</w:t>
      </w:r>
    </w:p>
    <w:p w:rsidR="00763A37" w:rsidRDefault="00763A37">
      <w:pPr>
        <w:rPr>
          <w:b/>
        </w:rPr>
      </w:pPr>
    </w:p>
    <w:p w:rsidR="00763A37" w:rsidRDefault="00BB3984">
      <w:pPr>
        <w:numPr>
          <w:ilvl w:val="0"/>
          <w:numId w:val="11"/>
        </w:numPr>
      </w:pPr>
      <w:r>
        <w:t xml:space="preserve">L’application doit utiliser le framework </w:t>
      </w:r>
      <w:r>
        <w:rPr>
          <w:b/>
        </w:rPr>
        <w:t>Symfony</w:t>
      </w:r>
    </w:p>
    <w:p w:rsidR="00763A37" w:rsidRDefault="00BB3984">
      <w:pPr>
        <w:numPr>
          <w:ilvl w:val="0"/>
          <w:numId w:val="11"/>
        </w:numPr>
      </w:pPr>
      <w:r>
        <w:t>Elle doit</w:t>
      </w:r>
      <w:r>
        <w:rPr>
          <w:b/>
        </w:rPr>
        <w:t xml:space="preserve"> répondre aux demandes</w:t>
      </w:r>
      <w:r>
        <w:t xml:space="preserve"> décrites dans le cahier des charges</w:t>
      </w:r>
    </w:p>
    <w:p w:rsidR="00763A37" w:rsidRDefault="00BB3984">
      <w:pPr>
        <w:numPr>
          <w:ilvl w:val="0"/>
          <w:numId w:val="11"/>
        </w:numPr>
      </w:pPr>
      <w:r>
        <w:t>L’applica</w:t>
      </w:r>
      <w:r>
        <w:t xml:space="preserve">tion est en </w:t>
      </w:r>
      <w:r>
        <w:rPr>
          <w:b/>
        </w:rPr>
        <w:t>anglais</w:t>
      </w:r>
    </w:p>
    <w:p w:rsidR="00763A37" w:rsidRDefault="00BB3984">
      <w:pPr>
        <w:numPr>
          <w:ilvl w:val="0"/>
          <w:numId w:val="11"/>
        </w:numPr>
      </w:pPr>
      <w:r>
        <w:lastRenderedPageBreak/>
        <w:t xml:space="preserve">Vous appliquerez la méthodologie </w:t>
      </w:r>
      <w:r>
        <w:rPr>
          <w:b/>
        </w:rPr>
        <w:t xml:space="preserve">SCRUM </w:t>
      </w:r>
      <w:r>
        <w:t>pour le développement</w:t>
      </w:r>
    </w:p>
    <w:p w:rsidR="00763A37" w:rsidRDefault="00BB3984">
      <w:pPr>
        <w:pStyle w:val="Titre2"/>
      </w:pPr>
      <w:bookmarkStart w:id="10" w:name="_xaoaufvcb0e6" w:colFirst="0" w:colLast="0"/>
      <w:bookmarkEnd w:id="10"/>
      <w:r>
        <w:t>Libertés</w:t>
      </w:r>
    </w:p>
    <w:p w:rsidR="00763A37" w:rsidRDefault="00BB3984">
      <w:pPr>
        <w:numPr>
          <w:ilvl w:val="0"/>
          <w:numId w:val="12"/>
        </w:numPr>
      </w:pPr>
      <w:r>
        <w:t xml:space="preserve">Vous êtes libre d’utiliser ou non </w:t>
      </w:r>
      <w:r>
        <w:rPr>
          <w:b/>
        </w:rPr>
        <w:t>des librairies CSS</w:t>
      </w:r>
    </w:p>
    <w:p w:rsidR="00763A37" w:rsidRDefault="00BB3984">
      <w:pPr>
        <w:numPr>
          <w:ilvl w:val="0"/>
          <w:numId w:val="12"/>
        </w:numPr>
      </w:pPr>
      <w:r>
        <w:t xml:space="preserve">Vous êtes libre d’utiliser </w:t>
      </w:r>
      <w:r>
        <w:rPr>
          <w:b/>
        </w:rPr>
        <w:t>un framework Javascript</w:t>
      </w:r>
    </w:p>
    <w:p w:rsidR="00763A37" w:rsidRDefault="00763A37">
      <w:pPr>
        <w:rPr>
          <w:b/>
        </w:rPr>
      </w:pPr>
    </w:p>
    <w:p w:rsidR="00763A37" w:rsidRDefault="00BB3984">
      <w:pPr>
        <w:pStyle w:val="Titre1"/>
      </w:pPr>
      <w:bookmarkStart w:id="11" w:name="_es3nn0843qbj" w:colFirst="0" w:colLast="0"/>
      <w:bookmarkEnd w:id="11"/>
      <w:r>
        <w:t>Méthodologie</w:t>
      </w:r>
    </w:p>
    <w:p w:rsidR="00763A37" w:rsidRDefault="00BB3984">
      <w:r>
        <w:t>Vous réaliserez ce projet en employant la méthod</w:t>
      </w:r>
      <w:r>
        <w:t>ologie SCRUM.</w:t>
      </w:r>
    </w:p>
    <w:p w:rsidR="00763A37" w:rsidRDefault="00763A37"/>
    <w:p w:rsidR="00763A37" w:rsidRDefault="00BB3984">
      <w:r>
        <w:t>Votre formateur assurera le rôle de Product Owner.</w:t>
      </w:r>
    </w:p>
    <w:p w:rsidR="00763A37" w:rsidRDefault="00BB3984">
      <w:r>
        <w:t>Le rôle de Scrum Master sera tenu par l’un d’entre vous à tour de rôle.</w:t>
      </w:r>
    </w:p>
    <w:p w:rsidR="00763A37" w:rsidRDefault="00763A37"/>
    <w:p w:rsidR="00763A37" w:rsidRDefault="00BB3984">
      <w:r>
        <w:t>Vous devez donc mettre en place les artefacts nécessaires (Backlog, Sprint board) et les rituels (Sprints planning, S</w:t>
      </w:r>
      <w:r>
        <w:t>prints, Sprint review, Sprint rétrospective)</w:t>
      </w:r>
    </w:p>
    <w:p w:rsidR="00763A37" w:rsidRDefault="00763A37"/>
    <w:p w:rsidR="00763A37" w:rsidRDefault="00BB3984">
      <w:r>
        <w:t xml:space="preserve">Pour les Sprint review et les Sprints rétrospective, le Scrum Master produira un compte-rendu de ce qui c’est dit et des réponses apportées (à ajouter au </w:t>
      </w:r>
      <w:r>
        <w:rPr>
          <w:b/>
        </w:rPr>
        <w:t>Journal de développement</w:t>
      </w:r>
      <w:r>
        <w:t>, voir Annexe)</w:t>
      </w:r>
    </w:p>
    <w:p w:rsidR="00763A37" w:rsidRDefault="00BB3984">
      <w:pPr>
        <w:pStyle w:val="Titre1"/>
      </w:pPr>
      <w:bookmarkStart w:id="12" w:name="_jrzlmxp46c1v" w:colFirst="0" w:colLast="0"/>
      <w:bookmarkEnd w:id="12"/>
      <w:r>
        <w:t>Objectifs</w:t>
      </w:r>
    </w:p>
    <w:p w:rsidR="00763A37" w:rsidRDefault="00BB3984">
      <w:r>
        <w:t>A l’iss</w:t>
      </w:r>
      <w:r>
        <w:t xml:space="preserve">ue du module, vous devrez avoir réalisé les éléments suivant : </w:t>
      </w:r>
    </w:p>
    <w:p w:rsidR="00763A37" w:rsidRDefault="00763A37"/>
    <w:p w:rsidR="00763A37" w:rsidRDefault="00BB3984">
      <w:pPr>
        <w:numPr>
          <w:ilvl w:val="0"/>
          <w:numId w:val="13"/>
        </w:numPr>
      </w:pPr>
      <w:r>
        <w:t>Le prototype de la partie front-end</w:t>
      </w:r>
    </w:p>
    <w:p w:rsidR="00763A37" w:rsidRDefault="00BB3984">
      <w:pPr>
        <w:numPr>
          <w:ilvl w:val="0"/>
          <w:numId w:val="13"/>
        </w:numPr>
      </w:pPr>
      <w:r>
        <w:t>La partie back-end de l’application, fonctionnelle et en ligne</w:t>
      </w:r>
    </w:p>
    <w:p w:rsidR="00763A37" w:rsidRDefault="00BB3984">
      <w:pPr>
        <w:pStyle w:val="Titre1"/>
      </w:pPr>
      <w:bookmarkStart w:id="13" w:name="_x6ekr5eft81z" w:colFirst="0" w:colLast="0"/>
      <w:bookmarkEnd w:id="13"/>
      <w:r>
        <w:t>Cahier des charges</w:t>
      </w:r>
    </w:p>
    <w:p w:rsidR="00763A37" w:rsidRDefault="00BB3984">
      <w:pPr>
        <w:rPr>
          <w:b/>
        </w:rPr>
      </w:pPr>
      <w:r>
        <w:t xml:space="preserve">Le produit est une </w:t>
      </w:r>
      <w:r>
        <w:rPr>
          <w:b/>
        </w:rPr>
        <w:t>application web</w:t>
      </w:r>
      <w:r>
        <w:t xml:space="preserve"> utilisable avec un navigateur web et en </w:t>
      </w:r>
      <w:r>
        <w:rPr>
          <w:b/>
        </w:rPr>
        <w:t>langue anglaise</w:t>
      </w:r>
    </w:p>
    <w:p w:rsidR="00763A37" w:rsidRDefault="00763A37"/>
    <w:p w:rsidR="00763A37" w:rsidRDefault="00BB3984">
      <w:r>
        <w:t>Elle doit</w:t>
      </w:r>
      <w:r>
        <w:rPr>
          <w:b/>
        </w:rPr>
        <w:t xml:space="preserve"> s’adapter au périphérique</w:t>
      </w:r>
      <w:r>
        <w:t xml:space="preserve"> comme toute application moderne (mobile, tablette, desktop, paysage et portrait)</w:t>
      </w:r>
    </w:p>
    <w:p w:rsidR="00763A37" w:rsidRDefault="00763A37"/>
    <w:p w:rsidR="00763A37" w:rsidRDefault="00BB3984">
      <w:pPr>
        <w:pStyle w:val="Titre2"/>
        <w:spacing w:before="200" w:after="0"/>
        <w:rPr>
          <w:b/>
          <w:sz w:val="26"/>
          <w:szCs w:val="26"/>
        </w:rPr>
      </w:pPr>
      <w:bookmarkStart w:id="14" w:name="_9tk1s2cucdcd" w:colFirst="0" w:colLast="0"/>
      <w:bookmarkEnd w:id="14"/>
      <w:r>
        <w:rPr>
          <w:b/>
          <w:sz w:val="26"/>
          <w:szCs w:val="26"/>
        </w:rPr>
        <w:t>Les administrateurs</w:t>
      </w:r>
    </w:p>
    <w:p w:rsidR="00763A37" w:rsidRDefault="00763A37"/>
    <w:p w:rsidR="00763A37" w:rsidRDefault="00BB3984">
      <w:r>
        <w:t>Ce sont les agents de BitChest qui vont gérer le site au jo</w:t>
      </w:r>
      <w:r>
        <w:t>ur le jour avec Jérôme.</w:t>
      </w:r>
    </w:p>
    <w:p w:rsidR="00763A37" w:rsidRDefault="00BB3984">
      <w:r>
        <w:t>Une fois identifiés, ils doivent pouvoir réaliser les actions suivantes :</w:t>
      </w:r>
    </w:p>
    <w:p w:rsidR="00763A37" w:rsidRDefault="00763A37"/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lastRenderedPageBreak/>
        <w:t>Modifier leur donnée personnelle</w:t>
      </w:r>
    </w:p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bookmarkStart w:id="15" w:name="_3mc9ix8yh96r" w:colFirst="0" w:colLast="0"/>
      <w:bookmarkEnd w:id="15"/>
      <w:r>
        <w:rPr>
          <w:b/>
          <w:color w:val="666666"/>
          <w:sz w:val="24"/>
          <w:szCs w:val="24"/>
        </w:rPr>
        <w:t>Gérer les clients</w:t>
      </w:r>
    </w:p>
    <w:p w:rsidR="00763A37" w:rsidRDefault="00BB3984">
      <w:r>
        <w:t>Création, Affichage, Modification et Suppression d’un utilisateur.</w:t>
      </w:r>
    </w:p>
    <w:p w:rsidR="00763A37" w:rsidRDefault="00BB3984">
      <w:r>
        <w:t>Les mots de passe ne peuvent être modif</w:t>
      </w:r>
      <w:r>
        <w:t>iés ou visualisés.</w:t>
      </w:r>
    </w:p>
    <w:p w:rsidR="00763A37" w:rsidRDefault="00763A37"/>
    <w:p w:rsidR="00763A37" w:rsidRDefault="00BB3984">
      <w:r>
        <w:t>Lors de la création d’un nouvel utilisateur, un mot de passe temporaire est généré et présenté à l’administrateur.</w:t>
      </w:r>
    </w:p>
    <w:p w:rsidR="00763A37" w:rsidRDefault="00BB3984">
      <w:r>
        <w:t>Celui-ci peut l’envoyer à l’utilisateur, qui pourra le modifier lorsqu’il accédera à son  interface d’administration priv</w:t>
      </w:r>
      <w:r>
        <w:t>ée.</w:t>
      </w:r>
    </w:p>
    <w:p w:rsidR="00763A37" w:rsidRDefault="00763A37"/>
    <w:p w:rsidR="00763A37" w:rsidRDefault="00BB3984">
      <w:r>
        <w:t xml:space="preserve">Lors de la création d’un nouvel utilisateur, </w:t>
      </w:r>
      <w:r>
        <w:rPr>
          <w:b/>
        </w:rPr>
        <w:t>le compte est crédité de 500 euros</w:t>
      </w:r>
      <w:r>
        <w:t xml:space="preserve"> pendant la phase de prototypage.</w:t>
      </w:r>
    </w:p>
    <w:p w:rsidR="00763A37" w:rsidRDefault="00763A37"/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bookmarkStart w:id="16" w:name="_371ifxfjzlis" w:colFirst="0" w:colLast="0"/>
      <w:bookmarkEnd w:id="16"/>
      <w:r>
        <w:rPr>
          <w:b/>
          <w:color w:val="666666"/>
          <w:sz w:val="24"/>
          <w:szCs w:val="24"/>
        </w:rPr>
        <w:t>Consultation des cours des crypto monnaies</w:t>
      </w:r>
    </w:p>
    <w:p w:rsidR="00763A37" w:rsidRDefault="00BB3984">
      <w:r>
        <w:t>Affichage de la liste des cryptos et de leur cours actuel.</w:t>
      </w:r>
    </w:p>
    <w:p w:rsidR="00763A37" w:rsidRDefault="00763A37"/>
    <w:p w:rsidR="00763A37" w:rsidRDefault="00BB3984">
      <w:pPr>
        <w:pStyle w:val="Titre2"/>
        <w:spacing w:before="200" w:after="0"/>
        <w:rPr>
          <w:b/>
          <w:sz w:val="26"/>
          <w:szCs w:val="26"/>
        </w:rPr>
      </w:pPr>
      <w:bookmarkStart w:id="17" w:name="_ei2lj6tq61g" w:colFirst="0" w:colLast="0"/>
      <w:bookmarkEnd w:id="17"/>
      <w:r>
        <w:rPr>
          <w:b/>
          <w:sz w:val="26"/>
          <w:szCs w:val="26"/>
        </w:rPr>
        <w:t>Les clients</w:t>
      </w:r>
    </w:p>
    <w:p w:rsidR="00763A37" w:rsidRDefault="00763A37"/>
    <w:p w:rsidR="00763A37" w:rsidRDefault="00BB3984">
      <w:r>
        <w:t>Ce sont les clients d</w:t>
      </w:r>
      <w:r>
        <w:t>e BitChest. Via leur interface d’administration privée, ils peuvent effectuer les actions suivantes:</w:t>
      </w:r>
    </w:p>
    <w:p w:rsidR="00763A37" w:rsidRDefault="00763A37"/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Gérer leur donnée personnelle</w:t>
      </w:r>
    </w:p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bookmarkStart w:id="18" w:name="_2ymela3dway" w:colFirst="0" w:colLast="0"/>
      <w:bookmarkEnd w:id="18"/>
      <w:r>
        <w:rPr>
          <w:b/>
          <w:color w:val="666666"/>
          <w:sz w:val="24"/>
          <w:szCs w:val="24"/>
        </w:rPr>
        <w:t>Gérer le portefeuille</w:t>
      </w:r>
    </w:p>
    <w:p w:rsidR="00763A37" w:rsidRDefault="00BB3984">
      <w:r>
        <w:t>Affichage du contenu du portefeuille</w:t>
      </w:r>
    </w:p>
    <w:p w:rsidR="00763A37" w:rsidRDefault="00BB3984">
      <w:r>
        <w:t>Affichage du solde en euro (doit être toujours visible)</w:t>
      </w:r>
    </w:p>
    <w:p w:rsidR="00763A37" w:rsidRDefault="00BB3984">
      <w:r>
        <w:t>Vente d’une crypto monnaie</w:t>
      </w:r>
    </w:p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bookmarkStart w:id="19" w:name="_v6qe8vhc2vb9" w:colFirst="0" w:colLast="0"/>
      <w:bookmarkEnd w:id="19"/>
      <w:r>
        <w:rPr>
          <w:b/>
          <w:color w:val="666666"/>
          <w:sz w:val="24"/>
          <w:szCs w:val="24"/>
        </w:rPr>
        <w:t>Consultation des cours des crypto monnaies</w:t>
      </w:r>
    </w:p>
    <w:p w:rsidR="00763A37" w:rsidRDefault="00BB3984">
      <w:r>
        <w:t>Affichage de la liste des cryptos et de leur cours actuel</w:t>
      </w:r>
    </w:p>
    <w:p w:rsidR="00763A37" w:rsidRDefault="00BB3984">
      <w:r>
        <w:t>Consultation de la courbe de progression de chaque crypto monnaies</w:t>
      </w:r>
    </w:p>
    <w:p w:rsidR="00763A37" w:rsidRDefault="00BB3984">
      <w:r>
        <w:t>Achat d’une quantité de crypto monnaies au cours actuel</w:t>
      </w:r>
    </w:p>
    <w:p w:rsidR="00763A37" w:rsidRDefault="00763A37"/>
    <w:p w:rsidR="00763A37" w:rsidRDefault="00763A37"/>
    <w:p w:rsidR="00763A37" w:rsidRDefault="00763A37"/>
    <w:p w:rsidR="00763A37" w:rsidRDefault="00BB3984">
      <w:pPr>
        <w:pStyle w:val="Titre2"/>
        <w:spacing w:before="200" w:after="0"/>
        <w:rPr>
          <w:b/>
          <w:sz w:val="26"/>
          <w:szCs w:val="26"/>
        </w:rPr>
      </w:pPr>
      <w:bookmarkStart w:id="20" w:name="_xp7qs3933xvt" w:colFirst="0" w:colLast="0"/>
      <w:bookmarkEnd w:id="20"/>
      <w:r>
        <w:rPr>
          <w:b/>
          <w:sz w:val="26"/>
          <w:szCs w:val="26"/>
        </w:rPr>
        <w:t>Le</w:t>
      </w:r>
      <w:r>
        <w:rPr>
          <w:b/>
          <w:sz w:val="26"/>
          <w:szCs w:val="26"/>
        </w:rPr>
        <w:t xml:space="preserve"> portefeuille</w:t>
      </w:r>
    </w:p>
    <w:p w:rsidR="00763A37" w:rsidRDefault="00763A37"/>
    <w:p w:rsidR="00763A37" w:rsidRDefault="00BB3984">
      <w:r>
        <w:t>Chaque client possède un portefeuille privé regroupant l’ensemble de ses achats en crypto-monnaies.</w:t>
      </w:r>
    </w:p>
    <w:p w:rsidR="00763A37" w:rsidRDefault="00763A37"/>
    <w:p w:rsidR="00763A37" w:rsidRDefault="00BB3984">
      <w:r>
        <w:t>Le client peut donc voir:</w:t>
      </w:r>
    </w:p>
    <w:p w:rsidR="00763A37" w:rsidRDefault="00763A37"/>
    <w:p w:rsidR="00763A37" w:rsidRDefault="00BB3984">
      <w:pPr>
        <w:numPr>
          <w:ilvl w:val="0"/>
          <w:numId w:val="10"/>
        </w:numPr>
      </w:pPr>
      <w:r>
        <w:t>La liste des crypto monnaies qu’il possède</w:t>
      </w:r>
    </w:p>
    <w:p w:rsidR="00763A37" w:rsidRDefault="00BB3984">
      <w:pPr>
        <w:numPr>
          <w:ilvl w:val="0"/>
          <w:numId w:val="10"/>
        </w:numPr>
      </w:pPr>
      <w:r>
        <w:t>Pour chaque crypto, les différents achats qu’il a effectués (date, qua</w:t>
      </w:r>
      <w:r>
        <w:t>ntité et cours)</w:t>
      </w:r>
    </w:p>
    <w:p w:rsidR="00763A37" w:rsidRDefault="00BB3984">
      <w:pPr>
        <w:numPr>
          <w:ilvl w:val="0"/>
          <w:numId w:val="10"/>
        </w:numPr>
      </w:pPr>
      <w:r>
        <w:t>Pour chaque crypto, la valeur d’achat d’une unité</w:t>
      </w:r>
    </w:p>
    <w:p w:rsidR="00763A37" w:rsidRDefault="00BB3984">
      <w:pPr>
        <w:numPr>
          <w:ilvl w:val="0"/>
          <w:numId w:val="10"/>
        </w:numPr>
      </w:pPr>
      <w:r>
        <w:lastRenderedPageBreak/>
        <w:t>Pour chaque crypto, la plus-value actuelle (gain en cas de vente totale)</w:t>
      </w:r>
    </w:p>
    <w:p w:rsidR="00763A37" w:rsidRDefault="00BB3984">
      <w:pPr>
        <w:pStyle w:val="Titre3"/>
      </w:pPr>
      <w:bookmarkStart w:id="21" w:name="_sdinzots1sno" w:colFirst="0" w:colLast="0"/>
      <w:bookmarkEnd w:id="21"/>
      <w:r>
        <w:t xml:space="preserve">Exemple : </w:t>
      </w:r>
    </w:p>
    <w:p w:rsidR="00763A37" w:rsidRDefault="00763A37"/>
    <w:p w:rsidR="00763A37" w:rsidRDefault="00BB3984">
      <w:r>
        <w:t xml:space="preserve">Bruno a fait plusieurs achats de BTC : </w:t>
      </w:r>
    </w:p>
    <w:p w:rsidR="00763A37" w:rsidRDefault="00763A37"/>
    <w:p w:rsidR="00763A37" w:rsidRDefault="00BB3984">
      <w:pPr>
        <w:numPr>
          <w:ilvl w:val="0"/>
          <w:numId w:val="1"/>
        </w:numPr>
      </w:pPr>
      <w:r>
        <w:t>1 BTC à 10 000 euros le 01/10/2020</w:t>
      </w:r>
    </w:p>
    <w:p w:rsidR="00763A37" w:rsidRDefault="00BB3984">
      <w:pPr>
        <w:numPr>
          <w:ilvl w:val="0"/>
          <w:numId w:val="1"/>
        </w:numPr>
      </w:pPr>
      <w:r>
        <w:t>0.5 BTC à 18 000 euros le 14/03/2021</w:t>
      </w:r>
    </w:p>
    <w:p w:rsidR="00763A37" w:rsidRDefault="00BB3984">
      <w:pPr>
        <w:numPr>
          <w:ilvl w:val="0"/>
          <w:numId w:val="1"/>
        </w:numPr>
      </w:pPr>
      <w:r>
        <w:t>0.5 BTC à 20 000 euros le 27/01/2022</w:t>
      </w:r>
    </w:p>
    <w:p w:rsidR="00763A37" w:rsidRDefault="00763A37"/>
    <w:p w:rsidR="00763A37" w:rsidRDefault="00BB3984">
      <w:r>
        <w:t>Pour le BTC, la valeur d’achat d’une unité est calculée comme suite :</w:t>
      </w:r>
    </w:p>
    <w:p w:rsidR="00763A37" w:rsidRDefault="00BB3984">
      <w:r>
        <w:t xml:space="preserve"> </w:t>
      </w:r>
    </w:p>
    <w:p w:rsidR="00763A37" w:rsidRDefault="00BB3984">
      <w:pPr>
        <w:numPr>
          <w:ilvl w:val="0"/>
          <w:numId w:val="4"/>
        </w:numPr>
      </w:pPr>
      <w:r>
        <w:t xml:space="preserve">Cout total : (1 x 10 000) + (0.5 x 18 000) + (0.5 x 20 000) = </w:t>
      </w:r>
      <w:r>
        <w:rPr>
          <w:b/>
        </w:rPr>
        <w:t>29 000 euros</w:t>
      </w:r>
    </w:p>
    <w:p w:rsidR="00763A37" w:rsidRDefault="00BB3984">
      <w:pPr>
        <w:numPr>
          <w:ilvl w:val="0"/>
          <w:numId w:val="4"/>
        </w:numPr>
      </w:pPr>
      <w:r>
        <w:t xml:space="preserve">Quantité possédée : 1 + 0.5 + 0.5 = </w:t>
      </w:r>
      <w:r>
        <w:rPr>
          <w:b/>
        </w:rPr>
        <w:t>2 BTC</w:t>
      </w:r>
    </w:p>
    <w:p w:rsidR="00763A37" w:rsidRDefault="00BB3984">
      <w:pPr>
        <w:numPr>
          <w:ilvl w:val="0"/>
          <w:numId w:val="4"/>
        </w:numPr>
      </w:pPr>
      <w:r>
        <w:t xml:space="preserve">Valeur d’achat : 1 BTC = 29 000 / 2 soit </w:t>
      </w:r>
      <w:r>
        <w:rPr>
          <w:b/>
        </w:rPr>
        <w:t>14 500 euros</w:t>
      </w:r>
    </w:p>
    <w:p w:rsidR="00763A37" w:rsidRDefault="00763A37"/>
    <w:p w:rsidR="00763A37" w:rsidRDefault="00BB3984">
      <w:r>
        <w:t xml:space="preserve">Si le cours actuel du BTC est à </w:t>
      </w:r>
      <w:r>
        <w:rPr>
          <w:b/>
        </w:rPr>
        <w:t>30 000 euros</w:t>
      </w:r>
      <w:r>
        <w:t>, la plus-value actuelle de son portefeuille BTC est calculée comme suite :</w:t>
      </w:r>
    </w:p>
    <w:p w:rsidR="00763A37" w:rsidRDefault="00BB3984">
      <w:pPr>
        <w:numPr>
          <w:ilvl w:val="0"/>
          <w:numId w:val="5"/>
        </w:numPr>
      </w:pPr>
      <w:r>
        <w:t>Valeur totale au cours actuel : (1 + 0.</w:t>
      </w:r>
      <w:r>
        <w:t xml:space="preserve">5 + 0.5) x 30 000 = </w:t>
      </w:r>
      <w:r>
        <w:rPr>
          <w:b/>
        </w:rPr>
        <w:t>60 000 euros</w:t>
      </w:r>
    </w:p>
    <w:p w:rsidR="00763A37" w:rsidRDefault="00BB3984">
      <w:pPr>
        <w:numPr>
          <w:ilvl w:val="0"/>
          <w:numId w:val="5"/>
        </w:numPr>
      </w:pPr>
      <w:r>
        <w:t xml:space="preserve">Plus value actuelle: 60 000 - 14 500 euros = </w:t>
      </w:r>
      <w:r>
        <w:rPr>
          <w:b/>
        </w:rPr>
        <w:t>45 500 euros</w:t>
      </w:r>
    </w:p>
    <w:p w:rsidR="00763A37" w:rsidRDefault="00763A37"/>
    <w:p w:rsidR="00763A37" w:rsidRDefault="00BB3984">
      <w:r>
        <w:t>La plus value actuelle peut être négative (en perte)</w:t>
      </w:r>
    </w:p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bookmarkStart w:id="22" w:name="_co2i68naqs00" w:colFirst="0" w:colLast="0"/>
      <w:bookmarkEnd w:id="22"/>
      <w:r>
        <w:rPr>
          <w:b/>
          <w:color w:val="666666"/>
          <w:sz w:val="24"/>
          <w:szCs w:val="24"/>
        </w:rPr>
        <w:t>La vente</w:t>
      </w:r>
    </w:p>
    <w:p w:rsidR="00763A37" w:rsidRDefault="00763A37"/>
    <w:p w:rsidR="00763A37" w:rsidRDefault="00BB3984">
      <w:r>
        <w:t>Si le client décide de vendre, il récupère - en euro - la valeur de son achat.</w:t>
      </w:r>
    </w:p>
    <w:p w:rsidR="00763A37" w:rsidRDefault="00BB3984">
      <w:r>
        <w:t xml:space="preserve">Les calculs de valeur </w:t>
      </w:r>
      <w:r>
        <w:t xml:space="preserve">d’achat et de plus value doivent prendre en compte le nouveau solde crypto. </w:t>
      </w:r>
    </w:p>
    <w:p w:rsidR="00763A37" w:rsidRDefault="00763A37"/>
    <w:p w:rsidR="00763A37" w:rsidRDefault="00BB3984">
      <w:pPr>
        <w:pStyle w:val="Titre2"/>
        <w:spacing w:before="200" w:after="0"/>
        <w:rPr>
          <w:b/>
          <w:sz w:val="26"/>
          <w:szCs w:val="26"/>
        </w:rPr>
      </w:pPr>
      <w:bookmarkStart w:id="23" w:name="_gg86svwazgg" w:colFirst="0" w:colLast="0"/>
      <w:bookmarkEnd w:id="23"/>
      <w:r>
        <w:rPr>
          <w:b/>
          <w:sz w:val="26"/>
          <w:szCs w:val="26"/>
        </w:rPr>
        <w:t>Les crypto monnaies</w:t>
      </w:r>
    </w:p>
    <w:p w:rsidR="00763A37" w:rsidRDefault="00763A37"/>
    <w:p w:rsidR="00763A37" w:rsidRDefault="00BB3984">
      <w:r>
        <w:t>Les 10 crypto monnaies qui seront gérées par Bitchest lors du lancement sont les suivantes :</w:t>
      </w:r>
    </w:p>
    <w:p w:rsidR="00763A37" w:rsidRDefault="00763A37"/>
    <w:p w:rsidR="00763A37" w:rsidRDefault="00BB3984">
      <w:pPr>
        <w:numPr>
          <w:ilvl w:val="0"/>
          <w:numId w:val="6"/>
        </w:numPr>
      </w:pPr>
      <w:r>
        <w:t>Bitcoin</w:t>
      </w:r>
    </w:p>
    <w:p w:rsidR="00763A37" w:rsidRDefault="00BB3984">
      <w:pPr>
        <w:numPr>
          <w:ilvl w:val="0"/>
          <w:numId w:val="6"/>
        </w:numPr>
      </w:pPr>
      <w:r>
        <w:t>Ethereum</w:t>
      </w:r>
    </w:p>
    <w:p w:rsidR="00763A37" w:rsidRDefault="00BB3984">
      <w:pPr>
        <w:numPr>
          <w:ilvl w:val="0"/>
          <w:numId w:val="6"/>
        </w:numPr>
      </w:pPr>
      <w:r>
        <w:t>Ripple</w:t>
      </w:r>
    </w:p>
    <w:p w:rsidR="00763A37" w:rsidRDefault="00BB3984">
      <w:pPr>
        <w:numPr>
          <w:ilvl w:val="0"/>
          <w:numId w:val="6"/>
        </w:numPr>
      </w:pPr>
      <w:r>
        <w:t>Bitcoin Cash</w:t>
      </w:r>
    </w:p>
    <w:p w:rsidR="00763A37" w:rsidRDefault="00BB3984">
      <w:pPr>
        <w:numPr>
          <w:ilvl w:val="0"/>
          <w:numId w:val="6"/>
        </w:numPr>
      </w:pPr>
      <w:r>
        <w:t>Cardano</w:t>
      </w:r>
    </w:p>
    <w:p w:rsidR="00763A37" w:rsidRDefault="00BB3984">
      <w:pPr>
        <w:numPr>
          <w:ilvl w:val="0"/>
          <w:numId w:val="6"/>
        </w:numPr>
      </w:pPr>
      <w:r>
        <w:t>Litecoin</w:t>
      </w:r>
    </w:p>
    <w:p w:rsidR="00763A37" w:rsidRDefault="00BB3984">
      <w:pPr>
        <w:numPr>
          <w:ilvl w:val="0"/>
          <w:numId w:val="6"/>
        </w:numPr>
      </w:pPr>
      <w:r>
        <w:t>NEM</w:t>
      </w:r>
    </w:p>
    <w:p w:rsidR="00763A37" w:rsidRDefault="00BB3984">
      <w:pPr>
        <w:numPr>
          <w:ilvl w:val="0"/>
          <w:numId w:val="6"/>
        </w:numPr>
      </w:pPr>
      <w:r>
        <w:t>Stellar</w:t>
      </w:r>
    </w:p>
    <w:p w:rsidR="00763A37" w:rsidRDefault="00BB3984">
      <w:pPr>
        <w:numPr>
          <w:ilvl w:val="0"/>
          <w:numId w:val="6"/>
        </w:numPr>
      </w:pPr>
      <w:r>
        <w:t>IOTA</w:t>
      </w:r>
    </w:p>
    <w:p w:rsidR="00763A37" w:rsidRDefault="00BB3984">
      <w:pPr>
        <w:numPr>
          <w:ilvl w:val="0"/>
          <w:numId w:val="6"/>
        </w:numPr>
      </w:pPr>
      <w:r>
        <w:t>Dash</w:t>
      </w:r>
    </w:p>
    <w:p w:rsidR="00763A37" w:rsidRDefault="00763A37"/>
    <w:p w:rsidR="00763A37" w:rsidRDefault="00BB3984">
      <w:r>
        <w:lastRenderedPageBreak/>
        <w:t>Afin de pouvoir tester la plateforme lors de la phase de prototypage, vous devez générer les cotations des dix crypto-monnaies supportées sur les 30 derniers jours.</w:t>
      </w:r>
    </w:p>
    <w:p w:rsidR="00763A37" w:rsidRDefault="00763A37"/>
    <w:p w:rsidR="00763A37" w:rsidRDefault="00BB3984">
      <w:r>
        <w:t>Pour ce faire, vous utiliserez la fonction php se trouvant dans le docu</w:t>
      </w:r>
      <w:r>
        <w:t xml:space="preserve">ment </w:t>
      </w:r>
      <w:r>
        <w:rPr>
          <w:i/>
        </w:rPr>
        <w:t>cotation_generator.php</w:t>
      </w:r>
    </w:p>
    <w:p w:rsidR="00763A37" w:rsidRDefault="00763A37"/>
    <w:p w:rsidR="00763A37" w:rsidRDefault="00BB3984">
      <w:pPr>
        <w:rPr>
          <w:i/>
        </w:rPr>
      </w:pPr>
      <w:r>
        <w:t xml:space="preserve">La première cotation sera quand à elle générer par une autre fonction qui se trouve également dans le document </w:t>
      </w:r>
      <w:r>
        <w:rPr>
          <w:i/>
        </w:rPr>
        <w:t>cotation_generator.php</w:t>
      </w:r>
    </w:p>
    <w:p w:rsidR="00763A37" w:rsidRDefault="00763A37"/>
    <w:p w:rsidR="00763A37" w:rsidRDefault="00BB3984">
      <w:r>
        <w:t>Attention, un cours de crypto-monnaie ne peut être négatif.</w:t>
      </w:r>
    </w:p>
    <w:p w:rsidR="00763A37" w:rsidRDefault="00763A37"/>
    <w:p w:rsidR="00763A37" w:rsidRDefault="00BB3984">
      <w:r>
        <w:t>Afin de pouvoir voir l’évolution du cours d’une crypto monnaie, vous devez afficher son évolution sous forme graphique.</w:t>
      </w:r>
    </w:p>
    <w:p w:rsidR="00763A37" w:rsidRDefault="00BB3984">
      <w:r>
        <w:t>A vous de choisir la solution javascript la plus adaptée.</w:t>
      </w:r>
    </w:p>
    <w:p w:rsidR="00763A37" w:rsidRDefault="00763A37"/>
    <w:p w:rsidR="00763A37" w:rsidRDefault="00BB3984">
      <w:pPr>
        <w:pStyle w:val="Titre2"/>
        <w:spacing w:before="200" w:after="0"/>
        <w:rPr>
          <w:b/>
          <w:sz w:val="26"/>
          <w:szCs w:val="26"/>
        </w:rPr>
      </w:pPr>
      <w:bookmarkStart w:id="24" w:name="_i0yxamgzw4y5" w:colFirst="0" w:colLast="0"/>
      <w:bookmarkEnd w:id="24"/>
      <w:r>
        <w:rPr>
          <w:b/>
          <w:sz w:val="26"/>
          <w:szCs w:val="26"/>
        </w:rPr>
        <w:t>L’interface d'administration</w:t>
      </w:r>
    </w:p>
    <w:p w:rsidR="00763A37" w:rsidRDefault="00763A37"/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bookmarkStart w:id="25" w:name="_1ldrbacaikhn" w:colFirst="0" w:colLast="0"/>
      <w:bookmarkEnd w:id="25"/>
      <w:r>
        <w:rPr>
          <w:b/>
          <w:color w:val="666666"/>
          <w:sz w:val="24"/>
          <w:szCs w:val="24"/>
        </w:rPr>
        <w:t>Login</w:t>
      </w:r>
    </w:p>
    <w:p w:rsidR="00763A37" w:rsidRDefault="00763A37"/>
    <w:p w:rsidR="00763A37" w:rsidRDefault="00BB3984">
      <w:r>
        <w:t>Afin d’accéder à l’interface, les admini</w:t>
      </w:r>
      <w:r>
        <w:t>strateurs comme les clients se connectent sur la même page de login.</w:t>
      </w:r>
    </w:p>
    <w:p w:rsidR="00763A37" w:rsidRDefault="00763A37"/>
    <w:p w:rsidR="00763A37" w:rsidRDefault="00BB3984">
      <w:r>
        <w:t>Grâce à une adresse mail et à un mot de passe, ils peuvent accéder à leur espace privé respectif.</w:t>
      </w:r>
    </w:p>
    <w:p w:rsidR="00763A37" w:rsidRDefault="00763A37"/>
    <w:p w:rsidR="00763A37" w:rsidRDefault="00BB3984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731200" cy="3898900"/>
                <wp:effectExtent l="0" t="0" r="0" b="0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3898900"/>
                          <a:chOff x="1624000" y="1319200"/>
                          <a:chExt cx="6438850" cy="43721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628775" y="1323975"/>
                            <a:ext cx="6429300" cy="4362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63A37" w:rsidRDefault="00763A3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38625" y="2524125"/>
                            <a:ext cx="1809600" cy="196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63A37" w:rsidRDefault="00763A3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rganigramme : Alternative 7"/>
                        <wps:cNvSpPr/>
                        <wps:spPr>
                          <a:xfrm>
                            <a:off x="4262325" y="4114800"/>
                            <a:ext cx="1162200" cy="238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63A37" w:rsidRDefault="00763A3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95775" y="3648075"/>
                            <a:ext cx="11049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63A37" w:rsidRDefault="00763A3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5775" y="3190875"/>
                            <a:ext cx="11049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63A37" w:rsidRDefault="00763A3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7" descr="bitchest_logo.png"/>
                          <pic:cNvPicPr preferRelativeResize="0"/>
                        </pic:nvPicPr>
                        <pic:blipFill/>
                        <pic:spPr>
                          <a:xfrm>
                            <a:off x="4319587" y="2692305"/>
                            <a:ext cx="1057275" cy="32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1200" cy="38989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9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63A37" w:rsidRDefault="00763A37"/>
    <w:p w:rsidR="00763A37" w:rsidRDefault="00BB3984">
      <w:pPr>
        <w:pStyle w:val="Titre3"/>
        <w:spacing w:before="160" w:after="0"/>
        <w:rPr>
          <w:b/>
          <w:color w:val="666666"/>
          <w:sz w:val="24"/>
          <w:szCs w:val="24"/>
        </w:rPr>
      </w:pPr>
      <w:bookmarkStart w:id="26" w:name="_k4ohj6vt92mr" w:colFirst="0" w:colLast="0"/>
      <w:bookmarkEnd w:id="26"/>
      <w:r>
        <w:rPr>
          <w:b/>
          <w:color w:val="666666"/>
          <w:sz w:val="24"/>
          <w:szCs w:val="24"/>
        </w:rPr>
        <w:t>Interface privée</w:t>
      </w:r>
    </w:p>
    <w:p w:rsidR="00763A37" w:rsidRDefault="00763A37"/>
    <w:p w:rsidR="00763A37" w:rsidRDefault="00BB3984">
      <w:r>
        <w:t>L’administration est structurée suivant le zoning suivant.</w:t>
      </w:r>
    </w:p>
    <w:p w:rsidR="00763A37" w:rsidRDefault="00763A37"/>
    <w:p w:rsidR="00763A37" w:rsidRDefault="00BB3984">
      <w:r>
        <w:t>La colonne A renferme les diverses actions que peut effectuer l’utilisateur.</w:t>
      </w:r>
    </w:p>
    <w:p w:rsidR="00763A37" w:rsidRDefault="00BB3984">
      <w:r>
        <w:t>La zone B renferme le contenu de chaque page.</w:t>
      </w:r>
    </w:p>
    <w:p w:rsidR="00763A37" w:rsidRDefault="00763A37"/>
    <w:p w:rsidR="00763A37" w:rsidRDefault="00BB3984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731200" cy="3898900"/>
                <wp:effectExtent l="0" t="0" r="0" b="0"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3898900"/>
                          <a:chOff x="1624000" y="1319200"/>
                          <a:chExt cx="6438850" cy="43721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628775" y="1323975"/>
                            <a:ext cx="6429300" cy="4362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63A37" w:rsidRDefault="00763A3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28775" y="1323975"/>
                            <a:ext cx="1371600" cy="436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63A37" w:rsidRDefault="00763A3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Shape 7" descr="bitchest_logo.png"/>
                          <pic:cNvPicPr preferRelativeResize="0"/>
                        </pic:nvPicPr>
                        <pic:blipFill/>
                        <pic:spPr>
                          <a:xfrm>
                            <a:off x="1785949" y="1492155"/>
                            <a:ext cx="1057275" cy="32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Connecteur droit avec flèche 15"/>
                        <wps:cNvCnPr/>
                        <wps:spPr>
                          <a:xfrm>
                            <a:off x="1962150" y="23241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1962150" y="24765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necteur droit avec flèche 17"/>
                        <wps:cNvCnPr/>
                        <wps:spPr>
                          <a:xfrm>
                            <a:off x="1962150" y="26289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necteur droit avec flèche 18"/>
                        <wps:cNvCnPr/>
                        <wps:spPr>
                          <a:xfrm>
                            <a:off x="1962150" y="27813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>
                            <a:off x="1962150" y="29337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2124075" y="5029200"/>
                            <a:ext cx="4287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63A37" w:rsidRDefault="00BB39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FF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3267075" y="5029200"/>
                            <a:ext cx="4287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63A37" w:rsidRDefault="00BB39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FF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1200" cy="38989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9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63A37" w:rsidRDefault="00763A37"/>
    <w:p w:rsidR="00763A37" w:rsidRDefault="00BB3984">
      <w:r>
        <w:t>Attention de bien appliquer les même typologie d’interface aux même fonctionnalités, afin d’apporter de la cohérence à votre interface</w:t>
      </w:r>
    </w:p>
    <w:p w:rsidR="00763A37" w:rsidRDefault="00763A37"/>
    <w:p w:rsidR="00763A37" w:rsidRDefault="00BB3984">
      <w:pPr>
        <w:rPr>
          <w:b/>
        </w:rPr>
      </w:pPr>
      <w:r>
        <w:t>Vous êtes libre de structurer le contenu comme bon vous semble. Veillez cependant à ce que ce soit lisible :</w:t>
      </w:r>
      <w:r>
        <w:rPr>
          <w:b/>
        </w:rPr>
        <w:t xml:space="preserve"> le but ici </w:t>
      </w:r>
      <w:r>
        <w:rPr>
          <w:b/>
        </w:rPr>
        <w:t>est de faire un prototype d’interface claire et fonctionnel.</w:t>
      </w:r>
    </w:p>
    <w:p w:rsidR="00763A37" w:rsidRDefault="00BB3984">
      <w:pPr>
        <w:pStyle w:val="Titre1"/>
      </w:pPr>
      <w:bookmarkStart w:id="27" w:name="_f7rp9tx258ep" w:colFirst="0" w:colLast="0"/>
      <w:bookmarkEnd w:id="27"/>
      <w:r>
        <w:t>Rendu final</w:t>
      </w:r>
    </w:p>
    <w:p w:rsidR="00763A37" w:rsidRDefault="00BB3984">
      <w:pPr>
        <w:spacing w:line="290" w:lineRule="auto"/>
        <w:rPr>
          <w:color w:val="000009"/>
        </w:rPr>
      </w:pPr>
      <w:r>
        <w:rPr>
          <w:color w:val="000009"/>
        </w:rPr>
        <w:t xml:space="preserve">Votre rendu final prendra la forme </w:t>
      </w:r>
      <w:r>
        <w:rPr>
          <w:b/>
          <w:color w:val="000009"/>
        </w:rPr>
        <w:t>d’une archive Zip</w:t>
      </w:r>
      <w:r>
        <w:rPr>
          <w:color w:val="000009"/>
        </w:rPr>
        <w:t xml:space="preserve"> et devra comporter les éléments suivants :</w:t>
      </w:r>
    </w:p>
    <w:p w:rsidR="00763A37" w:rsidRDefault="00763A37">
      <w:pPr>
        <w:spacing w:line="290" w:lineRule="auto"/>
        <w:rPr>
          <w:color w:val="000009"/>
        </w:rPr>
      </w:pPr>
    </w:p>
    <w:p w:rsidR="00763A37" w:rsidRDefault="00BB3984">
      <w:pPr>
        <w:numPr>
          <w:ilvl w:val="0"/>
          <w:numId w:val="3"/>
        </w:numPr>
      </w:pPr>
      <w:r>
        <w:t>Le cahier des charges technique (voir Annexe)</w:t>
      </w:r>
    </w:p>
    <w:p w:rsidR="00763A37" w:rsidRDefault="00BB3984">
      <w:pPr>
        <w:numPr>
          <w:ilvl w:val="0"/>
          <w:numId w:val="3"/>
        </w:numPr>
      </w:pPr>
      <w:r>
        <w:t>Le journal de développement (voir Annexe)</w:t>
      </w:r>
    </w:p>
    <w:p w:rsidR="00763A37" w:rsidRDefault="00BB3984">
      <w:pPr>
        <w:numPr>
          <w:ilvl w:val="0"/>
          <w:numId w:val="3"/>
        </w:numPr>
      </w:pPr>
      <w:r>
        <w:t>Le code de votre application</w:t>
      </w:r>
    </w:p>
    <w:p w:rsidR="00763A37" w:rsidRDefault="00BB3984">
      <w:pPr>
        <w:numPr>
          <w:ilvl w:val="0"/>
          <w:numId w:val="3"/>
        </w:numPr>
      </w:pPr>
      <w:r>
        <w:t>Un lien vers votre Sprintboard et Backlog</w:t>
      </w:r>
    </w:p>
    <w:p w:rsidR="00763A37" w:rsidRDefault="00763A37">
      <w:pPr>
        <w:spacing w:line="290" w:lineRule="auto"/>
        <w:rPr>
          <w:color w:val="000009"/>
        </w:rPr>
      </w:pPr>
    </w:p>
    <w:p w:rsidR="00763A37" w:rsidRDefault="00BB3984">
      <w:r>
        <w:lastRenderedPageBreak/>
        <w:t>Vous devez livrer une archive de votre livrable avec l’ensemble des éléments, à l'exception des dossiers suivant :</w:t>
      </w:r>
    </w:p>
    <w:p w:rsidR="00763A37" w:rsidRDefault="00763A37"/>
    <w:p w:rsidR="00763A37" w:rsidRDefault="00BB3984">
      <w:pPr>
        <w:numPr>
          <w:ilvl w:val="0"/>
          <w:numId w:val="2"/>
        </w:numPr>
      </w:pPr>
      <w:r>
        <w:t>Node_modules</w:t>
      </w:r>
    </w:p>
    <w:p w:rsidR="00763A37" w:rsidRDefault="00BB3984">
      <w:pPr>
        <w:numPr>
          <w:ilvl w:val="0"/>
          <w:numId w:val="2"/>
        </w:numPr>
      </w:pPr>
      <w:r>
        <w:t>vendors</w:t>
      </w:r>
    </w:p>
    <w:p w:rsidR="00763A37" w:rsidRDefault="00763A37"/>
    <w:p w:rsidR="00763A37" w:rsidRDefault="00BB3984">
      <w:r>
        <w:t xml:space="preserve">Cette archive aura comme titre </w:t>
      </w:r>
      <w:r>
        <w:rPr>
          <w:color w:val="4285F4"/>
        </w:rPr>
        <w:t>le nom du groupe</w:t>
      </w:r>
      <w:r>
        <w:t xml:space="preserve"> suivi de </w:t>
      </w:r>
      <w:r>
        <w:rPr>
          <w:color w:val="FF6D01"/>
        </w:rPr>
        <w:t>votre classe</w:t>
      </w:r>
      <w:r>
        <w:t>.</w:t>
      </w:r>
    </w:p>
    <w:p w:rsidR="00763A37" w:rsidRDefault="00BB3984">
      <w:r>
        <w:t>Exemple: Bitchest_</w:t>
      </w:r>
      <w:r>
        <w:rPr>
          <w:color w:val="4285F4"/>
        </w:rPr>
        <w:t>groupe_A</w:t>
      </w:r>
      <w:r>
        <w:t>_</w:t>
      </w:r>
      <w:r>
        <w:rPr>
          <w:color w:val="FF6D01"/>
        </w:rPr>
        <w:t>CDA</w:t>
      </w:r>
      <w:r>
        <w:t>.zip</w:t>
      </w:r>
    </w:p>
    <w:p w:rsidR="00763A37" w:rsidRDefault="00BB3984">
      <w:pPr>
        <w:pStyle w:val="Titre1"/>
      </w:pPr>
      <w:bookmarkStart w:id="28" w:name="_2cjdsgbbn6ex" w:colFirst="0" w:colLast="0"/>
      <w:bookmarkEnd w:id="28"/>
      <w:r>
        <w:t>Conseils</w:t>
      </w:r>
    </w:p>
    <w:p w:rsidR="00763A37" w:rsidRDefault="00BB3984">
      <w:pPr>
        <w:widowControl w:val="0"/>
        <w:numPr>
          <w:ilvl w:val="0"/>
          <w:numId w:val="14"/>
        </w:numPr>
      </w:pPr>
      <w:r>
        <w:t>Bien prendre le temps d’analyser le brief et comprendre le client</w:t>
      </w:r>
    </w:p>
    <w:p w:rsidR="00763A37" w:rsidRDefault="00BB3984">
      <w:pPr>
        <w:widowControl w:val="0"/>
        <w:numPr>
          <w:ilvl w:val="0"/>
          <w:numId w:val="14"/>
        </w:numPr>
      </w:pPr>
      <w:r>
        <w:t>Organisez-vous et planifiez votre travail : donnez vous des objectifs inter</w:t>
      </w:r>
      <w:r>
        <w:t>médiaires</w:t>
      </w:r>
    </w:p>
    <w:p w:rsidR="00763A37" w:rsidRDefault="00BB3984">
      <w:pPr>
        <w:widowControl w:val="0"/>
        <w:numPr>
          <w:ilvl w:val="0"/>
          <w:numId w:val="14"/>
        </w:numPr>
      </w:pPr>
      <w:r>
        <w:t>Planifiez des sessions de travail régulière</w:t>
      </w:r>
    </w:p>
    <w:p w:rsidR="00763A37" w:rsidRDefault="00BB3984">
      <w:pPr>
        <w:widowControl w:val="0"/>
        <w:numPr>
          <w:ilvl w:val="0"/>
          <w:numId w:val="14"/>
        </w:numPr>
      </w:pPr>
      <w:r>
        <w:t>Ne jamais être trop ambitieux</w:t>
      </w:r>
    </w:p>
    <w:p w:rsidR="00763A37" w:rsidRDefault="00BB3984">
      <w:pPr>
        <w:widowControl w:val="0"/>
        <w:numPr>
          <w:ilvl w:val="0"/>
          <w:numId w:val="14"/>
        </w:numPr>
      </w:pPr>
      <w:r>
        <w:t>Faites directement des documents de conception présentables</w:t>
      </w:r>
    </w:p>
    <w:p w:rsidR="00763A37" w:rsidRDefault="00BB3984">
      <w:pPr>
        <w:widowControl w:val="0"/>
        <w:numPr>
          <w:ilvl w:val="0"/>
          <w:numId w:val="14"/>
        </w:numPr>
      </w:pPr>
      <w:r>
        <w:t>Complétez les documents à rendre au fur et à mesure</w:t>
      </w:r>
    </w:p>
    <w:p w:rsidR="00763A37" w:rsidRDefault="00BB3984">
      <w:pPr>
        <w:widowControl w:val="0"/>
        <w:numPr>
          <w:ilvl w:val="0"/>
          <w:numId w:val="14"/>
        </w:numPr>
      </w:pPr>
      <w:r>
        <w:t>Mettez en oeuvre les bonnes pratiques vues en cours</w:t>
      </w:r>
    </w:p>
    <w:p w:rsidR="00763A37" w:rsidRDefault="00BB3984">
      <w:pPr>
        <w:widowControl w:val="0"/>
        <w:numPr>
          <w:ilvl w:val="0"/>
          <w:numId w:val="14"/>
        </w:numPr>
      </w:pPr>
      <w:r>
        <w:t>Refactor</w:t>
      </w:r>
      <w:r>
        <w:t>iser pour éviter le code redondant</w:t>
      </w:r>
    </w:p>
    <w:p w:rsidR="00763A37" w:rsidRDefault="00BB3984">
      <w:pPr>
        <w:widowControl w:val="0"/>
        <w:numPr>
          <w:ilvl w:val="0"/>
          <w:numId w:val="14"/>
        </w:numPr>
      </w:pPr>
      <w:r>
        <w:t>Soignez la qualité de votre code (commentaires, indentation, nommage)</w:t>
      </w:r>
    </w:p>
    <w:p w:rsidR="00763A37" w:rsidRDefault="00BB3984">
      <w:pPr>
        <w:widowControl w:val="0"/>
        <w:numPr>
          <w:ilvl w:val="0"/>
          <w:numId w:val="14"/>
        </w:numPr>
      </w:pPr>
      <w:r>
        <w:t>N’attendez pas la fin pour commencer à travailler sur votre projet</w:t>
      </w:r>
    </w:p>
    <w:p w:rsidR="00763A37" w:rsidRDefault="00BB3984">
      <w:pPr>
        <w:widowControl w:val="0"/>
        <w:numPr>
          <w:ilvl w:val="0"/>
          <w:numId w:val="14"/>
        </w:numPr>
      </w:pPr>
      <w:r>
        <w:t>Pensez à la facilité d’utilisation et la qualité du résultat !</w:t>
      </w:r>
    </w:p>
    <w:p w:rsidR="00763A37" w:rsidRDefault="00BB3984">
      <w:pPr>
        <w:pStyle w:val="Titre1"/>
      </w:pPr>
      <w:bookmarkStart w:id="29" w:name="_okk9xx6y90jv" w:colFirst="0" w:colLast="0"/>
      <w:bookmarkEnd w:id="29"/>
      <w:r>
        <w:br w:type="page"/>
      </w:r>
    </w:p>
    <w:p w:rsidR="00763A37" w:rsidRDefault="00BB3984">
      <w:pPr>
        <w:pStyle w:val="Titre1"/>
      </w:pPr>
      <w:bookmarkStart w:id="30" w:name="_ebanhl79ia2s" w:colFirst="0" w:colLast="0"/>
      <w:bookmarkEnd w:id="30"/>
      <w:r>
        <w:lastRenderedPageBreak/>
        <w:t>Compétences à valid</w:t>
      </w:r>
      <w:r>
        <w:t>er</w:t>
      </w:r>
    </w:p>
    <w:p w:rsidR="00763A37" w:rsidRDefault="00BB3984">
      <w:r>
        <w:t>La notation de votre projet se fera en évaluant les compétences de la certification regroupées ci dessous :</w:t>
      </w:r>
    </w:p>
    <w:p w:rsidR="00763A37" w:rsidRDefault="00763A37"/>
    <w:p w:rsidR="00763A37" w:rsidRDefault="00BB3984">
      <w:pPr>
        <w:rPr>
          <w:color w:val="4285F4"/>
        </w:rPr>
      </w:pPr>
      <w:r>
        <w:t>Note :</w:t>
      </w:r>
      <w:r>
        <w:rPr>
          <w:color w:val="4285F4"/>
        </w:rPr>
        <w:t xml:space="preserve"> Les compétences en bleu pourront être validées ultérieurement</w:t>
      </w:r>
    </w:p>
    <w:p w:rsidR="00763A37" w:rsidRDefault="00BB3984">
      <w:pPr>
        <w:pStyle w:val="Titre2"/>
      </w:pPr>
      <w:bookmarkStart w:id="31" w:name="_1656i13uuk9c" w:colFirst="0" w:colLast="0"/>
      <w:bookmarkEnd w:id="31"/>
      <w:r>
        <w:t>C1. Maquetter une application</w:t>
      </w:r>
    </w:p>
    <w:p w:rsidR="00763A37" w:rsidRDefault="00763A37">
      <w:pPr>
        <w:rPr>
          <w:rFonts w:ascii="Calibri" w:eastAsia="Calibri" w:hAnsi="Calibri" w:cs="Calibri"/>
          <w:color w:val="434343"/>
          <w:sz w:val="20"/>
          <w:szCs w:val="20"/>
        </w:rPr>
      </w:pPr>
    </w:p>
    <w:tbl>
      <w:tblPr>
        <w:tblStyle w:val="a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585"/>
        </w:trPr>
        <w:tc>
          <w:tcPr>
            <w:tcW w:w="8640" w:type="dxa"/>
            <w:tcBorders>
              <w:top w:val="single" w:sz="11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maquette prend en compte les spécificités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fonctionnelles décrites dans les cas d'utilisation ou les scénarios utilisateur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L'enchaînement des écrans est formalisé par un schéma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maquette et l'enchaînement des écrans sont validés par l’utilisateur final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maquette respecte la charte graphique de l’entreprise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maquette est conforme à l'expérience utilisateur et à l’équipement ciblé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maquette respecte les principes de sécurisation d’une interface utilisateur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maquette prend en compte les exigences de sécurité spécifiques de l’application</w:t>
            </w:r>
          </w:p>
        </w:tc>
      </w:tr>
      <w:tr w:rsidR="00763A37">
        <w:trPr>
          <w:trHeight w:val="48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11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communication écrite en français ou en anglais est rédigée de façon adaptée à l’interlocuteur et sans faute</w:t>
            </w:r>
          </w:p>
        </w:tc>
      </w:tr>
    </w:tbl>
    <w:p w:rsidR="00763A37" w:rsidRDefault="00763A37">
      <w:pPr>
        <w:rPr>
          <w:rFonts w:ascii="Calibri" w:eastAsia="Calibri" w:hAnsi="Calibri" w:cs="Calibri"/>
          <w:color w:val="434343"/>
          <w:sz w:val="20"/>
          <w:szCs w:val="20"/>
        </w:rPr>
      </w:pPr>
    </w:p>
    <w:p w:rsidR="00763A37" w:rsidRDefault="00BB3984">
      <w:pPr>
        <w:pStyle w:val="Titre2"/>
      </w:pPr>
      <w:bookmarkStart w:id="32" w:name="_lwci1cmyjnhy" w:colFirst="0" w:colLast="0"/>
      <w:bookmarkEnd w:id="32"/>
      <w:r>
        <w:t>C4. Développer la partie front-end d’une interface utilisat</w:t>
      </w:r>
      <w:r>
        <w:t>eur web</w:t>
      </w:r>
    </w:p>
    <w:p w:rsidR="00763A37" w:rsidRDefault="00763A37">
      <w:pPr>
        <w:rPr>
          <w:rFonts w:ascii="Calibri" w:eastAsia="Calibri" w:hAnsi="Calibri" w:cs="Calibri"/>
          <w:color w:val="434343"/>
          <w:sz w:val="20"/>
          <w:szCs w:val="20"/>
        </w:rPr>
      </w:pPr>
    </w:p>
    <w:tbl>
      <w:tblPr>
        <w:tblStyle w:val="a0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Les pages web s’adaptent à la taille de l’écran et sont fluides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 code source est documenté ou auto-documenté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Les tests garantissent que les pages web répondent aux fonctionnalités décrites dans le dossier de</w:t>
            </w:r>
          </w:p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conception technique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Les tests de sécurité suivent un plan reconnu par la profession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L’objet de la recherche est exprimé de manière précise en langue française ou anglaise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documentation technique liée aux technologies associées, en français ou en anglais, est comprise</w:t>
            </w:r>
          </w:p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(sans contre-sens, ...)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démarche de recherche permet de résoudre un problème technique ou de mettre en œuvre une</w:t>
            </w:r>
          </w:p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nouvelle fonctionnalité</w:t>
            </w:r>
          </w:p>
        </w:tc>
      </w:tr>
      <w:tr w:rsidR="00763A37">
        <w:trPr>
          <w:trHeight w:val="30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veille sur les vulnérabilités connues permet d’identifier et corriger des failles potentielles</w:t>
            </w:r>
          </w:p>
        </w:tc>
      </w:tr>
      <w:tr w:rsidR="00763A37">
        <w:trPr>
          <w:trHeight w:val="25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11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 partage du 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ésultat de veille est effectué oralement ou par écrit avec ses pairs</w:t>
            </w:r>
          </w:p>
        </w:tc>
      </w:tr>
    </w:tbl>
    <w:p w:rsidR="00763A37" w:rsidRDefault="00BB3984">
      <w:r>
        <w:t xml:space="preserve"> </w:t>
      </w:r>
    </w:p>
    <w:p w:rsidR="00763A37" w:rsidRDefault="00BB3984">
      <w:pPr>
        <w:pStyle w:val="Titre2"/>
      </w:pPr>
      <w:bookmarkStart w:id="33" w:name="_l08v9av9ua62" w:colFirst="0" w:colLast="0"/>
      <w:bookmarkEnd w:id="33"/>
      <w:r>
        <w:lastRenderedPageBreak/>
        <w:t>C3. Développer des composants d’accès aux données</w:t>
      </w:r>
    </w:p>
    <w:p w:rsidR="00763A37" w:rsidRDefault="00763A37"/>
    <w:tbl>
      <w:tblPr>
        <w:tblStyle w:val="a1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585"/>
        </w:trPr>
        <w:tc>
          <w:tcPr>
            <w:tcW w:w="8640" w:type="dxa"/>
            <w:tcBorders>
              <w:top w:val="single" w:sz="11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traitements relatifs aux manipulations des données répondent aux fonctionnalités décrites dans le</w:t>
            </w:r>
          </w:p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dossier de conception technique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test unitaire est associé à chaque composant, avec une double approche fonctionnelle et sécurité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code source des composants est documenté ou auto-documenté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composants d’accès à la base de données suivent les règles de sécurisation reconnues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sécurité des composants d’accès se fonde sur les mécanismes de sécurité du SGBD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L’objet de la recherche est exprimé de manière précise en langue française ou anglaise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démarche de recherche permet de résoudre un problème technique ou de mettre en œu</w:t>
            </w:r>
            <w:r>
              <w:rPr>
                <w:sz w:val="20"/>
                <w:szCs w:val="20"/>
              </w:rPr>
              <w:t>vre une nouvelle fonctionnalité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veille sur les vulnérabilités connues permet d’identifier et corriger des failles potentielles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documentation technique liée aux technologies associées, en français ou en anglais, est comprise (sans contre-sens,...)</w:t>
            </w:r>
          </w:p>
        </w:tc>
      </w:tr>
      <w:tr w:rsidR="00763A37">
        <w:trPr>
          <w:trHeight w:val="34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11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partage du résultat de veille est effectué oralement ou par écrit avec ses pairs</w:t>
            </w:r>
          </w:p>
        </w:tc>
      </w:tr>
    </w:tbl>
    <w:p w:rsidR="00763A37" w:rsidRDefault="00763A37"/>
    <w:p w:rsidR="00763A37" w:rsidRDefault="00BB3984">
      <w:pPr>
        <w:pStyle w:val="Titre2"/>
      </w:pPr>
      <w:bookmarkStart w:id="34" w:name="_ad5x02jf2kta" w:colFirst="0" w:colLast="0"/>
      <w:bookmarkEnd w:id="34"/>
      <w:r>
        <w:t>C5. Développer la partie back-end d’une interface utilisateur web</w:t>
      </w:r>
    </w:p>
    <w:p w:rsidR="00763A37" w:rsidRDefault="00763A37"/>
    <w:tbl>
      <w:tblPr>
        <w:tblStyle w:val="a2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330"/>
        </w:trPr>
        <w:tc>
          <w:tcPr>
            <w:tcW w:w="8640" w:type="dxa"/>
            <w:tcBorders>
              <w:top w:val="single" w:sz="11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bonnes pratiques de développement objet sont respectées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composants serveur contribuent à la sécurité de l’application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code source des composants est documenté ou auto-documenté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tests garantissent que les traitements serveurs répondent aux fonctionnalités décrites dans le dossier de conception technique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tests de sécurité suivent un plan reconnu par la profession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L’objet de la recherche est exprimé de manière précise en l</w:t>
            </w:r>
            <w:r>
              <w:rPr>
                <w:sz w:val="20"/>
                <w:szCs w:val="20"/>
              </w:rPr>
              <w:t>angue française ou anglaise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documentation technique liée aux technologies associées, en français ou en anglais, est comprise (sans contre-sens, ...)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démarche de recherche permet de résoudre un problème technique ou de mettre en œuvre une nouvelle fonctionnalité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veille sur les vulnérabilités connues permet d’identifier et corriger des failles potentielles</w:t>
            </w:r>
          </w:p>
        </w:tc>
      </w:tr>
      <w:tr w:rsidR="00763A37">
        <w:trPr>
          <w:trHeight w:val="25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11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partage du résultat de veille est eff</w:t>
            </w:r>
            <w:r>
              <w:rPr>
                <w:sz w:val="20"/>
                <w:szCs w:val="20"/>
              </w:rPr>
              <w:t>ectué oralement ou par écrit avec ses pairs</w:t>
            </w:r>
          </w:p>
        </w:tc>
      </w:tr>
    </w:tbl>
    <w:p w:rsidR="00763A37" w:rsidRDefault="00763A37"/>
    <w:p w:rsidR="00763A37" w:rsidRDefault="00BB3984">
      <w:pPr>
        <w:pStyle w:val="Titre2"/>
      </w:pPr>
      <w:bookmarkStart w:id="35" w:name="_nadmiw5pro5e" w:colFirst="0" w:colLast="0"/>
      <w:bookmarkEnd w:id="35"/>
      <w:r>
        <w:lastRenderedPageBreak/>
        <w:t>C6. Concevoir une base de données</w:t>
      </w:r>
    </w:p>
    <w:p w:rsidR="00763A37" w:rsidRDefault="00763A37"/>
    <w:tbl>
      <w:tblPr>
        <w:tblStyle w:val="a3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330"/>
        </w:trPr>
        <w:tc>
          <w:tcPr>
            <w:tcW w:w="8640" w:type="dxa"/>
            <w:tcBorders>
              <w:top w:val="single" w:sz="11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schéma entité-association des données couvre les règles de gestion sur les données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schéma entité-association des données respecte le formalisme du modèle entité-association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règles de nommage sont conformes aux normes qualité de l'entreprise</w:t>
            </w:r>
          </w:p>
        </w:tc>
      </w:tr>
      <w:tr w:rsidR="00763A37">
        <w:trPr>
          <w:trHeight w:val="30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11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schéma physique de la base de données est normalisé</w:t>
            </w:r>
          </w:p>
        </w:tc>
      </w:tr>
    </w:tbl>
    <w:p w:rsidR="00763A37" w:rsidRDefault="00763A37"/>
    <w:p w:rsidR="00763A37" w:rsidRDefault="00BB3984">
      <w:pPr>
        <w:pStyle w:val="Titre2"/>
      </w:pPr>
      <w:bookmarkStart w:id="36" w:name="_bzaimmb5caqu" w:colFirst="0" w:colLast="0"/>
      <w:bookmarkEnd w:id="36"/>
      <w:r>
        <w:t>C7. Mettre en place une base de données</w:t>
      </w:r>
    </w:p>
    <w:p w:rsidR="00763A37" w:rsidRDefault="00763A37"/>
    <w:tbl>
      <w:tblPr>
        <w:tblStyle w:val="a4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330"/>
        </w:trPr>
        <w:tc>
          <w:tcPr>
            <w:tcW w:w="8640" w:type="dxa"/>
            <w:tcBorders>
              <w:top w:val="single" w:sz="11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base de données relationnelles est conforme au schéma physique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règles de nommage sont conformes aux normes qualité de l'entreprise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L'intégrité des données est assurée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base de données est disponible avec les droits d'accès prévus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niveau de confidentialité demandé est respecté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utilisateurs sont authentifiés et leurs actions peuvent être tracées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base de données de test peut être restaurée en cas d'incident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L’objet de la recherche est exprimé de manière précise en langue française ou anglaise</w:t>
            </w:r>
          </w:p>
        </w:tc>
      </w:tr>
      <w:tr w:rsidR="00763A37">
        <w:trPr>
          <w:trHeight w:val="49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démarche de recherche permet de trouver une solution à un problème technique ou à la mise en œuvre d’une nouvelle fonctionnalité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veille sur les vulnérabilités connues permet d’identifier et corriger des failles potentielles</w:t>
            </w:r>
          </w:p>
        </w:tc>
      </w:tr>
      <w:tr w:rsidR="00763A37">
        <w:trPr>
          <w:trHeight w:val="57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documentation technique liée aux technologies associées, en français ou en anglais, est comprise (sans contre-sens,...)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communication écrite, en français ou en anglais, est rédigée de façon adaptée à l’interlocuteur et sans faute</w:t>
            </w:r>
          </w:p>
        </w:tc>
      </w:tr>
      <w:tr w:rsidR="00763A37">
        <w:trPr>
          <w:trHeight w:val="24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11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partage du résultat de veille est effectué oralement ou par écrit avec ses pairs</w:t>
            </w:r>
          </w:p>
        </w:tc>
      </w:tr>
    </w:tbl>
    <w:p w:rsidR="00763A37" w:rsidRDefault="00763A37"/>
    <w:p w:rsidR="00763A37" w:rsidRDefault="00BB3984">
      <w:pPr>
        <w:pStyle w:val="Titre2"/>
      </w:pPr>
      <w:bookmarkStart w:id="37" w:name="_76z2s0eg7x2t" w:colFirst="0" w:colLast="0"/>
      <w:bookmarkEnd w:id="37"/>
      <w:r>
        <w:t>C8. Développer des composants dans le langage d’une base de données</w:t>
      </w:r>
    </w:p>
    <w:p w:rsidR="00763A37" w:rsidRDefault="00763A37"/>
    <w:tbl>
      <w:tblPr>
        <w:tblStyle w:val="a5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585"/>
        </w:trPr>
        <w:tc>
          <w:tcPr>
            <w:tcW w:w="8640" w:type="dxa"/>
            <w:tcBorders>
              <w:top w:val="single" w:sz="11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traitements relatifs aux manipulations des données répondent aux fonctionnalités décrites dans le dossier de spécifications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cas d'exception sont pris en compte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L'intégrité et la confidentialité des données sont maintenues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Les conflits d'accès aux données sont gérés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entrées sont contrôlées et validées dans les composants serveurs</w:t>
            </w:r>
          </w:p>
        </w:tc>
      </w:tr>
      <w:tr w:rsidR="00763A37">
        <w:trPr>
          <w:trHeight w:val="25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11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test unitaire est associé à chaque composant, avec une double approc</w:t>
            </w:r>
            <w:r>
              <w:rPr>
                <w:sz w:val="20"/>
                <w:szCs w:val="20"/>
              </w:rPr>
              <w:t>he fonctionnelle et sécurité</w:t>
            </w:r>
          </w:p>
        </w:tc>
      </w:tr>
    </w:tbl>
    <w:p w:rsidR="00763A37" w:rsidRDefault="00763A37"/>
    <w:p w:rsidR="00763A37" w:rsidRDefault="00BB3984">
      <w:pPr>
        <w:pStyle w:val="Titre2"/>
      </w:pPr>
      <w:bookmarkStart w:id="38" w:name="_c9aew614s0eg" w:colFirst="0" w:colLast="0"/>
      <w:bookmarkEnd w:id="38"/>
      <w:r>
        <w:t>C9. Collaborer à la gestion d’un projet informatique et à l’organisation de l’environnement de développement</w:t>
      </w:r>
    </w:p>
    <w:p w:rsidR="00763A37" w:rsidRDefault="00763A37"/>
    <w:tbl>
      <w:tblPr>
        <w:tblStyle w:val="a6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585"/>
        </w:trPr>
        <w:tc>
          <w:tcPr>
            <w:tcW w:w="8640" w:type="dxa"/>
            <w:tcBorders>
              <w:top w:val="single" w:sz="11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suivi des activités ou des tâches du projet est mis en œuvre en fonction de la démarche projet adoptée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procédures qualité décrites dans le plan qualité projet sont mises en œuvre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L'environnement de développement est défini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outils collaboratifs sont choisis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communication écrite en français ou en anglais est rédigée de façon adaptée à l’interlocuteur et sans faute</w:t>
            </w:r>
          </w:p>
        </w:tc>
      </w:tr>
      <w:tr w:rsidR="00763A37">
        <w:trPr>
          <w:trHeight w:val="39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11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communication technique orale, en français ou en anglais, est réalisée de façon adaptée à</w:t>
            </w:r>
          </w:p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l’interlocuteur et sans faute</w:t>
            </w:r>
          </w:p>
        </w:tc>
      </w:tr>
    </w:tbl>
    <w:p w:rsidR="00763A37" w:rsidRDefault="00763A37"/>
    <w:p w:rsidR="00763A37" w:rsidRDefault="00BB3984">
      <w:pPr>
        <w:pStyle w:val="Titre2"/>
      </w:pPr>
      <w:bookmarkStart w:id="39" w:name="_2laeufr772ld" w:colFirst="0" w:colLast="0"/>
      <w:bookmarkEnd w:id="39"/>
      <w:r>
        <w:t>C10. Concevoir une application</w:t>
      </w:r>
    </w:p>
    <w:p w:rsidR="00763A37" w:rsidRDefault="00763A37"/>
    <w:tbl>
      <w:tblPr>
        <w:tblStyle w:val="a7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63A37">
        <w:trPr>
          <w:trHeight w:val="330"/>
        </w:trPr>
        <w:tc>
          <w:tcPr>
            <w:tcW w:w="8640" w:type="dxa"/>
            <w:tcBorders>
              <w:top w:val="single" w:sz="11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cas d’utilisation couvrent l'ensemble des exigences utilisateur exprimées dans le cahier des charges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besoins de sécurité de l’application sont identifiés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color w:val="4285F4"/>
                <w:sz w:val="20"/>
                <w:szCs w:val="20"/>
              </w:rPr>
            </w:pPr>
            <w:r>
              <w:rPr>
                <w:color w:val="4285F4"/>
                <w:sz w:val="20"/>
                <w:szCs w:val="20"/>
              </w:rPr>
              <w:t>Les besoins d'éco conception de l’application sont identifiés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classes d’analyse et de conception sont définies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L’architecture technique est conforme aux bonnes pratiques d’une architecture répartie sécurisée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dossier de conception est structuré et</w:t>
            </w:r>
            <w:r>
              <w:rPr>
                <w:sz w:val="20"/>
                <w:szCs w:val="20"/>
              </w:rPr>
              <w:t xml:space="preserve"> documenté en conformité avec la démarche choisie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rôle de chaque couche dans la stratégie de sécurité est bien défini</w:t>
            </w:r>
          </w:p>
        </w:tc>
      </w:tr>
      <w:tr w:rsidR="00763A37">
        <w:trPr>
          <w:trHeight w:val="330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L’objet de la recherche est exprimé de manière précise en langue française ou anglaise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démarche de recherche permet de résoudre un problème technique ou de mettre en œuvre une nouvelle fonctionnalité</w:t>
            </w:r>
          </w:p>
        </w:tc>
      </w:tr>
      <w:tr w:rsidR="00763A37">
        <w:trPr>
          <w:trHeight w:val="585"/>
        </w:trPr>
        <w:tc>
          <w:tcPr>
            <w:tcW w:w="8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63A37" w:rsidRDefault="00BB39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documentation technique liée aux technologies associées, en français ou en anglais, est comprise (sans contre-sens, ...)</w:t>
            </w:r>
          </w:p>
        </w:tc>
      </w:tr>
    </w:tbl>
    <w:p w:rsidR="00763A37" w:rsidRDefault="00763A37"/>
    <w:p w:rsidR="00763A37" w:rsidRDefault="00BB3984">
      <w:pPr>
        <w:rPr>
          <w:sz w:val="36"/>
          <w:szCs w:val="36"/>
        </w:rPr>
      </w:pPr>
      <w:r>
        <w:lastRenderedPageBreak/>
        <w:br w:type="page"/>
      </w:r>
    </w:p>
    <w:p w:rsidR="00763A37" w:rsidRDefault="00763A37">
      <w:pPr>
        <w:rPr>
          <w:sz w:val="36"/>
          <w:szCs w:val="36"/>
        </w:rPr>
      </w:pPr>
    </w:p>
    <w:p w:rsidR="00763A37" w:rsidRDefault="00BB3984">
      <w:pPr>
        <w:pStyle w:val="Titre1"/>
      </w:pPr>
      <w:bookmarkStart w:id="40" w:name="_v8altaup1p8u" w:colFirst="0" w:colLast="0"/>
      <w:bookmarkEnd w:id="40"/>
      <w:r>
        <w:t>ANNEXES</w:t>
      </w:r>
    </w:p>
    <w:p w:rsidR="00763A37" w:rsidRDefault="00BB3984">
      <w:pPr>
        <w:pStyle w:val="Titre1"/>
      </w:pPr>
      <w:bookmarkStart w:id="41" w:name="_i7sc17r6sq2z" w:colFirst="0" w:colLast="0"/>
      <w:bookmarkEnd w:id="41"/>
      <w:r>
        <w:t>Cahier des charges technique</w:t>
      </w:r>
    </w:p>
    <w:p w:rsidR="00763A37" w:rsidRDefault="00BB3984">
      <w:r>
        <w:t>A partir de ce brief, vous devez rédiger un cahier des charges technique qui encadre votre développement.</w:t>
      </w:r>
    </w:p>
    <w:p w:rsidR="00763A37" w:rsidRDefault="00763A37"/>
    <w:p w:rsidR="00763A37" w:rsidRDefault="00BB3984">
      <w:r>
        <w:t>Il prendra la forme d’un document textuel (.doc)</w:t>
      </w:r>
    </w:p>
    <w:p w:rsidR="00763A37" w:rsidRDefault="00763A37"/>
    <w:p w:rsidR="00763A37" w:rsidRDefault="00BB3984">
      <w:r>
        <w:t xml:space="preserve">Il doit au minimum comporter les sections suivantes : </w:t>
      </w:r>
    </w:p>
    <w:p w:rsidR="00763A37" w:rsidRDefault="00BB3984">
      <w:pPr>
        <w:pStyle w:val="Titre2"/>
      </w:pPr>
      <w:bookmarkStart w:id="42" w:name="_yhl5x2fsto2n" w:colFirst="0" w:colLast="0"/>
      <w:bookmarkEnd w:id="42"/>
      <w:r>
        <w:t>Présentation</w:t>
      </w:r>
    </w:p>
    <w:p w:rsidR="00763A37" w:rsidRDefault="00BB3984">
      <w:r>
        <w:t>No</w:t>
      </w:r>
      <w:r>
        <w:t>m du projet, date, noms des développeurs</w:t>
      </w:r>
    </w:p>
    <w:p w:rsidR="00763A37" w:rsidRDefault="00BB3984">
      <w:pPr>
        <w:pStyle w:val="Titre2"/>
      </w:pPr>
      <w:bookmarkStart w:id="43" w:name="_f6jbjick10nd" w:colFirst="0" w:colLast="0"/>
      <w:bookmarkEnd w:id="43"/>
      <w:r>
        <w:t>Adresse Github</w:t>
      </w:r>
    </w:p>
    <w:p w:rsidR="00763A37" w:rsidRDefault="00BB3984">
      <w:r>
        <w:t>L’adresse Github du projet</w:t>
      </w:r>
    </w:p>
    <w:p w:rsidR="00763A37" w:rsidRDefault="00BB3984">
      <w:pPr>
        <w:pStyle w:val="Titre2"/>
      </w:pPr>
      <w:bookmarkStart w:id="44" w:name="_g6yk5lu7h20e" w:colFirst="0" w:colLast="0"/>
      <w:bookmarkEnd w:id="44"/>
      <w:r>
        <w:t>Analyse client</w:t>
      </w:r>
    </w:p>
    <w:p w:rsidR="00763A37" w:rsidRDefault="00BB3984">
      <w:pPr>
        <w:widowControl w:val="0"/>
      </w:pPr>
      <w:r>
        <w:t>Reformuler ici avec vos mots votre compréhension du projet - votre client - et des implications techniques que cela engendre.</w:t>
      </w:r>
    </w:p>
    <w:p w:rsidR="00763A37" w:rsidRDefault="00BB3984">
      <w:pPr>
        <w:pStyle w:val="Titre2"/>
      </w:pPr>
      <w:bookmarkStart w:id="45" w:name="_hljw5ujrvicv" w:colFirst="0" w:colLast="0"/>
      <w:bookmarkEnd w:id="45"/>
      <w:r>
        <w:t>Choix technologiques</w:t>
      </w:r>
    </w:p>
    <w:p w:rsidR="00763A37" w:rsidRDefault="00BB3984">
      <w:r>
        <w:t>Listez les technologies employées, et motivez vos choix technologiques, aussi bien côté front que back</w:t>
      </w:r>
    </w:p>
    <w:p w:rsidR="00763A37" w:rsidRDefault="00BB3984">
      <w:pPr>
        <w:pStyle w:val="Titre2"/>
        <w:widowControl w:val="0"/>
      </w:pPr>
      <w:bookmarkStart w:id="46" w:name="_vk2itftfu1wg" w:colFirst="0" w:colLast="0"/>
      <w:bookmarkEnd w:id="46"/>
      <w:r>
        <w:t>L’architecture technique</w:t>
      </w:r>
    </w:p>
    <w:p w:rsidR="00763A37" w:rsidRDefault="00BB3984">
      <w:r>
        <w:t>Faites un schéma de l’architecture de l’application, avec les clients front et la structure back (serveur, base de données, écha</w:t>
      </w:r>
      <w:r>
        <w:t>nges front/back …)</w:t>
      </w:r>
    </w:p>
    <w:p w:rsidR="00763A37" w:rsidRDefault="00BB3984">
      <w:pPr>
        <w:pStyle w:val="Titre2"/>
        <w:widowControl w:val="0"/>
      </w:pPr>
      <w:bookmarkStart w:id="47" w:name="_82rcagvlqtv6" w:colFirst="0" w:colLast="0"/>
      <w:bookmarkEnd w:id="47"/>
      <w:r>
        <w:t>Stratégie de sécurité</w:t>
      </w:r>
    </w:p>
    <w:p w:rsidR="00763A37" w:rsidRDefault="00BB3984">
      <w:pPr>
        <w:widowControl w:val="0"/>
      </w:pPr>
      <w:r>
        <w:t xml:space="preserve">Décrivez ici les mesures mises en place pour sécuriser l’application : </w:t>
      </w:r>
    </w:p>
    <w:p w:rsidR="00763A37" w:rsidRDefault="00763A37">
      <w:pPr>
        <w:widowControl w:val="0"/>
      </w:pPr>
    </w:p>
    <w:p w:rsidR="00763A37" w:rsidRDefault="00BB3984">
      <w:pPr>
        <w:widowControl w:val="0"/>
        <w:numPr>
          <w:ilvl w:val="0"/>
          <w:numId w:val="7"/>
        </w:numPr>
      </w:pPr>
      <w:r>
        <w:t>Mesures d’authentification</w:t>
      </w:r>
    </w:p>
    <w:p w:rsidR="00763A37" w:rsidRDefault="00BB3984">
      <w:pPr>
        <w:widowControl w:val="0"/>
        <w:numPr>
          <w:ilvl w:val="0"/>
          <w:numId w:val="7"/>
        </w:numPr>
      </w:pPr>
      <w:r>
        <w:t>Architecture des parties publics/privées</w:t>
      </w:r>
    </w:p>
    <w:p w:rsidR="00763A37" w:rsidRDefault="00BB3984">
      <w:pPr>
        <w:widowControl w:val="0"/>
        <w:numPr>
          <w:ilvl w:val="0"/>
          <w:numId w:val="7"/>
        </w:numPr>
      </w:pPr>
      <w:r>
        <w:t>Mesures sur les mots de passe</w:t>
      </w:r>
    </w:p>
    <w:p w:rsidR="00763A37" w:rsidRDefault="00BB3984">
      <w:pPr>
        <w:widowControl w:val="0"/>
        <w:numPr>
          <w:ilvl w:val="0"/>
          <w:numId w:val="7"/>
        </w:numPr>
      </w:pPr>
      <w:r>
        <w:t>Mesures sur la base de données</w:t>
      </w:r>
    </w:p>
    <w:p w:rsidR="00763A37" w:rsidRDefault="00BB3984">
      <w:pPr>
        <w:widowControl w:val="0"/>
        <w:numPr>
          <w:ilvl w:val="0"/>
          <w:numId w:val="7"/>
        </w:numPr>
      </w:pPr>
      <w:r>
        <w:t>Mesures sur l</w:t>
      </w:r>
      <w:r>
        <w:t>e front-end</w:t>
      </w:r>
    </w:p>
    <w:p w:rsidR="00763A37" w:rsidRDefault="00BB3984">
      <w:pPr>
        <w:pStyle w:val="Titre2"/>
      </w:pPr>
      <w:bookmarkStart w:id="48" w:name="_2cwfx65wzps4" w:colFirst="0" w:colLast="0"/>
      <w:bookmarkEnd w:id="48"/>
      <w:r>
        <w:lastRenderedPageBreak/>
        <w:t>Déploiement</w:t>
      </w:r>
    </w:p>
    <w:p w:rsidR="00763A37" w:rsidRDefault="00BB3984">
      <w:r>
        <w:t>Écrire une note permettant à un développeur de déployer votre projet à partir du code source livré :</w:t>
      </w:r>
    </w:p>
    <w:p w:rsidR="00763A37" w:rsidRDefault="00763A37"/>
    <w:p w:rsidR="00763A37" w:rsidRDefault="00BB3984">
      <w:pPr>
        <w:numPr>
          <w:ilvl w:val="0"/>
          <w:numId w:val="8"/>
        </w:numPr>
      </w:pPr>
      <w:r>
        <w:t>Technologies à vérifier</w:t>
      </w:r>
    </w:p>
    <w:p w:rsidR="00763A37" w:rsidRDefault="00BB3984">
      <w:pPr>
        <w:numPr>
          <w:ilvl w:val="0"/>
          <w:numId w:val="8"/>
        </w:numPr>
      </w:pPr>
      <w:r>
        <w:t>Actions à effectuer dans le terminal</w:t>
      </w:r>
    </w:p>
    <w:p w:rsidR="00763A37" w:rsidRDefault="00BB3984">
      <w:pPr>
        <w:numPr>
          <w:ilvl w:val="0"/>
          <w:numId w:val="8"/>
        </w:numPr>
      </w:pPr>
      <w:r>
        <w:t>Toutes autres actions nécessaires pour arriver au rendu final</w:t>
      </w:r>
    </w:p>
    <w:p w:rsidR="00763A37" w:rsidRDefault="00763A37"/>
    <w:p w:rsidR="00763A37" w:rsidRDefault="00BB3984">
      <w:pPr>
        <w:pStyle w:val="Titre2"/>
      </w:pPr>
      <w:bookmarkStart w:id="49" w:name="_yh0rfpua6z12" w:colFirst="0" w:colLast="0"/>
      <w:bookmarkEnd w:id="49"/>
      <w:r>
        <w:t>Méthod</w:t>
      </w:r>
      <w:r>
        <w:t>e de travail</w:t>
      </w:r>
    </w:p>
    <w:p w:rsidR="00763A37" w:rsidRDefault="00BB3984">
      <w:r>
        <w:t>Décrivez ici votre méthodologie de travail en équipe : waterfall, agile.</w:t>
      </w:r>
    </w:p>
    <w:p w:rsidR="00763A37" w:rsidRDefault="00BB3984">
      <w:r>
        <w:t>Votre process pour chaque commit, votre convention de nommage des commits</w:t>
      </w:r>
    </w:p>
    <w:p w:rsidR="00763A37" w:rsidRDefault="00763A37"/>
    <w:p w:rsidR="00763A37" w:rsidRDefault="00BB3984">
      <w:pPr>
        <w:pStyle w:val="Titre2"/>
      </w:pPr>
      <w:bookmarkStart w:id="50" w:name="_aalx7wszuypq" w:colFirst="0" w:colLast="0"/>
      <w:bookmarkEnd w:id="50"/>
      <w:r>
        <w:t>Outils utilisés</w:t>
      </w:r>
    </w:p>
    <w:p w:rsidR="00763A37" w:rsidRDefault="00BB3984">
      <w:r>
        <w:t>Vous écrirez ici une liste exhaustive des outils utilisés durant le développeme</w:t>
      </w:r>
      <w:r>
        <w:t>nt :</w:t>
      </w:r>
    </w:p>
    <w:p w:rsidR="00763A37" w:rsidRDefault="00763A37"/>
    <w:p w:rsidR="00763A37" w:rsidRDefault="00BB3984">
      <w:pPr>
        <w:numPr>
          <w:ilvl w:val="0"/>
          <w:numId w:val="9"/>
        </w:numPr>
      </w:pPr>
      <w:r>
        <w:t>L’environnement de développement</w:t>
      </w:r>
    </w:p>
    <w:p w:rsidR="00763A37" w:rsidRDefault="00BB3984">
      <w:pPr>
        <w:numPr>
          <w:ilvl w:val="0"/>
          <w:numId w:val="9"/>
        </w:numPr>
      </w:pPr>
      <w:r>
        <w:t>Les outils collaboratifs</w:t>
      </w:r>
    </w:p>
    <w:p w:rsidR="00763A37" w:rsidRDefault="00BB3984">
      <w:pPr>
        <w:numPr>
          <w:ilvl w:val="0"/>
          <w:numId w:val="9"/>
        </w:numPr>
      </w:pPr>
      <w:r>
        <w:t>Outils et services utilisés</w:t>
      </w:r>
    </w:p>
    <w:p w:rsidR="00763A37" w:rsidRDefault="00BB3984">
      <w:pPr>
        <w:pStyle w:val="Titre2"/>
      </w:pPr>
      <w:bookmarkStart w:id="51" w:name="_5d00xmi9d7s3" w:colFirst="0" w:colLast="0"/>
      <w:bookmarkEnd w:id="51"/>
      <w:r>
        <w:t>Evaluation du temps de travail</w:t>
      </w:r>
    </w:p>
    <w:p w:rsidR="00763A37" w:rsidRDefault="00BB3984">
      <w:r>
        <w:t>Faites un petit tableau avec comme entrée chaque grand poste de développement, et comme sortie le nombre de jour de travail (1 journée = 7 heures)</w:t>
      </w:r>
    </w:p>
    <w:p w:rsidR="00763A37" w:rsidRDefault="00763A37">
      <w:pPr>
        <w:widowControl w:val="0"/>
      </w:pPr>
    </w:p>
    <w:p w:rsidR="00763A37" w:rsidRDefault="00BB3984">
      <w:pPr>
        <w:pStyle w:val="Titre2"/>
      </w:pPr>
      <w:bookmarkStart w:id="52" w:name="_iawsoi1av3fi" w:colFirst="0" w:colLast="0"/>
      <w:bookmarkEnd w:id="52"/>
      <w:r>
        <w:t>Liste fonctionnelle</w:t>
      </w:r>
    </w:p>
    <w:p w:rsidR="00763A37" w:rsidRDefault="00BB3984">
      <w:r>
        <w:t>Listez de manière exhaustive les fonctionnalités à développer (front et back)</w:t>
      </w:r>
    </w:p>
    <w:p w:rsidR="00763A37" w:rsidRDefault="00763A37"/>
    <w:p w:rsidR="00763A37" w:rsidRDefault="00BB3984">
      <w:pPr>
        <w:pStyle w:val="Titre2"/>
      </w:pPr>
      <w:bookmarkStart w:id="53" w:name="_gyr2r5wv6fdy" w:colFirst="0" w:colLast="0"/>
      <w:bookmarkEnd w:id="53"/>
      <w:r>
        <w:t>Recettage</w:t>
      </w:r>
    </w:p>
    <w:p w:rsidR="00763A37" w:rsidRDefault="00BB3984">
      <w:r>
        <w:t>Faites un tableau avec comme entrée la liste fonctionnelle, et comme sortie si la fonctionnalité est opérationnelle ou non opérationnelle (ou possède un bug, une limitation …)</w:t>
      </w:r>
    </w:p>
    <w:p w:rsidR="00763A37" w:rsidRDefault="00763A37">
      <w:pPr>
        <w:widowControl w:val="0"/>
      </w:pPr>
    </w:p>
    <w:p w:rsidR="00763A37" w:rsidRDefault="00BB3984">
      <w:pPr>
        <w:pStyle w:val="Titre2"/>
      </w:pPr>
      <w:bookmarkStart w:id="54" w:name="_z3a04825y72p" w:colFirst="0" w:colLast="0"/>
      <w:bookmarkEnd w:id="54"/>
      <w:r>
        <w:t>Diagramme ERP de la base de données</w:t>
      </w:r>
    </w:p>
    <w:p w:rsidR="00763A37" w:rsidRDefault="00BB3984">
      <w:pPr>
        <w:spacing w:line="290" w:lineRule="auto"/>
        <w:rPr>
          <w:color w:val="000009"/>
        </w:rPr>
      </w:pPr>
      <w:r>
        <w:rPr>
          <w:color w:val="000009"/>
        </w:rPr>
        <w:t xml:space="preserve">Insérez ici un diagramme ERP de vos entités (réalisé </w:t>
      </w:r>
      <w:hyperlink r:id="rId12">
        <w:r>
          <w:rPr>
            <w:color w:val="1155CC"/>
            <w:u w:val="single"/>
          </w:rPr>
          <w:t>dbdiagram.io</w:t>
        </w:r>
      </w:hyperlink>
      <w:r>
        <w:rPr>
          <w:color w:val="000009"/>
        </w:rPr>
        <w:t xml:space="preserve"> ou  </w:t>
      </w:r>
      <w:hyperlink r:id="rId13">
        <w:r>
          <w:rPr>
            <w:color w:val="1155CC"/>
            <w:u w:val="single"/>
          </w:rPr>
          <w:t>mySql Worksbench</w:t>
        </w:r>
      </w:hyperlink>
      <w:r>
        <w:rPr>
          <w:color w:val="000009"/>
        </w:rPr>
        <w:t>)</w:t>
      </w:r>
    </w:p>
    <w:p w:rsidR="00763A37" w:rsidRDefault="00763A37">
      <w:pPr>
        <w:spacing w:line="290" w:lineRule="auto"/>
        <w:rPr>
          <w:highlight w:val="white"/>
        </w:rPr>
      </w:pPr>
    </w:p>
    <w:p w:rsidR="00763A37" w:rsidRDefault="00BB3984">
      <w:pPr>
        <w:spacing w:line="290" w:lineRule="auto"/>
      </w:pPr>
      <w:r>
        <w:rPr>
          <w:highlight w:val="white"/>
        </w:rPr>
        <w:lastRenderedPageBreak/>
        <w:t>Dans ce but, expliciter les relations dans votre schéma : rep</w:t>
      </w:r>
      <w:r>
        <w:rPr>
          <w:highlight w:val="white"/>
        </w:rPr>
        <w:t>résenter les à l'aide de "flèches" normalisées entre les tables ou entités.</w:t>
      </w:r>
    </w:p>
    <w:p w:rsidR="00763A37" w:rsidRDefault="00763A37">
      <w:pPr>
        <w:widowControl w:val="0"/>
      </w:pPr>
    </w:p>
    <w:p w:rsidR="00763A37" w:rsidRDefault="00BB3984">
      <w:pPr>
        <w:pStyle w:val="Titre2"/>
      </w:pPr>
      <w:bookmarkStart w:id="55" w:name="_x8xo70jk3kb1" w:colFirst="0" w:colLast="0"/>
      <w:bookmarkEnd w:id="55"/>
      <w:r>
        <w:t>Plan des écrans</w:t>
      </w:r>
    </w:p>
    <w:p w:rsidR="00763A37" w:rsidRDefault="00BB3984">
      <w:r>
        <w:t>Un arbre hiérarchique de chaque écran composant l’application, avec leurs liens.</w:t>
      </w:r>
    </w:p>
    <w:p w:rsidR="00763A37" w:rsidRDefault="00BB3984">
      <w:pPr>
        <w:pStyle w:val="Titre2"/>
      </w:pPr>
      <w:bookmarkStart w:id="56" w:name="_pwmrwse68mqa" w:colFirst="0" w:colLast="0"/>
      <w:bookmarkEnd w:id="56"/>
      <w:r>
        <w:t>Wireframes</w:t>
      </w:r>
    </w:p>
    <w:p w:rsidR="00763A37" w:rsidRDefault="00BB3984">
      <w:r>
        <w:t xml:space="preserve">Les images des wireframes que vous avez réalisé lors de la préparation </w:t>
      </w:r>
      <w:r>
        <w:t>de votre travail. Chaque page doit avoir son wireframe.</w:t>
      </w:r>
    </w:p>
    <w:p w:rsidR="00763A37" w:rsidRDefault="00763A37"/>
    <w:p w:rsidR="00763A37" w:rsidRDefault="00763A37"/>
    <w:p w:rsidR="00763A37" w:rsidRDefault="00BB3984">
      <w:pPr>
        <w:pStyle w:val="Titre1"/>
      </w:pPr>
      <w:bookmarkStart w:id="57" w:name="_wp5gzn82rclm" w:colFirst="0" w:colLast="0"/>
      <w:bookmarkEnd w:id="57"/>
      <w:r>
        <w:t>Le journal de développement</w:t>
      </w:r>
    </w:p>
    <w:p w:rsidR="00763A37" w:rsidRDefault="00BB3984">
      <w:r>
        <w:t>Ce document comporte les comptes rendus réalisés pendant le développement.</w:t>
      </w:r>
    </w:p>
    <w:p w:rsidR="00763A37" w:rsidRDefault="00763A37"/>
    <w:p w:rsidR="00763A37" w:rsidRDefault="00BB3984">
      <w:r>
        <w:t>Il prendra la forme d’un document textuel. (.doc)</w:t>
      </w:r>
    </w:p>
    <w:p w:rsidR="00763A37" w:rsidRDefault="00763A37"/>
    <w:p w:rsidR="00763A37" w:rsidRDefault="00BB3984">
      <w:r>
        <w:t>Il doit au minimum comporter les sections suivantes :</w:t>
      </w:r>
    </w:p>
    <w:p w:rsidR="00763A37" w:rsidRDefault="00BB3984">
      <w:pPr>
        <w:pStyle w:val="Titre2"/>
      </w:pPr>
      <w:bookmarkStart w:id="58" w:name="_whguende3wc9" w:colFirst="0" w:colLast="0"/>
      <w:bookmarkEnd w:id="58"/>
      <w:r>
        <w:t>Les comptes rendu de développement</w:t>
      </w:r>
    </w:p>
    <w:p w:rsidR="00763A37" w:rsidRDefault="00BB3984">
      <w:r>
        <w:t>Lors du développement, des difficultés vont émerger : difficulté à réaliser une fonctionnalité, bugs, problèmes d’installation, etc …</w:t>
      </w:r>
    </w:p>
    <w:p w:rsidR="00763A37" w:rsidRDefault="00763A37"/>
    <w:p w:rsidR="00763A37" w:rsidRDefault="00BB3984">
      <w:r>
        <w:t>C’est ici que vous consignerez c</w:t>
      </w:r>
      <w:r>
        <w:t>es difficultés, et les réponses apportées.</w:t>
      </w:r>
    </w:p>
    <w:p w:rsidR="00763A37" w:rsidRDefault="00BB3984">
      <w:pPr>
        <w:pStyle w:val="Titre2"/>
      </w:pPr>
      <w:bookmarkStart w:id="59" w:name="_94p33v777qir" w:colFirst="0" w:colLast="0"/>
      <w:bookmarkEnd w:id="59"/>
      <w:r>
        <w:t>Les comptes rendu des tests utilisateurs</w:t>
      </w:r>
    </w:p>
    <w:p w:rsidR="00763A37" w:rsidRDefault="00BB3984">
      <w:r>
        <w:t>Lors de la création de la maquette graphique de l’interface, vous devez faire tester celle-ci par des utilisateurs externes (choisissez des élèves de votre classe).</w:t>
      </w:r>
    </w:p>
    <w:p w:rsidR="00763A37" w:rsidRDefault="00763A37"/>
    <w:p w:rsidR="00763A37" w:rsidRDefault="00BB3984">
      <w:r>
        <w:t>Vous n</w:t>
      </w:r>
      <w:r>
        <w:t xml:space="preserve">oterez leurs retours et vos conclusions. </w:t>
      </w:r>
    </w:p>
    <w:p w:rsidR="00763A37" w:rsidRDefault="00BB3984">
      <w:pPr>
        <w:pStyle w:val="Titre2"/>
      </w:pPr>
      <w:bookmarkStart w:id="60" w:name="_x4d2v2dmy3ip" w:colFirst="0" w:colLast="0"/>
      <w:bookmarkEnd w:id="60"/>
      <w:r>
        <w:t>Les comptes rendus des Sprints</w:t>
      </w:r>
    </w:p>
    <w:p w:rsidR="00763A37" w:rsidRDefault="00BB3984">
      <w:r>
        <w:t>Les rituels SCRUM (Sprint review et les Sprints rétrospective) produiront des questions, des réponses et des conclusions.</w:t>
      </w:r>
    </w:p>
    <w:p w:rsidR="00763A37" w:rsidRDefault="00BB3984">
      <w:r>
        <w:t>C’est ici que le Scrum Master consignera ces compte-rendus.</w:t>
      </w:r>
    </w:p>
    <w:sectPr w:rsidR="00763A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484"/>
    <w:multiLevelType w:val="multilevel"/>
    <w:tmpl w:val="90D81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A14FA"/>
    <w:multiLevelType w:val="multilevel"/>
    <w:tmpl w:val="BD109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275B5"/>
    <w:multiLevelType w:val="multilevel"/>
    <w:tmpl w:val="DBA4A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4450FD"/>
    <w:multiLevelType w:val="multilevel"/>
    <w:tmpl w:val="7A3A6CA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3E464F39"/>
    <w:multiLevelType w:val="multilevel"/>
    <w:tmpl w:val="2A06A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21963"/>
    <w:multiLevelType w:val="multilevel"/>
    <w:tmpl w:val="62FA8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BB04D9"/>
    <w:multiLevelType w:val="multilevel"/>
    <w:tmpl w:val="74789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901ED8"/>
    <w:multiLevelType w:val="multilevel"/>
    <w:tmpl w:val="EC3EA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F41387"/>
    <w:multiLevelType w:val="multilevel"/>
    <w:tmpl w:val="C0308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5B4C12"/>
    <w:multiLevelType w:val="multilevel"/>
    <w:tmpl w:val="407EA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F757E0"/>
    <w:multiLevelType w:val="multilevel"/>
    <w:tmpl w:val="C8C23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666D75"/>
    <w:multiLevelType w:val="multilevel"/>
    <w:tmpl w:val="00D68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DB51A0E"/>
    <w:multiLevelType w:val="multilevel"/>
    <w:tmpl w:val="661EF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B712BF"/>
    <w:multiLevelType w:val="multilevel"/>
    <w:tmpl w:val="997CC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1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37"/>
    <w:rsid w:val="00763A37"/>
    <w:rsid w:val="00B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51FC-15D6-48C0-B34B-EBCA4EFD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01ff19-ff5964-ffffff-38618c-35a7ff" TargetMode="External"/><Relationship Id="rId13" Type="http://schemas.openxmlformats.org/officeDocument/2006/relationships/hyperlink" Target="https://www.mysql.com/products/workben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dbdiagram.io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3329</Words>
  <Characters>18312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BROUCHE</dc:creator>
  <cp:lastModifiedBy>LAURENCE BROUCHE</cp:lastModifiedBy>
  <cp:revision>2</cp:revision>
  <dcterms:created xsi:type="dcterms:W3CDTF">2023-12-14T12:18:00Z</dcterms:created>
  <dcterms:modified xsi:type="dcterms:W3CDTF">2023-12-14T12:18:00Z</dcterms:modified>
</cp:coreProperties>
</file>