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0BFF" w:rsidRPr="00FF0BFF" w:rsidRDefault="00846FDA" w:rsidP="00846FDA">
      <w:pPr>
        <w:spacing w:after="0" w:line="240" w:lineRule="auto"/>
        <w:rPr>
          <w:rFonts w:ascii="Book Antiqua" w:eastAsia="Adobe Heiti Std R" w:hAnsi="Book Antiqua" w:cs="Aharoni"/>
          <w:b/>
          <w:color w:val="000000"/>
          <w:sz w:val="72"/>
          <w:szCs w:val="72"/>
        </w:rPr>
      </w:pPr>
      <w:proofErr w:type="spellStart"/>
      <w:r w:rsidRPr="00FF0BFF">
        <w:rPr>
          <w:rFonts w:ascii="Book Antiqua" w:eastAsia="Adobe Heiti Std R" w:hAnsi="Book Antiqua" w:cs="Aharoni"/>
          <w:b/>
          <w:color w:val="000000"/>
          <w:sz w:val="72"/>
          <w:szCs w:val="72"/>
        </w:rPr>
        <w:t>Modulr</w:t>
      </w:r>
      <w:proofErr w:type="spellEnd"/>
    </w:p>
    <w:p w:rsidR="00FF0BFF" w:rsidRDefault="00FF0BFF" w:rsidP="00846FDA">
      <w:pPr>
        <w:spacing w:after="0" w:line="240" w:lineRule="auto"/>
        <w:rPr>
          <w:rFonts w:ascii="Book Antiqua" w:eastAsia="Adobe Heiti Std R" w:hAnsi="Book Antiqua" w:cs="Aharoni"/>
          <w:color w:val="000000"/>
          <w:sz w:val="23"/>
          <w:szCs w:val="23"/>
        </w:rPr>
      </w:pPr>
    </w:p>
    <w:p w:rsidR="00284FA6" w:rsidRDefault="005C7C6C" w:rsidP="00846FDA">
      <w:pPr>
        <w:spacing w:after="0" w:line="240" w:lineRule="auto"/>
        <w:rPr>
          <w:rFonts w:ascii="Book Antiqua" w:eastAsia="Adobe Heiti Std R" w:hAnsi="Book Antiqua" w:cs="Aharoni"/>
          <w:color w:val="000000"/>
          <w:sz w:val="23"/>
          <w:szCs w:val="23"/>
        </w:rPr>
      </w:pPr>
      <w:r w:rsidRPr="005C7C6C">
        <w:rPr>
          <w:rFonts w:ascii="Book Antiqua" w:eastAsia="Adobe Heiti Std R" w:hAnsi="Book Antiqua" w:cs="Aharoni"/>
          <w:color w:val="000000"/>
          <w:sz w:val="23"/>
          <w:szCs w:val="23"/>
        </w:rPr>
        <w:t>Project Manager: Benjamin Chen (</w:t>
      </w:r>
      <w:hyperlink r:id="rId6" w:history="1">
        <w:r w:rsidRPr="00850611">
          <w:rPr>
            <w:rFonts w:ascii="Book Antiqua" w:eastAsia="Adobe Heiti Std R" w:hAnsi="Book Antiqua" w:cs="Aharoni"/>
            <w:color w:val="1155CC"/>
            <w:sz w:val="23"/>
            <w:szCs w:val="23"/>
            <w:u w:val="single"/>
          </w:rPr>
          <w:t>bcfour@princeton.edu</w:t>
        </w:r>
      </w:hyperlink>
      <w:proofErr w:type="gramStart"/>
      <w:r w:rsidRPr="005C7C6C">
        <w:rPr>
          <w:rFonts w:ascii="Book Antiqua" w:eastAsia="Adobe Heiti Std R" w:hAnsi="Book Antiqua" w:cs="Aharoni"/>
          <w:color w:val="000000"/>
          <w:sz w:val="23"/>
          <w:szCs w:val="23"/>
        </w:rPr>
        <w:t>)</w:t>
      </w:r>
      <w:proofErr w:type="gramEnd"/>
      <w:r w:rsidRPr="005C7C6C">
        <w:rPr>
          <w:rFonts w:ascii="Book Antiqua" w:eastAsia="Adobe Heiti Std R" w:hAnsi="Book Antiqua" w:cs="Aharoni"/>
          <w:color w:val="000000"/>
          <w:sz w:val="27"/>
          <w:szCs w:val="27"/>
        </w:rPr>
        <w:br/>
      </w:r>
      <w:r w:rsidRPr="005C7C6C">
        <w:rPr>
          <w:rFonts w:ascii="Book Antiqua" w:eastAsia="Adobe Heiti Std R" w:hAnsi="Book Antiqua" w:cs="Aharoni"/>
          <w:color w:val="000000"/>
          <w:sz w:val="23"/>
          <w:szCs w:val="23"/>
        </w:rPr>
        <w:t>Group Members</w:t>
      </w:r>
    </w:p>
    <w:p w:rsidR="005C7C6C" w:rsidRPr="005C7C6C" w:rsidRDefault="005C7C6C" w:rsidP="00284FA6">
      <w:pPr>
        <w:spacing w:after="0" w:line="240" w:lineRule="auto"/>
        <w:ind w:left="720"/>
        <w:rPr>
          <w:rFonts w:ascii="Book Antiqua" w:eastAsia="Adobe Heiti Std R" w:hAnsi="Book Antiqua" w:cs="Aharoni"/>
          <w:color w:val="000000"/>
          <w:sz w:val="27"/>
          <w:szCs w:val="27"/>
        </w:rPr>
      </w:pPr>
      <w:r w:rsidRPr="005C7C6C">
        <w:rPr>
          <w:rFonts w:ascii="Book Antiqua" w:eastAsia="Adobe Heiti Std R" w:hAnsi="Book Antiqua" w:cs="Aharoni"/>
          <w:color w:val="000000"/>
          <w:sz w:val="23"/>
          <w:szCs w:val="23"/>
        </w:rPr>
        <w:t>Michael Lee (</w:t>
      </w:r>
      <w:hyperlink r:id="rId7" w:history="1">
        <w:r w:rsidRPr="00850611">
          <w:rPr>
            <w:rFonts w:ascii="Book Antiqua" w:eastAsia="Adobe Heiti Std R" w:hAnsi="Book Antiqua" w:cs="Aharoni"/>
            <w:color w:val="1155CC"/>
            <w:sz w:val="23"/>
            <w:szCs w:val="23"/>
            <w:u w:val="single"/>
          </w:rPr>
          <w:t>mmltwo@princeton.edu</w:t>
        </w:r>
      </w:hyperlink>
      <w:proofErr w:type="gramStart"/>
      <w:r w:rsidRPr="005C7C6C">
        <w:rPr>
          <w:rFonts w:ascii="Book Antiqua" w:eastAsia="Adobe Heiti Std R" w:hAnsi="Book Antiqua" w:cs="Aharoni"/>
          <w:color w:val="000000"/>
          <w:sz w:val="23"/>
          <w:szCs w:val="23"/>
        </w:rPr>
        <w:t>)</w:t>
      </w:r>
      <w:proofErr w:type="gramEnd"/>
      <w:r w:rsidRPr="005C7C6C">
        <w:rPr>
          <w:rFonts w:ascii="Book Antiqua" w:eastAsia="Adobe Heiti Std R" w:hAnsi="Book Antiqua" w:cs="Aharoni"/>
          <w:color w:val="000000"/>
          <w:sz w:val="27"/>
          <w:szCs w:val="27"/>
        </w:rPr>
        <w:br/>
      </w:r>
      <w:r w:rsidRPr="005C7C6C">
        <w:rPr>
          <w:rFonts w:ascii="Book Antiqua" w:eastAsia="Adobe Heiti Std R" w:hAnsi="Book Antiqua" w:cs="Aharoni"/>
          <w:color w:val="000000"/>
          <w:sz w:val="23"/>
          <w:szCs w:val="23"/>
        </w:rPr>
        <w:t xml:space="preserve">Antonio </w:t>
      </w:r>
      <w:proofErr w:type="spellStart"/>
      <w:r w:rsidRPr="005C7C6C">
        <w:rPr>
          <w:rFonts w:ascii="Book Antiqua" w:eastAsia="Adobe Heiti Std R" w:hAnsi="Book Antiqua" w:cs="Aharoni"/>
          <w:color w:val="000000"/>
          <w:sz w:val="23"/>
          <w:szCs w:val="23"/>
        </w:rPr>
        <w:t>Juliano</w:t>
      </w:r>
      <w:proofErr w:type="spellEnd"/>
      <w:r w:rsidRPr="005C7C6C">
        <w:rPr>
          <w:rFonts w:ascii="Book Antiqua" w:eastAsia="Adobe Heiti Std R" w:hAnsi="Book Antiqua" w:cs="Aharoni"/>
          <w:color w:val="000000"/>
          <w:sz w:val="23"/>
          <w:szCs w:val="23"/>
        </w:rPr>
        <w:t xml:space="preserve"> (</w:t>
      </w:r>
      <w:hyperlink r:id="rId8" w:history="1">
        <w:r w:rsidRPr="00850611">
          <w:rPr>
            <w:rFonts w:ascii="Book Antiqua" w:eastAsia="Adobe Heiti Std R" w:hAnsi="Book Antiqua" w:cs="Aharoni"/>
            <w:color w:val="1155CC"/>
            <w:sz w:val="23"/>
            <w:szCs w:val="23"/>
            <w:u w:val="single"/>
          </w:rPr>
          <w:t>ajuliano@princeton.edu</w:t>
        </w:r>
      </w:hyperlink>
      <w:r w:rsidRPr="005C7C6C">
        <w:rPr>
          <w:rFonts w:ascii="Book Antiqua" w:eastAsia="Adobe Heiti Std R" w:hAnsi="Book Antiqua" w:cs="Aharoni"/>
          <w:color w:val="000000"/>
          <w:sz w:val="23"/>
          <w:szCs w:val="23"/>
        </w:rPr>
        <w:t>)</w:t>
      </w:r>
    </w:p>
    <w:p w:rsidR="006754A3" w:rsidRPr="00850611" w:rsidRDefault="006754A3" w:rsidP="00846FDA">
      <w:pPr>
        <w:spacing w:after="0" w:line="240" w:lineRule="auto"/>
        <w:outlineLvl w:val="3"/>
        <w:rPr>
          <w:rFonts w:ascii="Book Antiqua" w:eastAsia="Adobe Heiti Std R" w:hAnsi="Book Antiqua" w:cs="Aharoni"/>
          <w:b/>
          <w:bCs/>
          <w:color w:val="000000"/>
          <w:sz w:val="24"/>
          <w:szCs w:val="24"/>
        </w:rPr>
      </w:pPr>
    </w:p>
    <w:p w:rsidR="005C7C6C" w:rsidRPr="005C7C6C" w:rsidRDefault="00CB22D1" w:rsidP="00846FDA">
      <w:pPr>
        <w:spacing w:after="0" w:line="240" w:lineRule="auto"/>
        <w:outlineLvl w:val="3"/>
        <w:rPr>
          <w:rFonts w:ascii="Book Antiqua" w:eastAsia="Adobe Heiti Std R" w:hAnsi="Book Antiqua" w:cs="Aharoni"/>
          <w:b/>
          <w:bCs/>
          <w:color w:val="000000"/>
          <w:sz w:val="24"/>
          <w:szCs w:val="24"/>
        </w:rPr>
      </w:pPr>
      <w:r>
        <w:rPr>
          <w:rFonts w:ascii="Book Antiqua" w:eastAsia="Adobe Heiti Std R" w:hAnsi="Book Antiqua" w:cs="Aharoni"/>
          <w:b/>
          <w:bCs/>
          <w:color w:val="000000"/>
          <w:sz w:val="24"/>
          <w:szCs w:val="24"/>
        </w:rPr>
        <w:t>Overview</w:t>
      </w:r>
    </w:p>
    <w:p w:rsidR="005C7C6C" w:rsidRPr="005C7C6C" w:rsidRDefault="005C7C6C" w:rsidP="00846FDA">
      <w:pPr>
        <w:spacing w:after="0" w:line="240" w:lineRule="auto"/>
        <w:rPr>
          <w:rFonts w:ascii="Book Antiqua" w:eastAsia="Adobe Heiti Std R" w:hAnsi="Book Antiqua" w:cs="Aharoni"/>
          <w:color w:val="000000"/>
          <w:sz w:val="27"/>
          <w:szCs w:val="27"/>
        </w:rPr>
      </w:pPr>
      <w:r w:rsidRPr="005C7C6C">
        <w:rPr>
          <w:rFonts w:ascii="Book Antiqua" w:eastAsia="Adobe Heiti Std R" w:hAnsi="Book Antiqua" w:cs="Aharoni"/>
          <w:color w:val="000000"/>
          <w:sz w:val="23"/>
          <w:szCs w:val="23"/>
        </w:rPr>
        <w:t xml:space="preserve">We intend to build a Google Chrome extension that splits a webpage into various modules that the user can move around and customize. Many modern websites present their articles in a cluttered fashion, including extraneous information such as advertising and recommendations: This extension will give news-reading users the freedom to organize their information the way they like it, reducing annoyances and increasing readability. </w:t>
      </w:r>
    </w:p>
    <w:p w:rsidR="00846FDA" w:rsidRDefault="00846FDA" w:rsidP="00846FDA">
      <w:pPr>
        <w:spacing w:after="0" w:line="240" w:lineRule="auto"/>
        <w:rPr>
          <w:rFonts w:ascii="Book Antiqua" w:eastAsia="Adobe Heiti Std R" w:hAnsi="Book Antiqua" w:cs="Aharoni"/>
          <w:color w:val="000000"/>
          <w:sz w:val="23"/>
          <w:szCs w:val="23"/>
        </w:rPr>
      </w:pPr>
    </w:p>
    <w:p w:rsidR="005C7C6C" w:rsidRPr="005C7C6C" w:rsidRDefault="005C7C6C" w:rsidP="00846FDA">
      <w:pPr>
        <w:spacing w:after="0" w:line="240" w:lineRule="auto"/>
        <w:rPr>
          <w:rFonts w:ascii="Book Antiqua" w:eastAsia="Adobe Heiti Std R" w:hAnsi="Book Antiqua" w:cs="Aharoni"/>
          <w:color w:val="000000"/>
          <w:sz w:val="27"/>
          <w:szCs w:val="27"/>
        </w:rPr>
      </w:pPr>
      <w:r w:rsidRPr="005C7C6C">
        <w:rPr>
          <w:rFonts w:ascii="Book Antiqua" w:eastAsia="Adobe Heiti Std R" w:hAnsi="Book Antiqua" w:cs="Aharoni"/>
          <w:color w:val="000000"/>
          <w:sz w:val="23"/>
          <w:szCs w:val="23"/>
        </w:rPr>
        <w:t>The extension will allow users to customize the modules on a webpage, by changing its position, color, font, and/or orientation. A particular format can be saved for all articles from a given website, so that the extension automatically filters out the unwanted page elements. Additionally, for the users who do not want to customize so intensely, the extension will offer simple ways to view the wanted relevant elements (title, author, date, text, comments). Global settings regarding certain constants (i.e. font, text color), can be saved across viewing websites.</w:t>
      </w:r>
    </w:p>
    <w:p w:rsidR="00846FDA" w:rsidRDefault="00846FDA" w:rsidP="00846FDA">
      <w:pPr>
        <w:spacing w:after="0" w:line="240" w:lineRule="auto"/>
        <w:rPr>
          <w:rFonts w:ascii="Book Antiqua" w:eastAsia="Adobe Heiti Std R" w:hAnsi="Book Antiqua" w:cs="Aharoni"/>
          <w:color w:val="000000"/>
          <w:sz w:val="23"/>
          <w:szCs w:val="23"/>
        </w:rPr>
      </w:pPr>
    </w:p>
    <w:p w:rsidR="006D5213" w:rsidRPr="005C7C6C" w:rsidRDefault="005C7C6C" w:rsidP="00846FDA">
      <w:pPr>
        <w:spacing w:after="0" w:line="240" w:lineRule="auto"/>
        <w:rPr>
          <w:rFonts w:ascii="Book Antiqua" w:eastAsia="Adobe Heiti Std R" w:hAnsi="Book Antiqua" w:cs="Aharoni"/>
          <w:color w:val="000000"/>
          <w:sz w:val="23"/>
          <w:szCs w:val="23"/>
        </w:rPr>
      </w:pPr>
      <w:r w:rsidRPr="005C7C6C">
        <w:rPr>
          <w:rFonts w:ascii="Book Antiqua" w:eastAsia="Adobe Heiti Std R" w:hAnsi="Book Antiqua" w:cs="Aharoni"/>
          <w:color w:val="000000"/>
          <w:sz w:val="23"/>
          <w:szCs w:val="23"/>
        </w:rPr>
        <w:t xml:space="preserve">This extension will be programmed in </w:t>
      </w:r>
      <w:proofErr w:type="spellStart"/>
      <w:r w:rsidRPr="005C7C6C">
        <w:rPr>
          <w:rFonts w:ascii="Book Antiqua" w:eastAsia="Adobe Heiti Std R" w:hAnsi="Book Antiqua" w:cs="Aharoni"/>
          <w:color w:val="000000"/>
          <w:sz w:val="23"/>
          <w:szCs w:val="23"/>
        </w:rPr>
        <w:t>Javascript</w:t>
      </w:r>
      <w:proofErr w:type="spellEnd"/>
      <w:r w:rsidRPr="005C7C6C">
        <w:rPr>
          <w:rFonts w:ascii="Book Antiqua" w:eastAsia="Adobe Heiti Std R" w:hAnsi="Book Antiqua" w:cs="Aharoni"/>
          <w:color w:val="000000"/>
          <w:sz w:val="23"/>
          <w:szCs w:val="23"/>
        </w:rPr>
        <w:t xml:space="preserve"> with the </w:t>
      </w:r>
      <w:proofErr w:type="spellStart"/>
      <w:r w:rsidRPr="005C7C6C">
        <w:rPr>
          <w:rFonts w:ascii="Book Antiqua" w:eastAsia="Adobe Heiti Std R" w:hAnsi="Book Antiqua" w:cs="Aharoni"/>
          <w:color w:val="000000"/>
          <w:sz w:val="23"/>
          <w:szCs w:val="23"/>
        </w:rPr>
        <w:t>jQuery</w:t>
      </w:r>
      <w:proofErr w:type="spellEnd"/>
      <w:r w:rsidRPr="005C7C6C">
        <w:rPr>
          <w:rFonts w:ascii="Book Antiqua" w:eastAsia="Adobe Heiti Std R" w:hAnsi="Book Antiqua" w:cs="Aharoni"/>
          <w:color w:val="000000"/>
          <w:sz w:val="23"/>
          <w:szCs w:val="23"/>
        </w:rPr>
        <w:t xml:space="preserve"> library. Node.js and MySQL will be used for server side interactions. </w:t>
      </w:r>
      <w:r w:rsidR="006D5213" w:rsidRPr="00850611">
        <w:rPr>
          <w:rFonts w:ascii="Book Antiqua" w:eastAsia="Adobe Heiti Std R" w:hAnsi="Book Antiqua" w:cs="Aharoni"/>
          <w:color w:val="000000"/>
          <w:sz w:val="23"/>
          <w:szCs w:val="23"/>
        </w:rPr>
        <w:t>Similar products include Readability (</w:t>
      </w:r>
      <w:hyperlink r:id="rId9" w:history="1">
        <w:r w:rsidR="006D5213" w:rsidRPr="00850611">
          <w:rPr>
            <w:rStyle w:val="Hyperlink"/>
            <w:rFonts w:ascii="Book Antiqua" w:eastAsia="Adobe Heiti Std R" w:hAnsi="Book Antiqua" w:cs="Aharoni"/>
            <w:color w:val="1155CC"/>
            <w:sz w:val="23"/>
            <w:szCs w:val="23"/>
          </w:rPr>
          <w:t>http://www.readability.com/</w:t>
        </w:r>
      </w:hyperlink>
      <w:proofErr w:type="gramStart"/>
      <w:r w:rsidR="006D5213" w:rsidRPr="00850611">
        <w:rPr>
          <w:rFonts w:ascii="Book Antiqua" w:eastAsia="Adobe Heiti Std R" w:hAnsi="Book Antiqua" w:cs="Aharoni"/>
          <w:color w:val="000000"/>
          <w:sz w:val="23"/>
          <w:szCs w:val="23"/>
        </w:rPr>
        <w:t>) ,</w:t>
      </w:r>
      <w:proofErr w:type="gramEnd"/>
      <w:r w:rsidR="006D5213" w:rsidRPr="00850611">
        <w:rPr>
          <w:rFonts w:ascii="Book Antiqua" w:eastAsia="Adobe Heiti Std R" w:hAnsi="Book Antiqua" w:cs="Aharoni"/>
          <w:color w:val="000000"/>
          <w:sz w:val="23"/>
          <w:szCs w:val="23"/>
        </w:rPr>
        <w:t xml:space="preserve"> </w:t>
      </w:r>
      <w:proofErr w:type="spellStart"/>
      <w:r w:rsidR="006D5213" w:rsidRPr="00850611">
        <w:rPr>
          <w:rFonts w:ascii="Book Antiqua" w:eastAsia="Adobe Heiti Std R" w:hAnsi="Book Antiqua" w:cs="Aharoni"/>
          <w:color w:val="000000"/>
          <w:sz w:val="23"/>
          <w:szCs w:val="23"/>
        </w:rPr>
        <w:t>Adblock</w:t>
      </w:r>
      <w:proofErr w:type="spellEnd"/>
      <w:r w:rsidR="006D5213" w:rsidRPr="00850611">
        <w:rPr>
          <w:rFonts w:ascii="Book Antiqua" w:eastAsia="Adobe Heiti Std R" w:hAnsi="Book Antiqua" w:cs="Aharoni"/>
          <w:color w:val="000000"/>
          <w:sz w:val="23"/>
          <w:szCs w:val="23"/>
        </w:rPr>
        <w:t xml:space="preserve"> (</w:t>
      </w:r>
      <w:hyperlink r:id="rId10" w:history="1">
        <w:r w:rsidR="006D5213" w:rsidRPr="00850611">
          <w:rPr>
            <w:rStyle w:val="Hyperlink"/>
            <w:rFonts w:ascii="Book Antiqua" w:eastAsia="Adobe Heiti Std R" w:hAnsi="Book Antiqua" w:cs="Aharoni"/>
            <w:color w:val="1155CC"/>
            <w:sz w:val="23"/>
            <w:szCs w:val="23"/>
          </w:rPr>
          <w:t>http://adblockplus.org/en/chrome</w:t>
        </w:r>
      </w:hyperlink>
      <w:r w:rsidR="006D5213" w:rsidRPr="00850611">
        <w:rPr>
          <w:rFonts w:ascii="Book Antiqua" w:eastAsia="Adobe Heiti Std R" w:hAnsi="Book Antiqua" w:cs="Aharoni"/>
          <w:color w:val="000000"/>
          <w:sz w:val="23"/>
          <w:szCs w:val="23"/>
        </w:rPr>
        <w:t>), and Kickass (</w:t>
      </w:r>
      <w:hyperlink r:id="rId11" w:history="1">
        <w:r w:rsidR="006D5213" w:rsidRPr="00850611">
          <w:rPr>
            <w:rStyle w:val="Hyperlink"/>
            <w:rFonts w:ascii="Book Antiqua" w:eastAsia="Adobe Heiti Std R" w:hAnsi="Book Antiqua" w:cs="Aharoni"/>
            <w:color w:val="1155CC"/>
            <w:sz w:val="23"/>
            <w:szCs w:val="23"/>
          </w:rPr>
          <w:t>http://kickassapp.com/</w:t>
        </w:r>
      </w:hyperlink>
      <w:r w:rsidR="006D5213" w:rsidRPr="00850611">
        <w:rPr>
          <w:rFonts w:ascii="Book Antiqua" w:eastAsia="Adobe Heiti Std R" w:hAnsi="Book Antiqua" w:cs="Aharoni"/>
          <w:color w:val="000000"/>
          <w:sz w:val="23"/>
          <w:szCs w:val="23"/>
        </w:rPr>
        <w:t xml:space="preserve">), which all incorporate some degree of modularization. </w:t>
      </w:r>
    </w:p>
    <w:p w:rsidR="00D11451" w:rsidRPr="00850611" w:rsidRDefault="00D11451" w:rsidP="00846FDA">
      <w:pPr>
        <w:spacing w:after="0" w:line="240" w:lineRule="auto"/>
        <w:outlineLvl w:val="3"/>
        <w:rPr>
          <w:rFonts w:ascii="Book Antiqua" w:eastAsia="Adobe Heiti Std R" w:hAnsi="Book Antiqua" w:cs="Aharoni"/>
          <w:b/>
          <w:bCs/>
          <w:color w:val="000000"/>
          <w:sz w:val="24"/>
          <w:szCs w:val="24"/>
        </w:rPr>
      </w:pPr>
    </w:p>
    <w:p w:rsidR="005C7C6C" w:rsidRPr="005C7C6C" w:rsidRDefault="00CB22D1" w:rsidP="00846FDA">
      <w:pPr>
        <w:spacing w:after="0" w:line="240" w:lineRule="auto"/>
        <w:outlineLvl w:val="3"/>
        <w:rPr>
          <w:rFonts w:ascii="Book Antiqua" w:eastAsia="Adobe Heiti Std R" w:hAnsi="Book Antiqua" w:cs="Aharoni"/>
          <w:b/>
          <w:bCs/>
          <w:color w:val="000000"/>
          <w:sz w:val="24"/>
          <w:szCs w:val="24"/>
        </w:rPr>
      </w:pPr>
      <w:r>
        <w:rPr>
          <w:rFonts w:ascii="Book Antiqua" w:eastAsia="Adobe Heiti Std R" w:hAnsi="Book Antiqua" w:cs="Aharoni"/>
          <w:b/>
          <w:bCs/>
          <w:color w:val="000000"/>
          <w:sz w:val="24"/>
          <w:szCs w:val="24"/>
        </w:rPr>
        <w:t>Functionality</w:t>
      </w:r>
    </w:p>
    <w:p w:rsidR="00C2446B" w:rsidRPr="00850611" w:rsidRDefault="005C7C6C" w:rsidP="00846FDA">
      <w:pPr>
        <w:spacing w:after="0" w:line="240" w:lineRule="auto"/>
        <w:rPr>
          <w:rFonts w:ascii="Book Antiqua" w:eastAsia="Adobe Heiti Std R" w:hAnsi="Book Antiqua" w:cs="Aharoni"/>
          <w:color w:val="000000"/>
          <w:sz w:val="23"/>
          <w:szCs w:val="23"/>
        </w:rPr>
      </w:pPr>
      <w:r w:rsidRPr="00850611">
        <w:rPr>
          <w:rFonts w:ascii="Book Antiqua" w:eastAsia="Adobe Heiti Std R" w:hAnsi="Book Antiqua" w:cs="Aharoni"/>
          <w:color w:val="000000"/>
          <w:sz w:val="23"/>
          <w:szCs w:val="23"/>
        </w:rPr>
        <w:t>Scenario 1</w:t>
      </w:r>
      <w:proofErr w:type="gramStart"/>
      <w:r w:rsidRPr="00850611">
        <w:rPr>
          <w:rFonts w:ascii="Book Antiqua" w:eastAsia="Adobe Heiti Std R" w:hAnsi="Book Antiqua" w:cs="Aharoni"/>
          <w:color w:val="000000"/>
          <w:sz w:val="23"/>
          <w:szCs w:val="23"/>
        </w:rPr>
        <w:t>:</w:t>
      </w:r>
      <w:proofErr w:type="gramEnd"/>
      <w:r w:rsidRPr="00850611">
        <w:rPr>
          <w:rFonts w:ascii="Book Antiqua" w:eastAsia="Adobe Heiti Std R" w:hAnsi="Book Antiqua" w:cs="Aharoni"/>
          <w:color w:val="000000"/>
          <w:sz w:val="27"/>
          <w:szCs w:val="27"/>
        </w:rPr>
        <w:br/>
      </w:r>
      <w:r w:rsidRPr="00850611">
        <w:rPr>
          <w:rFonts w:ascii="Book Antiqua" w:eastAsia="Adobe Heiti Std R" w:hAnsi="Book Antiqua" w:cs="Aharoni"/>
          <w:color w:val="000000"/>
          <w:sz w:val="23"/>
          <w:szCs w:val="23"/>
        </w:rPr>
        <w:t xml:space="preserve">An older user, not very tech-savvy, just wants to read articles off of his/her favorite website (i.e. </w:t>
      </w:r>
      <w:proofErr w:type="spellStart"/>
      <w:r w:rsidRPr="00850611">
        <w:rPr>
          <w:rFonts w:ascii="Book Antiqua" w:eastAsia="Adobe Heiti Std R" w:hAnsi="Book Antiqua" w:cs="Aharoni"/>
          <w:color w:val="000000"/>
          <w:sz w:val="23"/>
          <w:szCs w:val="23"/>
        </w:rPr>
        <w:t>NYTimes</w:t>
      </w:r>
      <w:proofErr w:type="spellEnd"/>
      <w:r w:rsidRPr="00850611">
        <w:rPr>
          <w:rFonts w:ascii="Book Antiqua" w:eastAsia="Adobe Heiti Std R" w:hAnsi="Book Antiqua" w:cs="Aharoni"/>
          <w:color w:val="000000"/>
          <w:sz w:val="23"/>
          <w:szCs w:val="23"/>
        </w:rPr>
        <w:t xml:space="preserve">). He just wants to read the article, without the distractions of ads or extra information (i.e. </w:t>
      </w:r>
      <w:proofErr w:type="gramStart"/>
      <w:r w:rsidRPr="00850611">
        <w:rPr>
          <w:rFonts w:ascii="Book Antiqua" w:eastAsia="Adobe Heiti Std R" w:hAnsi="Book Antiqua" w:cs="Aharoni"/>
          <w:color w:val="000000"/>
          <w:sz w:val="23"/>
          <w:szCs w:val="23"/>
        </w:rPr>
        <w:t>pictures/captions,</w:t>
      </w:r>
      <w:proofErr w:type="gramEnd"/>
      <w:r w:rsidRPr="00850611">
        <w:rPr>
          <w:rFonts w:ascii="Book Antiqua" w:eastAsia="Adobe Heiti Std R" w:hAnsi="Book Antiqua" w:cs="Aharoni"/>
          <w:color w:val="000000"/>
          <w:sz w:val="23"/>
          <w:szCs w:val="23"/>
        </w:rPr>
        <w:t xml:space="preserve"> comments). Simply by using the ‘simplify’ function, our extension extracts the relevant text (title, author, date, </w:t>
      </w:r>
      <w:proofErr w:type="gramStart"/>
      <w:r w:rsidRPr="00850611">
        <w:rPr>
          <w:rFonts w:ascii="Book Antiqua" w:eastAsia="Adobe Heiti Std R" w:hAnsi="Book Antiqua" w:cs="Aharoni"/>
          <w:color w:val="000000"/>
          <w:sz w:val="23"/>
          <w:szCs w:val="23"/>
        </w:rPr>
        <w:t>article</w:t>
      </w:r>
      <w:proofErr w:type="gramEnd"/>
      <w:r w:rsidRPr="00850611">
        <w:rPr>
          <w:rFonts w:ascii="Book Antiqua" w:eastAsia="Adobe Heiti Std R" w:hAnsi="Book Antiqua" w:cs="Aharoni"/>
          <w:color w:val="000000"/>
          <w:sz w:val="23"/>
          <w:szCs w:val="23"/>
        </w:rPr>
        <w:t>) and puts them on a single page (or more, depending on the length of the article).</w:t>
      </w:r>
      <w:r w:rsidRPr="00850611">
        <w:rPr>
          <w:rFonts w:ascii="Book Antiqua" w:eastAsia="Adobe Heiti Std R" w:hAnsi="Book Antiqua" w:cs="Aharoni"/>
          <w:color w:val="000000"/>
          <w:sz w:val="27"/>
          <w:szCs w:val="27"/>
        </w:rPr>
        <w:br/>
      </w:r>
      <w:r w:rsidRPr="00850611">
        <w:rPr>
          <w:rFonts w:ascii="Book Antiqua" w:eastAsia="Adobe Heiti Std R" w:hAnsi="Book Antiqua" w:cs="Aharoni"/>
          <w:color w:val="000000"/>
          <w:sz w:val="27"/>
          <w:szCs w:val="27"/>
        </w:rPr>
        <w:br/>
      </w:r>
      <w:r w:rsidRPr="00850611">
        <w:rPr>
          <w:rFonts w:ascii="Book Antiqua" w:eastAsia="Adobe Heiti Std R" w:hAnsi="Book Antiqua" w:cs="Aharoni"/>
          <w:color w:val="000000"/>
          <w:sz w:val="23"/>
          <w:szCs w:val="23"/>
        </w:rPr>
        <w:t>Scenario 2</w:t>
      </w:r>
      <w:proofErr w:type="gramStart"/>
      <w:r w:rsidRPr="00850611">
        <w:rPr>
          <w:rFonts w:ascii="Book Antiqua" w:eastAsia="Adobe Heiti Std R" w:hAnsi="Book Antiqua" w:cs="Aharoni"/>
          <w:color w:val="000000"/>
          <w:sz w:val="23"/>
          <w:szCs w:val="23"/>
        </w:rPr>
        <w:t>:</w:t>
      </w:r>
      <w:proofErr w:type="gramEnd"/>
      <w:r w:rsidRPr="00850611">
        <w:rPr>
          <w:rFonts w:ascii="Book Antiqua" w:eastAsia="Adobe Heiti Std R" w:hAnsi="Book Antiqua" w:cs="Aharoni"/>
          <w:color w:val="000000"/>
          <w:sz w:val="27"/>
          <w:szCs w:val="27"/>
        </w:rPr>
        <w:br/>
      </w:r>
      <w:r w:rsidRPr="00850611">
        <w:rPr>
          <w:rFonts w:ascii="Book Antiqua" w:eastAsia="Adobe Heiti Std R" w:hAnsi="Book Antiqua" w:cs="Aharoni"/>
          <w:color w:val="000000"/>
          <w:sz w:val="23"/>
          <w:szCs w:val="23"/>
        </w:rPr>
        <w:t xml:space="preserve">A </w:t>
      </w:r>
      <w:proofErr w:type="spellStart"/>
      <w:r w:rsidRPr="00850611">
        <w:rPr>
          <w:rFonts w:ascii="Book Antiqua" w:eastAsia="Adobe Heiti Std R" w:hAnsi="Book Antiqua" w:cs="Aharoni"/>
          <w:color w:val="000000"/>
          <w:sz w:val="23"/>
          <w:szCs w:val="23"/>
        </w:rPr>
        <w:t>websurfer</w:t>
      </w:r>
      <w:proofErr w:type="spellEnd"/>
      <w:r w:rsidRPr="00850611">
        <w:rPr>
          <w:rFonts w:ascii="Book Antiqua" w:eastAsia="Adobe Heiti Std R" w:hAnsi="Book Antiqua" w:cs="Aharoni"/>
          <w:color w:val="000000"/>
          <w:sz w:val="23"/>
          <w:szCs w:val="23"/>
        </w:rPr>
        <w:t xml:space="preserve"> notices that a webpage has a horrible design with yellow text on a white background. He can use this extension to modularize the page and customize all text modules to have black text and his favorite font. </w:t>
      </w:r>
      <w:r w:rsidRPr="00850611">
        <w:rPr>
          <w:rFonts w:ascii="Book Antiqua" w:eastAsia="Adobe Heiti Std R" w:hAnsi="Book Antiqua" w:cs="Aharoni"/>
          <w:color w:val="000000"/>
          <w:sz w:val="27"/>
          <w:szCs w:val="27"/>
        </w:rPr>
        <w:br/>
      </w:r>
      <w:r w:rsidRPr="00850611">
        <w:rPr>
          <w:rFonts w:ascii="Book Antiqua" w:eastAsia="Adobe Heiti Std R" w:hAnsi="Book Antiqua" w:cs="Aharoni"/>
          <w:color w:val="000000"/>
          <w:sz w:val="27"/>
          <w:szCs w:val="27"/>
        </w:rPr>
        <w:br/>
      </w:r>
      <w:r w:rsidRPr="00850611">
        <w:rPr>
          <w:rFonts w:ascii="Book Antiqua" w:eastAsia="Adobe Heiti Std R" w:hAnsi="Book Antiqua" w:cs="Aharoni"/>
          <w:color w:val="000000"/>
          <w:sz w:val="23"/>
          <w:szCs w:val="23"/>
        </w:rPr>
        <w:t>Scenario 3</w:t>
      </w:r>
      <w:proofErr w:type="gramStart"/>
      <w:r w:rsidRPr="00850611">
        <w:rPr>
          <w:rFonts w:ascii="Book Antiqua" w:eastAsia="Adobe Heiti Std R" w:hAnsi="Book Antiqua" w:cs="Aharoni"/>
          <w:color w:val="000000"/>
          <w:sz w:val="23"/>
          <w:szCs w:val="23"/>
        </w:rPr>
        <w:t>:</w:t>
      </w:r>
      <w:proofErr w:type="gramEnd"/>
      <w:r w:rsidRPr="00850611">
        <w:rPr>
          <w:rFonts w:ascii="Book Antiqua" w:eastAsia="Adobe Heiti Std R" w:hAnsi="Book Antiqua" w:cs="Aharoni"/>
          <w:color w:val="000000"/>
          <w:sz w:val="27"/>
          <w:szCs w:val="27"/>
        </w:rPr>
        <w:br/>
      </w:r>
      <w:r w:rsidRPr="00850611">
        <w:rPr>
          <w:rFonts w:ascii="Book Antiqua" w:eastAsia="Adobe Heiti Std R" w:hAnsi="Book Antiqua" w:cs="Aharoni"/>
          <w:color w:val="000000"/>
          <w:sz w:val="23"/>
          <w:szCs w:val="23"/>
        </w:rPr>
        <w:t xml:space="preserve">Suppose you happenchance upon a webpage full of pictures of your favorite actresses. </w:t>
      </w:r>
      <w:r w:rsidRPr="00850611">
        <w:rPr>
          <w:rFonts w:ascii="Book Antiqua" w:eastAsia="Adobe Heiti Std R" w:hAnsi="Book Antiqua" w:cs="Aharoni"/>
          <w:color w:val="000000"/>
          <w:sz w:val="23"/>
          <w:szCs w:val="23"/>
        </w:rPr>
        <w:lastRenderedPageBreak/>
        <w:t xml:space="preserve">Unfortunately, these pictures are improperly rotated, diminishing your viewing experience. With this extension, you can modularize the webpage and rotate all of the picture modules to the correct orientation. </w:t>
      </w:r>
      <w:r w:rsidRPr="00850611">
        <w:rPr>
          <w:rFonts w:ascii="Book Antiqua" w:eastAsia="Adobe Heiti Std R" w:hAnsi="Book Antiqua" w:cs="Aharoni"/>
          <w:color w:val="000000"/>
          <w:sz w:val="27"/>
          <w:szCs w:val="27"/>
        </w:rPr>
        <w:br/>
      </w:r>
      <w:r w:rsidRPr="00850611">
        <w:rPr>
          <w:rFonts w:ascii="Book Antiqua" w:eastAsia="Adobe Heiti Std R" w:hAnsi="Book Antiqua" w:cs="Aharoni"/>
          <w:color w:val="000000"/>
          <w:sz w:val="27"/>
          <w:szCs w:val="27"/>
        </w:rPr>
        <w:br/>
      </w:r>
      <w:r w:rsidRPr="00850611">
        <w:rPr>
          <w:rFonts w:ascii="Book Antiqua" w:eastAsia="Adobe Heiti Std R" w:hAnsi="Book Antiqua" w:cs="Aharoni"/>
          <w:color w:val="000000"/>
          <w:sz w:val="23"/>
          <w:szCs w:val="23"/>
        </w:rPr>
        <w:t>Scenario 4</w:t>
      </w:r>
      <w:proofErr w:type="gramStart"/>
      <w:r w:rsidRPr="00850611">
        <w:rPr>
          <w:rFonts w:ascii="Book Antiqua" w:eastAsia="Adobe Heiti Std R" w:hAnsi="Book Antiqua" w:cs="Aharoni"/>
          <w:color w:val="000000"/>
          <w:sz w:val="23"/>
          <w:szCs w:val="23"/>
        </w:rPr>
        <w:t>:</w:t>
      </w:r>
      <w:proofErr w:type="gramEnd"/>
      <w:r w:rsidRPr="00850611">
        <w:rPr>
          <w:rFonts w:ascii="Book Antiqua" w:eastAsia="Adobe Heiti Std R" w:hAnsi="Book Antiqua" w:cs="Aharoni"/>
          <w:color w:val="000000"/>
          <w:sz w:val="27"/>
          <w:szCs w:val="27"/>
        </w:rPr>
        <w:br/>
      </w:r>
      <w:r w:rsidRPr="00850611">
        <w:rPr>
          <w:rFonts w:ascii="Book Antiqua" w:eastAsia="Adobe Heiti Std R" w:hAnsi="Book Antiqua" w:cs="Aharoni"/>
          <w:color w:val="000000"/>
          <w:sz w:val="23"/>
          <w:szCs w:val="23"/>
        </w:rPr>
        <w:t xml:space="preserve">A young web user wants to read articles off of the Daily </w:t>
      </w:r>
      <w:proofErr w:type="spellStart"/>
      <w:r w:rsidRPr="00850611">
        <w:rPr>
          <w:rFonts w:ascii="Book Antiqua" w:eastAsia="Adobe Heiti Std R" w:hAnsi="Book Antiqua" w:cs="Aharoni"/>
          <w:color w:val="000000"/>
          <w:sz w:val="23"/>
          <w:szCs w:val="23"/>
        </w:rPr>
        <w:t>Princetonian</w:t>
      </w:r>
      <w:proofErr w:type="spellEnd"/>
      <w:r w:rsidRPr="00850611">
        <w:rPr>
          <w:rFonts w:ascii="Book Antiqua" w:eastAsia="Adobe Heiti Std R" w:hAnsi="Book Antiqua" w:cs="Aharoni"/>
          <w:color w:val="000000"/>
          <w:sz w:val="23"/>
          <w:szCs w:val="23"/>
        </w:rPr>
        <w:t xml:space="preserve"> in a certain format -- get rid of non-relevant information and pictures, but keep the comments. He edits the page using the extension, saves the format (saving the sit</w:t>
      </w:r>
      <w:r w:rsidR="003C5547" w:rsidRPr="00850611">
        <w:rPr>
          <w:rFonts w:ascii="Book Antiqua" w:eastAsia="Adobe Heiti Std R" w:hAnsi="Book Antiqua" w:cs="Aharoni"/>
          <w:color w:val="000000"/>
          <w:sz w:val="23"/>
          <w:szCs w:val="23"/>
        </w:rPr>
        <w:t>e as dailyprincetonian.com) and is</w:t>
      </w:r>
      <w:r w:rsidR="003C5547" w:rsidRPr="00850611">
        <w:rPr>
          <w:rFonts w:ascii="Book Antiqua" w:eastAsia="MS Gothic" w:hAnsi="Book Antiqua" w:cs="MS Gothic"/>
          <w:color w:val="000000"/>
          <w:sz w:val="23"/>
          <w:szCs w:val="23"/>
        </w:rPr>
        <w:t> </w:t>
      </w:r>
      <w:r w:rsidR="003C5547" w:rsidRPr="00850611">
        <w:rPr>
          <w:rFonts w:ascii="Book Antiqua" w:eastAsia="Adobe Heiti Std R" w:hAnsi="Book Antiqua" w:cs="Aharoni"/>
          <w:color w:val="000000"/>
          <w:sz w:val="23"/>
          <w:szCs w:val="23"/>
        </w:rPr>
        <w:t xml:space="preserve">now </w:t>
      </w:r>
      <w:r w:rsidRPr="00850611">
        <w:rPr>
          <w:rFonts w:ascii="Book Antiqua" w:eastAsia="Adobe Heiti Std R" w:hAnsi="Book Antiqua" w:cs="Aharoni"/>
          <w:color w:val="000000"/>
          <w:sz w:val="23"/>
          <w:szCs w:val="23"/>
        </w:rPr>
        <w:t xml:space="preserve">able to browse all articles on the Daily </w:t>
      </w:r>
      <w:proofErr w:type="spellStart"/>
      <w:r w:rsidRPr="00850611">
        <w:rPr>
          <w:rFonts w:ascii="Book Antiqua" w:eastAsia="Adobe Heiti Std R" w:hAnsi="Book Antiqua" w:cs="Aharoni"/>
          <w:color w:val="000000"/>
          <w:sz w:val="23"/>
          <w:szCs w:val="23"/>
        </w:rPr>
        <w:t>Princetonian</w:t>
      </w:r>
      <w:proofErr w:type="spellEnd"/>
      <w:r w:rsidRPr="00850611">
        <w:rPr>
          <w:rFonts w:ascii="Book Antiqua" w:eastAsia="Adobe Heiti Std R" w:hAnsi="Book Antiqua" w:cs="Aharoni"/>
          <w:color w:val="000000"/>
          <w:sz w:val="23"/>
          <w:szCs w:val="23"/>
        </w:rPr>
        <w:t xml:space="preserve"> with this filter applied.</w:t>
      </w:r>
      <w:r w:rsidRPr="00850611">
        <w:rPr>
          <w:rFonts w:ascii="Book Antiqua" w:eastAsia="Adobe Heiti Std R" w:hAnsi="Book Antiqua" w:cs="Aharoni"/>
          <w:color w:val="000000"/>
          <w:sz w:val="27"/>
          <w:szCs w:val="27"/>
        </w:rPr>
        <w:br/>
      </w:r>
      <w:r w:rsidRPr="00850611">
        <w:rPr>
          <w:rFonts w:ascii="Book Antiqua" w:eastAsia="Adobe Heiti Std R" w:hAnsi="Book Antiqua" w:cs="Aharoni"/>
          <w:color w:val="000000"/>
          <w:sz w:val="27"/>
          <w:szCs w:val="27"/>
        </w:rPr>
        <w:br/>
      </w:r>
      <w:r w:rsidRPr="00850611">
        <w:rPr>
          <w:rFonts w:ascii="Book Antiqua" w:eastAsia="Adobe Heiti Std R" w:hAnsi="Book Antiqua" w:cs="Aharoni"/>
          <w:color w:val="000000"/>
          <w:sz w:val="23"/>
          <w:szCs w:val="23"/>
        </w:rPr>
        <w:t xml:space="preserve">Scenario 5: </w:t>
      </w:r>
      <w:r w:rsidRPr="00850611">
        <w:rPr>
          <w:rFonts w:ascii="Book Antiqua" w:eastAsia="Adobe Heiti Std R" w:hAnsi="Book Antiqua" w:cs="Aharoni"/>
          <w:color w:val="000000"/>
          <w:sz w:val="27"/>
          <w:szCs w:val="27"/>
        </w:rPr>
        <w:br/>
      </w:r>
      <w:r w:rsidRPr="00850611">
        <w:rPr>
          <w:rFonts w:ascii="Book Antiqua" w:eastAsia="Adobe Heiti Std R" w:hAnsi="Book Antiqua" w:cs="Aharoni"/>
          <w:color w:val="000000"/>
          <w:sz w:val="23"/>
          <w:szCs w:val="23"/>
        </w:rPr>
        <w:t>An older user has trouble reading articles with small text (including captions). He/she could use this extension to create a global rule to increase text size for the articles he reads.</w:t>
      </w:r>
    </w:p>
    <w:p w:rsidR="00D11451" w:rsidRPr="00850611" w:rsidRDefault="00D11451" w:rsidP="00846FDA">
      <w:pPr>
        <w:spacing w:after="0" w:line="240" w:lineRule="auto"/>
        <w:rPr>
          <w:rFonts w:ascii="Book Antiqua" w:eastAsia="Adobe Heiti Std R" w:hAnsi="Book Antiqua" w:cs="Aharoni"/>
          <w:color w:val="000000"/>
          <w:sz w:val="23"/>
          <w:szCs w:val="23"/>
        </w:rPr>
      </w:pPr>
    </w:p>
    <w:p w:rsidR="00EF5A19" w:rsidRPr="00EF5A19" w:rsidRDefault="001D5B3C" w:rsidP="00846FDA">
      <w:pPr>
        <w:spacing w:after="0" w:line="240" w:lineRule="auto"/>
        <w:outlineLvl w:val="3"/>
        <w:rPr>
          <w:rFonts w:ascii="Book Antiqua" w:eastAsia="Adobe Heiti Std R" w:hAnsi="Book Antiqua" w:cs="Aharoni"/>
          <w:b/>
          <w:bCs/>
          <w:color w:val="000000"/>
          <w:sz w:val="24"/>
          <w:szCs w:val="24"/>
        </w:rPr>
      </w:pPr>
      <w:r>
        <w:rPr>
          <w:rFonts w:ascii="Book Antiqua" w:eastAsia="Adobe Heiti Std R" w:hAnsi="Book Antiqua" w:cs="Aharoni"/>
          <w:b/>
          <w:bCs/>
          <w:color w:val="000000"/>
          <w:sz w:val="24"/>
          <w:szCs w:val="24"/>
        </w:rPr>
        <w:t>Design</w:t>
      </w:r>
    </w:p>
    <w:p w:rsidR="001D5B3C" w:rsidRDefault="00EF5A19" w:rsidP="00846FDA">
      <w:pPr>
        <w:spacing w:after="0" w:line="240" w:lineRule="auto"/>
        <w:outlineLvl w:val="3"/>
        <w:rPr>
          <w:rFonts w:ascii="Book Antiqua" w:eastAsia="Adobe Heiti Std R" w:hAnsi="Book Antiqua" w:cs="Aharoni"/>
          <w:color w:val="000000"/>
          <w:sz w:val="23"/>
          <w:szCs w:val="23"/>
        </w:rPr>
      </w:pPr>
      <w:r w:rsidRPr="00850611">
        <w:rPr>
          <w:rFonts w:ascii="Book Antiqua" w:eastAsia="Adobe Heiti Std R" w:hAnsi="Book Antiqua" w:cs="Aharoni"/>
          <w:color w:val="000000"/>
          <w:sz w:val="23"/>
          <w:szCs w:val="23"/>
        </w:rPr>
        <w:t xml:space="preserve">Every Google extension has an options page where a user can customize the extension to his or </w:t>
      </w:r>
      <w:proofErr w:type="gramStart"/>
      <w:r w:rsidRPr="00850611">
        <w:rPr>
          <w:rFonts w:ascii="Book Antiqua" w:eastAsia="Adobe Heiti Std R" w:hAnsi="Book Antiqua" w:cs="Aharoni"/>
          <w:color w:val="000000"/>
          <w:sz w:val="23"/>
          <w:szCs w:val="23"/>
        </w:rPr>
        <w:t>her own</w:t>
      </w:r>
      <w:proofErr w:type="gramEnd"/>
      <w:r w:rsidRPr="00850611">
        <w:rPr>
          <w:rFonts w:ascii="Book Antiqua" w:eastAsia="Adobe Heiti Std R" w:hAnsi="Book Antiqua" w:cs="Aharoni"/>
          <w:color w:val="000000"/>
          <w:sz w:val="23"/>
          <w:szCs w:val="23"/>
        </w:rPr>
        <w:t xml:space="preserve"> liking. This options page will allow the user to set a global template (e.g. all text modules comes in Arial font) or other logistics such as blacklisting pages that should not be modularized, modularizing only for specific domains, clearing template data, or clearing templates for specific pages. </w:t>
      </w:r>
      <w:r w:rsidRPr="00850611">
        <w:rPr>
          <w:rFonts w:ascii="Book Antiqua" w:eastAsia="Adobe Heiti Std R" w:hAnsi="Book Antiqua" w:cs="Aharoni"/>
          <w:color w:val="000000"/>
          <w:sz w:val="27"/>
          <w:szCs w:val="27"/>
        </w:rPr>
        <w:br/>
      </w:r>
    </w:p>
    <w:p w:rsidR="00EF5A19" w:rsidRPr="00850611" w:rsidRDefault="00EF5A19" w:rsidP="00846FDA">
      <w:pPr>
        <w:spacing w:after="0" w:line="240" w:lineRule="auto"/>
        <w:outlineLvl w:val="3"/>
        <w:rPr>
          <w:rFonts w:ascii="Book Antiqua" w:eastAsia="Adobe Heiti Std R" w:hAnsi="Book Antiqua" w:cs="Aharoni"/>
          <w:color w:val="000000"/>
          <w:sz w:val="23"/>
          <w:szCs w:val="23"/>
        </w:rPr>
      </w:pPr>
      <w:r w:rsidRPr="00850611">
        <w:rPr>
          <w:rFonts w:ascii="Book Antiqua" w:eastAsia="Adobe Heiti Std R" w:hAnsi="Book Antiqua" w:cs="Aharoni"/>
          <w:color w:val="000000"/>
          <w:sz w:val="23"/>
          <w:szCs w:val="23"/>
        </w:rPr>
        <w:t xml:space="preserve">During normal operation, the extension’s icon sits in the top right of the window next to the other extensions that the user may have. Clicking this icon either initiates the modularization process of the current webpage or reloads a saved template for that page. This modularization is a client side process (as opposed to calling a remote </w:t>
      </w:r>
      <w:proofErr w:type="spellStart"/>
      <w:r w:rsidRPr="00850611">
        <w:rPr>
          <w:rFonts w:ascii="Book Antiqua" w:eastAsia="Adobe Heiti Std R" w:hAnsi="Book Antiqua" w:cs="Aharoni"/>
          <w:color w:val="000000"/>
          <w:sz w:val="23"/>
          <w:szCs w:val="23"/>
        </w:rPr>
        <w:t>cgi</w:t>
      </w:r>
      <w:proofErr w:type="spellEnd"/>
      <w:r w:rsidRPr="00850611">
        <w:rPr>
          <w:rFonts w:ascii="Book Antiqua" w:eastAsia="Adobe Heiti Std R" w:hAnsi="Book Antiqua" w:cs="Aharoni"/>
          <w:color w:val="000000"/>
          <w:sz w:val="23"/>
          <w:szCs w:val="23"/>
        </w:rPr>
        <w:t xml:space="preserve"> script) that uses </w:t>
      </w:r>
      <w:proofErr w:type="spellStart"/>
      <w:r w:rsidRPr="00850611">
        <w:rPr>
          <w:rFonts w:ascii="Book Antiqua" w:eastAsia="Adobe Heiti Std R" w:hAnsi="Book Antiqua" w:cs="Aharoni"/>
          <w:color w:val="000000"/>
          <w:sz w:val="23"/>
          <w:szCs w:val="23"/>
        </w:rPr>
        <w:t>Javascript</w:t>
      </w:r>
      <w:proofErr w:type="spellEnd"/>
      <w:r w:rsidRPr="00850611">
        <w:rPr>
          <w:rFonts w:ascii="Book Antiqua" w:eastAsia="Adobe Heiti Std R" w:hAnsi="Book Antiqua" w:cs="Aharoni"/>
          <w:color w:val="000000"/>
          <w:sz w:val="23"/>
          <w:szCs w:val="23"/>
        </w:rPr>
        <w:t xml:space="preserve"> with the </w:t>
      </w:r>
      <w:proofErr w:type="spellStart"/>
      <w:r w:rsidRPr="00850611">
        <w:rPr>
          <w:rFonts w:ascii="Book Antiqua" w:eastAsia="Adobe Heiti Std R" w:hAnsi="Book Antiqua" w:cs="Aharoni"/>
          <w:color w:val="000000"/>
          <w:sz w:val="23"/>
          <w:szCs w:val="23"/>
        </w:rPr>
        <w:t>jQuery</w:t>
      </w:r>
      <w:proofErr w:type="spellEnd"/>
      <w:r w:rsidRPr="00850611">
        <w:rPr>
          <w:rFonts w:ascii="Book Antiqua" w:eastAsia="Adobe Heiti Std R" w:hAnsi="Book Antiqua" w:cs="Aharoni"/>
          <w:color w:val="000000"/>
          <w:sz w:val="23"/>
          <w:szCs w:val="23"/>
        </w:rPr>
        <w:t xml:space="preserve"> library. Clicking this icon again saves the current state of the webpage into a template, which is sent to a remote database running MySQL and Node.js. Because Chrome extensions have a maximum local storage size of 5 MB, the template data should be saved remotely rather than locally. </w:t>
      </w:r>
    </w:p>
    <w:p w:rsidR="00D11451" w:rsidRPr="00850611" w:rsidRDefault="00D11451" w:rsidP="00846FDA">
      <w:pPr>
        <w:spacing w:after="0" w:line="240" w:lineRule="auto"/>
        <w:outlineLvl w:val="3"/>
        <w:rPr>
          <w:rFonts w:ascii="Book Antiqua" w:eastAsia="Adobe Heiti Std R" w:hAnsi="Book Antiqua" w:cs="Aharoni"/>
          <w:color w:val="000000"/>
          <w:sz w:val="23"/>
          <w:szCs w:val="23"/>
        </w:rPr>
      </w:pPr>
    </w:p>
    <w:p w:rsidR="005C7C6C" w:rsidRPr="00850611" w:rsidRDefault="00206E75" w:rsidP="00846FDA">
      <w:pPr>
        <w:spacing w:after="0" w:line="240" w:lineRule="auto"/>
        <w:outlineLvl w:val="3"/>
        <w:rPr>
          <w:rFonts w:ascii="Book Antiqua" w:eastAsia="Adobe Heiti Std R" w:hAnsi="Book Antiqua" w:cs="Aharoni"/>
          <w:color w:val="000000"/>
          <w:sz w:val="23"/>
          <w:szCs w:val="23"/>
        </w:rPr>
      </w:pPr>
      <w:r>
        <w:rPr>
          <w:rFonts w:ascii="Book Antiqua" w:eastAsia="Adobe Heiti Std R" w:hAnsi="Book Antiqua" w:cs="Aharoni"/>
          <w:b/>
          <w:bCs/>
          <w:color w:val="000000"/>
          <w:sz w:val="24"/>
          <w:szCs w:val="24"/>
        </w:rPr>
        <w:t>Milestones</w:t>
      </w:r>
      <w:r w:rsidR="005C7C6C" w:rsidRPr="00850611">
        <w:rPr>
          <w:rFonts w:ascii="Book Antiqua" w:eastAsia="Adobe Heiti Std R" w:hAnsi="Book Antiqua" w:cs="Aharoni"/>
          <w:color w:val="000000"/>
          <w:sz w:val="27"/>
          <w:szCs w:val="27"/>
        </w:rPr>
        <w:br/>
      </w:r>
      <w:r w:rsidR="005C7C6C" w:rsidRPr="00850611">
        <w:rPr>
          <w:rFonts w:ascii="Book Antiqua" w:eastAsia="Adobe Heiti Std R" w:hAnsi="Book Antiqua" w:cs="Aharoni"/>
          <w:color w:val="000000"/>
          <w:sz w:val="23"/>
          <w:szCs w:val="23"/>
        </w:rPr>
        <w:t xml:space="preserve">03/18-03/24 (Spring Break): Get “Hello World” chrome extension working. </w:t>
      </w:r>
      <w:proofErr w:type="gramStart"/>
      <w:r w:rsidR="005C7C6C" w:rsidRPr="00850611">
        <w:rPr>
          <w:rFonts w:ascii="Book Antiqua" w:eastAsia="Adobe Heiti Std R" w:hAnsi="Book Antiqua" w:cs="Aharoni"/>
          <w:color w:val="000000"/>
          <w:sz w:val="23"/>
          <w:szCs w:val="23"/>
        </w:rPr>
        <w:t>Get client-server database interaction</w:t>
      </w:r>
      <w:proofErr w:type="gramEnd"/>
      <w:r w:rsidR="005C7C6C" w:rsidRPr="00850611">
        <w:rPr>
          <w:rFonts w:ascii="Book Antiqua" w:eastAsia="Adobe Heiti Std R" w:hAnsi="Book Antiqua" w:cs="Aharoni"/>
          <w:color w:val="000000"/>
          <w:sz w:val="23"/>
          <w:szCs w:val="23"/>
        </w:rPr>
        <w:t xml:space="preserve"> working.</w:t>
      </w:r>
      <w:r w:rsidR="005C7C6C" w:rsidRPr="00850611">
        <w:rPr>
          <w:rFonts w:ascii="Book Antiqua" w:eastAsia="Adobe Heiti Std R" w:hAnsi="Book Antiqua" w:cs="Aharoni"/>
          <w:color w:val="000000"/>
          <w:sz w:val="27"/>
          <w:szCs w:val="27"/>
        </w:rPr>
        <w:br/>
      </w:r>
      <w:r w:rsidR="005C7C6C" w:rsidRPr="00850611">
        <w:rPr>
          <w:rFonts w:ascii="Book Antiqua" w:eastAsia="Adobe Heiti Std R" w:hAnsi="Book Antiqua" w:cs="Aharoni"/>
          <w:color w:val="000000"/>
          <w:sz w:val="23"/>
          <w:szCs w:val="23"/>
        </w:rPr>
        <w:t xml:space="preserve">03/25-03/31: Be able to divide webpage into modules. </w:t>
      </w:r>
      <w:r w:rsidR="005C7C6C" w:rsidRPr="00850611">
        <w:rPr>
          <w:rFonts w:ascii="Book Antiqua" w:eastAsia="Adobe Heiti Std R" w:hAnsi="Book Antiqua" w:cs="Aharoni"/>
          <w:color w:val="000000"/>
          <w:sz w:val="27"/>
          <w:szCs w:val="27"/>
        </w:rPr>
        <w:br/>
      </w:r>
      <w:r w:rsidR="005C7C6C" w:rsidRPr="00850611">
        <w:rPr>
          <w:rFonts w:ascii="Book Antiqua" w:eastAsia="Adobe Heiti Std R" w:hAnsi="Book Antiqua" w:cs="Aharoni"/>
          <w:color w:val="000000"/>
          <w:sz w:val="23"/>
          <w:szCs w:val="23"/>
        </w:rPr>
        <w:t>04/01-04/07: Be able to customize modules (orientation, font, color, etc.). Be able to translate modules into a template that can be read from and sent to a server.</w:t>
      </w:r>
      <w:r w:rsidR="005C7C6C" w:rsidRPr="00850611">
        <w:rPr>
          <w:rFonts w:ascii="Book Antiqua" w:eastAsia="Adobe Heiti Std R" w:hAnsi="Book Antiqua" w:cs="Aharoni"/>
          <w:color w:val="000000"/>
          <w:sz w:val="27"/>
          <w:szCs w:val="27"/>
        </w:rPr>
        <w:br/>
      </w:r>
      <w:r w:rsidR="005C7C6C" w:rsidRPr="00850611">
        <w:rPr>
          <w:rFonts w:ascii="Book Antiqua" w:eastAsia="Adobe Heiti Std R" w:hAnsi="Book Antiqua" w:cs="Aharoni"/>
          <w:color w:val="000000"/>
          <w:sz w:val="23"/>
          <w:szCs w:val="23"/>
        </w:rPr>
        <w:t>04/12: Project Prototype</w:t>
      </w:r>
      <w:r w:rsidR="005C7C6C" w:rsidRPr="00850611">
        <w:rPr>
          <w:rFonts w:ascii="Book Antiqua" w:eastAsia="Adobe Heiti Std R" w:hAnsi="Book Antiqua" w:cs="Aharoni"/>
          <w:color w:val="000000"/>
          <w:sz w:val="27"/>
          <w:szCs w:val="27"/>
        </w:rPr>
        <w:br/>
      </w:r>
      <w:r w:rsidR="005C7C6C" w:rsidRPr="00850611">
        <w:rPr>
          <w:rFonts w:ascii="Book Antiqua" w:eastAsia="Adobe Heiti Std R" w:hAnsi="Book Antiqua" w:cs="Aharoni"/>
          <w:color w:val="000000"/>
          <w:sz w:val="23"/>
          <w:szCs w:val="23"/>
        </w:rPr>
        <w:t>04/08-04/14: Implement the client-server interaction with a translatable template</w:t>
      </w:r>
      <w:r w:rsidR="005C7C6C" w:rsidRPr="00850611">
        <w:rPr>
          <w:rFonts w:ascii="Book Antiqua" w:eastAsia="Adobe Heiti Std R" w:hAnsi="Book Antiqua" w:cs="Aharoni"/>
          <w:color w:val="000000"/>
          <w:sz w:val="27"/>
          <w:szCs w:val="27"/>
        </w:rPr>
        <w:br/>
      </w:r>
      <w:r w:rsidR="005C7C6C" w:rsidRPr="00850611">
        <w:rPr>
          <w:rFonts w:ascii="Book Antiqua" w:eastAsia="Adobe Heiti Std R" w:hAnsi="Book Antiqua" w:cs="Aharoni"/>
          <w:color w:val="000000"/>
          <w:sz w:val="23"/>
          <w:szCs w:val="23"/>
        </w:rPr>
        <w:t xml:space="preserve">04/15-04/21: Establish standards for saving templates across specific domains, add additional functions (relevant information only </w:t>
      </w:r>
      <w:proofErr w:type="spellStart"/>
      <w:r w:rsidR="005C7C6C" w:rsidRPr="00850611">
        <w:rPr>
          <w:rFonts w:ascii="Book Antiqua" w:eastAsia="Adobe Heiti Std R" w:hAnsi="Book Antiqua" w:cs="Aharoni"/>
          <w:color w:val="000000"/>
          <w:sz w:val="23"/>
          <w:szCs w:val="23"/>
        </w:rPr>
        <w:t>ala</w:t>
      </w:r>
      <w:proofErr w:type="spellEnd"/>
      <w:r w:rsidR="005C7C6C" w:rsidRPr="00850611">
        <w:rPr>
          <w:rFonts w:ascii="Book Antiqua" w:eastAsia="Adobe Heiti Std R" w:hAnsi="Book Antiqua" w:cs="Aharoni"/>
          <w:color w:val="000000"/>
          <w:sz w:val="23"/>
          <w:szCs w:val="23"/>
        </w:rPr>
        <w:t xml:space="preserve"> Readability, </w:t>
      </w:r>
      <w:proofErr w:type="spellStart"/>
      <w:r w:rsidR="005C7C6C" w:rsidRPr="00850611">
        <w:rPr>
          <w:rFonts w:ascii="Book Antiqua" w:eastAsia="Adobe Heiti Std R" w:hAnsi="Book Antiqua" w:cs="Aharoni"/>
          <w:color w:val="000000"/>
          <w:sz w:val="23"/>
          <w:szCs w:val="23"/>
        </w:rPr>
        <w:t>etc</w:t>
      </w:r>
      <w:proofErr w:type="spellEnd"/>
      <w:proofErr w:type="gramStart"/>
      <w:r w:rsidR="005C7C6C" w:rsidRPr="00850611">
        <w:rPr>
          <w:rFonts w:ascii="Book Antiqua" w:eastAsia="Adobe Heiti Std R" w:hAnsi="Book Antiqua" w:cs="Aharoni"/>
          <w:color w:val="000000"/>
          <w:sz w:val="23"/>
          <w:szCs w:val="23"/>
        </w:rPr>
        <w:t>)</w:t>
      </w:r>
      <w:proofErr w:type="gramEnd"/>
      <w:r w:rsidR="005C7C6C" w:rsidRPr="00850611">
        <w:rPr>
          <w:rFonts w:ascii="Book Antiqua" w:eastAsia="Adobe Heiti Std R" w:hAnsi="Book Antiqua" w:cs="Aharoni"/>
          <w:color w:val="000000"/>
          <w:sz w:val="27"/>
          <w:szCs w:val="27"/>
        </w:rPr>
        <w:br/>
      </w:r>
      <w:r w:rsidR="005C7C6C" w:rsidRPr="00850611">
        <w:rPr>
          <w:rFonts w:ascii="Book Antiqua" w:eastAsia="Adobe Heiti Std R" w:hAnsi="Book Antiqua" w:cs="Aharoni"/>
          <w:color w:val="000000"/>
          <w:sz w:val="23"/>
          <w:szCs w:val="23"/>
        </w:rPr>
        <w:t>04/26: Alpha Test</w:t>
      </w:r>
      <w:r w:rsidR="005C7C6C" w:rsidRPr="00850611">
        <w:rPr>
          <w:rFonts w:ascii="Book Antiqua" w:eastAsia="Adobe Heiti Std R" w:hAnsi="Book Antiqua" w:cs="Aharoni"/>
          <w:color w:val="000000"/>
          <w:sz w:val="27"/>
          <w:szCs w:val="27"/>
        </w:rPr>
        <w:br/>
      </w:r>
      <w:r w:rsidR="005C7C6C" w:rsidRPr="00850611">
        <w:rPr>
          <w:rFonts w:ascii="Book Antiqua" w:eastAsia="Adobe Heiti Std R" w:hAnsi="Book Antiqua" w:cs="Aharoni"/>
          <w:color w:val="000000"/>
          <w:sz w:val="23"/>
          <w:szCs w:val="23"/>
        </w:rPr>
        <w:t>04/22-04/28: Should have working project; if we have time, add ability to send templates to friends, link others to your template.</w:t>
      </w:r>
      <w:r w:rsidR="005C7C6C" w:rsidRPr="00850611">
        <w:rPr>
          <w:rFonts w:ascii="Book Antiqua" w:eastAsia="Adobe Heiti Std R" w:hAnsi="Book Antiqua" w:cs="Aharoni"/>
          <w:color w:val="000000"/>
          <w:sz w:val="27"/>
          <w:szCs w:val="27"/>
        </w:rPr>
        <w:br/>
      </w:r>
      <w:r w:rsidR="005C7C6C" w:rsidRPr="00850611">
        <w:rPr>
          <w:rFonts w:ascii="Book Antiqua" w:eastAsia="Adobe Heiti Std R" w:hAnsi="Book Antiqua" w:cs="Aharoni"/>
          <w:color w:val="000000"/>
          <w:sz w:val="23"/>
          <w:szCs w:val="23"/>
        </w:rPr>
        <w:t>05/02 and 05/03: Beta Test (Last Class</w:t>
      </w:r>
      <w:proofErr w:type="gramStart"/>
      <w:r w:rsidR="005C7C6C" w:rsidRPr="00850611">
        <w:rPr>
          <w:rFonts w:ascii="Book Antiqua" w:eastAsia="Adobe Heiti Std R" w:hAnsi="Book Antiqua" w:cs="Aharoni"/>
          <w:color w:val="000000"/>
          <w:sz w:val="23"/>
          <w:szCs w:val="23"/>
        </w:rPr>
        <w:t>)</w:t>
      </w:r>
      <w:proofErr w:type="gramEnd"/>
      <w:r w:rsidR="005C7C6C" w:rsidRPr="00850611">
        <w:rPr>
          <w:rFonts w:ascii="Book Antiqua" w:eastAsia="Adobe Heiti Std R" w:hAnsi="Book Antiqua" w:cs="Aharoni"/>
          <w:color w:val="000000"/>
          <w:sz w:val="27"/>
          <w:szCs w:val="27"/>
        </w:rPr>
        <w:br/>
      </w:r>
      <w:r w:rsidR="005C7C6C" w:rsidRPr="00850611">
        <w:rPr>
          <w:rFonts w:ascii="Book Antiqua" w:eastAsia="Adobe Heiti Std R" w:hAnsi="Book Antiqua" w:cs="Aharoni"/>
          <w:color w:val="000000"/>
          <w:sz w:val="23"/>
          <w:szCs w:val="23"/>
        </w:rPr>
        <w:lastRenderedPageBreak/>
        <w:t>05/08,05/09,05/10: demo days</w:t>
      </w:r>
      <w:r w:rsidR="005C7C6C" w:rsidRPr="00850611">
        <w:rPr>
          <w:rFonts w:ascii="Book Antiqua" w:eastAsia="Adobe Heiti Std R" w:hAnsi="Book Antiqua" w:cs="Aharoni"/>
          <w:color w:val="000000"/>
          <w:sz w:val="27"/>
          <w:szCs w:val="27"/>
        </w:rPr>
        <w:br/>
      </w:r>
      <w:r w:rsidR="005C7C6C" w:rsidRPr="00850611">
        <w:rPr>
          <w:rFonts w:ascii="Book Antiqua" w:eastAsia="Adobe Heiti Std R" w:hAnsi="Book Antiqua" w:cs="Aharoni"/>
          <w:color w:val="000000"/>
          <w:sz w:val="23"/>
          <w:szCs w:val="23"/>
        </w:rPr>
        <w:t>Dean’s Date: Final Submission</w:t>
      </w:r>
    </w:p>
    <w:p w:rsidR="00D11451" w:rsidRPr="00850611" w:rsidRDefault="00D11451" w:rsidP="00846FDA">
      <w:pPr>
        <w:spacing w:after="0" w:line="240" w:lineRule="auto"/>
        <w:outlineLvl w:val="3"/>
        <w:rPr>
          <w:rFonts w:ascii="Book Antiqua" w:eastAsia="Adobe Heiti Std R" w:hAnsi="Book Antiqua" w:cs="Aharoni"/>
          <w:b/>
          <w:bCs/>
          <w:color w:val="000000"/>
          <w:sz w:val="24"/>
          <w:szCs w:val="24"/>
        </w:rPr>
      </w:pPr>
    </w:p>
    <w:p w:rsidR="005C7C6C" w:rsidRPr="005C7C6C" w:rsidRDefault="007D5128" w:rsidP="00846FDA">
      <w:pPr>
        <w:spacing w:after="0" w:line="240" w:lineRule="auto"/>
        <w:outlineLvl w:val="3"/>
        <w:rPr>
          <w:rFonts w:ascii="Book Antiqua" w:eastAsia="Adobe Heiti Std R" w:hAnsi="Book Antiqua" w:cs="Aharoni"/>
          <w:b/>
          <w:bCs/>
          <w:color w:val="000000"/>
          <w:sz w:val="24"/>
          <w:szCs w:val="24"/>
        </w:rPr>
      </w:pPr>
      <w:r>
        <w:rPr>
          <w:rFonts w:ascii="Book Antiqua" w:eastAsia="Adobe Heiti Std R" w:hAnsi="Book Antiqua" w:cs="Aharoni"/>
          <w:b/>
          <w:bCs/>
          <w:color w:val="000000"/>
          <w:sz w:val="24"/>
          <w:szCs w:val="24"/>
        </w:rPr>
        <w:t>Risks and Open Issues</w:t>
      </w:r>
    </w:p>
    <w:p w:rsidR="005C7C6C" w:rsidRDefault="005C7C6C" w:rsidP="00846FDA">
      <w:pPr>
        <w:spacing w:after="0" w:line="240" w:lineRule="auto"/>
        <w:rPr>
          <w:rFonts w:ascii="Book Antiqua" w:eastAsia="Adobe Heiti Std R" w:hAnsi="Book Antiqua" w:cs="Aharoni"/>
          <w:color w:val="000000"/>
          <w:sz w:val="23"/>
          <w:szCs w:val="23"/>
        </w:rPr>
      </w:pPr>
      <w:r w:rsidRPr="00850611">
        <w:rPr>
          <w:rFonts w:ascii="Book Antiqua" w:eastAsia="Adobe Heiti Std R" w:hAnsi="Book Antiqua" w:cs="Aharoni"/>
          <w:color w:val="000000"/>
          <w:sz w:val="23"/>
          <w:szCs w:val="23"/>
        </w:rPr>
        <w:t xml:space="preserve">- Some of the members will have to learn about </w:t>
      </w:r>
      <w:proofErr w:type="spellStart"/>
      <w:r w:rsidRPr="00850611">
        <w:rPr>
          <w:rFonts w:ascii="Book Antiqua" w:eastAsia="Adobe Heiti Std R" w:hAnsi="Book Antiqua" w:cs="Aharoni"/>
          <w:color w:val="000000"/>
          <w:sz w:val="23"/>
          <w:szCs w:val="23"/>
        </w:rPr>
        <w:t>Javascript</w:t>
      </w:r>
      <w:proofErr w:type="spellEnd"/>
      <w:r w:rsidRPr="00850611">
        <w:rPr>
          <w:rFonts w:ascii="Book Antiqua" w:eastAsia="Adobe Heiti Std R" w:hAnsi="Book Antiqua" w:cs="Aharoni"/>
          <w:color w:val="000000"/>
          <w:sz w:val="23"/>
          <w:szCs w:val="23"/>
        </w:rPr>
        <w:t xml:space="preserve">, MySQL, </w:t>
      </w:r>
      <w:proofErr w:type="spellStart"/>
      <w:r w:rsidRPr="00850611">
        <w:rPr>
          <w:rFonts w:ascii="Book Antiqua" w:eastAsia="Adobe Heiti Std R" w:hAnsi="Book Antiqua" w:cs="Aharoni"/>
          <w:color w:val="000000"/>
          <w:sz w:val="23"/>
          <w:szCs w:val="23"/>
        </w:rPr>
        <w:t>jQuery</w:t>
      </w:r>
      <w:proofErr w:type="spellEnd"/>
      <w:r w:rsidRPr="00850611">
        <w:rPr>
          <w:rFonts w:ascii="Book Antiqua" w:eastAsia="Adobe Heiti Std R" w:hAnsi="Book Antiqua" w:cs="Aharoni"/>
          <w:color w:val="000000"/>
          <w:sz w:val="23"/>
          <w:szCs w:val="23"/>
        </w:rPr>
        <w:t xml:space="preserve">, Node.js from scratch. </w:t>
      </w:r>
      <w:r w:rsidRPr="00850611">
        <w:rPr>
          <w:rFonts w:ascii="Book Antiqua" w:eastAsia="Adobe Heiti Std R" w:hAnsi="Book Antiqua" w:cs="Aharoni"/>
          <w:color w:val="000000"/>
          <w:sz w:val="27"/>
          <w:szCs w:val="27"/>
        </w:rPr>
        <w:br/>
      </w:r>
      <w:r w:rsidRPr="00850611">
        <w:rPr>
          <w:rFonts w:ascii="Book Antiqua" w:eastAsia="Adobe Heiti Std R" w:hAnsi="Book Antiqua" w:cs="Aharoni"/>
          <w:color w:val="000000"/>
          <w:sz w:val="23"/>
          <w:szCs w:val="23"/>
        </w:rPr>
        <w:t xml:space="preserve">-We have to make sure that the database that stores template information is reliable. </w:t>
      </w:r>
      <w:r w:rsidRPr="00850611">
        <w:rPr>
          <w:rFonts w:ascii="Book Antiqua" w:eastAsia="Adobe Heiti Std R" w:hAnsi="Book Antiqua" w:cs="Aharoni"/>
          <w:color w:val="000000"/>
          <w:sz w:val="27"/>
          <w:szCs w:val="27"/>
        </w:rPr>
        <w:br/>
      </w:r>
      <w:r w:rsidRPr="00850611">
        <w:rPr>
          <w:rFonts w:ascii="Book Antiqua" w:eastAsia="Adobe Heiti Std R" w:hAnsi="Book Antiqua" w:cs="Aharoni"/>
          <w:color w:val="000000"/>
          <w:sz w:val="23"/>
          <w:szCs w:val="23"/>
        </w:rPr>
        <w:t xml:space="preserve">-If the data is stored remotely, the processing speed of the extension may be too slow. </w:t>
      </w:r>
      <w:r w:rsidRPr="00850611">
        <w:rPr>
          <w:rFonts w:ascii="Book Antiqua" w:eastAsia="Adobe Heiti Std R" w:hAnsi="Book Antiqua" w:cs="Aharoni"/>
          <w:color w:val="000000"/>
          <w:sz w:val="27"/>
          <w:szCs w:val="27"/>
        </w:rPr>
        <w:br/>
      </w:r>
      <w:r w:rsidRPr="00850611">
        <w:rPr>
          <w:rFonts w:ascii="Book Antiqua" w:eastAsia="Adobe Heiti Std R" w:hAnsi="Book Antiqua" w:cs="Aharoni"/>
          <w:color w:val="000000"/>
          <w:sz w:val="23"/>
          <w:szCs w:val="23"/>
        </w:rPr>
        <w:t>-Scaling the application may require porting to more scalable servers (maybe Amazon EC2)</w:t>
      </w:r>
      <w:r w:rsidRPr="00850611">
        <w:rPr>
          <w:rFonts w:ascii="Book Antiqua" w:eastAsia="Adobe Heiti Std R" w:hAnsi="Book Antiqua" w:cs="Aharoni"/>
          <w:color w:val="000000"/>
          <w:sz w:val="27"/>
          <w:szCs w:val="27"/>
        </w:rPr>
        <w:br/>
      </w:r>
      <w:r w:rsidRPr="00850611">
        <w:rPr>
          <w:rFonts w:ascii="Book Antiqua" w:eastAsia="Adobe Heiti Std R" w:hAnsi="Book Antiqua" w:cs="Aharoni"/>
          <w:color w:val="000000"/>
          <w:sz w:val="23"/>
          <w:szCs w:val="23"/>
        </w:rPr>
        <w:t>-There may be compl</w:t>
      </w:r>
      <w:bookmarkStart w:id="0" w:name="_GoBack"/>
      <w:bookmarkEnd w:id="0"/>
      <w:r w:rsidRPr="00850611">
        <w:rPr>
          <w:rFonts w:ascii="Book Antiqua" w:eastAsia="Adobe Heiti Std R" w:hAnsi="Book Antiqua" w:cs="Aharoni"/>
          <w:color w:val="000000"/>
          <w:sz w:val="23"/>
          <w:szCs w:val="23"/>
        </w:rPr>
        <w:t>ications with getting on the Chrome Web Store</w:t>
      </w:r>
    </w:p>
    <w:p w:rsidR="00370DAA" w:rsidRDefault="00370DAA" w:rsidP="00846FDA">
      <w:pPr>
        <w:spacing w:after="0" w:line="240" w:lineRule="auto"/>
        <w:rPr>
          <w:rFonts w:ascii="Book Antiqua" w:eastAsia="Adobe Heiti Std R" w:hAnsi="Book Antiqua" w:cs="Aharoni"/>
          <w:color w:val="000000"/>
          <w:sz w:val="23"/>
          <w:szCs w:val="23"/>
        </w:rPr>
      </w:pPr>
    </w:p>
    <w:p w:rsidR="00370DAA" w:rsidRDefault="00370DAA" w:rsidP="00370DAA">
      <w:pPr>
        <w:spacing w:after="0" w:line="240" w:lineRule="auto"/>
        <w:outlineLvl w:val="3"/>
        <w:rPr>
          <w:rFonts w:ascii="Book Antiqua" w:eastAsia="Adobe Heiti Std R" w:hAnsi="Book Antiqua" w:cs="Aharoni"/>
          <w:bCs/>
          <w:color w:val="000000"/>
          <w:sz w:val="24"/>
          <w:szCs w:val="24"/>
        </w:rPr>
      </w:pPr>
      <w:r>
        <w:rPr>
          <w:rFonts w:ascii="Book Antiqua" w:eastAsia="Adobe Heiti Std R" w:hAnsi="Book Antiqua" w:cs="Aharoni"/>
          <w:b/>
          <w:bCs/>
          <w:color w:val="000000"/>
          <w:sz w:val="24"/>
          <w:szCs w:val="24"/>
        </w:rPr>
        <w:t>Timeline</w:t>
      </w:r>
    </w:p>
    <w:p w:rsidR="00370DAA" w:rsidRPr="005C7C6C" w:rsidRDefault="007A3F69" w:rsidP="00370DAA">
      <w:pPr>
        <w:spacing w:after="0" w:line="240" w:lineRule="auto"/>
        <w:outlineLvl w:val="3"/>
        <w:rPr>
          <w:rFonts w:ascii="Book Antiqua" w:eastAsia="Adobe Heiti Std R" w:hAnsi="Book Antiqua" w:cs="Aharoni"/>
          <w:bCs/>
          <w:color w:val="000000"/>
          <w:sz w:val="24"/>
          <w:szCs w:val="24"/>
        </w:rPr>
      </w:pPr>
      <w:hyperlink r:id="rId12" w:history="1">
        <w:r w:rsidRPr="007A3F69">
          <w:rPr>
            <w:rStyle w:val="Hyperlink"/>
            <w:rFonts w:ascii="Book Antiqua" w:hAnsi="Book Antiqua" w:cs="Arial"/>
            <w:color w:val="1155CC"/>
            <w:sz w:val="23"/>
            <w:szCs w:val="23"/>
          </w:rPr>
          <w:t>http://www.princeton.edu/~mmltwo/</w:t>
        </w:r>
      </w:hyperlink>
    </w:p>
    <w:p w:rsidR="00370DAA" w:rsidRPr="00850611" w:rsidRDefault="00370DAA" w:rsidP="00846FDA">
      <w:pPr>
        <w:spacing w:after="0" w:line="240" w:lineRule="auto"/>
        <w:rPr>
          <w:rFonts w:ascii="Book Antiqua" w:eastAsia="Adobe Heiti Std R" w:hAnsi="Book Antiqua" w:cs="Aharoni"/>
        </w:rPr>
      </w:pPr>
    </w:p>
    <w:sectPr w:rsidR="00370DAA" w:rsidRPr="008506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dobe Heiti Std R">
    <w:panose1 w:val="00000000000000000000"/>
    <w:charset w:val="80"/>
    <w:family w:val="swiss"/>
    <w:notTrueType/>
    <w:pitch w:val="variable"/>
    <w:sig w:usb0="00000207" w:usb1="0A0F1810" w:usb2="00000016" w:usb3="00000000" w:csb0="00060007" w:csb1="00000000"/>
  </w:font>
  <w:font w:name="Aharoni">
    <w:panose1 w:val="02010803020104030203"/>
    <w:charset w:val="B1"/>
    <w:family w:val="auto"/>
    <w:pitch w:val="variable"/>
    <w:sig w:usb0="00000801" w:usb1="00000000" w:usb2="00000000" w:usb3="00000000" w:csb0="00000020"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C6C"/>
    <w:rsid w:val="00126107"/>
    <w:rsid w:val="001D5B3C"/>
    <w:rsid w:val="00206E75"/>
    <w:rsid w:val="00284FA6"/>
    <w:rsid w:val="00334FBE"/>
    <w:rsid w:val="00335F8A"/>
    <w:rsid w:val="00370DAA"/>
    <w:rsid w:val="003C5547"/>
    <w:rsid w:val="00402AB7"/>
    <w:rsid w:val="004C12C2"/>
    <w:rsid w:val="005C7C6C"/>
    <w:rsid w:val="005D08F2"/>
    <w:rsid w:val="005D6031"/>
    <w:rsid w:val="006347D6"/>
    <w:rsid w:val="006754A3"/>
    <w:rsid w:val="006D5213"/>
    <w:rsid w:val="00703325"/>
    <w:rsid w:val="00774905"/>
    <w:rsid w:val="007A3F69"/>
    <w:rsid w:val="007D5128"/>
    <w:rsid w:val="00846FDA"/>
    <w:rsid w:val="00850611"/>
    <w:rsid w:val="009157FD"/>
    <w:rsid w:val="009470D1"/>
    <w:rsid w:val="009D5297"/>
    <w:rsid w:val="009E2AA1"/>
    <w:rsid w:val="00AC5650"/>
    <w:rsid w:val="00AD0D6F"/>
    <w:rsid w:val="00CB22D1"/>
    <w:rsid w:val="00CE6F4A"/>
    <w:rsid w:val="00D07CFF"/>
    <w:rsid w:val="00D11451"/>
    <w:rsid w:val="00D232DB"/>
    <w:rsid w:val="00D90C63"/>
    <w:rsid w:val="00E615B5"/>
    <w:rsid w:val="00EF5A19"/>
    <w:rsid w:val="00FF0B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5C7C6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C7C6C"/>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5C7C6C"/>
    <w:rPr>
      <w:color w:val="0000FF"/>
      <w:u w:val="single"/>
    </w:rPr>
  </w:style>
  <w:style w:type="character" w:customStyle="1" w:styleId="apple-tab-span">
    <w:name w:val="apple-tab-span"/>
    <w:basedOn w:val="DefaultParagraphFont"/>
    <w:rsid w:val="005C7C6C"/>
  </w:style>
  <w:style w:type="paragraph" w:styleId="NormalWeb">
    <w:name w:val="Normal (Web)"/>
    <w:basedOn w:val="Normal"/>
    <w:uiPriority w:val="99"/>
    <w:unhideWhenUsed/>
    <w:rsid w:val="005C7C6C"/>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AD0D6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5C7C6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C7C6C"/>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5C7C6C"/>
    <w:rPr>
      <w:color w:val="0000FF"/>
      <w:u w:val="single"/>
    </w:rPr>
  </w:style>
  <w:style w:type="character" w:customStyle="1" w:styleId="apple-tab-span">
    <w:name w:val="apple-tab-span"/>
    <w:basedOn w:val="DefaultParagraphFont"/>
    <w:rsid w:val="005C7C6C"/>
  </w:style>
  <w:style w:type="paragraph" w:styleId="NormalWeb">
    <w:name w:val="Normal (Web)"/>
    <w:basedOn w:val="Normal"/>
    <w:uiPriority w:val="99"/>
    <w:unhideWhenUsed/>
    <w:rsid w:val="005C7C6C"/>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AD0D6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3815271">
      <w:bodyDiv w:val="1"/>
      <w:marLeft w:val="0"/>
      <w:marRight w:val="0"/>
      <w:marTop w:val="0"/>
      <w:marBottom w:val="0"/>
      <w:divBdr>
        <w:top w:val="none" w:sz="0" w:space="0" w:color="auto"/>
        <w:left w:val="none" w:sz="0" w:space="0" w:color="auto"/>
        <w:bottom w:val="none" w:sz="0" w:space="0" w:color="auto"/>
        <w:right w:val="none" w:sz="0" w:space="0" w:color="auto"/>
      </w:divBdr>
    </w:div>
    <w:div w:id="1074860576">
      <w:bodyDiv w:val="1"/>
      <w:marLeft w:val="0"/>
      <w:marRight w:val="0"/>
      <w:marTop w:val="0"/>
      <w:marBottom w:val="0"/>
      <w:divBdr>
        <w:top w:val="none" w:sz="0" w:space="0" w:color="auto"/>
        <w:left w:val="none" w:sz="0" w:space="0" w:color="auto"/>
        <w:bottom w:val="none" w:sz="0" w:space="0" w:color="auto"/>
        <w:right w:val="none" w:sz="0" w:space="0" w:color="auto"/>
      </w:divBdr>
    </w:div>
    <w:div w:id="1191601269">
      <w:bodyDiv w:val="1"/>
      <w:marLeft w:val="0"/>
      <w:marRight w:val="0"/>
      <w:marTop w:val="0"/>
      <w:marBottom w:val="0"/>
      <w:divBdr>
        <w:top w:val="none" w:sz="0" w:space="0" w:color="auto"/>
        <w:left w:val="none" w:sz="0" w:space="0" w:color="auto"/>
        <w:bottom w:val="none" w:sz="0" w:space="0" w:color="auto"/>
        <w:right w:val="none" w:sz="0" w:space="0" w:color="auto"/>
      </w:divBdr>
    </w:div>
    <w:div w:id="1430271259">
      <w:bodyDiv w:val="1"/>
      <w:marLeft w:val="0"/>
      <w:marRight w:val="0"/>
      <w:marTop w:val="0"/>
      <w:marBottom w:val="0"/>
      <w:divBdr>
        <w:top w:val="none" w:sz="0" w:space="0" w:color="auto"/>
        <w:left w:val="none" w:sz="0" w:space="0" w:color="auto"/>
        <w:bottom w:val="none" w:sz="0" w:space="0" w:color="auto"/>
        <w:right w:val="none" w:sz="0" w:space="0" w:color="auto"/>
      </w:divBdr>
    </w:div>
    <w:div w:id="1521966265">
      <w:bodyDiv w:val="1"/>
      <w:marLeft w:val="0"/>
      <w:marRight w:val="0"/>
      <w:marTop w:val="0"/>
      <w:marBottom w:val="0"/>
      <w:divBdr>
        <w:top w:val="none" w:sz="0" w:space="0" w:color="auto"/>
        <w:left w:val="none" w:sz="0" w:space="0" w:color="auto"/>
        <w:bottom w:val="none" w:sz="0" w:space="0" w:color="auto"/>
        <w:right w:val="none" w:sz="0" w:space="0" w:color="auto"/>
      </w:divBdr>
    </w:div>
    <w:div w:id="1848473237">
      <w:bodyDiv w:val="1"/>
      <w:marLeft w:val="0"/>
      <w:marRight w:val="0"/>
      <w:marTop w:val="0"/>
      <w:marBottom w:val="0"/>
      <w:divBdr>
        <w:top w:val="none" w:sz="0" w:space="0" w:color="auto"/>
        <w:left w:val="none" w:sz="0" w:space="0" w:color="auto"/>
        <w:bottom w:val="none" w:sz="0" w:space="0" w:color="auto"/>
        <w:right w:val="none" w:sz="0" w:space="0" w:color="auto"/>
      </w:divBdr>
    </w:div>
    <w:div w:id="2056004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juliano@princeton.edu"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mmltwo@princeton.edu" TargetMode="External"/><Relationship Id="rId12" Type="http://schemas.openxmlformats.org/officeDocument/2006/relationships/hyperlink" Target="http://www.princeton.edu/~mmltwo/"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bcfour@princeton.edu" TargetMode="External"/><Relationship Id="rId11" Type="http://schemas.openxmlformats.org/officeDocument/2006/relationships/hyperlink" Target="http://kickassapp.com/" TargetMode="External"/><Relationship Id="rId5" Type="http://schemas.openxmlformats.org/officeDocument/2006/relationships/webSettings" Target="webSettings.xml"/><Relationship Id="rId10" Type="http://schemas.openxmlformats.org/officeDocument/2006/relationships/hyperlink" Target="http://adblockplus.org/en/chrome" TargetMode="External"/><Relationship Id="rId4" Type="http://schemas.openxmlformats.org/officeDocument/2006/relationships/settings" Target="settings.xml"/><Relationship Id="rId9" Type="http://schemas.openxmlformats.org/officeDocument/2006/relationships/hyperlink" Target="http://www.readability.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5A6BF7-803B-4D54-AB12-BB28796EBE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Pages>
  <Words>869</Words>
  <Characters>4959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dc:creator>
  <cp:lastModifiedBy>Ben</cp:lastModifiedBy>
  <cp:revision>34</cp:revision>
  <cp:lastPrinted>2013-03-18T03:22:00Z</cp:lastPrinted>
  <dcterms:created xsi:type="dcterms:W3CDTF">2013-03-18T02:46:00Z</dcterms:created>
  <dcterms:modified xsi:type="dcterms:W3CDTF">2013-03-18T03:23:00Z</dcterms:modified>
</cp:coreProperties>
</file>