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3ED7" w:rsidRDefault="00C53ED7" w:rsidP="000E41CA">
      <w:pPr>
        <w:spacing w:after="120"/>
        <w:jc w:val="center"/>
        <w:rPr>
          <w:sz w:val="40"/>
        </w:rPr>
      </w:pPr>
      <w:r w:rsidRPr="00C53ED7">
        <w:rPr>
          <w:sz w:val="40"/>
        </w:rPr>
        <w:t>SIT302 Project</w:t>
      </w:r>
      <w:r>
        <w:rPr>
          <w:sz w:val="40"/>
        </w:rPr>
        <w:t xml:space="preserve"> </w:t>
      </w:r>
    </w:p>
    <w:p w:rsidR="00C53ED7" w:rsidRPr="00C53ED7" w:rsidRDefault="00C53ED7" w:rsidP="000E41CA">
      <w:pPr>
        <w:spacing w:after="120"/>
        <w:jc w:val="center"/>
        <w:rPr>
          <w:sz w:val="40"/>
        </w:rPr>
      </w:pPr>
    </w:p>
    <w:p w:rsidR="00C53ED7" w:rsidRDefault="00E90D3A" w:rsidP="000E41CA">
      <w:pPr>
        <w:pBdr>
          <w:bottom w:val="single" w:sz="6" w:space="1" w:color="auto"/>
        </w:pBdr>
        <w:spacing w:after="120"/>
        <w:jc w:val="center"/>
        <w:rPr>
          <w:sz w:val="40"/>
        </w:rPr>
      </w:pPr>
      <w:r>
        <w:rPr>
          <w:sz w:val="40"/>
        </w:rPr>
        <w:t>Administration Guide</w:t>
      </w:r>
    </w:p>
    <w:p w:rsidR="00C53ED7" w:rsidRPr="00C53ED7" w:rsidRDefault="00C53ED7" w:rsidP="000E41CA">
      <w:pPr>
        <w:spacing w:after="120"/>
        <w:jc w:val="center"/>
        <w:rPr>
          <w:sz w:val="40"/>
        </w:rPr>
      </w:pPr>
    </w:p>
    <w:p w:rsidR="00C53ED7" w:rsidRDefault="00C53ED7" w:rsidP="000E41CA">
      <w:pPr>
        <w:spacing w:after="120"/>
        <w:jc w:val="center"/>
        <w:rPr>
          <w:rFonts w:ascii="Algerian" w:hAnsi="Algerian"/>
          <w:sz w:val="52"/>
        </w:rPr>
      </w:pPr>
      <w:r w:rsidRPr="00C53ED7">
        <w:rPr>
          <w:rFonts w:ascii="Algerian" w:hAnsi="Algerian"/>
          <w:sz w:val="52"/>
        </w:rPr>
        <w:t>Online Book Store</w:t>
      </w:r>
    </w:p>
    <w:p w:rsidR="00C53ED7" w:rsidRPr="00C53ED7" w:rsidRDefault="00C53ED7" w:rsidP="000E41CA">
      <w:pPr>
        <w:spacing w:after="120"/>
        <w:jc w:val="center"/>
        <w:rPr>
          <w:rFonts w:ascii="Algerian" w:hAnsi="Algerian"/>
          <w:sz w:val="52"/>
        </w:rPr>
      </w:pPr>
      <w:r>
        <w:rPr>
          <w:rFonts w:ascii="Algerian" w:hAnsi="Algerian"/>
          <w:noProof/>
          <w:sz w:val="52"/>
          <w:lang w:eastAsia="en-AU"/>
        </w:rPr>
        <w:drawing>
          <wp:inline distT="0" distB="0" distL="0" distR="0" wp14:anchorId="12B20E1F" wp14:editId="53D474E1">
            <wp:extent cx="2619375" cy="17430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linebookstore.jpg"/>
                    <pic:cNvPicPr/>
                  </pic:nvPicPr>
                  <pic:blipFill>
                    <a:blip r:embed="rId9">
                      <a:extLst>
                        <a:ext uri="{28A0092B-C50C-407E-A947-70E740481C1C}">
                          <a14:useLocalDpi xmlns:a14="http://schemas.microsoft.com/office/drawing/2010/main" val="0"/>
                        </a:ext>
                      </a:extLst>
                    </a:blip>
                    <a:stretch>
                      <a:fillRect/>
                    </a:stretch>
                  </pic:blipFill>
                  <pic:spPr>
                    <a:xfrm>
                      <a:off x="0" y="0"/>
                      <a:ext cx="2619375" cy="1743075"/>
                    </a:xfrm>
                    <a:prstGeom prst="rect">
                      <a:avLst/>
                    </a:prstGeom>
                  </pic:spPr>
                </pic:pic>
              </a:graphicData>
            </a:graphic>
          </wp:inline>
        </w:drawing>
      </w:r>
    </w:p>
    <w:p w:rsidR="00C53ED7" w:rsidRDefault="00C53ED7" w:rsidP="000E41CA">
      <w:pPr>
        <w:spacing w:after="120"/>
        <w:jc w:val="center"/>
      </w:pPr>
    </w:p>
    <w:p w:rsidR="00C53ED7" w:rsidRDefault="00C53ED7" w:rsidP="000E41CA">
      <w:pPr>
        <w:spacing w:after="120"/>
        <w:jc w:val="center"/>
      </w:pPr>
    </w:p>
    <w:p w:rsidR="00C53ED7" w:rsidRDefault="00C53ED7" w:rsidP="000E41CA">
      <w:pPr>
        <w:spacing w:after="120"/>
        <w:jc w:val="center"/>
      </w:pPr>
    </w:p>
    <w:p w:rsidR="00C53ED7" w:rsidRDefault="00C53ED7" w:rsidP="000E41CA">
      <w:pPr>
        <w:spacing w:after="120"/>
        <w:jc w:val="center"/>
      </w:pPr>
    </w:p>
    <w:p w:rsidR="00C53ED7" w:rsidRPr="00C53ED7" w:rsidRDefault="00C53ED7" w:rsidP="000E41CA">
      <w:pPr>
        <w:spacing w:after="120"/>
        <w:jc w:val="center"/>
        <w:rPr>
          <w:u w:val="single"/>
        </w:rPr>
      </w:pPr>
      <w:r w:rsidRPr="00C53ED7">
        <w:rPr>
          <w:u w:val="single"/>
        </w:rPr>
        <w:t>GROUP 6</w:t>
      </w:r>
    </w:p>
    <w:p w:rsidR="00C53ED7" w:rsidRDefault="00C53ED7" w:rsidP="000E41CA">
      <w:pPr>
        <w:spacing w:after="120"/>
        <w:jc w:val="center"/>
      </w:pPr>
      <w:r>
        <w:t>YOUSEF NAIF A ALHARBI</w:t>
      </w:r>
    </w:p>
    <w:p w:rsidR="00C53ED7" w:rsidRDefault="00C53ED7" w:rsidP="000E41CA">
      <w:pPr>
        <w:spacing w:after="120"/>
        <w:jc w:val="center"/>
      </w:pPr>
      <w:r>
        <w:t>NOHA JAMALI A SALEM</w:t>
      </w:r>
    </w:p>
    <w:p w:rsidR="00C53ED7" w:rsidRDefault="00C53ED7" w:rsidP="000E41CA">
      <w:pPr>
        <w:spacing w:after="120"/>
        <w:jc w:val="center"/>
      </w:pPr>
      <w:r>
        <w:t>FAISAL ABDULLAH M BIN GHIMLAS</w:t>
      </w:r>
    </w:p>
    <w:p w:rsidR="00C53ED7" w:rsidRDefault="00C53ED7" w:rsidP="000E41CA">
      <w:pPr>
        <w:spacing w:after="120"/>
        <w:jc w:val="center"/>
      </w:pPr>
      <w:r>
        <w:t>AHMED AL SHAMISI</w:t>
      </w:r>
    </w:p>
    <w:p w:rsidR="00C53ED7" w:rsidRDefault="00C53ED7" w:rsidP="000E41CA">
      <w:pPr>
        <w:spacing w:after="120"/>
        <w:jc w:val="center"/>
      </w:pPr>
      <w:r>
        <w:t>ABDULLAH ALDOKHIIL</w:t>
      </w:r>
    </w:p>
    <w:p w:rsidR="000A4633" w:rsidRDefault="000A4633" w:rsidP="000E41CA">
      <w:pPr>
        <w:spacing w:after="120"/>
        <w:jc w:val="center"/>
      </w:pPr>
      <w:r>
        <w:t>AVIRAJ KAMBOJ</w:t>
      </w:r>
    </w:p>
    <w:p w:rsidR="000A4633" w:rsidRDefault="000A4633" w:rsidP="000E41CA">
      <w:pPr>
        <w:spacing w:after="120"/>
        <w:jc w:val="center"/>
      </w:pPr>
      <w:r w:rsidRPr="000A4633">
        <w:t>JALAB JALBANI</w:t>
      </w:r>
    </w:p>
    <w:p w:rsidR="00C53ED7" w:rsidRDefault="00C53ED7" w:rsidP="000E41CA">
      <w:pPr>
        <w:spacing w:after="120"/>
      </w:pPr>
      <w:r>
        <w:br w:type="page"/>
      </w:r>
    </w:p>
    <w:p w:rsidR="00C53ED7" w:rsidRPr="00C53ED7" w:rsidRDefault="00C53ED7" w:rsidP="000E41CA">
      <w:pPr>
        <w:pStyle w:val="Heading1"/>
        <w:spacing w:before="0" w:after="120"/>
      </w:pPr>
      <w:bookmarkStart w:id="0" w:name="_Toc404823943"/>
      <w:r>
        <w:lastRenderedPageBreak/>
        <w:t>Table of Contents</w:t>
      </w:r>
      <w:bookmarkEnd w:id="0"/>
    </w:p>
    <w:sdt>
      <w:sdtPr>
        <w:id w:val="2085868560"/>
        <w:docPartObj>
          <w:docPartGallery w:val="Table of Contents"/>
          <w:docPartUnique/>
        </w:docPartObj>
      </w:sdtPr>
      <w:sdtEndPr>
        <w:rPr>
          <w:b/>
          <w:bCs/>
          <w:noProof/>
        </w:rPr>
      </w:sdtEndPr>
      <w:sdtContent>
        <w:p w:rsidR="002C2C6E" w:rsidRDefault="006977F6">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404823943" w:history="1">
            <w:r w:rsidR="002C2C6E" w:rsidRPr="0085400C">
              <w:rPr>
                <w:rStyle w:val="Hyperlink"/>
                <w:noProof/>
              </w:rPr>
              <w:t>Table of Contents</w:t>
            </w:r>
            <w:r w:rsidR="002C2C6E">
              <w:rPr>
                <w:noProof/>
                <w:webHidden/>
              </w:rPr>
              <w:tab/>
            </w:r>
            <w:r w:rsidR="002C2C6E">
              <w:rPr>
                <w:noProof/>
                <w:webHidden/>
              </w:rPr>
              <w:fldChar w:fldCharType="begin"/>
            </w:r>
            <w:r w:rsidR="002C2C6E">
              <w:rPr>
                <w:noProof/>
                <w:webHidden/>
              </w:rPr>
              <w:instrText xml:space="preserve"> PAGEREF _Toc404823943 \h </w:instrText>
            </w:r>
            <w:r w:rsidR="002C2C6E">
              <w:rPr>
                <w:noProof/>
                <w:webHidden/>
              </w:rPr>
            </w:r>
            <w:r w:rsidR="002C2C6E">
              <w:rPr>
                <w:noProof/>
                <w:webHidden/>
              </w:rPr>
              <w:fldChar w:fldCharType="separate"/>
            </w:r>
            <w:r w:rsidR="002C2C6E">
              <w:rPr>
                <w:noProof/>
                <w:webHidden/>
              </w:rPr>
              <w:t>2</w:t>
            </w:r>
            <w:r w:rsidR="002C2C6E">
              <w:rPr>
                <w:noProof/>
                <w:webHidden/>
              </w:rPr>
              <w:fldChar w:fldCharType="end"/>
            </w:r>
          </w:hyperlink>
        </w:p>
        <w:p w:rsidR="002C2C6E" w:rsidRDefault="00EC1661">
          <w:pPr>
            <w:pStyle w:val="TOC1"/>
            <w:tabs>
              <w:tab w:val="right" w:leader="dot" w:pos="9016"/>
            </w:tabs>
            <w:rPr>
              <w:rFonts w:eastAsiaTheme="minorEastAsia"/>
              <w:noProof/>
              <w:lang w:eastAsia="en-AU"/>
            </w:rPr>
          </w:pPr>
          <w:hyperlink w:anchor="_Toc404823944" w:history="1">
            <w:r w:rsidR="002C2C6E" w:rsidRPr="0085400C">
              <w:rPr>
                <w:rStyle w:val="Hyperlink"/>
                <w:noProof/>
              </w:rPr>
              <w:t>1.0 Introduction</w:t>
            </w:r>
            <w:r w:rsidR="002C2C6E">
              <w:rPr>
                <w:noProof/>
                <w:webHidden/>
              </w:rPr>
              <w:tab/>
            </w:r>
            <w:r w:rsidR="002C2C6E">
              <w:rPr>
                <w:noProof/>
                <w:webHidden/>
              </w:rPr>
              <w:fldChar w:fldCharType="begin"/>
            </w:r>
            <w:r w:rsidR="002C2C6E">
              <w:rPr>
                <w:noProof/>
                <w:webHidden/>
              </w:rPr>
              <w:instrText xml:space="preserve"> PAGEREF _Toc404823944 \h </w:instrText>
            </w:r>
            <w:r w:rsidR="002C2C6E">
              <w:rPr>
                <w:noProof/>
                <w:webHidden/>
              </w:rPr>
            </w:r>
            <w:r w:rsidR="002C2C6E">
              <w:rPr>
                <w:noProof/>
                <w:webHidden/>
              </w:rPr>
              <w:fldChar w:fldCharType="separate"/>
            </w:r>
            <w:r w:rsidR="002C2C6E">
              <w:rPr>
                <w:noProof/>
                <w:webHidden/>
              </w:rPr>
              <w:t>3</w:t>
            </w:r>
            <w:r w:rsidR="002C2C6E">
              <w:rPr>
                <w:noProof/>
                <w:webHidden/>
              </w:rPr>
              <w:fldChar w:fldCharType="end"/>
            </w:r>
          </w:hyperlink>
        </w:p>
        <w:p w:rsidR="002C2C6E" w:rsidRDefault="00EC1661">
          <w:pPr>
            <w:pStyle w:val="TOC2"/>
            <w:tabs>
              <w:tab w:val="right" w:leader="dot" w:pos="9016"/>
            </w:tabs>
            <w:rPr>
              <w:rFonts w:eastAsiaTheme="minorEastAsia"/>
              <w:noProof/>
              <w:lang w:eastAsia="en-AU"/>
            </w:rPr>
          </w:pPr>
          <w:hyperlink w:anchor="_Toc404823945" w:history="1">
            <w:r w:rsidR="002C2C6E" w:rsidRPr="0085400C">
              <w:rPr>
                <w:rStyle w:val="Hyperlink"/>
                <w:noProof/>
              </w:rPr>
              <w:t>1.1 Document Purpose</w:t>
            </w:r>
            <w:r w:rsidR="002C2C6E">
              <w:rPr>
                <w:noProof/>
                <w:webHidden/>
              </w:rPr>
              <w:tab/>
            </w:r>
            <w:r w:rsidR="002C2C6E">
              <w:rPr>
                <w:noProof/>
                <w:webHidden/>
              </w:rPr>
              <w:fldChar w:fldCharType="begin"/>
            </w:r>
            <w:r w:rsidR="002C2C6E">
              <w:rPr>
                <w:noProof/>
                <w:webHidden/>
              </w:rPr>
              <w:instrText xml:space="preserve"> PAGEREF _Toc404823945 \h </w:instrText>
            </w:r>
            <w:r w:rsidR="002C2C6E">
              <w:rPr>
                <w:noProof/>
                <w:webHidden/>
              </w:rPr>
            </w:r>
            <w:r w:rsidR="002C2C6E">
              <w:rPr>
                <w:noProof/>
                <w:webHidden/>
              </w:rPr>
              <w:fldChar w:fldCharType="separate"/>
            </w:r>
            <w:r w:rsidR="002C2C6E">
              <w:rPr>
                <w:noProof/>
                <w:webHidden/>
              </w:rPr>
              <w:t>3</w:t>
            </w:r>
            <w:r w:rsidR="002C2C6E">
              <w:rPr>
                <w:noProof/>
                <w:webHidden/>
              </w:rPr>
              <w:fldChar w:fldCharType="end"/>
            </w:r>
          </w:hyperlink>
        </w:p>
        <w:p w:rsidR="002C2C6E" w:rsidRDefault="00EC1661">
          <w:pPr>
            <w:pStyle w:val="TOC1"/>
            <w:tabs>
              <w:tab w:val="right" w:leader="dot" w:pos="9016"/>
            </w:tabs>
            <w:rPr>
              <w:rFonts w:eastAsiaTheme="minorEastAsia"/>
              <w:noProof/>
              <w:lang w:eastAsia="en-AU"/>
            </w:rPr>
          </w:pPr>
          <w:hyperlink w:anchor="_Toc404823946" w:history="1">
            <w:r w:rsidR="002C2C6E" w:rsidRPr="0085400C">
              <w:rPr>
                <w:rStyle w:val="Hyperlink"/>
                <w:noProof/>
              </w:rPr>
              <w:t>2.0 Administration Front-end manual</w:t>
            </w:r>
            <w:r w:rsidR="002C2C6E">
              <w:rPr>
                <w:noProof/>
                <w:webHidden/>
              </w:rPr>
              <w:tab/>
            </w:r>
            <w:r w:rsidR="002C2C6E">
              <w:rPr>
                <w:noProof/>
                <w:webHidden/>
              </w:rPr>
              <w:fldChar w:fldCharType="begin"/>
            </w:r>
            <w:r w:rsidR="002C2C6E">
              <w:rPr>
                <w:noProof/>
                <w:webHidden/>
              </w:rPr>
              <w:instrText xml:space="preserve"> PAGEREF _Toc404823946 \h </w:instrText>
            </w:r>
            <w:r w:rsidR="002C2C6E">
              <w:rPr>
                <w:noProof/>
                <w:webHidden/>
              </w:rPr>
            </w:r>
            <w:r w:rsidR="002C2C6E">
              <w:rPr>
                <w:noProof/>
                <w:webHidden/>
              </w:rPr>
              <w:fldChar w:fldCharType="separate"/>
            </w:r>
            <w:r w:rsidR="002C2C6E">
              <w:rPr>
                <w:noProof/>
                <w:webHidden/>
              </w:rPr>
              <w:t>4</w:t>
            </w:r>
            <w:r w:rsidR="002C2C6E">
              <w:rPr>
                <w:noProof/>
                <w:webHidden/>
              </w:rPr>
              <w:fldChar w:fldCharType="end"/>
            </w:r>
          </w:hyperlink>
        </w:p>
        <w:p w:rsidR="002C2C6E" w:rsidRDefault="00EC1661">
          <w:pPr>
            <w:pStyle w:val="TOC2"/>
            <w:tabs>
              <w:tab w:val="right" w:leader="dot" w:pos="9016"/>
            </w:tabs>
            <w:rPr>
              <w:rFonts w:eastAsiaTheme="minorEastAsia"/>
              <w:noProof/>
              <w:lang w:eastAsia="en-AU"/>
            </w:rPr>
          </w:pPr>
          <w:hyperlink w:anchor="_Toc404823947" w:history="1">
            <w:r w:rsidR="002C2C6E" w:rsidRPr="0085400C">
              <w:rPr>
                <w:rStyle w:val="Hyperlink"/>
                <w:noProof/>
              </w:rPr>
              <w:t>2.1 Accessing the admin front-end</w:t>
            </w:r>
            <w:r w:rsidR="002C2C6E">
              <w:rPr>
                <w:noProof/>
                <w:webHidden/>
              </w:rPr>
              <w:tab/>
            </w:r>
            <w:r w:rsidR="002C2C6E">
              <w:rPr>
                <w:noProof/>
                <w:webHidden/>
              </w:rPr>
              <w:fldChar w:fldCharType="begin"/>
            </w:r>
            <w:r w:rsidR="002C2C6E">
              <w:rPr>
                <w:noProof/>
                <w:webHidden/>
              </w:rPr>
              <w:instrText xml:space="preserve"> PAGEREF _Toc404823947 \h </w:instrText>
            </w:r>
            <w:r w:rsidR="002C2C6E">
              <w:rPr>
                <w:noProof/>
                <w:webHidden/>
              </w:rPr>
            </w:r>
            <w:r w:rsidR="002C2C6E">
              <w:rPr>
                <w:noProof/>
                <w:webHidden/>
              </w:rPr>
              <w:fldChar w:fldCharType="separate"/>
            </w:r>
            <w:r w:rsidR="002C2C6E">
              <w:rPr>
                <w:noProof/>
                <w:webHidden/>
              </w:rPr>
              <w:t>4</w:t>
            </w:r>
            <w:r w:rsidR="002C2C6E">
              <w:rPr>
                <w:noProof/>
                <w:webHidden/>
              </w:rPr>
              <w:fldChar w:fldCharType="end"/>
            </w:r>
          </w:hyperlink>
        </w:p>
        <w:p w:rsidR="002C2C6E" w:rsidRDefault="00EC1661">
          <w:pPr>
            <w:pStyle w:val="TOC1"/>
            <w:tabs>
              <w:tab w:val="right" w:leader="dot" w:pos="9016"/>
            </w:tabs>
            <w:rPr>
              <w:rFonts w:eastAsiaTheme="minorEastAsia"/>
              <w:noProof/>
              <w:lang w:eastAsia="en-AU"/>
            </w:rPr>
          </w:pPr>
          <w:hyperlink w:anchor="_Toc404823948" w:history="1">
            <w:r w:rsidR="002C2C6E" w:rsidRPr="0085400C">
              <w:rPr>
                <w:rStyle w:val="Hyperlink"/>
                <w:noProof/>
              </w:rPr>
              <w:t>3.0 Logging in as administrator</w:t>
            </w:r>
            <w:r w:rsidR="002C2C6E">
              <w:rPr>
                <w:noProof/>
                <w:webHidden/>
              </w:rPr>
              <w:tab/>
            </w:r>
            <w:r w:rsidR="002C2C6E">
              <w:rPr>
                <w:noProof/>
                <w:webHidden/>
              </w:rPr>
              <w:fldChar w:fldCharType="begin"/>
            </w:r>
            <w:r w:rsidR="002C2C6E">
              <w:rPr>
                <w:noProof/>
                <w:webHidden/>
              </w:rPr>
              <w:instrText xml:space="preserve"> PAGEREF _Toc404823948 \h </w:instrText>
            </w:r>
            <w:r w:rsidR="002C2C6E">
              <w:rPr>
                <w:noProof/>
                <w:webHidden/>
              </w:rPr>
            </w:r>
            <w:r w:rsidR="002C2C6E">
              <w:rPr>
                <w:noProof/>
                <w:webHidden/>
              </w:rPr>
              <w:fldChar w:fldCharType="separate"/>
            </w:r>
            <w:r w:rsidR="002C2C6E">
              <w:rPr>
                <w:noProof/>
                <w:webHidden/>
              </w:rPr>
              <w:t>4</w:t>
            </w:r>
            <w:r w:rsidR="002C2C6E">
              <w:rPr>
                <w:noProof/>
                <w:webHidden/>
              </w:rPr>
              <w:fldChar w:fldCharType="end"/>
            </w:r>
          </w:hyperlink>
        </w:p>
        <w:p w:rsidR="002C2C6E" w:rsidRDefault="00EC1661">
          <w:pPr>
            <w:pStyle w:val="TOC2"/>
            <w:tabs>
              <w:tab w:val="right" w:leader="dot" w:pos="9016"/>
            </w:tabs>
            <w:rPr>
              <w:rFonts w:eastAsiaTheme="minorEastAsia"/>
              <w:noProof/>
              <w:lang w:eastAsia="en-AU"/>
            </w:rPr>
          </w:pPr>
          <w:hyperlink w:anchor="_Toc404823949" w:history="1">
            <w:r w:rsidR="002C2C6E" w:rsidRPr="0085400C">
              <w:rPr>
                <w:rStyle w:val="Hyperlink"/>
                <w:noProof/>
              </w:rPr>
              <w:t>3.1 Setting up and administrative user account</w:t>
            </w:r>
            <w:r w:rsidR="002C2C6E">
              <w:rPr>
                <w:noProof/>
                <w:webHidden/>
              </w:rPr>
              <w:tab/>
            </w:r>
            <w:r w:rsidR="002C2C6E">
              <w:rPr>
                <w:noProof/>
                <w:webHidden/>
              </w:rPr>
              <w:fldChar w:fldCharType="begin"/>
            </w:r>
            <w:r w:rsidR="002C2C6E">
              <w:rPr>
                <w:noProof/>
                <w:webHidden/>
              </w:rPr>
              <w:instrText xml:space="preserve"> PAGEREF _Toc404823949 \h </w:instrText>
            </w:r>
            <w:r w:rsidR="002C2C6E">
              <w:rPr>
                <w:noProof/>
                <w:webHidden/>
              </w:rPr>
            </w:r>
            <w:r w:rsidR="002C2C6E">
              <w:rPr>
                <w:noProof/>
                <w:webHidden/>
              </w:rPr>
              <w:fldChar w:fldCharType="separate"/>
            </w:r>
            <w:r w:rsidR="002C2C6E">
              <w:rPr>
                <w:noProof/>
                <w:webHidden/>
              </w:rPr>
              <w:t>4</w:t>
            </w:r>
            <w:r w:rsidR="002C2C6E">
              <w:rPr>
                <w:noProof/>
                <w:webHidden/>
              </w:rPr>
              <w:fldChar w:fldCharType="end"/>
            </w:r>
          </w:hyperlink>
        </w:p>
        <w:p w:rsidR="002C2C6E" w:rsidRDefault="00EC1661">
          <w:pPr>
            <w:pStyle w:val="TOC2"/>
            <w:tabs>
              <w:tab w:val="right" w:leader="dot" w:pos="9016"/>
            </w:tabs>
            <w:rPr>
              <w:rFonts w:eastAsiaTheme="minorEastAsia"/>
              <w:noProof/>
              <w:lang w:eastAsia="en-AU"/>
            </w:rPr>
          </w:pPr>
          <w:hyperlink w:anchor="_Toc404823950" w:history="1">
            <w:r w:rsidR="002C2C6E" w:rsidRPr="0085400C">
              <w:rPr>
                <w:rStyle w:val="Hyperlink"/>
                <w:noProof/>
              </w:rPr>
              <w:t>3.2 Logging in as administrator</w:t>
            </w:r>
            <w:r w:rsidR="002C2C6E">
              <w:rPr>
                <w:noProof/>
                <w:webHidden/>
              </w:rPr>
              <w:tab/>
            </w:r>
            <w:r w:rsidR="002C2C6E">
              <w:rPr>
                <w:noProof/>
                <w:webHidden/>
              </w:rPr>
              <w:fldChar w:fldCharType="begin"/>
            </w:r>
            <w:r w:rsidR="002C2C6E">
              <w:rPr>
                <w:noProof/>
                <w:webHidden/>
              </w:rPr>
              <w:instrText xml:space="preserve"> PAGEREF _Toc404823950 \h </w:instrText>
            </w:r>
            <w:r w:rsidR="002C2C6E">
              <w:rPr>
                <w:noProof/>
                <w:webHidden/>
              </w:rPr>
            </w:r>
            <w:r w:rsidR="002C2C6E">
              <w:rPr>
                <w:noProof/>
                <w:webHidden/>
              </w:rPr>
              <w:fldChar w:fldCharType="separate"/>
            </w:r>
            <w:r w:rsidR="002C2C6E">
              <w:rPr>
                <w:noProof/>
                <w:webHidden/>
              </w:rPr>
              <w:t>5</w:t>
            </w:r>
            <w:r w:rsidR="002C2C6E">
              <w:rPr>
                <w:noProof/>
                <w:webHidden/>
              </w:rPr>
              <w:fldChar w:fldCharType="end"/>
            </w:r>
          </w:hyperlink>
        </w:p>
        <w:p w:rsidR="002C2C6E" w:rsidRDefault="00EC1661">
          <w:pPr>
            <w:pStyle w:val="TOC1"/>
            <w:tabs>
              <w:tab w:val="right" w:leader="dot" w:pos="9016"/>
            </w:tabs>
            <w:rPr>
              <w:rFonts w:eastAsiaTheme="minorEastAsia"/>
              <w:noProof/>
              <w:lang w:eastAsia="en-AU"/>
            </w:rPr>
          </w:pPr>
          <w:hyperlink w:anchor="_Toc404823951" w:history="1">
            <w:r w:rsidR="002C2C6E" w:rsidRPr="0085400C">
              <w:rPr>
                <w:rStyle w:val="Hyperlink"/>
                <w:noProof/>
              </w:rPr>
              <w:t>4.0 Managing products</w:t>
            </w:r>
            <w:r w:rsidR="002C2C6E">
              <w:rPr>
                <w:noProof/>
                <w:webHidden/>
              </w:rPr>
              <w:tab/>
            </w:r>
            <w:r w:rsidR="002C2C6E">
              <w:rPr>
                <w:noProof/>
                <w:webHidden/>
              </w:rPr>
              <w:fldChar w:fldCharType="begin"/>
            </w:r>
            <w:r w:rsidR="002C2C6E">
              <w:rPr>
                <w:noProof/>
                <w:webHidden/>
              </w:rPr>
              <w:instrText xml:space="preserve"> PAGEREF _Toc404823951 \h </w:instrText>
            </w:r>
            <w:r w:rsidR="002C2C6E">
              <w:rPr>
                <w:noProof/>
                <w:webHidden/>
              </w:rPr>
            </w:r>
            <w:r w:rsidR="002C2C6E">
              <w:rPr>
                <w:noProof/>
                <w:webHidden/>
              </w:rPr>
              <w:fldChar w:fldCharType="separate"/>
            </w:r>
            <w:r w:rsidR="002C2C6E">
              <w:rPr>
                <w:noProof/>
                <w:webHidden/>
              </w:rPr>
              <w:t>6</w:t>
            </w:r>
            <w:r w:rsidR="002C2C6E">
              <w:rPr>
                <w:noProof/>
                <w:webHidden/>
              </w:rPr>
              <w:fldChar w:fldCharType="end"/>
            </w:r>
          </w:hyperlink>
        </w:p>
        <w:p w:rsidR="002C2C6E" w:rsidRDefault="00EC1661">
          <w:pPr>
            <w:pStyle w:val="TOC2"/>
            <w:tabs>
              <w:tab w:val="right" w:leader="dot" w:pos="9016"/>
            </w:tabs>
            <w:rPr>
              <w:rFonts w:eastAsiaTheme="minorEastAsia"/>
              <w:noProof/>
              <w:lang w:eastAsia="en-AU"/>
            </w:rPr>
          </w:pPr>
          <w:hyperlink w:anchor="_Toc404823952" w:history="1">
            <w:r w:rsidR="002C2C6E" w:rsidRPr="0085400C">
              <w:rPr>
                <w:rStyle w:val="Hyperlink"/>
                <w:noProof/>
              </w:rPr>
              <w:t>4.1 Manage products home page</w:t>
            </w:r>
            <w:r w:rsidR="002C2C6E">
              <w:rPr>
                <w:noProof/>
                <w:webHidden/>
              </w:rPr>
              <w:tab/>
            </w:r>
            <w:r w:rsidR="002C2C6E">
              <w:rPr>
                <w:noProof/>
                <w:webHidden/>
              </w:rPr>
              <w:fldChar w:fldCharType="begin"/>
            </w:r>
            <w:r w:rsidR="002C2C6E">
              <w:rPr>
                <w:noProof/>
                <w:webHidden/>
              </w:rPr>
              <w:instrText xml:space="preserve"> PAGEREF _Toc404823952 \h </w:instrText>
            </w:r>
            <w:r w:rsidR="002C2C6E">
              <w:rPr>
                <w:noProof/>
                <w:webHidden/>
              </w:rPr>
            </w:r>
            <w:r w:rsidR="002C2C6E">
              <w:rPr>
                <w:noProof/>
                <w:webHidden/>
              </w:rPr>
              <w:fldChar w:fldCharType="separate"/>
            </w:r>
            <w:r w:rsidR="002C2C6E">
              <w:rPr>
                <w:noProof/>
                <w:webHidden/>
              </w:rPr>
              <w:t>6</w:t>
            </w:r>
            <w:r w:rsidR="002C2C6E">
              <w:rPr>
                <w:noProof/>
                <w:webHidden/>
              </w:rPr>
              <w:fldChar w:fldCharType="end"/>
            </w:r>
          </w:hyperlink>
        </w:p>
        <w:p w:rsidR="002C2C6E" w:rsidRDefault="00EC1661">
          <w:pPr>
            <w:pStyle w:val="TOC2"/>
            <w:tabs>
              <w:tab w:val="right" w:leader="dot" w:pos="9016"/>
            </w:tabs>
            <w:rPr>
              <w:rFonts w:eastAsiaTheme="minorEastAsia"/>
              <w:noProof/>
              <w:lang w:eastAsia="en-AU"/>
            </w:rPr>
          </w:pPr>
          <w:hyperlink w:anchor="_Toc404823953" w:history="1">
            <w:r w:rsidR="002C2C6E" w:rsidRPr="0085400C">
              <w:rPr>
                <w:rStyle w:val="Hyperlink"/>
                <w:noProof/>
              </w:rPr>
              <w:t>4.2 Add Product</w:t>
            </w:r>
            <w:r w:rsidR="002C2C6E">
              <w:rPr>
                <w:noProof/>
                <w:webHidden/>
              </w:rPr>
              <w:tab/>
            </w:r>
            <w:r w:rsidR="002C2C6E">
              <w:rPr>
                <w:noProof/>
                <w:webHidden/>
              </w:rPr>
              <w:fldChar w:fldCharType="begin"/>
            </w:r>
            <w:r w:rsidR="002C2C6E">
              <w:rPr>
                <w:noProof/>
                <w:webHidden/>
              </w:rPr>
              <w:instrText xml:space="preserve"> PAGEREF _Toc404823953 \h </w:instrText>
            </w:r>
            <w:r w:rsidR="002C2C6E">
              <w:rPr>
                <w:noProof/>
                <w:webHidden/>
              </w:rPr>
            </w:r>
            <w:r w:rsidR="002C2C6E">
              <w:rPr>
                <w:noProof/>
                <w:webHidden/>
              </w:rPr>
              <w:fldChar w:fldCharType="separate"/>
            </w:r>
            <w:r w:rsidR="002C2C6E">
              <w:rPr>
                <w:noProof/>
                <w:webHidden/>
              </w:rPr>
              <w:t>6</w:t>
            </w:r>
            <w:r w:rsidR="002C2C6E">
              <w:rPr>
                <w:noProof/>
                <w:webHidden/>
              </w:rPr>
              <w:fldChar w:fldCharType="end"/>
            </w:r>
          </w:hyperlink>
        </w:p>
        <w:p w:rsidR="002C2C6E" w:rsidRDefault="00EC1661">
          <w:pPr>
            <w:pStyle w:val="TOC2"/>
            <w:tabs>
              <w:tab w:val="right" w:leader="dot" w:pos="9016"/>
            </w:tabs>
            <w:rPr>
              <w:rFonts w:eastAsiaTheme="minorEastAsia"/>
              <w:noProof/>
              <w:lang w:eastAsia="en-AU"/>
            </w:rPr>
          </w:pPr>
          <w:hyperlink w:anchor="_Toc404823954" w:history="1">
            <w:r w:rsidR="002C2C6E" w:rsidRPr="0085400C">
              <w:rPr>
                <w:rStyle w:val="Hyperlink"/>
                <w:noProof/>
              </w:rPr>
              <w:t>4.3 Editing product details</w:t>
            </w:r>
            <w:r w:rsidR="002C2C6E">
              <w:rPr>
                <w:noProof/>
                <w:webHidden/>
              </w:rPr>
              <w:tab/>
            </w:r>
            <w:r w:rsidR="002C2C6E">
              <w:rPr>
                <w:noProof/>
                <w:webHidden/>
              </w:rPr>
              <w:fldChar w:fldCharType="begin"/>
            </w:r>
            <w:r w:rsidR="002C2C6E">
              <w:rPr>
                <w:noProof/>
                <w:webHidden/>
              </w:rPr>
              <w:instrText xml:space="preserve"> PAGEREF _Toc404823954 \h </w:instrText>
            </w:r>
            <w:r w:rsidR="002C2C6E">
              <w:rPr>
                <w:noProof/>
                <w:webHidden/>
              </w:rPr>
            </w:r>
            <w:r w:rsidR="002C2C6E">
              <w:rPr>
                <w:noProof/>
                <w:webHidden/>
              </w:rPr>
              <w:fldChar w:fldCharType="separate"/>
            </w:r>
            <w:r w:rsidR="002C2C6E">
              <w:rPr>
                <w:noProof/>
                <w:webHidden/>
              </w:rPr>
              <w:t>7</w:t>
            </w:r>
            <w:r w:rsidR="002C2C6E">
              <w:rPr>
                <w:noProof/>
                <w:webHidden/>
              </w:rPr>
              <w:fldChar w:fldCharType="end"/>
            </w:r>
          </w:hyperlink>
        </w:p>
        <w:p w:rsidR="002C2C6E" w:rsidRDefault="00EC1661">
          <w:pPr>
            <w:pStyle w:val="TOC1"/>
            <w:tabs>
              <w:tab w:val="right" w:leader="dot" w:pos="9016"/>
            </w:tabs>
            <w:rPr>
              <w:rFonts w:eastAsiaTheme="minorEastAsia"/>
              <w:noProof/>
              <w:lang w:eastAsia="en-AU"/>
            </w:rPr>
          </w:pPr>
          <w:hyperlink w:anchor="_Toc404823955" w:history="1">
            <w:r w:rsidR="002C2C6E" w:rsidRPr="0085400C">
              <w:rPr>
                <w:rStyle w:val="Hyperlink"/>
                <w:noProof/>
              </w:rPr>
              <w:t>5.0 Delivery Rates</w:t>
            </w:r>
            <w:r w:rsidR="002C2C6E">
              <w:rPr>
                <w:noProof/>
                <w:webHidden/>
              </w:rPr>
              <w:tab/>
            </w:r>
            <w:r w:rsidR="002C2C6E">
              <w:rPr>
                <w:noProof/>
                <w:webHidden/>
              </w:rPr>
              <w:fldChar w:fldCharType="begin"/>
            </w:r>
            <w:r w:rsidR="002C2C6E">
              <w:rPr>
                <w:noProof/>
                <w:webHidden/>
              </w:rPr>
              <w:instrText xml:space="preserve"> PAGEREF _Toc404823955 \h </w:instrText>
            </w:r>
            <w:r w:rsidR="002C2C6E">
              <w:rPr>
                <w:noProof/>
                <w:webHidden/>
              </w:rPr>
            </w:r>
            <w:r w:rsidR="002C2C6E">
              <w:rPr>
                <w:noProof/>
                <w:webHidden/>
              </w:rPr>
              <w:fldChar w:fldCharType="separate"/>
            </w:r>
            <w:r w:rsidR="002C2C6E">
              <w:rPr>
                <w:noProof/>
                <w:webHidden/>
              </w:rPr>
              <w:t>8</w:t>
            </w:r>
            <w:r w:rsidR="002C2C6E">
              <w:rPr>
                <w:noProof/>
                <w:webHidden/>
              </w:rPr>
              <w:fldChar w:fldCharType="end"/>
            </w:r>
          </w:hyperlink>
        </w:p>
        <w:p w:rsidR="002C2C6E" w:rsidRDefault="00EC1661">
          <w:pPr>
            <w:pStyle w:val="TOC1"/>
            <w:tabs>
              <w:tab w:val="right" w:leader="dot" w:pos="9016"/>
            </w:tabs>
            <w:rPr>
              <w:rFonts w:eastAsiaTheme="minorEastAsia"/>
              <w:noProof/>
              <w:lang w:eastAsia="en-AU"/>
            </w:rPr>
          </w:pPr>
          <w:hyperlink w:anchor="_Toc404823956" w:history="1">
            <w:r w:rsidR="002C2C6E" w:rsidRPr="0085400C">
              <w:rPr>
                <w:rStyle w:val="Hyperlink"/>
                <w:noProof/>
              </w:rPr>
              <w:t>6.0 Manual database backup</w:t>
            </w:r>
            <w:r w:rsidR="002C2C6E">
              <w:rPr>
                <w:noProof/>
                <w:webHidden/>
              </w:rPr>
              <w:tab/>
            </w:r>
            <w:r w:rsidR="002C2C6E">
              <w:rPr>
                <w:noProof/>
                <w:webHidden/>
              </w:rPr>
              <w:fldChar w:fldCharType="begin"/>
            </w:r>
            <w:r w:rsidR="002C2C6E">
              <w:rPr>
                <w:noProof/>
                <w:webHidden/>
              </w:rPr>
              <w:instrText xml:space="preserve"> PAGEREF _Toc404823956 \h </w:instrText>
            </w:r>
            <w:r w:rsidR="002C2C6E">
              <w:rPr>
                <w:noProof/>
                <w:webHidden/>
              </w:rPr>
            </w:r>
            <w:r w:rsidR="002C2C6E">
              <w:rPr>
                <w:noProof/>
                <w:webHidden/>
              </w:rPr>
              <w:fldChar w:fldCharType="separate"/>
            </w:r>
            <w:r w:rsidR="002C2C6E">
              <w:rPr>
                <w:noProof/>
                <w:webHidden/>
              </w:rPr>
              <w:t>9</w:t>
            </w:r>
            <w:r w:rsidR="002C2C6E">
              <w:rPr>
                <w:noProof/>
                <w:webHidden/>
              </w:rPr>
              <w:fldChar w:fldCharType="end"/>
            </w:r>
          </w:hyperlink>
        </w:p>
        <w:p w:rsidR="002C2C6E" w:rsidRDefault="00EC1661">
          <w:pPr>
            <w:pStyle w:val="TOC1"/>
            <w:tabs>
              <w:tab w:val="right" w:leader="dot" w:pos="9016"/>
            </w:tabs>
            <w:rPr>
              <w:rFonts w:eastAsiaTheme="minorEastAsia"/>
              <w:noProof/>
              <w:lang w:eastAsia="en-AU"/>
            </w:rPr>
          </w:pPr>
          <w:hyperlink w:anchor="_Toc404823957" w:history="1">
            <w:r w:rsidR="002C2C6E" w:rsidRPr="0085400C">
              <w:rPr>
                <w:rStyle w:val="Hyperlink"/>
                <w:noProof/>
              </w:rPr>
              <w:t>7.0 Bibliography</w:t>
            </w:r>
            <w:r w:rsidR="002C2C6E">
              <w:rPr>
                <w:noProof/>
                <w:webHidden/>
              </w:rPr>
              <w:tab/>
            </w:r>
            <w:r w:rsidR="002C2C6E">
              <w:rPr>
                <w:noProof/>
                <w:webHidden/>
              </w:rPr>
              <w:fldChar w:fldCharType="begin"/>
            </w:r>
            <w:r w:rsidR="002C2C6E">
              <w:rPr>
                <w:noProof/>
                <w:webHidden/>
              </w:rPr>
              <w:instrText xml:space="preserve"> PAGEREF _Toc404823957 \h </w:instrText>
            </w:r>
            <w:r w:rsidR="002C2C6E">
              <w:rPr>
                <w:noProof/>
                <w:webHidden/>
              </w:rPr>
            </w:r>
            <w:r w:rsidR="002C2C6E">
              <w:rPr>
                <w:noProof/>
                <w:webHidden/>
              </w:rPr>
              <w:fldChar w:fldCharType="separate"/>
            </w:r>
            <w:r w:rsidR="002C2C6E">
              <w:rPr>
                <w:noProof/>
                <w:webHidden/>
              </w:rPr>
              <w:t>9</w:t>
            </w:r>
            <w:r w:rsidR="002C2C6E">
              <w:rPr>
                <w:noProof/>
                <w:webHidden/>
              </w:rPr>
              <w:fldChar w:fldCharType="end"/>
            </w:r>
          </w:hyperlink>
        </w:p>
        <w:p w:rsidR="006977F6" w:rsidRDefault="006977F6" w:rsidP="000E41CA">
          <w:pPr>
            <w:spacing w:after="120"/>
          </w:pPr>
          <w:r>
            <w:rPr>
              <w:b/>
              <w:bCs/>
              <w:noProof/>
            </w:rPr>
            <w:fldChar w:fldCharType="end"/>
          </w:r>
        </w:p>
      </w:sdtContent>
    </w:sdt>
    <w:p w:rsidR="00C53ED7" w:rsidRDefault="00C53ED7" w:rsidP="000E41CA">
      <w:pPr>
        <w:spacing w:after="120"/>
      </w:pPr>
    </w:p>
    <w:p w:rsidR="00C53ED7" w:rsidRDefault="00C53ED7" w:rsidP="000E41CA">
      <w:pPr>
        <w:spacing w:after="120"/>
      </w:pPr>
      <w:r>
        <w:br w:type="page"/>
      </w:r>
    </w:p>
    <w:p w:rsidR="00C53ED7" w:rsidRPr="00C53ED7" w:rsidRDefault="000473AA" w:rsidP="000E41CA">
      <w:pPr>
        <w:pStyle w:val="Heading1"/>
        <w:spacing w:before="0" w:after="120"/>
      </w:pPr>
      <w:bookmarkStart w:id="1" w:name="_Toc404823944"/>
      <w:r>
        <w:lastRenderedPageBreak/>
        <w:t xml:space="preserve">1.0 </w:t>
      </w:r>
      <w:r w:rsidR="0056489A">
        <w:t>Introduction</w:t>
      </w:r>
      <w:bookmarkEnd w:id="1"/>
    </w:p>
    <w:p w:rsidR="0056489A" w:rsidRDefault="0056489A" w:rsidP="000E41CA">
      <w:pPr>
        <w:pStyle w:val="Heading2"/>
        <w:spacing w:after="120"/>
      </w:pPr>
      <w:bookmarkStart w:id="2" w:name="_Toc404823945"/>
      <w:r>
        <w:t>1.</w:t>
      </w:r>
      <w:r w:rsidR="00221F6D">
        <w:t>1</w:t>
      </w:r>
      <w:r>
        <w:t xml:space="preserve"> Document Purpose</w:t>
      </w:r>
      <w:bookmarkEnd w:id="2"/>
    </w:p>
    <w:p w:rsidR="00221F6D" w:rsidRDefault="00221F6D" w:rsidP="0070577C">
      <w:pPr>
        <w:spacing w:after="120"/>
      </w:pPr>
      <w:r>
        <w:t xml:space="preserve">The purpose of this </w:t>
      </w:r>
      <w:r w:rsidR="0070577C">
        <w:t>document is to provide a comprehensive user guide that will assist the front-end users of the system in use of the system. There are two key parts to the system:</w:t>
      </w:r>
    </w:p>
    <w:tbl>
      <w:tblPr>
        <w:tblStyle w:val="TableGrid"/>
        <w:tblW w:w="0" w:type="auto"/>
        <w:tblLook w:val="04A0" w:firstRow="1" w:lastRow="0" w:firstColumn="1" w:lastColumn="0" w:noHBand="0" w:noVBand="1"/>
      </w:tblPr>
      <w:tblGrid>
        <w:gridCol w:w="4219"/>
        <w:gridCol w:w="4820"/>
      </w:tblGrid>
      <w:tr w:rsidR="00563B84" w:rsidTr="0070577C">
        <w:tc>
          <w:tcPr>
            <w:tcW w:w="4219" w:type="dxa"/>
          </w:tcPr>
          <w:p w:rsidR="00563B84" w:rsidRDefault="00563B84" w:rsidP="000B16A1">
            <w:pPr>
              <w:spacing w:after="120"/>
            </w:pPr>
            <w:r w:rsidRPr="00563B84">
              <w:rPr>
                <w:b/>
                <w:bCs/>
              </w:rPr>
              <w:t>Administration Section</w:t>
            </w:r>
          </w:p>
        </w:tc>
        <w:tc>
          <w:tcPr>
            <w:tcW w:w="4820" w:type="dxa"/>
          </w:tcPr>
          <w:p w:rsidR="00563B84" w:rsidRDefault="00563B84" w:rsidP="000B16A1">
            <w:pPr>
              <w:spacing w:after="120"/>
            </w:pPr>
            <w:r>
              <w:t>The administration section of the system allows the business owner to</w:t>
            </w:r>
          </w:p>
          <w:p w:rsidR="00563B84" w:rsidRDefault="00563B84" w:rsidP="0070577C">
            <w:pPr>
              <w:pStyle w:val="ListParagraph"/>
              <w:numPr>
                <w:ilvl w:val="0"/>
                <w:numId w:val="21"/>
              </w:numPr>
              <w:spacing w:after="120"/>
            </w:pPr>
            <w:r>
              <w:t>Update product catalogue</w:t>
            </w:r>
          </w:p>
          <w:p w:rsidR="00563B84" w:rsidRDefault="00563B84" w:rsidP="0070577C">
            <w:pPr>
              <w:pStyle w:val="ListParagraph"/>
              <w:numPr>
                <w:ilvl w:val="0"/>
                <w:numId w:val="21"/>
              </w:numPr>
              <w:spacing w:after="120"/>
            </w:pPr>
            <w:r>
              <w:t>Update shipping information</w:t>
            </w:r>
          </w:p>
          <w:p w:rsidR="00563B84" w:rsidRDefault="00563B84" w:rsidP="0070577C">
            <w:pPr>
              <w:pStyle w:val="ListParagraph"/>
              <w:numPr>
                <w:ilvl w:val="0"/>
                <w:numId w:val="21"/>
              </w:numPr>
              <w:spacing w:after="120"/>
            </w:pPr>
            <w:r>
              <w:t>View shipped and unshipped orders</w:t>
            </w:r>
          </w:p>
        </w:tc>
      </w:tr>
    </w:tbl>
    <w:p w:rsidR="0070577C" w:rsidRDefault="0070577C" w:rsidP="0070577C">
      <w:pPr>
        <w:spacing w:after="120"/>
      </w:pPr>
    </w:p>
    <w:p w:rsidR="00E90D3A" w:rsidRDefault="00E90D3A" w:rsidP="0070577C">
      <w:pPr>
        <w:spacing w:after="120"/>
      </w:pPr>
      <w:r>
        <w:t>This document covers the administration section of the Online Store. In addition to the administration section, the document also explains:</w:t>
      </w:r>
    </w:p>
    <w:p w:rsidR="00E90D3A" w:rsidRDefault="00E90D3A" w:rsidP="00E90D3A">
      <w:pPr>
        <w:pStyle w:val="ListParagraph"/>
        <w:numPr>
          <w:ilvl w:val="0"/>
          <w:numId w:val="24"/>
        </w:numPr>
        <w:spacing w:after="120"/>
      </w:pPr>
      <w:r>
        <w:t>Backup and Recovery of the database</w:t>
      </w:r>
    </w:p>
    <w:p w:rsidR="0070577C" w:rsidRDefault="0070577C" w:rsidP="0070577C">
      <w:pPr>
        <w:spacing w:after="120"/>
      </w:pPr>
    </w:p>
    <w:p w:rsidR="0070577C" w:rsidRDefault="0070577C" w:rsidP="00221F6D">
      <w:pPr>
        <w:pStyle w:val="Heading1"/>
        <w:spacing w:before="0" w:after="120"/>
      </w:pPr>
      <w:r>
        <w:br w:type="page"/>
      </w:r>
    </w:p>
    <w:p w:rsidR="00221F6D" w:rsidRPr="00C53ED7" w:rsidRDefault="00221F6D" w:rsidP="00221F6D">
      <w:pPr>
        <w:pStyle w:val="Heading1"/>
        <w:spacing w:before="0" w:after="120"/>
      </w:pPr>
      <w:bookmarkStart w:id="3" w:name="_Toc404823946"/>
      <w:r>
        <w:lastRenderedPageBreak/>
        <w:t xml:space="preserve">2.0 </w:t>
      </w:r>
      <w:r w:rsidR="00E90D3A">
        <w:t>Administration</w:t>
      </w:r>
      <w:r w:rsidR="0070577C">
        <w:t xml:space="preserve"> Front-end manual</w:t>
      </w:r>
      <w:bookmarkEnd w:id="3"/>
    </w:p>
    <w:p w:rsidR="00221F6D" w:rsidRDefault="00221F6D" w:rsidP="00221F6D">
      <w:pPr>
        <w:pStyle w:val="Heading2"/>
        <w:spacing w:after="120"/>
      </w:pPr>
      <w:bookmarkStart w:id="4" w:name="_Toc404823947"/>
      <w:r>
        <w:t xml:space="preserve">2.1 </w:t>
      </w:r>
      <w:r w:rsidR="00E90D3A">
        <w:t>Accessing the admin front-end</w:t>
      </w:r>
      <w:bookmarkEnd w:id="4"/>
    </w:p>
    <w:p w:rsidR="0070577C" w:rsidRDefault="00705DD3" w:rsidP="00705DD3">
      <w:r>
        <w:t>For security reasons, there is no link on the website to access the front end</w:t>
      </w:r>
      <w:r w:rsidR="0070577C">
        <w:t>.</w:t>
      </w:r>
      <w:r>
        <w:t xml:space="preserve"> The link to the administrative section is:</w:t>
      </w:r>
    </w:p>
    <w:p w:rsidR="00705DD3" w:rsidRDefault="00705DD3" w:rsidP="00705DD3">
      <w:r>
        <w:tab/>
      </w:r>
      <w:hyperlink r:id="rId10" w:history="1">
        <w:r w:rsidRPr="00732014">
          <w:rPr>
            <w:rStyle w:val="Hyperlink"/>
          </w:rPr>
          <w:t>http://domainname.com/admin/</w:t>
        </w:r>
      </w:hyperlink>
    </w:p>
    <w:p w:rsidR="00705DD3" w:rsidRDefault="00705DD3" w:rsidP="00705DD3">
      <w:r>
        <w:t>For example, when the system is run locally for testing purposes, the link to the website is</w:t>
      </w:r>
    </w:p>
    <w:p w:rsidR="00705DD3" w:rsidRDefault="00705DD3" w:rsidP="00705DD3">
      <w:r>
        <w:tab/>
      </w:r>
      <w:hyperlink r:id="rId11" w:history="1">
        <w:r w:rsidRPr="00732014">
          <w:rPr>
            <w:rStyle w:val="Hyperlink"/>
          </w:rPr>
          <w:t>http://localhost/assignment/</w:t>
        </w:r>
      </w:hyperlink>
    </w:p>
    <w:p w:rsidR="00705DD3" w:rsidRDefault="00705DD3" w:rsidP="00705DD3">
      <w:r>
        <w:t>Therefore, the link to the website’s administrative section will be</w:t>
      </w:r>
    </w:p>
    <w:p w:rsidR="00705DD3" w:rsidRDefault="00705DD3" w:rsidP="00705DD3">
      <w:r>
        <w:tab/>
      </w:r>
      <w:hyperlink r:id="rId12" w:history="1">
        <w:r w:rsidRPr="00732014">
          <w:rPr>
            <w:rStyle w:val="Hyperlink"/>
          </w:rPr>
          <w:t>http://localhost/assignment/admin/</w:t>
        </w:r>
      </w:hyperlink>
    </w:p>
    <w:p w:rsidR="00705DD3" w:rsidRPr="00C53ED7" w:rsidRDefault="00705DD3" w:rsidP="00705DD3">
      <w:pPr>
        <w:pStyle w:val="Heading1"/>
        <w:spacing w:before="0" w:after="120"/>
      </w:pPr>
      <w:bookmarkStart w:id="5" w:name="_Toc404823948"/>
      <w:r>
        <w:t>3.0 Logging in as administrator</w:t>
      </w:r>
      <w:bookmarkEnd w:id="5"/>
    </w:p>
    <w:p w:rsidR="00705DD3" w:rsidRDefault="00705DD3" w:rsidP="00705DD3">
      <w:pPr>
        <w:pStyle w:val="Heading2"/>
        <w:spacing w:after="120"/>
      </w:pPr>
      <w:bookmarkStart w:id="6" w:name="_Toc404823949"/>
      <w:r>
        <w:t>3.1 Setting up and administrative user account</w:t>
      </w:r>
      <w:bookmarkEnd w:id="6"/>
    </w:p>
    <w:p w:rsidR="00705DD3" w:rsidRDefault="00705DD3" w:rsidP="00705DD3">
      <w:r>
        <w:t>The administrator accounts cannot be created from the front-end. The administrator accounts have to be inserted into the database directly by the database administrator.</w:t>
      </w:r>
    </w:p>
    <w:p w:rsidR="00705DD3" w:rsidRDefault="00705DD3" w:rsidP="00705DD3">
      <w:r>
        <w:t>There is an administrator account that has already been setup for testing purposes. It is recommended that this account is deleted and new accounts are setup for security reasons.</w:t>
      </w:r>
    </w:p>
    <w:p w:rsidR="00705DD3" w:rsidRDefault="00705DD3" w:rsidP="00705DD3">
      <w:r>
        <w:t>The default admin user name: admin</w:t>
      </w:r>
    </w:p>
    <w:p w:rsidR="00705DD3" w:rsidRDefault="00705DD3" w:rsidP="00705DD3">
      <w:r>
        <w:t>The default admin password: password</w:t>
      </w:r>
    </w:p>
    <w:p w:rsidR="00705DD3" w:rsidRDefault="00705DD3" w:rsidP="00705DD3">
      <w:pPr>
        <w:rPr>
          <w:b/>
          <w:i/>
        </w:rPr>
      </w:pPr>
      <w:r w:rsidRPr="00705DD3">
        <w:rPr>
          <w:b/>
          <w:i/>
        </w:rPr>
        <w:t xml:space="preserve">Creating a new </w:t>
      </w:r>
      <w:r>
        <w:rPr>
          <w:b/>
          <w:i/>
        </w:rPr>
        <w:t xml:space="preserve">administrative </w:t>
      </w:r>
      <w:r w:rsidRPr="00705DD3">
        <w:rPr>
          <w:b/>
          <w:i/>
        </w:rPr>
        <w:t>user</w:t>
      </w:r>
    </w:p>
    <w:p w:rsidR="00705DD3" w:rsidRDefault="00705DD3" w:rsidP="00705DD3">
      <w:r>
        <w:t>A new administrative user can be created by following these steps:</w:t>
      </w:r>
    </w:p>
    <w:p w:rsidR="00705DD3" w:rsidRDefault="00705DD3" w:rsidP="00705DD3">
      <w:r>
        <w:t xml:space="preserve">1. Browse the “admin” table in the database. You </w:t>
      </w:r>
      <w:r w:rsidR="002C2C6E">
        <w:t>will</w:t>
      </w:r>
      <w:r>
        <w:t xml:space="preserve"> see the existing users</w:t>
      </w:r>
    </w:p>
    <w:p w:rsidR="00F60A3C" w:rsidRDefault="00705DD3" w:rsidP="00F60A3C">
      <w:pPr>
        <w:keepNext/>
      </w:pPr>
      <w:r>
        <w:rPr>
          <w:noProof/>
          <w:lang w:eastAsia="en-AU"/>
        </w:rPr>
        <w:drawing>
          <wp:inline distT="0" distB="0" distL="0" distR="0" wp14:anchorId="2EF82EC6" wp14:editId="02272286">
            <wp:extent cx="5734050" cy="13239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4050" cy="1323975"/>
                    </a:xfrm>
                    <a:prstGeom prst="rect">
                      <a:avLst/>
                    </a:prstGeom>
                    <a:noFill/>
                    <a:ln>
                      <a:noFill/>
                    </a:ln>
                  </pic:spPr>
                </pic:pic>
              </a:graphicData>
            </a:graphic>
          </wp:inline>
        </w:drawing>
      </w:r>
    </w:p>
    <w:p w:rsidR="00F60A3C" w:rsidRDefault="00F60A3C" w:rsidP="00F60A3C">
      <w:pPr>
        <w:pStyle w:val="Caption"/>
      </w:pPr>
      <w:r>
        <w:t xml:space="preserve">Figure </w:t>
      </w:r>
      <w:fldSimple w:instr=" SEQ Figure \* ARABIC ">
        <w:r>
          <w:rPr>
            <w:noProof/>
          </w:rPr>
          <w:t>1</w:t>
        </w:r>
      </w:fldSimple>
    </w:p>
    <w:p w:rsidR="00705DD3" w:rsidRDefault="00705DD3" w:rsidP="00705DD3">
      <w:r>
        <w:t>2. Click on “Insert”. Now, insert the data for the new administrator account. Please do not forget to select “MD5” option for the password.</w:t>
      </w:r>
    </w:p>
    <w:p w:rsidR="00F60A3C" w:rsidRDefault="00705DD3" w:rsidP="00F60A3C">
      <w:pPr>
        <w:keepNext/>
      </w:pPr>
      <w:r>
        <w:rPr>
          <w:noProof/>
          <w:lang w:eastAsia="en-AU"/>
        </w:rPr>
        <w:lastRenderedPageBreak/>
        <w:drawing>
          <wp:inline distT="0" distB="0" distL="0" distR="0" wp14:anchorId="39C428AF" wp14:editId="355982C3">
            <wp:extent cx="5724525" cy="19145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4525" cy="1914525"/>
                    </a:xfrm>
                    <a:prstGeom prst="rect">
                      <a:avLst/>
                    </a:prstGeom>
                    <a:noFill/>
                    <a:ln>
                      <a:noFill/>
                    </a:ln>
                  </pic:spPr>
                </pic:pic>
              </a:graphicData>
            </a:graphic>
          </wp:inline>
        </w:drawing>
      </w:r>
    </w:p>
    <w:p w:rsidR="00705DD3" w:rsidRDefault="00F60A3C" w:rsidP="00F60A3C">
      <w:pPr>
        <w:pStyle w:val="Caption"/>
      </w:pPr>
      <w:r>
        <w:t xml:space="preserve">Figure </w:t>
      </w:r>
      <w:fldSimple w:instr=" SEQ Figure \* ARABIC ">
        <w:r>
          <w:rPr>
            <w:noProof/>
          </w:rPr>
          <w:t>2</w:t>
        </w:r>
      </w:fldSimple>
    </w:p>
    <w:p w:rsidR="00705DD3" w:rsidRDefault="00705DD3" w:rsidP="00705DD3">
      <w:r>
        <w:t>Now click on “Go”. Once you have clicked on “Go”, you will be taken back to the users which will display the new user.</w:t>
      </w:r>
    </w:p>
    <w:p w:rsidR="00F60A3C" w:rsidRDefault="00705DD3" w:rsidP="00F60A3C">
      <w:pPr>
        <w:keepNext/>
      </w:pPr>
      <w:r>
        <w:rPr>
          <w:noProof/>
          <w:lang w:eastAsia="en-AU"/>
        </w:rPr>
        <w:drawing>
          <wp:inline distT="0" distB="0" distL="0" distR="0" wp14:anchorId="191A6767" wp14:editId="24FD9E9B">
            <wp:extent cx="5724525" cy="16002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4525" cy="1600200"/>
                    </a:xfrm>
                    <a:prstGeom prst="rect">
                      <a:avLst/>
                    </a:prstGeom>
                    <a:noFill/>
                    <a:ln>
                      <a:noFill/>
                    </a:ln>
                  </pic:spPr>
                </pic:pic>
              </a:graphicData>
            </a:graphic>
          </wp:inline>
        </w:drawing>
      </w:r>
    </w:p>
    <w:p w:rsidR="00705DD3" w:rsidRPr="00705DD3" w:rsidRDefault="00F60A3C" w:rsidP="00F60A3C">
      <w:pPr>
        <w:pStyle w:val="Caption"/>
      </w:pPr>
      <w:r>
        <w:t xml:space="preserve">Figure </w:t>
      </w:r>
      <w:fldSimple w:instr=" SEQ Figure \* ARABIC ">
        <w:r>
          <w:rPr>
            <w:noProof/>
          </w:rPr>
          <w:t>3</w:t>
        </w:r>
      </w:fldSimple>
    </w:p>
    <w:p w:rsidR="00705DD3" w:rsidRDefault="00705DD3" w:rsidP="00705DD3">
      <w:pPr>
        <w:pStyle w:val="Heading2"/>
        <w:spacing w:after="120"/>
      </w:pPr>
      <w:bookmarkStart w:id="7" w:name="_Toc404823950"/>
      <w:r>
        <w:t>3.2 Logging in as administrator</w:t>
      </w:r>
      <w:bookmarkEnd w:id="7"/>
    </w:p>
    <w:p w:rsidR="00705DD3" w:rsidRDefault="00705DD3" w:rsidP="00705DD3">
      <w:r>
        <w:t>In order to login as an administrator, go to the user.</w:t>
      </w:r>
    </w:p>
    <w:p w:rsidR="00F60A3C" w:rsidRDefault="00705DD3" w:rsidP="00F60A3C">
      <w:pPr>
        <w:keepNext/>
      </w:pPr>
      <w:r>
        <w:rPr>
          <w:b/>
          <w:bCs/>
          <w:noProof/>
          <w:lang w:eastAsia="en-AU"/>
        </w:rPr>
        <w:drawing>
          <wp:inline distT="0" distB="0" distL="0" distR="0" wp14:anchorId="3EE7604E" wp14:editId="4D667590">
            <wp:extent cx="4181475" cy="24193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81475" cy="2419350"/>
                    </a:xfrm>
                    <a:prstGeom prst="rect">
                      <a:avLst/>
                    </a:prstGeom>
                    <a:noFill/>
                    <a:ln>
                      <a:noFill/>
                    </a:ln>
                  </pic:spPr>
                </pic:pic>
              </a:graphicData>
            </a:graphic>
          </wp:inline>
        </w:drawing>
      </w:r>
    </w:p>
    <w:p w:rsidR="00705DD3" w:rsidRDefault="00F60A3C" w:rsidP="00F60A3C">
      <w:pPr>
        <w:pStyle w:val="Caption"/>
        <w:rPr>
          <w:b w:val="0"/>
          <w:bCs w:val="0"/>
        </w:rPr>
      </w:pPr>
      <w:r>
        <w:t xml:space="preserve">Figure </w:t>
      </w:r>
      <w:fldSimple w:instr=" SEQ Figure \* ARABIC ">
        <w:r>
          <w:rPr>
            <w:noProof/>
          </w:rPr>
          <w:t>4</w:t>
        </w:r>
      </w:fldSimple>
    </w:p>
    <w:p w:rsidR="00705DD3" w:rsidRDefault="00705DD3" w:rsidP="00705DD3">
      <w:pPr>
        <w:rPr>
          <w:bCs/>
        </w:rPr>
      </w:pPr>
      <w:r w:rsidRPr="00705DD3">
        <w:rPr>
          <w:bCs/>
        </w:rPr>
        <w:t>Enter the user</w:t>
      </w:r>
      <w:r>
        <w:rPr>
          <w:bCs/>
        </w:rPr>
        <w:t xml:space="preserve"> id and password and click on “login”. You will see these details.</w:t>
      </w:r>
    </w:p>
    <w:p w:rsidR="00F60A3C" w:rsidRDefault="00705DD3" w:rsidP="00F60A3C">
      <w:pPr>
        <w:keepNext/>
      </w:pPr>
      <w:r>
        <w:rPr>
          <w:bCs/>
          <w:noProof/>
          <w:lang w:eastAsia="en-AU"/>
        </w:rPr>
        <w:lastRenderedPageBreak/>
        <w:drawing>
          <wp:inline distT="0" distB="0" distL="0" distR="0" wp14:anchorId="318A49C7" wp14:editId="213D36E7">
            <wp:extent cx="4829175" cy="18097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29175" cy="1809750"/>
                    </a:xfrm>
                    <a:prstGeom prst="rect">
                      <a:avLst/>
                    </a:prstGeom>
                    <a:noFill/>
                    <a:ln>
                      <a:noFill/>
                    </a:ln>
                  </pic:spPr>
                </pic:pic>
              </a:graphicData>
            </a:graphic>
          </wp:inline>
        </w:drawing>
      </w:r>
    </w:p>
    <w:p w:rsidR="00705DD3" w:rsidRPr="00705DD3" w:rsidRDefault="00F60A3C" w:rsidP="00F60A3C">
      <w:pPr>
        <w:pStyle w:val="Caption"/>
        <w:rPr>
          <w:bCs w:val="0"/>
        </w:rPr>
      </w:pPr>
      <w:r>
        <w:t xml:space="preserve">Figure </w:t>
      </w:r>
      <w:fldSimple w:instr=" SEQ Figure \* ARABIC ">
        <w:r>
          <w:rPr>
            <w:noProof/>
          </w:rPr>
          <w:t>5</w:t>
        </w:r>
      </w:fldSimple>
    </w:p>
    <w:p w:rsidR="00705DD3" w:rsidRPr="00C53ED7" w:rsidRDefault="00705DD3" w:rsidP="00705DD3">
      <w:pPr>
        <w:pStyle w:val="Heading1"/>
        <w:spacing w:before="0" w:after="120"/>
      </w:pPr>
      <w:bookmarkStart w:id="8" w:name="_Toc404823951"/>
      <w:r>
        <w:t>4.0 Managing products</w:t>
      </w:r>
      <w:bookmarkEnd w:id="8"/>
    </w:p>
    <w:p w:rsidR="00705DD3" w:rsidRDefault="00705DD3" w:rsidP="00705DD3">
      <w:pPr>
        <w:pStyle w:val="Heading2"/>
        <w:spacing w:after="120"/>
      </w:pPr>
      <w:bookmarkStart w:id="9" w:name="_Toc404823952"/>
      <w:r>
        <w:t>4.1 Manage products home page</w:t>
      </w:r>
      <w:bookmarkEnd w:id="9"/>
    </w:p>
    <w:p w:rsidR="00705DD3" w:rsidRDefault="00705DD3" w:rsidP="00705DD3">
      <w:r>
        <w:t>The manage products home page will display all of the products. For the products that cannot be deleted (because an order has already been placed for these products), you will see “Delete not Allowed”.</w:t>
      </w:r>
    </w:p>
    <w:p w:rsidR="00F60A3C" w:rsidRDefault="00705DD3" w:rsidP="00F60A3C">
      <w:pPr>
        <w:keepNext/>
      </w:pPr>
      <w:r>
        <w:rPr>
          <w:noProof/>
          <w:lang w:eastAsia="en-AU"/>
        </w:rPr>
        <w:drawing>
          <wp:inline distT="0" distB="0" distL="0" distR="0" wp14:anchorId="0F3E02E3" wp14:editId="59017D54">
            <wp:extent cx="5724525" cy="23526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4525" cy="2352675"/>
                    </a:xfrm>
                    <a:prstGeom prst="rect">
                      <a:avLst/>
                    </a:prstGeom>
                    <a:noFill/>
                    <a:ln>
                      <a:noFill/>
                    </a:ln>
                  </pic:spPr>
                </pic:pic>
              </a:graphicData>
            </a:graphic>
          </wp:inline>
        </w:drawing>
      </w:r>
    </w:p>
    <w:p w:rsidR="00705DD3" w:rsidRDefault="00F60A3C" w:rsidP="00F60A3C">
      <w:pPr>
        <w:pStyle w:val="Caption"/>
      </w:pPr>
      <w:r>
        <w:t xml:space="preserve">Figure </w:t>
      </w:r>
      <w:fldSimple w:instr=" SEQ Figure \* ARABIC ">
        <w:r>
          <w:rPr>
            <w:noProof/>
          </w:rPr>
          <w:t>6</w:t>
        </w:r>
      </w:fldSimple>
    </w:p>
    <w:p w:rsidR="00705DD3" w:rsidRDefault="00705DD3" w:rsidP="00705DD3">
      <w:pPr>
        <w:pStyle w:val="Heading2"/>
        <w:spacing w:after="120"/>
      </w:pPr>
      <w:bookmarkStart w:id="10" w:name="_Toc404823953"/>
      <w:r>
        <w:t>4.2 Add Product</w:t>
      </w:r>
      <w:bookmarkEnd w:id="10"/>
    </w:p>
    <w:p w:rsidR="00705DD3" w:rsidRDefault="00705DD3" w:rsidP="00705DD3">
      <w:r>
        <w:t>In order to add a new product, you must select, “Add Product” from the right hand side. You will see the following form.</w:t>
      </w:r>
    </w:p>
    <w:p w:rsidR="00F60A3C" w:rsidRDefault="00705DD3" w:rsidP="00F60A3C">
      <w:pPr>
        <w:keepNext/>
      </w:pPr>
      <w:r>
        <w:rPr>
          <w:noProof/>
          <w:lang w:eastAsia="en-AU"/>
        </w:rPr>
        <w:lastRenderedPageBreak/>
        <w:drawing>
          <wp:inline distT="0" distB="0" distL="0" distR="0" wp14:anchorId="3B5CE181" wp14:editId="7543F2D1">
            <wp:extent cx="4619625" cy="59531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19625" cy="5953125"/>
                    </a:xfrm>
                    <a:prstGeom prst="rect">
                      <a:avLst/>
                    </a:prstGeom>
                    <a:noFill/>
                    <a:ln>
                      <a:noFill/>
                    </a:ln>
                  </pic:spPr>
                </pic:pic>
              </a:graphicData>
            </a:graphic>
          </wp:inline>
        </w:drawing>
      </w:r>
    </w:p>
    <w:p w:rsidR="00705DD3" w:rsidRDefault="00F60A3C" w:rsidP="00F60A3C">
      <w:pPr>
        <w:pStyle w:val="Caption"/>
      </w:pPr>
      <w:r>
        <w:t xml:space="preserve">Figure </w:t>
      </w:r>
      <w:fldSimple w:instr=" SEQ Figure \* ARABIC ">
        <w:r>
          <w:rPr>
            <w:noProof/>
          </w:rPr>
          <w:t>7</w:t>
        </w:r>
      </w:fldSimple>
    </w:p>
    <w:p w:rsidR="00705DD3" w:rsidRDefault="00705DD3" w:rsidP="00705DD3">
      <w:pPr>
        <w:tabs>
          <w:tab w:val="left" w:pos="6255"/>
        </w:tabs>
      </w:pPr>
      <w:r>
        <w:t>You can upload up to 4 product images in this page.</w:t>
      </w:r>
      <w:r>
        <w:tab/>
      </w:r>
    </w:p>
    <w:p w:rsidR="00705DD3" w:rsidRDefault="00705DD3" w:rsidP="00705DD3">
      <w:pPr>
        <w:pStyle w:val="Heading2"/>
        <w:spacing w:after="120"/>
      </w:pPr>
      <w:bookmarkStart w:id="11" w:name="_Toc404823954"/>
      <w:r>
        <w:t>4.3 Editing product details</w:t>
      </w:r>
      <w:bookmarkEnd w:id="11"/>
    </w:p>
    <w:p w:rsidR="00705DD3" w:rsidRDefault="00705DD3" w:rsidP="00705DD3">
      <w:pPr>
        <w:tabs>
          <w:tab w:val="left" w:pos="6255"/>
        </w:tabs>
      </w:pPr>
      <w:r>
        <w:t>You can select “Edit” against any product. This will take you to a page that displays the details of the product. You can edit any of the details and then select “Update” to update these details about the product.</w:t>
      </w:r>
    </w:p>
    <w:p w:rsidR="00F60A3C" w:rsidRDefault="00705DD3" w:rsidP="00F60A3C">
      <w:pPr>
        <w:keepNext/>
        <w:tabs>
          <w:tab w:val="left" w:pos="6255"/>
        </w:tabs>
      </w:pPr>
      <w:r>
        <w:rPr>
          <w:noProof/>
          <w:lang w:eastAsia="en-AU"/>
        </w:rPr>
        <w:lastRenderedPageBreak/>
        <w:drawing>
          <wp:inline distT="0" distB="0" distL="0" distR="0" wp14:anchorId="3F767DC6" wp14:editId="3FC3E793">
            <wp:extent cx="4381500" cy="49815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81500" cy="4981575"/>
                    </a:xfrm>
                    <a:prstGeom prst="rect">
                      <a:avLst/>
                    </a:prstGeom>
                    <a:noFill/>
                    <a:ln>
                      <a:noFill/>
                    </a:ln>
                  </pic:spPr>
                </pic:pic>
              </a:graphicData>
            </a:graphic>
          </wp:inline>
        </w:drawing>
      </w:r>
    </w:p>
    <w:p w:rsidR="00705DD3" w:rsidRDefault="00F60A3C" w:rsidP="00F60A3C">
      <w:pPr>
        <w:pStyle w:val="Caption"/>
      </w:pPr>
      <w:r>
        <w:t xml:space="preserve">Figure </w:t>
      </w:r>
      <w:fldSimple w:instr=" SEQ Figure \* ARABIC ">
        <w:r>
          <w:rPr>
            <w:noProof/>
          </w:rPr>
          <w:t>8</w:t>
        </w:r>
      </w:fldSimple>
    </w:p>
    <w:p w:rsidR="00705DD3" w:rsidRPr="00C53ED7" w:rsidRDefault="00705DD3" w:rsidP="00705DD3">
      <w:pPr>
        <w:pStyle w:val="Heading1"/>
        <w:spacing w:before="0" w:after="120"/>
      </w:pPr>
      <w:bookmarkStart w:id="12" w:name="_Toc404823955"/>
      <w:r>
        <w:t>5.0 Delivery Rates</w:t>
      </w:r>
      <w:bookmarkEnd w:id="12"/>
    </w:p>
    <w:p w:rsidR="00705DD3" w:rsidRDefault="00705DD3" w:rsidP="00705DD3">
      <w:pPr>
        <w:tabs>
          <w:tab w:val="left" w:pos="6255"/>
        </w:tabs>
      </w:pPr>
      <w:r>
        <w:t>You can select the option “Manage Delivery Rates” to update the rate of delivery for each of the states.</w:t>
      </w:r>
    </w:p>
    <w:p w:rsidR="00F60A3C" w:rsidRDefault="00705DD3" w:rsidP="00F60A3C">
      <w:pPr>
        <w:keepNext/>
        <w:tabs>
          <w:tab w:val="left" w:pos="6255"/>
        </w:tabs>
      </w:pPr>
      <w:r>
        <w:rPr>
          <w:noProof/>
          <w:lang w:eastAsia="en-AU"/>
        </w:rPr>
        <w:lastRenderedPageBreak/>
        <w:drawing>
          <wp:inline distT="0" distB="0" distL="0" distR="0" wp14:anchorId="6DFCEC77" wp14:editId="1B0884D9">
            <wp:extent cx="4362450" cy="25431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62450" cy="2543175"/>
                    </a:xfrm>
                    <a:prstGeom prst="rect">
                      <a:avLst/>
                    </a:prstGeom>
                    <a:noFill/>
                    <a:ln>
                      <a:noFill/>
                    </a:ln>
                  </pic:spPr>
                </pic:pic>
              </a:graphicData>
            </a:graphic>
          </wp:inline>
        </w:drawing>
      </w:r>
    </w:p>
    <w:p w:rsidR="00705DD3" w:rsidRDefault="00F60A3C" w:rsidP="00F60A3C">
      <w:pPr>
        <w:pStyle w:val="Caption"/>
      </w:pPr>
      <w:r>
        <w:t xml:space="preserve">Figure </w:t>
      </w:r>
      <w:fldSimple w:instr=" SEQ Figure \* ARABIC ">
        <w:r>
          <w:rPr>
            <w:noProof/>
          </w:rPr>
          <w:t>9</w:t>
        </w:r>
      </w:fldSimple>
    </w:p>
    <w:p w:rsidR="00705DD3" w:rsidRDefault="00705DD3" w:rsidP="00705DD3">
      <w:pPr>
        <w:tabs>
          <w:tab w:val="left" w:pos="6255"/>
        </w:tabs>
      </w:pPr>
      <w:r>
        <w:t>Select Edit on any of the states and you will get the option to edit the delivery rates for that particular state.</w:t>
      </w:r>
    </w:p>
    <w:p w:rsidR="00F60A3C" w:rsidRDefault="00705DD3" w:rsidP="00F60A3C">
      <w:pPr>
        <w:keepNext/>
        <w:tabs>
          <w:tab w:val="left" w:pos="6255"/>
        </w:tabs>
      </w:pPr>
      <w:r>
        <w:rPr>
          <w:noProof/>
          <w:lang w:eastAsia="en-AU"/>
        </w:rPr>
        <w:drawing>
          <wp:inline distT="0" distB="0" distL="0" distR="0" wp14:anchorId="6DD0A195" wp14:editId="77D3C21E">
            <wp:extent cx="4505325" cy="121920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05325" cy="1219200"/>
                    </a:xfrm>
                    <a:prstGeom prst="rect">
                      <a:avLst/>
                    </a:prstGeom>
                    <a:noFill/>
                    <a:ln>
                      <a:noFill/>
                    </a:ln>
                  </pic:spPr>
                </pic:pic>
              </a:graphicData>
            </a:graphic>
          </wp:inline>
        </w:drawing>
      </w:r>
    </w:p>
    <w:p w:rsidR="00705DD3" w:rsidRDefault="00F60A3C" w:rsidP="00F60A3C">
      <w:pPr>
        <w:pStyle w:val="Caption"/>
      </w:pPr>
      <w:r>
        <w:t xml:space="preserve">Figure </w:t>
      </w:r>
      <w:fldSimple w:instr=" SEQ Figure \* ARABIC ">
        <w:r>
          <w:rPr>
            <w:noProof/>
          </w:rPr>
          <w:t>10</w:t>
        </w:r>
      </w:fldSimple>
      <w:bookmarkStart w:id="13" w:name="_GoBack"/>
      <w:bookmarkEnd w:id="13"/>
    </w:p>
    <w:p w:rsidR="00705DD3" w:rsidRPr="00C53ED7" w:rsidRDefault="00705DD3" w:rsidP="00705DD3">
      <w:pPr>
        <w:pStyle w:val="Heading1"/>
        <w:spacing w:before="0" w:after="120"/>
      </w:pPr>
      <w:bookmarkStart w:id="14" w:name="_Toc404823956"/>
      <w:r>
        <w:t>6.0 Manual database backup</w:t>
      </w:r>
      <w:bookmarkEnd w:id="14"/>
    </w:p>
    <w:p w:rsidR="00705DD3" w:rsidRPr="00705DD3" w:rsidRDefault="00705DD3" w:rsidP="006669C7">
      <w:r>
        <w:t>There are already automatic backups of the data that are completed each week. However, if for some reason you had to take a manual backup of the system, you will need to contact the system administrator.</w:t>
      </w:r>
    </w:p>
    <w:p w:rsidR="00BA785D" w:rsidRPr="00C53ED7" w:rsidRDefault="00705DD3" w:rsidP="00BA785D">
      <w:pPr>
        <w:pStyle w:val="Heading1"/>
        <w:spacing w:before="0" w:after="120"/>
      </w:pPr>
      <w:bookmarkStart w:id="15" w:name="_Toc404823957"/>
      <w:r>
        <w:t>7</w:t>
      </w:r>
      <w:r w:rsidR="00BA785D">
        <w:t>.0 Bibliography</w:t>
      </w:r>
      <w:bookmarkEnd w:id="15"/>
    </w:p>
    <w:p w:rsidR="00BA785D" w:rsidRDefault="00BA785D" w:rsidP="00BA785D">
      <w:pPr>
        <w:spacing w:after="120"/>
      </w:pPr>
      <w:proofErr w:type="spellStart"/>
      <w:r>
        <w:t>Paessler</w:t>
      </w:r>
      <w:proofErr w:type="spellEnd"/>
      <w:r>
        <w:t xml:space="preserve"> User Manual Template, </w:t>
      </w:r>
      <w:proofErr w:type="spellStart"/>
      <w:r>
        <w:t>Paessler</w:t>
      </w:r>
      <w:proofErr w:type="spellEnd"/>
      <w:r>
        <w:t xml:space="preserve"> Website, viewed on 25 January 2015 at </w:t>
      </w:r>
      <w:hyperlink r:id="rId23" w:history="1">
        <w:r w:rsidRPr="00743B03">
          <w:rPr>
            <w:rStyle w:val="Hyperlink"/>
          </w:rPr>
          <w:t>http://download-cdn.paessler.com/download/photomeistermanual.pdf</w:t>
        </w:r>
      </w:hyperlink>
    </w:p>
    <w:p w:rsidR="00BA785D" w:rsidRPr="002F07D5" w:rsidRDefault="00BA785D" w:rsidP="00BA785D">
      <w:pPr>
        <w:spacing w:after="120"/>
      </w:pPr>
    </w:p>
    <w:sectPr w:rsidR="00BA785D" w:rsidRPr="002F07D5" w:rsidSect="00C53ED7">
      <w:footerReference w:type="default" r:id="rId24"/>
      <w:pgSz w:w="11906" w:h="16838" w:code="9"/>
      <w:pgMar w:top="1440" w:right="1440" w:bottom="1440" w:left="1440" w:header="709" w:footer="709" w:gutter="0"/>
      <w:pgBorders w:display="firstPage" w:offsetFrom="page">
        <w:top w:val="single" w:sz="12" w:space="24" w:color="auto"/>
        <w:left w:val="single" w:sz="12" w:space="24" w:color="auto"/>
        <w:bottom w:val="single" w:sz="12" w:space="24" w:color="auto"/>
        <w:right w:val="single" w:sz="12" w:space="24" w:color="auto"/>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1661" w:rsidRDefault="00EC1661" w:rsidP="00C53ED7">
      <w:pPr>
        <w:spacing w:after="0" w:line="240" w:lineRule="auto"/>
      </w:pPr>
      <w:r>
        <w:separator/>
      </w:r>
    </w:p>
  </w:endnote>
  <w:endnote w:type="continuationSeparator" w:id="0">
    <w:p w:rsidR="00EC1661" w:rsidRDefault="00EC1661" w:rsidP="00C53E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Bold">
    <w:panose1 w:val="00000000000000000000"/>
    <w:charset w:val="00"/>
    <w:family w:val="swiss"/>
    <w:notTrueType/>
    <w:pitch w:val="default"/>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55D0" w:rsidRDefault="00ED55D0">
    <w:pPr>
      <w:pStyle w:val="Footer"/>
    </w:pPr>
    <w:r>
      <w:t>SIT302 Project (Group 6</w:t>
    </w:r>
    <w:proofErr w:type="gramStart"/>
    <w:r>
      <w:t>)</w:t>
    </w:r>
    <w:proofErr w:type="gramEnd"/>
    <w:r>
      <w:ptab w:relativeTo="margin" w:alignment="center" w:leader="none"/>
    </w:r>
    <w:r w:rsidR="00E90D3A">
      <w:t>Administration</w:t>
    </w:r>
    <w:r w:rsidR="0070577C">
      <w:t xml:space="preserve"> Guide</w:t>
    </w:r>
    <w:r>
      <w:ptab w:relativeTo="margin" w:alignment="right" w:leader="none"/>
    </w:r>
    <w:r>
      <w:t>Page #</w:t>
    </w:r>
    <w:r>
      <w:fldChar w:fldCharType="begin"/>
    </w:r>
    <w:r>
      <w:instrText xml:space="preserve"> PAGE   \* MERGEFORMAT </w:instrText>
    </w:r>
    <w:r>
      <w:fldChar w:fldCharType="separate"/>
    </w:r>
    <w:r w:rsidR="00F60A3C">
      <w:rPr>
        <w:noProof/>
      </w:rPr>
      <w:t>9</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1661" w:rsidRDefault="00EC1661" w:rsidP="00C53ED7">
      <w:pPr>
        <w:spacing w:after="0" w:line="240" w:lineRule="auto"/>
      </w:pPr>
      <w:r>
        <w:separator/>
      </w:r>
    </w:p>
  </w:footnote>
  <w:footnote w:type="continuationSeparator" w:id="0">
    <w:p w:rsidR="00EC1661" w:rsidRDefault="00EC1661" w:rsidP="00C53ED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47743"/>
    <w:multiLevelType w:val="hybridMultilevel"/>
    <w:tmpl w:val="A2181E3A"/>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06330537"/>
    <w:multiLevelType w:val="hybridMultilevel"/>
    <w:tmpl w:val="4B16E9C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075C0A10"/>
    <w:multiLevelType w:val="hybridMultilevel"/>
    <w:tmpl w:val="D80CEFC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0FFD21AE"/>
    <w:multiLevelType w:val="hybridMultilevel"/>
    <w:tmpl w:val="8A1A69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10A96979"/>
    <w:multiLevelType w:val="hybridMultilevel"/>
    <w:tmpl w:val="CAE447E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114417F6"/>
    <w:multiLevelType w:val="hybridMultilevel"/>
    <w:tmpl w:val="CAE447E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11B803DC"/>
    <w:multiLevelType w:val="hybridMultilevel"/>
    <w:tmpl w:val="1D0A58F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127240F9"/>
    <w:multiLevelType w:val="hybridMultilevel"/>
    <w:tmpl w:val="A09868D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12B842BC"/>
    <w:multiLevelType w:val="hybridMultilevel"/>
    <w:tmpl w:val="79481A80"/>
    <w:lvl w:ilvl="0" w:tplc="C8FE5AE4">
      <w:start w:val="8"/>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22902ED8"/>
    <w:multiLevelType w:val="hybridMultilevel"/>
    <w:tmpl w:val="48FA2EB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2BB336FE"/>
    <w:multiLevelType w:val="hybridMultilevel"/>
    <w:tmpl w:val="E45660DC"/>
    <w:lvl w:ilvl="0" w:tplc="9312ADE0">
      <w:start w:val="5"/>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33EB055A"/>
    <w:multiLevelType w:val="hybridMultilevel"/>
    <w:tmpl w:val="1A4C366C"/>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360B1011"/>
    <w:multiLevelType w:val="hybridMultilevel"/>
    <w:tmpl w:val="3E220C5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36E77CD4"/>
    <w:multiLevelType w:val="hybridMultilevel"/>
    <w:tmpl w:val="CBDAFF3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nsid w:val="386A7C65"/>
    <w:multiLevelType w:val="hybridMultilevel"/>
    <w:tmpl w:val="599C36F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nsid w:val="3EA80454"/>
    <w:multiLevelType w:val="hybridMultilevel"/>
    <w:tmpl w:val="CA40A54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nsid w:val="4257549B"/>
    <w:multiLevelType w:val="hybridMultilevel"/>
    <w:tmpl w:val="64A6C9A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nsid w:val="547148E1"/>
    <w:multiLevelType w:val="hybridMultilevel"/>
    <w:tmpl w:val="CCB867B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nsid w:val="5507445F"/>
    <w:multiLevelType w:val="hybridMultilevel"/>
    <w:tmpl w:val="6B203C5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nsid w:val="598923F6"/>
    <w:multiLevelType w:val="hybridMultilevel"/>
    <w:tmpl w:val="599C36F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nsid w:val="5E3309BD"/>
    <w:multiLevelType w:val="hybridMultilevel"/>
    <w:tmpl w:val="B8763646"/>
    <w:lvl w:ilvl="0" w:tplc="B76C60CA">
      <w:start w:val="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nsid w:val="73BD5D87"/>
    <w:multiLevelType w:val="hybridMultilevel"/>
    <w:tmpl w:val="4DC2759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nsid w:val="744E1C9D"/>
    <w:multiLevelType w:val="hybridMultilevel"/>
    <w:tmpl w:val="BB927F0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nsid w:val="783013BE"/>
    <w:multiLevelType w:val="hybridMultilevel"/>
    <w:tmpl w:val="CE148634"/>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15"/>
  </w:num>
  <w:num w:numId="3">
    <w:abstractNumId w:val="16"/>
  </w:num>
  <w:num w:numId="4">
    <w:abstractNumId w:val="6"/>
  </w:num>
  <w:num w:numId="5">
    <w:abstractNumId w:val="9"/>
  </w:num>
  <w:num w:numId="6">
    <w:abstractNumId w:val="13"/>
  </w:num>
  <w:num w:numId="7">
    <w:abstractNumId w:val="23"/>
  </w:num>
  <w:num w:numId="8">
    <w:abstractNumId w:val="4"/>
  </w:num>
  <w:num w:numId="9">
    <w:abstractNumId w:val="5"/>
  </w:num>
  <w:num w:numId="10">
    <w:abstractNumId w:val="22"/>
  </w:num>
  <w:num w:numId="11">
    <w:abstractNumId w:val="8"/>
  </w:num>
  <w:num w:numId="12">
    <w:abstractNumId w:val="0"/>
  </w:num>
  <w:num w:numId="13">
    <w:abstractNumId w:val="2"/>
  </w:num>
  <w:num w:numId="14">
    <w:abstractNumId w:val="3"/>
  </w:num>
  <w:num w:numId="15">
    <w:abstractNumId w:val="11"/>
  </w:num>
  <w:num w:numId="16">
    <w:abstractNumId w:val="10"/>
  </w:num>
  <w:num w:numId="17">
    <w:abstractNumId w:val="14"/>
  </w:num>
  <w:num w:numId="18">
    <w:abstractNumId w:val="19"/>
  </w:num>
  <w:num w:numId="19">
    <w:abstractNumId w:val="21"/>
  </w:num>
  <w:num w:numId="20">
    <w:abstractNumId w:val="17"/>
  </w:num>
  <w:num w:numId="21">
    <w:abstractNumId w:val="20"/>
  </w:num>
  <w:num w:numId="22">
    <w:abstractNumId w:val="12"/>
  </w:num>
  <w:num w:numId="23">
    <w:abstractNumId w:val="7"/>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7737"/>
    <w:rsid w:val="000324ED"/>
    <w:rsid w:val="000473AA"/>
    <w:rsid w:val="0006102C"/>
    <w:rsid w:val="000973A3"/>
    <w:rsid w:val="000A4633"/>
    <w:rsid w:val="000D59F4"/>
    <w:rsid w:val="000D7449"/>
    <w:rsid w:val="000E41CA"/>
    <w:rsid w:val="000F58C1"/>
    <w:rsid w:val="001403CE"/>
    <w:rsid w:val="001420E3"/>
    <w:rsid w:val="00152B88"/>
    <w:rsid w:val="00155C2A"/>
    <w:rsid w:val="00164683"/>
    <w:rsid w:val="00193453"/>
    <w:rsid w:val="001A40D1"/>
    <w:rsid w:val="00221F6D"/>
    <w:rsid w:val="00276886"/>
    <w:rsid w:val="00277CF0"/>
    <w:rsid w:val="002C2C6E"/>
    <w:rsid w:val="002D2742"/>
    <w:rsid w:val="002E497B"/>
    <w:rsid w:val="002F07D5"/>
    <w:rsid w:val="00373F19"/>
    <w:rsid w:val="003A7EF1"/>
    <w:rsid w:val="003B7DD6"/>
    <w:rsid w:val="003C135F"/>
    <w:rsid w:val="003E3ED1"/>
    <w:rsid w:val="00401C88"/>
    <w:rsid w:val="00424C06"/>
    <w:rsid w:val="0043161C"/>
    <w:rsid w:val="00490176"/>
    <w:rsid w:val="004A306D"/>
    <w:rsid w:val="004E1F9D"/>
    <w:rsid w:val="00506E6F"/>
    <w:rsid w:val="005078E5"/>
    <w:rsid w:val="00511C5E"/>
    <w:rsid w:val="00561503"/>
    <w:rsid w:val="00563B84"/>
    <w:rsid w:val="0056489A"/>
    <w:rsid w:val="00585AA4"/>
    <w:rsid w:val="005977BC"/>
    <w:rsid w:val="005A3C5B"/>
    <w:rsid w:val="005E3776"/>
    <w:rsid w:val="00613A9D"/>
    <w:rsid w:val="0063307C"/>
    <w:rsid w:val="006669C7"/>
    <w:rsid w:val="0069763D"/>
    <w:rsid w:val="006977F6"/>
    <w:rsid w:val="006B0E0F"/>
    <w:rsid w:val="006B22ED"/>
    <w:rsid w:val="006D3272"/>
    <w:rsid w:val="006D5E62"/>
    <w:rsid w:val="006F3F7F"/>
    <w:rsid w:val="0070577C"/>
    <w:rsid w:val="00705DD3"/>
    <w:rsid w:val="007144F9"/>
    <w:rsid w:val="007771BD"/>
    <w:rsid w:val="007A3C96"/>
    <w:rsid w:val="00806F27"/>
    <w:rsid w:val="00843FF0"/>
    <w:rsid w:val="00873404"/>
    <w:rsid w:val="00880956"/>
    <w:rsid w:val="008C5825"/>
    <w:rsid w:val="00960A5B"/>
    <w:rsid w:val="00972AE0"/>
    <w:rsid w:val="00973D14"/>
    <w:rsid w:val="00996B64"/>
    <w:rsid w:val="009D6958"/>
    <w:rsid w:val="00A1326A"/>
    <w:rsid w:val="00A56751"/>
    <w:rsid w:val="00AA3E64"/>
    <w:rsid w:val="00AC44C6"/>
    <w:rsid w:val="00AE0389"/>
    <w:rsid w:val="00B150BB"/>
    <w:rsid w:val="00B65D96"/>
    <w:rsid w:val="00B77737"/>
    <w:rsid w:val="00BA785D"/>
    <w:rsid w:val="00BC3137"/>
    <w:rsid w:val="00BC3559"/>
    <w:rsid w:val="00BD675E"/>
    <w:rsid w:val="00C53ED7"/>
    <w:rsid w:val="00C619A5"/>
    <w:rsid w:val="00CD6EAF"/>
    <w:rsid w:val="00CF5DC2"/>
    <w:rsid w:val="00D10679"/>
    <w:rsid w:val="00D240EF"/>
    <w:rsid w:val="00D63EB4"/>
    <w:rsid w:val="00DF6691"/>
    <w:rsid w:val="00E02D7A"/>
    <w:rsid w:val="00E07E5C"/>
    <w:rsid w:val="00E11B0B"/>
    <w:rsid w:val="00E1738C"/>
    <w:rsid w:val="00E451D5"/>
    <w:rsid w:val="00E90D3A"/>
    <w:rsid w:val="00EC1661"/>
    <w:rsid w:val="00ED294C"/>
    <w:rsid w:val="00ED55D0"/>
    <w:rsid w:val="00EF7508"/>
    <w:rsid w:val="00F050F1"/>
    <w:rsid w:val="00F31536"/>
    <w:rsid w:val="00F60A3C"/>
    <w:rsid w:val="00F65B67"/>
    <w:rsid w:val="00F66554"/>
    <w:rsid w:val="00F952A7"/>
    <w:rsid w:val="00FB19D7"/>
    <w:rsid w:val="00FF1BCE"/>
    <w:rsid w:val="00FF7001"/>
    <w:rsid w:val="00FF7138"/>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22ED"/>
  </w:style>
  <w:style w:type="paragraph" w:styleId="Heading1">
    <w:name w:val="heading 1"/>
    <w:basedOn w:val="Normal"/>
    <w:next w:val="Normal"/>
    <w:link w:val="Heading1Char"/>
    <w:uiPriority w:val="9"/>
    <w:qFormat/>
    <w:rsid w:val="00C53ED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53ED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C5825"/>
    <w:pPr>
      <w:keepNext/>
      <w:keepLines/>
      <w:spacing w:before="200" w:after="0"/>
      <w:outlineLvl w:val="2"/>
    </w:pPr>
    <w:rPr>
      <w:rFonts w:asciiTheme="majorHAnsi" w:eastAsiaTheme="majorEastAsia" w:hAnsiTheme="majorHAnsi" w:cstheme="majorBidi"/>
      <w:b/>
      <w:bCs/>
      <w:color w:val="4F81BD" w:themeColor="accent1"/>
    </w:rPr>
  </w:style>
  <w:style w:type="paragraph" w:styleId="Heading7">
    <w:name w:val="heading 7"/>
    <w:basedOn w:val="Normal"/>
    <w:next w:val="Normal"/>
    <w:link w:val="Heading7Char"/>
    <w:uiPriority w:val="9"/>
    <w:semiHidden/>
    <w:unhideWhenUsed/>
    <w:qFormat/>
    <w:rsid w:val="00F31536"/>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3ED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53ED7"/>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C53ED7"/>
    <w:rPr>
      <w:color w:val="0000FF" w:themeColor="hyperlink"/>
      <w:u w:val="single"/>
    </w:rPr>
  </w:style>
  <w:style w:type="paragraph" w:styleId="ListParagraph">
    <w:name w:val="List Paragraph"/>
    <w:basedOn w:val="Normal"/>
    <w:uiPriority w:val="34"/>
    <w:qFormat/>
    <w:rsid w:val="00C53ED7"/>
    <w:pPr>
      <w:ind w:left="720"/>
      <w:contextualSpacing/>
    </w:pPr>
  </w:style>
  <w:style w:type="paragraph" w:styleId="BalloonText">
    <w:name w:val="Balloon Text"/>
    <w:basedOn w:val="Normal"/>
    <w:link w:val="BalloonTextChar"/>
    <w:uiPriority w:val="99"/>
    <w:semiHidden/>
    <w:unhideWhenUsed/>
    <w:rsid w:val="00C53E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3ED7"/>
    <w:rPr>
      <w:rFonts w:ascii="Tahoma" w:hAnsi="Tahoma" w:cs="Tahoma"/>
      <w:sz w:val="16"/>
      <w:szCs w:val="16"/>
    </w:rPr>
  </w:style>
  <w:style w:type="paragraph" w:styleId="Header">
    <w:name w:val="header"/>
    <w:basedOn w:val="Normal"/>
    <w:link w:val="HeaderChar"/>
    <w:uiPriority w:val="99"/>
    <w:unhideWhenUsed/>
    <w:rsid w:val="00C53E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3ED7"/>
  </w:style>
  <w:style w:type="paragraph" w:styleId="Footer">
    <w:name w:val="footer"/>
    <w:basedOn w:val="Normal"/>
    <w:link w:val="FooterChar"/>
    <w:uiPriority w:val="99"/>
    <w:unhideWhenUsed/>
    <w:rsid w:val="00C53E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3ED7"/>
  </w:style>
  <w:style w:type="table" w:styleId="TableGrid">
    <w:name w:val="Table Grid"/>
    <w:basedOn w:val="TableNormal"/>
    <w:uiPriority w:val="59"/>
    <w:rsid w:val="00AE03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semiHidden/>
    <w:unhideWhenUsed/>
    <w:qFormat/>
    <w:rsid w:val="006977F6"/>
    <w:pPr>
      <w:outlineLvl w:val="9"/>
    </w:pPr>
    <w:rPr>
      <w:lang w:val="en-US" w:eastAsia="ja-JP"/>
    </w:rPr>
  </w:style>
  <w:style w:type="paragraph" w:styleId="TOC1">
    <w:name w:val="toc 1"/>
    <w:basedOn w:val="Normal"/>
    <w:next w:val="Normal"/>
    <w:autoRedefine/>
    <w:uiPriority w:val="39"/>
    <w:unhideWhenUsed/>
    <w:rsid w:val="006977F6"/>
    <w:pPr>
      <w:spacing w:after="100"/>
    </w:pPr>
  </w:style>
  <w:style w:type="paragraph" w:styleId="TOC2">
    <w:name w:val="toc 2"/>
    <w:basedOn w:val="Normal"/>
    <w:next w:val="Normal"/>
    <w:autoRedefine/>
    <w:uiPriority w:val="39"/>
    <w:unhideWhenUsed/>
    <w:rsid w:val="006977F6"/>
    <w:pPr>
      <w:spacing w:after="100"/>
      <w:ind w:left="220"/>
    </w:pPr>
  </w:style>
  <w:style w:type="character" w:customStyle="1" w:styleId="Heading3Char">
    <w:name w:val="Heading 3 Char"/>
    <w:basedOn w:val="DefaultParagraphFont"/>
    <w:link w:val="Heading3"/>
    <w:uiPriority w:val="9"/>
    <w:rsid w:val="008C5825"/>
    <w:rPr>
      <w:rFonts w:asciiTheme="majorHAnsi" w:eastAsiaTheme="majorEastAsia" w:hAnsiTheme="majorHAnsi" w:cstheme="majorBidi"/>
      <w:b/>
      <w:bCs/>
      <w:color w:val="4F81BD" w:themeColor="accent1"/>
    </w:rPr>
  </w:style>
  <w:style w:type="character" w:customStyle="1" w:styleId="Heading7Char">
    <w:name w:val="Heading 7 Char"/>
    <w:basedOn w:val="DefaultParagraphFont"/>
    <w:link w:val="Heading7"/>
    <w:uiPriority w:val="9"/>
    <w:semiHidden/>
    <w:rsid w:val="00F31536"/>
    <w:rPr>
      <w:rFonts w:asciiTheme="majorHAnsi" w:eastAsiaTheme="majorEastAsia" w:hAnsiTheme="majorHAnsi" w:cstheme="majorBidi"/>
      <w:i/>
      <w:iCs/>
      <w:color w:val="404040" w:themeColor="text1" w:themeTint="BF"/>
    </w:rPr>
  </w:style>
  <w:style w:type="paragraph" w:styleId="BodyTextIndent2">
    <w:name w:val="Body Text Indent 2"/>
    <w:basedOn w:val="Normal"/>
    <w:link w:val="BodyTextIndent2Char"/>
    <w:unhideWhenUsed/>
    <w:rsid w:val="00F31536"/>
    <w:pPr>
      <w:spacing w:after="0" w:line="240" w:lineRule="auto"/>
      <w:ind w:left="720"/>
    </w:pPr>
    <w:rPr>
      <w:rFonts w:ascii="Arial" w:eastAsia="Times New Roman" w:hAnsi="Arial" w:cs="Arial"/>
      <w:i/>
      <w:iCs/>
      <w:color w:val="0000FF"/>
      <w:sz w:val="20"/>
      <w:szCs w:val="24"/>
      <w:lang w:val="en-US"/>
    </w:rPr>
  </w:style>
  <w:style w:type="character" w:customStyle="1" w:styleId="BodyTextIndent2Char">
    <w:name w:val="Body Text Indent 2 Char"/>
    <w:basedOn w:val="DefaultParagraphFont"/>
    <w:link w:val="BodyTextIndent2"/>
    <w:rsid w:val="00F31536"/>
    <w:rPr>
      <w:rFonts w:ascii="Arial" w:eastAsia="Times New Roman" w:hAnsi="Arial" w:cs="Arial"/>
      <w:i/>
      <w:iCs/>
      <w:color w:val="0000FF"/>
      <w:sz w:val="20"/>
      <w:szCs w:val="24"/>
      <w:lang w:val="en-US"/>
    </w:rPr>
  </w:style>
  <w:style w:type="paragraph" w:customStyle="1" w:styleId="Default">
    <w:name w:val="Default"/>
    <w:rsid w:val="00F31536"/>
    <w:pPr>
      <w:autoSpaceDE w:val="0"/>
      <w:autoSpaceDN w:val="0"/>
      <w:adjustRightInd w:val="0"/>
      <w:spacing w:after="0" w:line="240" w:lineRule="auto"/>
    </w:pPr>
    <w:rPr>
      <w:rFonts w:ascii="Arial,Bold" w:eastAsia="Times New Roman" w:hAnsi="Arial,Bold" w:cs="Times New Roman"/>
      <w:sz w:val="20"/>
      <w:szCs w:val="20"/>
      <w:lang w:val="en-US"/>
    </w:rPr>
  </w:style>
  <w:style w:type="paragraph" w:styleId="Caption">
    <w:name w:val="caption"/>
    <w:basedOn w:val="Normal"/>
    <w:next w:val="Normal"/>
    <w:uiPriority w:val="35"/>
    <w:unhideWhenUsed/>
    <w:qFormat/>
    <w:rsid w:val="00BC3137"/>
    <w:pPr>
      <w:spacing w:line="240" w:lineRule="auto"/>
    </w:pPr>
    <w:rPr>
      <w:b/>
      <w:bCs/>
      <w:color w:val="4F81BD" w:themeColor="accent1"/>
      <w:sz w:val="18"/>
      <w:szCs w:val="18"/>
    </w:rPr>
  </w:style>
  <w:style w:type="paragraph" w:styleId="TOC3">
    <w:name w:val="toc 3"/>
    <w:basedOn w:val="Normal"/>
    <w:next w:val="Normal"/>
    <w:autoRedefine/>
    <w:uiPriority w:val="39"/>
    <w:unhideWhenUsed/>
    <w:rsid w:val="00973D14"/>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22ED"/>
  </w:style>
  <w:style w:type="paragraph" w:styleId="Heading1">
    <w:name w:val="heading 1"/>
    <w:basedOn w:val="Normal"/>
    <w:next w:val="Normal"/>
    <w:link w:val="Heading1Char"/>
    <w:uiPriority w:val="9"/>
    <w:qFormat/>
    <w:rsid w:val="00C53ED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53ED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C5825"/>
    <w:pPr>
      <w:keepNext/>
      <w:keepLines/>
      <w:spacing w:before="200" w:after="0"/>
      <w:outlineLvl w:val="2"/>
    </w:pPr>
    <w:rPr>
      <w:rFonts w:asciiTheme="majorHAnsi" w:eastAsiaTheme="majorEastAsia" w:hAnsiTheme="majorHAnsi" w:cstheme="majorBidi"/>
      <w:b/>
      <w:bCs/>
      <w:color w:val="4F81BD" w:themeColor="accent1"/>
    </w:rPr>
  </w:style>
  <w:style w:type="paragraph" w:styleId="Heading7">
    <w:name w:val="heading 7"/>
    <w:basedOn w:val="Normal"/>
    <w:next w:val="Normal"/>
    <w:link w:val="Heading7Char"/>
    <w:uiPriority w:val="9"/>
    <w:semiHidden/>
    <w:unhideWhenUsed/>
    <w:qFormat/>
    <w:rsid w:val="00F31536"/>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3ED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53ED7"/>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C53ED7"/>
    <w:rPr>
      <w:color w:val="0000FF" w:themeColor="hyperlink"/>
      <w:u w:val="single"/>
    </w:rPr>
  </w:style>
  <w:style w:type="paragraph" w:styleId="ListParagraph">
    <w:name w:val="List Paragraph"/>
    <w:basedOn w:val="Normal"/>
    <w:uiPriority w:val="34"/>
    <w:qFormat/>
    <w:rsid w:val="00C53ED7"/>
    <w:pPr>
      <w:ind w:left="720"/>
      <w:contextualSpacing/>
    </w:pPr>
  </w:style>
  <w:style w:type="paragraph" w:styleId="BalloonText">
    <w:name w:val="Balloon Text"/>
    <w:basedOn w:val="Normal"/>
    <w:link w:val="BalloonTextChar"/>
    <w:uiPriority w:val="99"/>
    <w:semiHidden/>
    <w:unhideWhenUsed/>
    <w:rsid w:val="00C53E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3ED7"/>
    <w:rPr>
      <w:rFonts w:ascii="Tahoma" w:hAnsi="Tahoma" w:cs="Tahoma"/>
      <w:sz w:val="16"/>
      <w:szCs w:val="16"/>
    </w:rPr>
  </w:style>
  <w:style w:type="paragraph" w:styleId="Header">
    <w:name w:val="header"/>
    <w:basedOn w:val="Normal"/>
    <w:link w:val="HeaderChar"/>
    <w:uiPriority w:val="99"/>
    <w:unhideWhenUsed/>
    <w:rsid w:val="00C53E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3ED7"/>
  </w:style>
  <w:style w:type="paragraph" w:styleId="Footer">
    <w:name w:val="footer"/>
    <w:basedOn w:val="Normal"/>
    <w:link w:val="FooterChar"/>
    <w:uiPriority w:val="99"/>
    <w:unhideWhenUsed/>
    <w:rsid w:val="00C53E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3ED7"/>
  </w:style>
  <w:style w:type="table" w:styleId="TableGrid">
    <w:name w:val="Table Grid"/>
    <w:basedOn w:val="TableNormal"/>
    <w:uiPriority w:val="59"/>
    <w:rsid w:val="00AE03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semiHidden/>
    <w:unhideWhenUsed/>
    <w:qFormat/>
    <w:rsid w:val="006977F6"/>
    <w:pPr>
      <w:outlineLvl w:val="9"/>
    </w:pPr>
    <w:rPr>
      <w:lang w:val="en-US" w:eastAsia="ja-JP"/>
    </w:rPr>
  </w:style>
  <w:style w:type="paragraph" w:styleId="TOC1">
    <w:name w:val="toc 1"/>
    <w:basedOn w:val="Normal"/>
    <w:next w:val="Normal"/>
    <w:autoRedefine/>
    <w:uiPriority w:val="39"/>
    <w:unhideWhenUsed/>
    <w:rsid w:val="006977F6"/>
    <w:pPr>
      <w:spacing w:after="100"/>
    </w:pPr>
  </w:style>
  <w:style w:type="paragraph" w:styleId="TOC2">
    <w:name w:val="toc 2"/>
    <w:basedOn w:val="Normal"/>
    <w:next w:val="Normal"/>
    <w:autoRedefine/>
    <w:uiPriority w:val="39"/>
    <w:unhideWhenUsed/>
    <w:rsid w:val="006977F6"/>
    <w:pPr>
      <w:spacing w:after="100"/>
      <w:ind w:left="220"/>
    </w:pPr>
  </w:style>
  <w:style w:type="character" w:customStyle="1" w:styleId="Heading3Char">
    <w:name w:val="Heading 3 Char"/>
    <w:basedOn w:val="DefaultParagraphFont"/>
    <w:link w:val="Heading3"/>
    <w:uiPriority w:val="9"/>
    <w:rsid w:val="008C5825"/>
    <w:rPr>
      <w:rFonts w:asciiTheme="majorHAnsi" w:eastAsiaTheme="majorEastAsia" w:hAnsiTheme="majorHAnsi" w:cstheme="majorBidi"/>
      <w:b/>
      <w:bCs/>
      <w:color w:val="4F81BD" w:themeColor="accent1"/>
    </w:rPr>
  </w:style>
  <w:style w:type="character" w:customStyle="1" w:styleId="Heading7Char">
    <w:name w:val="Heading 7 Char"/>
    <w:basedOn w:val="DefaultParagraphFont"/>
    <w:link w:val="Heading7"/>
    <w:uiPriority w:val="9"/>
    <w:semiHidden/>
    <w:rsid w:val="00F31536"/>
    <w:rPr>
      <w:rFonts w:asciiTheme="majorHAnsi" w:eastAsiaTheme="majorEastAsia" w:hAnsiTheme="majorHAnsi" w:cstheme="majorBidi"/>
      <w:i/>
      <w:iCs/>
      <w:color w:val="404040" w:themeColor="text1" w:themeTint="BF"/>
    </w:rPr>
  </w:style>
  <w:style w:type="paragraph" w:styleId="BodyTextIndent2">
    <w:name w:val="Body Text Indent 2"/>
    <w:basedOn w:val="Normal"/>
    <w:link w:val="BodyTextIndent2Char"/>
    <w:unhideWhenUsed/>
    <w:rsid w:val="00F31536"/>
    <w:pPr>
      <w:spacing w:after="0" w:line="240" w:lineRule="auto"/>
      <w:ind w:left="720"/>
    </w:pPr>
    <w:rPr>
      <w:rFonts w:ascii="Arial" w:eastAsia="Times New Roman" w:hAnsi="Arial" w:cs="Arial"/>
      <w:i/>
      <w:iCs/>
      <w:color w:val="0000FF"/>
      <w:sz w:val="20"/>
      <w:szCs w:val="24"/>
      <w:lang w:val="en-US"/>
    </w:rPr>
  </w:style>
  <w:style w:type="character" w:customStyle="1" w:styleId="BodyTextIndent2Char">
    <w:name w:val="Body Text Indent 2 Char"/>
    <w:basedOn w:val="DefaultParagraphFont"/>
    <w:link w:val="BodyTextIndent2"/>
    <w:rsid w:val="00F31536"/>
    <w:rPr>
      <w:rFonts w:ascii="Arial" w:eastAsia="Times New Roman" w:hAnsi="Arial" w:cs="Arial"/>
      <w:i/>
      <w:iCs/>
      <w:color w:val="0000FF"/>
      <w:sz w:val="20"/>
      <w:szCs w:val="24"/>
      <w:lang w:val="en-US"/>
    </w:rPr>
  </w:style>
  <w:style w:type="paragraph" w:customStyle="1" w:styleId="Default">
    <w:name w:val="Default"/>
    <w:rsid w:val="00F31536"/>
    <w:pPr>
      <w:autoSpaceDE w:val="0"/>
      <w:autoSpaceDN w:val="0"/>
      <w:adjustRightInd w:val="0"/>
      <w:spacing w:after="0" w:line="240" w:lineRule="auto"/>
    </w:pPr>
    <w:rPr>
      <w:rFonts w:ascii="Arial,Bold" w:eastAsia="Times New Roman" w:hAnsi="Arial,Bold" w:cs="Times New Roman"/>
      <w:sz w:val="20"/>
      <w:szCs w:val="20"/>
      <w:lang w:val="en-US"/>
    </w:rPr>
  </w:style>
  <w:style w:type="paragraph" w:styleId="Caption">
    <w:name w:val="caption"/>
    <w:basedOn w:val="Normal"/>
    <w:next w:val="Normal"/>
    <w:uiPriority w:val="35"/>
    <w:unhideWhenUsed/>
    <w:qFormat/>
    <w:rsid w:val="00BC3137"/>
    <w:pPr>
      <w:spacing w:line="240" w:lineRule="auto"/>
    </w:pPr>
    <w:rPr>
      <w:b/>
      <w:bCs/>
      <w:color w:val="4F81BD" w:themeColor="accent1"/>
      <w:sz w:val="18"/>
      <w:szCs w:val="18"/>
    </w:rPr>
  </w:style>
  <w:style w:type="paragraph" w:styleId="TOC3">
    <w:name w:val="toc 3"/>
    <w:basedOn w:val="Normal"/>
    <w:next w:val="Normal"/>
    <w:autoRedefine/>
    <w:uiPriority w:val="39"/>
    <w:unhideWhenUsed/>
    <w:rsid w:val="00973D1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6378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hyperlink" Target="http://localhost/assignment/admin/" TargetMode="External"/><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localhost/assignment/" TargetMode="External"/><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hyperlink" Target="http://download-cdn.paessler.com/download/photomeistermanual.pdf" TargetMode="External"/><Relationship Id="rId10" Type="http://schemas.openxmlformats.org/officeDocument/2006/relationships/hyperlink" Target="http://domainname.com/admin/" TargetMode="External"/><Relationship Id="rId19"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3.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443C7A-CB86-42FF-8C41-5443EF5A28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845</Words>
  <Characters>4822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2014-11-20T18:10:00Z</dcterms:created>
  <dcterms:modified xsi:type="dcterms:W3CDTF">2015-02-06T13:13:00Z</dcterms:modified>
</cp:coreProperties>
</file>