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F515C" w14:textId="77777777" w:rsidR="000F6BB4" w:rsidRPr="00042DC6" w:rsidRDefault="000F6BB4" w:rsidP="000F6BB4">
      <w:pPr>
        <w:spacing w:before="240"/>
        <w:jc w:val="center"/>
        <w:rPr>
          <w:rFonts w:ascii="Calibri" w:hAnsi="Calibri"/>
          <w:b/>
          <w:caps/>
          <w:sz w:val="32"/>
        </w:rPr>
      </w:pPr>
      <w:r w:rsidRPr="00042DC6">
        <w:rPr>
          <w:rFonts w:ascii="Calibri" w:hAnsi="Calibri"/>
          <w:b/>
          <w:caps/>
          <w:sz w:val="32"/>
        </w:rPr>
        <w:t xml:space="preserve">Expression of Interest </w:t>
      </w:r>
      <w:r w:rsidR="005A2061" w:rsidRPr="00042DC6">
        <w:rPr>
          <w:rFonts w:ascii="Calibri" w:hAnsi="Calibri"/>
          <w:b/>
          <w:caps/>
          <w:sz w:val="32"/>
        </w:rPr>
        <w:t>201</w:t>
      </w:r>
      <w:r w:rsidR="005A2061">
        <w:rPr>
          <w:rFonts w:ascii="Calibri" w:hAnsi="Calibri"/>
          <w:b/>
          <w:caps/>
          <w:sz w:val="32"/>
        </w:rPr>
        <w:t>6</w:t>
      </w:r>
    </w:p>
    <w:p w14:paraId="72D10625" w14:textId="77777777" w:rsidR="000F6BB4" w:rsidRPr="00042DC6" w:rsidRDefault="000F6BB4" w:rsidP="000F6BB4">
      <w:pPr>
        <w:jc w:val="center"/>
        <w:rPr>
          <w:rFonts w:ascii="Calibri" w:hAnsi="Calibri"/>
          <w:sz w:val="20"/>
        </w:rPr>
      </w:pPr>
      <w:r w:rsidRPr="00042DC6">
        <w:rPr>
          <w:rFonts w:ascii="Calibri" w:hAnsi="Calibri"/>
          <w:b/>
          <w:sz w:val="20"/>
        </w:rPr>
        <w:t xml:space="preserve"> </w:t>
      </w:r>
      <w:r w:rsidRPr="00042DC6">
        <w:rPr>
          <w:rFonts w:ascii="Calibri" w:hAnsi="Calibri"/>
          <w:sz w:val="20"/>
        </w:rPr>
        <w:t>Financial Services for the Poor Initiative</w:t>
      </w:r>
    </w:p>
    <w:p w14:paraId="57E59D78" w14:textId="77777777" w:rsidR="000F6BB4" w:rsidRPr="00042DC6" w:rsidRDefault="000F6BB4" w:rsidP="000F6BB4">
      <w:pPr>
        <w:jc w:val="center"/>
        <w:rPr>
          <w:rFonts w:ascii="Calibri" w:hAnsi="Calibri"/>
          <w:b/>
          <w:sz w:val="20"/>
        </w:rPr>
      </w:pPr>
      <w:r w:rsidRPr="00042DC6">
        <w:rPr>
          <w:rFonts w:ascii="Calibri" w:hAnsi="Calibri"/>
          <w:sz w:val="20"/>
        </w:rPr>
        <w:t>Financial Inclusion Program | Innovations for Poverty Action</w:t>
      </w:r>
    </w:p>
    <w:p w14:paraId="1ED6F151" w14:textId="77777777" w:rsidR="000F6BB4" w:rsidRPr="00042DC6" w:rsidRDefault="000F6BB4">
      <w:pPr>
        <w:rPr>
          <w:rFonts w:ascii="Calibri" w:hAnsi="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8"/>
        <w:gridCol w:w="3330"/>
      </w:tblGrid>
      <w:tr w:rsidR="00402874" w:rsidRPr="00042DC6" w14:paraId="58BD4230" w14:textId="77777777" w:rsidTr="00042DC6">
        <w:trPr>
          <w:trHeight w:val="485"/>
        </w:trPr>
        <w:tc>
          <w:tcPr>
            <w:tcW w:w="6948" w:type="dxa"/>
            <w:shd w:val="clear" w:color="auto" w:fill="81B53C"/>
            <w:vAlign w:val="center"/>
          </w:tcPr>
          <w:p w14:paraId="36F47968" w14:textId="77777777" w:rsidR="00CF7FF2" w:rsidRPr="00042DC6" w:rsidRDefault="00402874" w:rsidP="00CF7FF2">
            <w:pPr>
              <w:rPr>
                <w:rFonts w:ascii="Calibri" w:hAnsi="Calibri"/>
                <w:b/>
                <w:color w:val="FFFFFF"/>
                <w:sz w:val="24"/>
              </w:rPr>
            </w:pPr>
            <w:r w:rsidRPr="00042DC6">
              <w:rPr>
                <w:rFonts w:ascii="Calibri" w:hAnsi="Calibri"/>
                <w:b/>
                <w:color w:val="FFFFFF"/>
                <w:sz w:val="24"/>
              </w:rPr>
              <w:t xml:space="preserve">Title </w:t>
            </w:r>
          </w:p>
          <w:p w14:paraId="5BE26179" w14:textId="77777777" w:rsidR="00CF7FF2" w:rsidRPr="00042DC6" w:rsidRDefault="00CF7FF2" w:rsidP="00CF7FF2">
            <w:pPr>
              <w:rPr>
                <w:rFonts w:ascii="Calibri" w:hAnsi="Calibri"/>
                <w:b/>
                <w:color w:val="FFFFFF"/>
                <w:sz w:val="24"/>
              </w:rPr>
            </w:pPr>
            <w:r w:rsidRPr="00042DC6">
              <w:rPr>
                <w:rFonts w:ascii="Calibri" w:hAnsi="Calibri"/>
                <w:color w:val="FFFFFF"/>
                <w:sz w:val="18"/>
              </w:rPr>
              <w:t>Indicate title of proposed study</w:t>
            </w:r>
          </w:p>
        </w:tc>
        <w:tc>
          <w:tcPr>
            <w:tcW w:w="3330" w:type="dxa"/>
            <w:shd w:val="clear" w:color="auto" w:fill="81B53C"/>
            <w:vAlign w:val="center"/>
          </w:tcPr>
          <w:p w14:paraId="16C23EDE" w14:textId="77777777" w:rsidR="00402874" w:rsidRPr="00042DC6" w:rsidRDefault="00CF7FF2" w:rsidP="00CF7FF2">
            <w:pPr>
              <w:rPr>
                <w:rFonts w:ascii="Calibri" w:hAnsi="Calibri"/>
                <w:b/>
                <w:color w:val="FFFFFF"/>
                <w:sz w:val="24"/>
              </w:rPr>
            </w:pPr>
            <w:r w:rsidRPr="00042DC6">
              <w:rPr>
                <w:rFonts w:ascii="Calibri" w:hAnsi="Calibri"/>
                <w:b/>
                <w:color w:val="FFFFFF"/>
                <w:sz w:val="24"/>
              </w:rPr>
              <w:t>Country</w:t>
            </w:r>
          </w:p>
          <w:p w14:paraId="34F2914F" w14:textId="77777777" w:rsidR="00CF7FF2" w:rsidRPr="00042DC6" w:rsidRDefault="00CF7FF2" w:rsidP="00CF7FF2">
            <w:pPr>
              <w:rPr>
                <w:rFonts w:ascii="Calibri" w:hAnsi="Calibri"/>
                <w:b/>
                <w:color w:val="FFFFFF"/>
                <w:sz w:val="24"/>
              </w:rPr>
            </w:pPr>
            <w:r w:rsidRPr="00042DC6">
              <w:rPr>
                <w:rFonts w:ascii="Calibri" w:hAnsi="Calibri"/>
                <w:color w:val="FFFFFF"/>
                <w:sz w:val="18"/>
              </w:rPr>
              <w:t>or countries</w:t>
            </w:r>
          </w:p>
        </w:tc>
      </w:tr>
      <w:tr w:rsidR="00402874" w:rsidRPr="00042DC6" w14:paraId="5FE38549" w14:textId="77777777" w:rsidTr="00042DC6">
        <w:trPr>
          <w:trHeight w:val="521"/>
        </w:trPr>
        <w:tc>
          <w:tcPr>
            <w:tcW w:w="6948" w:type="dxa"/>
            <w:shd w:val="clear" w:color="auto" w:fill="auto"/>
            <w:vAlign w:val="center"/>
          </w:tcPr>
          <w:p w14:paraId="6FA11802" w14:textId="44F1D692" w:rsidR="00402874" w:rsidRPr="00042DC6" w:rsidRDefault="00CC6B5C" w:rsidP="00C970BA">
            <w:pPr>
              <w:rPr>
                <w:sz w:val="20"/>
                <w:szCs w:val="20"/>
              </w:rPr>
            </w:pPr>
            <w:r>
              <w:rPr>
                <w:sz w:val="20"/>
                <w:szCs w:val="20"/>
              </w:rPr>
              <w:t xml:space="preserve">Using </w:t>
            </w:r>
            <w:r w:rsidR="00142241">
              <w:rPr>
                <w:sz w:val="20"/>
                <w:szCs w:val="20"/>
              </w:rPr>
              <w:t>Lotteries to Encourage Saving</w:t>
            </w:r>
          </w:p>
        </w:tc>
        <w:tc>
          <w:tcPr>
            <w:tcW w:w="3330" w:type="dxa"/>
            <w:shd w:val="clear" w:color="auto" w:fill="auto"/>
            <w:vAlign w:val="center"/>
          </w:tcPr>
          <w:p w14:paraId="1222E623" w14:textId="0CC17BF4" w:rsidR="00402874" w:rsidRPr="00042DC6" w:rsidRDefault="00142241" w:rsidP="00C970BA">
            <w:pPr>
              <w:rPr>
                <w:sz w:val="20"/>
                <w:szCs w:val="20"/>
              </w:rPr>
            </w:pPr>
            <w:r>
              <w:rPr>
                <w:sz w:val="20"/>
                <w:szCs w:val="20"/>
              </w:rPr>
              <w:t>Kenya</w:t>
            </w:r>
          </w:p>
        </w:tc>
      </w:tr>
    </w:tbl>
    <w:p w14:paraId="367D20AE" w14:textId="77777777" w:rsidR="00402874" w:rsidRPr="00042DC6" w:rsidRDefault="00402874">
      <w:pPr>
        <w:rPr>
          <w:rFonts w:ascii="Calibri" w:hAnsi="Calibri"/>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402874" w:rsidRPr="00042DC6" w14:paraId="6AFCE2CB" w14:textId="77777777" w:rsidTr="00042DC6">
        <w:tc>
          <w:tcPr>
            <w:tcW w:w="10278" w:type="dxa"/>
            <w:shd w:val="clear" w:color="auto" w:fill="81B53C"/>
          </w:tcPr>
          <w:p w14:paraId="795B80E9" w14:textId="77777777" w:rsidR="00402874" w:rsidRPr="00042DC6" w:rsidRDefault="00402874" w:rsidP="00402874">
            <w:pPr>
              <w:rPr>
                <w:rFonts w:ascii="Calibri" w:hAnsi="Calibri"/>
                <w:b/>
                <w:color w:val="FFFFFF"/>
                <w:sz w:val="24"/>
              </w:rPr>
            </w:pPr>
            <w:r w:rsidRPr="00042DC6">
              <w:rPr>
                <w:rFonts w:ascii="Calibri" w:hAnsi="Calibri"/>
                <w:b/>
                <w:color w:val="FFFFFF"/>
                <w:sz w:val="24"/>
              </w:rPr>
              <w:t>Project Snapshot</w:t>
            </w:r>
          </w:p>
          <w:p w14:paraId="466D5258" w14:textId="77777777" w:rsidR="00402874" w:rsidRPr="00042DC6" w:rsidRDefault="00402874" w:rsidP="00402874">
            <w:pPr>
              <w:rPr>
                <w:rFonts w:ascii="Calibri" w:hAnsi="Calibri"/>
                <w:sz w:val="24"/>
              </w:rPr>
            </w:pPr>
            <w:r w:rsidRPr="00042DC6">
              <w:rPr>
                <w:rFonts w:ascii="Calibri" w:hAnsi="Calibri"/>
                <w:color w:val="FFFFFF"/>
                <w:sz w:val="18"/>
              </w:rPr>
              <w:t>In no more than 50 words describe what you are proposing to do.</w:t>
            </w:r>
          </w:p>
        </w:tc>
      </w:tr>
      <w:tr w:rsidR="00CF7FF2" w:rsidRPr="00042DC6" w14:paraId="382A67AF" w14:textId="77777777" w:rsidTr="00042DC6">
        <w:trPr>
          <w:trHeight w:val="1601"/>
        </w:trPr>
        <w:tc>
          <w:tcPr>
            <w:tcW w:w="10278" w:type="dxa"/>
            <w:shd w:val="clear" w:color="auto" w:fill="auto"/>
          </w:tcPr>
          <w:p w14:paraId="02956403" w14:textId="37D60377" w:rsidR="00CF7FF2" w:rsidRPr="00A9401A" w:rsidRDefault="009C35BC" w:rsidP="007C0FF6">
            <w:pPr>
              <w:widowControl w:val="0"/>
              <w:autoSpaceDE w:val="0"/>
              <w:autoSpaceDN w:val="0"/>
              <w:adjustRightInd w:val="0"/>
              <w:spacing w:after="240" w:line="300" w:lineRule="atLeast"/>
              <w:rPr>
                <w:rFonts w:ascii="Times" w:hAnsi="Times" w:cs="Times"/>
                <w:sz w:val="20"/>
                <w:szCs w:val="20"/>
                <w:lang w:eastAsia="it-IT"/>
              </w:rPr>
            </w:pPr>
            <w:r w:rsidRPr="00A9401A">
              <w:rPr>
                <w:rFonts w:ascii="Times" w:hAnsi="Times" w:cs="Times"/>
                <w:sz w:val="20"/>
                <w:szCs w:val="20"/>
                <w:lang w:eastAsia="it-IT"/>
              </w:rPr>
              <w:t xml:space="preserve">This study aims to investigate the effect of lottery-linked </w:t>
            </w:r>
            <w:r w:rsidR="00FD7A62" w:rsidRPr="00A9401A">
              <w:rPr>
                <w:rFonts w:ascii="Times" w:hAnsi="Times" w:cs="Times"/>
                <w:sz w:val="20"/>
                <w:szCs w:val="20"/>
                <w:lang w:eastAsia="it-IT"/>
              </w:rPr>
              <w:t>deposit</w:t>
            </w:r>
            <w:r w:rsidRPr="00A9401A">
              <w:rPr>
                <w:rFonts w:ascii="Times" w:hAnsi="Times" w:cs="Times"/>
                <w:sz w:val="20"/>
                <w:szCs w:val="20"/>
                <w:lang w:eastAsia="it-IT"/>
              </w:rPr>
              <w:t xml:space="preserve"> accounts</w:t>
            </w:r>
            <w:r w:rsidR="00FD7A62" w:rsidRPr="00A9401A">
              <w:rPr>
                <w:rFonts w:ascii="Times" w:hAnsi="Times" w:cs="Times"/>
                <w:sz w:val="20"/>
                <w:szCs w:val="20"/>
                <w:lang w:eastAsia="it-IT"/>
              </w:rPr>
              <w:t xml:space="preserve"> (LLDA)</w:t>
            </w:r>
            <w:r w:rsidRPr="00A9401A">
              <w:rPr>
                <w:rFonts w:ascii="Times" w:hAnsi="Times" w:cs="Times"/>
                <w:sz w:val="20"/>
                <w:szCs w:val="20"/>
                <w:lang w:eastAsia="it-IT"/>
              </w:rPr>
              <w:t xml:space="preserve"> on savings behavior among the urban poor in Nairobi, Kenya. Based on</w:t>
            </w:r>
            <w:r w:rsidR="00B14D6D">
              <w:rPr>
                <w:rFonts w:ascii="Times" w:hAnsi="Times" w:cs="Times"/>
                <w:sz w:val="20"/>
                <w:szCs w:val="20"/>
                <w:lang w:eastAsia="it-IT"/>
              </w:rPr>
              <w:t xml:space="preserve"> positive</w:t>
            </w:r>
            <w:r w:rsidRPr="00A9401A">
              <w:rPr>
                <w:rFonts w:ascii="Times" w:hAnsi="Times" w:cs="Times"/>
                <w:sz w:val="20"/>
                <w:szCs w:val="20"/>
                <w:lang w:eastAsia="it-IT"/>
              </w:rPr>
              <w:t xml:space="preserve"> results </w:t>
            </w:r>
            <w:r w:rsidR="00FB0759">
              <w:rPr>
                <w:rFonts w:ascii="Times" w:hAnsi="Times" w:cs="Times"/>
                <w:sz w:val="20"/>
                <w:szCs w:val="20"/>
                <w:lang w:eastAsia="it-IT"/>
              </w:rPr>
              <w:t>from</w:t>
            </w:r>
            <w:r w:rsidRPr="00A9401A">
              <w:rPr>
                <w:rFonts w:ascii="Times" w:hAnsi="Times" w:cs="Times"/>
                <w:sz w:val="20"/>
                <w:szCs w:val="20"/>
                <w:lang w:eastAsia="it-IT"/>
              </w:rPr>
              <w:t xml:space="preserve"> an earlier experiment, </w:t>
            </w:r>
            <w:r w:rsidR="00FD7A62" w:rsidRPr="00A9401A">
              <w:rPr>
                <w:rFonts w:ascii="Times" w:hAnsi="Times" w:cs="Times"/>
                <w:sz w:val="20"/>
                <w:szCs w:val="20"/>
                <w:lang w:eastAsia="it-IT"/>
              </w:rPr>
              <w:t xml:space="preserve">we </w:t>
            </w:r>
            <w:r w:rsidR="00FC478A">
              <w:rPr>
                <w:rFonts w:ascii="Times" w:hAnsi="Times" w:cs="Times"/>
                <w:sz w:val="20"/>
                <w:szCs w:val="20"/>
                <w:lang w:eastAsia="it-IT"/>
              </w:rPr>
              <w:t xml:space="preserve">will conduct a follow-up study </w:t>
            </w:r>
            <w:r w:rsidR="007C0FF6">
              <w:rPr>
                <w:rFonts w:ascii="Times" w:hAnsi="Times" w:cs="Times"/>
                <w:sz w:val="20"/>
                <w:szCs w:val="20"/>
                <w:lang w:eastAsia="it-IT"/>
              </w:rPr>
              <w:t xml:space="preserve">to examine the </w:t>
            </w:r>
            <w:r w:rsidR="00A365C6">
              <w:rPr>
                <w:rFonts w:ascii="Times" w:hAnsi="Times" w:cs="Times"/>
                <w:sz w:val="20"/>
                <w:szCs w:val="20"/>
                <w:lang w:eastAsia="it-IT"/>
              </w:rPr>
              <w:t>mech</w:t>
            </w:r>
            <w:r w:rsidR="000F21CD">
              <w:rPr>
                <w:rFonts w:ascii="Times" w:hAnsi="Times" w:cs="Times"/>
                <w:sz w:val="20"/>
                <w:szCs w:val="20"/>
                <w:lang w:eastAsia="it-IT"/>
              </w:rPr>
              <w:t>anisms through which LLDAs attract savings</w:t>
            </w:r>
            <w:r w:rsidR="007C0FF6">
              <w:rPr>
                <w:rFonts w:ascii="Times" w:hAnsi="Times" w:cs="Times"/>
                <w:sz w:val="20"/>
                <w:szCs w:val="20"/>
                <w:lang w:eastAsia="it-IT"/>
              </w:rPr>
              <w:t xml:space="preserve"> </w:t>
            </w:r>
            <w:r w:rsidR="00A365C6">
              <w:rPr>
                <w:rFonts w:ascii="Times" w:hAnsi="Times" w:cs="Times"/>
                <w:sz w:val="20"/>
                <w:szCs w:val="20"/>
                <w:lang w:eastAsia="it-IT"/>
              </w:rPr>
              <w:t>and</w:t>
            </w:r>
            <w:r w:rsidR="000F21CD">
              <w:rPr>
                <w:rFonts w:ascii="Times" w:hAnsi="Times" w:cs="Times"/>
                <w:sz w:val="20"/>
                <w:szCs w:val="20"/>
                <w:lang w:eastAsia="it-IT"/>
              </w:rPr>
              <w:t xml:space="preserve"> fine-grained</w:t>
            </w:r>
            <w:r w:rsidR="00A365C6">
              <w:rPr>
                <w:rFonts w:ascii="Times" w:hAnsi="Times" w:cs="Times"/>
                <w:sz w:val="20"/>
                <w:szCs w:val="20"/>
                <w:lang w:eastAsia="it-IT"/>
              </w:rPr>
              <w:t xml:space="preserve"> eff</w:t>
            </w:r>
            <w:r w:rsidR="000F21CD">
              <w:rPr>
                <w:rFonts w:ascii="Times" w:hAnsi="Times" w:cs="Times"/>
                <w:sz w:val="20"/>
                <w:szCs w:val="20"/>
                <w:lang w:eastAsia="it-IT"/>
              </w:rPr>
              <w:t>e</w:t>
            </w:r>
            <w:r w:rsidR="00A365C6">
              <w:rPr>
                <w:rFonts w:ascii="Times" w:hAnsi="Times" w:cs="Times"/>
                <w:sz w:val="20"/>
                <w:szCs w:val="20"/>
                <w:lang w:eastAsia="it-IT"/>
              </w:rPr>
              <w:t>cts on</w:t>
            </w:r>
            <w:r w:rsidR="00BC650A">
              <w:rPr>
                <w:rFonts w:ascii="Times" w:hAnsi="Times" w:cs="Times"/>
                <w:sz w:val="20"/>
                <w:szCs w:val="20"/>
                <w:lang w:eastAsia="it-IT"/>
              </w:rPr>
              <w:t xml:space="preserve"> </w:t>
            </w:r>
            <w:r w:rsidR="00FD7A62" w:rsidRPr="00A9401A">
              <w:rPr>
                <w:rFonts w:ascii="Times" w:hAnsi="Times" w:cs="Times"/>
                <w:sz w:val="20"/>
                <w:szCs w:val="20"/>
                <w:lang w:eastAsia="it-IT"/>
              </w:rPr>
              <w:t xml:space="preserve">background </w:t>
            </w:r>
            <w:r w:rsidR="00FD33B7">
              <w:rPr>
                <w:rFonts w:ascii="Times" w:hAnsi="Times" w:cs="Times"/>
                <w:sz w:val="20"/>
                <w:szCs w:val="20"/>
                <w:lang w:eastAsia="it-IT"/>
              </w:rPr>
              <w:t xml:space="preserve">consumption and </w:t>
            </w:r>
            <w:r w:rsidR="00FD7A62" w:rsidRPr="00A9401A">
              <w:rPr>
                <w:rFonts w:ascii="Times" w:hAnsi="Times" w:cs="Times"/>
                <w:sz w:val="20"/>
                <w:szCs w:val="20"/>
                <w:lang w:eastAsia="it-IT"/>
              </w:rPr>
              <w:t>gambling activity.</w:t>
            </w:r>
          </w:p>
        </w:tc>
      </w:tr>
    </w:tbl>
    <w:p w14:paraId="4DD87EF1" w14:textId="77777777" w:rsidR="00FC557F" w:rsidRPr="00042DC6" w:rsidRDefault="00FC557F" w:rsidP="00FC557F">
      <w:pPr>
        <w:rPr>
          <w:rFonts w:ascii="Calibri" w:hAnsi="Calibri"/>
          <w:i/>
          <w:sz w:val="10"/>
          <w:szCs w:val="10"/>
        </w:rPr>
      </w:pPr>
    </w:p>
    <w:p w14:paraId="058AB048" w14:textId="41D36841" w:rsidR="00FC557F" w:rsidRPr="00042DC6" w:rsidRDefault="00FC557F" w:rsidP="00FC557F">
      <w:pPr>
        <w:rPr>
          <w:rFonts w:ascii="Calibri" w:hAnsi="Calibri"/>
          <w:sz w:val="20"/>
        </w:rPr>
      </w:pPr>
      <w:r w:rsidRPr="00042DC6">
        <w:rPr>
          <w:rFonts w:ascii="Calibri" w:hAnsi="Calibri"/>
          <w:sz w:val="20"/>
        </w:rPr>
        <w:t xml:space="preserve">Please fill in this form using Times New Roman 10 font, single spaced. Double-click on response boxes to mark your preference. </w:t>
      </w:r>
      <w:r w:rsidR="0062425A">
        <w:rPr>
          <w:rFonts w:ascii="Calibri" w:hAnsi="Calibri"/>
          <w:sz w:val="20"/>
        </w:rPr>
        <w:t xml:space="preserve">Please email completed form to </w:t>
      </w:r>
      <w:hyperlink r:id="rId8" w:history="1">
        <w:r w:rsidR="0062425A" w:rsidRPr="00692B74">
          <w:rPr>
            <w:rStyle w:val="Hyperlink"/>
            <w:rFonts w:ascii="Calibri" w:hAnsi="Calibri"/>
            <w:sz w:val="20"/>
          </w:rPr>
          <w:t>financialinclusion@poverty-action.org</w:t>
        </w:r>
      </w:hyperlink>
      <w:r w:rsidR="0062425A">
        <w:rPr>
          <w:rFonts w:ascii="Calibri" w:hAnsi="Calibri"/>
          <w:sz w:val="20"/>
        </w:rPr>
        <w:t xml:space="preserve">. </w:t>
      </w:r>
      <w:r w:rsidRPr="00042DC6">
        <w:rPr>
          <w:rFonts w:ascii="Calibri" w:hAnsi="Calibri"/>
          <w:sz w:val="20"/>
        </w:rPr>
        <w:t xml:space="preserve">Please refer to the </w:t>
      </w:r>
      <w:hyperlink r:id="rId9" w:history="1">
        <w:r w:rsidRPr="00530024">
          <w:rPr>
            <w:rStyle w:val="Hyperlink"/>
            <w:rFonts w:ascii="Calibri" w:hAnsi="Calibri"/>
            <w:sz w:val="20"/>
          </w:rPr>
          <w:t>guidelines</w:t>
        </w:r>
      </w:hyperlink>
      <w:r w:rsidRPr="00042DC6">
        <w:rPr>
          <w:rFonts w:ascii="Calibri" w:hAnsi="Calibri"/>
          <w:sz w:val="20"/>
        </w:rPr>
        <w:t xml:space="preserve"> for additional assistance in filling out the form. </w:t>
      </w:r>
    </w:p>
    <w:p w14:paraId="34996DA2" w14:textId="77777777" w:rsidR="00FC557F" w:rsidRPr="00042DC6" w:rsidRDefault="00FC557F">
      <w:pPr>
        <w:rPr>
          <w:rFonts w:ascii="Calibri" w:hAnsi="Calibri"/>
        </w:rPr>
      </w:pPr>
    </w:p>
    <w:p w14:paraId="7D0FB185" w14:textId="77777777" w:rsidR="00402874" w:rsidRPr="00042DC6" w:rsidRDefault="00C970BA">
      <w:pPr>
        <w:rPr>
          <w:rFonts w:ascii="Calibri" w:hAnsi="Calibri"/>
          <w:b/>
          <w:sz w:val="24"/>
        </w:rPr>
      </w:pPr>
      <w:r w:rsidRPr="00042DC6">
        <w:rPr>
          <w:rFonts w:ascii="Calibri" w:hAnsi="Calibri"/>
          <w:b/>
          <w:sz w:val="24"/>
        </w:rPr>
        <w:t>RESEARCH TEAM</w:t>
      </w:r>
    </w:p>
    <w:p w14:paraId="5E1A3B11" w14:textId="77777777" w:rsidR="00402874" w:rsidRPr="00042DC6" w:rsidRDefault="00402874">
      <w:pPr>
        <w:rPr>
          <w:rFonts w:ascii="Calibri" w:hAnsi="Calibri"/>
          <w:sz w:val="20"/>
        </w:rPr>
      </w:pPr>
      <w:r w:rsidRPr="00042DC6">
        <w:rPr>
          <w:rFonts w:ascii="Calibri" w:hAnsi="Calibri"/>
          <w:sz w:val="20"/>
        </w:rPr>
        <w:t>Each research team should be comprised of at least one researcher and at least one practitioner organization.</w:t>
      </w:r>
    </w:p>
    <w:p w14:paraId="2F58EFD7" w14:textId="77777777" w:rsidR="00402874" w:rsidRPr="00042DC6" w:rsidRDefault="00402874">
      <w:pPr>
        <w:rPr>
          <w:rFonts w:ascii="Calibri" w:hAnsi="Calibri"/>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2136"/>
        <w:gridCol w:w="1056"/>
        <w:gridCol w:w="3894"/>
      </w:tblGrid>
      <w:tr w:rsidR="00402874" w:rsidRPr="00042DC6" w14:paraId="0858AD46" w14:textId="77777777" w:rsidTr="00042DC6">
        <w:trPr>
          <w:trHeight w:val="530"/>
        </w:trPr>
        <w:tc>
          <w:tcPr>
            <w:tcW w:w="10278" w:type="dxa"/>
            <w:gridSpan w:val="4"/>
            <w:shd w:val="clear" w:color="auto" w:fill="81B53C"/>
            <w:vAlign w:val="center"/>
          </w:tcPr>
          <w:p w14:paraId="01F5DDD5" w14:textId="77777777" w:rsidR="00CF7FF2" w:rsidRPr="00042DC6" w:rsidRDefault="00CF7FF2" w:rsidP="00CF7FF2">
            <w:pPr>
              <w:rPr>
                <w:rFonts w:ascii="Calibri" w:hAnsi="Calibri"/>
                <w:color w:val="FFFFFF"/>
                <w:sz w:val="24"/>
              </w:rPr>
            </w:pPr>
            <w:r w:rsidRPr="00042DC6">
              <w:rPr>
                <w:rFonts w:ascii="Calibri" w:hAnsi="Calibri"/>
                <w:b/>
                <w:color w:val="FFFFFF"/>
                <w:sz w:val="24"/>
              </w:rPr>
              <w:t xml:space="preserve">1. </w:t>
            </w:r>
            <w:r w:rsidR="00402874" w:rsidRPr="00042DC6">
              <w:rPr>
                <w:rFonts w:ascii="Calibri" w:hAnsi="Calibri"/>
                <w:b/>
                <w:color w:val="FFFFFF"/>
                <w:sz w:val="24"/>
              </w:rPr>
              <w:t>PRIMARY RESEARCHER</w:t>
            </w:r>
            <w:r w:rsidR="00402874" w:rsidRPr="00042DC6">
              <w:rPr>
                <w:rFonts w:ascii="Calibri" w:hAnsi="Calibri"/>
                <w:color w:val="FFFFFF"/>
                <w:sz w:val="24"/>
              </w:rPr>
              <w:t xml:space="preserve">  </w:t>
            </w:r>
          </w:p>
          <w:p w14:paraId="504BD5DF" w14:textId="77777777" w:rsidR="00402874" w:rsidRPr="00042DC6" w:rsidRDefault="00402874" w:rsidP="00CF7FF2">
            <w:pPr>
              <w:rPr>
                <w:rFonts w:ascii="Calibri" w:hAnsi="Calibri"/>
                <w:sz w:val="20"/>
              </w:rPr>
            </w:pPr>
            <w:r w:rsidRPr="00042DC6">
              <w:rPr>
                <w:rFonts w:ascii="Calibri" w:hAnsi="Calibri"/>
                <w:color w:val="FFFFFF"/>
                <w:sz w:val="18"/>
              </w:rPr>
              <w:t>First and Last Name</w:t>
            </w:r>
          </w:p>
        </w:tc>
      </w:tr>
      <w:tr w:rsidR="00402874" w:rsidRPr="00042DC6" w14:paraId="7E342282" w14:textId="77777777" w:rsidTr="00042DC6">
        <w:trPr>
          <w:trHeight w:val="413"/>
        </w:trPr>
        <w:tc>
          <w:tcPr>
            <w:tcW w:w="10278" w:type="dxa"/>
            <w:gridSpan w:val="4"/>
            <w:shd w:val="clear" w:color="auto" w:fill="auto"/>
            <w:vAlign w:val="center"/>
          </w:tcPr>
          <w:p w14:paraId="4CFC1811" w14:textId="5E088134" w:rsidR="00402874" w:rsidRPr="00042DC6" w:rsidRDefault="009C35BC" w:rsidP="00C970BA">
            <w:pPr>
              <w:rPr>
                <w:sz w:val="20"/>
                <w:szCs w:val="20"/>
              </w:rPr>
            </w:pPr>
            <w:r>
              <w:rPr>
                <w:sz w:val="20"/>
                <w:szCs w:val="20"/>
              </w:rPr>
              <w:t>Chaning Jang</w:t>
            </w:r>
          </w:p>
        </w:tc>
      </w:tr>
      <w:tr w:rsidR="00402874" w:rsidRPr="00042DC6" w14:paraId="3865E39B" w14:textId="77777777" w:rsidTr="00042DC6">
        <w:trPr>
          <w:trHeight w:val="377"/>
        </w:trPr>
        <w:tc>
          <w:tcPr>
            <w:tcW w:w="10278" w:type="dxa"/>
            <w:gridSpan w:val="4"/>
            <w:shd w:val="clear" w:color="auto" w:fill="DAEBC3"/>
            <w:vAlign w:val="center"/>
          </w:tcPr>
          <w:p w14:paraId="311CC95E" w14:textId="77777777" w:rsidR="00402874" w:rsidRPr="00042DC6" w:rsidRDefault="00402874" w:rsidP="00C970BA">
            <w:pPr>
              <w:rPr>
                <w:rFonts w:ascii="Calibri" w:hAnsi="Calibri"/>
                <w:sz w:val="20"/>
                <w:szCs w:val="20"/>
              </w:rPr>
            </w:pPr>
            <w:r w:rsidRPr="00042DC6">
              <w:rPr>
                <w:rFonts w:ascii="Calibri" w:hAnsi="Calibri"/>
                <w:b/>
                <w:sz w:val="20"/>
                <w:szCs w:val="20"/>
              </w:rPr>
              <w:t>Position and Affiliation</w:t>
            </w:r>
            <w:r w:rsidRPr="00042DC6">
              <w:rPr>
                <w:rFonts w:ascii="Calibri" w:hAnsi="Calibri"/>
                <w:sz w:val="20"/>
                <w:szCs w:val="20"/>
              </w:rPr>
              <w:t xml:space="preserve">   </w:t>
            </w:r>
            <w:r w:rsidRPr="00042DC6">
              <w:rPr>
                <w:rFonts w:ascii="Calibri" w:hAnsi="Calibri"/>
                <w:sz w:val="16"/>
                <w:szCs w:val="20"/>
              </w:rPr>
              <w:t>What is your job title and institutional affiliation?</w:t>
            </w:r>
          </w:p>
        </w:tc>
      </w:tr>
      <w:tr w:rsidR="00402874" w:rsidRPr="00042DC6" w14:paraId="2DB3B9E3" w14:textId="77777777" w:rsidTr="00042DC6">
        <w:trPr>
          <w:trHeight w:val="404"/>
        </w:trPr>
        <w:tc>
          <w:tcPr>
            <w:tcW w:w="10278" w:type="dxa"/>
            <w:gridSpan w:val="4"/>
            <w:shd w:val="clear" w:color="auto" w:fill="auto"/>
            <w:vAlign w:val="center"/>
          </w:tcPr>
          <w:p w14:paraId="37D97D96" w14:textId="41855105" w:rsidR="00402874" w:rsidRPr="00042DC6" w:rsidRDefault="009C35BC" w:rsidP="00C970BA">
            <w:pPr>
              <w:rPr>
                <w:sz w:val="20"/>
                <w:szCs w:val="20"/>
              </w:rPr>
            </w:pPr>
            <w:r>
              <w:rPr>
                <w:sz w:val="20"/>
                <w:szCs w:val="20"/>
              </w:rPr>
              <w:t>Postdoctoral Research Associate, Princeton University</w:t>
            </w:r>
          </w:p>
        </w:tc>
      </w:tr>
      <w:tr w:rsidR="00364DFB" w:rsidRPr="00042DC6" w14:paraId="5D78611E" w14:textId="77777777" w:rsidTr="00042DC6">
        <w:trPr>
          <w:trHeight w:val="359"/>
        </w:trPr>
        <w:tc>
          <w:tcPr>
            <w:tcW w:w="3192" w:type="dxa"/>
            <w:shd w:val="clear" w:color="auto" w:fill="DAEBC3"/>
            <w:vAlign w:val="center"/>
          </w:tcPr>
          <w:p w14:paraId="62EEFD7F" w14:textId="77777777" w:rsidR="00402874" w:rsidRPr="00042DC6" w:rsidRDefault="00402874" w:rsidP="00C970BA">
            <w:pPr>
              <w:rPr>
                <w:rFonts w:ascii="Calibri" w:hAnsi="Calibri"/>
                <w:b/>
                <w:sz w:val="20"/>
              </w:rPr>
            </w:pPr>
            <w:r w:rsidRPr="00042DC6">
              <w:rPr>
                <w:rFonts w:ascii="Calibri" w:hAnsi="Calibri"/>
                <w:b/>
                <w:sz w:val="20"/>
              </w:rPr>
              <w:t>Country of Residence</w:t>
            </w:r>
          </w:p>
        </w:tc>
        <w:tc>
          <w:tcPr>
            <w:tcW w:w="3192" w:type="dxa"/>
            <w:gridSpan w:val="2"/>
            <w:shd w:val="clear" w:color="auto" w:fill="DAEBC3"/>
            <w:vAlign w:val="center"/>
          </w:tcPr>
          <w:p w14:paraId="057FEEA5" w14:textId="77777777" w:rsidR="00402874" w:rsidRPr="00042DC6" w:rsidRDefault="00402874" w:rsidP="0091370D">
            <w:pPr>
              <w:rPr>
                <w:rFonts w:ascii="Calibri" w:hAnsi="Calibri"/>
                <w:b/>
                <w:sz w:val="20"/>
              </w:rPr>
            </w:pPr>
            <w:r w:rsidRPr="00042DC6">
              <w:rPr>
                <w:rFonts w:ascii="Calibri" w:hAnsi="Calibri"/>
                <w:b/>
                <w:sz w:val="20"/>
              </w:rPr>
              <w:t xml:space="preserve">Contact </w:t>
            </w:r>
            <w:r w:rsidR="0091370D" w:rsidRPr="00042DC6">
              <w:rPr>
                <w:rFonts w:ascii="Calibri" w:hAnsi="Calibri"/>
                <w:b/>
                <w:sz w:val="20"/>
              </w:rPr>
              <w:t>Email</w:t>
            </w:r>
          </w:p>
        </w:tc>
        <w:tc>
          <w:tcPr>
            <w:tcW w:w="3894" w:type="dxa"/>
            <w:shd w:val="clear" w:color="auto" w:fill="DAEBC3"/>
            <w:vAlign w:val="center"/>
          </w:tcPr>
          <w:p w14:paraId="17F2ECF0" w14:textId="77777777" w:rsidR="00402874" w:rsidRPr="00042DC6" w:rsidRDefault="00402874" w:rsidP="00C970BA">
            <w:pPr>
              <w:rPr>
                <w:rFonts w:ascii="Calibri" w:hAnsi="Calibri"/>
                <w:b/>
                <w:sz w:val="20"/>
              </w:rPr>
            </w:pPr>
            <w:r w:rsidRPr="00042DC6">
              <w:rPr>
                <w:rFonts w:ascii="Calibri" w:hAnsi="Calibri"/>
                <w:b/>
                <w:sz w:val="20"/>
              </w:rPr>
              <w:t>Contact Telephone</w:t>
            </w:r>
          </w:p>
        </w:tc>
      </w:tr>
      <w:tr w:rsidR="00402874" w:rsidRPr="00042DC6" w14:paraId="10B3240E" w14:textId="77777777" w:rsidTr="00042DC6">
        <w:trPr>
          <w:trHeight w:val="440"/>
        </w:trPr>
        <w:tc>
          <w:tcPr>
            <w:tcW w:w="3192" w:type="dxa"/>
            <w:shd w:val="clear" w:color="auto" w:fill="auto"/>
            <w:vAlign w:val="center"/>
          </w:tcPr>
          <w:p w14:paraId="6E32A2FF" w14:textId="5DE6D576" w:rsidR="00402874" w:rsidRPr="00042DC6" w:rsidRDefault="009C35BC" w:rsidP="00C970BA">
            <w:pPr>
              <w:rPr>
                <w:sz w:val="20"/>
                <w:szCs w:val="20"/>
              </w:rPr>
            </w:pPr>
            <w:r>
              <w:rPr>
                <w:sz w:val="20"/>
                <w:szCs w:val="20"/>
              </w:rPr>
              <w:t>United States</w:t>
            </w:r>
          </w:p>
        </w:tc>
        <w:tc>
          <w:tcPr>
            <w:tcW w:w="3192" w:type="dxa"/>
            <w:gridSpan w:val="2"/>
            <w:shd w:val="clear" w:color="auto" w:fill="auto"/>
            <w:vAlign w:val="center"/>
          </w:tcPr>
          <w:p w14:paraId="27A40E71" w14:textId="7D64B0B0" w:rsidR="00402874" w:rsidRPr="00042DC6" w:rsidRDefault="00405129" w:rsidP="00C970BA">
            <w:pPr>
              <w:rPr>
                <w:sz w:val="20"/>
                <w:szCs w:val="20"/>
              </w:rPr>
            </w:pPr>
            <w:hyperlink r:id="rId10" w:history="1">
              <w:r w:rsidR="009C35BC" w:rsidRPr="00B322C6">
                <w:rPr>
                  <w:rStyle w:val="Hyperlink"/>
                  <w:sz w:val="20"/>
                  <w:szCs w:val="20"/>
                </w:rPr>
                <w:t>cjang@princeton.edu</w:t>
              </w:r>
            </w:hyperlink>
          </w:p>
        </w:tc>
        <w:tc>
          <w:tcPr>
            <w:tcW w:w="3894" w:type="dxa"/>
            <w:shd w:val="clear" w:color="auto" w:fill="auto"/>
            <w:vAlign w:val="center"/>
          </w:tcPr>
          <w:p w14:paraId="5BCADDFD" w14:textId="41010227" w:rsidR="00402874" w:rsidRPr="00042DC6" w:rsidRDefault="004C65B7" w:rsidP="00C970BA">
            <w:pPr>
              <w:rPr>
                <w:sz w:val="20"/>
                <w:szCs w:val="20"/>
              </w:rPr>
            </w:pPr>
            <w:r>
              <w:rPr>
                <w:sz w:val="20"/>
                <w:szCs w:val="20"/>
              </w:rPr>
              <w:t>1 (310) 780-3560</w:t>
            </w:r>
          </w:p>
        </w:tc>
      </w:tr>
      <w:tr w:rsidR="00402874" w:rsidRPr="00042DC6" w14:paraId="0F97EA6A" w14:textId="77777777" w:rsidTr="00042DC6">
        <w:trPr>
          <w:trHeight w:val="467"/>
        </w:trPr>
        <w:tc>
          <w:tcPr>
            <w:tcW w:w="10278" w:type="dxa"/>
            <w:gridSpan w:val="4"/>
            <w:shd w:val="clear" w:color="auto" w:fill="DAEBC3"/>
            <w:vAlign w:val="center"/>
          </w:tcPr>
          <w:p w14:paraId="437AEB34" w14:textId="77777777" w:rsidR="00402874" w:rsidRPr="00042DC6" w:rsidRDefault="00402874" w:rsidP="00C970BA">
            <w:pPr>
              <w:rPr>
                <w:rFonts w:ascii="Calibri" w:hAnsi="Calibri"/>
                <w:b/>
                <w:sz w:val="20"/>
              </w:rPr>
            </w:pPr>
            <w:r w:rsidRPr="00042DC6">
              <w:rPr>
                <w:rFonts w:ascii="Calibri" w:hAnsi="Calibri"/>
                <w:b/>
                <w:sz w:val="20"/>
              </w:rPr>
              <w:t>Research Experience</w:t>
            </w:r>
          </w:p>
          <w:p w14:paraId="5D9DF39E" w14:textId="77777777" w:rsidR="00402874" w:rsidRPr="00042DC6" w:rsidRDefault="00402874" w:rsidP="00723584">
            <w:pPr>
              <w:rPr>
                <w:rFonts w:ascii="Calibri" w:hAnsi="Calibri"/>
                <w:sz w:val="18"/>
              </w:rPr>
            </w:pPr>
            <w:r w:rsidRPr="00042DC6">
              <w:rPr>
                <w:rFonts w:ascii="Calibri" w:hAnsi="Calibri"/>
                <w:sz w:val="16"/>
              </w:rPr>
              <w:t xml:space="preserve">Provide information about your experience directly managing and overseeing field-based research projects. If you have RCTs, provide details </w:t>
            </w:r>
            <w:r w:rsidR="00723584" w:rsidRPr="00042DC6">
              <w:rPr>
                <w:rFonts w:ascii="Calibri" w:hAnsi="Calibri"/>
                <w:sz w:val="16"/>
              </w:rPr>
              <w:t>below.</w:t>
            </w:r>
          </w:p>
        </w:tc>
      </w:tr>
      <w:tr w:rsidR="00402874" w:rsidRPr="00042DC6" w14:paraId="6DA0B707" w14:textId="77777777" w:rsidTr="00042DC6">
        <w:trPr>
          <w:trHeight w:val="350"/>
        </w:trPr>
        <w:tc>
          <w:tcPr>
            <w:tcW w:w="5328" w:type="dxa"/>
            <w:gridSpan w:val="2"/>
            <w:tcBorders>
              <w:right w:val="nil"/>
            </w:tcBorders>
            <w:shd w:val="clear" w:color="auto" w:fill="auto"/>
            <w:vAlign w:val="center"/>
          </w:tcPr>
          <w:p w14:paraId="52089B34" w14:textId="77777777" w:rsidR="00402874" w:rsidRPr="00042DC6" w:rsidRDefault="00402874" w:rsidP="00C970BA">
            <w:pPr>
              <w:rPr>
                <w:rFonts w:ascii="Calibri" w:hAnsi="Calibri"/>
                <w:sz w:val="20"/>
                <w:szCs w:val="20"/>
              </w:rPr>
            </w:pPr>
            <w:r w:rsidRPr="00042DC6">
              <w:rPr>
                <w:rFonts w:ascii="Calibri" w:hAnsi="Calibri"/>
                <w:sz w:val="20"/>
                <w:szCs w:val="20"/>
              </w:rPr>
              <w:t>How many field-based research projects have you overseen?</w:t>
            </w:r>
          </w:p>
        </w:tc>
        <w:tc>
          <w:tcPr>
            <w:tcW w:w="4950" w:type="dxa"/>
            <w:gridSpan w:val="2"/>
            <w:tcBorders>
              <w:left w:val="nil"/>
            </w:tcBorders>
            <w:shd w:val="clear" w:color="auto" w:fill="auto"/>
            <w:vAlign w:val="center"/>
          </w:tcPr>
          <w:p w14:paraId="2F370AA9" w14:textId="0C880BCB" w:rsidR="00402874" w:rsidRPr="00042DC6" w:rsidRDefault="00402874" w:rsidP="009C35BC">
            <w:pPr>
              <w:jc w:val="center"/>
              <w:rPr>
                <w:sz w:val="20"/>
                <w:szCs w:val="20"/>
              </w:rPr>
            </w:pPr>
            <w:r w:rsidRPr="00042DC6">
              <w:rPr>
                <w:sz w:val="20"/>
                <w:szCs w:val="20"/>
              </w:rPr>
              <w:fldChar w:fldCharType="begin">
                <w:ffData>
                  <w:name w:val=""/>
                  <w:enabled/>
                  <w:calcOnExit w:val="0"/>
                  <w:checkBox>
                    <w:sizeAuto/>
                    <w:default w:val="0"/>
                  </w:checkBox>
                </w:ffData>
              </w:fldChar>
            </w:r>
            <w:r w:rsidRPr="00042DC6">
              <w:rPr>
                <w:sz w:val="20"/>
                <w:szCs w:val="20"/>
              </w:rPr>
              <w:instrText xml:space="preserve"> FORMCHECKBOX </w:instrText>
            </w:r>
            <w:r w:rsidR="00405129">
              <w:rPr>
                <w:sz w:val="20"/>
                <w:szCs w:val="20"/>
              </w:rPr>
            </w:r>
            <w:r w:rsidR="00405129">
              <w:rPr>
                <w:sz w:val="20"/>
                <w:szCs w:val="20"/>
              </w:rPr>
              <w:fldChar w:fldCharType="separate"/>
            </w:r>
            <w:r w:rsidRPr="00042DC6">
              <w:rPr>
                <w:sz w:val="20"/>
                <w:szCs w:val="20"/>
              </w:rPr>
              <w:fldChar w:fldCharType="end"/>
            </w:r>
            <w:r w:rsidRPr="00042DC6">
              <w:rPr>
                <w:sz w:val="20"/>
                <w:szCs w:val="20"/>
              </w:rPr>
              <w:t xml:space="preserve"> None</w:t>
            </w:r>
            <w:r w:rsidR="00723584" w:rsidRPr="00042DC6">
              <w:rPr>
                <w:sz w:val="20"/>
                <w:szCs w:val="20"/>
              </w:rPr>
              <w:t xml:space="preserve">        </w:t>
            </w:r>
            <w:r w:rsidRPr="00042DC6">
              <w:rPr>
                <w:sz w:val="20"/>
                <w:szCs w:val="20"/>
              </w:rPr>
              <w:t xml:space="preserve"> </w:t>
            </w:r>
            <w:r w:rsidR="002E0A5C" w:rsidRPr="00042DC6">
              <w:rPr>
                <w:sz w:val="20"/>
                <w:szCs w:val="20"/>
              </w:rPr>
              <w:t xml:space="preserve"> </w:t>
            </w:r>
            <w:r w:rsidRPr="00042DC6">
              <w:rPr>
                <w:sz w:val="20"/>
                <w:szCs w:val="20"/>
              </w:rPr>
              <w:t xml:space="preserve">  </w:t>
            </w:r>
            <w:r w:rsidRPr="00042DC6">
              <w:rPr>
                <w:sz w:val="20"/>
                <w:szCs w:val="20"/>
              </w:rPr>
              <w:fldChar w:fldCharType="begin">
                <w:ffData>
                  <w:name w:val="Check1"/>
                  <w:enabled/>
                  <w:calcOnExit w:val="0"/>
                  <w:checkBox>
                    <w:sizeAuto/>
                    <w:default w:val="0"/>
                  </w:checkBox>
                </w:ffData>
              </w:fldChar>
            </w:r>
            <w:r w:rsidRPr="00042DC6">
              <w:rPr>
                <w:sz w:val="20"/>
                <w:szCs w:val="20"/>
              </w:rPr>
              <w:instrText xml:space="preserve"> FORMCHECKBOX </w:instrText>
            </w:r>
            <w:r w:rsidR="00405129">
              <w:rPr>
                <w:sz w:val="20"/>
                <w:szCs w:val="20"/>
              </w:rPr>
            </w:r>
            <w:r w:rsidR="00405129">
              <w:rPr>
                <w:sz w:val="20"/>
                <w:szCs w:val="20"/>
              </w:rPr>
              <w:fldChar w:fldCharType="separate"/>
            </w:r>
            <w:r w:rsidRPr="00042DC6">
              <w:rPr>
                <w:sz w:val="20"/>
                <w:szCs w:val="20"/>
              </w:rPr>
              <w:fldChar w:fldCharType="end"/>
            </w:r>
            <w:r w:rsidRPr="00042DC6">
              <w:rPr>
                <w:sz w:val="20"/>
                <w:szCs w:val="20"/>
              </w:rPr>
              <w:t xml:space="preserve"> 1</w:t>
            </w:r>
            <w:r w:rsidR="00723584" w:rsidRPr="00042DC6">
              <w:rPr>
                <w:sz w:val="20"/>
                <w:szCs w:val="20"/>
              </w:rPr>
              <w:t xml:space="preserve">            </w:t>
            </w:r>
            <w:r w:rsidRPr="00042DC6">
              <w:rPr>
                <w:sz w:val="20"/>
                <w:szCs w:val="20"/>
              </w:rPr>
              <w:fldChar w:fldCharType="begin">
                <w:ffData>
                  <w:name w:val="Check1"/>
                  <w:enabled/>
                  <w:calcOnExit w:val="0"/>
                  <w:checkBox>
                    <w:sizeAuto/>
                    <w:default w:val="0"/>
                  </w:checkBox>
                </w:ffData>
              </w:fldChar>
            </w:r>
            <w:r w:rsidRPr="00042DC6">
              <w:rPr>
                <w:sz w:val="20"/>
                <w:szCs w:val="20"/>
              </w:rPr>
              <w:instrText xml:space="preserve"> FORMCHECKBOX </w:instrText>
            </w:r>
            <w:r w:rsidR="00405129">
              <w:rPr>
                <w:sz w:val="20"/>
                <w:szCs w:val="20"/>
              </w:rPr>
            </w:r>
            <w:r w:rsidR="00405129">
              <w:rPr>
                <w:sz w:val="20"/>
                <w:szCs w:val="20"/>
              </w:rPr>
              <w:fldChar w:fldCharType="separate"/>
            </w:r>
            <w:r w:rsidRPr="00042DC6">
              <w:rPr>
                <w:sz w:val="20"/>
                <w:szCs w:val="20"/>
              </w:rPr>
              <w:fldChar w:fldCharType="end"/>
            </w:r>
            <w:r w:rsidRPr="00042DC6">
              <w:rPr>
                <w:sz w:val="20"/>
                <w:szCs w:val="20"/>
              </w:rPr>
              <w:t xml:space="preserve"> 2</w:t>
            </w:r>
            <w:r w:rsidR="00723584" w:rsidRPr="00042DC6">
              <w:rPr>
                <w:sz w:val="20"/>
                <w:szCs w:val="20"/>
              </w:rPr>
              <w:t xml:space="preserve">            </w:t>
            </w:r>
            <w:r w:rsidR="009C35BC">
              <w:rPr>
                <w:sz w:val="20"/>
                <w:szCs w:val="20"/>
              </w:rPr>
              <w:fldChar w:fldCharType="begin">
                <w:ffData>
                  <w:name w:val=""/>
                  <w:enabled/>
                  <w:calcOnExit w:val="0"/>
                  <w:checkBox>
                    <w:size w:val="20"/>
                    <w:default w:val="1"/>
                  </w:checkBox>
                </w:ffData>
              </w:fldChar>
            </w:r>
            <w:r w:rsidR="009C35BC">
              <w:rPr>
                <w:sz w:val="20"/>
                <w:szCs w:val="20"/>
              </w:rPr>
              <w:instrText xml:space="preserve"> FORMCHECKBOX </w:instrText>
            </w:r>
            <w:r w:rsidR="00405129">
              <w:rPr>
                <w:sz w:val="20"/>
                <w:szCs w:val="20"/>
              </w:rPr>
            </w:r>
            <w:r w:rsidR="00405129">
              <w:rPr>
                <w:sz w:val="20"/>
                <w:szCs w:val="20"/>
              </w:rPr>
              <w:fldChar w:fldCharType="separate"/>
            </w:r>
            <w:r w:rsidR="009C35BC">
              <w:rPr>
                <w:sz w:val="20"/>
                <w:szCs w:val="20"/>
              </w:rPr>
              <w:fldChar w:fldCharType="end"/>
            </w:r>
            <w:r w:rsidRPr="00042DC6">
              <w:rPr>
                <w:sz w:val="20"/>
                <w:szCs w:val="20"/>
              </w:rPr>
              <w:t xml:space="preserve"> 3 or more</w:t>
            </w:r>
          </w:p>
        </w:tc>
      </w:tr>
      <w:tr w:rsidR="00402874" w:rsidRPr="00042DC6" w14:paraId="1165D627" w14:textId="77777777" w:rsidTr="00042DC6">
        <w:trPr>
          <w:trHeight w:val="350"/>
        </w:trPr>
        <w:tc>
          <w:tcPr>
            <w:tcW w:w="5328" w:type="dxa"/>
            <w:gridSpan w:val="2"/>
            <w:tcBorders>
              <w:right w:val="nil"/>
            </w:tcBorders>
            <w:shd w:val="clear" w:color="auto" w:fill="auto"/>
            <w:vAlign w:val="center"/>
          </w:tcPr>
          <w:p w14:paraId="499A8C3E" w14:textId="77777777" w:rsidR="00402874" w:rsidRPr="00042DC6" w:rsidRDefault="00402874" w:rsidP="005034C2">
            <w:pPr>
              <w:rPr>
                <w:rFonts w:ascii="Calibri" w:hAnsi="Calibri"/>
                <w:sz w:val="20"/>
                <w:szCs w:val="20"/>
              </w:rPr>
            </w:pPr>
            <w:r w:rsidRPr="00042DC6">
              <w:rPr>
                <w:rFonts w:ascii="Calibri" w:hAnsi="Calibri"/>
                <w:sz w:val="20"/>
                <w:szCs w:val="20"/>
              </w:rPr>
              <w:t xml:space="preserve">Have you conducted </w:t>
            </w:r>
            <w:r w:rsidR="00723584" w:rsidRPr="00042DC6">
              <w:rPr>
                <w:rFonts w:ascii="Calibri" w:hAnsi="Calibri"/>
                <w:sz w:val="20"/>
                <w:szCs w:val="20"/>
              </w:rPr>
              <w:t>randomized controlled trials</w:t>
            </w:r>
            <w:r w:rsidRPr="00042DC6">
              <w:rPr>
                <w:rFonts w:ascii="Calibri" w:hAnsi="Calibri"/>
                <w:sz w:val="20"/>
                <w:szCs w:val="20"/>
              </w:rPr>
              <w:t>?</w:t>
            </w:r>
          </w:p>
        </w:tc>
        <w:tc>
          <w:tcPr>
            <w:tcW w:w="4950" w:type="dxa"/>
            <w:gridSpan w:val="2"/>
            <w:tcBorders>
              <w:left w:val="nil"/>
            </w:tcBorders>
            <w:shd w:val="clear" w:color="auto" w:fill="auto"/>
            <w:vAlign w:val="center"/>
          </w:tcPr>
          <w:p w14:paraId="4902F460" w14:textId="1A641106" w:rsidR="00402874" w:rsidRPr="00042DC6" w:rsidRDefault="009C35BC" w:rsidP="00042DC6">
            <w:pPr>
              <w:jc w:val="center"/>
              <w:rPr>
                <w:sz w:val="20"/>
                <w:szCs w:val="20"/>
              </w:rPr>
            </w:pP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405129">
              <w:rPr>
                <w:sz w:val="20"/>
                <w:szCs w:val="20"/>
              </w:rPr>
            </w:r>
            <w:r w:rsidR="00405129">
              <w:rPr>
                <w:sz w:val="20"/>
                <w:szCs w:val="20"/>
              </w:rPr>
              <w:fldChar w:fldCharType="separate"/>
            </w:r>
            <w:r>
              <w:rPr>
                <w:sz w:val="20"/>
                <w:szCs w:val="20"/>
              </w:rPr>
              <w:fldChar w:fldCharType="end"/>
            </w:r>
            <w:r w:rsidR="00402874" w:rsidRPr="00042DC6">
              <w:rPr>
                <w:sz w:val="20"/>
                <w:szCs w:val="20"/>
              </w:rPr>
              <w:t xml:space="preserve">  Yes</w:t>
            </w:r>
            <w:r w:rsidR="00723584" w:rsidRPr="00042DC6">
              <w:rPr>
                <w:sz w:val="20"/>
                <w:szCs w:val="20"/>
              </w:rPr>
              <w:t xml:space="preserve">                      </w:t>
            </w:r>
            <w:r w:rsidR="00402874" w:rsidRPr="00042DC6">
              <w:rPr>
                <w:sz w:val="20"/>
                <w:szCs w:val="20"/>
              </w:rPr>
              <w:fldChar w:fldCharType="begin">
                <w:ffData>
                  <w:name w:val="Check1"/>
                  <w:enabled/>
                  <w:calcOnExit w:val="0"/>
                  <w:checkBox>
                    <w:sizeAuto/>
                    <w:default w:val="0"/>
                  </w:checkBox>
                </w:ffData>
              </w:fldChar>
            </w:r>
            <w:r w:rsidR="00402874" w:rsidRPr="00042DC6">
              <w:rPr>
                <w:sz w:val="20"/>
                <w:szCs w:val="20"/>
              </w:rPr>
              <w:instrText xml:space="preserve"> FORMCHECKBOX </w:instrText>
            </w:r>
            <w:r w:rsidR="00405129">
              <w:rPr>
                <w:sz w:val="20"/>
                <w:szCs w:val="20"/>
              </w:rPr>
            </w:r>
            <w:r w:rsidR="00405129">
              <w:rPr>
                <w:sz w:val="20"/>
                <w:szCs w:val="20"/>
              </w:rPr>
              <w:fldChar w:fldCharType="separate"/>
            </w:r>
            <w:r w:rsidR="00402874" w:rsidRPr="00042DC6">
              <w:rPr>
                <w:sz w:val="20"/>
                <w:szCs w:val="20"/>
              </w:rPr>
              <w:fldChar w:fldCharType="end"/>
            </w:r>
            <w:r w:rsidR="00402874" w:rsidRPr="00042DC6">
              <w:rPr>
                <w:sz w:val="20"/>
                <w:szCs w:val="20"/>
              </w:rPr>
              <w:t xml:space="preserve"> No</w:t>
            </w:r>
          </w:p>
        </w:tc>
      </w:tr>
      <w:tr w:rsidR="00402874" w:rsidRPr="00042DC6" w14:paraId="3E866A96" w14:textId="77777777" w:rsidTr="00042DC6">
        <w:trPr>
          <w:trHeight w:val="440"/>
        </w:trPr>
        <w:tc>
          <w:tcPr>
            <w:tcW w:w="10278" w:type="dxa"/>
            <w:gridSpan w:val="4"/>
            <w:shd w:val="clear" w:color="auto" w:fill="auto"/>
            <w:vAlign w:val="center"/>
          </w:tcPr>
          <w:p w14:paraId="0AD55064" w14:textId="77777777" w:rsidR="00402874" w:rsidRPr="00042DC6" w:rsidRDefault="00402874" w:rsidP="00C970BA">
            <w:pPr>
              <w:rPr>
                <w:rFonts w:ascii="Calibri" w:hAnsi="Calibri"/>
                <w:sz w:val="20"/>
                <w:szCs w:val="20"/>
              </w:rPr>
            </w:pPr>
            <w:r w:rsidRPr="00042DC6">
              <w:rPr>
                <w:rFonts w:ascii="Calibri" w:hAnsi="Calibri"/>
                <w:sz w:val="20"/>
                <w:szCs w:val="20"/>
              </w:rPr>
              <w:t xml:space="preserve">If yes, please provide information on your 3 most recent RCT projects: </w:t>
            </w:r>
          </w:p>
          <w:p w14:paraId="3479C4FA" w14:textId="77777777" w:rsidR="00402874" w:rsidRPr="00042DC6" w:rsidRDefault="00402874" w:rsidP="00C970BA">
            <w:pPr>
              <w:rPr>
                <w:rFonts w:ascii="Calibri" w:hAnsi="Calibri"/>
                <w:sz w:val="20"/>
                <w:szCs w:val="20"/>
              </w:rPr>
            </w:pPr>
            <w:r w:rsidRPr="00042DC6">
              <w:rPr>
                <w:rFonts w:ascii="Calibri" w:hAnsi="Calibri"/>
                <w:sz w:val="16"/>
                <w:szCs w:val="20"/>
              </w:rPr>
              <w:t>study title -- co-authors -- location of implementation -- year -- resultant working papers or publications</w:t>
            </w:r>
          </w:p>
        </w:tc>
      </w:tr>
      <w:tr w:rsidR="00402874" w:rsidRPr="00042DC6" w14:paraId="1CC2889E" w14:textId="77777777" w:rsidTr="00530024">
        <w:trPr>
          <w:trHeight w:val="1790"/>
        </w:trPr>
        <w:tc>
          <w:tcPr>
            <w:tcW w:w="10278" w:type="dxa"/>
            <w:gridSpan w:val="4"/>
            <w:shd w:val="clear" w:color="auto" w:fill="auto"/>
          </w:tcPr>
          <w:p w14:paraId="6344199B" w14:textId="39F84504" w:rsidR="00B61AA3" w:rsidRPr="00B61AA3" w:rsidRDefault="00B61AA3" w:rsidP="00B61AA3">
            <w:pPr>
              <w:spacing w:before="120"/>
              <w:rPr>
                <w:sz w:val="20"/>
                <w:szCs w:val="20"/>
              </w:rPr>
            </w:pPr>
            <w:r w:rsidRPr="00B61AA3">
              <w:rPr>
                <w:sz w:val="20"/>
                <w:szCs w:val="20"/>
              </w:rPr>
              <w:t xml:space="preserve"> “</w:t>
            </w:r>
            <w:r w:rsidR="00770451">
              <w:rPr>
                <w:sz w:val="20"/>
                <w:szCs w:val="20"/>
              </w:rPr>
              <w:t>Behavioral Triggers to Agricultural Insurance adoption</w:t>
            </w:r>
            <w:r w:rsidRPr="00B61AA3">
              <w:rPr>
                <w:sz w:val="20"/>
                <w:szCs w:val="20"/>
              </w:rPr>
              <w:t>” with James Vancel (2015)</w:t>
            </w:r>
          </w:p>
          <w:p w14:paraId="46972CBE" w14:textId="4B6679B6" w:rsidR="00B61AA3" w:rsidRPr="00B61AA3" w:rsidRDefault="00770451" w:rsidP="00B61AA3">
            <w:pPr>
              <w:spacing w:before="120"/>
              <w:rPr>
                <w:sz w:val="20"/>
                <w:szCs w:val="20"/>
              </w:rPr>
            </w:pPr>
            <w:r>
              <w:rPr>
                <w:sz w:val="20"/>
                <w:szCs w:val="20"/>
              </w:rPr>
              <w:t>“Prize-Linked Savings: Further Evidence From Kenya</w:t>
            </w:r>
            <w:r w:rsidR="00B61AA3" w:rsidRPr="00B61AA3">
              <w:rPr>
                <w:sz w:val="20"/>
                <w:szCs w:val="20"/>
              </w:rPr>
              <w:t>” with Justin Abraham</w:t>
            </w:r>
            <w:r w:rsidR="00C33F6C">
              <w:rPr>
                <w:sz w:val="20"/>
                <w:szCs w:val="20"/>
              </w:rPr>
              <w:t>,</w:t>
            </w:r>
            <w:r w:rsidR="00B61AA3" w:rsidRPr="00B61AA3">
              <w:rPr>
                <w:sz w:val="20"/>
                <w:szCs w:val="20"/>
              </w:rPr>
              <w:t xml:space="preserve"> Dan Ariely</w:t>
            </w:r>
            <w:r w:rsidR="00C33F6C">
              <w:rPr>
                <w:sz w:val="20"/>
                <w:szCs w:val="20"/>
              </w:rPr>
              <w:t>,</w:t>
            </w:r>
            <w:r w:rsidR="00B61AA3" w:rsidRPr="00B61AA3">
              <w:rPr>
                <w:sz w:val="20"/>
                <w:szCs w:val="20"/>
              </w:rPr>
              <w:t xml:space="preserve"> and Merve Akbas (2014)</w:t>
            </w:r>
          </w:p>
          <w:p w14:paraId="45B3C612" w14:textId="0F2635CA" w:rsidR="00402874" w:rsidRPr="00042DC6" w:rsidRDefault="00B61AA3" w:rsidP="00770451">
            <w:pPr>
              <w:spacing w:before="120"/>
              <w:rPr>
                <w:sz w:val="20"/>
                <w:szCs w:val="20"/>
              </w:rPr>
            </w:pPr>
            <w:r w:rsidRPr="00B61AA3">
              <w:rPr>
                <w:sz w:val="20"/>
                <w:szCs w:val="20"/>
              </w:rPr>
              <w:t xml:space="preserve">“Health </w:t>
            </w:r>
            <w:r w:rsidR="00770451">
              <w:rPr>
                <w:sz w:val="20"/>
                <w:szCs w:val="20"/>
              </w:rPr>
              <w:t>Insurance</w:t>
            </w:r>
            <w:r w:rsidRPr="00B61AA3">
              <w:rPr>
                <w:sz w:val="20"/>
                <w:szCs w:val="20"/>
              </w:rPr>
              <w:t xml:space="preserve"> </w:t>
            </w:r>
            <w:r w:rsidR="00770451">
              <w:rPr>
                <w:sz w:val="20"/>
                <w:szCs w:val="20"/>
              </w:rPr>
              <w:t>Reduces</w:t>
            </w:r>
            <w:r w:rsidRPr="00B61AA3">
              <w:rPr>
                <w:sz w:val="20"/>
                <w:szCs w:val="20"/>
              </w:rPr>
              <w:t xml:space="preserve"> </w:t>
            </w:r>
            <w:r w:rsidR="00770451">
              <w:rPr>
                <w:sz w:val="20"/>
                <w:szCs w:val="20"/>
              </w:rPr>
              <w:t>Stress</w:t>
            </w:r>
            <w:r w:rsidRPr="00B61AA3">
              <w:rPr>
                <w:sz w:val="20"/>
                <w:szCs w:val="20"/>
              </w:rPr>
              <w:t xml:space="preserve">: Evidence </w:t>
            </w:r>
            <w:r w:rsidR="00770451">
              <w:rPr>
                <w:sz w:val="20"/>
                <w:szCs w:val="20"/>
              </w:rPr>
              <w:t>From</w:t>
            </w:r>
            <w:r w:rsidRPr="00B61AA3">
              <w:rPr>
                <w:sz w:val="20"/>
                <w:szCs w:val="20"/>
              </w:rPr>
              <w:t xml:space="preserve"> </w:t>
            </w:r>
            <w:r w:rsidR="00770451">
              <w:rPr>
                <w:sz w:val="20"/>
                <w:szCs w:val="20"/>
              </w:rPr>
              <w:t>A Randomized Experiment In Kenya</w:t>
            </w:r>
            <w:r w:rsidRPr="00B61AA3">
              <w:rPr>
                <w:sz w:val="20"/>
                <w:szCs w:val="20"/>
              </w:rPr>
              <w:t>” with Matthieu Chem</w:t>
            </w:r>
            <w:r w:rsidR="00770451">
              <w:rPr>
                <w:sz w:val="20"/>
                <w:szCs w:val="20"/>
              </w:rPr>
              <w:t>in and Johannes Haushofer (2013</w:t>
            </w:r>
            <w:r w:rsidRPr="00B61AA3">
              <w:rPr>
                <w:sz w:val="20"/>
                <w:szCs w:val="20"/>
              </w:rPr>
              <w:t>)</w:t>
            </w:r>
          </w:p>
        </w:tc>
      </w:tr>
    </w:tbl>
    <w:p w14:paraId="6DFFD456" w14:textId="77777777" w:rsidR="00402874" w:rsidRDefault="00402874">
      <w:pPr>
        <w:rPr>
          <w:rFonts w:ascii="Calibri" w:hAnsi="Calibri"/>
          <w:sz w:val="16"/>
        </w:rPr>
      </w:pPr>
    </w:p>
    <w:p w14:paraId="2DBBA94D" w14:textId="77777777" w:rsidR="00893AF3" w:rsidRPr="00042DC6" w:rsidRDefault="00893AF3">
      <w:pPr>
        <w:rPr>
          <w:rFonts w:ascii="Calibri" w:hAnsi="Calibri"/>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690"/>
        <w:gridCol w:w="3240"/>
      </w:tblGrid>
      <w:tr w:rsidR="00402874" w:rsidRPr="00042DC6" w14:paraId="5A59F6DE" w14:textId="77777777" w:rsidTr="00042DC6">
        <w:trPr>
          <w:trHeight w:val="430"/>
        </w:trPr>
        <w:tc>
          <w:tcPr>
            <w:tcW w:w="10278" w:type="dxa"/>
            <w:gridSpan w:val="3"/>
            <w:shd w:val="clear" w:color="auto" w:fill="81B53C"/>
            <w:vAlign w:val="center"/>
          </w:tcPr>
          <w:p w14:paraId="0A81D743" w14:textId="77777777" w:rsidR="00402874" w:rsidRPr="00042DC6" w:rsidRDefault="00402874" w:rsidP="00C970BA">
            <w:pPr>
              <w:rPr>
                <w:rFonts w:ascii="Calibri" w:hAnsi="Calibri"/>
                <w:b/>
                <w:color w:val="FFFFFF"/>
                <w:sz w:val="20"/>
              </w:rPr>
            </w:pPr>
            <w:r w:rsidRPr="00042DC6">
              <w:rPr>
                <w:rFonts w:ascii="Calibri" w:hAnsi="Calibri"/>
                <w:b/>
                <w:color w:val="FFFFFF"/>
                <w:sz w:val="24"/>
              </w:rPr>
              <w:lastRenderedPageBreak/>
              <w:t>Other Researchers (if applicable)</w:t>
            </w:r>
          </w:p>
          <w:p w14:paraId="322BEE19" w14:textId="77777777" w:rsidR="00402874" w:rsidRPr="00042DC6" w:rsidRDefault="00402874" w:rsidP="00C970BA">
            <w:pPr>
              <w:rPr>
                <w:rFonts w:ascii="Calibri" w:hAnsi="Calibri"/>
                <w:color w:val="FFFFFF"/>
                <w:sz w:val="20"/>
              </w:rPr>
            </w:pPr>
            <w:r w:rsidRPr="00042DC6">
              <w:rPr>
                <w:rFonts w:ascii="Calibri" w:hAnsi="Calibri"/>
                <w:color w:val="FFFFFF"/>
                <w:sz w:val="18"/>
              </w:rPr>
              <w:t>Please add the name(s) and contact information of other researcher(s) collaborating on this proposal.</w:t>
            </w:r>
          </w:p>
        </w:tc>
      </w:tr>
      <w:tr w:rsidR="00364DFB" w:rsidRPr="00042DC6" w14:paraId="31466673" w14:textId="77777777" w:rsidTr="00042DC6">
        <w:trPr>
          <w:trHeight w:val="506"/>
        </w:trPr>
        <w:tc>
          <w:tcPr>
            <w:tcW w:w="3348" w:type="dxa"/>
            <w:shd w:val="clear" w:color="auto" w:fill="DAEBC3"/>
            <w:vAlign w:val="center"/>
          </w:tcPr>
          <w:p w14:paraId="48608EEB" w14:textId="77777777" w:rsidR="00CF7FF2" w:rsidRPr="00042DC6" w:rsidRDefault="00CF7FF2" w:rsidP="00CF7FF2">
            <w:pPr>
              <w:rPr>
                <w:rFonts w:ascii="Calibri" w:hAnsi="Calibri"/>
                <w:b/>
                <w:sz w:val="20"/>
              </w:rPr>
            </w:pPr>
            <w:r w:rsidRPr="00042DC6">
              <w:rPr>
                <w:rFonts w:ascii="Calibri" w:hAnsi="Calibri"/>
                <w:b/>
                <w:sz w:val="20"/>
              </w:rPr>
              <w:t>Co-Applicant Name</w:t>
            </w:r>
          </w:p>
          <w:p w14:paraId="3B57B945" w14:textId="77777777" w:rsidR="00CF7FF2" w:rsidRPr="00042DC6" w:rsidRDefault="00CF7FF2" w:rsidP="00CF7FF2">
            <w:pPr>
              <w:rPr>
                <w:rFonts w:ascii="Calibri" w:hAnsi="Calibri"/>
                <w:sz w:val="20"/>
              </w:rPr>
            </w:pPr>
            <w:r w:rsidRPr="00042DC6">
              <w:rPr>
                <w:rFonts w:ascii="Calibri" w:hAnsi="Calibri"/>
                <w:sz w:val="16"/>
              </w:rPr>
              <w:t>First Name, Last Name</w:t>
            </w:r>
          </w:p>
        </w:tc>
        <w:tc>
          <w:tcPr>
            <w:tcW w:w="3690" w:type="dxa"/>
            <w:shd w:val="clear" w:color="auto" w:fill="DAEBC3"/>
            <w:vAlign w:val="center"/>
          </w:tcPr>
          <w:p w14:paraId="2F6B551F" w14:textId="77777777" w:rsidR="00CF7FF2" w:rsidRPr="00042DC6" w:rsidRDefault="00CF7FF2" w:rsidP="00CF7FF2">
            <w:pPr>
              <w:rPr>
                <w:rFonts w:ascii="Calibri" w:hAnsi="Calibri"/>
                <w:b/>
                <w:sz w:val="20"/>
              </w:rPr>
            </w:pPr>
            <w:r w:rsidRPr="00042DC6">
              <w:rPr>
                <w:rFonts w:ascii="Calibri" w:hAnsi="Calibri"/>
                <w:b/>
                <w:sz w:val="20"/>
              </w:rPr>
              <w:t>Affiliation</w:t>
            </w:r>
          </w:p>
          <w:p w14:paraId="43AD63EC" w14:textId="77777777" w:rsidR="00CF7FF2" w:rsidRPr="00042DC6" w:rsidRDefault="00CF7FF2" w:rsidP="00CF7FF2">
            <w:pPr>
              <w:rPr>
                <w:rFonts w:ascii="Calibri" w:hAnsi="Calibri"/>
                <w:b/>
                <w:sz w:val="20"/>
              </w:rPr>
            </w:pPr>
            <w:r w:rsidRPr="00042DC6">
              <w:rPr>
                <w:rFonts w:ascii="Calibri" w:hAnsi="Calibri"/>
                <w:sz w:val="16"/>
              </w:rPr>
              <w:t>Job Title, Institution, Country</w:t>
            </w:r>
          </w:p>
        </w:tc>
        <w:tc>
          <w:tcPr>
            <w:tcW w:w="3240" w:type="dxa"/>
            <w:shd w:val="clear" w:color="auto" w:fill="DAEBC3"/>
            <w:vAlign w:val="center"/>
          </w:tcPr>
          <w:p w14:paraId="6DDF3085" w14:textId="77777777" w:rsidR="00CF7FF2" w:rsidRPr="00042DC6" w:rsidRDefault="00CF7FF2" w:rsidP="00CF7FF2">
            <w:pPr>
              <w:rPr>
                <w:rFonts w:ascii="Calibri" w:hAnsi="Calibri"/>
                <w:b/>
                <w:sz w:val="20"/>
              </w:rPr>
            </w:pPr>
            <w:r w:rsidRPr="00042DC6">
              <w:rPr>
                <w:rFonts w:ascii="Calibri" w:hAnsi="Calibri"/>
                <w:b/>
                <w:sz w:val="20"/>
              </w:rPr>
              <w:t>Contact</w:t>
            </w:r>
          </w:p>
          <w:p w14:paraId="26554BB7" w14:textId="77777777" w:rsidR="00CF7FF2" w:rsidRPr="00042DC6" w:rsidRDefault="00CF7FF2" w:rsidP="00CF7FF2">
            <w:pPr>
              <w:rPr>
                <w:rFonts w:ascii="Calibri" w:hAnsi="Calibri"/>
                <w:sz w:val="20"/>
              </w:rPr>
            </w:pPr>
            <w:r w:rsidRPr="00042DC6">
              <w:rPr>
                <w:rFonts w:ascii="Calibri" w:hAnsi="Calibri"/>
                <w:sz w:val="16"/>
              </w:rPr>
              <w:t>Email Address(es)</w:t>
            </w:r>
          </w:p>
        </w:tc>
      </w:tr>
      <w:tr w:rsidR="00CF7FF2" w:rsidRPr="00042DC6" w14:paraId="12F3687E" w14:textId="77777777" w:rsidTr="00042DC6">
        <w:trPr>
          <w:trHeight w:val="495"/>
        </w:trPr>
        <w:tc>
          <w:tcPr>
            <w:tcW w:w="3348" w:type="dxa"/>
            <w:shd w:val="clear" w:color="auto" w:fill="auto"/>
            <w:vAlign w:val="center"/>
          </w:tcPr>
          <w:p w14:paraId="74D521BE" w14:textId="0BEDDA5D" w:rsidR="00CF7FF2" w:rsidRPr="00042DC6" w:rsidRDefault="009C35BC" w:rsidP="00C970BA">
            <w:pPr>
              <w:rPr>
                <w:sz w:val="20"/>
                <w:szCs w:val="20"/>
              </w:rPr>
            </w:pPr>
            <w:r>
              <w:rPr>
                <w:sz w:val="20"/>
                <w:szCs w:val="20"/>
              </w:rPr>
              <w:t>Justin Abraham</w:t>
            </w:r>
          </w:p>
        </w:tc>
        <w:tc>
          <w:tcPr>
            <w:tcW w:w="3690" w:type="dxa"/>
            <w:shd w:val="clear" w:color="auto" w:fill="auto"/>
            <w:vAlign w:val="center"/>
          </w:tcPr>
          <w:p w14:paraId="2F7C594E" w14:textId="3EDEEAB1" w:rsidR="00CF7FF2" w:rsidRPr="00042DC6" w:rsidRDefault="009C35BC" w:rsidP="00C970BA">
            <w:pPr>
              <w:rPr>
                <w:sz w:val="20"/>
                <w:szCs w:val="20"/>
              </w:rPr>
            </w:pPr>
            <w:r>
              <w:rPr>
                <w:sz w:val="20"/>
                <w:szCs w:val="20"/>
              </w:rPr>
              <w:t>Research Associate, Princeton University, United States</w:t>
            </w:r>
          </w:p>
        </w:tc>
        <w:tc>
          <w:tcPr>
            <w:tcW w:w="3240" w:type="dxa"/>
            <w:shd w:val="clear" w:color="auto" w:fill="auto"/>
            <w:vAlign w:val="center"/>
          </w:tcPr>
          <w:p w14:paraId="507AD2BC" w14:textId="281EACE2" w:rsidR="00CF7FF2" w:rsidRPr="00042DC6" w:rsidRDefault="009C35BC" w:rsidP="00C970BA">
            <w:pPr>
              <w:rPr>
                <w:sz w:val="20"/>
                <w:szCs w:val="20"/>
              </w:rPr>
            </w:pPr>
            <w:r>
              <w:rPr>
                <w:sz w:val="20"/>
                <w:szCs w:val="20"/>
              </w:rPr>
              <w:t>justinra@princeton.edu</w:t>
            </w:r>
          </w:p>
        </w:tc>
      </w:tr>
      <w:tr w:rsidR="00CF7FF2" w:rsidRPr="00042DC6" w14:paraId="46483B32" w14:textId="77777777" w:rsidTr="00042DC6">
        <w:trPr>
          <w:trHeight w:val="495"/>
        </w:trPr>
        <w:tc>
          <w:tcPr>
            <w:tcW w:w="3348" w:type="dxa"/>
            <w:shd w:val="clear" w:color="auto" w:fill="auto"/>
            <w:vAlign w:val="center"/>
          </w:tcPr>
          <w:p w14:paraId="1EFC565C" w14:textId="77777777" w:rsidR="00CF7FF2" w:rsidRPr="00042DC6" w:rsidRDefault="00CF7FF2" w:rsidP="00C970BA">
            <w:pPr>
              <w:rPr>
                <w:sz w:val="20"/>
                <w:szCs w:val="20"/>
              </w:rPr>
            </w:pPr>
          </w:p>
        </w:tc>
        <w:tc>
          <w:tcPr>
            <w:tcW w:w="3690" w:type="dxa"/>
            <w:shd w:val="clear" w:color="auto" w:fill="auto"/>
            <w:vAlign w:val="center"/>
          </w:tcPr>
          <w:p w14:paraId="5189BDD2" w14:textId="77777777" w:rsidR="00CF7FF2" w:rsidRPr="00042DC6" w:rsidRDefault="00CF7FF2" w:rsidP="00C970BA">
            <w:pPr>
              <w:rPr>
                <w:sz w:val="20"/>
                <w:szCs w:val="20"/>
              </w:rPr>
            </w:pPr>
          </w:p>
        </w:tc>
        <w:tc>
          <w:tcPr>
            <w:tcW w:w="3240" w:type="dxa"/>
            <w:shd w:val="clear" w:color="auto" w:fill="auto"/>
            <w:vAlign w:val="center"/>
          </w:tcPr>
          <w:p w14:paraId="2C43F62F" w14:textId="77777777" w:rsidR="00CF7FF2" w:rsidRPr="00042DC6" w:rsidRDefault="00CF7FF2" w:rsidP="00C970BA">
            <w:pPr>
              <w:rPr>
                <w:sz w:val="20"/>
                <w:szCs w:val="20"/>
              </w:rPr>
            </w:pPr>
          </w:p>
        </w:tc>
      </w:tr>
      <w:tr w:rsidR="00CF7FF2" w:rsidRPr="00042DC6" w14:paraId="2BC86ECF" w14:textId="77777777" w:rsidTr="00042DC6">
        <w:trPr>
          <w:trHeight w:val="495"/>
        </w:trPr>
        <w:tc>
          <w:tcPr>
            <w:tcW w:w="3348" w:type="dxa"/>
            <w:shd w:val="clear" w:color="auto" w:fill="auto"/>
            <w:vAlign w:val="center"/>
          </w:tcPr>
          <w:p w14:paraId="5C13CA00" w14:textId="77777777" w:rsidR="00CF7FF2" w:rsidRPr="00042DC6" w:rsidRDefault="00CF7FF2" w:rsidP="00C970BA">
            <w:pPr>
              <w:rPr>
                <w:sz w:val="20"/>
                <w:szCs w:val="20"/>
              </w:rPr>
            </w:pPr>
          </w:p>
        </w:tc>
        <w:tc>
          <w:tcPr>
            <w:tcW w:w="3690" w:type="dxa"/>
            <w:shd w:val="clear" w:color="auto" w:fill="auto"/>
            <w:vAlign w:val="center"/>
          </w:tcPr>
          <w:p w14:paraId="7E393DDC" w14:textId="77777777" w:rsidR="00CF7FF2" w:rsidRPr="00042DC6" w:rsidRDefault="00CF7FF2" w:rsidP="00C970BA">
            <w:pPr>
              <w:rPr>
                <w:sz w:val="20"/>
                <w:szCs w:val="20"/>
              </w:rPr>
            </w:pPr>
          </w:p>
        </w:tc>
        <w:tc>
          <w:tcPr>
            <w:tcW w:w="3240" w:type="dxa"/>
            <w:shd w:val="clear" w:color="auto" w:fill="auto"/>
            <w:vAlign w:val="center"/>
          </w:tcPr>
          <w:p w14:paraId="75071548" w14:textId="77777777" w:rsidR="00CF7FF2" w:rsidRPr="00042DC6" w:rsidRDefault="00CF7FF2" w:rsidP="00C970BA">
            <w:pPr>
              <w:rPr>
                <w:sz w:val="20"/>
                <w:szCs w:val="20"/>
              </w:rPr>
            </w:pPr>
          </w:p>
        </w:tc>
      </w:tr>
    </w:tbl>
    <w:p w14:paraId="434FB438" w14:textId="77777777" w:rsidR="00402874" w:rsidRPr="00042DC6" w:rsidRDefault="00402874">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930"/>
      </w:tblGrid>
      <w:tr w:rsidR="00402874" w:rsidRPr="00042DC6" w14:paraId="6FD8FBFB" w14:textId="77777777" w:rsidTr="00042DC6">
        <w:trPr>
          <w:trHeight w:val="638"/>
        </w:trPr>
        <w:tc>
          <w:tcPr>
            <w:tcW w:w="10278" w:type="dxa"/>
            <w:gridSpan w:val="2"/>
            <w:shd w:val="clear" w:color="auto" w:fill="81B53C"/>
            <w:vAlign w:val="center"/>
          </w:tcPr>
          <w:p w14:paraId="63C1AAF3" w14:textId="77777777" w:rsidR="00402874" w:rsidRPr="00042DC6" w:rsidRDefault="00402874" w:rsidP="00C970BA">
            <w:pPr>
              <w:rPr>
                <w:rFonts w:ascii="Calibri" w:hAnsi="Calibri"/>
                <w:b/>
                <w:color w:val="FFFFFF"/>
                <w:sz w:val="24"/>
              </w:rPr>
            </w:pPr>
            <w:r w:rsidRPr="00042DC6">
              <w:rPr>
                <w:rFonts w:ascii="Calibri" w:hAnsi="Calibri"/>
                <w:b/>
                <w:color w:val="FFFFFF"/>
                <w:sz w:val="24"/>
              </w:rPr>
              <w:t>2. PRACTITIONER ORGANIZATION</w:t>
            </w:r>
          </w:p>
          <w:p w14:paraId="17C8079E" w14:textId="77777777" w:rsidR="00402874" w:rsidRPr="00042DC6" w:rsidRDefault="00402874" w:rsidP="00C970BA">
            <w:pPr>
              <w:rPr>
                <w:rFonts w:ascii="Calibri" w:hAnsi="Calibri"/>
                <w:sz w:val="20"/>
              </w:rPr>
            </w:pPr>
            <w:r w:rsidRPr="00042DC6">
              <w:rPr>
                <w:rFonts w:ascii="Calibri" w:hAnsi="Calibri"/>
                <w:color w:val="FFFFFF"/>
                <w:sz w:val="18"/>
              </w:rPr>
              <w:t xml:space="preserve">The term “practitioner organization” refers to the practitioner carrying out the interventions that you propose to study. This organization is normally a financial service provider or a provider of training/services.    </w:t>
            </w:r>
          </w:p>
        </w:tc>
      </w:tr>
      <w:tr w:rsidR="00402874" w:rsidRPr="00042DC6" w14:paraId="2C6B1284" w14:textId="77777777" w:rsidTr="00042DC6">
        <w:trPr>
          <w:trHeight w:val="443"/>
        </w:trPr>
        <w:tc>
          <w:tcPr>
            <w:tcW w:w="3348" w:type="dxa"/>
            <w:shd w:val="clear" w:color="auto" w:fill="DAEBC3"/>
            <w:vAlign w:val="center"/>
          </w:tcPr>
          <w:p w14:paraId="7247C63D" w14:textId="77777777" w:rsidR="00402874" w:rsidRPr="00042DC6" w:rsidRDefault="001D4031" w:rsidP="00C970BA">
            <w:pPr>
              <w:rPr>
                <w:rFonts w:ascii="Calibri" w:hAnsi="Calibri"/>
                <w:b/>
                <w:sz w:val="20"/>
              </w:rPr>
            </w:pPr>
            <w:r w:rsidRPr="00042DC6">
              <w:rPr>
                <w:rFonts w:ascii="Calibri" w:hAnsi="Calibri"/>
                <w:b/>
                <w:sz w:val="20"/>
              </w:rPr>
              <w:t xml:space="preserve">Name of </w:t>
            </w:r>
            <w:r w:rsidR="00402874" w:rsidRPr="00042DC6">
              <w:rPr>
                <w:rFonts w:ascii="Calibri" w:hAnsi="Calibri"/>
                <w:b/>
                <w:sz w:val="20"/>
              </w:rPr>
              <w:t>Organization</w:t>
            </w:r>
          </w:p>
        </w:tc>
        <w:tc>
          <w:tcPr>
            <w:tcW w:w="6930" w:type="dxa"/>
            <w:shd w:val="clear" w:color="auto" w:fill="auto"/>
            <w:vAlign w:val="center"/>
          </w:tcPr>
          <w:p w14:paraId="468D0E51" w14:textId="57E2D6B1" w:rsidR="00402874" w:rsidRPr="00042DC6" w:rsidRDefault="004C65B7" w:rsidP="00C970BA">
            <w:pPr>
              <w:rPr>
                <w:sz w:val="20"/>
                <w:szCs w:val="20"/>
              </w:rPr>
            </w:pPr>
            <w:r>
              <w:rPr>
                <w:sz w:val="20"/>
                <w:szCs w:val="20"/>
              </w:rPr>
              <w:t>The Busara Center for Behavioral Economics</w:t>
            </w:r>
          </w:p>
        </w:tc>
      </w:tr>
      <w:tr w:rsidR="00402874" w:rsidRPr="00042DC6" w14:paraId="4B6299E6" w14:textId="77777777" w:rsidTr="00042DC6">
        <w:trPr>
          <w:trHeight w:val="443"/>
        </w:trPr>
        <w:tc>
          <w:tcPr>
            <w:tcW w:w="3348" w:type="dxa"/>
            <w:shd w:val="clear" w:color="auto" w:fill="DAEBC3"/>
            <w:vAlign w:val="center"/>
          </w:tcPr>
          <w:p w14:paraId="22B22AAC" w14:textId="77777777" w:rsidR="00402874" w:rsidRPr="00042DC6" w:rsidRDefault="00402874" w:rsidP="00C970BA">
            <w:pPr>
              <w:rPr>
                <w:rFonts w:ascii="Calibri" w:hAnsi="Calibri"/>
                <w:b/>
                <w:sz w:val="20"/>
              </w:rPr>
            </w:pPr>
            <w:r w:rsidRPr="00042DC6">
              <w:rPr>
                <w:rFonts w:ascii="Calibri" w:hAnsi="Calibri"/>
                <w:b/>
                <w:sz w:val="20"/>
              </w:rPr>
              <w:t>Organization’s Website</w:t>
            </w:r>
          </w:p>
        </w:tc>
        <w:tc>
          <w:tcPr>
            <w:tcW w:w="6930" w:type="dxa"/>
            <w:shd w:val="clear" w:color="auto" w:fill="auto"/>
            <w:vAlign w:val="center"/>
          </w:tcPr>
          <w:p w14:paraId="281BBE5C" w14:textId="555A9874" w:rsidR="00402874" w:rsidRPr="00042DC6" w:rsidRDefault="00405129" w:rsidP="00C970BA">
            <w:pPr>
              <w:rPr>
                <w:sz w:val="20"/>
                <w:szCs w:val="20"/>
              </w:rPr>
            </w:pPr>
            <w:hyperlink r:id="rId11" w:history="1">
              <w:r w:rsidR="004C65B7" w:rsidRPr="00B322C6">
                <w:rPr>
                  <w:rStyle w:val="Hyperlink"/>
                  <w:sz w:val="20"/>
                  <w:szCs w:val="20"/>
                </w:rPr>
                <w:t>https://busaracenter.org</w:t>
              </w:r>
            </w:hyperlink>
          </w:p>
        </w:tc>
      </w:tr>
      <w:tr w:rsidR="00402874" w:rsidRPr="00042DC6" w14:paraId="210DFCC1" w14:textId="77777777" w:rsidTr="00042DC6">
        <w:trPr>
          <w:trHeight w:val="443"/>
        </w:trPr>
        <w:tc>
          <w:tcPr>
            <w:tcW w:w="3348" w:type="dxa"/>
            <w:shd w:val="clear" w:color="auto" w:fill="DAEBC3"/>
            <w:vAlign w:val="center"/>
          </w:tcPr>
          <w:p w14:paraId="20B6FB87" w14:textId="77777777" w:rsidR="00402874" w:rsidRPr="00042DC6" w:rsidRDefault="00CF7FF2" w:rsidP="00C970BA">
            <w:pPr>
              <w:rPr>
                <w:rFonts w:ascii="Calibri" w:hAnsi="Calibri"/>
                <w:b/>
                <w:sz w:val="20"/>
              </w:rPr>
            </w:pPr>
            <w:r w:rsidRPr="00042DC6">
              <w:rPr>
                <w:rFonts w:ascii="Calibri" w:hAnsi="Calibri"/>
                <w:b/>
                <w:sz w:val="20"/>
              </w:rPr>
              <w:t xml:space="preserve">Lead Contact Person </w:t>
            </w:r>
          </w:p>
          <w:p w14:paraId="26DC1DE5" w14:textId="77777777" w:rsidR="00402874" w:rsidRPr="00042DC6" w:rsidRDefault="00402874" w:rsidP="00C970BA">
            <w:pPr>
              <w:rPr>
                <w:rFonts w:ascii="Calibri" w:hAnsi="Calibri"/>
                <w:sz w:val="20"/>
              </w:rPr>
            </w:pPr>
            <w:r w:rsidRPr="00042DC6">
              <w:rPr>
                <w:rFonts w:ascii="Calibri" w:hAnsi="Calibri"/>
                <w:sz w:val="16"/>
              </w:rPr>
              <w:t>First and Last Name and Title</w:t>
            </w:r>
          </w:p>
        </w:tc>
        <w:tc>
          <w:tcPr>
            <w:tcW w:w="6930" w:type="dxa"/>
            <w:shd w:val="clear" w:color="auto" w:fill="auto"/>
            <w:vAlign w:val="center"/>
          </w:tcPr>
          <w:p w14:paraId="6573A857" w14:textId="0F977E8C" w:rsidR="00402874" w:rsidRPr="00042DC6" w:rsidRDefault="004C65B7" w:rsidP="00C970BA">
            <w:pPr>
              <w:rPr>
                <w:sz w:val="20"/>
                <w:szCs w:val="20"/>
              </w:rPr>
            </w:pPr>
            <w:r>
              <w:rPr>
                <w:sz w:val="20"/>
                <w:szCs w:val="20"/>
              </w:rPr>
              <w:t>James Vancel</w:t>
            </w:r>
          </w:p>
        </w:tc>
      </w:tr>
      <w:tr w:rsidR="00CF7FF2" w:rsidRPr="00042DC6" w14:paraId="3C3643AB" w14:textId="77777777" w:rsidTr="00042DC6">
        <w:trPr>
          <w:trHeight w:val="443"/>
        </w:trPr>
        <w:tc>
          <w:tcPr>
            <w:tcW w:w="3348" w:type="dxa"/>
            <w:shd w:val="clear" w:color="auto" w:fill="DAEBC3"/>
            <w:vAlign w:val="center"/>
          </w:tcPr>
          <w:p w14:paraId="30A64836" w14:textId="77777777" w:rsidR="00CF7FF2" w:rsidRPr="00042DC6" w:rsidRDefault="00CF7FF2" w:rsidP="00893EE9">
            <w:pPr>
              <w:rPr>
                <w:rFonts w:ascii="Calibri" w:hAnsi="Calibri"/>
                <w:b/>
                <w:sz w:val="20"/>
              </w:rPr>
            </w:pPr>
            <w:r w:rsidRPr="00042DC6">
              <w:rPr>
                <w:rFonts w:ascii="Calibri" w:hAnsi="Calibri"/>
                <w:b/>
                <w:sz w:val="20"/>
              </w:rPr>
              <w:t>Country of Operation</w:t>
            </w:r>
          </w:p>
        </w:tc>
        <w:tc>
          <w:tcPr>
            <w:tcW w:w="6930" w:type="dxa"/>
            <w:shd w:val="clear" w:color="auto" w:fill="auto"/>
            <w:vAlign w:val="center"/>
          </w:tcPr>
          <w:p w14:paraId="762D201F" w14:textId="41DE839F" w:rsidR="00CF7FF2" w:rsidRPr="00042DC6" w:rsidRDefault="004C65B7" w:rsidP="00893EE9">
            <w:pPr>
              <w:rPr>
                <w:sz w:val="20"/>
                <w:szCs w:val="20"/>
              </w:rPr>
            </w:pPr>
            <w:r>
              <w:rPr>
                <w:sz w:val="20"/>
                <w:szCs w:val="20"/>
              </w:rPr>
              <w:t>Kenya</w:t>
            </w:r>
          </w:p>
        </w:tc>
      </w:tr>
      <w:tr w:rsidR="00CF7FF2" w:rsidRPr="00042DC6" w14:paraId="5DB573F2" w14:textId="77777777" w:rsidTr="00042DC6">
        <w:trPr>
          <w:trHeight w:val="443"/>
        </w:trPr>
        <w:tc>
          <w:tcPr>
            <w:tcW w:w="3348" w:type="dxa"/>
            <w:shd w:val="clear" w:color="auto" w:fill="DAEBC3"/>
            <w:vAlign w:val="center"/>
          </w:tcPr>
          <w:p w14:paraId="08CEBB16" w14:textId="77777777" w:rsidR="00CF7FF2" w:rsidRPr="00042DC6" w:rsidRDefault="00CF7FF2" w:rsidP="00893EE9">
            <w:pPr>
              <w:rPr>
                <w:rFonts w:ascii="Calibri" w:hAnsi="Calibri"/>
                <w:b/>
                <w:sz w:val="20"/>
              </w:rPr>
            </w:pPr>
            <w:r w:rsidRPr="00042DC6">
              <w:rPr>
                <w:rFonts w:ascii="Calibri" w:hAnsi="Calibri"/>
                <w:b/>
                <w:sz w:val="20"/>
              </w:rPr>
              <w:t>Contact Email(s)</w:t>
            </w:r>
          </w:p>
        </w:tc>
        <w:tc>
          <w:tcPr>
            <w:tcW w:w="6930" w:type="dxa"/>
            <w:shd w:val="clear" w:color="auto" w:fill="auto"/>
            <w:vAlign w:val="center"/>
          </w:tcPr>
          <w:p w14:paraId="7DEBE4CC" w14:textId="049E1E67" w:rsidR="00CF7FF2" w:rsidRPr="00042DC6" w:rsidRDefault="00405129" w:rsidP="00893EE9">
            <w:pPr>
              <w:rPr>
                <w:sz w:val="20"/>
                <w:szCs w:val="20"/>
              </w:rPr>
            </w:pPr>
            <w:hyperlink r:id="rId12" w:history="1">
              <w:r w:rsidR="004C65B7" w:rsidRPr="00B322C6">
                <w:rPr>
                  <w:rStyle w:val="Hyperlink"/>
                  <w:sz w:val="20"/>
                  <w:szCs w:val="20"/>
                </w:rPr>
                <w:t>james.vancel@busaracenter.org</w:t>
              </w:r>
            </w:hyperlink>
          </w:p>
        </w:tc>
      </w:tr>
      <w:tr w:rsidR="00CF7FF2" w:rsidRPr="00042DC6" w14:paraId="3D1E29F5" w14:textId="77777777" w:rsidTr="00042DC6">
        <w:trPr>
          <w:trHeight w:val="443"/>
        </w:trPr>
        <w:tc>
          <w:tcPr>
            <w:tcW w:w="3348" w:type="dxa"/>
            <w:shd w:val="clear" w:color="auto" w:fill="DAEBC3"/>
            <w:vAlign w:val="center"/>
          </w:tcPr>
          <w:p w14:paraId="152E0546" w14:textId="77777777" w:rsidR="00CF7FF2" w:rsidRPr="00042DC6" w:rsidRDefault="00CF7FF2" w:rsidP="00893EE9">
            <w:pPr>
              <w:rPr>
                <w:rFonts w:ascii="Calibri" w:hAnsi="Calibri"/>
                <w:b/>
                <w:sz w:val="20"/>
              </w:rPr>
            </w:pPr>
            <w:r w:rsidRPr="00042DC6">
              <w:rPr>
                <w:rFonts w:ascii="Calibri" w:hAnsi="Calibri"/>
                <w:b/>
                <w:sz w:val="20"/>
              </w:rPr>
              <w:t>Contact Telephone</w:t>
            </w:r>
          </w:p>
        </w:tc>
        <w:tc>
          <w:tcPr>
            <w:tcW w:w="6930" w:type="dxa"/>
            <w:shd w:val="clear" w:color="auto" w:fill="auto"/>
            <w:vAlign w:val="center"/>
          </w:tcPr>
          <w:p w14:paraId="218D19A9" w14:textId="4C95251A" w:rsidR="00CF7FF2" w:rsidRPr="00042DC6" w:rsidRDefault="00B23570" w:rsidP="00893EE9">
            <w:pPr>
              <w:rPr>
                <w:sz w:val="20"/>
                <w:szCs w:val="20"/>
              </w:rPr>
            </w:pPr>
            <w:r>
              <w:rPr>
                <w:sz w:val="20"/>
                <w:szCs w:val="20"/>
              </w:rPr>
              <w:t>+</w:t>
            </w:r>
            <w:r w:rsidR="004C65B7">
              <w:rPr>
                <w:sz w:val="20"/>
                <w:szCs w:val="20"/>
              </w:rPr>
              <w:t>254 725 066 428</w:t>
            </w:r>
          </w:p>
        </w:tc>
      </w:tr>
    </w:tbl>
    <w:p w14:paraId="493C735F" w14:textId="77777777" w:rsidR="00402874" w:rsidRPr="00042DC6" w:rsidRDefault="00402874">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690"/>
        <w:gridCol w:w="3240"/>
      </w:tblGrid>
      <w:tr w:rsidR="00402874" w:rsidRPr="00042DC6" w14:paraId="549DF220" w14:textId="77777777" w:rsidTr="00042DC6">
        <w:trPr>
          <w:trHeight w:val="438"/>
        </w:trPr>
        <w:tc>
          <w:tcPr>
            <w:tcW w:w="10278" w:type="dxa"/>
            <w:gridSpan w:val="3"/>
            <w:shd w:val="clear" w:color="auto" w:fill="81B53C"/>
            <w:vAlign w:val="center"/>
          </w:tcPr>
          <w:p w14:paraId="2F22D569" w14:textId="77777777" w:rsidR="00402874" w:rsidRPr="00042DC6" w:rsidRDefault="00402874" w:rsidP="00C970BA">
            <w:pPr>
              <w:rPr>
                <w:rFonts w:ascii="Calibri" w:hAnsi="Calibri"/>
                <w:b/>
                <w:color w:val="FFFFFF"/>
                <w:sz w:val="24"/>
              </w:rPr>
            </w:pPr>
            <w:r w:rsidRPr="00042DC6">
              <w:rPr>
                <w:rFonts w:ascii="Calibri" w:hAnsi="Calibri"/>
                <w:b/>
                <w:color w:val="FFFFFF"/>
                <w:sz w:val="24"/>
              </w:rPr>
              <w:t>Other Practitioner Organizations Involved in the Study</w:t>
            </w:r>
            <w:r w:rsidR="00C970BA" w:rsidRPr="00042DC6">
              <w:rPr>
                <w:rFonts w:ascii="Calibri" w:hAnsi="Calibri"/>
                <w:b/>
                <w:color w:val="FFFFFF"/>
                <w:sz w:val="24"/>
              </w:rPr>
              <w:t xml:space="preserve"> </w:t>
            </w:r>
            <w:r w:rsidRPr="00042DC6">
              <w:rPr>
                <w:rFonts w:ascii="Calibri" w:hAnsi="Calibri"/>
                <w:b/>
                <w:color w:val="FFFFFF"/>
                <w:sz w:val="24"/>
              </w:rPr>
              <w:t>(if applicable)</w:t>
            </w:r>
          </w:p>
          <w:p w14:paraId="6661E513" w14:textId="77777777" w:rsidR="00402874" w:rsidRPr="00042DC6" w:rsidRDefault="00402874" w:rsidP="00C970BA">
            <w:pPr>
              <w:rPr>
                <w:rFonts w:ascii="Calibri" w:hAnsi="Calibri"/>
                <w:sz w:val="20"/>
              </w:rPr>
            </w:pPr>
            <w:r w:rsidRPr="00042DC6">
              <w:rPr>
                <w:rFonts w:ascii="Calibri" w:hAnsi="Calibri"/>
                <w:color w:val="FFFFFF"/>
                <w:sz w:val="18"/>
              </w:rPr>
              <w:t>Please add the contact information of other practitioners that are carrying out interventions as part of your study design.</w:t>
            </w:r>
          </w:p>
        </w:tc>
      </w:tr>
      <w:tr w:rsidR="00364DFB" w:rsidRPr="00042DC6" w14:paraId="4191A354" w14:textId="77777777" w:rsidTr="00042DC6">
        <w:trPr>
          <w:trHeight w:val="446"/>
        </w:trPr>
        <w:tc>
          <w:tcPr>
            <w:tcW w:w="3348" w:type="dxa"/>
            <w:shd w:val="clear" w:color="auto" w:fill="DAEBC3"/>
            <w:vAlign w:val="center"/>
          </w:tcPr>
          <w:p w14:paraId="4A5EA8DD" w14:textId="77777777" w:rsidR="00402874" w:rsidRPr="00042DC6" w:rsidRDefault="00402874" w:rsidP="00CF7FF2">
            <w:pPr>
              <w:rPr>
                <w:rFonts w:ascii="Calibri" w:hAnsi="Calibri"/>
                <w:b/>
                <w:sz w:val="20"/>
              </w:rPr>
            </w:pPr>
            <w:r w:rsidRPr="00042DC6">
              <w:rPr>
                <w:rFonts w:ascii="Calibri" w:hAnsi="Calibri"/>
                <w:b/>
                <w:sz w:val="20"/>
              </w:rPr>
              <w:t>Organization</w:t>
            </w:r>
          </w:p>
          <w:p w14:paraId="2C810E10" w14:textId="77777777" w:rsidR="00402874" w:rsidRPr="00042DC6" w:rsidRDefault="00402874" w:rsidP="00CF7FF2">
            <w:pPr>
              <w:rPr>
                <w:rFonts w:ascii="Calibri" w:hAnsi="Calibri"/>
                <w:sz w:val="20"/>
              </w:rPr>
            </w:pPr>
            <w:r w:rsidRPr="00042DC6">
              <w:rPr>
                <w:rFonts w:ascii="Calibri" w:hAnsi="Calibri"/>
                <w:sz w:val="16"/>
              </w:rPr>
              <w:t>Name</w:t>
            </w:r>
          </w:p>
        </w:tc>
        <w:tc>
          <w:tcPr>
            <w:tcW w:w="3690" w:type="dxa"/>
            <w:shd w:val="clear" w:color="auto" w:fill="DAEBC3"/>
            <w:vAlign w:val="center"/>
          </w:tcPr>
          <w:p w14:paraId="6E05453D" w14:textId="77777777" w:rsidR="00402874" w:rsidRPr="00042DC6" w:rsidRDefault="00402874" w:rsidP="00CF7FF2">
            <w:pPr>
              <w:rPr>
                <w:rFonts w:ascii="Calibri" w:hAnsi="Calibri"/>
                <w:b/>
                <w:sz w:val="20"/>
              </w:rPr>
            </w:pPr>
            <w:r w:rsidRPr="00042DC6">
              <w:rPr>
                <w:rFonts w:ascii="Calibri" w:hAnsi="Calibri"/>
                <w:b/>
                <w:sz w:val="20"/>
              </w:rPr>
              <w:t>Applicant Name and Job Title</w:t>
            </w:r>
          </w:p>
          <w:p w14:paraId="5B3E35A9" w14:textId="77777777" w:rsidR="00402874" w:rsidRPr="00042DC6" w:rsidRDefault="00402874" w:rsidP="00CF7FF2">
            <w:pPr>
              <w:rPr>
                <w:rFonts w:ascii="Calibri" w:hAnsi="Calibri"/>
                <w:sz w:val="20"/>
              </w:rPr>
            </w:pPr>
            <w:r w:rsidRPr="00042DC6">
              <w:rPr>
                <w:rFonts w:ascii="Calibri" w:hAnsi="Calibri"/>
                <w:sz w:val="16"/>
              </w:rPr>
              <w:t>First Name, Last Name, Job Title</w:t>
            </w:r>
          </w:p>
        </w:tc>
        <w:tc>
          <w:tcPr>
            <w:tcW w:w="3240" w:type="dxa"/>
            <w:shd w:val="clear" w:color="auto" w:fill="DAEBC3"/>
            <w:vAlign w:val="center"/>
          </w:tcPr>
          <w:p w14:paraId="7C9D8203" w14:textId="77777777" w:rsidR="00402874" w:rsidRPr="00042DC6" w:rsidRDefault="00402874" w:rsidP="00CF7FF2">
            <w:pPr>
              <w:rPr>
                <w:rFonts w:ascii="Calibri" w:hAnsi="Calibri"/>
                <w:b/>
                <w:sz w:val="20"/>
              </w:rPr>
            </w:pPr>
            <w:r w:rsidRPr="00042DC6">
              <w:rPr>
                <w:rFonts w:ascii="Calibri" w:hAnsi="Calibri"/>
                <w:b/>
                <w:sz w:val="20"/>
              </w:rPr>
              <w:t>Email(s) and Website</w:t>
            </w:r>
          </w:p>
        </w:tc>
      </w:tr>
      <w:tr w:rsidR="00402874" w:rsidRPr="00042DC6" w14:paraId="30E4B242" w14:textId="77777777" w:rsidTr="00042DC6">
        <w:trPr>
          <w:trHeight w:val="492"/>
        </w:trPr>
        <w:tc>
          <w:tcPr>
            <w:tcW w:w="3348" w:type="dxa"/>
            <w:shd w:val="clear" w:color="auto" w:fill="auto"/>
            <w:vAlign w:val="center"/>
          </w:tcPr>
          <w:p w14:paraId="0B339946" w14:textId="77777777" w:rsidR="00402874" w:rsidRPr="00042DC6" w:rsidRDefault="00402874" w:rsidP="00D577A3">
            <w:pPr>
              <w:rPr>
                <w:sz w:val="20"/>
                <w:szCs w:val="20"/>
              </w:rPr>
            </w:pPr>
          </w:p>
        </w:tc>
        <w:tc>
          <w:tcPr>
            <w:tcW w:w="3690" w:type="dxa"/>
            <w:shd w:val="clear" w:color="auto" w:fill="auto"/>
            <w:vAlign w:val="center"/>
          </w:tcPr>
          <w:p w14:paraId="558BB80B" w14:textId="77777777" w:rsidR="00402874" w:rsidRPr="00042DC6" w:rsidRDefault="00402874" w:rsidP="00D577A3">
            <w:pPr>
              <w:rPr>
                <w:sz w:val="20"/>
                <w:szCs w:val="20"/>
              </w:rPr>
            </w:pPr>
          </w:p>
        </w:tc>
        <w:tc>
          <w:tcPr>
            <w:tcW w:w="3240" w:type="dxa"/>
            <w:shd w:val="clear" w:color="auto" w:fill="auto"/>
            <w:vAlign w:val="center"/>
          </w:tcPr>
          <w:p w14:paraId="6C205EE0" w14:textId="77777777" w:rsidR="00402874" w:rsidRPr="00042DC6" w:rsidRDefault="00402874" w:rsidP="00D577A3">
            <w:pPr>
              <w:rPr>
                <w:sz w:val="20"/>
                <w:szCs w:val="20"/>
              </w:rPr>
            </w:pPr>
          </w:p>
        </w:tc>
      </w:tr>
      <w:tr w:rsidR="00D577A3" w:rsidRPr="00042DC6" w14:paraId="56CEFF54" w14:textId="77777777" w:rsidTr="00042DC6">
        <w:trPr>
          <w:trHeight w:val="492"/>
        </w:trPr>
        <w:tc>
          <w:tcPr>
            <w:tcW w:w="3348" w:type="dxa"/>
            <w:shd w:val="clear" w:color="auto" w:fill="auto"/>
            <w:vAlign w:val="center"/>
          </w:tcPr>
          <w:p w14:paraId="5097639E" w14:textId="77777777" w:rsidR="00D577A3" w:rsidRPr="00042DC6" w:rsidRDefault="00D577A3" w:rsidP="00D577A3">
            <w:pPr>
              <w:rPr>
                <w:sz w:val="20"/>
                <w:szCs w:val="20"/>
              </w:rPr>
            </w:pPr>
          </w:p>
        </w:tc>
        <w:tc>
          <w:tcPr>
            <w:tcW w:w="3690" w:type="dxa"/>
            <w:shd w:val="clear" w:color="auto" w:fill="auto"/>
            <w:vAlign w:val="center"/>
          </w:tcPr>
          <w:p w14:paraId="5AD595D7" w14:textId="77777777" w:rsidR="00D577A3" w:rsidRPr="00042DC6" w:rsidRDefault="00D577A3" w:rsidP="00D577A3">
            <w:pPr>
              <w:rPr>
                <w:sz w:val="20"/>
                <w:szCs w:val="20"/>
              </w:rPr>
            </w:pPr>
          </w:p>
        </w:tc>
        <w:tc>
          <w:tcPr>
            <w:tcW w:w="3240" w:type="dxa"/>
            <w:shd w:val="clear" w:color="auto" w:fill="auto"/>
            <w:vAlign w:val="center"/>
          </w:tcPr>
          <w:p w14:paraId="4EE23318" w14:textId="77777777" w:rsidR="00D577A3" w:rsidRPr="00042DC6" w:rsidRDefault="00D577A3" w:rsidP="00D577A3">
            <w:pPr>
              <w:rPr>
                <w:sz w:val="20"/>
                <w:szCs w:val="20"/>
              </w:rPr>
            </w:pPr>
          </w:p>
        </w:tc>
      </w:tr>
      <w:tr w:rsidR="00D577A3" w:rsidRPr="00042DC6" w14:paraId="25775CEF" w14:textId="77777777" w:rsidTr="00042DC6">
        <w:trPr>
          <w:trHeight w:val="492"/>
        </w:trPr>
        <w:tc>
          <w:tcPr>
            <w:tcW w:w="3348" w:type="dxa"/>
            <w:shd w:val="clear" w:color="auto" w:fill="auto"/>
            <w:vAlign w:val="center"/>
          </w:tcPr>
          <w:p w14:paraId="5E260AA9" w14:textId="77777777" w:rsidR="00D577A3" w:rsidRPr="00042DC6" w:rsidRDefault="00D577A3" w:rsidP="00D577A3">
            <w:pPr>
              <w:rPr>
                <w:sz w:val="20"/>
                <w:szCs w:val="20"/>
              </w:rPr>
            </w:pPr>
          </w:p>
        </w:tc>
        <w:tc>
          <w:tcPr>
            <w:tcW w:w="3690" w:type="dxa"/>
            <w:shd w:val="clear" w:color="auto" w:fill="auto"/>
            <w:vAlign w:val="center"/>
          </w:tcPr>
          <w:p w14:paraId="7473EABB" w14:textId="77777777" w:rsidR="00D577A3" w:rsidRPr="00042DC6" w:rsidRDefault="00D577A3" w:rsidP="00D577A3">
            <w:pPr>
              <w:rPr>
                <w:sz w:val="20"/>
                <w:szCs w:val="20"/>
              </w:rPr>
            </w:pPr>
          </w:p>
        </w:tc>
        <w:tc>
          <w:tcPr>
            <w:tcW w:w="3240" w:type="dxa"/>
            <w:shd w:val="clear" w:color="auto" w:fill="auto"/>
            <w:vAlign w:val="center"/>
          </w:tcPr>
          <w:p w14:paraId="1E00F302" w14:textId="77777777" w:rsidR="00D577A3" w:rsidRPr="00042DC6" w:rsidRDefault="00D577A3" w:rsidP="00D577A3">
            <w:pPr>
              <w:rPr>
                <w:sz w:val="20"/>
                <w:szCs w:val="20"/>
              </w:rPr>
            </w:pPr>
          </w:p>
        </w:tc>
      </w:tr>
    </w:tbl>
    <w:p w14:paraId="6F35020E" w14:textId="77777777" w:rsidR="00402874" w:rsidRPr="00042DC6" w:rsidRDefault="00402874">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2610"/>
        <w:gridCol w:w="4320"/>
      </w:tblGrid>
      <w:tr w:rsidR="00D577A3" w:rsidRPr="00042DC6" w14:paraId="17123508" w14:textId="77777777" w:rsidTr="00042DC6">
        <w:trPr>
          <w:trHeight w:val="530"/>
        </w:trPr>
        <w:tc>
          <w:tcPr>
            <w:tcW w:w="10278" w:type="dxa"/>
            <w:gridSpan w:val="3"/>
            <w:shd w:val="clear" w:color="auto" w:fill="81B53C"/>
            <w:vAlign w:val="center"/>
          </w:tcPr>
          <w:p w14:paraId="5F9CCCFE" w14:textId="77777777" w:rsidR="00D577A3" w:rsidRPr="00042DC6" w:rsidRDefault="00D577A3" w:rsidP="00893EE9">
            <w:pPr>
              <w:rPr>
                <w:rFonts w:ascii="Calibri" w:hAnsi="Calibri"/>
                <w:b/>
                <w:color w:val="FFFFFF"/>
                <w:sz w:val="24"/>
              </w:rPr>
            </w:pPr>
            <w:r w:rsidRPr="00042DC6">
              <w:rPr>
                <w:rFonts w:ascii="Calibri" w:hAnsi="Calibri"/>
                <w:b/>
                <w:color w:val="FFFFFF"/>
                <w:sz w:val="24"/>
              </w:rPr>
              <w:t>3. RESEARCH IMPLEMENTING ORGANIZATION</w:t>
            </w:r>
          </w:p>
          <w:p w14:paraId="1D711A7F" w14:textId="77777777" w:rsidR="00D577A3" w:rsidRPr="00042DC6" w:rsidRDefault="00723584" w:rsidP="005034C2">
            <w:pPr>
              <w:rPr>
                <w:rFonts w:ascii="Calibri" w:hAnsi="Calibri"/>
                <w:color w:val="FFFFFF"/>
                <w:sz w:val="18"/>
              </w:rPr>
            </w:pPr>
            <w:r w:rsidRPr="00042DC6">
              <w:rPr>
                <w:rFonts w:ascii="Calibri" w:hAnsi="Calibri"/>
                <w:color w:val="FFFFFF"/>
                <w:sz w:val="18"/>
              </w:rPr>
              <w:t>P</w:t>
            </w:r>
            <w:r w:rsidR="00D577A3" w:rsidRPr="00042DC6">
              <w:rPr>
                <w:rFonts w:ascii="Calibri" w:hAnsi="Calibri"/>
                <w:color w:val="FFFFFF"/>
                <w:sz w:val="18"/>
              </w:rPr>
              <w:t xml:space="preserve">roposal involving fieldwork will be required to have a local research organization operating in the country to run the field experiment. </w:t>
            </w:r>
          </w:p>
        </w:tc>
      </w:tr>
      <w:tr w:rsidR="00723584" w:rsidRPr="00042DC6" w14:paraId="3814CBBE" w14:textId="77777777" w:rsidTr="00042DC6">
        <w:trPr>
          <w:trHeight w:val="426"/>
        </w:trPr>
        <w:tc>
          <w:tcPr>
            <w:tcW w:w="5958" w:type="dxa"/>
            <w:gridSpan w:val="2"/>
            <w:tcBorders>
              <w:right w:val="nil"/>
            </w:tcBorders>
            <w:shd w:val="clear" w:color="auto" w:fill="auto"/>
            <w:vAlign w:val="center"/>
          </w:tcPr>
          <w:p w14:paraId="308944E8" w14:textId="77777777" w:rsidR="00D577A3" w:rsidRPr="00042DC6" w:rsidRDefault="00D577A3" w:rsidP="006442AC">
            <w:pPr>
              <w:rPr>
                <w:sz w:val="20"/>
                <w:szCs w:val="20"/>
              </w:rPr>
            </w:pPr>
            <w:r w:rsidRPr="00042DC6">
              <w:rPr>
                <w:sz w:val="20"/>
                <w:szCs w:val="20"/>
              </w:rPr>
              <w:t>Have you identified a</w:t>
            </w:r>
            <w:r w:rsidR="006442AC" w:rsidRPr="00042DC6">
              <w:rPr>
                <w:sz w:val="20"/>
                <w:szCs w:val="20"/>
              </w:rPr>
              <w:t>n implementing organization</w:t>
            </w:r>
            <w:r w:rsidRPr="00042DC6">
              <w:rPr>
                <w:sz w:val="20"/>
                <w:szCs w:val="20"/>
              </w:rPr>
              <w:t>?</w:t>
            </w:r>
          </w:p>
        </w:tc>
        <w:tc>
          <w:tcPr>
            <w:tcW w:w="4320" w:type="dxa"/>
            <w:tcBorders>
              <w:left w:val="nil"/>
            </w:tcBorders>
            <w:shd w:val="clear" w:color="auto" w:fill="auto"/>
            <w:vAlign w:val="center"/>
          </w:tcPr>
          <w:p w14:paraId="1D253952" w14:textId="10B782CA" w:rsidR="00D577A3" w:rsidRPr="00042DC6" w:rsidRDefault="00142241" w:rsidP="00042DC6">
            <w:pPr>
              <w:jc w:val="center"/>
              <w:rPr>
                <w:sz w:val="20"/>
                <w:szCs w:val="20"/>
              </w:rPr>
            </w:pPr>
            <w:r>
              <w:rPr>
                <w:sz w:val="20"/>
                <w:szCs w:val="20"/>
              </w:rPr>
              <w:fldChar w:fldCharType="begin">
                <w:ffData>
                  <w:name w:val=""/>
                  <w:enabled/>
                  <w:calcOnExit w:val="0"/>
                  <w:checkBox>
                    <w:size w:val="20"/>
                    <w:default w:val="1"/>
                  </w:checkBox>
                </w:ffData>
              </w:fldChar>
            </w:r>
            <w:r>
              <w:rPr>
                <w:sz w:val="20"/>
                <w:szCs w:val="20"/>
              </w:rPr>
              <w:instrText xml:space="preserve"> FORMCHECKBOX </w:instrText>
            </w:r>
            <w:r w:rsidR="00405129">
              <w:rPr>
                <w:sz w:val="20"/>
                <w:szCs w:val="20"/>
              </w:rPr>
            </w:r>
            <w:r w:rsidR="00405129">
              <w:rPr>
                <w:sz w:val="20"/>
                <w:szCs w:val="20"/>
              </w:rPr>
              <w:fldChar w:fldCharType="separate"/>
            </w:r>
            <w:r>
              <w:rPr>
                <w:sz w:val="20"/>
                <w:szCs w:val="20"/>
              </w:rPr>
              <w:fldChar w:fldCharType="end"/>
            </w:r>
            <w:r w:rsidR="00D577A3" w:rsidRPr="00042DC6">
              <w:rPr>
                <w:sz w:val="20"/>
                <w:szCs w:val="20"/>
              </w:rPr>
              <w:t xml:space="preserve"> Yes </w:t>
            </w:r>
            <w:r w:rsidR="00723584" w:rsidRPr="00042DC6">
              <w:rPr>
                <w:sz w:val="20"/>
                <w:szCs w:val="20"/>
              </w:rPr>
              <w:t xml:space="preserve">    </w:t>
            </w:r>
            <w:r w:rsidR="00D577A3" w:rsidRPr="00042DC6">
              <w:rPr>
                <w:sz w:val="20"/>
                <w:szCs w:val="20"/>
              </w:rPr>
              <w:t xml:space="preserve">    </w:t>
            </w:r>
            <w:r w:rsidR="00D577A3" w:rsidRPr="00042DC6">
              <w:rPr>
                <w:sz w:val="20"/>
                <w:szCs w:val="20"/>
              </w:rPr>
              <w:fldChar w:fldCharType="begin">
                <w:ffData>
                  <w:name w:val="Check1"/>
                  <w:enabled/>
                  <w:calcOnExit w:val="0"/>
                  <w:checkBox>
                    <w:sizeAuto/>
                    <w:default w:val="0"/>
                  </w:checkBox>
                </w:ffData>
              </w:fldChar>
            </w:r>
            <w:r w:rsidR="00D577A3" w:rsidRPr="00042DC6">
              <w:rPr>
                <w:sz w:val="20"/>
                <w:szCs w:val="20"/>
              </w:rPr>
              <w:instrText xml:space="preserve"> FORMCHECKBOX </w:instrText>
            </w:r>
            <w:r w:rsidR="00405129">
              <w:rPr>
                <w:sz w:val="20"/>
                <w:szCs w:val="20"/>
              </w:rPr>
            </w:r>
            <w:r w:rsidR="00405129">
              <w:rPr>
                <w:sz w:val="20"/>
                <w:szCs w:val="20"/>
              </w:rPr>
              <w:fldChar w:fldCharType="separate"/>
            </w:r>
            <w:r w:rsidR="00D577A3" w:rsidRPr="00042DC6">
              <w:rPr>
                <w:sz w:val="20"/>
                <w:szCs w:val="20"/>
              </w:rPr>
              <w:fldChar w:fldCharType="end"/>
            </w:r>
            <w:r w:rsidR="00D577A3" w:rsidRPr="00042DC6">
              <w:rPr>
                <w:sz w:val="20"/>
                <w:szCs w:val="20"/>
              </w:rPr>
              <w:t xml:space="preserve">  Not Yet</w:t>
            </w:r>
            <w:r w:rsidR="00723584" w:rsidRPr="00042DC6">
              <w:rPr>
                <w:sz w:val="20"/>
                <w:szCs w:val="20"/>
              </w:rPr>
              <w:t xml:space="preserve">      </w:t>
            </w:r>
            <w:r w:rsidR="00D577A3" w:rsidRPr="00042DC6">
              <w:rPr>
                <w:sz w:val="20"/>
                <w:szCs w:val="20"/>
              </w:rPr>
              <w:fldChar w:fldCharType="begin">
                <w:ffData>
                  <w:name w:val="Check1"/>
                  <w:enabled/>
                  <w:calcOnExit w:val="0"/>
                  <w:checkBox>
                    <w:sizeAuto/>
                    <w:default w:val="0"/>
                  </w:checkBox>
                </w:ffData>
              </w:fldChar>
            </w:r>
            <w:r w:rsidR="00D577A3" w:rsidRPr="00042DC6">
              <w:rPr>
                <w:sz w:val="20"/>
                <w:szCs w:val="20"/>
              </w:rPr>
              <w:instrText xml:space="preserve"> FORMCHECKBOX </w:instrText>
            </w:r>
            <w:r w:rsidR="00405129">
              <w:rPr>
                <w:sz w:val="20"/>
                <w:szCs w:val="20"/>
              </w:rPr>
            </w:r>
            <w:r w:rsidR="00405129">
              <w:rPr>
                <w:sz w:val="20"/>
                <w:szCs w:val="20"/>
              </w:rPr>
              <w:fldChar w:fldCharType="separate"/>
            </w:r>
            <w:r w:rsidR="00D577A3" w:rsidRPr="00042DC6">
              <w:rPr>
                <w:sz w:val="20"/>
                <w:szCs w:val="20"/>
              </w:rPr>
              <w:fldChar w:fldCharType="end"/>
            </w:r>
            <w:r w:rsidR="00D577A3" w:rsidRPr="00042DC6">
              <w:rPr>
                <w:sz w:val="20"/>
                <w:szCs w:val="20"/>
              </w:rPr>
              <w:t xml:space="preserve"> Not </w:t>
            </w:r>
            <w:r w:rsidR="001F4DF2" w:rsidRPr="00042DC6">
              <w:rPr>
                <w:sz w:val="20"/>
                <w:szCs w:val="20"/>
              </w:rPr>
              <w:t>Applicable</w:t>
            </w:r>
          </w:p>
        </w:tc>
      </w:tr>
      <w:tr w:rsidR="00723584" w:rsidRPr="00042DC6" w14:paraId="19405BDF" w14:textId="77777777" w:rsidTr="00042DC6">
        <w:trPr>
          <w:trHeight w:val="426"/>
        </w:trPr>
        <w:tc>
          <w:tcPr>
            <w:tcW w:w="5958" w:type="dxa"/>
            <w:gridSpan w:val="2"/>
            <w:tcBorders>
              <w:right w:val="nil"/>
            </w:tcBorders>
            <w:shd w:val="clear" w:color="auto" w:fill="auto"/>
            <w:vAlign w:val="center"/>
          </w:tcPr>
          <w:p w14:paraId="10D90068" w14:textId="77777777" w:rsidR="00723584" w:rsidRPr="00042DC6" w:rsidRDefault="00723584" w:rsidP="001D4031">
            <w:pPr>
              <w:rPr>
                <w:sz w:val="20"/>
                <w:szCs w:val="20"/>
              </w:rPr>
            </w:pPr>
            <w:r w:rsidRPr="00042DC6">
              <w:rPr>
                <w:sz w:val="20"/>
                <w:szCs w:val="20"/>
              </w:rPr>
              <w:t>Ha</w:t>
            </w:r>
            <w:r w:rsidR="001D4031" w:rsidRPr="00042DC6">
              <w:rPr>
                <w:sz w:val="20"/>
                <w:szCs w:val="20"/>
              </w:rPr>
              <w:t>s</w:t>
            </w:r>
            <w:r w:rsidRPr="00042DC6">
              <w:rPr>
                <w:sz w:val="20"/>
                <w:szCs w:val="20"/>
              </w:rPr>
              <w:t xml:space="preserve"> the organization ever conducted a randomized controlled trial?</w:t>
            </w:r>
          </w:p>
        </w:tc>
        <w:tc>
          <w:tcPr>
            <w:tcW w:w="4320" w:type="dxa"/>
            <w:tcBorders>
              <w:left w:val="nil"/>
            </w:tcBorders>
            <w:shd w:val="clear" w:color="auto" w:fill="auto"/>
            <w:vAlign w:val="center"/>
          </w:tcPr>
          <w:p w14:paraId="6FF15B16" w14:textId="56B498CC" w:rsidR="00723584" w:rsidRPr="00042DC6" w:rsidRDefault="00142241" w:rsidP="00042DC6">
            <w:pPr>
              <w:jc w:val="center"/>
              <w:rPr>
                <w:sz w:val="20"/>
                <w:szCs w:val="20"/>
              </w:rPr>
            </w:pPr>
            <w:r>
              <w:rPr>
                <w:sz w:val="20"/>
                <w:szCs w:val="20"/>
              </w:rPr>
              <w:fldChar w:fldCharType="begin">
                <w:ffData>
                  <w:name w:val="Check1"/>
                  <w:enabled/>
                  <w:calcOnExit w:val="0"/>
                  <w:checkBox>
                    <w:size w:val="20"/>
                    <w:default w:val="1"/>
                  </w:checkBox>
                </w:ffData>
              </w:fldChar>
            </w:r>
            <w:bookmarkStart w:id="0" w:name="Check1"/>
            <w:r>
              <w:rPr>
                <w:sz w:val="20"/>
                <w:szCs w:val="20"/>
              </w:rPr>
              <w:instrText xml:space="preserve"> FORMCHECKBOX </w:instrText>
            </w:r>
            <w:r w:rsidR="00405129">
              <w:rPr>
                <w:sz w:val="20"/>
                <w:szCs w:val="20"/>
              </w:rPr>
            </w:r>
            <w:r w:rsidR="00405129">
              <w:rPr>
                <w:sz w:val="20"/>
                <w:szCs w:val="20"/>
              </w:rPr>
              <w:fldChar w:fldCharType="separate"/>
            </w:r>
            <w:r>
              <w:rPr>
                <w:sz w:val="20"/>
                <w:szCs w:val="20"/>
              </w:rPr>
              <w:fldChar w:fldCharType="end"/>
            </w:r>
            <w:bookmarkEnd w:id="0"/>
            <w:r w:rsidR="00723584" w:rsidRPr="00042DC6">
              <w:rPr>
                <w:sz w:val="20"/>
                <w:szCs w:val="20"/>
              </w:rPr>
              <w:t xml:space="preserve">  Yes                         </w:t>
            </w:r>
            <w:r w:rsidR="00723584" w:rsidRPr="00042DC6">
              <w:rPr>
                <w:sz w:val="20"/>
                <w:szCs w:val="20"/>
              </w:rPr>
              <w:fldChar w:fldCharType="begin">
                <w:ffData>
                  <w:name w:val="Check1"/>
                  <w:enabled/>
                  <w:calcOnExit w:val="0"/>
                  <w:checkBox>
                    <w:sizeAuto/>
                    <w:default w:val="0"/>
                  </w:checkBox>
                </w:ffData>
              </w:fldChar>
            </w:r>
            <w:r w:rsidR="00723584" w:rsidRPr="00042DC6">
              <w:rPr>
                <w:sz w:val="20"/>
                <w:szCs w:val="20"/>
              </w:rPr>
              <w:instrText xml:space="preserve"> FORMCHECKBOX </w:instrText>
            </w:r>
            <w:r w:rsidR="00405129">
              <w:rPr>
                <w:sz w:val="20"/>
                <w:szCs w:val="20"/>
              </w:rPr>
            </w:r>
            <w:r w:rsidR="00405129">
              <w:rPr>
                <w:sz w:val="20"/>
                <w:szCs w:val="20"/>
              </w:rPr>
              <w:fldChar w:fldCharType="separate"/>
            </w:r>
            <w:r w:rsidR="00723584" w:rsidRPr="00042DC6">
              <w:rPr>
                <w:sz w:val="20"/>
                <w:szCs w:val="20"/>
              </w:rPr>
              <w:fldChar w:fldCharType="end"/>
            </w:r>
            <w:r w:rsidR="00723584" w:rsidRPr="00042DC6">
              <w:rPr>
                <w:sz w:val="20"/>
                <w:szCs w:val="20"/>
              </w:rPr>
              <w:t xml:space="preserve"> No</w:t>
            </w:r>
          </w:p>
        </w:tc>
      </w:tr>
      <w:tr w:rsidR="00723584" w:rsidRPr="00042DC6" w14:paraId="3B92E567" w14:textId="77777777" w:rsidTr="00042DC6">
        <w:trPr>
          <w:trHeight w:val="493"/>
        </w:trPr>
        <w:tc>
          <w:tcPr>
            <w:tcW w:w="3348" w:type="dxa"/>
            <w:shd w:val="clear" w:color="auto" w:fill="DAEBC3"/>
            <w:vAlign w:val="center"/>
          </w:tcPr>
          <w:p w14:paraId="55113DAC" w14:textId="77777777" w:rsidR="00723584" w:rsidRPr="00042DC6" w:rsidRDefault="00723584" w:rsidP="001D4031">
            <w:pPr>
              <w:rPr>
                <w:rFonts w:ascii="Calibri" w:hAnsi="Calibri"/>
                <w:b/>
                <w:sz w:val="20"/>
              </w:rPr>
            </w:pPr>
            <w:r w:rsidRPr="00042DC6">
              <w:rPr>
                <w:rFonts w:ascii="Calibri" w:hAnsi="Calibri"/>
                <w:b/>
                <w:sz w:val="20"/>
              </w:rPr>
              <w:t>Name</w:t>
            </w:r>
            <w:r w:rsidR="001D4031" w:rsidRPr="00042DC6">
              <w:rPr>
                <w:rFonts w:ascii="Calibri" w:hAnsi="Calibri"/>
                <w:b/>
                <w:sz w:val="20"/>
              </w:rPr>
              <w:t xml:space="preserve"> of </w:t>
            </w:r>
            <w:r w:rsidRPr="00042DC6">
              <w:rPr>
                <w:rFonts w:ascii="Calibri" w:hAnsi="Calibri"/>
                <w:b/>
                <w:sz w:val="20"/>
              </w:rPr>
              <w:t>Organization</w:t>
            </w:r>
          </w:p>
        </w:tc>
        <w:tc>
          <w:tcPr>
            <w:tcW w:w="6930" w:type="dxa"/>
            <w:gridSpan w:val="2"/>
            <w:shd w:val="clear" w:color="auto" w:fill="auto"/>
            <w:vAlign w:val="center"/>
          </w:tcPr>
          <w:p w14:paraId="1177CA27" w14:textId="10F88EA6" w:rsidR="00723584" w:rsidRPr="00042DC6" w:rsidRDefault="00142241" w:rsidP="005034C2">
            <w:pPr>
              <w:rPr>
                <w:sz w:val="20"/>
                <w:szCs w:val="20"/>
              </w:rPr>
            </w:pPr>
            <w:r>
              <w:rPr>
                <w:sz w:val="20"/>
                <w:szCs w:val="20"/>
              </w:rPr>
              <w:t>The Busara Center for Behavioral Economics</w:t>
            </w:r>
          </w:p>
        </w:tc>
      </w:tr>
      <w:tr w:rsidR="00723584" w:rsidRPr="00042DC6" w14:paraId="79E95184" w14:textId="77777777" w:rsidTr="00042DC6">
        <w:trPr>
          <w:trHeight w:val="493"/>
        </w:trPr>
        <w:tc>
          <w:tcPr>
            <w:tcW w:w="3348" w:type="dxa"/>
            <w:shd w:val="clear" w:color="auto" w:fill="DAEBC3"/>
            <w:vAlign w:val="center"/>
          </w:tcPr>
          <w:p w14:paraId="0D7772D8" w14:textId="77777777" w:rsidR="00723584" w:rsidRPr="00042DC6" w:rsidRDefault="00723584" w:rsidP="005034C2">
            <w:pPr>
              <w:rPr>
                <w:rFonts w:ascii="Calibri" w:hAnsi="Calibri"/>
                <w:b/>
                <w:sz w:val="20"/>
              </w:rPr>
            </w:pPr>
            <w:r w:rsidRPr="00042DC6">
              <w:rPr>
                <w:rFonts w:ascii="Calibri" w:hAnsi="Calibri"/>
                <w:b/>
                <w:sz w:val="20"/>
              </w:rPr>
              <w:t>Organization’s Website</w:t>
            </w:r>
          </w:p>
        </w:tc>
        <w:tc>
          <w:tcPr>
            <w:tcW w:w="6930" w:type="dxa"/>
            <w:gridSpan w:val="2"/>
            <w:shd w:val="clear" w:color="auto" w:fill="auto"/>
            <w:vAlign w:val="center"/>
          </w:tcPr>
          <w:p w14:paraId="3A7D7474" w14:textId="2A85365F" w:rsidR="00723584" w:rsidRPr="00042DC6" w:rsidRDefault="00142241" w:rsidP="005034C2">
            <w:pPr>
              <w:rPr>
                <w:sz w:val="20"/>
                <w:szCs w:val="20"/>
              </w:rPr>
            </w:pPr>
            <w:r>
              <w:rPr>
                <w:sz w:val="20"/>
                <w:szCs w:val="20"/>
              </w:rPr>
              <w:t>https://www.busaracenter.org</w:t>
            </w:r>
          </w:p>
        </w:tc>
      </w:tr>
      <w:tr w:rsidR="00364DFB" w:rsidRPr="00042DC6" w14:paraId="015DB34B" w14:textId="77777777" w:rsidTr="00042DC6">
        <w:trPr>
          <w:trHeight w:val="493"/>
        </w:trPr>
        <w:tc>
          <w:tcPr>
            <w:tcW w:w="3348" w:type="dxa"/>
            <w:shd w:val="clear" w:color="auto" w:fill="D6E3BC"/>
            <w:vAlign w:val="center"/>
          </w:tcPr>
          <w:p w14:paraId="06E92AD2" w14:textId="77777777" w:rsidR="00723584" w:rsidRPr="00042DC6" w:rsidRDefault="00723584" w:rsidP="005034C2">
            <w:pPr>
              <w:rPr>
                <w:rFonts w:ascii="Calibri" w:hAnsi="Calibri"/>
                <w:b/>
                <w:sz w:val="20"/>
              </w:rPr>
            </w:pPr>
            <w:r w:rsidRPr="00042DC6">
              <w:rPr>
                <w:rFonts w:ascii="Calibri" w:hAnsi="Calibri"/>
                <w:b/>
                <w:sz w:val="20"/>
              </w:rPr>
              <w:t xml:space="preserve">Lead Contact Person </w:t>
            </w:r>
          </w:p>
          <w:p w14:paraId="3A1C6320" w14:textId="77777777" w:rsidR="00723584" w:rsidRPr="00042DC6" w:rsidRDefault="00723584" w:rsidP="005034C2">
            <w:pPr>
              <w:rPr>
                <w:rFonts w:ascii="Calibri" w:hAnsi="Calibri"/>
                <w:sz w:val="20"/>
              </w:rPr>
            </w:pPr>
            <w:r w:rsidRPr="00042DC6">
              <w:rPr>
                <w:rFonts w:ascii="Calibri" w:hAnsi="Calibri"/>
                <w:sz w:val="16"/>
              </w:rPr>
              <w:t>First and Last Name and Title</w:t>
            </w:r>
          </w:p>
        </w:tc>
        <w:tc>
          <w:tcPr>
            <w:tcW w:w="6930" w:type="dxa"/>
            <w:gridSpan w:val="2"/>
            <w:shd w:val="clear" w:color="auto" w:fill="auto"/>
            <w:vAlign w:val="center"/>
          </w:tcPr>
          <w:p w14:paraId="6E139C3D" w14:textId="5383999A" w:rsidR="00723584" w:rsidRPr="00042DC6" w:rsidRDefault="00142241" w:rsidP="005034C2">
            <w:pPr>
              <w:rPr>
                <w:sz w:val="20"/>
                <w:szCs w:val="20"/>
              </w:rPr>
            </w:pPr>
            <w:r>
              <w:rPr>
                <w:sz w:val="20"/>
                <w:szCs w:val="20"/>
              </w:rPr>
              <w:t>James Vancel, Managing Director</w:t>
            </w:r>
          </w:p>
        </w:tc>
      </w:tr>
      <w:tr w:rsidR="00364DFB" w:rsidRPr="00042DC6" w14:paraId="2F0EDC22" w14:textId="77777777" w:rsidTr="00042DC6">
        <w:trPr>
          <w:trHeight w:val="493"/>
        </w:trPr>
        <w:tc>
          <w:tcPr>
            <w:tcW w:w="3348" w:type="dxa"/>
            <w:shd w:val="clear" w:color="auto" w:fill="D6E3BC"/>
            <w:vAlign w:val="center"/>
          </w:tcPr>
          <w:p w14:paraId="02B403B7" w14:textId="77777777" w:rsidR="006442AC" w:rsidRPr="00042DC6" w:rsidRDefault="006442AC" w:rsidP="005034C2">
            <w:pPr>
              <w:rPr>
                <w:rFonts w:ascii="Calibri" w:hAnsi="Calibri"/>
                <w:b/>
                <w:sz w:val="20"/>
              </w:rPr>
            </w:pPr>
            <w:r w:rsidRPr="00042DC6">
              <w:rPr>
                <w:rFonts w:ascii="Calibri" w:hAnsi="Calibri"/>
                <w:b/>
                <w:sz w:val="20"/>
              </w:rPr>
              <w:t>Contact Email(s)</w:t>
            </w:r>
          </w:p>
        </w:tc>
        <w:tc>
          <w:tcPr>
            <w:tcW w:w="6930" w:type="dxa"/>
            <w:gridSpan w:val="2"/>
            <w:shd w:val="clear" w:color="auto" w:fill="auto"/>
            <w:vAlign w:val="center"/>
          </w:tcPr>
          <w:p w14:paraId="4EFF3130" w14:textId="5D0676C9" w:rsidR="006442AC" w:rsidRPr="00042DC6" w:rsidRDefault="00142241" w:rsidP="005034C2">
            <w:pPr>
              <w:rPr>
                <w:sz w:val="20"/>
                <w:szCs w:val="20"/>
              </w:rPr>
            </w:pPr>
            <w:r>
              <w:rPr>
                <w:sz w:val="20"/>
                <w:szCs w:val="20"/>
              </w:rPr>
              <w:t>james.vancel@busaracenter.org</w:t>
            </w:r>
          </w:p>
        </w:tc>
      </w:tr>
    </w:tbl>
    <w:p w14:paraId="681FDFD6" w14:textId="77777777" w:rsidR="00D577A3" w:rsidRPr="00042DC6" w:rsidRDefault="00D577A3">
      <w:pPr>
        <w:rPr>
          <w:rFonts w:ascii="Calibri" w:hAnsi="Calibri"/>
          <w:b/>
          <w:sz w:val="24"/>
        </w:rPr>
      </w:pPr>
    </w:p>
    <w:p w14:paraId="29DB0CA1" w14:textId="77777777" w:rsidR="006442AC" w:rsidRPr="00042DC6" w:rsidRDefault="00723584" w:rsidP="0018682D">
      <w:pPr>
        <w:spacing w:line="276" w:lineRule="auto"/>
        <w:rPr>
          <w:rFonts w:ascii="Calibri" w:hAnsi="Calibri"/>
          <w:b/>
          <w:sz w:val="12"/>
        </w:rPr>
      </w:pPr>
      <w:r w:rsidRPr="00042DC6">
        <w:rPr>
          <w:rFonts w:ascii="Calibri" w:hAnsi="Calibri"/>
          <w:b/>
          <w:sz w:val="24"/>
        </w:rPr>
        <w:br w:type="page"/>
      </w:r>
    </w:p>
    <w:p w14:paraId="538047F1" w14:textId="77777777" w:rsidR="00402874" w:rsidRPr="00042DC6" w:rsidRDefault="00C970BA">
      <w:pPr>
        <w:rPr>
          <w:rFonts w:ascii="Calibri" w:hAnsi="Calibri"/>
          <w:b/>
          <w:sz w:val="24"/>
        </w:rPr>
      </w:pPr>
      <w:r w:rsidRPr="00042DC6">
        <w:rPr>
          <w:rFonts w:ascii="Calibri" w:hAnsi="Calibri"/>
          <w:b/>
          <w:sz w:val="24"/>
        </w:rPr>
        <w:lastRenderedPageBreak/>
        <w:t>PROPOSAL</w:t>
      </w:r>
    </w:p>
    <w:p w14:paraId="7B54BF04" w14:textId="77777777" w:rsidR="008A19F0" w:rsidRPr="00042DC6" w:rsidRDefault="008A19F0">
      <w:pPr>
        <w:rPr>
          <w:rFonts w:ascii="Calibri" w:hAnsi="Calibri"/>
          <w:sz w:val="20"/>
        </w:rPr>
      </w:pPr>
      <w:r w:rsidRPr="00042DC6">
        <w:rPr>
          <w:rFonts w:ascii="Calibri" w:hAnsi="Calibri"/>
          <w:sz w:val="20"/>
        </w:rPr>
        <w:t xml:space="preserve">Please make sure that you respect the word limits for each section. </w:t>
      </w:r>
    </w:p>
    <w:p w14:paraId="7D30EDD1" w14:textId="77777777" w:rsidR="00402874" w:rsidRPr="00042DC6" w:rsidRDefault="00402874">
      <w:pPr>
        <w:rPr>
          <w:rFonts w:ascii="Calibri" w:hAnsi="Calibri"/>
          <w:sz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402874" w:rsidRPr="00042DC6" w14:paraId="0D40AC80" w14:textId="77777777" w:rsidTr="0018682D">
        <w:trPr>
          <w:trHeight w:val="638"/>
        </w:trPr>
        <w:tc>
          <w:tcPr>
            <w:tcW w:w="10278" w:type="dxa"/>
            <w:shd w:val="clear" w:color="auto" w:fill="81B53C"/>
            <w:vAlign w:val="center"/>
          </w:tcPr>
          <w:p w14:paraId="59206462" w14:textId="77777777" w:rsidR="00402874" w:rsidRPr="00042DC6" w:rsidRDefault="00402874" w:rsidP="002958D9">
            <w:pPr>
              <w:rPr>
                <w:rFonts w:ascii="Calibri" w:hAnsi="Calibri"/>
                <w:b/>
                <w:color w:val="FFFFFF"/>
                <w:sz w:val="24"/>
              </w:rPr>
            </w:pPr>
            <w:r w:rsidRPr="00042DC6">
              <w:rPr>
                <w:rFonts w:ascii="Calibri" w:hAnsi="Calibri"/>
                <w:b/>
                <w:color w:val="FFFFFF"/>
                <w:sz w:val="24"/>
              </w:rPr>
              <w:t>Motivation (max. 150 words)</w:t>
            </w:r>
          </w:p>
          <w:p w14:paraId="4AB7EE60" w14:textId="77777777" w:rsidR="00402874" w:rsidRPr="00042DC6" w:rsidRDefault="00402874" w:rsidP="002958D9">
            <w:pPr>
              <w:rPr>
                <w:rFonts w:ascii="Calibri" w:hAnsi="Calibri"/>
                <w:sz w:val="20"/>
              </w:rPr>
            </w:pPr>
            <w:r w:rsidRPr="00042DC6">
              <w:rPr>
                <w:rFonts w:ascii="Calibri" w:hAnsi="Calibri"/>
                <w:color w:val="FFFFFF"/>
                <w:sz w:val="18"/>
              </w:rPr>
              <w:t>Briefly describe the context and the problem that your proposed study aims to address. Please reference any key relevant literature.</w:t>
            </w:r>
          </w:p>
        </w:tc>
      </w:tr>
      <w:tr w:rsidR="00402874" w:rsidRPr="00042DC6" w14:paraId="2A46A4A2" w14:textId="77777777" w:rsidTr="00530024">
        <w:trPr>
          <w:trHeight w:val="2780"/>
        </w:trPr>
        <w:tc>
          <w:tcPr>
            <w:tcW w:w="10278" w:type="dxa"/>
            <w:shd w:val="clear" w:color="auto" w:fill="auto"/>
          </w:tcPr>
          <w:p w14:paraId="655D8326" w14:textId="093CCB34" w:rsidR="002A24C7" w:rsidRPr="00AC65A1" w:rsidRDefault="004C65B7" w:rsidP="002D3A98">
            <w:pPr>
              <w:widowControl w:val="0"/>
              <w:autoSpaceDE w:val="0"/>
              <w:autoSpaceDN w:val="0"/>
              <w:adjustRightInd w:val="0"/>
              <w:spacing w:after="240"/>
              <w:rPr>
                <w:rFonts w:ascii="Times" w:hAnsi="Times" w:cs="Times"/>
                <w:sz w:val="20"/>
                <w:szCs w:val="20"/>
                <w:lang w:eastAsia="it-IT"/>
              </w:rPr>
            </w:pPr>
            <w:r w:rsidRPr="00A9401A">
              <w:rPr>
                <w:rFonts w:ascii="Times" w:hAnsi="Times" w:cs="Times"/>
                <w:sz w:val="20"/>
                <w:szCs w:val="20"/>
                <w:lang w:eastAsia="it-IT"/>
              </w:rPr>
              <w:t>Literature on the potential demand for lottery-linked savings accounts is extensive, but empirical evidence as to its effect on savings behavior is scarce. Two recent experimental studies provide support for an extant benefit of stochastic returns on saving for the future (Atalay et al. 2014; Filiz-Ozbay et al. 2015). However, Loibl et al. (2016) conducted one of the first randomized evaluations of LLS and found no effect compared to standard matching programs.</w:t>
            </w:r>
            <w:r w:rsidR="00AF79FD" w:rsidRPr="00A9401A">
              <w:rPr>
                <w:rFonts w:ascii="Times" w:hAnsi="Times" w:cs="Times"/>
                <w:sz w:val="20"/>
                <w:szCs w:val="20"/>
                <w:lang w:eastAsia="it-IT"/>
              </w:rPr>
              <w:t xml:space="preserve"> Research on the effect of other lottery-based incentive schemes relative to deterministic incentives remains inconclusive (Halpern et al. 2011; Gajic, Cameron, and Hurley 2011; Brune 2015). </w:t>
            </w:r>
            <w:r w:rsidR="00B800E4" w:rsidRPr="00B800E4">
              <w:rPr>
                <w:rFonts w:ascii="Times" w:hAnsi="Times" w:cs="Times"/>
                <w:sz w:val="20"/>
                <w:szCs w:val="20"/>
                <w:lang w:eastAsia="it-IT"/>
              </w:rPr>
              <w:t xml:space="preserve">How might lotteries induce savings? Extensions of </w:t>
            </w:r>
            <w:r w:rsidR="000A1152">
              <w:rPr>
                <w:rFonts w:ascii="Times" w:hAnsi="Times" w:cs="Times"/>
                <w:sz w:val="20"/>
                <w:szCs w:val="20"/>
                <w:lang w:eastAsia="it-IT"/>
              </w:rPr>
              <w:t>classical expected utility</w:t>
            </w:r>
            <w:r w:rsidR="00B800E4" w:rsidRPr="00B800E4">
              <w:rPr>
                <w:rFonts w:ascii="Times" w:hAnsi="Times" w:cs="Times"/>
                <w:sz w:val="20"/>
                <w:szCs w:val="20"/>
                <w:lang w:eastAsia="it-IT"/>
              </w:rPr>
              <w:t xml:space="preserve"> can explain why risk-averse individuals might prefer stochastic over fixed returns. These include the over-w</w:t>
            </w:r>
            <w:r w:rsidR="00B800E4">
              <w:rPr>
                <w:rFonts w:ascii="Times" w:hAnsi="Times" w:cs="Times"/>
                <w:sz w:val="20"/>
                <w:szCs w:val="20"/>
                <w:lang w:eastAsia="it-IT"/>
              </w:rPr>
              <w:t>eighting of small probabilities, preferences for skewness, excitement from gambling.</w:t>
            </w:r>
            <w:r w:rsidR="000A1152">
              <w:rPr>
                <w:rFonts w:ascii="Times" w:hAnsi="Times" w:cs="Times"/>
                <w:sz w:val="20"/>
                <w:szCs w:val="20"/>
                <w:lang w:eastAsia="it-IT"/>
              </w:rPr>
              <w:t xml:space="preserve"> Disentangling the mechanisms behind lottery incentives will inform the optimal design of LLDAs geared towards financial inclusion.</w:t>
            </w:r>
          </w:p>
          <w:p w14:paraId="6068EDBD" w14:textId="77777777" w:rsidR="00053D88" w:rsidRPr="00053D88" w:rsidRDefault="00053D88" w:rsidP="002D3A98">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 xml:space="preserve">Atalay, Kadir, Fayzan Bakhtiar, Stephen Cheung, and Robert Slonim. 2014. “Savings and prize-linked savings accounts.” Journal of Economic Behavior &amp; Organization 107, Part A (November): 86–106. </w:t>
            </w:r>
          </w:p>
          <w:p w14:paraId="1738F79D" w14:textId="18F20D89" w:rsidR="00053D88" w:rsidRPr="00053D88" w:rsidRDefault="00053D88" w:rsidP="002D3A98">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Brune, Lasse. 2015. “The Effect of Lottery-Incentives</w:t>
            </w:r>
            <w:r w:rsidR="00F65000">
              <w:rPr>
                <w:rFonts w:ascii="Times" w:hAnsi="Times" w:cs="Times"/>
                <w:sz w:val="20"/>
                <w:szCs w:val="20"/>
                <w:lang w:eastAsia="it-IT"/>
              </w:rPr>
              <w:t xml:space="preserve"> on Labor Supply: A Firm Experi</w:t>
            </w:r>
            <w:r w:rsidRPr="00053D88">
              <w:rPr>
                <w:rFonts w:ascii="Times" w:hAnsi="Times" w:cs="Times"/>
                <w:sz w:val="20"/>
                <w:szCs w:val="20"/>
                <w:lang w:eastAsia="it-IT"/>
              </w:rPr>
              <w:t xml:space="preserve">ment in Malawi.” </w:t>
            </w:r>
          </w:p>
          <w:p w14:paraId="1BD07C7C" w14:textId="2B6DED72" w:rsidR="00053D88" w:rsidRPr="00053D88" w:rsidRDefault="00053D88" w:rsidP="002D3A98">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 xml:space="preserve">Filiz-Ozbay, Emel, Jonathan Guryan, Kyle Hyndman, Melissa Kearney, and Erkut Y. Ozbay. 2015. “Do lottery payments induce savings behavior? Evidence from the lab.” Journal of Public Economics 126 (June): 1–24. </w:t>
            </w:r>
          </w:p>
          <w:p w14:paraId="3A0DEBF5" w14:textId="67469ECB" w:rsidR="00053D88" w:rsidRPr="00053D88" w:rsidRDefault="00053D88" w:rsidP="002D3A98">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 xml:space="preserve">Gajic, Aleksandra, David Cameron, and Jeremiah Hurley. 2011. “The cost-effectiveness of cash versus lottery incentives for a web-based, stated-preference community survey.” The European Journal of Health Economics 13 (6): 789–799 (June). </w:t>
            </w:r>
          </w:p>
          <w:p w14:paraId="465C9E76" w14:textId="03E9C3EC" w:rsidR="00053D88" w:rsidRPr="00053D88" w:rsidRDefault="00053D88" w:rsidP="002D3A98">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 xml:space="preserve">Halpern, Scott D., Rachel Kohn, Aaron Dornbrand-Lo, Thomas Metkus, David A. Asch, and Kevin G. Volpp. 2011. “Lottery-Based versus Fixed Incentives to Increase Clini- cians’ Response to Surveys.” Health Services Research 46 (5): 1663–1674 (October). </w:t>
            </w:r>
          </w:p>
          <w:p w14:paraId="052652E4" w14:textId="48873ED8" w:rsidR="003862BD" w:rsidRPr="002A24C7" w:rsidRDefault="00053D88" w:rsidP="000A1152">
            <w:pPr>
              <w:widowControl w:val="0"/>
              <w:autoSpaceDE w:val="0"/>
              <w:autoSpaceDN w:val="0"/>
              <w:adjustRightInd w:val="0"/>
              <w:spacing w:after="240"/>
              <w:rPr>
                <w:rFonts w:ascii="Times" w:hAnsi="Times" w:cs="Times"/>
                <w:sz w:val="20"/>
                <w:szCs w:val="20"/>
                <w:lang w:eastAsia="it-IT"/>
              </w:rPr>
            </w:pPr>
            <w:r w:rsidRPr="00053D88">
              <w:rPr>
                <w:rFonts w:ascii="Times" w:hAnsi="Times" w:cs="Times"/>
                <w:sz w:val="20"/>
                <w:szCs w:val="20"/>
                <w:lang w:eastAsia="it-IT"/>
              </w:rPr>
              <w:t>Loibl, Cazilia, Lauren Eden Jones, Emily Haisley, and George Loewenstein. 2016, February. “Testing Strategies to Increase Saving and Retentio</w:t>
            </w:r>
            <w:r w:rsidR="005C499E">
              <w:rPr>
                <w:rFonts w:ascii="Times" w:hAnsi="Times" w:cs="Times"/>
                <w:sz w:val="20"/>
                <w:szCs w:val="20"/>
                <w:lang w:eastAsia="it-IT"/>
              </w:rPr>
              <w:t>n in Individual Development Ac</w:t>
            </w:r>
            <w:r w:rsidRPr="00053D88">
              <w:rPr>
                <w:rFonts w:ascii="Times" w:hAnsi="Times" w:cs="Times"/>
                <w:sz w:val="20"/>
                <w:szCs w:val="20"/>
                <w:lang w:eastAsia="it-IT"/>
              </w:rPr>
              <w:t xml:space="preserve">count Programs.” SSRN Scholarly Paper ID 2735625, Social Science Research Network, Rochester, NY. </w:t>
            </w:r>
          </w:p>
        </w:tc>
      </w:tr>
      <w:tr w:rsidR="00515853" w:rsidRPr="00042DC6" w14:paraId="4DB1DF4C" w14:textId="77777777" w:rsidTr="00B46723">
        <w:trPr>
          <w:trHeight w:val="620"/>
        </w:trPr>
        <w:tc>
          <w:tcPr>
            <w:tcW w:w="10278" w:type="dxa"/>
            <w:shd w:val="clear" w:color="auto" w:fill="81B53C"/>
            <w:vAlign w:val="center"/>
          </w:tcPr>
          <w:p w14:paraId="2E48037A" w14:textId="398B9B18" w:rsidR="00402874" w:rsidRPr="00042DC6" w:rsidRDefault="00402874" w:rsidP="002958D9">
            <w:pPr>
              <w:rPr>
                <w:rFonts w:ascii="Calibri" w:hAnsi="Calibri"/>
                <w:b/>
                <w:color w:val="FFFFFF"/>
                <w:sz w:val="24"/>
              </w:rPr>
            </w:pPr>
            <w:r w:rsidRPr="00042DC6">
              <w:rPr>
                <w:rFonts w:ascii="Calibri" w:hAnsi="Calibri"/>
                <w:b/>
                <w:color w:val="FFFFFF"/>
                <w:sz w:val="24"/>
              </w:rPr>
              <w:t xml:space="preserve">Product / Intervention (max. </w:t>
            </w:r>
            <w:r w:rsidR="00893AF3">
              <w:rPr>
                <w:rFonts w:ascii="Calibri" w:hAnsi="Calibri"/>
                <w:b/>
                <w:color w:val="FFFFFF"/>
                <w:sz w:val="24"/>
              </w:rPr>
              <w:t>150</w:t>
            </w:r>
            <w:r w:rsidR="00893AF3" w:rsidRPr="00042DC6">
              <w:rPr>
                <w:rFonts w:ascii="Calibri" w:hAnsi="Calibri"/>
                <w:b/>
                <w:color w:val="FFFFFF"/>
                <w:sz w:val="24"/>
              </w:rPr>
              <w:t xml:space="preserve"> </w:t>
            </w:r>
            <w:r w:rsidRPr="00042DC6">
              <w:rPr>
                <w:rFonts w:ascii="Calibri" w:hAnsi="Calibri"/>
                <w:b/>
                <w:color w:val="FFFFFF"/>
                <w:sz w:val="24"/>
              </w:rPr>
              <w:t>words)</w:t>
            </w:r>
          </w:p>
          <w:p w14:paraId="1BBA1B31" w14:textId="77777777" w:rsidR="00402874" w:rsidRPr="0018682D" w:rsidRDefault="0031307F" w:rsidP="00B46723">
            <w:pPr>
              <w:rPr>
                <w:rFonts w:ascii="Calibri" w:hAnsi="Calibri"/>
                <w:sz w:val="20"/>
              </w:rPr>
            </w:pPr>
            <w:r w:rsidRPr="001324CD">
              <w:rPr>
                <w:rFonts w:ascii="Calibri" w:hAnsi="Calibri"/>
                <w:color w:val="FFFFFF"/>
                <w:sz w:val="18"/>
                <w:szCs w:val="18"/>
              </w:rPr>
              <w:t xml:space="preserve">Provide detailed information on the </w:t>
            </w:r>
            <w:r w:rsidR="00402874" w:rsidRPr="0018682D">
              <w:rPr>
                <w:rFonts w:ascii="Calibri" w:hAnsi="Calibri"/>
                <w:color w:val="FFFFFF"/>
                <w:sz w:val="18"/>
                <w:szCs w:val="18"/>
              </w:rPr>
              <w:t>product(s), intervention(s), or issue(s) you would like to study. Do not discuss the study design here.</w:t>
            </w:r>
            <w:r w:rsidR="00536836" w:rsidRPr="0018682D">
              <w:rPr>
                <w:rFonts w:ascii="Calibri" w:hAnsi="Calibri"/>
                <w:color w:val="FFFFFF"/>
                <w:sz w:val="18"/>
                <w:szCs w:val="18"/>
              </w:rPr>
              <w:t xml:space="preserve"> </w:t>
            </w:r>
          </w:p>
        </w:tc>
      </w:tr>
      <w:tr w:rsidR="00893AF3" w:rsidRPr="00042DC6" w14:paraId="3F06104B" w14:textId="77777777" w:rsidTr="00530024">
        <w:trPr>
          <w:trHeight w:val="2528"/>
        </w:trPr>
        <w:tc>
          <w:tcPr>
            <w:tcW w:w="10278" w:type="dxa"/>
            <w:shd w:val="clear" w:color="auto" w:fill="auto"/>
          </w:tcPr>
          <w:p w14:paraId="3BD03ECD" w14:textId="4462A60F" w:rsidR="00893AF3" w:rsidRPr="00CF3F3C" w:rsidRDefault="00AF79FD" w:rsidP="002D3A98">
            <w:pPr>
              <w:widowControl w:val="0"/>
              <w:autoSpaceDE w:val="0"/>
              <w:autoSpaceDN w:val="0"/>
              <w:adjustRightInd w:val="0"/>
              <w:spacing w:after="240"/>
              <w:rPr>
                <w:rFonts w:ascii="Times" w:hAnsi="Times" w:cs="Times"/>
                <w:sz w:val="20"/>
                <w:szCs w:val="20"/>
                <w:lang w:eastAsia="it-IT"/>
              </w:rPr>
            </w:pPr>
            <w:r w:rsidRPr="00CF3F3C">
              <w:rPr>
                <w:rFonts w:ascii="Times" w:hAnsi="Times" w:cs="Times"/>
                <w:sz w:val="20"/>
                <w:szCs w:val="20"/>
                <w:lang w:eastAsia="it-IT"/>
              </w:rPr>
              <w:t xml:space="preserve">We implemented our lottery-linked savings program over Safaricom’s Sambaza airtime sharing service. Using Sambaza, Safaricom users can send airtime to each other free of charge. Respondents can save into our program by sending airtime to a designated project phone that held the airtime in an account for each user. After saving a non-zero amount, respondents </w:t>
            </w:r>
            <w:r w:rsidR="008105BB" w:rsidRPr="00CF3F3C">
              <w:rPr>
                <w:rFonts w:ascii="Times" w:hAnsi="Times" w:cs="Times"/>
                <w:sz w:val="20"/>
                <w:szCs w:val="20"/>
                <w:lang w:eastAsia="it-IT"/>
              </w:rPr>
              <w:t>will earn</w:t>
            </w:r>
            <w:r w:rsidRPr="00CF3F3C">
              <w:rPr>
                <w:rFonts w:ascii="Times" w:hAnsi="Times" w:cs="Times"/>
                <w:sz w:val="20"/>
                <w:szCs w:val="20"/>
                <w:lang w:eastAsia="it-IT"/>
              </w:rPr>
              <w:t xml:space="preserve"> a lottery ticket - transmitted via </w:t>
            </w:r>
            <w:r w:rsidR="008105BB" w:rsidRPr="00CF3F3C">
              <w:rPr>
                <w:rFonts w:ascii="Times" w:hAnsi="Times" w:cs="Times"/>
                <w:sz w:val="20"/>
                <w:szCs w:val="20"/>
                <w:lang w:eastAsia="it-IT"/>
              </w:rPr>
              <w:t>SMS</w:t>
            </w:r>
            <w:r w:rsidRPr="00CF3F3C">
              <w:rPr>
                <w:rFonts w:ascii="Times" w:hAnsi="Times" w:cs="Times"/>
                <w:sz w:val="20"/>
                <w:szCs w:val="20"/>
                <w:lang w:eastAsia="it-IT"/>
              </w:rPr>
              <w:t xml:space="preserve">, which could win a cash prize in proportion to the amount they saved. Each day, our administrative system </w:t>
            </w:r>
            <w:r w:rsidR="008105BB" w:rsidRPr="00CF3F3C">
              <w:rPr>
                <w:rFonts w:ascii="Times" w:hAnsi="Times" w:cs="Times"/>
                <w:sz w:val="20"/>
                <w:szCs w:val="20"/>
                <w:lang w:eastAsia="it-IT"/>
              </w:rPr>
              <w:t>will randomly</w:t>
            </w:r>
            <w:r w:rsidRPr="00CF3F3C">
              <w:rPr>
                <w:rFonts w:ascii="Times" w:hAnsi="Times" w:cs="Times"/>
                <w:sz w:val="20"/>
                <w:szCs w:val="20"/>
                <w:lang w:eastAsia="it-IT"/>
              </w:rPr>
              <w:t xml:space="preserve"> </w:t>
            </w:r>
            <w:r w:rsidR="008105BB" w:rsidRPr="00CF3F3C">
              <w:rPr>
                <w:rFonts w:ascii="Times" w:hAnsi="Times" w:cs="Times"/>
                <w:sz w:val="20"/>
                <w:szCs w:val="20"/>
                <w:lang w:eastAsia="it-IT"/>
              </w:rPr>
              <w:t>generate</w:t>
            </w:r>
            <w:r w:rsidRPr="00CF3F3C">
              <w:rPr>
                <w:rFonts w:ascii="Times" w:hAnsi="Times" w:cs="Times"/>
                <w:sz w:val="20"/>
                <w:szCs w:val="20"/>
                <w:lang w:eastAsia="it-IT"/>
              </w:rPr>
              <w:t xml:space="preserve"> a winning sequence of four numbers. Prizes </w:t>
            </w:r>
            <w:r w:rsidR="008105BB" w:rsidRPr="00CF3F3C">
              <w:rPr>
                <w:rFonts w:ascii="Times" w:hAnsi="Times" w:cs="Times"/>
                <w:sz w:val="20"/>
                <w:szCs w:val="20"/>
                <w:lang w:eastAsia="it-IT"/>
              </w:rPr>
              <w:t>will be awarded</w:t>
            </w:r>
            <w:r w:rsidRPr="00CF3F3C">
              <w:rPr>
                <w:rFonts w:ascii="Times" w:hAnsi="Times" w:cs="Times"/>
                <w:sz w:val="20"/>
                <w:szCs w:val="20"/>
                <w:lang w:eastAsia="it-IT"/>
              </w:rPr>
              <w:t xml:space="preserve"> according to how well a respondent’s lottery numbers matched the winning numbers. The earnings on this lottery ticket were equal in expectation to the 5% interest earned from a standard account. We test an additional feature that </w:t>
            </w:r>
            <w:r w:rsidR="00FA0762" w:rsidRPr="00CF3F3C">
              <w:rPr>
                <w:rFonts w:ascii="Times" w:hAnsi="Times" w:cs="Times"/>
                <w:sz w:val="20"/>
                <w:szCs w:val="20"/>
                <w:lang w:eastAsia="it-IT"/>
              </w:rPr>
              <w:t xml:space="preserve">produces a non-redeemable lottery ticket for non-savers and informs them whether they </w:t>
            </w:r>
            <w:r w:rsidR="00FA0762" w:rsidRPr="00CF3F3C">
              <w:rPr>
                <w:rFonts w:ascii="Times" w:hAnsi="Times" w:cs="Times"/>
                <w:i/>
                <w:sz w:val="20"/>
                <w:szCs w:val="20"/>
                <w:lang w:eastAsia="it-IT"/>
              </w:rPr>
              <w:t>could</w:t>
            </w:r>
            <w:r w:rsidR="00FA0762" w:rsidRPr="00CF3F3C">
              <w:rPr>
                <w:rFonts w:ascii="Times" w:hAnsi="Times" w:cs="Times"/>
                <w:sz w:val="20"/>
                <w:szCs w:val="20"/>
                <w:lang w:eastAsia="it-IT"/>
              </w:rPr>
              <w:t xml:space="preserve"> have won had they saved the previous day.</w:t>
            </w:r>
          </w:p>
        </w:tc>
      </w:tr>
    </w:tbl>
    <w:p w14:paraId="66ABF492" w14:textId="77777777" w:rsidR="00402874" w:rsidRDefault="00402874">
      <w:pPr>
        <w:rPr>
          <w:rFonts w:ascii="Calibri" w:hAnsi="Calibri"/>
          <w:sz w:val="2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gridCol w:w="1350"/>
      </w:tblGrid>
      <w:tr w:rsidR="00B46723" w:rsidRPr="00042DC6" w14:paraId="3D54AF78" w14:textId="77777777" w:rsidTr="00B46723">
        <w:trPr>
          <w:trHeight w:val="467"/>
        </w:trPr>
        <w:tc>
          <w:tcPr>
            <w:tcW w:w="10278" w:type="dxa"/>
            <w:gridSpan w:val="2"/>
            <w:shd w:val="clear" w:color="auto" w:fill="81B53C"/>
            <w:vAlign w:val="center"/>
          </w:tcPr>
          <w:p w14:paraId="6DD27162" w14:textId="3BC9BE90" w:rsidR="00B46723" w:rsidRPr="00B46723" w:rsidRDefault="00B46723" w:rsidP="00371FDC">
            <w:pPr>
              <w:rPr>
                <w:rFonts w:ascii="Calibri" w:hAnsi="Calibri"/>
                <w:b/>
                <w:color w:val="FFFFFF"/>
                <w:sz w:val="24"/>
              </w:rPr>
            </w:pPr>
            <w:r>
              <w:rPr>
                <w:rFonts w:ascii="Calibri" w:hAnsi="Calibri"/>
                <w:b/>
                <w:color w:val="FFFFFF"/>
                <w:sz w:val="24"/>
              </w:rPr>
              <w:t xml:space="preserve">Pilot (max. </w:t>
            </w:r>
            <w:r w:rsidR="00893AF3">
              <w:rPr>
                <w:rFonts w:ascii="Calibri" w:hAnsi="Calibri"/>
                <w:b/>
                <w:color w:val="FFFFFF"/>
                <w:sz w:val="24"/>
              </w:rPr>
              <w:t xml:space="preserve">200 </w:t>
            </w:r>
            <w:r>
              <w:rPr>
                <w:rFonts w:ascii="Calibri" w:hAnsi="Calibri"/>
                <w:b/>
                <w:color w:val="FFFFFF"/>
                <w:sz w:val="24"/>
              </w:rPr>
              <w:t>words)</w:t>
            </w:r>
          </w:p>
        </w:tc>
      </w:tr>
      <w:tr w:rsidR="00B46723" w:rsidRPr="00042DC6" w14:paraId="757F7FC6" w14:textId="77777777" w:rsidTr="00B46723">
        <w:trPr>
          <w:trHeight w:val="1070"/>
        </w:trPr>
        <w:tc>
          <w:tcPr>
            <w:tcW w:w="8928" w:type="dxa"/>
            <w:shd w:val="clear" w:color="auto" w:fill="DAEBC3"/>
            <w:vAlign w:val="center"/>
          </w:tcPr>
          <w:p w14:paraId="74DC539A" w14:textId="77777777" w:rsidR="00B46723" w:rsidRDefault="00B46723" w:rsidP="00531701">
            <w:pPr>
              <w:rPr>
                <w:rFonts w:ascii="Calibri" w:hAnsi="Calibri"/>
                <w:b/>
                <w:sz w:val="20"/>
              </w:rPr>
            </w:pPr>
            <w:r>
              <w:rPr>
                <w:rFonts w:ascii="Calibri" w:hAnsi="Calibri"/>
                <w:b/>
                <w:sz w:val="20"/>
              </w:rPr>
              <w:t xml:space="preserve">Has a pilot of the intervention(s) been conducted? </w:t>
            </w:r>
          </w:p>
          <w:p w14:paraId="43801FF3" w14:textId="77777777" w:rsidR="00B46723" w:rsidRPr="00B46723" w:rsidRDefault="00B46723" w:rsidP="00E8204C">
            <w:pPr>
              <w:rPr>
                <w:rFonts w:ascii="Calibri" w:hAnsi="Calibri"/>
                <w:b/>
                <w:sz w:val="20"/>
              </w:rPr>
            </w:pPr>
            <w:r>
              <w:rPr>
                <w:rFonts w:ascii="Calibri" w:hAnsi="Calibri"/>
                <w:sz w:val="18"/>
                <w:szCs w:val="18"/>
              </w:rPr>
              <w:t>Below provide</w:t>
            </w:r>
            <w:r w:rsidRPr="00B46723">
              <w:rPr>
                <w:rFonts w:ascii="Calibri" w:hAnsi="Calibri"/>
                <w:sz w:val="18"/>
                <w:szCs w:val="18"/>
              </w:rPr>
              <w:t xml:space="preserve"> </w:t>
            </w:r>
            <w:r>
              <w:rPr>
                <w:rFonts w:ascii="Calibri" w:hAnsi="Calibri"/>
                <w:sz w:val="18"/>
                <w:szCs w:val="18"/>
              </w:rPr>
              <w:t>information</w:t>
            </w:r>
            <w:r w:rsidRPr="00B46723">
              <w:rPr>
                <w:rFonts w:ascii="Calibri" w:hAnsi="Calibri"/>
                <w:sz w:val="18"/>
                <w:szCs w:val="18"/>
              </w:rPr>
              <w:t xml:space="preserve"> from </w:t>
            </w:r>
            <w:r w:rsidRPr="00B46723">
              <w:rPr>
                <w:rFonts w:ascii="Calibri" w:hAnsi="Calibri"/>
                <w:b/>
                <w:sz w:val="18"/>
                <w:szCs w:val="18"/>
              </w:rPr>
              <w:t>ongoing or completed pilot(s)</w:t>
            </w:r>
            <w:r>
              <w:rPr>
                <w:rFonts w:ascii="Calibri" w:hAnsi="Calibri"/>
                <w:sz w:val="18"/>
                <w:szCs w:val="18"/>
              </w:rPr>
              <w:t xml:space="preserve">, </w:t>
            </w:r>
            <w:r w:rsidRPr="00B46723">
              <w:rPr>
                <w:rFonts w:ascii="Calibri" w:hAnsi="Calibri"/>
                <w:sz w:val="18"/>
                <w:szCs w:val="18"/>
              </w:rPr>
              <w:t xml:space="preserve">including data on uptake, usage, information </w:t>
            </w:r>
            <w:r>
              <w:rPr>
                <w:rFonts w:ascii="Calibri" w:hAnsi="Calibri"/>
                <w:sz w:val="18"/>
                <w:szCs w:val="18"/>
              </w:rPr>
              <w:t xml:space="preserve">in support of </w:t>
            </w:r>
            <w:r w:rsidRPr="00B46723">
              <w:rPr>
                <w:rFonts w:ascii="Calibri" w:hAnsi="Calibri"/>
                <w:sz w:val="18"/>
                <w:szCs w:val="18"/>
              </w:rPr>
              <w:t>program feasibility</w:t>
            </w:r>
            <w:r>
              <w:rPr>
                <w:rFonts w:ascii="Calibri" w:hAnsi="Calibri"/>
                <w:sz w:val="18"/>
                <w:szCs w:val="18"/>
              </w:rPr>
              <w:t>,</w:t>
            </w:r>
            <w:r w:rsidRPr="00B46723">
              <w:rPr>
                <w:rFonts w:ascii="Calibri" w:hAnsi="Calibri"/>
                <w:sz w:val="18"/>
                <w:szCs w:val="18"/>
              </w:rPr>
              <w:t xml:space="preserve"> and </w:t>
            </w:r>
            <w:r>
              <w:rPr>
                <w:rFonts w:ascii="Calibri" w:hAnsi="Calibri"/>
                <w:sz w:val="18"/>
                <w:szCs w:val="18"/>
              </w:rPr>
              <w:t xml:space="preserve">on </w:t>
            </w:r>
            <w:r w:rsidRPr="00B46723">
              <w:rPr>
                <w:rFonts w:ascii="Calibri" w:hAnsi="Calibri"/>
                <w:sz w:val="18"/>
                <w:szCs w:val="18"/>
              </w:rPr>
              <w:t xml:space="preserve">risks to the successful and timely roll-out of the program at scale. If a pilot has not been conducted, provide information on the timeline for any future piloting or why </w:t>
            </w:r>
            <w:r>
              <w:rPr>
                <w:rFonts w:ascii="Calibri" w:hAnsi="Calibri"/>
                <w:sz w:val="18"/>
                <w:szCs w:val="18"/>
              </w:rPr>
              <w:t>it</w:t>
            </w:r>
            <w:r w:rsidRPr="00B46723">
              <w:rPr>
                <w:rFonts w:ascii="Calibri" w:hAnsi="Calibri"/>
                <w:sz w:val="18"/>
                <w:szCs w:val="18"/>
              </w:rPr>
              <w:t xml:space="preserve"> might not be necessary.  </w:t>
            </w:r>
          </w:p>
        </w:tc>
        <w:tc>
          <w:tcPr>
            <w:tcW w:w="1350" w:type="dxa"/>
            <w:shd w:val="clear" w:color="auto" w:fill="auto"/>
            <w:vAlign w:val="center"/>
          </w:tcPr>
          <w:p w14:paraId="2556816C" w14:textId="1743876C" w:rsidR="00B46723" w:rsidRDefault="00142241" w:rsidP="00531701">
            <w:pPr>
              <w:jc w:val="center"/>
              <w:rPr>
                <w:rFonts w:ascii="Calibri" w:hAnsi="Calibri"/>
                <w:sz w:val="20"/>
                <w:szCs w:val="20"/>
              </w:rPr>
            </w:pPr>
            <w:r>
              <w:rPr>
                <w:rFonts w:ascii="Calibri" w:hAnsi="Calibri"/>
                <w:sz w:val="20"/>
                <w:szCs w:val="20"/>
              </w:rPr>
              <w:fldChar w:fldCharType="begin">
                <w:ffData>
                  <w:name w:val=""/>
                  <w:enabled/>
                  <w:calcOnExit w:val="0"/>
                  <w:checkBox>
                    <w:size w:val="20"/>
                    <w:default w:val="1"/>
                  </w:checkBox>
                </w:ffData>
              </w:fldChar>
            </w:r>
            <w:r>
              <w:rPr>
                <w:rFonts w:ascii="Calibri" w:hAnsi="Calibri"/>
                <w:sz w:val="20"/>
                <w:szCs w:val="20"/>
              </w:rPr>
              <w:instrText xml:space="preserve"> FORMCHECKBOX </w:instrText>
            </w:r>
            <w:r w:rsidR="00405129">
              <w:rPr>
                <w:rFonts w:ascii="Calibri" w:hAnsi="Calibri"/>
                <w:sz w:val="20"/>
                <w:szCs w:val="20"/>
              </w:rPr>
            </w:r>
            <w:r w:rsidR="00405129">
              <w:rPr>
                <w:rFonts w:ascii="Calibri" w:hAnsi="Calibri"/>
                <w:sz w:val="20"/>
                <w:szCs w:val="20"/>
              </w:rPr>
              <w:fldChar w:fldCharType="separate"/>
            </w:r>
            <w:r>
              <w:rPr>
                <w:rFonts w:ascii="Calibri" w:hAnsi="Calibri"/>
                <w:sz w:val="20"/>
                <w:szCs w:val="20"/>
              </w:rPr>
              <w:fldChar w:fldCharType="end"/>
            </w:r>
            <w:r w:rsidR="00B46723" w:rsidRPr="0018682D">
              <w:rPr>
                <w:rFonts w:ascii="Calibri" w:hAnsi="Calibri"/>
                <w:sz w:val="20"/>
                <w:szCs w:val="20"/>
              </w:rPr>
              <w:t xml:space="preserve"> Yes      </w:t>
            </w:r>
          </w:p>
          <w:p w14:paraId="02AFE567" w14:textId="77777777" w:rsidR="00B46723" w:rsidRDefault="00B46723" w:rsidP="00B46723">
            <w:pPr>
              <w:rPr>
                <w:rFonts w:ascii="Calibri" w:hAnsi="Calibri"/>
                <w:sz w:val="20"/>
                <w:szCs w:val="20"/>
              </w:rPr>
            </w:pPr>
          </w:p>
          <w:p w14:paraId="310059BD" w14:textId="77777777" w:rsidR="00B46723" w:rsidRPr="0018682D" w:rsidRDefault="00B46723" w:rsidP="00B46723">
            <w:pPr>
              <w:rPr>
                <w:rFonts w:ascii="Calibri" w:hAnsi="Calibri"/>
                <w:sz w:val="20"/>
                <w:szCs w:val="20"/>
              </w:rPr>
            </w:pPr>
            <w:r>
              <w:rPr>
                <w:rFonts w:ascii="Calibri" w:hAnsi="Calibri"/>
                <w:sz w:val="20"/>
                <w:szCs w:val="20"/>
              </w:rPr>
              <w:t xml:space="preserve">      </w:t>
            </w:r>
            <w:r w:rsidRPr="0018682D">
              <w:rPr>
                <w:rFonts w:ascii="Calibri" w:hAnsi="Calibri"/>
                <w:sz w:val="20"/>
                <w:szCs w:val="20"/>
              </w:rPr>
              <w:fldChar w:fldCharType="begin">
                <w:ffData>
                  <w:name w:val="Check1"/>
                  <w:enabled/>
                  <w:calcOnExit w:val="0"/>
                  <w:checkBox>
                    <w:sizeAuto/>
                    <w:default w:val="0"/>
                  </w:checkBox>
                </w:ffData>
              </w:fldChar>
            </w:r>
            <w:r w:rsidRPr="0018682D">
              <w:rPr>
                <w:rFonts w:ascii="Calibri" w:hAnsi="Calibri"/>
                <w:sz w:val="20"/>
                <w:szCs w:val="20"/>
              </w:rPr>
              <w:instrText xml:space="preserve"> FORMCHECKBOX </w:instrText>
            </w:r>
            <w:r w:rsidR="00405129">
              <w:rPr>
                <w:rFonts w:ascii="Calibri" w:hAnsi="Calibri"/>
                <w:sz w:val="20"/>
                <w:szCs w:val="20"/>
              </w:rPr>
            </w:r>
            <w:r w:rsidR="00405129">
              <w:rPr>
                <w:rFonts w:ascii="Calibri" w:hAnsi="Calibri"/>
                <w:sz w:val="20"/>
                <w:szCs w:val="20"/>
              </w:rPr>
              <w:fldChar w:fldCharType="separate"/>
            </w:r>
            <w:r w:rsidRPr="0018682D">
              <w:rPr>
                <w:rFonts w:ascii="Calibri" w:hAnsi="Calibri"/>
                <w:sz w:val="20"/>
                <w:szCs w:val="20"/>
              </w:rPr>
              <w:fldChar w:fldCharType="end"/>
            </w:r>
            <w:r w:rsidRPr="0018682D">
              <w:rPr>
                <w:rFonts w:ascii="Calibri" w:hAnsi="Calibri"/>
                <w:sz w:val="20"/>
                <w:szCs w:val="20"/>
              </w:rPr>
              <w:t xml:space="preserve"> No</w:t>
            </w:r>
          </w:p>
        </w:tc>
      </w:tr>
      <w:tr w:rsidR="00B46723" w:rsidRPr="00042DC6" w14:paraId="732BAF55" w14:textId="77777777" w:rsidTr="00530024">
        <w:trPr>
          <w:trHeight w:val="3491"/>
        </w:trPr>
        <w:tc>
          <w:tcPr>
            <w:tcW w:w="10278" w:type="dxa"/>
            <w:gridSpan w:val="2"/>
            <w:shd w:val="clear" w:color="auto" w:fill="auto"/>
          </w:tcPr>
          <w:p w14:paraId="787BAB19" w14:textId="555F3A10" w:rsidR="00D1128D" w:rsidRPr="00F4678F" w:rsidRDefault="003A4550" w:rsidP="003A4550">
            <w:pPr>
              <w:spacing w:before="120"/>
              <w:rPr>
                <w:rFonts w:ascii="Times" w:hAnsi="Times" w:cs="Times"/>
                <w:sz w:val="20"/>
                <w:szCs w:val="20"/>
                <w:lang w:eastAsia="it-IT"/>
              </w:rPr>
            </w:pPr>
            <w:r>
              <w:rPr>
                <w:sz w:val="20"/>
                <w:szCs w:val="20"/>
              </w:rPr>
              <w:lastRenderedPageBreak/>
              <w:t>In 2014, w</w:t>
            </w:r>
            <w:r w:rsidR="005C499E">
              <w:rPr>
                <w:sz w:val="20"/>
                <w:szCs w:val="20"/>
              </w:rPr>
              <w:t xml:space="preserve">e conducted a randomized evaluation of a LLDA in Nairobi with a sample of 311 participants. The study leveraged </w:t>
            </w:r>
            <w:r w:rsidR="005C499E" w:rsidRPr="00CF3F3C">
              <w:rPr>
                <w:rFonts w:ascii="Times" w:hAnsi="Times" w:cs="Times"/>
                <w:sz w:val="20"/>
                <w:szCs w:val="20"/>
                <w:lang w:eastAsia="it-IT"/>
              </w:rPr>
              <w:t>Safaricom’s Sambaza</w:t>
            </w:r>
            <w:r w:rsidR="005C499E">
              <w:rPr>
                <w:rFonts w:ascii="Times" w:hAnsi="Times" w:cs="Times"/>
                <w:sz w:val="20"/>
                <w:szCs w:val="20"/>
                <w:lang w:eastAsia="it-IT"/>
              </w:rPr>
              <w:t xml:space="preserve"> airtime shar</w:t>
            </w:r>
            <w:r>
              <w:rPr>
                <w:rFonts w:ascii="Times" w:hAnsi="Times" w:cs="Times"/>
                <w:sz w:val="20"/>
                <w:szCs w:val="20"/>
                <w:lang w:eastAsia="it-IT"/>
              </w:rPr>
              <w:t>ing service to provide a mobile banking service to our participants. The service was customized to allow us to collect extremely detailed transaction data on the entire sample. Because of penetration of mobile services in Kenya and the ease of use of the platform, we were successfully able to enroll the entire sample into the program. At the end of the</w:t>
            </w:r>
            <w:r w:rsidR="00DE1C81">
              <w:rPr>
                <w:rFonts w:ascii="Times" w:hAnsi="Times" w:cs="Times"/>
                <w:sz w:val="20"/>
                <w:szCs w:val="20"/>
                <w:lang w:eastAsia="it-IT"/>
              </w:rPr>
              <w:t xml:space="preserve"> 60-day</w:t>
            </w:r>
            <w:r>
              <w:rPr>
                <w:rFonts w:ascii="Times" w:hAnsi="Times" w:cs="Times"/>
                <w:sz w:val="20"/>
                <w:szCs w:val="20"/>
                <w:lang w:eastAsia="it-IT"/>
              </w:rPr>
              <w:t xml:space="preserve"> project</w:t>
            </w:r>
            <w:r w:rsidR="00DE1C81">
              <w:rPr>
                <w:rFonts w:ascii="Times" w:hAnsi="Times" w:cs="Times"/>
                <w:sz w:val="20"/>
                <w:szCs w:val="20"/>
                <w:lang w:eastAsia="it-IT"/>
              </w:rPr>
              <w:t xml:space="preserve"> period</w:t>
            </w:r>
            <w:r>
              <w:rPr>
                <w:rFonts w:ascii="Times" w:hAnsi="Times" w:cs="Times"/>
                <w:sz w:val="20"/>
                <w:szCs w:val="20"/>
                <w:lang w:eastAsia="it-IT"/>
              </w:rPr>
              <w:t>, w</w:t>
            </w:r>
            <w:r w:rsidR="00D1128D" w:rsidRPr="00F4678F">
              <w:rPr>
                <w:rFonts w:ascii="Times" w:hAnsi="Times" w:cs="Times"/>
                <w:sz w:val="20"/>
                <w:szCs w:val="20"/>
                <w:lang w:eastAsia="it-IT"/>
              </w:rPr>
              <w:t xml:space="preserve">e obtained endline surveys for all but 27 of the 311 subjects. </w:t>
            </w:r>
            <w:r w:rsidR="007C4395">
              <w:rPr>
                <w:rFonts w:ascii="Times" w:hAnsi="Times" w:cs="Times"/>
                <w:sz w:val="20"/>
                <w:szCs w:val="20"/>
                <w:lang w:eastAsia="it-IT"/>
              </w:rPr>
              <w:t xml:space="preserve">We found that, compared to an interest-bearing account, the LLDA </w:t>
            </w:r>
            <w:r w:rsidR="00396190">
              <w:rPr>
                <w:rFonts w:ascii="Times" w:hAnsi="Times" w:cs="Times"/>
                <w:sz w:val="20"/>
                <w:szCs w:val="20"/>
                <w:lang w:eastAsia="it-IT"/>
              </w:rPr>
              <w:t>increased the total number of dep</w:t>
            </w:r>
            <w:r w:rsidR="00513608">
              <w:rPr>
                <w:rFonts w:ascii="Times" w:hAnsi="Times" w:cs="Times"/>
                <w:sz w:val="20"/>
                <w:szCs w:val="20"/>
                <w:lang w:eastAsia="it-IT"/>
              </w:rPr>
              <w:t>osits during the project period</w:t>
            </w:r>
            <w:r w:rsidR="00202D88">
              <w:rPr>
                <w:rFonts w:ascii="Times" w:hAnsi="Times" w:cs="Times"/>
                <w:sz w:val="20"/>
                <w:szCs w:val="20"/>
                <w:lang w:eastAsia="it-IT"/>
              </w:rPr>
              <w:t xml:space="preserve"> but not the amount saved. </w:t>
            </w:r>
            <w:r w:rsidR="002F79F9">
              <w:rPr>
                <w:rFonts w:ascii="Times" w:hAnsi="Times" w:cs="Times"/>
                <w:sz w:val="20"/>
                <w:szCs w:val="20"/>
                <w:lang w:eastAsia="it-IT"/>
              </w:rPr>
              <w:t>The results are similar for the LLDA with information about retroactive lottery results. We additionally find that the program is especially effective for women, single households,</w:t>
            </w:r>
            <w:r w:rsidR="0018355D">
              <w:rPr>
                <w:rFonts w:ascii="Times" w:hAnsi="Times" w:cs="Times"/>
                <w:sz w:val="20"/>
                <w:szCs w:val="20"/>
                <w:lang w:eastAsia="it-IT"/>
              </w:rPr>
              <w:t xml:space="preserve"> those</w:t>
            </w:r>
            <w:r w:rsidR="002F79F9">
              <w:rPr>
                <w:rFonts w:ascii="Times" w:hAnsi="Times" w:cs="Times"/>
                <w:sz w:val="20"/>
                <w:szCs w:val="20"/>
                <w:lang w:eastAsia="it-IT"/>
              </w:rPr>
              <w:t xml:space="preserve"> </w:t>
            </w:r>
            <w:r w:rsidR="0018355D">
              <w:rPr>
                <w:rFonts w:ascii="Times" w:hAnsi="Times" w:cs="Times"/>
                <w:sz w:val="20"/>
                <w:szCs w:val="20"/>
                <w:lang w:eastAsia="it-IT"/>
              </w:rPr>
              <w:t>over 30 years old, those who completed std. 8, non-savers, poorer individuals, the unemployed, and risk-averse individuals.</w:t>
            </w:r>
            <w:r w:rsidR="006F144A">
              <w:rPr>
                <w:rFonts w:ascii="Times" w:hAnsi="Times" w:cs="Times"/>
                <w:sz w:val="20"/>
                <w:szCs w:val="20"/>
                <w:lang w:eastAsia="it-IT"/>
              </w:rPr>
              <w:t xml:space="preserve"> The proposed expansion of this study would require a pilot to test program usage over a longer time horizon, effects of altered incentives, and a survey of consumption, savings, and gambling outside the project.</w:t>
            </w:r>
          </w:p>
          <w:p w14:paraId="3755D726" w14:textId="08E591DB" w:rsidR="00D1128D" w:rsidRPr="00042DC6" w:rsidRDefault="00D1128D" w:rsidP="00531701">
            <w:pPr>
              <w:spacing w:before="120"/>
              <w:rPr>
                <w:sz w:val="20"/>
                <w:szCs w:val="20"/>
              </w:rPr>
            </w:pPr>
          </w:p>
        </w:tc>
      </w:tr>
    </w:tbl>
    <w:p w14:paraId="6DF24A9C" w14:textId="77777777" w:rsidR="00B46723" w:rsidRPr="00042DC6" w:rsidRDefault="00B46723">
      <w:pPr>
        <w:rPr>
          <w:rFonts w:ascii="Calibri" w:hAnsi="Calibri"/>
          <w:sz w:val="2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402874" w:rsidRPr="00042DC6" w14:paraId="339508DD" w14:textId="77777777" w:rsidTr="00042DC6">
        <w:trPr>
          <w:trHeight w:val="665"/>
        </w:trPr>
        <w:tc>
          <w:tcPr>
            <w:tcW w:w="10278" w:type="dxa"/>
            <w:shd w:val="clear" w:color="auto" w:fill="81B53C"/>
            <w:vAlign w:val="center"/>
          </w:tcPr>
          <w:p w14:paraId="032530E5" w14:textId="77777777" w:rsidR="00402874" w:rsidRPr="00042DC6" w:rsidRDefault="00402874" w:rsidP="002958D9">
            <w:pPr>
              <w:rPr>
                <w:rFonts w:ascii="Calibri" w:hAnsi="Calibri"/>
                <w:b/>
                <w:color w:val="FFFFFF"/>
                <w:sz w:val="24"/>
              </w:rPr>
            </w:pPr>
            <w:r w:rsidRPr="00042DC6">
              <w:rPr>
                <w:rFonts w:ascii="Calibri" w:hAnsi="Calibri"/>
                <w:b/>
                <w:color w:val="FFFFFF"/>
                <w:sz w:val="24"/>
              </w:rPr>
              <w:t>Core Hypotheses / Research Questions (max. 100 words)</w:t>
            </w:r>
          </w:p>
          <w:p w14:paraId="44D17C29" w14:textId="77777777" w:rsidR="00402874" w:rsidRPr="00042DC6" w:rsidRDefault="0018682D" w:rsidP="0018682D">
            <w:pPr>
              <w:rPr>
                <w:rFonts w:ascii="Calibri" w:hAnsi="Calibri"/>
                <w:sz w:val="20"/>
              </w:rPr>
            </w:pPr>
            <w:r>
              <w:rPr>
                <w:rFonts w:ascii="Calibri" w:hAnsi="Calibri"/>
                <w:color w:val="FFFFFF"/>
                <w:sz w:val="18"/>
              </w:rPr>
              <w:t>List</w:t>
            </w:r>
            <w:r w:rsidR="00402874" w:rsidRPr="00042DC6">
              <w:rPr>
                <w:rFonts w:ascii="Calibri" w:hAnsi="Calibri"/>
                <w:color w:val="FFFFFF"/>
                <w:sz w:val="18"/>
              </w:rPr>
              <w:t xml:space="preserve"> the key research questions that you propose to study. Clearly state your hypotheses.</w:t>
            </w:r>
          </w:p>
        </w:tc>
      </w:tr>
      <w:tr w:rsidR="00402874" w:rsidRPr="00042DC6" w14:paraId="4B9CE783" w14:textId="77777777" w:rsidTr="00530024">
        <w:trPr>
          <w:trHeight w:val="2303"/>
        </w:trPr>
        <w:tc>
          <w:tcPr>
            <w:tcW w:w="10278" w:type="dxa"/>
            <w:shd w:val="clear" w:color="auto" w:fill="auto"/>
          </w:tcPr>
          <w:p w14:paraId="00E729D8" w14:textId="3F3CEAA8" w:rsidR="00E45354" w:rsidRDefault="002D3A98" w:rsidP="00042DC6">
            <w:pPr>
              <w:spacing w:before="120"/>
              <w:rPr>
                <w:sz w:val="20"/>
                <w:szCs w:val="20"/>
              </w:rPr>
            </w:pPr>
            <w:r>
              <w:rPr>
                <w:sz w:val="20"/>
                <w:szCs w:val="20"/>
              </w:rPr>
              <w:t xml:space="preserve">We are </w:t>
            </w:r>
            <w:r w:rsidR="00C04A80">
              <w:rPr>
                <w:sz w:val="20"/>
                <w:szCs w:val="20"/>
              </w:rPr>
              <w:t>primarily</w:t>
            </w:r>
            <w:r>
              <w:rPr>
                <w:sz w:val="20"/>
                <w:szCs w:val="20"/>
              </w:rPr>
              <w:t xml:space="preserve"> inter</w:t>
            </w:r>
            <w:r w:rsidR="00C04A80">
              <w:rPr>
                <w:sz w:val="20"/>
                <w:szCs w:val="20"/>
              </w:rPr>
              <w:t xml:space="preserve">ested </w:t>
            </w:r>
            <w:r w:rsidR="00301D85">
              <w:rPr>
                <w:sz w:val="20"/>
                <w:szCs w:val="20"/>
              </w:rPr>
              <w:t>in learning how the unique features of LLDAs change savings behaviors vis-à-vis conventional interest-bearing deposit accounts. We will test the following main hypotheses</w:t>
            </w:r>
            <w:r w:rsidR="003862BD">
              <w:rPr>
                <w:sz w:val="20"/>
                <w:szCs w:val="20"/>
              </w:rPr>
              <w:t xml:space="preserve"> regarding the mechanisms behind LLDA </w:t>
            </w:r>
            <w:r w:rsidR="00E45354">
              <w:rPr>
                <w:sz w:val="20"/>
                <w:szCs w:val="20"/>
              </w:rPr>
              <w:t>benefits to savings</w:t>
            </w:r>
            <w:r w:rsidR="00301D85">
              <w:rPr>
                <w:sz w:val="20"/>
                <w:szCs w:val="20"/>
              </w:rPr>
              <w:t>:</w:t>
            </w:r>
          </w:p>
          <w:p w14:paraId="61797083" w14:textId="76D083E9" w:rsidR="00F26B2C" w:rsidRDefault="00F26B2C" w:rsidP="00042DC6">
            <w:pPr>
              <w:spacing w:before="120"/>
              <w:rPr>
                <w:sz w:val="20"/>
                <w:szCs w:val="20"/>
              </w:rPr>
            </w:pPr>
            <w:r>
              <w:rPr>
                <w:sz w:val="20"/>
                <w:szCs w:val="20"/>
              </w:rPr>
              <w:t xml:space="preserve">H1: </w:t>
            </w:r>
            <w:r w:rsidR="00301D85">
              <w:rPr>
                <w:sz w:val="20"/>
                <w:szCs w:val="20"/>
              </w:rPr>
              <w:t>Lottery-based returns induce greater take-up and future use of savings account compared to deterministic returns</w:t>
            </w:r>
          </w:p>
          <w:p w14:paraId="6B797413" w14:textId="0CC575EE" w:rsidR="006101CB" w:rsidRDefault="00032AFD" w:rsidP="00427520">
            <w:pPr>
              <w:tabs>
                <w:tab w:val="left" w:pos="9182"/>
              </w:tabs>
              <w:spacing w:before="120"/>
              <w:rPr>
                <w:sz w:val="20"/>
                <w:szCs w:val="20"/>
              </w:rPr>
            </w:pPr>
            <w:r>
              <w:rPr>
                <w:sz w:val="20"/>
                <w:szCs w:val="20"/>
              </w:rPr>
              <w:t>H2</w:t>
            </w:r>
            <w:r w:rsidR="00301D85">
              <w:rPr>
                <w:sz w:val="20"/>
                <w:szCs w:val="20"/>
              </w:rPr>
              <w:t>: High return, low probability lotteries induce greater take-up than low return, high probability lotteries</w:t>
            </w:r>
          </w:p>
          <w:p w14:paraId="1F0308CD" w14:textId="41EF1AE3" w:rsidR="006101CB" w:rsidRDefault="00032AFD" w:rsidP="00042DC6">
            <w:pPr>
              <w:spacing w:before="120"/>
              <w:rPr>
                <w:sz w:val="20"/>
                <w:szCs w:val="20"/>
              </w:rPr>
            </w:pPr>
            <w:r>
              <w:rPr>
                <w:sz w:val="20"/>
                <w:szCs w:val="20"/>
              </w:rPr>
              <w:t>H3</w:t>
            </w:r>
            <w:r w:rsidR="00301D85">
              <w:rPr>
                <w:sz w:val="20"/>
                <w:szCs w:val="20"/>
              </w:rPr>
              <w:t xml:space="preserve">: Increased program savings derive from reductions in current consumption and not </w:t>
            </w:r>
            <w:r w:rsidR="00A07DEF">
              <w:rPr>
                <w:sz w:val="20"/>
                <w:szCs w:val="20"/>
              </w:rPr>
              <w:t>from other savings accounts</w:t>
            </w:r>
          </w:p>
          <w:p w14:paraId="7781DA34" w14:textId="7862029F" w:rsidR="00E45354" w:rsidRPr="00042DC6" w:rsidRDefault="00E45354" w:rsidP="00042DC6">
            <w:pPr>
              <w:spacing w:before="120"/>
              <w:rPr>
                <w:sz w:val="20"/>
                <w:szCs w:val="20"/>
              </w:rPr>
            </w:pPr>
          </w:p>
        </w:tc>
      </w:tr>
    </w:tbl>
    <w:p w14:paraId="5D6A78B6" w14:textId="77777777" w:rsidR="00402874" w:rsidRPr="00042DC6" w:rsidRDefault="00402874">
      <w:pPr>
        <w:rPr>
          <w:rFonts w:ascii="Calibri" w:hAnsi="Calibri"/>
          <w:sz w:val="2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402874" w:rsidRPr="00042DC6" w14:paraId="02AD9D3A" w14:textId="77777777" w:rsidTr="00042DC6">
        <w:trPr>
          <w:trHeight w:val="638"/>
        </w:trPr>
        <w:tc>
          <w:tcPr>
            <w:tcW w:w="10278" w:type="dxa"/>
            <w:shd w:val="clear" w:color="auto" w:fill="81B53C"/>
            <w:vAlign w:val="center"/>
          </w:tcPr>
          <w:p w14:paraId="58A5BC13" w14:textId="77777777" w:rsidR="00402874" w:rsidRPr="00042DC6" w:rsidRDefault="00402874" w:rsidP="002958D9">
            <w:pPr>
              <w:rPr>
                <w:rFonts w:ascii="Calibri" w:hAnsi="Calibri"/>
                <w:b/>
                <w:color w:val="FFFFFF"/>
                <w:sz w:val="24"/>
              </w:rPr>
            </w:pPr>
            <w:r w:rsidRPr="00042DC6">
              <w:rPr>
                <w:rFonts w:ascii="Calibri" w:hAnsi="Calibri"/>
                <w:b/>
                <w:color w:val="FFFFFF"/>
                <w:sz w:val="24"/>
              </w:rPr>
              <w:t>Target Population (max. 75 words)</w:t>
            </w:r>
          </w:p>
          <w:p w14:paraId="692D1C90" w14:textId="77777777" w:rsidR="00402874" w:rsidRPr="00042DC6" w:rsidRDefault="00402874" w:rsidP="002958D9">
            <w:pPr>
              <w:rPr>
                <w:rFonts w:ascii="Calibri" w:hAnsi="Calibri"/>
                <w:sz w:val="20"/>
              </w:rPr>
            </w:pPr>
            <w:r w:rsidRPr="00042DC6">
              <w:rPr>
                <w:rFonts w:ascii="Calibri" w:hAnsi="Calibri"/>
                <w:color w:val="FFFFFF"/>
                <w:sz w:val="18"/>
              </w:rPr>
              <w:t>Briefly describe the study’s location and population targeted.</w:t>
            </w:r>
          </w:p>
        </w:tc>
      </w:tr>
      <w:tr w:rsidR="00402874" w:rsidRPr="00042DC6" w14:paraId="0A515605" w14:textId="77777777" w:rsidTr="00042DC6">
        <w:trPr>
          <w:trHeight w:val="1790"/>
        </w:trPr>
        <w:tc>
          <w:tcPr>
            <w:tcW w:w="10278" w:type="dxa"/>
            <w:shd w:val="clear" w:color="auto" w:fill="auto"/>
          </w:tcPr>
          <w:p w14:paraId="78C09905" w14:textId="0FBB5D6A" w:rsidR="00402874" w:rsidRDefault="00B61AA3" w:rsidP="00E45354">
            <w:pPr>
              <w:widowControl w:val="0"/>
              <w:autoSpaceDE w:val="0"/>
              <w:autoSpaceDN w:val="0"/>
              <w:adjustRightInd w:val="0"/>
              <w:spacing w:after="240" w:line="320" w:lineRule="atLeast"/>
              <w:rPr>
                <w:sz w:val="20"/>
                <w:szCs w:val="20"/>
                <w:lang w:eastAsia="it-IT"/>
              </w:rPr>
            </w:pPr>
            <w:r w:rsidRPr="00CF3F3C">
              <w:rPr>
                <w:sz w:val="20"/>
                <w:szCs w:val="20"/>
                <w:lang w:eastAsia="it-IT"/>
              </w:rPr>
              <w:t xml:space="preserve">The target population for this study will be residents of informal settlements in Nairobi. The study will recruit and offer </w:t>
            </w:r>
            <w:r w:rsidR="00E45354">
              <w:rPr>
                <w:sz w:val="20"/>
                <w:szCs w:val="20"/>
                <w:lang w:eastAsia="it-IT"/>
              </w:rPr>
              <w:t>LLDAs</w:t>
            </w:r>
            <w:r w:rsidRPr="00CF3F3C">
              <w:rPr>
                <w:sz w:val="20"/>
                <w:szCs w:val="20"/>
                <w:lang w:eastAsia="it-IT"/>
              </w:rPr>
              <w:t xml:space="preserve"> to workers from the Kibera and Viwandani slums. These workers are subject to highly variable income, are among the poorest residents in Nairobi, and have lower access to formal savings accounts.</w:t>
            </w:r>
            <w:r w:rsidR="00E45354">
              <w:rPr>
                <w:sz w:val="20"/>
                <w:szCs w:val="20"/>
                <w:lang w:eastAsia="it-IT"/>
              </w:rPr>
              <w:t xml:space="preserve"> </w:t>
            </w:r>
          </w:p>
          <w:p w14:paraId="21FB6415" w14:textId="77777777" w:rsidR="00E45354" w:rsidRDefault="00E45354" w:rsidP="00E45354">
            <w:pPr>
              <w:widowControl w:val="0"/>
              <w:autoSpaceDE w:val="0"/>
              <w:autoSpaceDN w:val="0"/>
              <w:adjustRightInd w:val="0"/>
              <w:spacing w:after="240" w:line="320" w:lineRule="atLeast"/>
              <w:rPr>
                <w:sz w:val="20"/>
                <w:szCs w:val="20"/>
                <w:lang w:eastAsia="it-IT"/>
              </w:rPr>
            </w:pPr>
          </w:p>
          <w:p w14:paraId="443B326D" w14:textId="77777777" w:rsidR="00E45354" w:rsidRDefault="00E45354" w:rsidP="00E45354">
            <w:pPr>
              <w:widowControl w:val="0"/>
              <w:autoSpaceDE w:val="0"/>
              <w:autoSpaceDN w:val="0"/>
              <w:adjustRightInd w:val="0"/>
              <w:spacing w:after="240" w:line="320" w:lineRule="atLeast"/>
              <w:rPr>
                <w:sz w:val="20"/>
                <w:szCs w:val="20"/>
                <w:lang w:eastAsia="it-IT"/>
              </w:rPr>
            </w:pPr>
          </w:p>
          <w:p w14:paraId="2E0A4D4D" w14:textId="77777777" w:rsidR="00E45354" w:rsidRDefault="00E45354" w:rsidP="00E45354">
            <w:pPr>
              <w:widowControl w:val="0"/>
              <w:autoSpaceDE w:val="0"/>
              <w:autoSpaceDN w:val="0"/>
              <w:adjustRightInd w:val="0"/>
              <w:spacing w:after="240" w:line="320" w:lineRule="atLeast"/>
              <w:rPr>
                <w:sz w:val="20"/>
                <w:szCs w:val="20"/>
                <w:lang w:eastAsia="it-IT"/>
              </w:rPr>
            </w:pPr>
          </w:p>
          <w:p w14:paraId="53049A3B" w14:textId="77777777" w:rsidR="00E45354" w:rsidRDefault="00E45354" w:rsidP="00E45354">
            <w:pPr>
              <w:widowControl w:val="0"/>
              <w:autoSpaceDE w:val="0"/>
              <w:autoSpaceDN w:val="0"/>
              <w:adjustRightInd w:val="0"/>
              <w:spacing w:after="240" w:line="320" w:lineRule="atLeast"/>
              <w:rPr>
                <w:rFonts w:ascii="Times" w:hAnsi="Times" w:cs="Times"/>
                <w:sz w:val="20"/>
                <w:szCs w:val="20"/>
                <w:lang w:eastAsia="it-IT"/>
              </w:rPr>
            </w:pPr>
          </w:p>
          <w:p w14:paraId="729D9F00" w14:textId="77777777" w:rsidR="005F199A" w:rsidRDefault="005F199A" w:rsidP="00E45354">
            <w:pPr>
              <w:widowControl w:val="0"/>
              <w:autoSpaceDE w:val="0"/>
              <w:autoSpaceDN w:val="0"/>
              <w:adjustRightInd w:val="0"/>
              <w:spacing w:after="240" w:line="320" w:lineRule="atLeast"/>
              <w:rPr>
                <w:rFonts w:ascii="Times" w:hAnsi="Times" w:cs="Times"/>
                <w:sz w:val="20"/>
                <w:szCs w:val="20"/>
                <w:lang w:eastAsia="it-IT"/>
              </w:rPr>
            </w:pPr>
          </w:p>
          <w:p w14:paraId="23E9AD7A" w14:textId="77777777" w:rsidR="005F199A" w:rsidRDefault="005F199A" w:rsidP="00E45354">
            <w:pPr>
              <w:widowControl w:val="0"/>
              <w:autoSpaceDE w:val="0"/>
              <w:autoSpaceDN w:val="0"/>
              <w:adjustRightInd w:val="0"/>
              <w:spacing w:after="240" w:line="320" w:lineRule="atLeast"/>
              <w:rPr>
                <w:rFonts w:ascii="Times" w:hAnsi="Times" w:cs="Times"/>
                <w:sz w:val="20"/>
                <w:szCs w:val="20"/>
                <w:lang w:eastAsia="it-IT"/>
              </w:rPr>
            </w:pPr>
          </w:p>
          <w:p w14:paraId="59757689" w14:textId="79958948" w:rsidR="005F199A" w:rsidRPr="003862BD" w:rsidRDefault="005F199A" w:rsidP="00E45354">
            <w:pPr>
              <w:widowControl w:val="0"/>
              <w:autoSpaceDE w:val="0"/>
              <w:autoSpaceDN w:val="0"/>
              <w:adjustRightInd w:val="0"/>
              <w:spacing w:after="240" w:line="320" w:lineRule="atLeast"/>
              <w:rPr>
                <w:rFonts w:ascii="Times" w:hAnsi="Times" w:cs="Times"/>
                <w:sz w:val="20"/>
                <w:szCs w:val="20"/>
                <w:lang w:eastAsia="it-IT"/>
              </w:rPr>
            </w:pPr>
            <w:bookmarkStart w:id="1" w:name="_GoBack"/>
            <w:bookmarkEnd w:id="1"/>
          </w:p>
        </w:tc>
      </w:tr>
    </w:tbl>
    <w:p w14:paraId="6D5DA5AD" w14:textId="77777777" w:rsidR="00402874" w:rsidRPr="00042DC6" w:rsidRDefault="00402874">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6"/>
      </w:tblGrid>
      <w:tr w:rsidR="006442AC" w:rsidRPr="00042DC6" w14:paraId="51239A82" w14:textId="77777777" w:rsidTr="0018682D">
        <w:trPr>
          <w:trHeight w:val="611"/>
        </w:trPr>
        <w:tc>
          <w:tcPr>
            <w:tcW w:w="10296" w:type="dxa"/>
            <w:shd w:val="clear" w:color="auto" w:fill="81B53C"/>
            <w:vAlign w:val="center"/>
          </w:tcPr>
          <w:p w14:paraId="3CA9CFF7" w14:textId="34D48D87" w:rsidR="006442AC" w:rsidRPr="00042DC6" w:rsidRDefault="006442AC" w:rsidP="0018682D">
            <w:pPr>
              <w:rPr>
                <w:rFonts w:ascii="Calibri" w:hAnsi="Calibri"/>
                <w:b/>
                <w:color w:val="FFFFFF"/>
                <w:sz w:val="24"/>
              </w:rPr>
            </w:pPr>
            <w:r w:rsidRPr="00042DC6">
              <w:rPr>
                <w:rFonts w:ascii="Calibri" w:hAnsi="Calibri"/>
                <w:b/>
                <w:color w:val="FFFFFF"/>
                <w:sz w:val="24"/>
              </w:rPr>
              <w:lastRenderedPageBreak/>
              <w:t xml:space="preserve">Study Design (max. </w:t>
            </w:r>
            <w:r w:rsidR="00893AF3">
              <w:rPr>
                <w:rFonts w:ascii="Calibri" w:hAnsi="Calibri"/>
                <w:b/>
                <w:color w:val="FFFFFF"/>
                <w:sz w:val="24"/>
              </w:rPr>
              <w:t>300</w:t>
            </w:r>
            <w:r w:rsidR="00893AF3" w:rsidRPr="00042DC6">
              <w:rPr>
                <w:rFonts w:ascii="Calibri" w:hAnsi="Calibri"/>
                <w:b/>
                <w:color w:val="FFFFFF"/>
                <w:sz w:val="24"/>
              </w:rPr>
              <w:t xml:space="preserve"> </w:t>
            </w:r>
            <w:r w:rsidRPr="00042DC6">
              <w:rPr>
                <w:rFonts w:ascii="Calibri" w:hAnsi="Calibri"/>
                <w:b/>
                <w:color w:val="FFFFFF"/>
                <w:sz w:val="24"/>
              </w:rPr>
              <w:t>words)</w:t>
            </w:r>
          </w:p>
          <w:p w14:paraId="599C02C8" w14:textId="77777777" w:rsidR="006442AC" w:rsidRPr="00042DC6" w:rsidRDefault="006442AC" w:rsidP="0018682D">
            <w:pPr>
              <w:rPr>
                <w:rFonts w:ascii="Calibri" w:hAnsi="Calibri"/>
                <w:sz w:val="20"/>
              </w:rPr>
            </w:pPr>
            <w:r w:rsidRPr="00042DC6">
              <w:rPr>
                <w:rFonts w:ascii="Calibri" w:hAnsi="Calibri"/>
                <w:color w:val="FFFFFF"/>
                <w:sz w:val="18"/>
              </w:rPr>
              <w:t xml:space="preserve">Describe the study </w:t>
            </w:r>
            <w:r w:rsidR="0031307F" w:rsidRPr="00042DC6">
              <w:rPr>
                <w:rFonts w:ascii="Calibri" w:hAnsi="Calibri"/>
                <w:color w:val="FFFFFF"/>
                <w:sz w:val="18"/>
              </w:rPr>
              <w:t>design</w:t>
            </w:r>
            <w:r w:rsidR="0031307F">
              <w:rPr>
                <w:rFonts w:ascii="Calibri" w:hAnsi="Calibri"/>
                <w:color w:val="FFFFFF"/>
                <w:sz w:val="18"/>
              </w:rPr>
              <w:t>; o</w:t>
            </w:r>
            <w:r w:rsidRPr="00042DC6">
              <w:rPr>
                <w:rFonts w:ascii="Calibri" w:hAnsi="Calibri"/>
                <w:color w:val="FFFFFF"/>
                <w:sz w:val="18"/>
              </w:rPr>
              <w:t>utline the chosen randomization strategy.</w:t>
            </w:r>
          </w:p>
        </w:tc>
      </w:tr>
      <w:tr w:rsidR="006442AC" w:rsidRPr="00042DC6" w14:paraId="24A7F925" w14:textId="77777777" w:rsidTr="0018682D">
        <w:trPr>
          <w:trHeight w:val="6317"/>
        </w:trPr>
        <w:tc>
          <w:tcPr>
            <w:tcW w:w="10296" w:type="dxa"/>
            <w:shd w:val="clear" w:color="auto" w:fill="auto"/>
          </w:tcPr>
          <w:p w14:paraId="6909338A" w14:textId="6583A660" w:rsidR="00893AF3" w:rsidRDefault="00893AF3" w:rsidP="00893AF3">
            <w:pPr>
              <w:rPr>
                <w:sz w:val="20"/>
              </w:rPr>
            </w:pPr>
          </w:p>
          <w:p w14:paraId="6B10DB52" w14:textId="0B1670D1" w:rsidR="00E45354" w:rsidRPr="00E45354" w:rsidRDefault="00725634" w:rsidP="00E45354">
            <w:pPr>
              <w:rPr>
                <w:sz w:val="20"/>
              </w:rPr>
            </w:pPr>
            <w:r>
              <w:rPr>
                <w:sz w:val="20"/>
              </w:rPr>
              <w:t xml:space="preserve">Data collection will start with a census of randomly selected </w:t>
            </w:r>
            <w:r w:rsidR="002C18E0">
              <w:rPr>
                <w:sz w:val="20"/>
              </w:rPr>
              <w:t>individuals</w:t>
            </w:r>
            <w:r>
              <w:rPr>
                <w:sz w:val="20"/>
              </w:rPr>
              <w:t xml:space="preserve"> within Kibera and Viwandani. We will then randomly assign </w:t>
            </w:r>
            <w:r w:rsidR="002C18E0">
              <w:rPr>
                <w:sz w:val="20"/>
              </w:rPr>
              <w:t>respondents</w:t>
            </w:r>
            <w:r>
              <w:rPr>
                <w:sz w:val="20"/>
              </w:rPr>
              <w:t xml:space="preserve"> to participate in the study. </w:t>
            </w:r>
            <w:r w:rsidR="00E45354" w:rsidRPr="00E45354">
              <w:rPr>
                <w:sz w:val="20"/>
              </w:rPr>
              <w:t>Respondents will be randomly assigned into one of four treatment groups</w:t>
            </w:r>
            <w:r w:rsidR="00E45354">
              <w:rPr>
                <w:sz w:val="20"/>
              </w:rPr>
              <w:t>:</w:t>
            </w:r>
          </w:p>
          <w:p w14:paraId="00BAC032" w14:textId="77777777" w:rsidR="00E45354" w:rsidRPr="00E45354" w:rsidRDefault="00E45354" w:rsidP="00E45354">
            <w:pPr>
              <w:rPr>
                <w:sz w:val="20"/>
              </w:rPr>
            </w:pPr>
          </w:p>
          <w:p w14:paraId="176BE4C1" w14:textId="5E7163C7" w:rsidR="00E45354" w:rsidRDefault="00E45354" w:rsidP="00E45354">
            <w:pPr>
              <w:rPr>
                <w:sz w:val="20"/>
              </w:rPr>
            </w:pPr>
            <w:r w:rsidRPr="00E45354">
              <w:rPr>
                <w:sz w:val="20"/>
              </w:rPr>
              <w:t>1) Interest-bearing savings</w:t>
            </w:r>
            <w:r w:rsidR="0077122E">
              <w:rPr>
                <w:sz w:val="20"/>
              </w:rPr>
              <w:t xml:space="preserve"> </w:t>
            </w:r>
            <w:r w:rsidR="0077122E">
              <w:rPr>
                <w:sz w:val="20"/>
              </w:rPr>
              <w:t>(N= 200)</w:t>
            </w:r>
            <w:r w:rsidRPr="00E45354">
              <w:rPr>
                <w:sz w:val="20"/>
              </w:rPr>
              <w:t xml:space="preserve">: Respondents in the control group </w:t>
            </w:r>
            <w:r w:rsidR="00725634">
              <w:rPr>
                <w:sz w:val="20"/>
              </w:rPr>
              <w:t>will participate</w:t>
            </w:r>
            <w:r w:rsidRPr="00E45354">
              <w:rPr>
                <w:sz w:val="20"/>
              </w:rPr>
              <w:t xml:space="preserve"> in a standard, interest-bearing savings program</w:t>
            </w:r>
            <w:r w:rsidR="00725634">
              <w:rPr>
                <w:sz w:val="20"/>
              </w:rPr>
              <w:t xml:space="preserve"> delivered through our mobile banking service</w:t>
            </w:r>
            <w:r w:rsidRPr="00E45354">
              <w:rPr>
                <w:sz w:val="20"/>
              </w:rPr>
              <w:t>. Respondents earned a 5% matching contribution on any amount that they saved in a particular day.</w:t>
            </w:r>
            <w:r w:rsidR="002C18E0">
              <w:rPr>
                <w:sz w:val="20"/>
              </w:rPr>
              <w:t xml:space="preserve"> Respondents will not be allowed to withdraw until the end of the project. </w:t>
            </w:r>
          </w:p>
          <w:p w14:paraId="647F631F" w14:textId="77777777" w:rsidR="00E45354" w:rsidRPr="00E45354" w:rsidRDefault="00E45354" w:rsidP="00E45354">
            <w:pPr>
              <w:rPr>
                <w:sz w:val="20"/>
              </w:rPr>
            </w:pPr>
          </w:p>
          <w:p w14:paraId="2133887F" w14:textId="2EA50204" w:rsidR="00E45354" w:rsidRDefault="00E45354" w:rsidP="00E45354">
            <w:pPr>
              <w:rPr>
                <w:sz w:val="20"/>
              </w:rPr>
            </w:pPr>
            <w:r w:rsidRPr="00E45354">
              <w:rPr>
                <w:sz w:val="20"/>
              </w:rPr>
              <w:t>2) Lottery-linked savings</w:t>
            </w:r>
            <w:r w:rsidR="0077122E">
              <w:rPr>
                <w:sz w:val="20"/>
              </w:rPr>
              <w:t xml:space="preserve"> </w:t>
            </w:r>
            <w:r w:rsidR="0077122E">
              <w:rPr>
                <w:sz w:val="20"/>
              </w:rPr>
              <w:t>(N= 200)</w:t>
            </w:r>
            <w:r w:rsidRPr="00E45354">
              <w:rPr>
                <w:sz w:val="20"/>
              </w:rPr>
              <w:t>: After saving a non-zero amount, res</w:t>
            </w:r>
            <w:r w:rsidR="00F54F7F">
              <w:rPr>
                <w:sz w:val="20"/>
              </w:rPr>
              <w:t>pondents earned a lottery ticket</w:t>
            </w:r>
            <w:r w:rsidRPr="00E45354">
              <w:rPr>
                <w:sz w:val="20"/>
              </w:rPr>
              <w:t>, which could win a cash prize in proportion to the amount they saved. Prizes were awarded according to how well a respondent’s lottery numbers matched the winning numbers</w:t>
            </w:r>
            <w:r>
              <w:rPr>
                <w:sz w:val="20"/>
              </w:rPr>
              <w:t xml:space="preserve">. </w:t>
            </w:r>
            <w:r w:rsidRPr="00E45354">
              <w:rPr>
                <w:sz w:val="20"/>
              </w:rPr>
              <w:t>The earnings on this lottery ticket were equal in expectation to the 5% match earned in the control group. Respondents could only earn one lottery ticket per day.</w:t>
            </w:r>
          </w:p>
          <w:p w14:paraId="5744E700" w14:textId="77777777" w:rsidR="00E45354" w:rsidRPr="00E45354" w:rsidRDefault="00E45354" w:rsidP="00E45354">
            <w:pPr>
              <w:rPr>
                <w:sz w:val="20"/>
              </w:rPr>
            </w:pPr>
          </w:p>
          <w:p w14:paraId="5B3487D0" w14:textId="58E4E362" w:rsidR="00725634" w:rsidRDefault="00E45354" w:rsidP="00E45354">
            <w:pPr>
              <w:rPr>
                <w:sz w:val="20"/>
              </w:rPr>
            </w:pPr>
            <w:r w:rsidRPr="00E45354">
              <w:rPr>
                <w:sz w:val="20"/>
              </w:rPr>
              <w:t xml:space="preserve">3) Lottery-linked savings with </w:t>
            </w:r>
            <w:r w:rsidR="00DC5233">
              <w:rPr>
                <w:sz w:val="20"/>
              </w:rPr>
              <w:t>skewed returns</w:t>
            </w:r>
            <w:r w:rsidR="0077122E">
              <w:rPr>
                <w:sz w:val="20"/>
              </w:rPr>
              <w:t xml:space="preserve"> </w:t>
            </w:r>
            <w:r w:rsidR="0077122E">
              <w:rPr>
                <w:sz w:val="20"/>
              </w:rPr>
              <w:t>(N= 200)</w:t>
            </w:r>
            <w:r w:rsidRPr="00E45354">
              <w:rPr>
                <w:sz w:val="20"/>
              </w:rPr>
              <w:t xml:space="preserve">: This scheme is similar to the lottery treatment but respondents in this </w:t>
            </w:r>
            <w:r w:rsidR="00DC5233">
              <w:rPr>
                <w:sz w:val="20"/>
              </w:rPr>
              <w:t>fourth</w:t>
            </w:r>
            <w:r w:rsidRPr="00E45354">
              <w:rPr>
                <w:sz w:val="20"/>
              </w:rPr>
              <w:t xml:space="preserve"> group </w:t>
            </w:r>
            <w:r w:rsidR="00725634">
              <w:rPr>
                <w:sz w:val="20"/>
              </w:rPr>
              <w:t xml:space="preserve">will play a lottery with a lower probability of higher returns, holding expected value equivalent to the other conditions. </w:t>
            </w:r>
          </w:p>
          <w:p w14:paraId="6F46BDBF" w14:textId="77777777" w:rsidR="00725634" w:rsidRDefault="00725634" w:rsidP="00E45354">
            <w:pPr>
              <w:rPr>
                <w:sz w:val="20"/>
              </w:rPr>
            </w:pPr>
          </w:p>
          <w:p w14:paraId="5CB746FC" w14:textId="37971A8B" w:rsidR="0077122E" w:rsidRDefault="0077122E" w:rsidP="00E45354">
            <w:pPr>
              <w:rPr>
                <w:sz w:val="20"/>
              </w:rPr>
            </w:pPr>
            <w:r>
              <w:rPr>
                <w:sz w:val="20"/>
              </w:rPr>
              <w:t xml:space="preserve">4) Lottery-linked savings with regret framing (N= 200): </w:t>
            </w:r>
            <w:r w:rsidR="00C02A1F" w:rsidRPr="00C02A1F">
              <w:rPr>
                <w:sz w:val="20"/>
              </w:rPr>
              <w:t xml:space="preserve">This scheme is similar to the lottery treatment but respondents in this third group </w:t>
            </w:r>
            <w:r w:rsidR="00C02A1F">
              <w:rPr>
                <w:sz w:val="20"/>
              </w:rPr>
              <w:t>will be sent</w:t>
            </w:r>
            <w:r w:rsidR="00C02A1F" w:rsidRPr="00C02A1F">
              <w:rPr>
                <w:sz w:val="20"/>
              </w:rPr>
              <w:t xml:space="preserve"> lottery tickets in their beginning-of-day text message. These tickets </w:t>
            </w:r>
            <w:r w:rsidR="00C02A1F">
              <w:rPr>
                <w:sz w:val="20"/>
              </w:rPr>
              <w:t>are only</w:t>
            </w:r>
            <w:r w:rsidR="00C02A1F" w:rsidRPr="00C02A1F">
              <w:rPr>
                <w:sz w:val="20"/>
              </w:rPr>
              <w:t xml:space="preserve"> redeemable, however, after respondents had saved a non-zero amount that day. Respondents with winning lottery tickets who </w:t>
            </w:r>
            <w:r w:rsidR="00C02A1F">
              <w:rPr>
                <w:sz w:val="20"/>
              </w:rPr>
              <w:t>do</w:t>
            </w:r>
            <w:r w:rsidR="00C02A1F" w:rsidRPr="00C02A1F">
              <w:rPr>
                <w:sz w:val="20"/>
              </w:rPr>
              <w:t xml:space="preserve"> not save that day </w:t>
            </w:r>
            <w:r w:rsidR="00C02A1F">
              <w:rPr>
                <w:sz w:val="20"/>
              </w:rPr>
              <w:t>do</w:t>
            </w:r>
            <w:r w:rsidR="00C02A1F" w:rsidRPr="00C02A1F">
              <w:rPr>
                <w:sz w:val="20"/>
              </w:rPr>
              <w:t xml:space="preserve"> not win </w:t>
            </w:r>
            <w:r w:rsidR="00C02A1F">
              <w:rPr>
                <w:sz w:val="20"/>
              </w:rPr>
              <w:t>money from their lottery ticket</w:t>
            </w:r>
            <w:r w:rsidR="00C02A1F" w:rsidRPr="00C02A1F">
              <w:rPr>
                <w:sz w:val="20"/>
              </w:rPr>
              <w:t xml:space="preserve"> </w:t>
            </w:r>
            <w:r w:rsidR="00C02A1F">
              <w:rPr>
                <w:sz w:val="20"/>
              </w:rPr>
              <w:t>but</w:t>
            </w:r>
            <w:r w:rsidR="00C02A1F" w:rsidRPr="00C02A1F">
              <w:rPr>
                <w:sz w:val="20"/>
              </w:rPr>
              <w:t xml:space="preserve"> were informed of the amount they would have won in their end-of-day message the next morning.</w:t>
            </w:r>
          </w:p>
          <w:p w14:paraId="23AA70D4" w14:textId="77777777" w:rsidR="0077122E" w:rsidRDefault="0077122E" w:rsidP="00E45354">
            <w:pPr>
              <w:rPr>
                <w:sz w:val="20"/>
              </w:rPr>
            </w:pPr>
          </w:p>
          <w:p w14:paraId="2D4615C4" w14:textId="7C5E0022" w:rsidR="003D7276" w:rsidRDefault="002C18E0" w:rsidP="004842DF">
            <w:pPr>
              <w:rPr>
                <w:sz w:val="20"/>
              </w:rPr>
            </w:pPr>
            <w:r>
              <w:rPr>
                <w:sz w:val="20"/>
              </w:rPr>
              <w:t xml:space="preserve">We will collect baseline data on demographics, consumption, savings, income, and choice parameters. Respondents are then enrolled into the savings program for 90 days, during which we will collect ledger data on individual transactions. </w:t>
            </w:r>
          </w:p>
          <w:p w14:paraId="76F2AAC2" w14:textId="77777777" w:rsidR="002C18E0" w:rsidRDefault="002C18E0" w:rsidP="00E45354">
            <w:pPr>
              <w:rPr>
                <w:sz w:val="20"/>
              </w:rPr>
            </w:pPr>
          </w:p>
          <w:p w14:paraId="5DEB3DA0" w14:textId="78442249" w:rsidR="004842DF" w:rsidRPr="003D7276" w:rsidRDefault="00725634" w:rsidP="00C02A1F">
            <w:pPr>
              <w:rPr>
                <w:sz w:val="20"/>
              </w:rPr>
            </w:pPr>
            <w:r>
              <w:rPr>
                <w:sz w:val="20"/>
              </w:rPr>
              <w:t>A comparison of 1) and 2) will test whether LLDAs induce savings over interest-bearing accounts holding expected value constant.</w:t>
            </w:r>
            <w:r w:rsidR="00E45354" w:rsidRPr="00E45354">
              <w:rPr>
                <w:sz w:val="20"/>
              </w:rPr>
              <w:t xml:space="preserve"> </w:t>
            </w:r>
            <w:r>
              <w:rPr>
                <w:sz w:val="20"/>
              </w:rPr>
              <w:t>A comparison of 2) and 3) will test whether a preference for skewed returns drives the effect of LLDAs on behavior</w:t>
            </w:r>
            <w:r w:rsidR="00F81A77">
              <w:rPr>
                <w:sz w:val="20"/>
              </w:rPr>
              <w:t xml:space="preserve"> above and beyond utility from gambling</w:t>
            </w:r>
            <w:r>
              <w:rPr>
                <w:sz w:val="20"/>
              </w:rPr>
              <w:t xml:space="preserve">. </w:t>
            </w:r>
            <w:r w:rsidR="00C02A1F">
              <w:rPr>
                <w:sz w:val="20"/>
              </w:rPr>
              <w:t>Similarly, a comparison of 2) and 4) will test whether regret aversion induces savings in addition to utility from gambling.</w:t>
            </w:r>
          </w:p>
        </w:tc>
      </w:tr>
    </w:tbl>
    <w:p w14:paraId="5B0DC7FF" w14:textId="77777777" w:rsidR="00913481" w:rsidRDefault="00913481">
      <w:pPr>
        <w:rPr>
          <w:rFonts w:ascii="Calibri" w:hAnsi="Calibri"/>
          <w:sz w:val="20"/>
        </w:rPr>
      </w:pPr>
    </w:p>
    <w:tbl>
      <w:tblPr>
        <w:tblW w:w="10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3"/>
      </w:tblGrid>
      <w:tr w:rsidR="00913481" w:rsidRPr="00042DC6" w14:paraId="14964D89" w14:textId="77777777" w:rsidTr="00371FDC">
        <w:trPr>
          <w:trHeight w:val="827"/>
        </w:trPr>
        <w:tc>
          <w:tcPr>
            <w:tcW w:w="10313" w:type="dxa"/>
            <w:shd w:val="clear" w:color="auto" w:fill="81B53C"/>
          </w:tcPr>
          <w:p w14:paraId="3ABE6D62" w14:textId="10FC81B3" w:rsidR="0031307F" w:rsidRPr="00042DC6" w:rsidRDefault="00111648" w:rsidP="00371FDC">
            <w:pPr>
              <w:rPr>
                <w:rFonts w:ascii="Calibri" w:hAnsi="Calibri"/>
                <w:b/>
                <w:color w:val="FFFFFF"/>
                <w:sz w:val="24"/>
              </w:rPr>
            </w:pPr>
            <w:r>
              <w:rPr>
                <w:rFonts w:ascii="Calibri" w:hAnsi="Calibri"/>
                <w:b/>
                <w:color w:val="FFFFFF"/>
                <w:sz w:val="24"/>
              </w:rPr>
              <w:t xml:space="preserve">Research </w:t>
            </w:r>
            <w:r w:rsidR="0031307F">
              <w:rPr>
                <w:rFonts w:ascii="Calibri" w:hAnsi="Calibri"/>
                <w:b/>
                <w:color w:val="FFFFFF"/>
                <w:sz w:val="24"/>
              </w:rPr>
              <w:t xml:space="preserve">Implementation Plan </w:t>
            </w:r>
            <w:r w:rsidR="00913481">
              <w:rPr>
                <w:rFonts w:ascii="Calibri" w:hAnsi="Calibri"/>
                <w:b/>
                <w:color w:val="FFFFFF"/>
                <w:sz w:val="24"/>
              </w:rPr>
              <w:t xml:space="preserve">and </w:t>
            </w:r>
            <w:r>
              <w:rPr>
                <w:rFonts w:ascii="Calibri" w:hAnsi="Calibri"/>
                <w:b/>
                <w:color w:val="FFFFFF"/>
                <w:sz w:val="24"/>
              </w:rPr>
              <w:t>T</w:t>
            </w:r>
            <w:r w:rsidR="00913481">
              <w:rPr>
                <w:rFonts w:ascii="Calibri" w:hAnsi="Calibri"/>
                <w:b/>
                <w:color w:val="FFFFFF"/>
                <w:sz w:val="24"/>
              </w:rPr>
              <w:t xml:space="preserve">imeline </w:t>
            </w:r>
            <w:r w:rsidR="0031307F">
              <w:rPr>
                <w:rFonts w:ascii="Calibri" w:hAnsi="Calibri"/>
                <w:b/>
                <w:color w:val="FFFFFF"/>
                <w:sz w:val="24"/>
              </w:rPr>
              <w:t xml:space="preserve">(max. </w:t>
            </w:r>
            <w:r w:rsidR="00913481">
              <w:rPr>
                <w:rFonts w:ascii="Calibri" w:hAnsi="Calibri"/>
                <w:b/>
                <w:color w:val="FFFFFF"/>
                <w:sz w:val="24"/>
              </w:rPr>
              <w:t>3</w:t>
            </w:r>
            <w:r w:rsidR="0031307F">
              <w:rPr>
                <w:rFonts w:ascii="Calibri" w:hAnsi="Calibri"/>
                <w:b/>
                <w:color w:val="FFFFFF"/>
                <w:sz w:val="24"/>
              </w:rPr>
              <w:t xml:space="preserve">00 </w:t>
            </w:r>
            <w:r w:rsidR="0031307F" w:rsidRPr="00042DC6">
              <w:rPr>
                <w:rFonts w:ascii="Calibri" w:hAnsi="Calibri"/>
                <w:b/>
                <w:color w:val="FFFFFF"/>
                <w:sz w:val="24"/>
              </w:rPr>
              <w:t>words)</w:t>
            </w:r>
          </w:p>
          <w:p w14:paraId="36772A16" w14:textId="77777777" w:rsidR="0031307F" w:rsidRPr="00042DC6" w:rsidRDefault="0031307F" w:rsidP="00371FDC">
            <w:pPr>
              <w:rPr>
                <w:rFonts w:ascii="Calibri" w:hAnsi="Calibri"/>
                <w:sz w:val="20"/>
              </w:rPr>
            </w:pPr>
            <w:r>
              <w:rPr>
                <w:rFonts w:ascii="Calibri" w:hAnsi="Calibri"/>
                <w:color w:val="FFFFFF"/>
                <w:sz w:val="18"/>
              </w:rPr>
              <w:t xml:space="preserve">Describe </w:t>
            </w:r>
            <w:r w:rsidR="00B46723">
              <w:rPr>
                <w:rFonts w:ascii="Calibri" w:hAnsi="Calibri"/>
                <w:color w:val="FFFFFF"/>
                <w:sz w:val="18"/>
              </w:rPr>
              <w:t xml:space="preserve">your measurement, </w:t>
            </w:r>
            <w:r w:rsidRPr="00042DC6">
              <w:rPr>
                <w:rFonts w:ascii="Calibri" w:hAnsi="Calibri"/>
                <w:color w:val="FFFFFF"/>
                <w:sz w:val="18"/>
              </w:rPr>
              <w:t xml:space="preserve">data collection </w:t>
            </w:r>
            <w:r w:rsidR="00B46723">
              <w:rPr>
                <w:rFonts w:ascii="Calibri" w:hAnsi="Calibri"/>
                <w:color w:val="FFFFFF"/>
                <w:sz w:val="18"/>
              </w:rPr>
              <w:t xml:space="preserve">and data analysis </w:t>
            </w:r>
            <w:r w:rsidRPr="00042DC6">
              <w:rPr>
                <w:rFonts w:ascii="Calibri" w:hAnsi="Calibri"/>
                <w:color w:val="FFFFFF"/>
                <w:sz w:val="18"/>
              </w:rPr>
              <w:t xml:space="preserve">plan.  </w:t>
            </w:r>
            <w:r>
              <w:rPr>
                <w:rFonts w:ascii="Calibri" w:hAnsi="Calibri"/>
                <w:color w:val="FFFFFF"/>
                <w:sz w:val="18"/>
              </w:rPr>
              <w:t>Provide information on how the inte</w:t>
            </w:r>
            <w:r w:rsidR="00B46723">
              <w:rPr>
                <w:rFonts w:ascii="Calibri" w:hAnsi="Calibri"/>
                <w:color w:val="FFFFFF"/>
                <w:sz w:val="18"/>
              </w:rPr>
              <w:t xml:space="preserve">rvention(s) </w:t>
            </w:r>
            <w:r>
              <w:rPr>
                <w:rFonts w:ascii="Calibri" w:hAnsi="Calibri"/>
                <w:color w:val="FFFFFF"/>
                <w:sz w:val="18"/>
              </w:rPr>
              <w:t>will be rolled out and implemented</w:t>
            </w:r>
            <w:r w:rsidR="00B46723">
              <w:rPr>
                <w:rFonts w:ascii="Calibri" w:hAnsi="Calibri"/>
                <w:color w:val="FFFFFF"/>
                <w:sz w:val="18"/>
              </w:rPr>
              <w:t xml:space="preserve"> as part of the randomized evaluation</w:t>
            </w:r>
            <w:r>
              <w:rPr>
                <w:rFonts w:ascii="Calibri" w:hAnsi="Calibri"/>
                <w:color w:val="FFFFFF"/>
                <w:sz w:val="18"/>
              </w:rPr>
              <w:t xml:space="preserve">. </w:t>
            </w:r>
            <w:r w:rsidR="00913481">
              <w:rPr>
                <w:rFonts w:ascii="Calibri" w:hAnsi="Calibri"/>
                <w:color w:val="FFFFFF"/>
                <w:sz w:val="18"/>
              </w:rPr>
              <w:t>Please</w:t>
            </w:r>
            <w:r w:rsidR="00913481" w:rsidRPr="0018682D">
              <w:rPr>
                <w:rFonts w:ascii="Calibri" w:hAnsi="Calibri"/>
                <w:color w:val="FFFFFF"/>
                <w:sz w:val="18"/>
              </w:rPr>
              <w:t xml:space="preserve"> include a </w:t>
            </w:r>
            <w:r w:rsidR="00B46723">
              <w:rPr>
                <w:rFonts w:ascii="Calibri" w:hAnsi="Calibri"/>
                <w:color w:val="FFFFFF"/>
                <w:sz w:val="18"/>
              </w:rPr>
              <w:t>timeline indicating</w:t>
            </w:r>
            <w:r w:rsidR="00913481" w:rsidRPr="0018682D">
              <w:rPr>
                <w:rFonts w:ascii="Calibri" w:hAnsi="Calibri"/>
                <w:color w:val="FFFFFF"/>
                <w:sz w:val="18"/>
              </w:rPr>
              <w:t xml:space="preserve"> </w:t>
            </w:r>
            <w:r w:rsidR="00B46723">
              <w:rPr>
                <w:rFonts w:ascii="Calibri" w:hAnsi="Calibri"/>
                <w:color w:val="FFFFFF"/>
                <w:sz w:val="18"/>
              </w:rPr>
              <w:t>expected dates for key project milestones</w:t>
            </w:r>
            <w:r w:rsidR="00913481" w:rsidRPr="0018682D">
              <w:rPr>
                <w:rFonts w:ascii="Calibri" w:hAnsi="Calibri"/>
                <w:color w:val="FFFFFF"/>
                <w:sz w:val="18"/>
              </w:rPr>
              <w:t>.</w:t>
            </w:r>
            <w:r w:rsidR="00536836">
              <w:rPr>
                <w:rFonts w:ascii="Calibri" w:hAnsi="Calibri"/>
                <w:color w:val="FFFFFF"/>
                <w:sz w:val="18"/>
              </w:rPr>
              <w:t xml:space="preserve"> </w:t>
            </w:r>
          </w:p>
        </w:tc>
      </w:tr>
      <w:tr w:rsidR="00913481" w:rsidRPr="00042DC6" w14:paraId="78F4247C" w14:textId="77777777" w:rsidTr="00530024">
        <w:trPr>
          <w:trHeight w:val="7613"/>
        </w:trPr>
        <w:tc>
          <w:tcPr>
            <w:tcW w:w="10313" w:type="dxa"/>
            <w:shd w:val="clear" w:color="auto" w:fill="auto"/>
          </w:tcPr>
          <w:p w14:paraId="4A600325" w14:textId="19C42C7B" w:rsidR="00893AF3" w:rsidRDefault="00483278" w:rsidP="004842DF">
            <w:pPr>
              <w:rPr>
                <w:sz w:val="20"/>
              </w:rPr>
            </w:pPr>
            <w:r>
              <w:rPr>
                <w:sz w:val="20"/>
              </w:rPr>
              <w:lastRenderedPageBreak/>
              <w:t xml:space="preserve">Data collection will start with a census of randomly selected individuals within Kibera and Viwandani. Respondents will be sampled via phone surveys and will be entered into the study conditional on eligibility and consent. </w:t>
            </w:r>
            <w:r>
              <w:rPr>
                <w:rFonts w:ascii="Times" w:hAnsi="Times"/>
                <w:sz w:val="20"/>
              </w:rPr>
              <w:t>Project data</w:t>
            </w:r>
            <w:r w:rsidR="001D294C">
              <w:rPr>
                <w:rFonts w:ascii="Times" w:hAnsi="Times"/>
                <w:sz w:val="20"/>
              </w:rPr>
              <w:t xml:space="preserve"> will be collected </w:t>
            </w:r>
            <w:r w:rsidR="004842DF">
              <w:rPr>
                <w:rFonts w:ascii="Times" w:hAnsi="Times"/>
                <w:sz w:val="20"/>
              </w:rPr>
              <w:t xml:space="preserve">at two points during the study period. </w:t>
            </w:r>
            <w:r w:rsidR="004842DF">
              <w:rPr>
                <w:sz w:val="20"/>
              </w:rPr>
              <w:t xml:space="preserve">We will collect baseline data on demographics, consumption, savings, income, and choice parameters before enrollment in the savings program. Baseline data collection will be conducted at the Busara Center’s facilities in Nairobi. Respondents will then be randomized into one of the </w:t>
            </w:r>
            <w:r w:rsidR="00AB3069">
              <w:rPr>
                <w:sz w:val="20"/>
              </w:rPr>
              <w:t>four</w:t>
            </w:r>
            <w:r w:rsidR="004842DF">
              <w:rPr>
                <w:sz w:val="20"/>
              </w:rPr>
              <w:t xml:space="preserve"> treatment conditions outlined in the previous section (N = </w:t>
            </w:r>
            <w:r w:rsidR="00675EBD">
              <w:rPr>
                <w:sz w:val="20"/>
              </w:rPr>
              <w:t>1000</w:t>
            </w:r>
            <w:r w:rsidR="004842DF">
              <w:rPr>
                <w:sz w:val="20"/>
              </w:rPr>
              <w:t xml:space="preserve">). </w:t>
            </w:r>
            <w:r w:rsidR="00212808">
              <w:rPr>
                <w:sz w:val="20"/>
              </w:rPr>
              <w:t xml:space="preserve"> </w:t>
            </w:r>
            <w:r w:rsidR="008439D9">
              <w:rPr>
                <w:sz w:val="20"/>
              </w:rPr>
              <w:t xml:space="preserve">Enrollment and activation of the mobile savings program will begin at completion of baseline. For each respondent the mobile platform will automatically collect transaction data, generate lottery tickets, and disburse returns and lottery payoffs. We will collect endline data after the savings period on the following outcomes of interest: </w:t>
            </w:r>
          </w:p>
          <w:p w14:paraId="5EAB9061" w14:textId="76CEB83F" w:rsidR="008439D9" w:rsidRDefault="008439D9" w:rsidP="004842DF">
            <w:pPr>
              <w:rPr>
                <w:sz w:val="20"/>
              </w:rPr>
            </w:pPr>
          </w:p>
          <w:p w14:paraId="737F2F03" w14:textId="112ED8EE" w:rsidR="008439D9" w:rsidRDefault="008439D9" w:rsidP="008439D9">
            <w:pPr>
              <w:pStyle w:val="ListParagraph"/>
              <w:numPr>
                <w:ilvl w:val="0"/>
                <w:numId w:val="3"/>
              </w:numPr>
              <w:rPr>
                <w:sz w:val="20"/>
              </w:rPr>
            </w:pPr>
            <w:r>
              <w:rPr>
                <w:sz w:val="20"/>
              </w:rPr>
              <w:t>Savings portfolio outside of the project</w:t>
            </w:r>
          </w:p>
          <w:p w14:paraId="77915B99" w14:textId="0D41D043" w:rsidR="008439D9" w:rsidRDefault="004444EF" w:rsidP="008439D9">
            <w:pPr>
              <w:pStyle w:val="ListParagraph"/>
              <w:numPr>
                <w:ilvl w:val="0"/>
                <w:numId w:val="3"/>
              </w:numPr>
              <w:rPr>
                <w:sz w:val="20"/>
              </w:rPr>
            </w:pPr>
            <w:r>
              <w:rPr>
                <w:sz w:val="20"/>
              </w:rPr>
              <w:t>C</w:t>
            </w:r>
            <w:r w:rsidR="008439D9">
              <w:rPr>
                <w:sz w:val="20"/>
              </w:rPr>
              <w:t xml:space="preserve">onsumption </w:t>
            </w:r>
            <w:r>
              <w:rPr>
                <w:sz w:val="20"/>
              </w:rPr>
              <w:t>during the savings period</w:t>
            </w:r>
          </w:p>
          <w:p w14:paraId="34EBF643" w14:textId="77777777" w:rsidR="004444EF" w:rsidRDefault="004444EF" w:rsidP="008439D9">
            <w:pPr>
              <w:pStyle w:val="ListParagraph"/>
              <w:numPr>
                <w:ilvl w:val="0"/>
                <w:numId w:val="3"/>
              </w:numPr>
              <w:rPr>
                <w:sz w:val="20"/>
              </w:rPr>
            </w:pPr>
            <w:r>
              <w:rPr>
                <w:sz w:val="20"/>
              </w:rPr>
              <w:t>Gambling expenditures</w:t>
            </w:r>
          </w:p>
          <w:p w14:paraId="5D5642DD" w14:textId="77777777" w:rsidR="00C53FBC" w:rsidRDefault="004444EF" w:rsidP="008439D9">
            <w:pPr>
              <w:pStyle w:val="ListParagraph"/>
              <w:numPr>
                <w:ilvl w:val="0"/>
                <w:numId w:val="3"/>
              </w:numPr>
              <w:rPr>
                <w:sz w:val="20"/>
              </w:rPr>
            </w:pPr>
            <w:r>
              <w:rPr>
                <w:sz w:val="20"/>
              </w:rPr>
              <w:t>Continued enrollment in mobile savings</w:t>
            </w:r>
          </w:p>
          <w:p w14:paraId="4162BF4D" w14:textId="77777777" w:rsidR="00B50108" w:rsidRDefault="00C53FBC" w:rsidP="008439D9">
            <w:pPr>
              <w:pStyle w:val="ListParagraph"/>
              <w:numPr>
                <w:ilvl w:val="0"/>
                <w:numId w:val="3"/>
              </w:numPr>
              <w:rPr>
                <w:sz w:val="20"/>
              </w:rPr>
            </w:pPr>
            <w:r>
              <w:rPr>
                <w:sz w:val="20"/>
              </w:rPr>
              <w:t>Self-selection into the treatment conditions</w:t>
            </w:r>
          </w:p>
          <w:p w14:paraId="30DF4B92" w14:textId="0EBB1AC5" w:rsidR="004444EF" w:rsidRDefault="00B50108" w:rsidP="008439D9">
            <w:pPr>
              <w:pStyle w:val="ListParagraph"/>
              <w:numPr>
                <w:ilvl w:val="0"/>
                <w:numId w:val="3"/>
              </w:numPr>
              <w:rPr>
                <w:sz w:val="20"/>
              </w:rPr>
            </w:pPr>
            <w:r>
              <w:rPr>
                <w:sz w:val="20"/>
              </w:rPr>
              <w:t>Intended use of savings in the project</w:t>
            </w:r>
            <w:r w:rsidR="004444EF">
              <w:rPr>
                <w:sz w:val="20"/>
              </w:rPr>
              <w:t xml:space="preserve"> </w:t>
            </w:r>
          </w:p>
          <w:p w14:paraId="2D157ED8" w14:textId="2CAFE7D5" w:rsidR="008F554D" w:rsidRDefault="008F554D" w:rsidP="008439D9">
            <w:pPr>
              <w:pStyle w:val="ListParagraph"/>
              <w:numPr>
                <w:ilvl w:val="0"/>
                <w:numId w:val="3"/>
              </w:numPr>
              <w:rPr>
                <w:sz w:val="20"/>
              </w:rPr>
            </w:pPr>
            <w:r>
              <w:rPr>
                <w:sz w:val="20"/>
              </w:rPr>
              <w:t>Comprehension, trust, and general feedback on the mobile banking platform</w:t>
            </w:r>
          </w:p>
          <w:p w14:paraId="494A8A40" w14:textId="77777777" w:rsidR="004444EF" w:rsidRDefault="004444EF" w:rsidP="004444EF">
            <w:pPr>
              <w:rPr>
                <w:sz w:val="20"/>
              </w:rPr>
            </w:pPr>
          </w:p>
          <w:p w14:paraId="70727226" w14:textId="71920201" w:rsidR="004444EF" w:rsidRPr="004444EF" w:rsidRDefault="004444EF" w:rsidP="004444EF">
            <w:pPr>
              <w:rPr>
                <w:sz w:val="20"/>
              </w:rPr>
            </w:pPr>
            <w:r>
              <w:rPr>
                <w:sz w:val="20"/>
              </w:rPr>
              <w:t>The following is a tentative project timeline:</w:t>
            </w:r>
          </w:p>
          <w:p w14:paraId="60657DDA" w14:textId="77777777" w:rsidR="00483278" w:rsidRDefault="00483278" w:rsidP="004842DF">
            <w:pPr>
              <w:rPr>
                <w:sz w:val="20"/>
              </w:rPr>
            </w:pPr>
          </w:p>
          <w:p w14:paraId="1FC2F91C" w14:textId="169A2586" w:rsidR="00483278" w:rsidRDefault="008439D9" w:rsidP="004842DF">
            <w:pPr>
              <w:rPr>
                <w:sz w:val="20"/>
              </w:rPr>
            </w:pPr>
            <w:r>
              <w:rPr>
                <w:sz w:val="20"/>
              </w:rPr>
              <w:t>Program survey and mobile trackers – 1/01</w:t>
            </w:r>
          </w:p>
          <w:p w14:paraId="0963D747" w14:textId="77777777" w:rsidR="004444EF" w:rsidRDefault="004444EF" w:rsidP="004842DF">
            <w:pPr>
              <w:rPr>
                <w:sz w:val="20"/>
              </w:rPr>
            </w:pPr>
          </w:p>
          <w:p w14:paraId="15DB7D44" w14:textId="24DB92C4" w:rsidR="00483278" w:rsidRDefault="008439D9" w:rsidP="004842DF">
            <w:pPr>
              <w:rPr>
                <w:sz w:val="20"/>
              </w:rPr>
            </w:pPr>
            <w:r>
              <w:rPr>
                <w:sz w:val="20"/>
              </w:rPr>
              <w:t>Phone census – 2/01</w:t>
            </w:r>
          </w:p>
          <w:p w14:paraId="56467C75" w14:textId="77777777" w:rsidR="004444EF" w:rsidRDefault="004444EF" w:rsidP="004842DF">
            <w:pPr>
              <w:rPr>
                <w:sz w:val="20"/>
              </w:rPr>
            </w:pPr>
          </w:p>
          <w:p w14:paraId="1BA6AF77" w14:textId="0284E0DF" w:rsidR="008439D9" w:rsidRDefault="008439D9" w:rsidP="004842DF">
            <w:pPr>
              <w:rPr>
                <w:sz w:val="20"/>
              </w:rPr>
            </w:pPr>
            <w:r>
              <w:rPr>
                <w:sz w:val="20"/>
              </w:rPr>
              <w:t>Sampling and random assignment – 2/14</w:t>
            </w:r>
          </w:p>
          <w:p w14:paraId="69218126" w14:textId="77777777" w:rsidR="004444EF" w:rsidRDefault="004444EF" w:rsidP="004842DF">
            <w:pPr>
              <w:rPr>
                <w:sz w:val="20"/>
              </w:rPr>
            </w:pPr>
          </w:p>
          <w:p w14:paraId="3EB37B1E" w14:textId="630DFE94" w:rsidR="008439D9" w:rsidRDefault="008439D9" w:rsidP="004842DF">
            <w:pPr>
              <w:rPr>
                <w:sz w:val="20"/>
              </w:rPr>
            </w:pPr>
            <w:r>
              <w:rPr>
                <w:sz w:val="20"/>
              </w:rPr>
              <w:t>Baseline survey – 2/21</w:t>
            </w:r>
          </w:p>
          <w:p w14:paraId="4564772E" w14:textId="77777777" w:rsidR="004444EF" w:rsidRDefault="004444EF" w:rsidP="004842DF">
            <w:pPr>
              <w:rPr>
                <w:sz w:val="20"/>
              </w:rPr>
            </w:pPr>
          </w:p>
          <w:p w14:paraId="64A627B1" w14:textId="7FF991AF" w:rsidR="008439D9" w:rsidRDefault="008439D9" w:rsidP="004842DF">
            <w:pPr>
              <w:rPr>
                <w:sz w:val="20"/>
              </w:rPr>
            </w:pPr>
            <w:r>
              <w:rPr>
                <w:sz w:val="20"/>
              </w:rPr>
              <w:t>Complete baseline survey and begin mobile savings – 3/07</w:t>
            </w:r>
          </w:p>
          <w:p w14:paraId="3A3CFA86" w14:textId="77777777" w:rsidR="004444EF" w:rsidRDefault="004444EF" w:rsidP="004842DF">
            <w:pPr>
              <w:rPr>
                <w:sz w:val="20"/>
              </w:rPr>
            </w:pPr>
          </w:p>
          <w:p w14:paraId="53E860B2" w14:textId="277E21F4" w:rsidR="00483278" w:rsidRDefault="008439D9" w:rsidP="004842DF">
            <w:pPr>
              <w:rPr>
                <w:sz w:val="20"/>
              </w:rPr>
            </w:pPr>
            <w:r>
              <w:rPr>
                <w:sz w:val="20"/>
              </w:rPr>
              <w:t>Complete 90-day savings period 6/14</w:t>
            </w:r>
          </w:p>
          <w:p w14:paraId="5063C636" w14:textId="77777777" w:rsidR="004444EF" w:rsidRDefault="004444EF" w:rsidP="004842DF">
            <w:pPr>
              <w:rPr>
                <w:sz w:val="20"/>
              </w:rPr>
            </w:pPr>
          </w:p>
          <w:p w14:paraId="65293571" w14:textId="0EEF057C" w:rsidR="008439D9" w:rsidRPr="008439D9" w:rsidRDefault="008439D9" w:rsidP="004842DF">
            <w:pPr>
              <w:rPr>
                <w:sz w:val="20"/>
              </w:rPr>
            </w:pPr>
            <w:r>
              <w:rPr>
                <w:sz w:val="20"/>
              </w:rPr>
              <w:t>Finish endline survey – 6/30</w:t>
            </w:r>
          </w:p>
        </w:tc>
      </w:tr>
    </w:tbl>
    <w:p w14:paraId="4928B397" w14:textId="77777777" w:rsidR="0031307F" w:rsidRDefault="0031307F">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6"/>
      </w:tblGrid>
      <w:tr w:rsidR="0031307F" w:rsidRPr="00042DC6" w14:paraId="3D5C2FB9" w14:textId="77777777" w:rsidTr="00EE4D3E">
        <w:trPr>
          <w:trHeight w:val="584"/>
        </w:trPr>
        <w:tc>
          <w:tcPr>
            <w:tcW w:w="10296" w:type="dxa"/>
            <w:shd w:val="clear" w:color="auto" w:fill="81B53C"/>
            <w:vAlign w:val="center"/>
          </w:tcPr>
          <w:p w14:paraId="397E7C27" w14:textId="77777777" w:rsidR="0031307F" w:rsidRPr="00042DC6" w:rsidRDefault="0031307F" w:rsidP="00B46723">
            <w:pPr>
              <w:rPr>
                <w:rFonts w:ascii="Calibri" w:hAnsi="Calibri"/>
                <w:b/>
                <w:color w:val="FFFFFF"/>
                <w:sz w:val="24"/>
              </w:rPr>
            </w:pPr>
            <w:r w:rsidRPr="00042DC6">
              <w:rPr>
                <w:rFonts w:ascii="Calibri" w:hAnsi="Calibri"/>
                <w:b/>
                <w:color w:val="FFFFFF"/>
                <w:sz w:val="24"/>
              </w:rPr>
              <w:t>Policy Implications (max. 75 words)</w:t>
            </w:r>
          </w:p>
          <w:p w14:paraId="446DA4E8" w14:textId="77777777" w:rsidR="0031307F" w:rsidRPr="00042DC6" w:rsidRDefault="0031307F" w:rsidP="00B46723">
            <w:pPr>
              <w:rPr>
                <w:rFonts w:ascii="Calibri" w:hAnsi="Calibri"/>
                <w:sz w:val="20"/>
              </w:rPr>
            </w:pPr>
            <w:r w:rsidRPr="00042DC6">
              <w:rPr>
                <w:rFonts w:ascii="Calibri" w:hAnsi="Calibri"/>
                <w:color w:val="FFFFFF"/>
                <w:sz w:val="18"/>
              </w:rPr>
              <w:t xml:space="preserve">Explain the expected policy relevance of the study’s results.  </w:t>
            </w:r>
          </w:p>
        </w:tc>
      </w:tr>
      <w:tr w:rsidR="0031307F" w:rsidRPr="00042DC6" w14:paraId="4B8C8DB6" w14:textId="77777777" w:rsidTr="00530024">
        <w:trPr>
          <w:trHeight w:val="2123"/>
        </w:trPr>
        <w:tc>
          <w:tcPr>
            <w:tcW w:w="10296" w:type="dxa"/>
            <w:shd w:val="clear" w:color="auto" w:fill="auto"/>
          </w:tcPr>
          <w:p w14:paraId="149FA513" w14:textId="2AEEE57A" w:rsidR="002D3A98" w:rsidRPr="00033818" w:rsidRDefault="00EE4D3E" w:rsidP="00A82ADF">
            <w:pPr>
              <w:rPr>
                <w:rFonts w:ascii="Times" w:hAnsi="Times"/>
                <w:sz w:val="20"/>
              </w:rPr>
            </w:pPr>
            <w:r>
              <w:rPr>
                <w:rFonts w:ascii="Times" w:hAnsi="Times"/>
                <w:sz w:val="20"/>
              </w:rPr>
              <w:t>This study</w:t>
            </w:r>
            <w:r w:rsidR="008150DC" w:rsidRPr="00EE4D3E">
              <w:rPr>
                <w:rFonts w:ascii="Times" w:hAnsi="Times"/>
                <w:sz w:val="20"/>
              </w:rPr>
              <w:t xml:space="preserve"> will contribute in several ways </w:t>
            </w:r>
            <w:r>
              <w:rPr>
                <w:rFonts w:ascii="Times" w:hAnsi="Times"/>
                <w:sz w:val="20"/>
              </w:rPr>
              <w:t xml:space="preserve">to the evaluation of LLDAs as effective tools to promote financial inclusion. First, understanding the mechanisms underlying lottery-based incentives will inform the optimal design of lottery-linked savings products. Second, </w:t>
            </w:r>
            <w:r w:rsidR="00033818">
              <w:rPr>
                <w:rFonts w:ascii="Times" w:hAnsi="Times"/>
                <w:sz w:val="20"/>
              </w:rPr>
              <w:t xml:space="preserve">we will obtain a broad picture of our participants’ finances that will provide more comprehensive insight into the welfare-increasing effects of LLDAs. Third, the study will allow us to </w:t>
            </w:r>
            <w:r w:rsidR="008C6D87">
              <w:rPr>
                <w:rFonts w:ascii="Times" w:hAnsi="Times"/>
                <w:sz w:val="20"/>
              </w:rPr>
              <w:t xml:space="preserve">rigorously </w:t>
            </w:r>
            <w:r w:rsidR="00033818">
              <w:rPr>
                <w:rFonts w:ascii="Times" w:hAnsi="Times"/>
                <w:sz w:val="20"/>
              </w:rPr>
              <w:t xml:space="preserve">measure </w:t>
            </w:r>
            <w:r w:rsidR="00A82ADF">
              <w:rPr>
                <w:rFonts w:ascii="Times" w:hAnsi="Times"/>
                <w:sz w:val="20"/>
              </w:rPr>
              <w:t xml:space="preserve">the </w:t>
            </w:r>
            <w:r w:rsidR="00033818">
              <w:rPr>
                <w:rFonts w:ascii="Times" w:hAnsi="Times"/>
                <w:sz w:val="20"/>
              </w:rPr>
              <w:t>impacts of LLDAs on problematic gambling behavior.</w:t>
            </w:r>
          </w:p>
        </w:tc>
      </w:tr>
    </w:tbl>
    <w:p w14:paraId="6A2567B7" w14:textId="77777777" w:rsidR="00996D3B" w:rsidRPr="00042DC6" w:rsidRDefault="00996D3B">
      <w:pPr>
        <w:rPr>
          <w:rFonts w:ascii="Calibri" w:hAnsi="Calibri"/>
          <w:sz w:val="20"/>
          <w:szCs w:val="10"/>
        </w:rPr>
      </w:pPr>
    </w:p>
    <w:p w14:paraId="3808C733" w14:textId="77777777" w:rsidR="006442AC" w:rsidRPr="00042DC6" w:rsidRDefault="006442AC">
      <w:pPr>
        <w:rPr>
          <w:rFonts w:ascii="Calibri" w:hAnsi="Calibri"/>
          <w:sz w:val="20"/>
          <w:szCs w:val="10"/>
        </w:rPr>
      </w:pPr>
    </w:p>
    <w:p w14:paraId="43CEC2B3" w14:textId="77777777" w:rsidR="006442AC" w:rsidRPr="00042DC6" w:rsidRDefault="006442AC">
      <w:pPr>
        <w:rPr>
          <w:rFonts w:ascii="Calibri" w:hAnsi="Calibri"/>
          <w:sz w:val="14"/>
          <w:szCs w:val="10"/>
        </w:rPr>
      </w:pPr>
    </w:p>
    <w:p w14:paraId="1401DB42" w14:textId="77777777" w:rsidR="00893AF3" w:rsidRDefault="00893AF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8"/>
        <w:gridCol w:w="3510"/>
      </w:tblGrid>
      <w:tr w:rsidR="00402874" w:rsidRPr="00042DC6" w14:paraId="7A823D68" w14:textId="77777777" w:rsidTr="00042DC6">
        <w:trPr>
          <w:trHeight w:val="458"/>
        </w:trPr>
        <w:tc>
          <w:tcPr>
            <w:tcW w:w="10278" w:type="dxa"/>
            <w:gridSpan w:val="2"/>
            <w:shd w:val="clear" w:color="auto" w:fill="81B53C"/>
            <w:vAlign w:val="center"/>
          </w:tcPr>
          <w:p w14:paraId="6E101854" w14:textId="178CEA36" w:rsidR="00402874" w:rsidRPr="00042DC6" w:rsidRDefault="00402874" w:rsidP="002958D9">
            <w:pPr>
              <w:rPr>
                <w:rFonts w:ascii="Calibri" w:hAnsi="Calibri"/>
                <w:sz w:val="20"/>
              </w:rPr>
            </w:pPr>
            <w:r w:rsidRPr="00042DC6">
              <w:rPr>
                <w:rFonts w:ascii="Calibri" w:hAnsi="Calibri"/>
                <w:b/>
                <w:color w:val="FFFFFF"/>
                <w:sz w:val="24"/>
              </w:rPr>
              <w:lastRenderedPageBreak/>
              <w:t>Project Budget</w:t>
            </w:r>
            <w:r w:rsidRPr="00042DC6">
              <w:rPr>
                <w:rFonts w:ascii="Calibri" w:hAnsi="Calibri"/>
                <w:color w:val="FFFFFF"/>
                <w:sz w:val="24"/>
              </w:rPr>
              <w:t xml:space="preserve">    </w:t>
            </w:r>
            <w:r w:rsidRPr="00042DC6">
              <w:rPr>
                <w:rFonts w:ascii="Calibri" w:hAnsi="Calibri"/>
                <w:color w:val="FFFFFF"/>
                <w:sz w:val="18"/>
              </w:rPr>
              <w:t>Provide a tentative budget for the study.</w:t>
            </w:r>
          </w:p>
        </w:tc>
      </w:tr>
      <w:tr w:rsidR="00402874" w:rsidRPr="00042DC6" w14:paraId="78898E70" w14:textId="77777777" w:rsidTr="00B46723">
        <w:trPr>
          <w:trHeight w:val="539"/>
        </w:trPr>
        <w:tc>
          <w:tcPr>
            <w:tcW w:w="6768" w:type="dxa"/>
            <w:shd w:val="clear" w:color="auto" w:fill="DAEBC3"/>
            <w:vAlign w:val="center"/>
          </w:tcPr>
          <w:p w14:paraId="717AB863" w14:textId="77777777" w:rsidR="00402874" w:rsidRPr="00042DC6" w:rsidRDefault="00402874" w:rsidP="002958D9">
            <w:pPr>
              <w:rPr>
                <w:rFonts w:ascii="Calibri" w:hAnsi="Calibri"/>
                <w:b/>
                <w:sz w:val="20"/>
              </w:rPr>
            </w:pPr>
            <w:r w:rsidRPr="00042DC6">
              <w:rPr>
                <w:rFonts w:ascii="Calibri" w:hAnsi="Calibri"/>
                <w:b/>
                <w:sz w:val="20"/>
              </w:rPr>
              <w:t>Total Project Budget (estimate)</w:t>
            </w:r>
          </w:p>
          <w:p w14:paraId="0C00A6AE" w14:textId="77777777" w:rsidR="00402874" w:rsidRPr="00042DC6" w:rsidRDefault="00402874" w:rsidP="0091370D">
            <w:pPr>
              <w:rPr>
                <w:rFonts w:ascii="Calibri" w:hAnsi="Calibri"/>
                <w:sz w:val="20"/>
              </w:rPr>
            </w:pPr>
            <w:r w:rsidRPr="00042DC6">
              <w:rPr>
                <w:rFonts w:ascii="Calibri" w:hAnsi="Calibri"/>
                <w:sz w:val="16"/>
              </w:rPr>
              <w:t>* include activities that have been implemented</w:t>
            </w:r>
            <w:r w:rsidR="0091370D" w:rsidRPr="00042DC6">
              <w:rPr>
                <w:rFonts w:ascii="Calibri" w:hAnsi="Calibri"/>
                <w:sz w:val="16"/>
              </w:rPr>
              <w:t xml:space="preserve"> </w:t>
            </w:r>
            <w:r w:rsidRPr="00042DC6">
              <w:rPr>
                <w:rFonts w:ascii="Calibri" w:hAnsi="Calibri"/>
                <w:sz w:val="16"/>
              </w:rPr>
              <w:t>or will be funded by other donors</w:t>
            </w:r>
          </w:p>
        </w:tc>
        <w:tc>
          <w:tcPr>
            <w:tcW w:w="3510" w:type="dxa"/>
            <w:shd w:val="clear" w:color="auto" w:fill="auto"/>
            <w:vAlign w:val="center"/>
          </w:tcPr>
          <w:p w14:paraId="1007064E" w14:textId="40C59C41" w:rsidR="00402874" w:rsidRPr="00042DC6" w:rsidRDefault="00402874" w:rsidP="00675EBD">
            <w:pPr>
              <w:jc w:val="right"/>
              <w:rPr>
                <w:sz w:val="20"/>
                <w:szCs w:val="20"/>
              </w:rPr>
            </w:pPr>
            <w:r w:rsidRPr="00042DC6">
              <w:rPr>
                <w:sz w:val="20"/>
                <w:szCs w:val="20"/>
              </w:rPr>
              <w:t>USD</w:t>
            </w:r>
            <w:r w:rsidR="00033818">
              <w:rPr>
                <w:sz w:val="20"/>
                <w:szCs w:val="20"/>
              </w:rPr>
              <w:t xml:space="preserve"> </w:t>
            </w:r>
            <w:r w:rsidR="00675EBD">
              <w:rPr>
                <w:sz w:val="20"/>
                <w:szCs w:val="20"/>
              </w:rPr>
              <w:t>300</w:t>
            </w:r>
            <w:r w:rsidR="00C40573">
              <w:rPr>
                <w:sz w:val="20"/>
                <w:szCs w:val="20"/>
              </w:rPr>
              <w:t>,</w:t>
            </w:r>
            <w:r w:rsidR="007A730A">
              <w:rPr>
                <w:sz w:val="20"/>
                <w:szCs w:val="20"/>
              </w:rPr>
              <w:t>0</w:t>
            </w:r>
            <w:r w:rsidR="00C40573">
              <w:rPr>
                <w:sz w:val="20"/>
                <w:szCs w:val="20"/>
              </w:rPr>
              <w:t>00</w:t>
            </w:r>
          </w:p>
        </w:tc>
      </w:tr>
      <w:tr w:rsidR="00402874" w:rsidRPr="00042DC6" w14:paraId="484F97CC" w14:textId="77777777" w:rsidTr="00B46723">
        <w:trPr>
          <w:trHeight w:val="521"/>
        </w:trPr>
        <w:tc>
          <w:tcPr>
            <w:tcW w:w="6768" w:type="dxa"/>
            <w:shd w:val="clear" w:color="auto" w:fill="DAEBC3"/>
            <w:vAlign w:val="center"/>
          </w:tcPr>
          <w:p w14:paraId="502A500E" w14:textId="77777777" w:rsidR="00402874" w:rsidRPr="00042DC6" w:rsidRDefault="00402874" w:rsidP="002958D9">
            <w:pPr>
              <w:rPr>
                <w:rFonts w:ascii="Calibri" w:hAnsi="Calibri"/>
                <w:b/>
                <w:sz w:val="20"/>
              </w:rPr>
            </w:pPr>
            <w:r w:rsidRPr="00042DC6">
              <w:rPr>
                <w:rFonts w:ascii="Calibri" w:hAnsi="Calibri"/>
                <w:b/>
                <w:sz w:val="20"/>
              </w:rPr>
              <w:t xml:space="preserve">Funding Requested </w:t>
            </w:r>
            <w:r w:rsidR="002958D9" w:rsidRPr="00042DC6">
              <w:rPr>
                <w:rFonts w:ascii="Calibri" w:hAnsi="Calibri"/>
                <w:b/>
                <w:sz w:val="20"/>
              </w:rPr>
              <w:t>from</w:t>
            </w:r>
            <w:r w:rsidRPr="00042DC6">
              <w:rPr>
                <w:rFonts w:ascii="Calibri" w:hAnsi="Calibri"/>
                <w:b/>
                <w:sz w:val="20"/>
              </w:rPr>
              <w:t xml:space="preserve"> the Financial Inclusion </w:t>
            </w:r>
            <w:r w:rsidR="002958D9" w:rsidRPr="00042DC6">
              <w:rPr>
                <w:rFonts w:ascii="Calibri" w:hAnsi="Calibri"/>
                <w:b/>
                <w:sz w:val="20"/>
              </w:rPr>
              <w:t>Program</w:t>
            </w:r>
            <w:r w:rsidRPr="00042DC6">
              <w:rPr>
                <w:rFonts w:ascii="Calibri" w:hAnsi="Calibri"/>
                <w:b/>
                <w:sz w:val="20"/>
              </w:rPr>
              <w:t xml:space="preserve"> </w:t>
            </w:r>
          </w:p>
          <w:p w14:paraId="024DFC2F" w14:textId="77777777" w:rsidR="00402874" w:rsidRPr="00042DC6" w:rsidRDefault="00402874" w:rsidP="002958D9">
            <w:pPr>
              <w:rPr>
                <w:rFonts w:ascii="Calibri" w:hAnsi="Calibri"/>
                <w:sz w:val="20"/>
              </w:rPr>
            </w:pPr>
            <w:r w:rsidRPr="00042DC6">
              <w:rPr>
                <w:rFonts w:ascii="Calibri" w:hAnsi="Calibri"/>
                <w:sz w:val="16"/>
              </w:rPr>
              <w:t>* if the project does not have other donors/funding sources, enter the total budget proposed</w:t>
            </w:r>
          </w:p>
        </w:tc>
        <w:tc>
          <w:tcPr>
            <w:tcW w:w="3510" w:type="dxa"/>
            <w:shd w:val="clear" w:color="auto" w:fill="auto"/>
            <w:vAlign w:val="center"/>
          </w:tcPr>
          <w:p w14:paraId="04D05B6A" w14:textId="726F0F86" w:rsidR="00402874" w:rsidRPr="00042DC6" w:rsidRDefault="00402874" w:rsidP="00675EBD">
            <w:pPr>
              <w:jc w:val="right"/>
              <w:rPr>
                <w:sz w:val="20"/>
                <w:szCs w:val="20"/>
              </w:rPr>
            </w:pPr>
            <w:r w:rsidRPr="00042DC6">
              <w:rPr>
                <w:sz w:val="20"/>
                <w:szCs w:val="20"/>
              </w:rPr>
              <w:t>USD</w:t>
            </w:r>
            <w:r w:rsidR="00033818">
              <w:rPr>
                <w:sz w:val="20"/>
                <w:szCs w:val="20"/>
              </w:rPr>
              <w:t xml:space="preserve"> </w:t>
            </w:r>
            <w:r w:rsidR="00675EBD">
              <w:rPr>
                <w:sz w:val="20"/>
                <w:szCs w:val="20"/>
              </w:rPr>
              <w:t>300</w:t>
            </w:r>
            <w:r w:rsidR="00C40573">
              <w:rPr>
                <w:sz w:val="20"/>
                <w:szCs w:val="20"/>
              </w:rPr>
              <w:t>,0</w:t>
            </w:r>
            <w:r w:rsidR="007A730A">
              <w:rPr>
                <w:sz w:val="20"/>
                <w:szCs w:val="20"/>
              </w:rPr>
              <w:t>0</w:t>
            </w:r>
            <w:r w:rsidR="00C40573">
              <w:rPr>
                <w:sz w:val="20"/>
                <w:szCs w:val="20"/>
              </w:rPr>
              <w:t>0</w:t>
            </w:r>
          </w:p>
        </w:tc>
      </w:tr>
      <w:tr w:rsidR="00402874" w:rsidRPr="00042DC6" w14:paraId="30844C15" w14:textId="77777777" w:rsidTr="00042DC6">
        <w:trPr>
          <w:trHeight w:val="908"/>
        </w:trPr>
        <w:tc>
          <w:tcPr>
            <w:tcW w:w="10278" w:type="dxa"/>
            <w:gridSpan w:val="2"/>
            <w:shd w:val="clear" w:color="auto" w:fill="auto"/>
          </w:tcPr>
          <w:p w14:paraId="307F56FA" w14:textId="77777777" w:rsidR="00402874" w:rsidRPr="00042DC6" w:rsidRDefault="00402874">
            <w:pPr>
              <w:rPr>
                <w:sz w:val="20"/>
                <w:szCs w:val="20"/>
              </w:rPr>
            </w:pPr>
            <w:r w:rsidRPr="00042DC6">
              <w:rPr>
                <w:rFonts w:ascii="Calibri" w:hAnsi="Calibri"/>
                <w:b/>
                <w:sz w:val="20"/>
              </w:rPr>
              <w:t>If funding was secured from other sources, please list all donors and amounts</w:t>
            </w:r>
            <w:r w:rsidRPr="00042DC6">
              <w:rPr>
                <w:b/>
                <w:sz w:val="20"/>
                <w:szCs w:val="20"/>
              </w:rPr>
              <w:t>:</w:t>
            </w:r>
            <w:r w:rsidR="00D577A3" w:rsidRPr="00042DC6">
              <w:rPr>
                <w:b/>
                <w:sz w:val="20"/>
                <w:szCs w:val="20"/>
              </w:rPr>
              <w:t xml:space="preserve">  </w:t>
            </w:r>
          </w:p>
          <w:p w14:paraId="20387244" w14:textId="77777777" w:rsidR="00FC557F" w:rsidRPr="00042DC6" w:rsidRDefault="00FC557F" w:rsidP="00042DC6">
            <w:pPr>
              <w:spacing w:before="120"/>
              <w:rPr>
                <w:b/>
                <w:sz w:val="20"/>
                <w:szCs w:val="20"/>
              </w:rPr>
            </w:pPr>
          </w:p>
        </w:tc>
      </w:tr>
    </w:tbl>
    <w:p w14:paraId="5E679001" w14:textId="77777777" w:rsidR="00402874" w:rsidRPr="00042DC6" w:rsidRDefault="00402874">
      <w:pPr>
        <w:rPr>
          <w:rFonts w:ascii="Calibri" w:hAnsi="Calibri"/>
          <w:sz w:val="2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8"/>
        <w:gridCol w:w="3510"/>
      </w:tblGrid>
      <w:tr w:rsidR="00402874" w:rsidRPr="00042DC6" w14:paraId="6167ECD2" w14:textId="77777777" w:rsidTr="00042DC6">
        <w:trPr>
          <w:trHeight w:val="431"/>
        </w:trPr>
        <w:tc>
          <w:tcPr>
            <w:tcW w:w="10278" w:type="dxa"/>
            <w:gridSpan w:val="2"/>
            <w:shd w:val="clear" w:color="auto" w:fill="81B53C"/>
            <w:vAlign w:val="center"/>
          </w:tcPr>
          <w:p w14:paraId="460C500D" w14:textId="77777777" w:rsidR="00402874" w:rsidRPr="00042DC6" w:rsidRDefault="00402874" w:rsidP="00E8204C">
            <w:pPr>
              <w:rPr>
                <w:rFonts w:ascii="Calibri" w:hAnsi="Calibri"/>
                <w:sz w:val="20"/>
              </w:rPr>
            </w:pPr>
            <w:r w:rsidRPr="00042DC6">
              <w:rPr>
                <w:rFonts w:ascii="Calibri" w:hAnsi="Calibri"/>
                <w:b/>
                <w:color w:val="FFFFFF"/>
                <w:sz w:val="24"/>
              </w:rPr>
              <w:t>Project Timeline</w:t>
            </w:r>
            <w:r w:rsidRPr="00042DC6">
              <w:rPr>
                <w:rFonts w:ascii="Calibri" w:hAnsi="Calibri"/>
                <w:color w:val="FFFFFF"/>
                <w:sz w:val="24"/>
              </w:rPr>
              <w:t xml:space="preserve">    </w:t>
            </w:r>
            <w:r w:rsidRPr="00042DC6">
              <w:rPr>
                <w:rFonts w:ascii="Calibri" w:hAnsi="Calibri"/>
                <w:color w:val="FFFFFF"/>
                <w:sz w:val="18"/>
              </w:rPr>
              <w:t xml:space="preserve">Please provide a tentative </w:t>
            </w:r>
            <w:r w:rsidR="00E8204C">
              <w:rPr>
                <w:rFonts w:ascii="Calibri" w:hAnsi="Calibri"/>
                <w:color w:val="FFFFFF"/>
                <w:sz w:val="18"/>
              </w:rPr>
              <w:t xml:space="preserve">start and end date for the </w:t>
            </w:r>
            <w:r w:rsidRPr="00042DC6">
              <w:rPr>
                <w:rFonts w:ascii="Calibri" w:hAnsi="Calibri"/>
                <w:color w:val="FFFFFF"/>
                <w:sz w:val="18"/>
              </w:rPr>
              <w:t>study.</w:t>
            </w:r>
          </w:p>
        </w:tc>
      </w:tr>
      <w:tr w:rsidR="00402874" w:rsidRPr="00042DC6" w14:paraId="68399F12" w14:textId="77777777" w:rsidTr="009C40C9">
        <w:trPr>
          <w:trHeight w:val="635"/>
        </w:trPr>
        <w:tc>
          <w:tcPr>
            <w:tcW w:w="6768" w:type="dxa"/>
            <w:shd w:val="clear" w:color="auto" w:fill="DAEBC3"/>
            <w:vAlign w:val="center"/>
          </w:tcPr>
          <w:p w14:paraId="6AF515EB" w14:textId="77777777" w:rsidR="009C40C9" w:rsidRDefault="00402874" w:rsidP="00D577A3">
            <w:pPr>
              <w:rPr>
                <w:rFonts w:ascii="Calibri" w:hAnsi="Calibri"/>
                <w:b/>
                <w:sz w:val="20"/>
              </w:rPr>
            </w:pPr>
            <w:r w:rsidRPr="00042DC6">
              <w:rPr>
                <w:rFonts w:ascii="Calibri" w:hAnsi="Calibri"/>
                <w:b/>
                <w:sz w:val="20"/>
              </w:rPr>
              <w:t xml:space="preserve">Is this project ongoing? </w:t>
            </w:r>
            <w:r w:rsidR="00D577A3" w:rsidRPr="00042DC6">
              <w:rPr>
                <w:rFonts w:ascii="Calibri" w:hAnsi="Calibri"/>
                <w:b/>
                <w:sz w:val="20"/>
              </w:rPr>
              <w:t xml:space="preserve"> </w:t>
            </w:r>
          </w:p>
          <w:p w14:paraId="5756CC36" w14:textId="77777777" w:rsidR="00402874" w:rsidRPr="00042DC6" w:rsidRDefault="00402874" w:rsidP="00D577A3">
            <w:pPr>
              <w:rPr>
                <w:rFonts w:ascii="Calibri" w:hAnsi="Calibri"/>
                <w:b/>
                <w:sz w:val="20"/>
              </w:rPr>
            </w:pPr>
            <w:r w:rsidRPr="00042DC6">
              <w:rPr>
                <w:rFonts w:ascii="Calibri" w:hAnsi="Calibri"/>
                <w:sz w:val="16"/>
              </w:rPr>
              <w:t xml:space="preserve">Has the intervention implementation or </w:t>
            </w:r>
            <w:r w:rsidR="00D577A3" w:rsidRPr="00042DC6">
              <w:rPr>
                <w:rFonts w:ascii="Calibri" w:hAnsi="Calibri"/>
                <w:sz w:val="16"/>
              </w:rPr>
              <w:t>data collection begun?</w:t>
            </w:r>
          </w:p>
        </w:tc>
        <w:tc>
          <w:tcPr>
            <w:tcW w:w="3510" w:type="dxa"/>
            <w:shd w:val="clear" w:color="auto" w:fill="auto"/>
            <w:vAlign w:val="center"/>
          </w:tcPr>
          <w:p w14:paraId="37E50690" w14:textId="2AFE9E8D" w:rsidR="00402874" w:rsidRPr="001324CD" w:rsidRDefault="00402874" w:rsidP="00142241">
            <w:pPr>
              <w:jc w:val="center"/>
              <w:rPr>
                <w:rFonts w:ascii="Calibri" w:hAnsi="Calibri"/>
                <w:sz w:val="20"/>
                <w:szCs w:val="20"/>
              </w:rPr>
            </w:pPr>
            <w:r w:rsidRPr="0018682D">
              <w:rPr>
                <w:rFonts w:ascii="Calibri" w:hAnsi="Calibri"/>
                <w:sz w:val="20"/>
                <w:szCs w:val="20"/>
              </w:rPr>
              <w:fldChar w:fldCharType="begin">
                <w:ffData>
                  <w:name w:val="Check1"/>
                  <w:enabled/>
                  <w:calcOnExit w:val="0"/>
                  <w:checkBox>
                    <w:sizeAuto/>
                    <w:default w:val="0"/>
                  </w:checkBox>
                </w:ffData>
              </w:fldChar>
            </w:r>
            <w:r w:rsidRPr="0018682D">
              <w:rPr>
                <w:rFonts w:ascii="Calibri" w:hAnsi="Calibri"/>
                <w:sz w:val="20"/>
                <w:szCs w:val="20"/>
              </w:rPr>
              <w:instrText xml:space="preserve"> FORMCHECKBOX </w:instrText>
            </w:r>
            <w:r w:rsidR="00405129">
              <w:rPr>
                <w:rFonts w:ascii="Calibri" w:hAnsi="Calibri"/>
                <w:sz w:val="20"/>
                <w:szCs w:val="20"/>
              </w:rPr>
            </w:r>
            <w:r w:rsidR="00405129">
              <w:rPr>
                <w:rFonts w:ascii="Calibri" w:hAnsi="Calibri"/>
                <w:sz w:val="20"/>
                <w:szCs w:val="20"/>
              </w:rPr>
              <w:fldChar w:fldCharType="separate"/>
            </w:r>
            <w:r w:rsidRPr="0018682D">
              <w:rPr>
                <w:rFonts w:ascii="Calibri" w:hAnsi="Calibri"/>
                <w:sz w:val="20"/>
                <w:szCs w:val="20"/>
              </w:rPr>
              <w:fldChar w:fldCharType="end"/>
            </w:r>
            <w:r w:rsidRPr="0018682D">
              <w:rPr>
                <w:rFonts w:ascii="Calibri" w:hAnsi="Calibri"/>
                <w:sz w:val="20"/>
                <w:szCs w:val="20"/>
              </w:rPr>
              <w:t xml:space="preserve"> Yes  </w:t>
            </w:r>
            <w:r w:rsidR="002E0A5C" w:rsidRPr="0018682D">
              <w:rPr>
                <w:rFonts w:ascii="Calibri" w:hAnsi="Calibri"/>
                <w:sz w:val="20"/>
                <w:szCs w:val="20"/>
              </w:rPr>
              <w:t xml:space="preserve">      </w:t>
            </w:r>
            <w:r w:rsidRPr="0018682D">
              <w:rPr>
                <w:rFonts w:ascii="Calibri" w:hAnsi="Calibri"/>
                <w:sz w:val="20"/>
                <w:szCs w:val="20"/>
              </w:rPr>
              <w:t xml:space="preserve">  </w:t>
            </w:r>
            <w:r w:rsidR="00142241">
              <w:rPr>
                <w:rFonts w:ascii="Calibri" w:hAnsi="Calibri"/>
                <w:sz w:val="20"/>
                <w:szCs w:val="20"/>
              </w:rPr>
              <w:fldChar w:fldCharType="begin">
                <w:ffData>
                  <w:name w:val=""/>
                  <w:enabled/>
                  <w:calcOnExit w:val="0"/>
                  <w:checkBox>
                    <w:size w:val="20"/>
                    <w:default w:val="1"/>
                  </w:checkBox>
                </w:ffData>
              </w:fldChar>
            </w:r>
            <w:r w:rsidR="00142241">
              <w:rPr>
                <w:rFonts w:ascii="Calibri" w:hAnsi="Calibri"/>
                <w:sz w:val="20"/>
                <w:szCs w:val="20"/>
              </w:rPr>
              <w:instrText xml:space="preserve"> FORMCHECKBOX </w:instrText>
            </w:r>
            <w:r w:rsidR="00405129">
              <w:rPr>
                <w:rFonts w:ascii="Calibri" w:hAnsi="Calibri"/>
                <w:sz w:val="20"/>
                <w:szCs w:val="20"/>
              </w:rPr>
            </w:r>
            <w:r w:rsidR="00405129">
              <w:rPr>
                <w:rFonts w:ascii="Calibri" w:hAnsi="Calibri"/>
                <w:sz w:val="20"/>
                <w:szCs w:val="20"/>
              </w:rPr>
              <w:fldChar w:fldCharType="separate"/>
            </w:r>
            <w:r w:rsidR="00142241">
              <w:rPr>
                <w:rFonts w:ascii="Calibri" w:hAnsi="Calibri"/>
                <w:sz w:val="20"/>
                <w:szCs w:val="20"/>
              </w:rPr>
              <w:fldChar w:fldCharType="end"/>
            </w:r>
            <w:r w:rsidRPr="0018682D">
              <w:rPr>
                <w:rFonts w:ascii="Calibri" w:hAnsi="Calibri"/>
                <w:sz w:val="20"/>
                <w:szCs w:val="20"/>
              </w:rPr>
              <w:t xml:space="preserve"> No</w:t>
            </w:r>
          </w:p>
        </w:tc>
      </w:tr>
      <w:tr w:rsidR="00402874" w:rsidRPr="00042DC6" w14:paraId="28114AEE" w14:textId="77777777" w:rsidTr="009C40C9">
        <w:trPr>
          <w:trHeight w:val="635"/>
        </w:trPr>
        <w:tc>
          <w:tcPr>
            <w:tcW w:w="6768" w:type="dxa"/>
            <w:shd w:val="clear" w:color="auto" w:fill="DAEBC3"/>
            <w:vAlign w:val="center"/>
          </w:tcPr>
          <w:p w14:paraId="059870CD" w14:textId="77777777" w:rsidR="00B46723" w:rsidRDefault="00402874" w:rsidP="002958D9">
            <w:pPr>
              <w:rPr>
                <w:rFonts w:ascii="Calibri" w:hAnsi="Calibri"/>
                <w:sz w:val="20"/>
              </w:rPr>
            </w:pPr>
            <w:r w:rsidRPr="00042DC6">
              <w:rPr>
                <w:rFonts w:ascii="Calibri" w:hAnsi="Calibri"/>
                <w:b/>
                <w:sz w:val="20"/>
              </w:rPr>
              <w:t>Tentative Project Start Date</w:t>
            </w:r>
            <w:r w:rsidRPr="00042DC6">
              <w:rPr>
                <w:rFonts w:ascii="Calibri" w:hAnsi="Calibri"/>
                <w:sz w:val="20"/>
              </w:rPr>
              <w:t xml:space="preserve">     (DD / MM / YYYY)</w:t>
            </w:r>
          </w:p>
          <w:p w14:paraId="442C143B" w14:textId="77777777" w:rsidR="00402874" w:rsidRPr="009C40C9" w:rsidRDefault="00536836" w:rsidP="00E8204C">
            <w:pPr>
              <w:rPr>
                <w:rFonts w:ascii="Calibri" w:hAnsi="Calibri"/>
                <w:sz w:val="16"/>
                <w:szCs w:val="16"/>
              </w:rPr>
            </w:pPr>
            <w:r w:rsidRPr="009C40C9">
              <w:rPr>
                <w:rFonts w:ascii="Calibri" w:hAnsi="Calibri"/>
                <w:sz w:val="16"/>
                <w:szCs w:val="16"/>
              </w:rPr>
              <w:t xml:space="preserve">Studies </w:t>
            </w:r>
            <w:r w:rsidR="009C40C9" w:rsidRPr="009C40C9">
              <w:rPr>
                <w:rFonts w:ascii="Calibri" w:hAnsi="Calibri"/>
                <w:sz w:val="16"/>
                <w:szCs w:val="16"/>
              </w:rPr>
              <w:t xml:space="preserve">considered </w:t>
            </w:r>
            <w:r w:rsidRPr="009C40C9">
              <w:rPr>
                <w:rFonts w:ascii="Calibri" w:hAnsi="Calibri"/>
                <w:sz w:val="16"/>
                <w:szCs w:val="16"/>
              </w:rPr>
              <w:t xml:space="preserve">under Round 1 (deadline April 29, 2016) should have a </w:t>
            </w:r>
            <w:r w:rsidR="00B46723" w:rsidRPr="009C40C9">
              <w:rPr>
                <w:rFonts w:ascii="Calibri" w:hAnsi="Calibri"/>
                <w:sz w:val="16"/>
                <w:szCs w:val="16"/>
              </w:rPr>
              <w:t>fiel</w:t>
            </w:r>
            <w:r w:rsidR="009C40C9" w:rsidRPr="009C40C9">
              <w:rPr>
                <w:rFonts w:ascii="Calibri" w:hAnsi="Calibri"/>
                <w:sz w:val="16"/>
                <w:szCs w:val="16"/>
              </w:rPr>
              <w:t>d</w:t>
            </w:r>
            <w:r w:rsidR="00B46723" w:rsidRPr="009C40C9">
              <w:rPr>
                <w:rFonts w:ascii="Calibri" w:hAnsi="Calibri"/>
                <w:sz w:val="16"/>
                <w:szCs w:val="16"/>
              </w:rPr>
              <w:t>work</w:t>
            </w:r>
            <w:r w:rsidR="00E8204C">
              <w:rPr>
                <w:rFonts w:ascii="Calibri" w:hAnsi="Calibri"/>
                <w:sz w:val="16"/>
                <w:szCs w:val="16"/>
              </w:rPr>
              <w:t xml:space="preserve"> start</w:t>
            </w:r>
            <w:r w:rsidRPr="009C40C9">
              <w:rPr>
                <w:rFonts w:ascii="Calibri" w:hAnsi="Calibri"/>
                <w:sz w:val="16"/>
                <w:szCs w:val="16"/>
              </w:rPr>
              <w:t xml:space="preserve"> date no later than </w:t>
            </w:r>
            <w:r w:rsidR="00E8204C">
              <w:rPr>
                <w:rFonts w:ascii="Calibri" w:hAnsi="Calibri"/>
                <w:b/>
                <w:sz w:val="16"/>
                <w:szCs w:val="16"/>
              </w:rPr>
              <w:t>January 2017</w:t>
            </w:r>
            <w:r w:rsidR="009C40C9" w:rsidRPr="009C40C9">
              <w:rPr>
                <w:rFonts w:ascii="Calibri" w:hAnsi="Calibri"/>
                <w:b/>
                <w:sz w:val="16"/>
                <w:szCs w:val="16"/>
              </w:rPr>
              <w:t xml:space="preserve"> </w:t>
            </w:r>
            <w:r w:rsidR="009C40C9" w:rsidRPr="009C40C9">
              <w:rPr>
                <w:rFonts w:ascii="Calibri" w:hAnsi="Calibri"/>
                <w:sz w:val="16"/>
                <w:szCs w:val="16"/>
              </w:rPr>
              <w:t>(see guidelines for more information)</w:t>
            </w:r>
          </w:p>
        </w:tc>
        <w:tc>
          <w:tcPr>
            <w:tcW w:w="3510" w:type="dxa"/>
            <w:shd w:val="clear" w:color="auto" w:fill="auto"/>
            <w:vAlign w:val="center"/>
          </w:tcPr>
          <w:p w14:paraId="6A10F844" w14:textId="24E07380" w:rsidR="00402874" w:rsidRPr="00042DC6" w:rsidRDefault="00212808" w:rsidP="00042DC6">
            <w:pPr>
              <w:jc w:val="right"/>
              <w:rPr>
                <w:sz w:val="20"/>
                <w:szCs w:val="20"/>
              </w:rPr>
            </w:pPr>
            <w:r>
              <w:rPr>
                <w:sz w:val="20"/>
                <w:szCs w:val="20"/>
              </w:rPr>
              <w:t>1</w:t>
            </w:r>
            <w:r w:rsidR="00142241">
              <w:rPr>
                <w:sz w:val="20"/>
                <w:szCs w:val="20"/>
              </w:rPr>
              <w:t>/01/201</w:t>
            </w:r>
            <w:r w:rsidR="0064506D">
              <w:rPr>
                <w:sz w:val="20"/>
                <w:szCs w:val="20"/>
              </w:rPr>
              <w:t>7</w:t>
            </w:r>
          </w:p>
        </w:tc>
      </w:tr>
      <w:tr w:rsidR="00402874" w:rsidRPr="00042DC6" w14:paraId="6FBD5D9A" w14:textId="77777777" w:rsidTr="009C40C9">
        <w:trPr>
          <w:trHeight w:val="635"/>
        </w:trPr>
        <w:tc>
          <w:tcPr>
            <w:tcW w:w="6768" w:type="dxa"/>
            <w:shd w:val="clear" w:color="auto" w:fill="DAEBC3"/>
            <w:vAlign w:val="center"/>
          </w:tcPr>
          <w:p w14:paraId="3A745A76" w14:textId="77777777" w:rsidR="00402874" w:rsidRPr="00042DC6" w:rsidRDefault="00402874" w:rsidP="002958D9">
            <w:pPr>
              <w:rPr>
                <w:rFonts w:ascii="Calibri" w:hAnsi="Calibri"/>
                <w:sz w:val="20"/>
              </w:rPr>
            </w:pPr>
            <w:r w:rsidRPr="00042DC6">
              <w:rPr>
                <w:rFonts w:ascii="Calibri" w:hAnsi="Calibri"/>
                <w:b/>
                <w:sz w:val="20"/>
              </w:rPr>
              <w:t>Tentative Project End Date</w:t>
            </w:r>
            <w:r w:rsidRPr="00042DC6">
              <w:rPr>
                <w:rFonts w:ascii="Calibri" w:hAnsi="Calibri"/>
                <w:sz w:val="20"/>
              </w:rPr>
              <w:t xml:space="preserve">      (DD / MM / YYYY)</w:t>
            </w:r>
          </w:p>
        </w:tc>
        <w:tc>
          <w:tcPr>
            <w:tcW w:w="3510" w:type="dxa"/>
            <w:shd w:val="clear" w:color="auto" w:fill="auto"/>
            <w:vAlign w:val="center"/>
          </w:tcPr>
          <w:p w14:paraId="1CBF3E15" w14:textId="1E4B0ABB" w:rsidR="00402874" w:rsidRPr="00042DC6" w:rsidRDefault="00142241" w:rsidP="00042DC6">
            <w:pPr>
              <w:jc w:val="right"/>
              <w:rPr>
                <w:sz w:val="20"/>
                <w:szCs w:val="20"/>
              </w:rPr>
            </w:pPr>
            <w:r>
              <w:rPr>
                <w:sz w:val="20"/>
                <w:szCs w:val="20"/>
              </w:rPr>
              <w:t>7/30/2017</w:t>
            </w:r>
          </w:p>
        </w:tc>
      </w:tr>
    </w:tbl>
    <w:p w14:paraId="4EBCE311" w14:textId="77777777" w:rsidR="00402874" w:rsidRPr="00042DC6" w:rsidRDefault="00402874">
      <w:pPr>
        <w:rPr>
          <w:rFonts w:ascii="Calibri" w:hAnsi="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gridCol w:w="990"/>
      </w:tblGrid>
      <w:tr w:rsidR="00402874" w:rsidRPr="00042DC6" w14:paraId="5C0ED124" w14:textId="77777777" w:rsidTr="00042DC6">
        <w:trPr>
          <w:trHeight w:val="431"/>
        </w:trPr>
        <w:tc>
          <w:tcPr>
            <w:tcW w:w="10278" w:type="dxa"/>
            <w:gridSpan w:val="2"/>
            <w:shd w:val="clear" w:color="auto" w:fill="81B53C"/>
            <w:vAlign w:val="center"/>
          </w:tcPr>
          <w:p w14:paraId="3F5FE269" w14:textId="77777777" w:rsidR="00402874" w:rsidRPr="00042DC6" w:rsidRDefault="00402874" w:rsidP="002958D9">
            <w:pPr>
              <w:rPr>
                <w:rFonts w:ascii="Calibri" w:hAnsi="Calibri"/>
                <w:b/>
                <w:color w:val="FFFFFF"/>
                <w:sz w:val="24"/>
              </w:rPr>
            </w:pPr>
            <w:r w:rsidRPr="00042DC6">
              <w:rPr>
                <w:rFonts w:ascii="Calibri" w:hAnsi="Calibri"/>
                <w:b/>
                <w:color w:val="FFFFFF"/>
                <w:sz w:val="24"/>
              </w:rPr>
              <w:t xml:space="preserve">Proposal Checklist </w:t>
            </w:r>
          </w:p>
          <w:p w14:paraId="5C7DAAD0" w14:textId="77777777" w:rsidR="00402874" w:rsidRPr="00042DC6" w:rsidRDefault="00402874" w:rsidP="005034C2">
            <w:pPr>
              <w:rPr>
                <w:rFonts w:ascii="Calibri" w:hAnsi="Calibri"/>
                <w:sz w:val="20"/>
              </w:rPr>
            </w:pPr>
            <w:r w:rsidRPr="00042DC6">
              <w:rPr>
                <w:rFonts w:ascii="Calibri" w:hAnsi="Calibri"/>
                <w:color w:val="FFFFFF"/>
                <w:sz w:val="18"/>
              </w:rPr>
              <w:t xml:space="preserve">Please make sure that your application is complete and </w:t>
            </w:r>
            <w:r w:rsidR="00FC557F" w:rsidRPr="00042DC6">
              <w:rPr>
                <w:rFonts w:ascii="Calibri" w:hAnsi="Calibri"/>
                <w:color w:val="FFFFFF"/>
                <w:sz w:val="18"/>
              </w:rPr>
              <w:t xml:space="preserve">upload </w:t>
            </w:r>
            <w:r w:rsidRPr="00042DC6">
              <w:rPr>
                <w:rFonts w:ascii="Calibri" w:hAnsi="Calibri"/>
                <w:color w:val="FFFFFF"/>
                <w:sz w:val="18"/>
              </w:rPr>
              <w:t>the documents requested.</w:t>
            </w:r>
          </w:p>
        </w:tc>
      </w:tr>
      <w:tr w:rsidR="00402874" w:rsidRPr="00042DC6" w14:paraId="646A2D32" w14:textId="77777777" w:rsidTr="00042DC6">
        <w:trPr>
          <w:trHeight w:val="692"/>
        </w:trPr>
        <w:tc>
          <w:tcPr>
            <w:tcW w:w="9288" w:type="dxa"/>
            <w:shd w:val="clear" w:color="auto" w:fill="auto"/>
            <w:vAlign w:val="center"/>
          </w:tcPr>
          <w:p w14:paraId="3F7A3B47" w14:textId="77777777" w:rsidR="00402874" w:rsidRPr="00042DC6" w:rsidRDefault="00FC557F" w:rsidP="002958D9">
            <w:pPr>
              <w:rPr>
                <w:rFonts w:ascii="Calibri" w:hAnsi="Calibri"/>
                <w:b/>
                <w:sz w:val="20"/>
              </w:rPr>
            </w:pPr>
            <w:r w:rsidRPr="00042DC6">
              <w:rPr>
                <w:rFonts w:ascii="Calibri" w:hAnsi="Calibri"/>
                <w:b/>
                <w:sz w:val="20"/>
              </w:rPr>
              <w:t xml:space="preserve">Upload </w:t>
            </w:r>
            <w:r w:rsidR="00402874" w:rsidRPr="00042DC6">
              <w:rPr>
                <w:rFonts w:ascii="Calibri" w:hAnsi="Calibri"/>
                <w:b/>
                <w:sz w:val="20"/>
              </w:rPr>
              <w:t>curriculum vitae (CVs) of all applicant researchers.</w:t>
            </w:r>
          </w:p>
          <w:p w14:paraId="4F40ED88" w14:textId="77777777" w:rsidR="002958D9" w:rsidRPr="00042DC6" w:rsidRDefault="00402874" w:rsidP="002958D9">
            <w:pPr>
              <w:rPr>
                <w:rFonts w:ascii="Calibri" w:hAnsi="Calibri"/>
                <w:sz w:val="16"/>
              </w:rPr>
            </w:pPr>
            <w:r w:rsidRPr="00042DC6">
              <w:rPr>
                <w:rFonts w:ascii="Calibri" w:hAnsi="Calibri"/>
                <w:sz w:val="16"/>
              </w:rPr>
              <w:t>Plea</w:t>
            </w:r>
            <w:r w:rsidR="00B2664E" w:rsidRPr="00042DC6">
              <w:rPr>
                <w:rFonts w:ascii="Calibri" w:hAnsi="Calibri"/>
                <w:sz w:val="16"/>
              </w:rPr>
              <w:t>se name each file:  “ResearcherLast</w:t>
            </w:r>
            <w:r w:rsidRPr="00042DC6">
              <w:rPr>
                <w:rFonts w:ascii="Calibri" w:hAnsi="Calibri"/>
                <w:sz w:val="16"/>
              </w:rPr>
              <w:t xml:space="preserve">Name_CV.pdf’”                                                                          </w:t>
            </w:r>
          </w:p>
          <w:p w14:paraId="08E552FA" w14:textId="77777777" w:rsidR="00402874" w:rsidRPr="00042DC6" w:rsidRDefault="00402874" w:rsidP="002958D9">
            <w:pPr>
              <w:rPr>
                <w:rFonts w:ascii="Calibri" w:hAnsi="Calibri"/>
                <w:sz w:val="20"/>
              </w:rPr>
            </w:pPr>
            <w:r w:rsidRPr="00042DC6">
              <w:rPr>
                <w:rFonts w:ascii="Calibri" w:hAnsi="Calibri"/>
                <w:sz w:val="16"/>
              </w:rPr>
              <w:t>Acceptable file formats are: .pdf .docx .doc</w:t>
            </w:r>
          </w:p>
        </w:tc>
        <w:tc>
          <w:tcPr>
            <w:tcW w:w="990" w:type="dxa"/>
            <w:shd w:val="clear" w:color="auto" w:fill="auto"/>
            <w:vAlign w:val="center"/>
          </w:tcPr>
          <w:p w14:paraId="60ACE8C1" w14:textId="60CF0C22" w:rsidR="00402874" w:rsidRPr="00042DC6" w:rsidRDefault="00483278" w:rsidP="00042DC6">
            <w:pPr>
              <w:jc w:val="center"/>
              <w:rPr>
                <w:rFonts w:ascii="Calibri" w:hAnsi="Calibri"/>
                <w:sz w:val="20"/>
              </w:rPr>
            </w:pPr>
            <w:r>
              <w:rPr>
                <w:rFonts w:ascii="Calibri" w:hAnsi="Calibri" w:cs="Arial"/>
                <w:szCs w:val="18"/>
              </w:rPr>
              <w:fldChar w:fldCharType="begin">
                <w:ffData>
                  <w:name w:val=""/>
                  <w:enabled/>
                  <w:calcOnExit w:val="0"/>
                  <w:checkBox>
                    <w:size w:val="20"/>
                    <w:default w:val="1"/>
                  </w:checkBox>
                </w:ffData>
              </w:fldChar>
            </w:r>
            <w:r>
              <w:rPr>
                <w:rFonts w:ascii="Calibri" w:hAnsi="Calibri" w:cs="Arial"/>
                <w:szCs w:val="18"/>
              </w:rPr>
              <w:instrText xml:space="preserve"> FORMCHECKBOX </w:instrText>
            </w:r>
            <w:r w:rsidR="00405129">
              <w:rPr>
                <w:rFonts w:ascii="Calibri" w:hAnsi="Calibri" w:cs="Arial"/>
                <w:szCs w:val="18"/>
              </w:rPr>
            </w:r>
            <w:r w:rsidR="00405129">
              <w:rPr>
                <w:rFonts w:ascii="Calibri" w:hAnsi="Calibri" w:cs="Arial"/>
                <w:szCs w:val="18"/>
              </w:rPr>
              <w:fldChar w:fldCharType="separate"/>
            </w:r>
            <w:r>
              <w:rPr>
                <w:rFonts w:ascii="Calibri" w:hAnsi="Calibri" w:cs="Arial"/>
                <w:szCs w:val="18"/>
              </w:rPr>
              <w:fldChar w:fldCharType="end"/>
            </w:r>
          </w:p>
        </w:tc>
      </w:tr>
      <w:tr w:rsidR="00402874" w:rsidRPr="00042DC6" w14:paraId="2B05AFC6" w14:textId="77777777" w:rsidTr="00042DC6">
        <w:trPr>
          <w:trHeight w:val="692"/>
        </w:trPr>
        <w:tc>
          <w:tcPr>
            <w:tcW w:w="9288" w:type="dxa"/>
            <w:shd w:val="clear" w:color="auto" w:fill="auto"/>
            <w:vAlign w:val="center"/>
          </w:tcPr>
          <w:p w14:paraId="5854C562" w14:textId="77777777" w:rsidR="00402874" w:rsidRPr="00042DC6" w:rsidRDefault="00FC557F" w:rsidP="002958D9">
            <w:pPr>
              <w:rPr>
                <w:rFonts w:ascii="Calibri" w:hAnsi="Calibri"/>
                <w:b/>
                <w:sz w:val="20"/>
              </w:rPr>
            </w:pPr>
            <w:r w:rsidRPr="00042DC6">
              <w:rPr>
                <w:rFonts w:ascii="Calibri" w:hAnsi="Calibri"/>
                <w:b/>
                <w:sz w:val="20"/>
              </w:rPr>
              <w:t xml:space="preserve">Upload </w:t>
            </w:r>
            <w:r w:rsidR="00402874" w:rsidRPr="00042DC6">
              <w:rPr>
                <w:rFonts w:ascii="Calibri" w:hAnsi="Calibri"/>
                <w:b/>
                <w:sz w:val="20"/>
              </w:rPr>
              <w:t xml:space="preserve">a signed letter of support from the practitioner organization(s) collaborating in the study. </w:t>
            </w:r>
          </w:p>
          <w:p w14:paraId="472521DC" w14:textId="77777777" w:rsidR="00402874" w:rsidRPr="00042DC6" w:rsidRDefault="00402874" w:rsidP="002958D9">
            <w:pPr>
              <w:rPr>
                <w:rFonts w:ascii="Calibri" w:hAnsi="Calibri"/>
                <w:sz w:val="20"/>
              </w:rPr>
            </w:pPr>
            <w:r w:rsidRPr="00042DC6">
              <w:rPr>
                <w:rFonts w:ascii="Calibri" w:hAnsi="Calibri"/>
                <w:sz w:val="16"/>
              </w:rPr>
              <w:t xml:space="preserve">The letter should briefly summarize the main operations and experience of the organization in the field and motivate the interest in collaborating in the study.  Please name each file:  “PractitionerOrgName_SupportLetter.pdf’” </w:t>
            </w:r>
            <w:r w:rsidR="00FC557F" w:rsidRPr="00042DC6">
              <w:rPr>
                <w:rFonts w:ascii="Calibri" w:hAnsi="Calibri"/>
                <w:sz w:val="16"/>
              </w:rPr>
              <w:t xml:space="preserve"> - </w:t>
            </w:r>
            <w:r w:rsidRPr="00042DC6">
              <w:rPr>
                <w:rFonts w:ascii="Calibri" w:hAnsi="Calibri"/>
                <w:sz w:val="16"/>
              </w:rPr>
              <w:t>Acceptable file formats are: .pdf .docx .doc</w:t>
            </w:r>
          </w:p>
        </w:tc>
        <w:tc>
          <w:tcPr>
            <w:tcW w:w="990" w:type="dxa"/>
            <w:shd w:val="clear" w:color="auto" w:fill="auto"/>
            <w:vAlign w:val="center"/>
          </w:tcPr>
          <w:p w14:paraId="7690C5EB" w14:textId="4EEF20CA" w:rsidR="00402874" w:rsidRPr="00042DC6" w:rsidRDefault="00F02909" w:rsidP="00042DC6">
            <w:pPr>
              <w:jc w:val="center"/>
              <w:rPr>
                <w:rFonts w:ascii="Calibri" w:hAnsi="Calibri"/>
                <w:sz w:val="20"/>
              </w:rPr>
            </w:pPr>
            <w:r>
              <w:rPr>
                <w:rFonts w:ascii="Calibri" w:hAnsi="Calibri" w:cs="Arial"/>
                <w:szCs w:val="18"/>
              </w:rPr>
              <w:fldChar w:fldCharType="begin">
                <w:ffData>
                  <w:name w:val=""/>
                  <w:enabled/>
                  <w:calcOnExit w:val="0"/>
                  <w:checkBox>
                    <w:size w:val="20"/>
                    <w:default w:val="1"/>
                  </w:checkBox>
                </w:ffData>
              </w:fldChar>
            </w:r>
            <w:r>
              <w:rPr>
                <w:rFonts w:ascii="Calibri" w:hAnsi="Calibri" w:cs="Arial"/>
                <w:szCs w:val="18"/>
              </w:rPr>
              <w:instrText xml:space="preserve"> FORMCHECKBOX </w:instrText>
            </w:r>
            <w:r w:rsidR="00405129">
              <w:rPr>
                <w:rFonts w:ascii="Calibri" w:hAnsi="Calibri" w:cs="Arial"/>
                <w:szCs w:val="18"/>
              </w:rPr>
            </w:r>
            <w:r w:rsidR="00405129">
              <w:rPr>
                <w:rFonts w:ascii="Calibri" w:hAnsi="Calibri" w:cs="Arial"/>
                <w:szCs w:val="18"/>
              </w:rPr>
              <w:fldChar w:fldCharType="separate"/>
            </w:r>
            <w:r>
              <w:rPr>
                <w:rFonts w:ascii="Calibri" w:hAnsi="Calibri" w:cs="Arial"/>
                <w:szCs w:val="18"/>
              </w:rPr>
              <w:fldChar w:fldCharType="end"/>
            </w:r>
          </w:p>
        </w:tc>
      </w:tr>
      <w:tr w:rsidR="00FC557F" w:rsidRPr="00042DC6" w14:paraId="25A9BC93" w14:textId="77777777" w:rsidTr="00042DC6">
        <w:trPr>
          <w:trHeight w:val="692"/>
        </w:trPr>
        <w:tc>
          <w:tcPr>
            <w:tcW w:w="9288" w:type="dxa"/>
            <w:shd w:val="clear" w:color="auto" w:fill="auto"/>
            <w:vAlign w:val="center"/>
          </w:tcPr>
          <w:p w14:paraId="14350BE2" w14:textId="77777777" w:rsidR="00FC557F" w:rsidRPr="00042DC6" w:rsidRDefault="00FC557F" w:rsidP="00893EE9">
            <w:pPr>
              <w:rPr>
                <w:rFonts w:ascii="Calibri" w:hAnsi="Calibri"/>
                <w:b/>
                <w:sz w:val="20"/>
              </w:rPr>
            </w:pPr>
            <w:r w:rsidRPr="00042DC6">
              <w:rPr>
                <w:rFonts w:ascii="Calibri" w:hAnsi="Calibri"/>
                <w:b/>
                <w:sz w:val="20"/>
              </w:rPr>
              <w:t xml:space="preserve">Upload a letter of support from the research organization collaborating in the study. </w:t>
            </w:r>
          </w:p>
          <w:p w14:paraId="5215A57B" w14:textId="77777777" w:rsidR="00FC557F" w:rsidRPr="00042DC6" w:rsidRDefault="00FC557F" w:rsidP="005034C2">
            <w:pPr>
              <w:rPr>
                <w:rFonts w:ascii="Calibri" w:hAnsi="Calibri"/>
                <w:sz w:val="20"/>
              </w:rPr>
            </w:pPr>
            <w:r w:rsidRPr="00042DC6">
              <w:rPr>
                <w:rFonts w:ascii="Calibri" w:hAnsi="Calibri"/>
                <w:sz w:val="16"/>
              </w:rPr>
              <w:t>If applicable and if you have identified a research implementing partner, please attach an email or letter of support confirming their support for this application.  Please name each file:  “ResOrgName_SupportLetter.pdf’”  - Acceptable file formats are: .pdf .docx .doc</w:t>
            </w:r>
          </w:p>
        </w:tc>
        <w:tc>
          <w:tcPr>
            <w:tcW w:w="990" w:type="dxa"/>
            <w:shd w:val="clear" w:color="auto" w:fill="auto"/>
            <w:vAlign w:val="center"/>
          </w:tcPr>
          <w:p w14:paraId="237A4B5C" w14:textId="5D586C5C" w:rsidR="00FC557F" w:rsidRPr="00042DC6" w:rsidRDefault="00F02909" w:rsidP="00042DC6">
            <w:pPr>
              <w:jc w:val="center"/>
              <w:rPr>
                <w:rFonts w:ascii="Calibri" w:hAnsi="Calibri"/>
                <w:sz w:val="20"/>
              </w:rPr>
            </w:pPr>
            <w:r>
              <w:rPr>
                <w:rFonts w:ascii="Calibri" w:hAnsi="Calibri" w:cs="Arial"/>
                <w:szCs w:val="18"/>
              </w:rPr>
              <w:fldChar w:fldCharType="begin">
                <w:ffData>
                  <w:name w:val=""/>
                  <w:enabled/>
                  <w:calcOnExit w:val="0"/>
                  <w:checkBox>
                    <w:size w:val="20"/>
                    <w:default w:val="1"/>
                  </w:checkBox>
                </w:ffData>
              </w:fldChar>
            </w:r>
            <w:r>
              <w:rPr>
                <w:rFonts w:ascii="Calibri" w:hAnsi="Calibri" w:cs="Arial"/>
                <w:szCs w:val="18"/>
              </w:rPr>
              <w:instrText xml:space="preserve"> FORMCHECKBOX </w:instrText>
            </w:r>
            <w:r w:rsidR="00405129">
              <w:rPr>
                <w:rFonts w:ascii="Calibri" w:hAnsi="Calibri" w:cs="Arial"/>
                <w:szCs w:val="18"/>
              </w:rPr>
            </w:r>
            <w:r w:rsidR="00405129">
              <w:rPr>
                <w:rFonts w:ascii="Calibri" w:hAnsi="Calibri" w:cs="Arial"/>
                <w:szCs w:val="18"/>
              </w:rPr>
              <w:fldChar w:fldCharType="separate"/>
            </w:r>
            <w:r>
              <w:rPr>
                <w:rFonts w:ascii="Calibri" w:hAnsi="Calibri" w:cs="Arial"/>
                <w:szCs w:val="18"/>
              </w:rPr>
              <w:fldChar w:fldCharType="end"/>
            </w:r>
          </w:p>
        </w:tc>
      </w:tr>
      <w:tr w:rsidR="00402874" w:rsidRPr="00042DC6" w14:paraId="718A6910" w14:textId="77777777" w:rsidTr="00042DC6">
        <w:trPr>
          <w:trHeight w:val="692"/>
        </w:trPr>
        <w:tc>
          <w:tcPr>
            <w:tcW w:w="9288" w:type="dxa"/>
            <w:shd w:val="clear" w:color="auto" w:fill="auto"/>
            <w:vAlign w:val="center"/>
          </w:tcPr>
          <w:p w14:paraId="7BB4170F" w14:textId="77777777" w:rsidR="00402874" w:rsidRPr="00042DC6" w:rsidRDefault="00402874" w:rsidP="005034C2">
            <w:pPr>
              <w:rPr>
                <w:rFonts w:ascii="Calibri" w:hAnsi="Calibri"/>
                <w:b/>
                <w:sz w:val="20"/>
              </w:rPr>
            </w:pPr>
            <w:r w:rsidRPr="00042DC6">
              <w:rPr>
                <w:rFonts w:ascii="Calibri" w:hAnsi="Calibri"/>
                <w:b/>
                <w:sz w:val="20"/>
              </w:rPr>
              <w:t xml:space="preserve">Read the Terms and Conditions </w:t>
            </w:r>
            <w:r w:rsidR="00FC557F" w:rsidRPr="00042DC6">
              <w:rPr>
                <w:rFonts w:ascii="Calibri" w:hAnsi="Calibri"/>
                <w:b/>
                <w:sz w:val="20"/>
              </w:rPr>
              <w:t>below.</w:t>
            </w:r>
          </w:p>
        </w:tc>
        <w:tc>
          <w:tcPr>
            <w:tcW w:w="990" w:type="dxa"/>
            <w:shd w:val="clear" w:color="auto" w:fill="auto"/>
            <w:vAlign w:val="center"/>
          </w:tcPr>
          <w:p w14:paraId="46E59B7A" w14:textId="0D1D536C" w:rsidR="00402874" w:rsidRPr="00042DC6" w:rsidRDefault="00F02909" w:rsidP="00042DC6">
            <w:pPr>
              <w:jc w:val="center"/>
              <w:rPr>
                <w:rFonts w:ascii="Calibri" w:hAnsi="Calibri"/>
                <w:sz w:val="20"/>
              </w:rPr>
            </w:pPr>
            <w:r>
              <w:rPr>
                <w:rFonts w:ascii="Calibri" w:hAnsi="Calibri" w:cs="Arial"/>
                <w:szCs w:val="18"/>
              </w:rPr>
              <w:fldChar w:fldCharType="begin">
                <w:ffData>
                  <w:name w:val=""/>
                  <w:enabled/>
                  <w:calcOnExit w:val="0"/>
                  <w:checkBox>
                    <w:size w:val="20"/>
                    <w:default w:val="1"/>
                  </w:checkBox>
                </w:ffData>
              </w:fldChar>
            </w:r>
            <w:r>
              <w:rPr>
                <w:rFonts w:ascii="Calibri" w:hAnsi="Calibri" w:cs="Arial"/>
                <w:szCs w:val="18"/>
              </w:rPr>
              <w:instrText xml:space="preserve"> FORMCHECKBOX </w:instrText>
            </w:r>
            <w:r w:rsidR="00405129">
              <w:rPr>
                <w:rFonts w:ascii="Calibri" w:hAnsi="Calibri" w:cs="Arial"/>
                <w:szCs w:val="18"/>
              </w:rPr>
            </w:r>
            <w:r w:rsidR="00405129">
              <w:rPr>
                <w:rFonts w:ascii="Calibri" w:hAnsi="Calibri" w:cs="Arial"/>
                <w:szCs w:val="18"/>
              </w:rPr>
              <w:fldChar w:fldCharType="separate"/>
            </w:r>
            <w:r>
              <w:rPr>
                <w:rFonts w:ascii="Calibri" w:hAnsi="Calibri" w:cs="Arial"/>
                <w:szCs w:val="18"/>
              </w:rPr>
              <w:fldChar w:fldCharType="end"/>
            </w:r>
          </w:p>
        </w:tc>
      </w:tr>
    </w:tbl>
    <w:p w14:paraId="65ED9188" w14:textId="77777777" w:rsidR="00B2664E" w:rsidRPr="00042DC6" w:rsidRDefault="00B2664E" w:rsidP="002E0A5C">
      <w:pPr>
        <w:jc w:val="center"/>
        <w:rPr>
          <w:rFonts w:ascii="Calibri" w:hAnsi="Calibri"/>
          <w:sz w:val="12"/>
        </w:rPr>
      </w:pPr>
    </w:p>
    <w:p w14:paraId="65F4FF05" w14:textId="77777777" w:rsidR="00472178" w:rsidRPr="00042DC6" w:rsidRDefault="00472178" w:rsidP="002E0A5C">
      <w:pPr>
        <w:jc w:val="center"/>
        <w:rPr>
          <w:rFonts w:ascii="Calibri" w:hAnsi="Calibri"/>
          <w:sz w:val="24"/>
        </w:rPr>
      </w:pPr>
    </w:p>
    <w:p w14:paraId="02E8633F" w14:textId="77777777" w:rsidR="00472178" w:rsidRPr="00042DC6" w:rsidRDefault="00472178" w:rsidP="002E0A5C">
      <w:pPr>
        <w:jc w:val="center"/>
        <w:rPr>
          <w:rFonts w:ascii="Calibri" w:hAnsi="Calibri"/>
          <w:sz w:val="24"/>
        </w:rPr>
      </w:pPr>
    </w:p>
    <w:p w14:paraId="2834281A" w14:textId="621CF6BD" w:rsidR="002958D9" w:rsidRPr="00042DC6" w:rsidRDefault="002958D9" w:rsidP="002E0A5C">
      <w:pPr>
        <w:jc w:val="center"/>
        <w:rPr>
          <w:rFonts w:ascii="Calibri" w:hAnsi="Calibri"/>
          <w:sz w:val="24"/>
        </w:rPr>
      </w:pPr>
      <w:r w:rsidRPr="00042DC6">
        <w:rPr>
          <w:rFonts w:ascii="Calibri" w:hAnsi="Calibri"/>
          <w:sz w:val="24"/>
        </w:rPr>
        <w:t>Rename this file: “</w:t>
      </w:r>
      <w:r w:rsidR="00530024" w:rsidRPr="00530024">
        <w:rPr>
          <w:rFonts w:ascii="Open Sans" w:hAnsi="Open Sans" w:cs="Open Sans"/>
          <w:b/>
          <w:szCs w:val="20"/>
        </w:rPr>
        <w:t xml:space="preserve">FIP EOI 2016 </w:t>
      </w:r>
      <w:r w:rsidR="00530024">
        <w:rPr>
          <w:rFonts w:ascii="Open Sans" w:hAnsi="Open Sans" w:cs="Open Sans"/>
          <w:b/>
          <w:szCs w:val="20"/>
        </w:rPr>
        <w:t>Lead</w:t>
      </w:r>
      <w:r w:rsidR="00530024" w:rsidRPr="00530024">
        <w:rPr>
          <w:rFonts w:ascii="Open Sans" w:hAnsi="Open Sans" w:cs="Open Sans"/>
          <w:b/>
          <w:szCs w:val="20"/>
        </w:rPr>
        <w:t>ResearcherLastName PractitionerOrgName.”</w:t>
      </w:r>
    </w:p>
    <w:p w14:paraId="73F33A79" w14:textId="77777777" w:rsidR="002958D9" w:rsidRPr="00042DC6" w:rsidRDefault="002958D9" w:rsidP="002E0A5C">
      <w:pPr>
        <w:jc w:val="center"/>
        <w:rPr>
          <w:rFonts w:ascii="Calibri" w:hAnsi="Calibri"/>
          <w:i/>
          <w:sz w:val="20"/>
        </w:rPr>
      </w:pPr>
      <w:r w:rsidRPr="00042DC6">
        <w:rPr>
          <w:rFonts w:ascii="Calibri" w:hAnsi="Calibri"/>
          <w:i/>
          <w:sz w:val="20"/>
        </w:rPr>
        <w:t>Acceptable file formats are: .pdf .docx .doc</w:t>
      </w:r>
    </w:p>
    <w:p w14:paraId="55171A4F" w14:textId="77777777" w:rsidR="002958D9" w:rsidRPr="00042DC6" w:rsidRDefault="002958D9" w:rsidP="002958D9">
      <w:pPr>
        <w:spacing w:line="276" w:lineRule="auto"/>
        <w:jc w:val="center"/>
        <w:rPr>
          <w:rFonts w:ascii="Calibri" w:hAnsi="Calibri"/>
          <w:sz w:val="8"/>
        </w:rPr>
      </w:pPr>
    </w:p>
    <w:p w14:paraId="72592755" w14:textId="6E2E552B" w:rsidR="00D577A3" w:rsidRDefault="002958D9" w:rsidP="00530024">
      <w:pPr>
        <w:jc w:val="center"/>
        <w:rPr>
          <w:rFonts w:ascii="Calibri" w:hAnsi="Calibri"/>
          <w:sz w:val="24"/>
        </w:rPr>
      </w:pPr>
      <w:r w:rsidRPr="00042DC6">
        <w:rPr>
          <w:rFonts w:ascii="Calibri" w:hAnsi="Calibri"/>
          <w:sz w:val="24"/>
        </w:rPr>
        <w:t xml:space="preserve">Please </w:t>
      </w:r>
      <w:r w:rsidR="00E10249">
        <w:rPr>
          <w:rFonts w:ascii="Calibri" w:hAnsi="Calibri"/>
          <w:sz w:val="24"/>
        </w:rPr>
        <w:t>email t</w:t>
      </w:r>
      <w:r w:rsidRPr="00042DC6">
        <w:rPr>
          <w:rFonts w:ascii="Calibri" w:hAnsi="Calibri"/>
          <w:sz w:val="24"/>
        </w:rPr>
        <w:t xml:space="preserve">his form </w:t>
      </w:r>
      <w:r w:rsidR="00472178" w:rsidRPr="00042DC6">
        <w:rPr>
          <w:rFonts w:ascii="Calibri" w:hAnsi="Calibri"/>
          <w:sz w:val="24"/>
        </w:rPr>
        <w:t>together with</w:t>
      </w:r>
      <w:r w:rsidRPr="00042DC6">
        <w:rPr>
          <w:rFonts w:ascii="Calibri" w:hAnsi="Calibri"/>
          <w:sz w:val="24"/>
        </w:rPr>
        <w:t xml:space="preserve"> </w:t>
      </w:r>
      <w:r w:rsidR="00FC557F" w:rsidRPr="00042DC6">
        <w:rPr>
          <w:rFonts w:ascii="Calibri" w:hAnsi="Calibri"/>
          <w:sz w:val="24"/>
        </w:rPr>
        <w:t xml:space="preserve">the relevant </w:t>
      </w:r>
      <w:r w:rsidR="006442AC" w:rsidRPr="00042DC6">
        <w:rPr>
          <w:rFonts w:ascii="Calibri" w:hAnsi="Calibri"/>
          <w:sz w:val="24"/>
        </w:rPr>
        <w:t xml:space="preserve">supporting </w:t>
      </w:r>
      <w:r w:rsidR="00FC557F" w:rsidRPr="00042DC6">
        <w:rPr>
          <w:rFonts w:ascii="Calibri" w:hAnsi="Calibri"/>
          <w:sz w:val="24"/>
        </w:rPr>
        <w:t xml:space="preserve">documents </w:t>
      </w:r>
      <w:r w:rsidR="00472178" w:rsidRPr="00042DC6">
        <w:rPr>
          <w:rFonts w:ascii="Calibri" w:hAnsi="Calibri"/>
          <w:sz w:val="24"/>
        </w:rPr>
        <w:t xml:space="preserve">in a .zip file </w:t>
      </w:r>
      <w:r w:rsidR="00E10249">
        <w:rPr>
          <w:rFonts w:ascii="Calibri" w:hAnsi="Calibri"/>
          <w:sz w:val="24"/>
        </w:rPr>
        <w:t>to</w:t>
      </w:r>
      <w:r w:rsidR="002E0A5C" w:rsidRPr="00042DC6">
        <w:rPr>
          <w:rFonts w:ascii="Calibri" w:hAnsi="Calibri"/>
          <w:sz w:val="24"/>
        </w:rPr>
        <w:t>:</w:t>
      </w:r>
    </w:p>
    <w:p w14:paraId="767A8D72" w14:textId="77777777" w:rsidR="00530024" w:rsidRDefault="00405129" w:rsidP="00530024">
      <w:pPr>
        <w:jc w:val="center"/>
        <w:rPr>
          <w:rFonts w:ascii="Calibri" w:hAnsi="Calibri"/>
          <w:sz w:val="24"/>
        </w:rPr>
      </w:pPr>
      <w:hyperlink r:id="rId13" w:history="1">
        <w:r w:rsidR="00530024" w:rsidRPr="001432CB">
          <w:rPr>
            <w:rStyle w:val="Hyperlink"/>
            <w:rFonts w:ascii="Calibri" w:hAnsi="Calibri"/>
            <w:sz w:val="24"/>
          </w:rPr>
          <w:t>financialinclusion@poverty-action.org</w:t>
        </w:r>
      </w:hyperlink>
    </w:p>
    <w:p w14:paraId="4B5D840B" w14:textId="2C79AFB6" w:rsidR="00530024" w:rsidRPr="00530024" w:rsidRDefault="00530024" w:rsidP="00530024">
      <w:pPr>
        <w:jc w:val="center"/>
        <w:rPr>
          <w:rFonts w:ascii="Calibri" w:hAnsi="Calibri"/>
          <w:i/>
          <w:sz w:val="20"/>
        </w:rPr>
      </w:pPr>
      <w:r>
        <w:rPr>
          <w:rFonts w:ascii="Calibri" w:hAnsi="Calibri"/>
          <w:sz w:val="24"/>
        </w:rPr>
        <w:t xml:space="preserve"> </w:t>
      </w:r>
      <w:r w:rsidRPr="00530024">
        <w:rPr>
          <w:rFonts w:ascii="Calibri" w:hAnsi="Calibri"/>
          <w:i/>
          <w:sz w:val="20"/>
        </w:rPr>
        <w:t>Subject of email shoul</w:t>
      </w:r>
      <w:r>
        <w:rPr>
          <w:rFonts w:ascii="Calibri" w:hAnsi="Calibri"/>
          <w:i/>
          <w:sz w:val="20"/>
        </w:rPr>
        <w:t>d be the same as the file name</w:t>
      </w:r>
      <w:r w:rsidRPr="00530024">
        <w:rPr>
          <w:rFonts w:ascii="Calibri" w:hAnsi="Calibri"/>
          <w:i/>
          <w:sz w:val="20"/>
        </w:rPr>
        <w:t>.</w:t>
      </w:r>
    </w:p>
    <w:p w14:paraId="74E10660" w14:textId="77777777" w:rsidR="0091370D" w:rsidRPr="00042DC6" w:rsidRDefault="006442AC" w:rsidP="00364DFB">
      <w:pPr>
        <w:spacing w:after="200" w:line="276" w:lineRule="auto"/>
        <w:rPr>
          <w:rFonts w:ascii="Calibri" w:hAnsi="Calibri"/>
          <w:sz w:val="18"/>
        </w:rPr>
      </w:pPr>
      <w:r w:rsidRPr="00042DC6">
        <w:rPr>
          <w:rFonts w:ascii="Calibri" w:hAnsi="Calibri"/>
          <w:sz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402874" w:rsidRPr="00042DC6" w14:paraId="6C8B21A5" w14:textId="77777777" w:rsidTr="00042DC6">
        <w:tc>
          <w:tcPr>
            <w:tcW w:w="10278" w:type="dxa"/>
            <w:shd w:val="clear" w:color="auto" w:fill="auto"/>
          </w:tcPr>
          <w:p w14:paraId="77BE8503" w14:textId="77777777" w:rsidR="00402874" w:rsidRPr="00042DC6" w:rsidRDefault="00402874" w:rsidP="00042DC6">
            <w:pPr>
              <w:spacing w:before="120"/>
              <w:jc w:val="center"/>
              <w:rPr>
                <w:rFonts w:ascii="Calibri" w:hAnsi="Calibri" w:cs="Arial"/>
                <w:sz w:val="16"/>
              </w:rPr>
            </w:pPr>
            <w:r w:rsidRPr="00042DC6">
              <w:rPr>
                <w:rFonts w:ascii="Calibri" w:hAnsi="Calibri" w:cs="Arial"/>
                <w:sz w:val="16"/>
              </w:rPr>
              <w:lastRenderedPageBreak/>
              <w:t>General Terms and Conditions</w:t>
            </w:r>
          </w:p>
          <w:p w14:paraId="6301B2E8" w14:textId="77777777" w:rsidR="00402874" w:rsidRPr="00042DC6" w:rsidRDefault="00402874" w:rsidP="00042DC6">
            <w:pPr>
              <w:spacing w:before="120"/>
              <w:rPr>
                <w:rFonts w:ascii="Calibri" w:hAnsi="Calibri" w:cs="Arial"/>
                <w:sz w:val="16"/>
              </w:rPr>
            </w:pPr>
            <w:r w:rsidRPr="00042DC6">
              <w:rPr>
                <w:rFonts w:ascii="Calibri" w:hAnsi="Calibri" w:cs="Arial"/>
                <w:sz w:val="16"/>
              </w:rPr>
              <w:t>1. This Call for Expressions of Interest (“EOI”) is not and shall not be construed to be a contract, offer, or request for an offer. Those responding to this EOI receive no rights whatsoever as a result of their submissions. Innovations for Poverty Action (IPA) will not have any express or implied obligations or responsibilities to those who respond and will not otherwise be bound by any terms or conditions, except to the extent set forth in a definitive, final, written agreement duly executed by the recipient(s) and IPA. There is no commitment by IPA that such a final agreement will be executed, even if IPA enters into negotiations with a person submitting a proposal(s), proposed recipient(s), or his or her institution.</w:t>
            </w:r>
          </w:p>
          <w:p w14:paraId="533960FF" w14:textId="77777777" w:rsidR="00402874" w:rsidRPr="00042DC6" w:rsidRDefault="00402874" w:rsidP="00042DC6">
            <w:pPr>
              <w:spacing w:before="120"/>
              <w:rPr>
                <w:rFonts w:ascii="Calibri" w:hAnsi="Calibri" w:cs="Arial"/>
                <w:sz w:val="16"/>
              </w:rPr>
            </w:pPr>
            <w:r w:rsidRPr="00042DC6">
              <w:rPr>
                <w:rFonts w:ascii="Calibri" w:hAnsi="Calibri" w:cs="Arial"/>
                <w:sz w:val="16"/>
              </w:rPr>
              <w:t>2. Innovations for Poverty Action in its sole and exclusive discretion may reject any or all proposals with or without notice or reasons, withdraw this EOI at any time before or after delivery of proposals, or if no proposal is accepted, abandon the EOI.</w:t>
            </w:r>
          </w:p>
          <w:p w14:paraId="5B4AF3FF" w14:textId="77777777" w:rsidR="00402874" w:rsidRPr="00042DC6" w:rsidRDefault="00402874" w:rsidP="00042DC6">
            <w:pPr>
              <w:spacing w:before="120"/>
              <w:rPr>
                <w:rFonts w:ascii="Calibri" w:hAnsi="Calibri" w:cs="Arial"/>
                <w:sz w:val="16"/>
              </w:rPr>
            </w:pPr>
            <w:r w:rsidRPr="00042DC6">
              <w:rPr>
                <w:rFonts w:ascii="Calibri" w:hAnsi="Calibri" w:cs="Arial"/>
                <w:sz w:val="16"/>
              </w:rPr>
              <w:t>3. Innovations for Poverty Action further reserves the right in its sole and exclusive discretion to waive irregularities or defects in any proposal, but in no event will IPA have any obligation to do so. Moreover, IPA will not be responsible for errors or omissions by anyone submitting a proposal, and IPA shall be the sole judge of the responsiveness, appropriateness and completeness of any and all proposals.</w:t>
            </w:r>
          </w:p>
          <w:p w14:paraId="657F63E9" w14:textId="77777777" w:rsidR="00402874" w:rsidRPr="00042DC6" w:rsidRDefault="00402874" w:rsidP="00042DC6">
            <w:pPr>
              <w:spacing w:before="120"/>
              <w:rPr>
                <w:rFonts w:ascii="Calibri" w:hAnsi="Calibri" w:cs="Arial"/>
                <w:sz w:val="16"/>
              </w:rPr>
            </w:pPr>
            <w:r w:rsidRPr="00042DC6">
              <w:rPr>
                <w:rFonts w:ascii="Calibri" w:hAnsi="Calibri" w:cs="Arial"/>
                <w:sz w:val="16"/>
              </w:rPr>
              <w:t>4. Innovations for Poverty Action reserves the sole and exclusive right in its discretion to modify the timeline for decision-making or otherwise modify or amend this RFP as it deems appropriate.</w:t>
            </w:r>
          </w:p>
          <w:p w14:paraId="6328DF86" w14:textId="77777777" w:rsidR="00402874" w:rsidRPr="00042DC6" w:rsidRDefault="00402874" w:rsidP="00042DC6">
            <w:pPr>
              <w:spacing w:before="120"/>
              <w:rPr>
                <w:rFonts w:ascii="Calibri" w:hAnsi="Calibri" w:cs="Arial"/>
                <w:sz w:val="16"/>
              </w:rPr>
            </w:pPr>
            <w:r w:rsidRPr="00042DC6">
              <w:rPr>
                <w:rFonts w:ascii="Calibri" w:hAnsi="Calibri" w:cs="Arial"/>
                <w:sz w:val="16"/>
              </w:rPr>
              <w:t>5. All responses to this EOI become the property of IPA. Regardless of any markings identifying the proposal or its content as proprietary or confidential, IPA reserves the right to disclose or use any information contained in the proposals and other presentations responsive to this EOI.</w:t>
            </w:r>
          </w:p>
          <w:p w14:paraId="3213F784" w14:textId="77777777" w:rsidR="00402874" w:rsidRPr="00042DC6" w:rsidRDefault="00402874" w:rsidP="00042DC6">
            <w:pPr>
              <w:spacing w:before="120"/>
              <w:rPr>
                <w:rFonts w:ascii="Calibri" w:hAnsi="Calibri" w:cs="Arial"/>
                <w:sz w:val="16"/>
              </w:rPr>
            </w:pPr>
            <w:r w:rsidRPr="00042DC6">
              <w:rPr>
                <w:rFonts w:ascii="Calibri" w:hAnsi="Calibri" w:cs="Arial"/>
                <w:sz w:val="16"/>
              </w:rPr>
              <w:t>6. Innovations for Poverty Action is not responsible for and will not reimburse any costs incurred in submitting materials or information pursuant to this EOI or in otherwise responding to this EOI, including but not limited to evaluating, responding, providing follow-up, negotiating, and otherwise complying with it.</w:t>
            </w:r>
          </w:p>
          <w:p w14:paraId="430B42A4" w14:textId="77777777" w:rsidR="00402874" w:rsidRPr="00042DC6" w:rsidRDefault="00402874" w:rsidP="00042DC6">
            <w:pPr>
              <w:spacing w:before="120"/>
              <w:rPr>
                <w:rFonts w:ascii="Calibri" w:hAnsi="Calibri" w:cs="Arial"/>
                <w:sz w:val="16"/>
              </w:rPr>
            </w:pPr>
            <w:r w:rsidRPr="00042DC6">
              <w:rPr>
                <w:rFonts w:ascii="Calibri" w:hAnsi="Calibri" w:cs="Arial"/>
                <w:sz w:val="16"/>
              </w:rPr>
              <w:t>7. Those submitting a proposal(s) agree to be bound by the terms of their proposal for at least sixty days from the date such proposals are due, and they otherwise agree to negotiate in good faith any other terms for a definitive arrangement if selected by IPA to do so.</w:t>
            </w:r>
          </w:p>
          <w:p w14:paraId="2208768E" w14:textId="77777777" w:rsidR="00402874" w:rsidRPr="00042DC6" w:rsidRDefault="00402874" w:rsidP="00042DC6">
            <w:pPr>
              <w:spacing w:before="120"/>
              <w:rPr>
                <w:rFonts w:ascii="Calibri" w:hAnsi="Calibri" w:cs="Arial"/>
                <w:sz w:val="16"/>
              </w:rPr>
            </w:pPr>
            <w:r w:rsidRPr="00042DC6">
              <w:rPr>
                <w:rFonts w:ascii="Calibri" w:hAnsi="Calibri" w:cs="Arial"/>
                <w:sz w:val="16"/>
              </w:rPr>
              <w:t>8. Those submitting a proposal(s) certify that the work product they propose to create or use if they are a grant recipient will not infringe on or violate the intellectual property rights (including but not limited to trademarks, copyrights, patents, trade secrets, moral rights) or privacy rights of any person or entity. Those submitting proposals, materials, or information further certify that they have or will have such ownership or use rights in such work product sufficient to allow IPA to achieve its purposes as generally provided for in this EOI.</w:t>
            </w:r>
          </w:p>
          <w:p w14:paraId="39B8EB6B" w14:textId="77777777" w:rsidR="00402874" w:rsidRPr="00042DC6" w:rsidRDefault="00402874" w:rsidP="00042DC6">
            <w:pPr>
              <w:spacing w:before="120"/>
              <w:rPr>
                <w:rFonts w:ascii="Calibri" w:hAnsi="Calibri" w:cs="Arial"/>
                <w:sz w:val="16"/>
              </w:rPr>
            </w:pPr>
            <w:r w:rsidRPr="00042DC6">
              <w:rPr>
                <w:rFonts w:ascii="Calibri" w:hAnsi="Calibri" w:cs="Arial"/>
                <w:sz w:val="16"/>
              </w:rPr>
              <w:t>9. Grant recipients agree that, if requested by IPA, they will provide additional information about any subcontractors, graduate students, research assistants, and other third parties engaged by the grant recipient to provide services. IPA reserves the right in good faith to approve any such persons in order to ensure consistency with IPA’s expectations of quality and character.</w:t>
            </w:r>
          </w:p>
          <w:p w14:paraId="062C4CCE" w14:textId="77777777" w:rsidR="00402874" w:rsidRPr="00042DC6" w:rsidRDefault="00402874" w:rsidP="00042DC6">
            <w:pPr>
              <w:spacing w:before="120" w:after="120"/>
              <w:rPr>
                <w:rFonts w:ascii="Calibri" w:hAnsi="Calibri"/>
                <w:sz w:val="20"/>
              </w:rPr>
            </w:pPr>
            <w:r w:rsidRPr="00042DC6">
              <w:rPr>
                <w:rFonts w:ascii="Calibri" w:hAnsi="Calibri" w:cs="Arial"/>
                <w:sz w:val="16"/>
              </w:rPr>
              <w:t>10. Innovations for Poverty Action reserves the right to request additional information from any or all persons submitting proposals. Such persons agree to make themselves available for follow-up as reasonably requested by IPA.</w:t>
            </w:r>
          </w:p>
        </w:tc>
      </w:tr>
    </w:tbl>
    <w:p w14:paraId="3096BA97" w14:textId="77777777" w:rsidR="00402874" w:rsidRPr="00042DC6" w:rsidRDefault="00402874">
      <w:pPr>
        <w:rPr>
          <w:rFonts w:ascii="Calibri" w:hAnsi="Calibri"/>
          <w:sz w:val="20"/>
        </w:rPr>
      </w:pPr>
    </w:p>
    <w:p w14:paraId="2181123E" w14:textId="77777777" w:rsidR="00402874" w:rsidRPr="00042DC6" w:rsidRDefault="00402874">
      <w:pPr>
        <w:rPr>
          <w:rFonts w:ascii="Calibri" w:hAnsi="Calibri"/>
          <w:sz w:val="20"/>
        </w:rPr>
      </w:pPr>
    </w:p>
    <w:p w14:paraId="6FA590C3" w14:textId="77777777" w:rsidR="00402874" w:rsidRPr="00042DC6" w:rsidRDefault="00402874">
      <w:pPr>
        <w:rPr>
          <w:rFonts w:ascii="Calibri" w:hAnsi="Calibri"/>
          <w:sz w:val="20"/>
        </w:rPr>
      </w:pPr>
    </w:p>
    <w:p w14:paraId="3DAF8A8B" w14:textId="77777777" w:rsidR="00402874" w:rsidRPr="00042DC6" w:rsidRDefault="00402874">
      <w:pPr>
        <w:rPr>
          <w:rFonts w:ascii="Calibri" w:hAnsi="Calibri"/>
          <w:sz w:val="20"/>
        </w:rPr>
      </w:pPr>
    </w:p>
    <w:sectPr w:rsidR="00402874" w:rsidRPr="00042DC6" w:rsidSect="000F6BB4">
      <w:headerReference w:type="default" r:id="rId14"/>
      <w:footerReference w:type="default" r:id="rId15"/>
      <w:headerReference w:type="first" r:id="rId16"/>
      <w:footerReference w:type="first" r:id="rId17"/>
      <w:pgSz w:w="12240" w:h="15840"/>
      <w:pgMar w:top="1080" w:right="1080" w:bottom="1170" w:left="108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A60DD" w14:textId="77777777" w:rsidR="00405129" w:rsidRDefault="00405129" w:rsidP="00402874">
      <w:r>
        <w:separator/>
      </w:r>
    </w:p>
  </w:endnote>
  <w:endnote w:type="continuationSeparator" w:id="0">
    <w:p w14:paraId="5B711EAA" w14:textId="77777777" w:rsidR="00405129" w:rsidRDefault="00405129" w:rsidP="0040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Arial"/>
    <w:charset w:val="00"/>
    <w:family w:val="auto"/>
    <w:pitch w:val="variable"/>
    <w:sig w:usb0="E00002EF" w:usb1="4000205B" w:usb2="00000028" w:usb3="00000000" w:csb0="0000019F" w:csb1="00000000"/>
  </w:font>
  <w:font w:name="Open Sans Condensed">
    <w:charset w:val="00"/>
    <w:family w:val="swiss"/>
    <w:pitch w:val="variable"/>
    <w:sig w:usb0="E00002EF" w:usb1="4000205B" w:usb2="00000028" w:usb3="00000000" w:csb0="0000019F" w:csb1="00000000"/>
  </w:font>
  <w:font w:name="Open Sans Condensed Light">
    <w:altName w:val="Segoe UI Semilight"/>
    <w:charset w:val="00"/>
    <w:family w:val="swiss"/>
    <w:pitch w:val="variable"/>
    <w:sig w:usb0="00000001" w:usb1="4000205B" w:usb2="00000028"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5EA18" w14:textId="77777777" w:rsidR="00402874" w:rsidRPr="00042DC6" w:rsidRDefault="009C40C9" w:rsidP="00402874">
    <w:pPr>
      <w:pStyle w:val="Footer"/>
      <w:tabs>
        <w:tab w:val="clear" w:pos="4680"/>
        <w:tab w:val="clear" w:pos="9360"/>
        <w:tab w:val="right" w:pos="9720"/>
      </w:tabs>
      <w:jc w:val="right"/>
      <w:rPr>
        <w:rFonts w:ascii="Calibri" w:hAnsi="Calibri" w:cs="Open Sans Condensed Light"/>
        <w:b/>
        <w:spacing w:val="-8"/>
        <w:sz w:val="18"/>
      </w:rPr>
    </w:pPr>
    <w:r>
      <w:rPr>
        <w:noProof/>
      </w:rPr>
      <mc:AlternateContent>
        <mc:Choice Requires="wps">
          <w:drawing>
            <wp:anchor distT="4294967293" distB="4294967293" distL="114300" distR="114300" simplePos="0" relativeHeight="251657728" behindDoc="0" locked="0" layoutInCell="1" allowOverlap="1" wp14:anchorId="2D3E6782" wp14:editId="4E15C370">
              <wp:simplePos x="0" y="0"/>
              <wp:positionH relativeFrom="column">
                <wp:align>center</wp:align>
              </wp:positionH>
              <wp:positionV relativeFrom="paragraph">
                <wp:posOffset>-59691</wp:posOffset>
              </wp:positionV>
              <wp:extent cx="6473825" cy="0"/>
              <wp:effectExtent l="0" t="0" r="22225" b="1905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AE116" id="Straight Connector 2" o:spid="_x0000_s1026" style="position:absolute;z-index:251657728;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from="0,-4.7pt" to="509.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" strokecolor="#81b53c" strokeweight="2pt">
              <w10:wrap type="square"/>
            </v:line>
          </w:pict>
        </mc:Fallback>
      </mc:AlternateContent>
    </w:r>
    <w:r w:rsidR="00402874" w:rsidRPr="00042DC6">
      <w:rPr>
        <w:rFonts w:ascii="Calibri" w:hAnsi="Calibri" w:cs="Open Sans Condensed"/>
        <w:b/>
        <w:spacing w:val="-8"/>
        <w:sz w:val="18"/>
      </w:rPr>
      <w:t xml:space="preserve">INNOVATIONS FOR POVERTY ACTION | </w:t>
    </w:r>
    <w:r w:rsidR="00402874" w:rsidRPr="00042DC6">
      <w:rPr>
        <w:rFonts w:ascii="Calibri" w:hAnsi="Calibri" w:cs="Open Sans Condensed Light"/>
        <w:spacing w:val="-8"/>
        <w:sz w:val="18"/>
      </w:rPr>
      <w:t xml:space="preserve">FINANCIAL INCLUSION </w:t>
    </w:r>
    <w:r w:rsidR="00515853" w:rsidRPr="00042DC6">
      <w:rPr>
        <w:rFonts w:ascii="Calibri" w:hAnsi="Calibri" w:cs="Open Sans Condensed Light"/>
        <w:spacing w:val="-8"/>
        <w:sz w:val="18"/>
      </w:rPr>
      <w:t>PROGRAM</w:t>
    </w:r>
  </w:p>
  <w:p w14:paraId="041292AF" w14:textId="77777777" w:rsidR="00402874" w:rsidRPr="00042DC6" w:rsidRDefault="00402874" w:rsidP="00402874">
    <w:pPr>
      <w:pStyle w:val="Footer"/>
      <w:tabs>
        <w:tab w:val="right" w:pos="9720"/>
      </w:tabs>
      <w:jc w:val="right"/>
      <w:rPr>
        <w:rFonts w:ascii="Calibri" w:hAnsi="Calibri"/>
        <w:noProof/>
      </w:rPr>
    </w:pPr>
    <w:r w:rsidRPr="00042DC6">
      <w:rPr>
        <w:rFonts w:ascii="Calibri" w:hAnsi="Calibri"/>
        <w:sz w:val="14"/>
        <w:szCs w:val="16"/>
      </w:rPr>
      <w:t>www.poverty-action.org/financialinclusion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82FD" w14:textId="77777777" w:rsidR="000F6BB4" w:rsidRPr="00042DC6" w:rsidRDefault="009C40C9" w:rsidP="000F6BB4">
    <w:pPr>
      <w:pStyle w:val="Footer"/>
      <w:tabs>
        <w:tab w:val="clear" w:pos="4680"/>
        <w:tab w:val="clear" w:pos="9360"/>
        <w:tab w:val="right" w:pos="9720"/>
      </w:tabs>
      <w:jc w:val="right"/>
      <w:rPr>
        <w:rFonts w:ascii="Calibri" w:hAnsi="Calibri" w:cs="Open Sans Condensed Light"/>
        <w:b/>
        <w:spacing w:val="-8"/>
        <w:sz w:val="18"/>
      </w:rPr>
    </w:pPr>
    <w:r>
      <w:rPr>
        <w:noProof/>
      </w:rPr>
      <mc:AlternateContent>
        <mc:Choice Requires="wps">
          <w:drawing>
            <wp:anchor distT="4294967293" distB="4294967293" distL="114300" distR="114300" simplePos="0" relativeHeight="251658752" behindDoc="0" locked="0" layoutInCell="1" allowOverlap="1" wp14:anchorId="09145D0F" wp14:editId="6D42CF2E">
              <wp:simplePos x="0" y="0"/>
              <wp:positionH relativeFrom="column">
                <wp:align>center</wp:align>
              </wp:positionH>
              <wp:positionV relativeFrom="paragraph">
                <wp:posOffset>-59691</wp:posOffset>
              </wp:positionV>
              <wp:extent cx="6473825" cy="0"/>
              <wp:effectExtent l="0" t="0" r="22225" b="19050"/>
              <wp:wrapSquare wrapText="bothSides"/>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6DB97" id="Straight Connector 5" o:spid="_x0000_s1026" style="position:absolute;z-index:251658752;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from="0,-4.7pt" to="509.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" strokecolor="#81b53c" strokeweight="2pt">
              <w10:wrap type="square"/>
            </v:line>
          </w:pict>
        </mc:Fallback>
      </mc:AlternateContent>
    </w:r>
    <w:r w:rsidR="000F6BB4" w:rsidRPr="00042DC6">
      <w:rPr>
        <w:rFonts w:ascii="Calibri" w:hAnsi="Calibri" w:cs="Open Sans Condensed"/>
        <w:b/>
        <w:spacing w:val="-8"/>
        <w:sz w:val="18"/>
      </w:rPr>
      <w:t xml:space="preserve">INNOVATIONS FOR POVERTY ACTION | </w:t>
    </w:r>
    <w:r w:rsidR="000F6BB4" w:rsidRPr="00042DC6">
      <w:rPr>
        <w:rFonts w:ascii="Calibri" w:hAnsi="Calibri" w:cs="Open Sans Condensed Light"/>
        <w:spacing w:val="-8"/>
        <w:sz w:val="18"/>
      </w:rPr>
      <w:t>FINANCIAL INCLUSION PROGRAM</w:t>
    </w:r>
  </w:p>
  <w:p w14:paraId="6F72C926" w14:textId="77777777" w:rsidR="000F6BB4" w:rsidRPr="00042DC6" w:rsidRDefault="000F6BB4" w:rsidP="000F6BB4">
    <w:pPr>
      <w:pStyle w:val="Footer"/>
      <w:tabs>
        <w:tab w:val="right" w:pos="9720"/>
      </w:tabs>
      <w:jc w:val="right"/>
      <w:rPr>
        <w:rFonts w:ascii="Calibri" w:hAnsi="Calibri"/>
        <w:noProof/>
      </w:rPr>
    </w:pPr>
    <w:r w:rsidRPr="00042DC6">
      <w:rPr>
        <w:rFonts w:ascii="Calibri" w:hAnsi="Calibri"/>
        <w:sz w:val="14"/>
        <w:szCs w:val="16"/>
      </w:rPr>
      <w:t>www.poverty-action.org/financialinclusion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D1920" w14:textId="77777777" w:rsidR="00405129" w:rsidRDefault="00405129" w:rsidP="00402874">
      <w:r>
        <w:separator/>
      </w:r>
    </w:p>
  </w:footnote>
  <w:footnote w:type="continuationSeparator" w:id="0">
    <w:p w14:paraId="5AC4C8FE" w14:textId="77777777" w:rsidR="00405129" w:rsidRDefault="00405129" w:rsidP="004028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EC43" w14:textId="77777777" w:rsidR="00402874" w:rsidRPr="00042DC6" w:rsidRDefault="00515853" w:rsidP="000F6BB4">
    <w:pPr>
      <w:pStyle w:val="Footer"/>
      <w:tabs>
        <w:tab w:val="clear" w:pos="4680"/>
        <w:tab w:val="clear" w:pos="9360"/>
        <w:tab w:val="right" w:pos="10080"/>
      </w:tabs>
      <w:rPr>
        <w:rFonts w:ascii="Calibri" w:hAnsi="Calibri" w:cs="Open Sans Condensed Light"/>
        <w:b/>
        <w:spacing w:val="-8"/>
        <w:sz w:val="18"/>
      </w:rPr>
    </w:pPr>
    <w:r w:rsidRPr="00042DC6">
      <w:rPr>
        <w:rFonts w:ascii="Calibri" w:hAnsi="Calibri" w:cs="Open Sans Condensed"/>
        <w:b/>
        <w:spacing w:val="-8"/>
        <w:sz w:val="18"/>
      </w:rPr>
      <w:t xml:space="preserve">EXPRESSION OF INTEREST | </w:t>
    </w:r>
    <w:r w:rsidR="000F6BB4" w:rsidRPr="00042DC6">
      <w:rPr>
        <w:rFonts w:ascii="Calibri" w:hAnsi="Calibri" w:cs="Open Sans Condensed"/>
        <w:spacing w:val="-8"/>
        <w:sz w:val="18"/>
      </w:rPr>
      <w:t>FINANCIAL SERVICES FOR THE POOR INITIATIVE</w:t>
    </w:r>
    <w:r w:rsidRPr="00042DC6">
      <w:rPr>
        <w:rFonts w:ascii="Calibri" w:hAnsi="Calibri" w:cs="Open Sans Condensed"/>
        <w:b/>
        <w:spacing w:val="-8"/>
        <w:sz w:val="18"/>
      </w:rPr>
      <w:tab/>
    </w:r>
    <w:r w:rsidR="009C40C9">
      <w:rPr>
        <w:noProof/>
      </w:rPr>
      <mc:AlternateContent>
        <mc:Choice Requires="wps">
          <w:drawing>
            <wp:anchor distT="4294967293" distB="4294967293" distL="114300" distR="114300" simplePos="0" relativeHeight="251656704" behindDoc="0" locked="0" layoutInCell="1" allowOverlap="1" wp14:anchorId="73A64201" wp14:editId="4C3F236A">
              <wp:simplePos x="0" y="0"/>
              <wp:positionH relativeFrom="column">
                <wp:align>center</wp:align>
              </wp:positionH>
              <wp:positionV relativeFrom="paragraph">
                <wp:posOffset>187324</wp:posOffset>
              </wp:positionV>
              <wp:extent cx="6473825" cy="0"/>
              <wp:effectExtent l="0" t="0" r="22225" b="19050"/>
              <wp:wrapSquare wrapText="bothSides"/>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25400">
                        <a:solidFill>
                          <a:srgbClr val="81B53C"/>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DE786" id="Straight Connector 1" o:spid="_x0000_s1026" style="position:absolute;z-index:251656704;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from="0,14.75pt" to="509.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" strokecolor="#81b53c" strokeweight="2pt">
              <w10:wrap type="square"/>
            </v:line>
          </w:pict>
        </mc:Fallback>
      </mc:AlternateContent>
    </w:r>
    <w:r w:rsidR="000F6BB4" w:rsidRPr="00042DC6">
      <w:rPr>
        <w:rFonts w:ascii="Calibri" w:hAnsi="Calibri" w:cs="Open Sans Condensed"/>
        <w:b/>
        <w:spacing w:val="-8"/>
        <w:sz w:val="18"/>
      </w:rPr>
      <w:t>201</w:t>
    </w:r>
    <w:r w:rsidR="00E10249">
      <w:rPr>
        <w:rFonts w:ascii="Calibri" w:hAnsi="Calibri" w:cs="Open Sans Condensed"/>
        <w:b/>
        <w:spacing w:val="-8"/>
        <w:sz w:val="18"/>
      </w:rPr>
      <w:t>6</w:t>
    </w:r>
    <w:r w:rsidR="000F6BB4" w:rsidRPr="00042DC6">
      <w:rPr>
        <w:rFonts w:ascii="Calibri" w:hAnsi="Calibri" w:cs="Open Sans Condensed"/>
        <w:b/>
        <w:spacing w:val="-8"/>
        <w:sz w:val="18"/>
      </w:rPr>
      <w:t xml:space="preserve"> COMPETITIVE RESEARCH FUND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5CC12" w14:textId="77777777" w:rsidR="000F6BB4" w:rsidRDefault="009C40C9" w:rsidP="000F6BB4">
    <w:pPr>
      <w:pStyle w:val="Header"/>
      <w:jc w:val="center"/>
    </w:pPr>
    <w:r>
      <w:rPr>
        <w:rFonts w:ascii="Calibri" w:hAnsi="Calibri" w:cs="Open Sans"/>
        <w:b/>
        <w:noProof/>
      </w:rPr>
      <w:drawing>
        <wp:inline distT="0" distB="0" distL="0" distR="0" wp14:anchorId="33F77807" wp14:editId="37C4844D">
          <wp:extent cx="1295400" cy="628650"/>
          <wp:effectExtent l="0" t="0" r="0" b="0"/>
          <wp:docPr id="1" name="Picture 4" descr="C:\Users\gdobbels\Desktop\IPA_Africa_(Color-RGB)-Transparent-Backgrou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dobbels\Desktop\IPA_Africa_(Color-RGB)-Transparent-Backgroun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466F7"/>
    <w:multiLevelType w:val="hybridMultilevel"/>
    <w:tmpl w:val="B53C44B8"/>
    <w:lvl w:ilvl="0" w:tplc="2C76320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729FE"/>
    <w:multiLevelType w:val="hybridMultilevel"/>
    <w:tmpl w:val="8B3AA07E"/>
    <w:lvl w:ilvl="0" w:tplc="4BCAE1D0">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nsid w:val="752156BB"/>
    <w:multiLevelType w:val="hybridMultilevel"/>
    <w:tmpl w:val="CB6EC31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42"/>
    <w:rsid w:val="00020D89"/>
    <w:rsid w:val="00032AFD"/>
    <w:rsid w:val="00033818"/>
    <w:rsid w:val="00042DC6"/>
    <w:rsid w:val="00051CA4"/>
    <w:rsid w:val="00053D88"/>
    <w:rsid w:val="000A1152"/>
    <w:rsid w:val="000E5A3E"/>
    <w:rsid w:val="000F21CD"/>
    <w:rsid w:val="000F6BB4"/>
    <w:rsid w:val="000F7CF6"/>
    <w:rsid w:val="00111648"/>
    <w:rsid w:val="001324CD"/>
    <w:rsid w:val="00142241"/>
    <w:rsid w:val="0018355D"/>
    <w:rsid w:val="0018682D"/>
    <w:rsid w:val="001A5CFC"/>
    <w:rsid w:val="001B4D78"/>
    <w:rsid w:val="001D294C"/>
    <w:rsid w:val="001D4031"/>
    <w:rsid w:val="001F4DF2"/>
    <w:rsid w:val="00202D88"/>
    <w:rsid w:val="00212808"/>
    <w:rsid w:val="00270508"/>
    <w:rsid w:val="00273764"/>
    <w:rsid w:val="00277E5A"/>
    <w:rsid w:val="00280CF5"/>
    <w:rsid w:val="002958D9"/>
    <w:rsid w:val="002A24C7"/>
    <w:rsid w:val="002C18E0"/>
    <w:rsid w:val="002D3A98"/>
    <w:rsid w:val="002E0A5C"/>
    <w:rsid w:val="002F79F9"/>
    <w:rsid w:val="00301D85"/>
    <w:rsid w:val="0031307F"/>
    <w:rsid w:val="00320912"/>
    <w:rsid w:val="00364DFB"/>
    <w:rsid w:val="00371FDC"/>
    <w:rsid w:val="003862BD"/>
    <w:rsid w:val="00396190"/>
    <w:rsid w:val="003A4550"/>
    <w:rsid w:val="003D7276"/>
    <w:rsid w:val="00402874"/>
    <w:rsid w:val="00405129"/>
    <w:rsid w:val="00421E9A"/>
    <w:rsid w:val="00422CDC"/>
    <w:rsid w:val="00427520"/>
    <w:rsid w:val="004444EF"/>
    <w:rsid w:val="00472178"/>
    <w:rsid w:val="00483278"/>
    <w:rsid w:val="00483F6E"/>
    <w:rsid w:val="004842DF"/>
    <w:rsid w:val="004C65B7"/>
    <w:rsid w:val="005034C2"/>
    <w:rsid w:val="00513608"/>
    <w:rsid w:val="00515853"/>
    <w:rsid w:val="00530024"/>
    <w:rsid w:val="00536836"/>
    <w:rsid w:val="005413E0"/>
    <w:rsid w:val="00560578"/>
    <w:rsid w:val="00581936"/>
    <w:rsid w:val="005A2061"/>
    <w:rsid w:val="005A706A"/>
    <w:rsid w:val="005C499E"/>
    <w:rsid w:val="005E207B"/>
    <w:rsid w:val="005F199A"/>
    <w:rsid w:val="006101CB"/>
    <w:rsid w:val="0062425A"/>
    <w:rsid w:val="00634808"/>
    <w:rsid w:val="00641437"/>
    <w:rsid w:val="006442AC"/>
    <w:rsid w:val="0064506D"/>
    <w:rsid w:val="00675EBD"/>
    <w:rsid w:val="006F144A"/>
    <w:rsid w:val="00717748"/>
    <w:rsid w:val="00723584"/>
    <w:rsid w:val="00725634"/>
    <w:rsid w:val="0073362B"/>
    <w:rsid w:val="00742430"/>
    <w:rsid w:val="00770451"/>
    <w:rsid w:val="0077122E"/>
    <w:rsid w:val="007817AF"/>
    <w:rsid w:val="00783928"/>
    <w:rsid w:val="007A730A"/>
    <w:rsid w:val="007C0FF6"/>
    <w:rsid w:val="007C4395"/>
    <w:rsid w:val="008105BB"/>
    <w:rsid w:val="008150DC"/>
    <w:rsid w:val="00825EB6"/>
    <w:rsid w:val="008265E8"/>
    <w:rsid w:val="00832E68"/>
    <w:rsid w:val="008333ED"/>
    <w:rsid w:val="008439D9"/>
    <w:rsid w:val="00893AF3"/>
    <w:rsid w:val="00893EE9"/>
    <w:rsid w:val="0089475E"/>
    <w:rsid w:val="008A08EB"/>
    <w:rsid w:val="008A19F0"/>
    <w:rsid w:val="008C6D87"/>
    <w:rsid w:val="008F554D"/>
    <w:rsid w:val="00913481"/>
    <w:rsid w:val="0091370D"/>
    <w:rsid w:val="00996D3B"/>
    <w:rsid w:val="009A5281"/>
    <w:rsid w:val="009C35BC"/>
    <w:rsid w:val="009C40C9"/>
    <w:rsid w:val="009D7C0F"/>
    <w:rsid w:val="009F0B25"/>
    <w:rsid w:val="00A07DEF"/>
    <w:rsid w:val="00A208A2"/>
    <w:rsid w:val="00A365C6"/>
    <w:rsid w:val="00A82ADF"/>
    <w:rsid w:val="00A9401A"/>
    <w:rsid w:val="00AB3069"/>
    <w:rsid w:val="00AC65A1"/>
    <w:rsid w:val="00AF79FD"/>
    <w:rsid w:val="00B14D6D"/>
    <w:rsid w:val="00B20364"/>
    <w:rsid w:val="00B23570"/>
    <w:rsid w:val="00B2664E"/>
    <w:rsid w:val="00B46723"/>
    <w:rsid w:val="00B50108"/>
    <w:rsid w:val="00B61AA3"/>
    <w:rsid w:val="00B639E3"/>
    <w:rsid w:val="00B800E4"/>
    <w:rsid w:val="00BA6E9B"/>
    <w:rsid w:val="00BC650A"/>
    <w:rsid w:val="00BD75D4"/>
    <w:rsid w:val="00BE556B"/>
    <w:rsid w:val="00C02A1F"/>
    <w:rsid w:val="00C04A80"/>
    <w:rsid w:val="00C33F6C"/>
    <w:rsid w:val="00C347EA"/>
    <w:rsid w:val="00C40573"/>
    <w:rsid w:val="00C53FBC"/>
    <w:rsid w:val="00C628EA"/>
    <w:rsid w:val="00C970BA"/>
    <w:rsid w:val="00CC6B5C"/>
    <w:rsid w:val="00CF3F3C"/>
    <w:rsid w:val="00CF601A"/>
    <w:rsid w:val="00CF7FF2"/>
    <w:rsid w:val="00D1128D"/>
    <w:rsid w:val="00D512CC"/>
    <w:rsid w:val="00D577A3"/>
    <w:rsid w:val="00DC5233"/>
    <w:rsid w:val="00DE1C81"/>
    <w:rsid w:val="00E10249"/>
    <w:rsid w:val="00E25913"/>
    <w:rsid w:val="00E45354"/>
    <w:rsid w:val="00E80E67"/>
    <w:rsid w:val="00E8204C"/>
    <w:rsid w:val="00EB1A6A"/>
    <w:rsid w:val="00EB6B22"/>
    <w:rsid w:val="00EC73BF"/>
    <w:rsid w:val="00EE4D3E"/>
    <w:rsid w:val="00F02909"/>
    <w:rsid w:val="00F1153F"/>
    <w:rsid w:val="00F26B2C"/>
    <w:rsid w:val="00F4678F"/>
    <w:rsid w:val="00F54F7F"/>
    <w:rsid w:val="00F65000"/>
    <w:rsid w:val="00F81A77"/>
    <w:rsid w:val="00F93B42"/>
    <w:rsid w:val="00FA0762"/>
    <w:rsid w:val="00FB0759"/>
    <w:rsid w:val="00FC478A"/>
    <w:rsid w:val="00FC557F"/>
    <w:rsid w:val="00FC60B3"/>
    <w:rsid w:val="00FD33B7"/>
    <w:rsid w:val="00FD7A62"/>
    <w:rsid w:val="00FF0E1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B60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CF5"/>
    <w:rPr>
      <w:rFonts w:ascii="Times New Roman" w:hAnsi="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02874"/>
    <w:pPr>
      <w:tabs>
        <w:tab w:val="center" w:pos="4680"/>
        <w:tab w:val="right" w:pos="9360"/>
      </w:tabs>
    </w:pPr>
  </w:style>
  <w:style w:type="character" w:customStyle="1" w:styleId="HeaderChar">
    <w:name w:val="Header Char"/>
    <w:link w:val="Header"/>
    <w:rsid w:val="00402874"/>
    <w:rPr>
      <w:rFonts w:ascii="Times New Roman" w:hAnsi="Times New Roman"/>
    </w:rPr>
  </w:style>
  <w:style w:type="paragraph" w:styleId="Footer">
    <w:name w:val="footer"/>
    <w:basedOn w:val="Normal"/>
    <w:link w:val="FooterChar"/>
    <w:uiPriority w:val="99"/>
    <w:unhideWhenUsed/>
    <w:rsid w:val="00402874"/>
    <w:pPr>
      <w:tabs>
        <w:tab w:val="center" w:pos="4680"/>
        <w:tab w:val="right" w:pos="9360"/>
      </w:tabs>
    </w:pPr>
  </w:style>
  <w:style w:type="character" w:customStyle="1" w:styleId="FooterChar">
    <w:name w:val="Footer Char"/>
    <w:link w:val="Footer"/>
    <w:uiPriority w:val="99"/>
    <w:rsid w:val="00402874"/>
    <w:rPr>
      <w:rFonts w:ascii="Times New Roman" w:hAnsi="Times New Roman"/>
    </w:rPr>
  </w:style>
  <w:style w:type="table" w:styleId="TableGrid">
    <w:name w:val="Table Grid"/>
    <w:basedOn w:val="TableNormal"/>
    <w:uiPriority w:val="59"/>
    <w:rsid w:val="00402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912"/>
    <w:rPr>
      <w:rFonts w:ascii="Tahoma" w:hAnsi="Tahoma" w:cs="Tahoma"/>
      <w:sz w:val="16"/>
      <w:szCs w:val="16"/>
    </w:rPr>
  </w:style>
  <w:style w:type="character" w:customStyle="1" w:styleId="BalloonTextChar">
    <w:name w:val="Balloon Text Char"/>
    <w:link w:val="BalloonText"/>
    <w:uiPriority w:val="99"/>
    <w:semiHidden/>
    <w:rsid w:val="00320912"/>
    <w:rPr>
      <w:rFonts w:ascii="Tahoma" w:hAnsi="Tahoma" w:cs="Tahoma"/>
      <w:sz w:val="16"/>
      <w:szCs w:val="16"/>
    </w:rPr>
  </w:style>
  <w:style w:type="character" w:styleId="Hyperlink">
    <w:name w:val="Hyperlink"/>
    <w:uiPriority w:val="99"/>
    <w:unhideWhenUsed/>
    <w:rsid w:val="0091370D"/>
    <w:rPr>
      <w:color w:val="0000FF"/>
      <w:u w:val="single"/>
    </w:rPr>
  </w:style>
  <w:style w:type="character" w:styleId="CommentReference">
    <w:name w:val="annotation reference"/>
    <w:uiPriority w:val="99"/>
    <w:semiHidden/>
    <w:unhideWhenUsed/>
    <w:rsid w:val="0091370D"/>
    <w:rPr>
      <w:sz w:val="16"/>
      <w:szCs w:val="16"/>
    </w:rPr>
  </w:style>
  <w:style w:type="paragraph" w:styleId="CommentText">
    <w:name w:val="annotation text"/>
    <w:basedOn w:val="Normal"/>
    <w:link w:val="CommentTextChar"/>
    <w:uiPriority w:val="99"/>
    <w:semiHidden/>
    <w:unhideWhenUsed/>
    <w:rsid w:val="0091370D"/>
    <w:rPr>
      <w:sz w:val="20"/>
      <w:szCs w:val="20"/>
    </w:rPr>
  </w:style>
  <w:style w:type="character" w:customStyle="1" w:styleId="CommentTextChar">
    <w:name w:val="Comment Text Char"/>
    <w:link w:val="CommentText"/>
    <w:uiPriority w:val="99"/>
    <w:semiHidden/>
    <w:rsid w:val="0091370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370D"/>
    <w:rPr>
      <w:b/>
      <w:bCs/>
    </w:rPr>
  </w:style>
  <w:style w:type="character" w:customStyle="1" w:styleId="CommentSubjectChar">
    <w:name w:val="Comment Subject Char"/>
    <w:link w:val="CommentSubject"/>
    <w:uiPriority w:val="99"/>
    <w:semiHidden/>
    <w:rsid w:val="0091370D"/>
    <w:rPr>
      <w:rFonts w:ascii="Times New Roman" w:hAnsi="Times New Roman"/>
      <w:b/>
      <w:bCs/>
      <w:sz w:val="20"/>
      <w:szCs w:val="20"/>
    </w:rPr>
  </w:style>
  <w:style w:type="paragraph" w:styleId="ListParagraph">
    <w:name w:val="List Paragraph"/>
    <w:basedOn w:val="Normal"/>
    <w:uiPriority w:val="34"/>
    <w:qFormat/>
    <w:rsid w:val="00CF7FF2"/>
    <w:pPr>
      <w:ind w:left="720"/>
      <w:contextualSpacing/>
    </w:pPr>
  </w:style>
  <w:style w:type="character" w:styleId="FollowedHyperlink">
    <w:name w:val="FollowedHyperlink"/>
    <w:uiPriority w:val="99"/>
    <w:semiHidden/>
    <w:unhideWhenUsed/>
    <w:rsid w:val="00472178"/>
    <w:rPr>
      <w:color w:val="800080"/>
      <w:u w:val="single"/>
    </w:rPr>
  </w:style>
  <w:style w:type="paragraph" w:styleId="FootnoteText">
    <w:name w:val="footnote text"/>
    <w:basedOn w:val="Normal"/>
    <w:link w:val="FootnoteTextChar"/>
    <w:uiPriority w:val="99"/>
    <w:unhideWhenUsed/>
    <w:rsid w:val="00053D88"/>
    <w:rPr>
      <w:sz w:val="24"/>
      <w:szCs w:val="24"/>
    </w:rPr>
  </w:style>
  <w:style w:type="character" w:customStyle="1" w:styleId="FootnoteTextChar">
    <w:name w:val="Footnote Text Char"/>
    <w:basedOn w:val="DefaultParagraphFont"/>
    <w:link w:val="FootnoteText"/>
    <w:uiPriority w:val="99"/>
    <w:rsid w:val="00053D88"/>
    <w:rPr>
      <w:rFonts w:ascii="Times New Roman" w:hAnsi="Times New Roman"/>
      <w:sz w:val="24"/>
      <w:szCs w:val="24"/>
      <w:lang w:val="en-US" w:eastAsia="en-US"/>
    </w:rPr>
  </w:style>
  <w:style w:type="character" w:styleId="FootnoteReference">
    <w:name w:val="footnote reference"/>
    <w:basedOn w:val="DefaultParagraphFont"/>
    <w:uiPriority w:val="99"/>
    <w:unhideWhenUsed/>
    <w:rsid w:val="00053D88"/>
    <w:rPr>
      <w:vertAlign w:val="superscript"/>
    </w:rPr>
  </w:style>
  <w:style w:type="paragraph" w:styleId="EndnoteText">
    <w:name w:val="endnote text"/>
    <w:basedOn w:val="Normal"/>
    <w:link w:val="EndnoteTextChar"/>
    <w:uiPriority w:val="99"/>
    <w:unhideWhenUsed/>
    <w:rsid w:val="00053D88"/>
    <w:rPr>
      <w:sz w:val="24"/>
      <w:szCs w:val="24"/>
    </w:rPr>
  </w:style>
  <w:style w:type="character" w:customStyle="1" w:styleId="EndnoteTextChar">
    <w:name w:val="Endnote Text Char"/>
    <w:basedOn w:val="DefaultParagraphFont"/>
    <w:link w:val="EndnoteText"/>
    <w:uiPriority w:val="99"/>
    <w:rsid w:val="00053D88"/>
    <w:rPr>
      <w:rFonts w:ascii="Times New Roman" w:hAnsi="Times New Roman"/>
      <w:sz w:val="24"/>
      <w:szCs w:val="24"/>
      <w:lang w:val="en-US" w:eastAsia="en-US"/>
    </w:rPr>
  </w:style>
  <w:style w:type="character" w:styleId="EndnoteReference">
    <w:name w:val="endnote reference"/>
    <w:basedOn w:val="DefaultParagraphFont"/>
    <w:uiPriority w:val="99"/>
    <w:unhideWhenUsed/>
    <w:rsid w:val="0005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70001">
      <w:bodyDiv w:val="1"/>
      <w:marLeft w:val="0"/>
      <w:marRight w:val="0"/>
      <w:marTop w:val="0"/>
      <w:marBottom w:val="0"/>
      <w:divBdr>
        <w:top w:val="none" w:sz="0" w:space="0" w:color="auto"/>
        <w:left w:val="none" w:sz="0" w:space="0" w:color="auto"/>
        <w:bottom w:val="none" w:sz="0" w:space="0" w:color="auto"/>
        <w:right w:val="none" w:sz="0" w:space="0" w:color="auto"/>
      </w:divBdr>
      <w:divsChild>
        <w:div w:id="1566603478">
          <w:marLeft w:val="0"/>
          <w:marRight w:val="0"/>
          <w:marTop w:val="0"/>
          <w:marBottom w:val="0"/>
          <w:divBdr>
            <w:top w:val="none" w:sz="0" w:space="0" w:color="auto"/>
            <w:left w:val="none" w:sz="0" w:space="0" w:color="auto"/>
            <w:bottom w:val="none" w:sz="0" w:space="0" w:color="auto"/>
            <w:right w:val="none" w:sz="0" w:space="0" w:color="auto"/>
          </w:divBdr>
        </w:div>
        <w:div w:id="1487164366">
          <w:marLeft w:val="0"/>
          <w:marRight w:val="0"/>
          <w:marTop w:val="0"/>
          <w:marBottom w:val="0"/>
          <w:divBdr>
            <w:top w:val="none" w:sz="0" w:space="0" w:color="auto"/>
            <w:left w:val="none" w:sz="0" w:space="0" w:color="auto"/>
            <w:bottom w:val="none" w:sz="0" w:space="0" w:color="auto"/>
            <w:right w:val="none" w:sz="0" w:space="0" w:color="auto"/>
          </w:divBdr>
        </w:div>
        <w:div w:id="50228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usaracenter.org" TargetMode="External"/><Relationship Id="rId12" Type="http://schemas.openxmlformats.org/officeDocument/2006/relationships/hyperlink" Target="mailto:james.vancel@busaracenter.org" TargetMode="External"/><Relationship Id="rId13" Type="http://schemas.openxmlformats.org/officeDocument/2006/relationships/hyperlink" Target="mailto:financialinclusion@poverty-action.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nancialinclusion@poverty-action.org" TargetMode="External"/><Relationship Id="rId9" Type="http://schemas.openxmlformats.org/officeDocument/2006/relationships/hyperlink" Target="https://www.poverty-action.org/sites/default/files/FIP_EOI_2016_Guidelines%20%283%29.pdf" TargetMode="External"/><Relationship Id="rId10" Type="http://schemas.openxmlformats.org/officeDocument/2006/relationships/hyperlink" Target="mailto:cjang@prince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B2FF77-E8EB-134A-B331-38B56E5B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3368</Words>
  <Characters>19201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Links>
    <vt:vector size="6" baseType="variant">
      <vt:variant>
        <vt:i4>4587575</vt:i4>
      </vt:variant>
      <vt:variant>
        <vt:i4>0</vt:i4>
      </vt:variant>
      <vt:variant>
        <vt:i4>0</vt:i4>
      </vt:variant>
      <vt:variant>
        <vt:i4>5</vt:i4>
      </vt:variant>
      <vt:variant>
        <vt:lpwstr>http://www.poverty-action.org/sites/default/files/fip_eoi_2015_guidelines.pdf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GDobbels</dc:creator>
  <cp:lastModifiedBy>Justin Ray Abraham</cp:lastModifiedBy>
  <cp:revision>63</cp:revision>
  <cp:lastPrinted>2016-04-29T21:05:00Z</cp:lastPrinted>
  <dcterms:created xsi:type="dcterms:W3CDTF">2016-04-29T16:05:00Z</dcterms:created>
  <dcterms:modified xsi:type="dcterms:W3CDTF">2016-04-29T21:05:00Z</dcterms:modified>
</cp:coreProperties>
</file>