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xml:space="preserve">, </w:t>
      </w:r>
      <w:proofErr w:type="spellStart"/>
      <w:r w:rsidRPr="008B48F3">
        <w:rPr>
          <w:rFonts w:ascii="Times New Roman" w:hAnsi="Times New Roman" w:cs="Times New Roman"/>
        </w:rPr>
        <w:t>Malin</w:t>
      </w:r>
      <w:proofErr w:type="spellEnd"/>
      <w:r w:rsidRPr="008B48F3">
        <w:rPr>
          <w:rFonts w:ascii="Times New Roman" w:hAnsi="Times New Roman" w:cs="Times New Roman"/>
        </w:rPr>
        <w:t xml:space="preserve"> L. Pinsky</w:t>
      </w:r>
      <w:r w:rsidRPr="008B48F3">
        <w:rPr>
          <w:rFonts w:ascii="Times New Roman" w:hAnsi="Times New Roman" w:cs="Times New Roman"/>
          <w:vertAlign w:val="superscript"/>
        </w:rPr>
        <w:t>1</w:t>
      </w:r>
      <w:proofErr w:type="gramStart"/>
      <w:r w:rsidRPr="008B48F3">
        <w:rPr>
          <w:rFonts w:ascii="Times New Roman" w:hAnsi="Times New Roman" w:cs="Times New Roman"/>
          <w:vertAlign w:val="superscript"/>
        </w:rPr>
        <w:t>,3</w:t>
      </w:r>
      <w:proofErr w:type="gramEnd"/>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w:t>
      </w:r>
      <w:proofErr w:type="spellStart"/>
      <w:r w:rsidRPr="008B48F3">
        <w:rPr>
          <w:rFonts w:ascii="Times New Roman" w:hAnsi="Times New Roman" w:cs="Times New Roman"/>
        </w:rPr>
        <w:t>Gurevitch</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w:t>
      </w:r>
      <w:proofErr w:type="spellStart"/>
      <w:r w:rsidRPr="008B48F3">
        <w:rPr>
          <w:rFonts w:ascii="Times New Roman" w:hAnsi="Times New Roman" w:cs="Times New Roman"/>
        </w:rPr>
        <w:t>Doak</w:t>
      </w:r>
      <w:proofErr w:type="spellEnd"/>
      <w:r w:rsidRPr="008B48F3">
        <w:rPr>
          <w:rFonts w:ascii="Times New Roman" w:hAnsi="Times New Roman" w:cs="Times New Roman"/>
        </w:rPr>
        <w:t xml:space="preserve"> and Morris 2010; Fordham et al. 2013; </w:t>
      </w:r>
      <w:proofErr w:type="spellStart"/>
      <w:r w:rsidRPr="008B48F3">
        <w:rPr>
          <w:rFonts w:ascii="Times New Roman" w:hAnsi="Times New Roman" w:cs="Times New Roman"/>
        </w:rPr>
        <w:t>Folt</w:t>
      </w:r>
      <w:proofErr w:type="spellEnd"/>
      <w:r w:rsidRPr="008B48F3">
        <w:rPr>
          <w:rFonts w:ascii="Times New Roman" w:hAnsi="Times New Roman" w:cs="Times New Roman"/>
        </w:rPr>
        <w:t xml:space="preserve">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w:t>
      </w:r>
      <w:proofErr w:type="spellStart"/>
      <w:r w:rsidRPr="008B48F3">
        <w:rPr>
          <w:rFonts w:ascii="Times New Roman" w:hAnsi="Times New Roman" w:cs="Times New Roman"/>
        </w:rPr>
        <w:t>Gulland</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Bennet</w:t>
      </w:r>
      <w:proofErr w:type="spellEnd"/>
      <w:r w:rsidRPr="008B48F3">
        <w:rPr>
          <w:rFonts w:ascii="Times New Roman" w:hAnsi="Times New Roman" w:cs="Times New Roman"/>
        </w:rPr>
        <w:t xml:space="preserve"> 2003; </w:t>
      </w:r>
      <w:proofErr w:type="spellStart"/>
      <w:r w:rsidRPr="008B48F3">
        <w:rPr>
          <w:rFonts w:ascii="Times New Roman" w:hAnsi="Times New Roman" w:cs="Times New Roman"/>
        </w:rPr>
        <w:t>Sekercioglu</w:t>
      </w:r>
      <w:proofErr w:type="spellEnd"/>
      <w:r w:rsidRPr="008B48F3">
        <w:rPr>
          <w:rFonts w:ascii="Times New Roman" w:hAnsi="Times New Roman" w:cs="Times New Roman"/>
        </w:rPr>
        <w:t xml:space="preserve"> et al. 2008; Halpern et al. 2008), provide an important example of ecological disturbances occurring in unison. One effect of climate change is that isotherms move across a landscape with a rate and direction referred to as climate velocity (</w:t>
      </w:r>
      <w:proofErr w:type="spellStart"/>
      <w:r w:rsidRPr="008B48F3">
        <w:rPr>
          <w:rFonts w:ascii="Times New Roman" w:hAnsi="Times New Roman" w:cs="Times New Roman"/>
        </w:rPr>
        <w:t>Loarie</w:t>
      </w:r>
      <w:proofErr w:type="spellEnd"/>
      <w:r w:rsidRPr="008B48F3">
        <w:rPr>
          <w:rFonts w:ascii="Times New Roman" w:hAnsi="Times New Roman" w:cs="Times New Roman"/>
        </w:rPr>
        <w:t xml:space="preserv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CEC858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 however, are also subject to harvesting or fishing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w:t>
      </w:r>
      <w:proofErr w:type="spellStart"/>
      <w:r w:rsidRPr="008B48F3">
        <w:rPr>
          <w:rFonts w:ascii="Times New Roman" w:hAnsi="Times New Roman" w:cs="Times New Roman"/>
        </w:rPr>
        <w:t>Sala</w:t>
      </w:r>
      <w:proofErr w:type="spellEnd"/>
      <w:r w:rsidRPr="008B48F3">
        <w:rPr>
          <w:rFonts w:ascii="Times New Roman" w:hAnsi="Times New Roman" w:cs="Times New Roman"/>
        </w:rPr>
        <w:t xml:space="preserve">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w:t>
      </w:r>
      <w:proofErr w:type="spellStart"/>
      <w:r w:rsidRPr="008B48F3">
        <w:rPr>
          <w:rFonts w:ascii="Times New Roman" w:hAnsi="Times New Roman" w:cs="Times New Roman"/>
        </w:rPr>
        <w:t>poleward</w:t>
      </w:r>
      <w:proofErr w:type="spellEnd"/>
      <w:r w:rsidRPr="008B48F3">
        <w:rPr>
          <w:rFonts w:ascii="Times New Roman" w:hAnsi="Times New Roman" w:cs="Times New Roman"/>
        </w:rPr>
        <w:t xml:space="preserve">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w:t>
      </w:r>
      <w:proofErr w:type="spellStart"/>
      <w:r w:rsidRPr="008B48F3">
        <w:rPr>
          <w:rFonts w:ascii="Times New Roman" w:hAnsi="Times New Roman" w:cs="Times New Roman"/>
        </w:rPr>
        <w:t>Botsford</w:t>
      </w:r>
      <w:proofErr w:type="spellEnd"/>
      <w:r w:rsidRPr="008B48F3">
        <w:rPr>
          <w:rFonts w:ascii="Times New Roman" w:hAnsi="Times New Roman" w:cs="Times New Roman"/>
        </w:rPr>
        <w:t xml:space="preserve"> et al. 2011; Shelton et al. 2011; </w:t>
      </w:r>
      <w:proofErr w:type="spellStart"/>
      <w:r w:rsidRPr="008B48F3">
        <w:rPr>
          <w:rFonts w:ascii="Times New Roman" w:hAnsi="Times New Roman" w:cs="Times New Roman"/>
        </w:rPr>
        <w:t>Planque</w:t>
      </w:r>
      <w:proofErr w:type="spellEnd"/>
      <w:r w:rsidRPr="008B48F3">
        <w:rPr>
          <w:rFonts w:ascii="Times New Roman" w:hAnsi="Times New Roman" w:cs="Times New Roman"/>
        </w:rPr>
        <w:t xml:space="preserv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w:t>
      </w:r>
      <w:proofErr w:type="spellStart"/>
      <w:r w:rsidRPr="008B48F3">
        <w:rPr>
          <w:rFonts w:ascii="Times New Roman" w:hAnsi="Times New Roman" w:cs="Times New Roman"/>
        </w:rPr>
        <w:t>Elith</w:t>
      </w:r>
      <w:proofErr w:type="spellEnd"/>
      <w:r w:rsidRPr="008B48F3">
        <w:rPr>
          <w:rFonts w:ascii="Times New Roman" w:hAnsi="Times New Roman" w:cs="Times New Roman"/>
        </w:rPr>
        <w:t xml:space="preserve"> et al. 2006;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Thuiller</w:t>
      </w:r>
      <w:proofErr w:type="spellEnd"/>
      <w:r w:rsidRPr="008B48F3">
        <w:rPr>
          <w:rFonts w:ascii="Times New Roman" w:hAnsi="Times New Roman" w:cs="Times New Roman"/>
        </w:rPr>
        <w:t xml:space="preserve"> 2005;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xml:space="preserve">, and other processes important for population dynamics (Kearney and Porter 2009; </w:t>
      </w:r>
      <w:proofErr w:type="spellStart"/>
      <w:r w:rsidRPr="008B48F3">
        <w:rPr>
          <w:rFonts w:ascii="Times New Roman" w:hAnsi="Times New Roman" w:cs="Times New Roman"/>
        </w:rPr>
        <w:t>Zarnetske</w:t>
      </w:r>
      <w:proofErr w:type="spellEnd"/>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w:t>
      </w:r>
      <w:proofErr w:type="spellStart"/>
      <w:r w:rsidRPr="008B48F3">
        <w:rPr>
          <w:rFonts w:ascii="Times New Roman" w:hAnsi="Times New Roman" w:cs="Times New Roman"/>
        </w:rPr>
        <w:t>Berestycki</w:t>
      </w:r>
      <w:proofErr w:type="spellEnd"/>
      <w:r w:rsidRPr="008B48F3">
        <w:rPr>
          <w:rFonts w:ascii="Times New Roman" w:hAnsi="Times New Roman" w:cs="Times New Roman"/>
        </w:rPr>
        <w:t xml:space="preserve"> et al. 2009;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05340F6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w:t>
      </w:r>
      <w:proofErr w:type="gramStart"/>
      <w:r w:rsidRPr="008B48F3">
        <w:rPr>
          <w:rFonts w:ascii="Times New Roman" w:hAnsi="Times New Roman" w:cs="Times New Roman"/>
        </w:rPr>
        <w:t>additive</w:t>
      </w:r>
      <w:proofErr w:type="gramEnd"/>
      <w:r w:rsidRPr="008B48F3">
        <w:rPr>
          <w:rFonts w:ascii="Times New Roman" w:hAnsi="Times New Roman" w:cs="Times New Roman"/>
        </w:rPr>
        <w:t xml:space="preser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proofErr w:type="spellStart"/>
      <w:r w:rsidR="00776AAB" w:rsidRPr="008B48F3">
        <w:rPr>
          <w:rFonts w:ascii="Times New Roman" w:hAnsi="Times New Roman" w:cs="Times New Roman"/>
        </w:rPr>
        <w:t>Pimm</w:t>
      </w:r>
      <w:proofErr w:type="spellEnd"/>
      <w:r w:rsidR="00776AAB" w:rsidRPr="008B48F3">
        <w:rPr>
          <w:rFonts w:ascii="Times New Roman" w:hAnsi="Times New Roman" w:cs="Times New Roman"/>
        </w:rPr>
        <w:t xml:space="preserve">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continuous space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and Schaffer 1996; Van Kirk and Lewis 1997; Lockwood et al. 2002;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170CA4"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w:t>
      </w:r>
      <w:proofErr w:type="spellStart"/>
      <w:r w:rsidRPr="008B48F3">
        <w:rPr>
          <w:rFonts w:ascii="Times New Roman" w:eastAsiaTheme="minorEastAsia" w:hAnsi="Times New Roman" w:cs="Times New Roman"/>
        </w:rPr>
        <w:t>te</w:t>
      </w:r>
      <w:proofErr w:type="spellEnd"/>
      <w:r w:rsidRPr="008B48F3">
        <w:rPr>
          <w:rFonts w:ascii="Times New Roman" w:eastAsiaTheme="minorEastAsia" w:hAnsi="Times New Roman" w:cs="Times New Roman"/>
        </w:rPr>
        <w:t xml:space="preserv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w:t>
      </w:r>
      <w:proofErr w:type="spellStart"/>
      <w:r w:rsidRPr="008B48F3">
        <w:rPr>
          <w:rFonts w:ascii="Times New Roman" w:hAnsi="Times New Roman" w:cs="Times New Roman"/>
        </w:rPr>
        <w:t>Beverton</w:t>
      </w:r>
      <w:proofErr w:type="spellEnd"/>
      <w:r w:rsidRPr="008B48F3">
        <w:rPr>
          <w:rFonts w:ascii="Times New Roman" w:hAnsi="Times New Roman" w:cs="Times New Roman"/>
        </w:rPr>
        <w:t xml:space="preserve">-Holt stock-recruitment function to describe the settlement and survival of offspring </w:t>
      </w:r>
      <w:proofErr w:type="gramStart"/>
      <m:oMath>
        <m:r>
          <w:rPr>
            <w:rFonts w:ascii="Cambria Math" w:hAnsi="Cambria Math" w:cs="Times New Roman"/>
          </w:rPr>
          <m:t>f(</m:t>
        </m:r>
        <w:proofErr w:type="gramEnd"/>
        <m:r>
          <w:rPr>
            <w:rFonts w:ascii="Cambria Math" w:hAnsi="Cambria Math" w:cs="Times New Roman"/>
          </w:rPr>
          <m:t>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w:proofErr w:type="gramStart"/>
      <m:oMath>
        <m:r>
          <w:rPr>
            <w:rFonts w:ascii="Cambria Math" w:hAnsi="Cambria Math" w:cs="Times New Roman"/>
          </w:rPr>
          <m:t>f(</m:t>
        </m:r>
        <w:proofErr w:type="gramEnd"/>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w:t>
      </w:r>
      <w:proofErr w:type="spellStart"/>
      <w:r w:rsidR="000A2225" w:rsidRPr="008B48F3">
        <w:rPr>
          <w:rFonts w:ascii="Times New Roman" w:eastAsiaTheme="minorEastAsia" w:hAnsi="Times New Roman" w:cs="Times New Roman"/>
        </w:rPr>
        <w:t>emain</w:t>
      </w:r>
      <w:proofErr w:type="spellEnd"/>
      <w:r w:rsidR="000A2225" w:rsidRPr="008B48F3">
        <w:rPr>
          <w:rFonts w:ascii="Times New Roman" w:eastAsiaTheme="minorEastAsia" w:hAnsi="Times New Roman" w:cs="Times New Roman"/>
        </w:rPr>
        <w:t xml:space="preserve">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w:proofErr w:type="gramStart"/>
      <m:oMath>
        <m:r>
          <w:rPr>
            <w:rFonts w:ascii="Cambria Math" w:hAnsi="Cambria Math" w:cs="Times New Roman"/>
          </w:rPr>
          <m:t>g(</m:t>
        </m:r>
        <w:proofErr w:type="gramEnd"/>
        <m:r>
          <w:rPr>
            <w:rFonts w:ascii="Cambria Math" w:hAnsi="Cambria Math" w:cs="Times New Roman"/>
          </w:rPr>
          <m:t>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w:proofErr w:type="gramStart"/>
      <m:oMath>
        <m:r>
          <w:rPr>
            <w:rFonts w:ascii="Cambria Math" w:hAnsi="Cambria Math" w:cs="Times New Roman"/>
          </w:rPr>
          <m:t>k(</m:t>
        </m:r>
        <w:proofErr w:type="gramEnd"/>
        <m:r>
          <w:rPr>
            <w:rFonts w:ascii="Cambria Math" w:hAnsi="Cambria Math" w:cs="Times New Roman"/>
          </w:rPr>
          <m:t>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w:t>
      </w:r>
      <w:proofErr w:type="spellStart"/>
      <w:r w:rsidRPr="008B48F3">
        <w:rPr>
          <w:rFonts w:ascii="Times New Roman" w:eastAsiaTheme="minorEastAsia" w:hAnsi="Times New Roman" w:cs="Times New Roman"/>
        </w:rPr>
        <w:t>ther</w:t>
      </w:r>
      <w:proofErr w:type="spellEnd"/>
      <w:r w:rsidRPr="008B48F3">
        <w:rPr>
          <w:rFonts w:ascii="Times New Roman" w:eastAsiaTheme="minorEastAsia" w:hAnsi="Times New Roman" w:cs="Times New Roman"/>
        </w:rPr>
        <w:t xml:space="preserve"> details)</w:t>
      </w:r>
      <w:r w:rsidRPr="008B48F3">
        <w:rPr>
          <w:rFonts w:ascii="Times New Roman" w:hAnsi="Times New Roman" w:cs="Times New Roman"/>
        </w:rPr>
        <w:t>. In the analyses presented below, we used a Gaussian kernel (</w:t>
      </w:r>
      <w:proofErr w:type="spellStart"/>
      <w:r w:rsidRPr="008B48F3">
        <w:rPr>
          <w:rFonts w:ascii="Times New Roman" w:hAnsi="Times New Roman" w:cs="Times New Roman"/>
        </w:rPr>
        <w:t>Latore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170CA4"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170CA4"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170CA4"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t>
      </w:r>
      <w:proofErr w:type="spellStart"/>
      <w:r w:rsidRPr="008B48F3">
        <w:rPr>
          <w:rFonts w:ascii="Times New Roman" w:hAnsi="Times New Roman" w:cs="Times New Roman"/>
        </w:rPr>
        <w:t>Lator</w:t>
      </w:r>
      <w:r w:rsidR="00145F91" w:rsidRPr="008B48F3">
        <w:rPr>
          <w:rFonts w:ascii="Times New Roman" w:hAnsi="Times New Roman" w:cs="Times New Roman"/>
        </w:rPr>
        <w:t>e</w:t>
      </w:r>
      <w:proofErr w:type="spellEnd"/>
      <w:r w:rsidR="00145F91" w:rsidRPr="008B48F3">
        <w:rPr>
          <w:rFonts w:ascii="Times New Roman" w:hAnsi="Times New Roman" w:cs="Times New Roman"/>
        </w:rPr>
        <w:t xml:space="preserve"> et al.</w:t>
      </w:r>
      <w:r w:rsidRPr="008B48F3">
        <w:rPr>
          <w:rFonts w:ascii="Times New Roman" w:hAnsi="Times New Roman" w:cs="Times New Roman"/>
        </w:rPr>
        <w:t xml:space="preserve"> 1998).</w:t>
      </w:r>
      <w:proofErr w:type="gramEnd"/>
      <w:r w:rsidRPr="008B48F3">
        <w:rPr>
          <w:rFonts w:ascii="Times New Roman" w:hAnsi="Times New Roman" w:cs="Times New Roman"/>
        </w:rPr>
        <w:t xml:space="preserve">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system is in its trivial equilibrium</w:t>
      </w:r>
      <w:proofErr w:type="gramStart"/>
      <w:r w:rsidRPr="008B48F3">
        <w:rPr>
          <w:rFonts w:ascii="Times New Roman" w:hAnsi="Times New Roman" w:cs="Times New Roman"/>
        </w:rPr>
        <w:t>;</w:t>
      </w:r>
      <w:proofErr w:type="gramEnd"/>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170CA4"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170CA4"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3555A1EC" w14:textId="6660138C" w:rsidR="00AB1742" w:rsidRDefault="00AB1742" w:rsidP="00F240E3">
      <w:pPr>
        <w:spacing w:line="480" w:lineRule="auto"/>
        <w:rPr>
          <w:rFonts w:ascii="Times New Roman" w:hAnsi="Times New Roman" w:cs="Times New Roman"/>
        </w:rPr>
      </w:pPr>
      <w:r>
        <w:rPr>
          <w:rFonts w:ascii="Times New Roman" w:hAnsi="Times New Roman" w:cs="Times New Roman"/>
        </w:rPr>
        <w:t xml:space="preserve">We identify interactions between climate velocity and harvest in two ways. The first and simplest way is to see if there are interactions between the critical rates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If there two stressors do not interact, then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w:t>
      </w:r>
      <w:r>
        <w:rPr>
          <w:rFonts w:ascii="Times New Roman" w:hAnsi="Times New Roman" w:cs="Times New Roman"/>
        </w:rPr>
        <w:t xml:space="preserve">should not depend on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and vice versa. On the other hand, if there is an interaction, then the amount of harvesting needed to drive the population extinct should depend on the c</w:t>
      </w:r>
      <w:proofErr w:type="spellStart"/>
      <w:r>
        <w:rPr>
          <w:rFonts w:ascii="Times New Roman" w:eastAsiaTheme="minorEastAsia" w:hAnsi="Times New Roman" w:cs="Times New Roman"/>
        </w:rPr>
        <w:t>limate</w:t>
      </w:r>
      <w:proofErr w:type="spellEnd"/>
      <w:r>
        <w:rPr>
          <w:rFonts w:ascii="Times New Roman" w:eastAsiaTheme="minorEastAsia" w:hAnsi="Times New Roman" w:cs="Times New Roman"/>
        </w:rPr>
        <w:t xml:space="preserve"> velocity and vice versa.</w:t>
      </w:r>
    </w:p>
    <w:p w14:paraId="41944B00" w14:textId="77777777" w:rsidR="00AB1742" w:rsidRDefault="00AB1742" w:rsidP="00F240E3">
      <w:pPr>
        <w:spacing w:line="480" w:lineRule="auto"/>
        <w:rPr>
          <w:rFonts w:ascii="Times New Roman" w:hAnsi="Times New Roman" w:cs="Times New Roman"/>
        </w:rPr>
      </w:pPr>
    </w:p>
    <w:p w14:paraId="6C0B4E8C" w14:textId="12C04850"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drive the population extinct, </w:t>
      </w:r>
      <w:r w:rsidR="00C2506D">
        <w:rPr>
          <w:rFonts w:ascii="Times New Roman" w:hAnsi="Times New Roman" w:cs="Times New Roman"/>
        </w:rPr>
        <w:t xml:space="preserve">they cause it to decrease in size. The second way of identifying interactions is to quantify the size of these effects for each stressor individually and the two stressors 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170CA4"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roofErr w:type="gramStart"/>
      <w:r w:rsidRPr="00A46033">
        <w:rPr>
          <w:rFonts w:ascii="Times New Roman" w:hAnsi="Times New Roman" w:cs="Times New Roman"/>
        </w:rPr>
        <w:t xml:space="preserve">If the stressors instead interact synergistically, then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w:t>
      </w:r>
      <w:proofErr w:type="gramEnd"/>
      <w:r w:rsidRPr="00A46033">
        <w:rPr>
          <w:rFonts w:ascii="Times New Roman" w:hAnsi="Times New Roman" w:cs="Times New Roman"/>
        </w:rPr>
        <w:t xml:space="preserve"> In contrast, the stressors would interact antagonistically if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proofErr w:type="gramStart"/>
      <w:r w:rsidRPr="00A46033">
        <w:rPr>
          <w:rFonts w:ascii="Times New Roman" w:hAnsi="Times New Roman" w:cs="Times New Roman"/>
        </w:rPr>
        <w:t>where</w:t>
      </w:r>
      <w:proofErr w:type="gramEnd"/>
      <w:r w:rsidRPr="00A46033">
        <w:rPr>
          <w:rFonts w:ascii="Times New Roman" w:hAnsi="Times New Roman" w:cs="Times New Roman"/>
        </w:rPr>
        <w:t xml:space="preserv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w:t>
      </w:r>
      <w:r w:rsidR="004A1D07" w:rsidRPr="00A46033">
        <w:rPr>
          <w:rFonts w:ascii="Times New Roman" w:hAnsi="Times New Roman" w:cs="Times New Roman"/>
        </w:rPr>
        <w:t>1999</w:t>
      </w:r>
      <w:r w:rsidRPr="00A46033">
        <w:rPr>
          <w:rFonts w:ascii="Times New Roman" w:hAnsi="Times New Roman" w:cs="Times New Roman"/>
        </w:rPr>
        <w:t>; Crain et al. 2008). The additive model is the most conservative when quantifying negative effects, as we do here, meaning that it is less likely to identify synergistic interactions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01B89A9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w:t>
      </w:r>
      <w:proofErr w:type="spellStart"/>
      <w:r w:rsidR="001B1DB7" w:rsidRPr="00A46033">
        <w:rPr>
          <w:rFonts w:ascii="Times New Roman" w:hAnsi="Times New Roman" w:cs="Times New Roman"/>
        </w:rPr>
        <w:t>Botsford</w:t>
      </w:r>
      <w:proofErr w:type="spellEnd"/>
      <w:r w:rsidR="001B1DB7" w:rsidRPr="00A46033">
        <w:rPr>
          <w:rFonts w:ascii="Times New Roman" w:hAnsi="Times New Roman" w:cs="Times New Roman"/>
        </w:rPr>
        <w:t xml:space="preserve">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do not depend on which dispersal kernel we use.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This approach is an extreme version of the harvest control rules proposed for many existing fisheries (</w:t>
      </w:r>
      <w:proofErr w:type="spellStart"/>
      <w:r w:rsidRPr="00A46033">
        <w:rPr>
          <w:rFonts w:ascii="Times New Roman" w:hAnsi="Times New Roman" w:cs="Times New Roman"/>
        </w:rPr>
        <w:t>Froese</w:t>
      </w:r>
      <w:proofErr w:type="spellEnd"/>
      <w:r w:rsidRPr="00A46033">
        <w:rPr>
          <w:rFonts w:ascii="Times New Roman" w:hAnsi="Times New Roman" w:cs="Times New Roman"/>
        </w:rPr>
        <w:t xml:space="preserv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w:t>
      </w: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1994; Holland and </w:t>
      </w:r>
      <w:proofErr w:type="spellStart"/>
      <w:r w:rsidRPr="00A46033">
        <w:rPr>
          <w:rFonts w:ascii="Times New Roman" w:hAnsi="Times New Roman" w:cs="Times New Roman"/>
        </w:rPr>
        <w:t>Brazee</w:t>
      </w:r>
      <w:proofErr w:type="spellEnd"/>
      <w:r w:rsidRPr="00A46033">
        <w:rPr>
          <w:rFonts w:ascii="Times New Roman" w:hAnsi="Times New Roman" w:cs="Times New Roman"/>
        </w:rPr>
        <w:t xml:space="preserv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w:t>
      </w:r>
      <w:proofErr w:type="spellStart"/>
      <w:r w:rsidRPr="00A46033">
        <w:rPr>
          <w:rFonts w:ascii="Times New Roman" w:hAnsi="Times New Roman" w:cs="Times New Roman"/>
        </w:rPr>
        <w:t>rsal</w:t>
      </w:r>
      <w:proofErr w:type="spellEnd"/>
      <w:r w:rsidRPr="00A46033">
        <w:rPr>
          <w:rFonts w:ascii="Times New Roman" w:hAnsi="Times New Roman" w:cs="Times New Roman"/>
        </w:rPr>
        <w:t xml:space="preserve">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w:t>
      </w:r>
      <w:proofErr w:type="spellStart"/>
      <w:r w:rsidRPr="00A46033">
        <w:rPr>
          <w:rFonts w:ascii="Times New Roman" w:hAnsi="Times New Roman" w:cs="Times New Roman"/>
        </w:rPr>
        <w:t>Toonen</w:t>
      </w:r>
      <w:proofErr w:type="spellEnd"/>
      <w:r w:rsidRPr="00A46033">
        <w:rPr>
          <w:rFonts w:ascii="Times New Roman" w:hAnsi="Times New Roman" w:cs="Times New Roman"/>
        </w:rPr>
        <w:t xml:space="preserve">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w:t>
      </w:r>
      <w:proofErr w:type="spellStart"/>
      <w:r w:rsidRPr="00A46033">
        <w:rPr>
          <w:rFonts w:ascii="Times New Roman" w:hAnsi="Times New Roman" w:cs="Times New Roman"/>
        </w:rPr>
        <w:t>verage</w:t>
      </w:r>
      <w:proofErr w:type="spellEnd"/>
      <w:r w:rsidRPr="00A46033">
        <w:rPr>
          <w:rFonts w:ascii="Times New Roman" w:hAnsi="Times New Roman" w:cs="Times New Roman"/>
        </w:rPr>
        <w:t xml:space="preserv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Pr>
          <w:rFonts w:ascii="Times New Roman" w:hAnsi="Times New Roman" w:cs="Times New Roman"/>
        </w:rPr>
        <w:t>These long timespans are probably not biologically realistic. However, they ensure that the population reaches its equilibrium traveling wave and that initial conditions do not affect our results</w:t>
      </w:r>
      <w:r w:rsidR="00485437">
        <w:rPr>
          <w:rFonts w:ascii="Times New Roman" w:hAnsi="Times New Roman" w:cs="Times New Roman"/>
        </w:rPr>
        <w:t xml:space="preserve"> </w:t>
      </w:r>
      <w:r w:rsidR="00E60060">
        <w:rPr>
          <w:rFonts w:ascii="Times New Roman" w:hAnsi="Times New Roman" w:cs="Times New Rom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6D4EB706"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an interaction between the critical rates.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since a popula</w:t>
      </w:r>
      <w:proofErr w:type="spellStart"/>
      <w:r w:rsidR="00F240E3" w:rsidRPr="00A46033">
        <w:rPr>
          <w:rFonts w:ascii="Times New Roman" w:hAnsi="Times New Roman" w:cs="Times New Roman"/>
        </w:rPr>
        <w:t>tion</w:t>
      </w:r>
      <w:proofErr w:type="spellEnd"/>
      <w:r w:rsidR="00F240E3" w:rsidRPr="00A46033">
        <w:rPr>
          <w:rFonts w:ascii="Times New Roman" w:hAnsi="Times New Roman" w:cs="Times New Roman"/>
        </w:rPr>
        <w:t xml:space="preserve">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7899ED"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Pr>
          <w:rFonts w:ascii="Times New Roman" w:hAnsi="Times New Roman" w:cs="Times New Roman"/>
        </w:rPr>
        <w:t xml:space="preserve">The similarity between the equilibrium biomass from </w:t>
      </w:r>
      <w:r w:rsidR="00DA6F3C">
        <w:rPr>
          <w:rFonts w:ascii="Times New Roman" w:hAnsi="Times New Roman" w:cs="Times New Roman"/>
        </w:rPr>
        <w:t>our mathematical</w:t>
      </w:r>
      <w:r w:rsidR="00646E9B">
        <w:rPr>
          <w:rFonts w:ascii="Times New Roman" w:hAnsi="Times New Roman" w:cs="Times New Roman"/>
        </w:rPr>
        <w:t xml:space="preserve"> analysis of an approximation of a Gaussian dispersal kernel (Figure 2a) and from our simulations of a Laplace dispersal kernel (Figure 3a) show</w:t>
      </w:r>
      <w:r w:rsidR="00173C34">
        <w:rPr>
          <w:rFonts w:ascii="Times New Roman" w:hAnsi="Times New Roman" w:cs="Times New Roman"/>
        </w:rPr>
        <w:t>s</w:t>
      </w:r>
      <w:r w:rsidR="00646E9B">
        <w:rPr>
          <w:rFonts w:ascii="Times New Roman" w:hAnsi="Times New Roman" w:cs="Times New Roman"/>
        </w:rPr>
        <w:t xml:space="preserve"> that this result and the following results are robust both to changing our method of analysis and to changing the dispersal kernel.</w:t>
      </w:r>
      <w:r w:rsidR="004065CE">
        <w:rPr>
          <w:rFonts w:ascii="Times New Roman" w:hAnsi="Times New Roman" w:cs="Times New Roman"/>
        </w:rPr>
        <w:t xml:space="preserve"> </w:t>
      </w:r>
      <w:r w:rsidR="00CD2E18">
        <w:rPr>
          <w:rFonts w:ascii="Times New Roman" w:hAnsi="Times New Roman" w:cs="Times New Roman"/>
        </w:rPr>
        <w:t xml:space="preserve">While the equilibrium biomass depends quantitatively on the parameters of the model, our results are qualitatively robust and we choose a representative set of parameters </w:t>
      </w:r>
      <w:r w:rsidR="000F1DE4">
        <w:rPr>
          <w:rFonts w:ascii="Times New Roman" w:hAnsi="Times New Roman" w:cs="Times New Roman"/>
        </w:rPr>
        <w:t>for</w:t>
      </w:r>
      <w:r w:rsidR="00CD2E18">
        <w:rPr>
          <w:rFonts w:ascii="Times New Roman" w:hAnsi="Times New Roman" w:cs="Times New Roman"/>
        </w:rPr>
        <w:t xml:space="preserve"> our figures. </w:t>
      </w:r>
    </w:p>
    <w:p w14:paraId="0AB65323" w14:textId="293CDA2E"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The stressors display a synergistic interaction most strongly at high harvest and climate velocity rates, close to where they would drive the population extinct. As a note, p</w:t>
      </w:r>
      <w:r w:rsidR="00F240E3" w:rsidRPr="00A46033">
        <w:rPr>
          <w:rFonts w:ascii="Times New Roman" w:hAnsi="Times New Roman" w:cs="Times New Roman"/>
        </w:rPr>
        <w:t xml:space="preserve">ositive synergy </w:t>
      </w:r>
      <w:r w:rsidRPr="00A46033">
        <w:rPr>
          <w:rFonts w:ascii="Times New Roman" w:hAnsi="Times New Roman" w:cs="Times New Roman"/>
        </w:rPr>
        <w:t>indicates that cumulative impacts cause the</w:t>
      </w:r>
      <w:r w:rsidR="00F240E3" w:rsidRPr="00A46033">
        <w:rPr>
          <w:rFonts w:ascii="Times New Roman" w:hAnsi="Times New Roman" w:cs="Times New Roman"/>
        </w:rPr>
        <w:t xml:space="preserve"> population </w:t>
      </w:r>
      <w:r w:rsidRPr="00A46033">
        <w:rPr>
          <w:rFonts w:ascii="Times New Roman" w:hAnsi="Times New Roman" w:cs="Times New Roman"/>
        </w:rPr>
        <w:t xml:space="preserve">to </w:t>
      </w:r>
      <w:r w:rsidR="00F240E3" w:rsidRPr="00A46033">
        <w:rPr>
          <w:rFonts w:ascii="Times New Roman" w:hAnsi="Times New Roman" w:cs="Times New Roman"/>
        </w:rPr>
        <w:t xml:space="preserve">lose more biomass than we would predict from either stressor individually. 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stressors </w:t>
      </w:r>
      <w:r w:rsidR="00127B14" w:rsidRPr="00A46033">
        <w:rPr>
          <w:rFonts w:ascii="Times New Roman" w:hAnsi="Times New Roman" w:cs="Times New Roman"/>
        </w:rPr>
        <w:t>is</w:t>
      </w:r>
      <w:r w:rsidRPr="00A46033">
        <w:rPr>
          <w:rFonts w:ascii="Times New Roman" w:hAnsi="Times New Roman" w:cs="Times New Roman"/>
        </w:rPr>
        <w:t xml:space="preserve"> quite close to</w:t>
      </w:r>
      <w:r w:rsidR="005C4CE9" w:rsidRPr="00A46033">
        <w:rPr>
          <w:rFonts w:ascii="Times New Roman" w:hAnsi="Times New Roman" w:cs="Times New Roman"/>
        </w:rPr>
        <w:t xml:space="preserve"> an</w:t>
      </w:r>
      <w:r w:rsidR="00F240E3" w:rsidRPr="00A46033">
        <w:rPr>
          <w:rFonts w:ascii="Times New Roman" w:hAnsi="Times New Roman" w:cs="Times New Roman"/>
        </w:rPr>
        <w:t xml:space="preserve"> additive</w:t>
      </w:r>
      <w:r w:rsidR="005C4CE9" w:rsidRPr="00A46033">
        <w:rPr>
          <w:rFonts w:ascii="Times New Roman" w:hAnsi="Times New Roman" w:cs="Times New Roman"/>
        </w:rPr>
        <w:t xml:space="preserve"> model</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4AEEFA8E"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w:t>
      </w:r>
      <w:r w:rsidR="00135B89">
        <w:rPr>
          <w:rFonts w:ascii="Times New Roman" w:hAnsi="Times New Roman" w:cs="Times New Roman"/>
        </w:rPr>
        <w:t xml:space="preserve">there is no longer an interaction between the critical rates of the two </w:t>
      </w:r>
      <w:proofErr w:type="gramStart"/>
      <w:r w:rsidR="00135B89">
        <w:rPr>
          <w:rFonts w:ascii="Times New Roman" w:hAnsi="Times New Roman" w:cs="Times New Roman"/>
        </w:rPr>
        <w:t>stressors</w:t>
      </w:r>
      <w:r w:rsidR="00135B89" w:rsidRPr="00A46033">
        <w:rPr>
          <w:rFonts w:ascii="Times New Roman" w:hAnsi="Times New Roman" w:cs="Times New Roman"/>
        </w:rPr>
        <w:t xml:space="preserve"> </w:t>
      </w:r>
      <w:r w:rsidR="00135B89">
        <w:rPr>
          <w:rFonts w:ascii="Times New Roman" w:hAnsi="Times New Roman" w:cs="Times New Roman"/>
        </w:rPr>
        <w:t xml:space="preserve"> and</w:t>
      </w:r>
      <w:proofErr w:type="gramEnd"/>
      <w:r w:rsidR="00135B89">
        <w:rPr>
          <w:rFonts w:ascii="Times New Roman" w:hAnsi="Times New Roman" w:cs="Times New Roman"/>
        </w:rPr>
        <w:t xml:space="preserve"> </w:t>
      </w:r>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w:t>
      </w:r>
      <w:proofErr w:type="gramStart"/>
      <w:r w:rsidRPr="00A46033">
        <w:rPr>
          <w:rFonts w:ascii="Times New Roman" w:hAnsi="Times New Roman" w:cs="Times New Roman"/>
        </w:rPr>
        <w:t>small protected</w:t>
      </w:r>
      <w:proofErr w:type="gramEnd"/>
      <w:r w:rsidRPr="00A46033">
        <w:rPr>
          <w:rFonts w:ascii="Times New Roman" w:hAnsi="Times New Roman" w:cs="Times New Roman"/>
        </w:rPr>
        <w:t xml:space="preserve">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9BA174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for 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rates of the two stressors such </w:t>
      </w:r>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interact 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proofErr w:type="spellStart"/>
      <w:r w:rsidR="0056642B" w:rsidRPr="00A46033">
        <w:rPr>
          <w:rFonts w:ascii="Times New Roman" w:hAnsi="Times New Roman" w:cs="Times New Roman"/>
        </w:rPr>
        <w:t>Angert</w:t>
      </w:r>
      <w:proofErr w:type="spellEnd"/>
      <w:r w:rsidR="0056642B" w:rsidRPr="00A46033">
        <w:rPr>
          <w:rFonts w:ascii="Times New Roman" w:hAnsi="Times New Roman" w:cs="Times New Roman"/>
        </w:rPr>
        <w:t xml:space="preserve">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44410478"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w:t>
      </w:r>
      <w:proofErr w:type="spellStart"/>
      <w:r w:rsidR="00F240E3" w:rsidRPr="00A46033">
        <w:rPr>
          <w:rFonts w:ascii="Times New Roman" w:hAnsi="Times New Roman" w:cs="Times New Roman"/>
        </w:rPr>
        <w:t>Planque</w:t>
      </w:r>
      <w:proofErr w:type="spellEnd"/>
      <w:r w:rsidR="00F240E3" w:rsidRPr="00A46033">
        <w:rPr>
          <w:rFonts w:ascii="Times New Roman" w:hAnsi="Times New Roman" w:cs="Times New Roman"/>
        </w:rPr>
        <w:t xml:space="preserv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 xml:space="preserve">2009; </w:t>
      </w:r>
      <w:proofErr w:type="spellStart"/>
      <w:r w:rsidR="00F240E3"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 xml:space="preserve">Walters and Parma 1996; Anderson et al. 2008; Shelton et al. 2011;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 </w:t>
      </w:r>
      <w:proofErr w:type="spellStart"/>
      <w:r w:rsidR="00F02DD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proofErr w:type="spellStart"/>
      <w:r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9DCF94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as long as the climate velocity is below its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m:t>
                </m:r>
                <w:proofErr w:type="gramStart"/>
                <m:r>
                  <w:rPr>
                    <w:rFonts w:ascii="Cambria Math" w:hAnsi="Cambria Math" w:cs="Times New Roman"/>
                  </w:rPr>
                  <m:t>1-</m:t>
                </m:r>
                <m:r>
                  <w:rPr>
                    <w:rFonts w:ascii="Cambria Math" w:hAnsi="Cambria Math" w:cs="Times New Roman"/>
                  </w:rPr>
                  <m:t>h)R</m:t>
                </m:r>
                <w:proofErr w:type="gramEnd"/>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 xml:space="preserve">It’s interesting to note that </w:t>
      </w:r>
      <w:proofErr w:type="gramStart"/>
      <w:r w:rsidRPr="00A46033">
        <w:rPr>
          <w:rFonts w:ascii="Times New Roman" w:hAnsi="Times New Roman" w:cs="Times New Roman"/>
        </w:rPr>
        <w:t>novel,</w:t>
      </w:r>
      <w:proofErr w:type="gramEnd"/>
      <w:r w:rsidRPr="00A46033">
        <w:rPr>
          <w:rFonts w:ascii="Times New Roman" w:hAnsi="Times New Roman" w:cs="Times New Roman"/>
        </w:rPr>
        <w:t xml:space="preserve"> low abundance stocks are commonly unregulated in fisheries systems</w:t>
      </w:r>
      <w:r w:rsidR="00B41CCC" w:rsidRPr="00A46033">
        <w:rPr>
          <w:rFonts w:ascii="Times New Roman" w:hAnsi="Times New Roman" w:cs="Times New Roman"/>
        </w:rPr>
        <w:t xml:space="preserve"> (</w:t>
      </w:r>
      <w:proofErr w:type="spellStart"/>
      <w:r w:rsidR="00D9110D" w:rsidRPr="00A46033">
        <w:rPr>
          <w:rFonts w:ascii="Times New Roman" w:hAnsi="Times New Roman" w:cs="Times New Roman"/>
        </w:rPr>
        <w:t>Beddington</w:t>
      </w:r>
      <w:proofErr w:type="spellEnd"/>
      <w:r w:rsidR="00D9110D" w:rsidRPr="00A46033">
        <w:rPr>
          <w:rFonts w:ascii="Times New Roman" w:hAnsi="Times New Roman" w:cs="Times New Roman"/>
        </w:rPr>
        <w:t xml:space="preserve">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3210A38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 xml:space="preserve">are spatially explicit. Previous work has advanced protected areas as a way to help organisms keep pace with shifting climates, as well as to ameliorate anthropogenic disturbances like harvesting and habitat fragmentation (Lawler et al. 2010; Hannah et al. 2007; </w:t>
      </w:r>
      <w:proofErr w:type="spellStart"/>
      <w:r w:rsidRPr="00A46033">
        <w:rPr>
          <w:rFonts w:ascii="Times New Roman" w:hAnsi="Times New Roman" w:cs="Times New Roman"/>
        </w:rPr>
        <w:t>Botsford</w:t>
      </w:r>
      <w:proofErr w:type="spellEnd"/>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w:t>
      </w:r>
      <w:proofErr w:type="gramStart"/>
      <w:r w:rsidR="00465300">
        <w:rPr>
          <w:rFonts w:ascii="Times New Roman" w:hAnsi="Times New Roman" w:cs="Times New Roman"/>
        </w:rPr>
        <w:t>reallocated,</w:t>
      </w:r>
      <w:proofErr w:type="gramEnd"/>
      <w:r w:rsidR="00465300">
        <w:rPr>
          <w:rFonts w:ascii="Times New Roman" w:hAnsi="Times New Roman" w:cs="Times New Roman"/>
        </w:rPr>
        <w:t xml:space="preserve">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 xml:space="preserve">ing while traversing the smaller gaps between </w:t>
      </w:r>
      <w:proofErr w:type="gramStart"/>
      <w:r w:rsidR="00481141" w:rsidRPr="00A46033">
        <w:rPr>
          <w:rFonts w:ascii="Times New Roman" w:hAnsi="Times New Roman" w:cs="Times New Roman"/>
        </w:rPr>
        <w:t>small protected</w:t>
      </w:r>
      <w:proofErr w:type="gramEnd"/>
      <w:r w:rsidR="00481141" w:rsidRPr="00A46033">
        <w:rPr>
          <w:rFonts w:ascii="Times New Roman" w:hAnsi="Times New Roman" w:cs="Times New Roman"/>
        </w:rPr>
        <w:t xml:space="preserve">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35DE51A" w14:textId="599FA001"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xml:space="preserve">, often called Allee or </w:t>
      </w:r>
      <w:proofErr w:type="spellStart"/>
      <w:r w:rsidR="00033292" w:rsidRPr="00A46033">
        <w:rPr>
          <w:rFonts w:ascii="Times New Roman" w:hAnsi="Times New Roman" w:cs="Times New Roman"/>
        </w:rPr>
        <w:t>depensation</w:t>
      </w:r>
      <w:proofErr w:type="spellEnd"/>
      <w:r w:rsidR="00033292" w:rsidRPr="00A46033">
        <w:rPr>
          <w:rFonts w:ascii="Times New Roman" w:hAnsi="Times New Roman" w:cs="Times New Roman"/>
        </w:rPr>
        <w:t xml:space="preserve">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w:t>
      </w:r>
      <w:proofErr w:type="spellStart"/>
      <w:r w:rsidR="00033292" w:rsidRPr="00A46033">
        <w:rPr>
          <w:rFonts w:ascii="Times New Roman" w:hAnsi="Times New Roman" w:cs="Times New Roman"/>
        </w:rPr>
        <w:t>Botsford</w:t>
      </w:r>
      <w:proofErr w:type="spellEnd"/>
      <w:r w:rsidR="00033292" w:rsidRPr="00A46033">
        <w:rPr>
          <w:rFonts w:ascii="Times New Roman" w:hAnsi="Times New Roman" w:cs="Times New Roman"/>
        </w:rPr>
        <w:t xml:space="preserve"> et al. 2011; </w:t>
      </w:r>
      <w:proofErr w:type="spellStart"/>
      <w:r w:rsidR="00033292" w:rsidRPr="00A46033">
        <w:rPr>
          <w:rFonts w:ascii="Times New Roman" w:hAnsi="Times New Roman" w:cs="Times New Roman"/>
        </w:rPr>
        <w:t>Planque</w:t>
      </w:r>
      <w:proofErr w:type="spellEnd"/>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Besides these species-specific extensions, this modeling framework could also be extended to consider species interactions, </w:t>
      </w:r>
      <w:r w:rsidR="00CB742B" w:rsidRPr="00A46033">
        <w:rPr>
          <w:rFonts w:ascii="Times New Roman" w:hAnsi="Times New Roman" w:cs="Times New Roman"/>
        </w:rPr>
        <w:t xml:space="preserve">such as </w:t>
      </w:r>
      <w:r w:rsidRPr="00A46033">
        <w:rPr>
          <w:rFonts w:ascii="Times New Roman" w:hAnsi="Times New Roman" w:cs="Times New Roman"/>
        </w:rPr>
        <w:t>between predator and prey</w:t>
      </w:r>
      <w:r w:rsidR="00CB742B" w:rsidRPr="00A46033">
        <w:rPr>
          <w:rFonts w:ascii="Times New Roman" w:hAnsi="Times New Roman" w:cs="Times New Roman"/>
        </w:rPr>
        <w:t xml:space="preserve"> (Gilman et al. 2010)</w:t>
      </w:r>
      <w:r w:rsidRPr="00A46033">
        <w:rPr>
          <w:rFonts w:ascii="Times New Roman" w:hAnsi="Times New Roman" w:cs="Times New Roman"/>
        </w:rPr>
        <w:t>.</w:t>
      </w:r>
      <w:r w:rsidR="00926BC3" w:rsidRPr="00A46033">
        <w:rPr>
          <w:rFonts w:ascii="Times New Roman" w:hAnsi="Times New Roman" w:cs="Times New Roman"/>
        </w:rPr>
        <w:t xml:space="preserve"> A final important extension </w:t>
      </w:r>
      <w:r w:rsidR="00FF3E9B">
        <w:rPr>
          <w:rFonts w:ascii="Times New Roman" w:hAnsi="Times New Roman" w:cs="Times New Roman"/>
        </w:rPr>
        <w:t>would be better</w:t>
      </w:r>
      <w:r w:rsidR="00926BC3" w:rsidRPr="00A46033">
        <w:rPr>
          <w:rFonts w:ascii="Times New Roman" w:hAnsi="Times New Roman" w:cs="Times New Roman"/>
        </w:rPr>
        <w:t xml:space="preserve"> </w:t>
      </w:r>
      <w:r w:rsidR="00FF3E9B">
        <w:rPr>
          <w:rFonts w:ascii="Times New Roman" w:hAnsi="Times New Roman" w:cs="Times New Roman"/>
        </w:rPr>
        <w:t>representing</w:t>
      </w:r>
      <w:r w:rsidR="00926BC3"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00926BC3"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w:t>
      </w:r>
      <w:proofErr w:type="gramStart"/>
      <w:r w:rsidR="00A845FD" w:rsidRPr="00A46033">
        <w:rPr>
          <w:rFonts w:ascii="Times New Roman" w:hAnsi="Times New Roman" w:cs="Times New Roman"/>
        </w:rPr>
        <w:t>respond</w:t>
      </w:r>
      <w:proofErr w:type="gramEnd"/>
      <w:r w:rsidR="00A845FD" w:rsidRPr="00A46033">
        <w:rPr>
          <w:rFonts w:ascii="Times New Roman" w:hAnsi="Times New Roman" w:cs="Times New Roman"/>
        </w:rPr>
        <w:t xml:space="preserve">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 xml:space="preserve">Fulton et al. 2011, Van </w:t>
      </w:r>
      <w:proofErr w:type="spellStart"/>
      <w:r w:rsidR="002353C1" w:rsidRPr="00A46033">
        <w:rPr>
          <w:rFonts w:ascii="Times New Roman" w:hAnsi="Times New Roman" w:cs="Times New Roman"/>
        </w:rPr>
        <w:t>Putten</w:t>
      </w:r>
      <w:proofErr w:type="spellEnd"/>
      <w:r w:rsidR="002353C1" w:rsidRPr="00A46033">
        <w:rPr>
          <w:rFonts w:ascii="Times New Roman" w:hAnsi="Times New Roman" w:cs="Times New Roman"/>
        </w:rPr>
        <w:t xml:space="preserve">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1" w:name="acknowledgements"/>
      <w:r w:rsidRPr="00A46033">
        <w:rPr>
          <w:rFonts w:ascii="Times New Roman" w:hAnsi="Times New Roman" w:cs="Times New Roman"/>
          <w:color w:val="auto"/>
        </w:rPr>
        <w:t>Acknowledgements</w:t>
      </w:r>
    </w:p>
    <w:bookmarkEnd w:id="1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thank Catherine </w:t>
      </w:r>
      <w:proofErr w:type="spellStart"/>
      <w:r w:rsidRPr="00A46033">
        <w:rPr>
          <w:rFonts w:ascii="Times New Roman" w:hAnsi="Times New Roman" w:cs="Times New Roman"/>
        </w:rPr>
        <w:t>Offord</w:t>
      </w:r>
      <w:proofErr w:type="spellEnd"/>
      <w:r w:rsidRPr="00A46033">
        <w:rPr>
          <w:rFonts w:ascii="Times New Roman" w:hAnsi="Times New Roman" w:cs="Times New Roman"/>
        </w:rPr>
        <w:t xml:space="preserve">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bookmarkStart w:id="12" w:name="_GoBack"/>
      <w:bookmarkEnd w:id="12"/>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proofErr w:type="spellStart"/>
      <w:proofErr w:type="gramStart"/>
      <w:r w:rsidRPr="00A46033">
        <w:rPr>
          <w:rFonts w:ascii="Times New Roman" w:hAnsi="Times New Roman" w:cs="Times New Roman"/>
        </w:rPr>
        <w:t>Tundi</w:t>
      </w:r>
      <w:proofErr w:type="spellEnd"/>
      <w:r>
        <w:rPr>
          <w:rFonts w:ascii="Times New Roman" w:hAnsi="Times New Roman" w:cs="Times New Roman"/>
        </w:rPr>
        <w:t xml:space="preserve"> </w:t>
      </w:r>
      <w:proofErr w:type="spellStart"/>
      <w:r>
        <w:rPr>
          <w:rFonts w:ascii="Times New Roman" w:hAnsi="Times New Roman" w:cs="Times New Roman"/>
        </w:rPr>
        <w:t>Agardy</w:t>
      </w:r>
      <w:proofErr w:type="spellEnd"/>
      <w:r>
        <w:rPr>
          <w:rFonts w:ascii="Times New Roman" w:hAnsi="Times New Roman" w:cs="Times New Roman"/>
        </w:rPr>
        <w:t>, M</w:t>
      </w:r>
      <w:r w:rsidR="00F240E3" w:rsidRPr="00A46033">
        <w:rPr>
          <w:rFonts w:ascii="Times New Roman" w:hAnsi="Times New Roman" w:cs="Times New Roman"/>
        </w:rPr>
        <w:t>. 1994.</w:t>
      </w:r>
      <w:proofErr w:type="gramEnd"/>
      <w:r w:rsidR="00F240E3" w:rsidRPr="00A46033">
        <w:rPr>
          <w:rFonts w:ascii="Times New Roman" w:hAnsi="Times New Roman" w:cs="Times New Roman"/>
        </w:rPr>
        <w:t xml:space="preserve"> Advances in marine conservation: the role of marine protected areas. </w:t>
      </w:r>
      <w:proofErr w:type="gramStart"/>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roofErr w:type="gramEnd"/>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proofErr w:type="gramStart"/>
      <w:r w:rsidRPr="00CC5524">
        <w:rPr>
          <w:rFonts w:ascii="Times New Roman" w:hAnsi="Times New Roman" w:cs="Times New Roman"/>
          <w:i/>
        </w:rPr>
        <w:t>Nature</w:t>
      </w:r>
      <w:r w:rsidRPr="00A46033">
        <w:rPr>
          <w:rFonts w:ascii="Times New Roman" w:hAnsi="Times New Roman" w:cs="Times New Roman"/>
        </w:rPr>
        <w:t xml:space="preserve"> 452: 835–9.</w:t>
      </w:r>
      <w:proofErr w:type="gramEnd"/>
    </w:p>
    <w:p w14:paraId="5B64C1CC" w14:textId="2040514A" w:rsidR="00947D1A" w:rsidRPr="00A46033" w:rsidRDefault="00947D1A" w:rsidP="00947D1A">
      <w:pPr>
        <w:rPr>
          <w:rFonts w:ascii="Times New Roman" w:hAnsi="Times New Roman" w:cs="Times New Roman"/>
        </w:rPr>
      </w:pPr>
      <w:proofErr w:type="spellStart"/>
      <w:r w:rsidRPr="00A46033">
        <w:rPr>
          <w:rFonts w:ascii="Times New Roman" w:hAnsi="Times New Roman" w:cs="Times New Roman"/>
        </w:rPr>
        <w:t>Angert</w:t>
      </w:r>
      <w:proofErr w:type="spellEnd"/>
      <w:r w:rsidRPr="00A46033">
        <w:rPr>
          <w:rFonts w:ascii="Times New Roman" w:hAnsi="Times New Roman" w:cs="Times New Roman"/>
        </w:rPr>
        <w:t xml:space="preserve">,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proofErr w:type="spellStart"/>
      <w:r w:rsidRPr="00A46033">
        <w:rPr>
          <w:rFonts w:ascii="Times New Roman" w:hAnsi="Times New Roman" w:cs="Times New Roman"/>
        </w:rPr>
        <w:t>Rissler</w:t>
      </w:r>
      <w:proofErr w:type="spellEnd"/>
      <w:r w:rsidRPr="00A46033">
        <w:rPr>
          <w:rFonts w:ascii="Times New Roman" w:hAnsi="Times New Roman" w:cs="Times New Roman"/>
        </w:rPr>
        <w:t xml:space="preserve">,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proofErr w:type="spellStart"/>
      <w:r w:rsidRPr="00A46033">
        <w:rPr>
          <w:rFonts w:ascii="Times New Roman" w:hAnsi="Times New Roman" w:cs="Times New Roman"/>
        </w:rPr>
        <w:t>Chunco</w:t>
      </w:r>
      <w:proofErr w:type="spellEnd"/>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proofErr w:type="gramStart"/>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roofErr w:type="gramEnd"/>
    </w:p>
    <w:p w14:paraId="15ECE7F3" w14:textId="05578264" w:rsidR="00D9110D" w:rsidRPr="00A46033" w:rsidRDefault="00D9110D" w:rsidP="00D9110D">
      <w:pPr>
        <w:rPr>
          <w:rFonts w:ascii="Times New Roman" w:hAnsi="Times New Roman" w:cs="Times New Roman"/>
        </w:rPr>
      </w:pPr>
      <w:proofErr w:type="spellStart"/>
      <w:r w:rsidRPr="00A46033">
        <w:rPr>
          <w:rFonts w:ascii="Times New Roman" w:hAnsi="Times New Roman" w:cs="Times New Roman"/>
        </w:rPr>
        <w:t>Beddington</w:t>
      </w:r>
      <w:proofErr w:type="spellEnd"/>
      <w:r w:rsidRPr="00A46033">
        <w:rPr>
          <w:rFonts w:ascii="Times New Roman" w:hAnsi="Times New Roman" w:cs="Times New Roman"/>
        </w:rPr>
        <w:t xml:space="preserve">,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proofErr w:type="gramStart"/>
      <w:r w:rsidRPr="00CC5524">
        <w:rPr>
          <w:rFonts w:ascii="Times New Roman" w:hAnsi="Times New Roman" w:cs="Times New Roman"/>
          <w:i/>
        </w:rPr>
        <w:t>Science</w:t>
      </w:r>
      <w:r w:rsidRPr="00A46033">
        <w:rPr>
          <w:rFonts w:ascii="Times New Roman" w:hAnsi="Times New Roman" w:cs="Times New Roman"/>
        </w:rPr>
        <w:t xml:space="preserve"> 316: 1713–6.</w:t>
      </w:r>
      <w:proofErr w:type="gramEnd"/>
    </w:p>
    <w:p w14:paraId="2CF11872" w14:textId="65047F76" w:rsidR="00F240E3" w:rsidRPr="00A46033" w:rsidRDefault="00F240E3" w:rsidP="00D9110D">
      <w:pPr>
        <w:rPr>
          <w:rFonts w:ascii="Times New Roman" w:hAnsi="Times New Roman" w:cs="Times New Roman"/>
        </w:rPr>
      </w:pPr>
      <w:proofErr w:type="spellStart"/>
      <w:r w:rsidRPr="00A46033">
        <w:rPr>
          <w:rFonts w:ascii="Times New Roman" w:hAnsi="Times New Roman" w:cs="Times New Roman"/>
          <w:lang w:val="de-DE"/>
        </w:rPr>
        <w:t>Berestycki</w:t>
      </w:r>
      <w:proofErr w:type="spellEnd"/>
      <w:proofErr w:type="gramStart"/>
      <w:r w:rsidRPr="00A46033">
        <w:rPr>
          <w:rFonts w:ascii="Times New Roman" w:hAnsi="Times New Roman" w:cs="Times New Roman"/>
          <w:lang w:val="de-DE"/>
        </w:rPr>
        <w:t>, H.,</w:t>
      </w:r>
      <w:proofErr w:type="gramEnd"/>
      <w:r w:rsidRPr="00A46033">
        <w:rPr>
          <w:rFonts w:ascii="Times New Roman" w:hAnsi="Times New Roman" w:cs="Times New Roman"/>
          <w:lang w:val="de-DE"/>
        </w:rPr>
        <w:t xml:space="preserve"> O. Diekmann, C. J. </w:t>
      </w:r>
      <w:proofErr w:type="spellStart"/>
      <w:r w:rsidRPr="00A46033">
        <w:rPr>
          <w:rFonts w:ascii="Times New Roman" w:hAnsi="Times New Roman" w:cs="Times New Roman"/>
          <w:lang w:val="de-DE"/>
        </w:rPr>
        <w:t>Nagelkerke</w:t>
      </w:r>
      <w:proofErr w:type="spellEnd"/>
      <w:r w:rsidRPr="00A46033">
        <w:rPr>
          <w:rFonts w:ascii="Times New Roman" w:hAnsi="Times New Roman" w:cs="Times New Roman"/>
          <w:lang w:val="de-DE"/>
        </w:rPr>
        <w:t xml:space="preserve">, </w:t>
      </w:r>
      <w:proofErr w:type="spellStart"/>
      <w:r w:rsidRPr="00A46033">
        <w:rPr>
          <w:rFonts w:ascii="Times New Roman" w:hAnsi="Times New Roman" w:cs="Times New Roman"/>
          <w:lang w:val="de-DE"/>
        </w:rPr>
        <w:t>and</w:t>
      </w:r>
      <w:proofErr w:type="spellEnd"/>
      <w:r w:rsidRPr="00A46033">
        <w:rPr>
          <w:rFonts w:ascii="Times New Roman" w:hAnsi="Times New Roman" w:cs="Times New Roman"/>
          <w:lang w:val="de-DE"/>
        </w:rPr>
        <w:t xml:space="preserve"> P. A. </w:t>
      </w:r>
      <w:proofErr w:type="spellStart"/>
      <w:r w:rsidRPr="00A46033">
        <w:rPr>
          <w:rFonts w:ascii="Times New Roman" w:hAnsi="Times New Roman" w:cs="Times New Roman"/>
          <w:lang w:val="de-DE"/>
        </w:rPr>
        <w:t>Zegeling</w:t>
      </w:r>
      <w:proofErr w:type="spellEnd"/>
      <w:r w:rsidRPr="00A46033">
        <w:rPr>
          <w:rFonts w:ascii="Times New Roman" w:hAnsi="Times New Roman" w:cs="Times New Roman"/>
          <w:lang w:val="de-DE"/>
        </w:rPr>
        <w:t xml:space="preserve">. </w:t>
      </w:r>
      <w:r w:rsidRPr="00A46033">
        <w:rPr>
          <w:rFonts w:ascii="Times New Roman" w:hAnsi="Times New Roman" w:cs="Times New Roman"/>
        </w:rPr>
        <w:t xml:space="preserve">2009. Can a species keep pace with a shifting climate? </w:t>
      </w:r>
      <w:proofErr w:type="gramStart"/>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roofErr w:type="gramEnd"/>
    </w:p>
    <w:p w14:paraId="38439E30" w14:textId="6C7BCC69"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4: 144–150.</w:t>
      </w:r>
      <w:proofErr w:type="gramEnd"/>
    </w:p>
    <w:p w14:paraId="64A4CF23" w14:textId="4FCFB16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w:t>
      </w:r>
      <w:proofErr w:type="spellStart"/>
      <w:r w:rsidRPr="00A46033">
        <w:rPr>
          <w:rFonts w:ascii="Times New Roman" w:hAnsi="Times New Roman" w:cs="Times New Roman"/>
        </w:rPr>
        <w:t>Samhouri</w:t>
      </w:r>
      <w:proofErr w:type="spellEnd"/>
      <w:r w:rsidRPr="00A46033">
        <w:rPr>
          <w:rFonts w:ascii="Times New Roman" w:hAnsi="Times New Roman" w:cs="Times New Roman"/>
        </w:rPr>
        <w:t xml:space="preserve">,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proofErr w:type="gramStart"/>
      <w:r w:rsidRPr="00A46033">
        <w:rPr>
          <w:rFonts w:ascii="Times New Roman" w:hAnsi="Times New Roman" w:cs="Times New Roman"/>
          <w:i/>
        </w:rPr>
        <w:t xml:space="preserve">ICES Journal of Marine Science: Journal du </w:t>
      </w:r>
      <w:proofErr w:type="spellStart"/>
      <w:r w:rsidRPr="00A46033">
        <w:rPr>
          <w:rFonts w:ascii="Times New Roman" w:hAnsi="Times New Roman" w:cs="Times New Roman"/>
          <w:i/>
        </w:rPr>
        <w:t>Conseil</w:t>
      </w:r>
      <w:proofErr w:type="spellEnd"/>
      <w:r w:rsidRPr="00A46033">
        <w:rPr>
          <w:rFonts w:ascii="Times New Roman" w:hAnsi="Times New Roman" w:cs="Times New Roman"/>
        </w:rPr>
        <w:t xml:space="preserve"> 68: 1270–1283.</w:t>
      </w:r>
      <w:proofErr w:type="gramEnd"/>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w:t>
      </w:r>
      <w:proofErr w:type="gramStart"/>
      <w:r w:rsidRPr="00A46033">
        <w:rPr>
          <w:rFonts w:ascii="Times New Roman" w:hAnsi="Times New Roman" w:cs="Times New Roman"/>
        </w:rPr>
        <w:t>The pace of shifting climate in marine and terrestrial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w:t>
      </w:r>
      <w:proofErr w:type="gramEnd"/>
      <w:r w:rsidRPr="00A46033">
        <w:rPr>
          <w:rFonts w:ascii="Times New Roman" w:hAnsi="Times New Roman" w:cs="Times New Roman"/>
        </w:rPr>
        <w:t xml:space="preserve"> </w:t>
      </w:r>
    </w:p>
    <w:p w14:paraId="21AB5F56" w14:textId="6E621D47"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M. Pringle.</w:t>
      </w:r>
      <w:proofErr w:type="gramEnd"/>
      <w:r w:rsidRPr="00A46033">
        <w:rPr>
          <w:rFonts w:ascii="Times New Roman" w:hAnsi="Times New Roman" w:cs="Times New Roman"/>
        </w:rPr>
        <w:t xml:space="preserv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w:t>
      </w:r>
      <w:proofErr w:type="spellStart"/>
      <w:r w:rsidRPr="00A46033">
        <w:rPr>
          <w:rFonts w:ascii="Times New Roman" w:hAnsi="Times New Roman" w:cs="Times New Roman"/>
        </w:rPr>
        <w:t>Ohlemüller</w:t>
      </w:r>
      <w:proofErr w:type="spellEnd"/>
      <w:r w:rsidRPr="00A46033">
        <w:rPr>
          <w:rFonts w:ascii="Times New Roman" w:hAnsi="Times New Roman" w:cs="Times New Roman"/>
        </w:rPr>
        <w:t>,</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proofErr w:type="gramStart"/>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roofErr w:type="gramEnd"/>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proofErr w:type="spellStart"/>
      <w:r w:rsidRPr="00A46033">
        <w:rPr>
          <w:rFonts w:ascii="Times New Roman" w:hAnsi="Times New Roman" w:cs="Times New Roman"/>
        </w:rPr>
        <w:t>Pauly</w:t>
      </w:r>
      <w:proofErr w:type="spellEnd"/>
      <w:r w:rsidRPr="00A46033">
        <w:rPr>
          <w:rFonts w:ascii="Times New Roman" w:hAnsi="Times New Roman" w:cs="Times New Roman"/>
        </w:rPr>
        <w:t xml:space="preserve">. </w:t>
      </w:r>
      <w:proofErr w:type="gramStart"/>
      <w:r w:rsidRPr="00A46033">
        <w:rPr>
          <w:rFonts w:ascii="Times New Roman" w:hAnsi="Times New Roman" w:cs="Times New Roman"/>
        </w:rPr>
        <w:t>2010. Large-scale redistribution of maximum fisheries</w:t>
      </w:r>
      <w:proofErr w:type="gramEnd"/>
      <w:r w:rsidRPr="00A46033">
        <w:rPr>
          <w:rFonts w:ascii="Times New Roman" w:hAnsi="Times New Roman" w:cs="Times New Roman"/>
        </w:rPr>
        <w:t xml:space="preserve"> catch potential in the global ocean under climate change. </w:t>
      </w:r>
      <w:proofErr w:type="gramStart"/>
      <w:r w:rsidRPr="00A46033">
        <w:rPr>
          <w:rFonts w:ascii="Times New Roman" w:hAnsi="Times New Roman" w:cs="Times New Roman"/>
          <w:i/>
        </w:rPr>
        <w:t>Global Change Biology</w:t>
      </w:r>
      <w:r w:rsidRPr="00A46033">
        <w:rPr>
          <w:rFonts w:ascii="Times New Roman" w:hAnsi="Times New Roman" w:cs="Times New Roman"/>
        </w:rPr>
        <w:t xml:space="preserve"> 16: 24–35.</w:t>
      </w:r>
      <w:proofErr w:type="gramEnd"/>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proofErr w:type="spellStart"/>
      <w:r w:rsidRPr="00A46033">
        <w:rPr>
          <w:rFonts w:ascii="Times New Roman" w:hAnsi="Times New Roman" w:cs="Times New Roman"/>
        </w:rPr>
        <w:t>Kroeker</w:t>
      </w:r>
      <w:proofErr w:type="spellEnd"/>
      <w:r w:rsidRPr="00A46033">
        <w:rPr>
          <w:rFonts w:ascii="Times New Roman" w:hAnsi="Times New Roman" w:cs="Times New Roman"/>
        </w:rPr>
        <w:t xml:space="preserve">,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roofErr w:type="gramEnd"/>
    </w:p>
    <w:p w14:paraId="66662EC4" w14:textId="21573F9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 xml:space="preserve">M. </w:t>
      </w:r>
      <w:proofErr w:type="spellStart"/>
      <w:r w:rsidRPr="00A46033">
        <w:rPr>
          <w:rFonts w:ascii="Times New Roman" w:hAnsi="Times New Roman" w:cs="Times New Roman"/>
        </w:rPr>
        <w:t>Côté</w:t>
      </w:r>
      <w:proofErr w:type="spellEnd"/>
      <w:r w:rsidRPr="00A46033">
        <w:rPr>
          <w:rFonts w:ascii="Times New Roman" w:hAnsi="Times New Roman" w:cs="Times New Roman"/>
        </w:rPr>
        <w:t>. 2008.</w:t>
      </w:r>
      <w:proofErr w:type="gramEnd"/>
      <w:r w:rsidRPr="00A46033">
        <w:rPr>
          <w:rFonts w:ascii="Times New Roman" w:hAnsi="Times New Roman" w:cs="Times New Roman"/>
        </w:rPr>
        <w:t xml:space="preserve"> Quantifying the evidence for ecological synergies.</w:t>
      </w:r>
      <w:r w:rsidR="00770CC3" w:rsidRPr="00A46033">
        <w:rPr>
          <w:rFonts w:ascii="Times New Roman" w:hAnsi="Times New Roman" w:cs="Times New Roman"/>
        </w:rPr>
        <w:t xml:space="preserve"> </w:t>
      </w:r>
      <w:proofErr w:type="gramStart"/>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roofErr w:type="gramEnd"/>
    </w:p>
    <w:p w14:paraId="791CF1E3" w14:textId="5CA2F0D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Doak</w:t>
      </w:r>
      <w:proofErr w:type="spellEnd"/>
      <w:r w:rsidRPr="00A46033">
        <w:rPr>
          <w:rFonts w:ascii="Times New Roman" w:hAnsi="Times New Roman" w:cs="Times New Roman"/>
        </w:rPr>
        <w:t xml:space="preserve">,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proofErr w:type="gramStart"/>
      <w:r w:rsidRPr="00A46033">
        <w:rPr>
          <w:rFonts w:ascii="Times New Roman" w:hAnsi="Times New Roman" w:cs="Times New Roman"/>
          <w:i/>
        </w:rPr>
        <w:t>Nature</w:t>
      </w:r>
      <w:r w:rsidRPr="00A46033">
        <w:rPr>
          <w:rFonts w:ascii="Times New Roman" w:hAnsi="Times New Roman" w:cs="Times New Roman"/>
        </w:rPr>
        <w:t xml:space="preserve"> 467: 959–62.</w:t>
      </w:r>
      <w:proofErr w:type="gramEnd"/>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w:t>
      </w: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strategies for low-value and data-poor fisheries: Case studies from three Australian fisheries. </w:t>
      </w:r>
      <w:proofErr w:type="gramStart"/>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roofErr w:type="gramEnd"/>
    </w:p>
    <w:p w14:paraId="667885C0" w14:textId="4AEEFBA4" w:rsidR="00F240E3" w:rsidRPr="00A46033" w:rsidRDefault="00F240E3" w:rsidP="0056642B">
      <w:pPr>
        <w:rPr>
          <w:rFonts w:ascii="Times New Roman" w:hAnsi="Times New Roman" w:cs="Times New Roman"/>
        </w:rPr>
      </w:pP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proofErr w:type="spellStart"/>
      <w:proofErr w:type="gramStart"/>
      <w:r w:rsidRPr="00A46033">
        <w:rPr>
          <w:rFonts w:ascii="Times New Roman" w:hAnsi="Times New Roman" w:cs="Times New Roman"/>
          <w:i/>
        </w:rPr>
        <w:t>Ecography</w:t>
      </w:r>
      <w:proofErr w:type="spellEnd"/>
      <w:r w:rsidRPr="00A46033">
        <w:rPr>
          <w:rFonts w:ascii="Times New Roman" w:hAnsi="Times New Roman" w:cs="Times New Roman"/>
        </w:rPr>
        <w:t xml:space="preserve"> 29: 129–151.</w:t>
      </w:r>
      <w:proofErr w:type="gramEnd"/>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proofErr w:type="spellStart"/>
      <w:r w:rsidRPr="00A46033">
        <w:rPr>
          <w:rFonts w:ascii="Times New Roman" w:hAnsi="Times New Roman" w:cs="Times New Roman"/>
        </w:rPr>
        <w:t>Righton</w:t>
      </w:r>
      <w:proofErr w:type="spellEnd"/>
      <w:r w:rsidRPr="00A46033">
        <w:rPr>
          <w:rFonts w:ascii="Times New Roman" w:hAnsi="Times New Roman" w:cs="Times New Roman"/>
        </w:rPr>
        <w:t>,</w:t>
      </w:r>
      <w:r w:rsidR="00AE00CA" w:rsidRPr="00A46033">
        <w:rPr>
          <w:rFonts w:ascii="Times New Roman" w:hAnsi="Times New Roman" w:cs="Times New Roman"/>
        </w:rPr>
        <w:t xml:space="preserve"> and J. K.</w:t>
      </w:r>
      <w:r w:rsidRPr="00A46033">
        <w:rPr>
          <w:rFonts w:ascii="Times New Roman" w:hAnsi="Times New Roman" w:cs="Times New Roman"/>
        </w:rPr>
        <w:t xml:space="preserve"> </w:t>
      </w:r>
      <w:proofErr w:type="spellStart"/>
      <w:r w:rsidRPr="00A46033">
        <w:rPr>
          <w:rFonts w:ascii="Times New Roman" w:hAnsi="Times New Roman" w:cs="Times New Roman"/>
        </w:rPr>
        <w:t>Pinnegar</w:t>
      </w:r>
      <w:proofErr w:type="spellEnd"/>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proofErr w:type="gramStart"/>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w:t>
      </w:r>
      <w:proofErr w:type="gramEnd"/>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w:t>
      </w:r>
      <w:proofErr w:type="gramStart"/>
      <w:r w:rsidRPr="00A46033">
        <w:rPr>
          <w:rFonts w:ascii="Times New Roman" w:hAnsi="Times New Roman" w:cs="Times New Roman"/>
        </w:rPr>
        <w:t>The wave of advance of advantageous genes.</w:t>
      </w:r>
      <w:proofErr w:type="gramEnd"/>
      <w:r w:rsidRPr="00A46033">
        <w:rPr>
          <w:rFonts w:ascii="Times New Roman" w:hAnsi="Times New Roman" w:cs="Times New Roman"/>
        </w:rPr>
        <w:t xml:space="preserve">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C. L., C. Y. Chen, M. V. Moore, and J. </w:t>
      </w:r>
      <w:proofErr w:type="spellStart"/>
      <w:r w:rsidRPr="00A46033">
        <w:rPr>
          <w:rFonts w:ascii="Times New Roman" w:hAnsi="Times New Roman" w:cs="Times New Roman"/>
        </w:rPr>
        <w:t>Burnaford</w:t>
      </w:r>
      <w:proofErr w:type="spellEnd"/>
      <w:r w:rsidRPr="00A46033">
        <w:rPr>
          <w:rFonts w:ascii="Times New Roman" w:hAnsi="Times New Roman" w:cs="Times New Roman"/>
        </w:rPr>
        <w:t xml:space="preserve">. 1999. Synergism and antagonism among multiple stressors. </w:t>
      </w:r>
      <w:proofErr w:type="gramStart"/>
      <w:r w:rsidRPr="00A46033">
        <w:rPr>
          <w:rFonts w:ascii="Times New Roman" w:hAnsi="Times New Roman" w:cs="Times New Roman"/>
          <w:i/>
        </w:rPr>
        <w:t>Limnology and Oceanography</w:t>
      </w:r>
      <w:r w:rsidRPr="00A46033">
        <w:rPr>
          <w:rFonts w:ascii="Times New Roman" w:hAnsi="Times New Roman" w:cs="Times New Roman"/>
        </w:rPr>
        <w:t xml:space="preserve"> 44: 864–877.</w:t>
      </w:r>
      <w:proofErr w:type="gramEnd"/>
    </w:p>
    <w:p w14:paraId="0FE0DBB4" w14:textId="70E3F789"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et al. 2013.</w:t>
      </w:r>
      <w:proofErr w:type="gramEnd"/>
      <w:r w:rsidRPr="00A46033">
        <w:rPr>
          <w:rFonts w:ascii="Times New Roman" w:hAnsi="Times New Roman" w:cs="Times New Roman"/>
        </w:rPr>
        <w:t xml:space="preserve">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Froese</w:t>
      </w:r>
      <w:proofErr w:type="spellEnd"/>
      <w:r w:rsidRPr="00A46033">
        <w:rPr>
          <w:rFonts w:ascii="Times New Roman" w:eastAsia="Times New Roman" w:hAnsi="Times New Roman" w:cs="Times New Roman"/>
        </w:rPr>
        <w:t>,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proofErr w:type="spellStart"/>
      <w:r w:rsidRPr="00A46033">
        <w:rPr>
          <w:rFonts w:ascii="Times New Roman" w:eastAsia="Times New Roman" w:hAnsi="Times New Roman" w:cs="Times New Roman"/>
        </w:rPr>
        <w:t>Proelß</w:t>
      </w:r>
      <w:proofErr w:type="spellEnd"/>
      <w:r w:rsidRPr="00A46033">
        <w:rPr>
          <w:rFonts w:ascii="Times New Roman" w:eastAsia="Times New Roman" w:hAnsi="Times New Roman" w:cs="Times New Roman"/>
        </w:rPr>
        <w:t xml:space="preserve">, </w:t>
      </w:r>
      <w:r w:rsidR="00EF5C1C" w:rsidRPr="00A46033">
        <w:rPr>
          <w:rFonts w:ascii="Times New Roman" w:eastAsia="Times New Roman" w:hAnsi="Times New Roman" w:cs="Times New Roman"/>
        </w:rPr>
        <w:t xml:space="preserve">M. </w:t>
      </w:r>
      <w:proofErr w:type="spellStart"/>
      <w:r w:rsidRPr="00A46033">
        <w:rPr>
          <w:rFonts w:ascii="Times New Roman" w:eastAsia="Times New Roman" w:hAnsi="Times New Roman" w:cs="Times New Roman"/>
        </w:rPr>
        <w:t>Quaas</w:t>
      </w:r>
      <w:proofErr w:type="spellEnd"/>
      <w:r w:rsidRPr="00A46033">
        <w:rPr>
          <w:rFonts w:ascii="Times New Roman" w:eastAsia="Times New Roman" w:hAnsi="Times New Roman" w:cs="Times New Roman"/>
        </w:rPr>
        <w:t>,</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proofErr w:type="gramStart"/>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roofErr w:type="gramEnd"/>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w:t>
      </w:r>
      <w:proofErr w:type="spellStart"/>
      <w:r w:rsidR="00F94996" w:rsidRPr="00A46033">
        <w:rPr>
          <w:rFonts w:ascii="Times New Roman" w:hAnsi="Times New Roman" w:cs="Times New Roman"/>
        </w:rPr>
        <w:t>Putten</w:t>
      </w:r>
      <w:proofErr w:type="spellEnd"/>
      <w:r w:rsidR="00F94996" w:rsidRPr="00A46033">
        <w:rPr>
          <w:rFonts w:ascii="Times New Roman" w:hAnsi="Times New Roman" w:cs="Times New Roman"/>
        </w:rPr>
        <w:t>. 2011</w:t>
      </w:r>
      <w:r w:rsidRPr="00A46033">
        <w:rPr>
          <w:rFonts w:ascii="Times New Roman" w:hAnsi="Times New Roman" w:cs="Times New Roman"/>
        </w:rPr>
        <w:t xml:space="preserve">. Human </w:t>
      </w:r>
      <w:proofErr w:type="spellStart"/>
      <w:r w:rsidRPr="00A46033">
        <w:rPr>
          <w:rFonts w:ascii="Times New Roman" w:hAnsi="Times New Roman" w:cs="Times New Roman"/>
        </w:rPr>
        <w:t>behaviour</w:t>
      </w:r>
      <w:proofErr w:type="spellEnd"/>
      <w:r w:rsidRPr="00A46033">
        <w:rPr>
          <w:rFonts w:ascii="Times New Roman" w:hAnsi="Times New Roman" w:cs="Times New Roman"/>
        </w:rPr>
        <w:t xml:space="preserve">: The key source of uncertainty in fisheries management. </w:t>
      </w:r>
      <w:proofErr w:type="gramStart"/>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roofErr w:type="gramEnd"/>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 xml:space="preserve">R. </w:t>
      </w:r>
      <w:proofErr w:type="spellStart"/>
      <w:r w:rsidRPr="00A46033">
        <w:rPr>
          <w:rFonts w:ascii="Times New Roman" w:hAnsi="Times New Roman" w:cs="Times New Roman"/>
        </w:rPr>
        <w:t>Palumbi</w:t>
      </w:r>
      <w:proofErr w:type="spellEnd"/>
      <w:r w:rsidRPr="00A46033">
        <w:rPr>
          <w:rFonts w:ascii="Times New Roman" w:hAnsi="Times New Roman" w:cs="Times New Roman"/>
        </w:rPr>
        <w:t>.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roofErr w:type="gramEnd"/>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proofErr w:type="spellStart"/>
      <w:r w:rsidRPr="00A46033">
        <w:rPr>
          <w:rFonts w:ascii="Times New Roman" w:hAnsi="Times New Roman" w:cs="Times New Roman"/>
        </w:rPr>
        <w:t>Grorud-Colvert</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proofErr w:type="spellStart"/>
      <w:r w:rsidRPr="00A46033">
        <w:rPr>
          <w:rFonts w:ascii="Times New Roman" w:hAnsi="Times New Roman" w:cs="Times New Roman"/>
        </w:rPr>
        <w:t>Pollnac</w:t>
      </w:r>
      <w:proofErr w:type="spellEnd"/>
      <w:r w:rsidRPr="00A46033">
        <w:rPr>
          <w:rFonts w:ascii="Times New Roman" w:hAnsi="Times New Roman" w:cs="Times New Roman"/>
        </w:rPr>
        <w:t xml:space="preserve">. 2010b. Evolving science of marine reserves: new developments and emerging research frontiers. </w:t>
      </w:r>
      <w:proofErr w:type="gramStart"/>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roofErr w:type="gramEnd"/>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15: 2180–2191.</w:t>
      </w:r>
      <w:proofErr w:type="gramEnd"/>
    </w:p>
    <w:p w14:paraId="0EDD4200" w14:textId="63931831" w:rsidR="00CB742B" w:rsidRPr="00A46033" w:rsidRDefault="00CB742B" w:rsidP="00280355">
      <w:pPr>
        <w:rPr>
          <w:rFonts w:ascii="Times New Roman" w:hAnsi="Times New Roman" w:cs="Times New Roman"/>
        </w:rPr>
      </w:pPr>
      <w:proofErr w:type="gramStart"/>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w:t>
      </w:r>
      <w:proofErr w:type="gramEnd"/>
      <w:r w:rsidRPr="00A46033">
        <w:rPr>
          <w:rFonts w:ascii="Times New Roman" w:hAnsi="Times New Roman" w:cs="Times New Roman"/>
        </w:rPr>
        <w:t xml:space="preserve"> 2010. A framework for community interactions under climate change. </w:t>
      </w:r>
      <w:proofErr w:type="gramStart"/>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roofErr w:type="gramEnd"/>
    </w:p>
    <w:p w14:paraId="1D8FFD96" w14:textId="552D5586"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proofErr w:type="spellStart"/>
      <w:r w:rsidRPr="00A46033">
        <w:rPr>
          <w:rFonts w:ascii="Times New Roman" w:hAnsi="Times New Roman" w:cs="Times New Roman"/>
        </w:rPr>
        <w:t>Thuiller</w:t>
      </w:r>
      <w:proofErr w:type="spellEnd"/>
      <w:r w:rsidRPr="00A46033">
        <w:rPr>
          <w:rFonts w:ascii="Times New Roman" w:hAnsi="Times New Roman" w:cs="Times New Roman"/>
        </w:rPr>
        <w:t xml:space="preserve">. 2005. Predicting species distribution: offering more than simple habitat models.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roofErr w:type="gramEnd"/>
    </w:p>
    <w:p w14:paraId="380012FF" w14:textId="7FD470D8"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135: 147–186.</w:t>
      </w:r>
      <w:proofErr w:type="gramEnd"/>
    </w:p>
    <w:p w14:paraId="75E5A09E" w14:textId="0D84D8F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Gurevitch</w:t>
      </w:r>
      <w:proofErr w:type="spellEnd"/>
      <w:r w:rsidRPr="00A46033">
        <w:rPr>
          <w:rFonts w:ascii="Times New Roman" w:hAnsi="Times New Roman" w:cs="Times New Roman"/>
        </w:rPr>
        <w:t xml:space="preserve">,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w:t>
      </w:r>
      <w:proofErr w:type="spellStart"/>
      <w:r w:rsidRPr="00A46033">
        <w:rPr>
          <w:rFonts w:ascii="Times New Roman" w:hAnsi="Times New Roman" w:cs="Times New Roman"/>
        </w:rPr>
        <w:t>Metaanalysis</w:t>
      </w:r>
      <w:proofErr w:type="spellEnd"/>
      <w:r w:rsidRPr="00A46033">
        <w:rPr>
          <w:rFonts w:ascii="Times New Roman" w:hAnsi="Times New Roman" w:cs="Times New Roman"/>
        </w:rPr>
        <w:t xml:space="preserve"> of Field Experiments. </w:t>
      </w:r>
      <w:proofErr w:type="gramStart"/>
      <w:r w:rsidRPr="00A46033">
        <w:rPr>
          <w:rFonts w:ascii="Times New Roman" w:hAnsi="Times New Roman" w:cs="Times New Roman"/>
          <w:i/>
        </w:rPr>
        <w:t>The American Naturalist</w:t>
      </w:r>
      <w:r w:rsidRPr="00A46033">
        <w:rPr>
          <w:rFonts w:ascii="Times New Roman" w:hAnsi="Times New Roman" w:cs="Times New Roman"/>
        </w:rPr>
        <w:t xml:space="preserve"> 155: 435–453.</w:t>
      </w:r>
      <w:proofErr w:type="gramEnd"/>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w:t>
      </w:r>
      <w:proofErr w:type="gramStart"/>
      <w:r w:rsidRPr="00A46033">
        <w:rPr>
          <w:rFonts w:ascii="Times New Roman" w:hAnsi="Times New Roman" w:cs="Times New Roman"/>
        </w:rPr>
        <w:t>A global map of human impact on marine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Science</w:t>
      </w:r>
      <w:r w:rsidRPr="00A46033">
        <w:rPr>
          <w:rFonts w:ascii="Times New Roman" w:hAnsi="Times New Roman" w:cs="Times New Roman"/>
        </w:rPr>
        <w:t xml:space="preserve"> 319: 948–52.</w:t>
      </w:r>
      <w:proofErr w:type="gramEnd"/>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proofErr w:type="spellStart"/>
      <w:r w:rsidRPr="00A46033">
        <w:rPr>
          <w:rFonts w:ascii="Times New Roman" w:hAnsi="Times New Roman" w:cs="Times New Roman"/>
        </w:rPr>
        <w:t>Midgley</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S. </w:t>
      </w:r>
      <w:proofErr w:type="spellStart"/>
      <w:r w:rsidRPr="00A46033">
        <w:rPr>
          <w:rFonts w:ascii="Times New Roman" w:hAnsi="Times New Roman" w:cs="Times New Roman"/>
        </w:rPr>
        <w:t>Andelman</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M. </w:t>
      </w:r>
      <w:proofErr w:type="spellStart"/>
      <w:r w:rsidRPr="00A46033">
        <w:rPr>
          <w:rFonts w:ascii="Times New Roman" w:hAnsi="Times New Roman" w:cs="Times New Roman"/>
        </w:rPr>
        <w:t>Araújo</w:t>
      </w:r>
      <w:proofErr w:type="spellEnd"/>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roofErr w:type="gramEnd"/>
    </w:p>
    <w:p w14:paraId="1D58409D" w14:textId="5FA74EB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w:t>
      </w:r>
      <w:proofErr w:type="gramEnd"/>
      <w:r w:rsidRPr="00A46033">
        <w:rPr>
          <w:rFonts w:ascii="Times New Roman" w:hAnsi="Times New Roman" w:cs="Times New Roman"/>
        </w:rPr>
        <w:t xml:space="preserve"> 2010. Forecasting the dynamics of a coastal fishery species using a couple</w:t>
      </w:r>
      <w:r w:rsidR="00CC5524">
        <w:rPr>
          <w:rFonts w:ascii="Times New Roman" w:hAnsi="Times New Roman" w:cs="Times New Roman"/>
        </w:rPr>
        <w:t xml:space="preserve">d climate-population model. </w:t>
      </w:r>
      <w:proofErr w:type="gramStart"/>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roofErr w:type="gramEnd"/>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91–101.</w:t>
      </w:r>
      <w:proofErr w:type="gramEnd"/>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Comparing designs of marine reserves for fisheries and for biodiversity.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13: 65–70.</w:t>
      </w:r>
      <w:proofErr w:type="gramEnd"/>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 xml:space="preserve">J. </w:t>
      </w:r>
      <w:proofErr w:type="spellStart"/>
      <w:r w:rsidRPr="00A46033">
        <w:rPr>
          <w:rFonts w:ascii="Times New Roman" w:hAnsi="Times New Roman" w:cs="Times New Roman"/>
        </w:rPr>
        <w:t>Brazee</w:t>
      </w:r>
      <w:proofErr w:type="spellEnd"/>
      <w:r w:rsidRPr="00A46033">
        <w:rPr>
          <w:rFonts w:ascii="Times New Roman" w:hAnsi="Times New Roman" w:cs="Times New Roman"/>
        </w:rPr>
        <w:t>. 1996. Marine reserves for fisheries management</w:t>
      </w:r>
      <w:r w:rsidR="00EF5C1C" w:rsidRPr="00A46033">
        <w:rPr>
          <w:rFonts w:ascii="Times New Roman" w:hAnsi="Times New Roman" w:cs="Times New Roman"/>
        </w:rPr>
        <w:t xml:space="preserve">. </w:t>
      </w:r>
      <w:proofErr w:type="gramStart"/>
      <w:r w:rsidRPr="00A46033">
        <w:rPr>
          <w:rFonts w:ascii="Times New Roman" w:hAnsi="Times New Roman" w:cs="Times New Roman"/>
          <w:i/>
        </w:rPr>
        <w:t>Marine Resource Economics</w:t>
      </w:r>
      <w:r w:rsidRPr="00A46033">
        <w:rPr>
          <w:rFonts w:ascii="Times New Roman" w:hAnsi="Times New Roman" w:cs="Times New Roman"/>
        </w:rPr>
        <w:t xml:space="preserve"> 11: 157–172.</w:t>
      </w:r>
      <w:proofErr w:type="gramEnd"/>
    </w:p>
    <w:p w14:paraId="3276E31C" w14:textId="1CD825DA"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Porter.</w:t>
      </w:r>
      <w:proofErr w:type="gramEnd"/>
      <w:r w:rsidRPr="00A46033">
        <w:rPr>
          <w:rFonts w:ascii="Times New Roman" w:hAnsi="Times New Roman" w:cs="Times New Roman"/>
        </w:rPr>
        <w:t xml:space="preserve"> 2009. Mechanistic niche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combining physiological and spatial data to predict species’ ranges. </w:t>
      </w:r>
      <w:proofErr w:type="gramStart"/>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roofErr w:type="gramEnd"/>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proofErr w:type="spellStart"/>
      <w:r w:rsidRPr="00A46033">
        <w:rPr>
          <w:rFonts w:ascii="Times New Roman" w:hAnsi="Times New Roman" w:cs="Times New Roman"/>
        </w:rPr>
        <w:t>Beaugrand</w:t>
      </w:r>
      <w:proofErr w:type="spellEnd"/>
      <w:r w:rsidRPr="00A46033">
        <w:rPr>
          <w:rFonts w:ascii="Times New Roman" w:hAnsi="Times New Roman" w:cs="Times New Roman"/>
        </w:rPr>
        <w:t xml:space="preserve">,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proofErr w:type="gramStart"/>
      <w:r w:rsidRPr="00A46033">
        <w:rPr>
          <w:rFonts w:ascii="Times New Roman" w:hAnsi="Times New Roman" w:cs="Times New Roman"/>
          <w:i/>
        </w:rPr>
        <w:t>Ecosystems</w:t>
      </w:r>
      <w:r w:rsidRPr="00A46033">
        <w:rPr>
          <w:rFonts w:ascii="Times New Roman" w:hAnsi="Times New Roman" w:cs="Times New Roman"/>
        </w:rPr>
        <w:t xml:space="preserve"> 12: 548–556.</w:t>
      </w:r>
      <w:proofErr w:type="gramEnd"/>
    </w:p>
    <w:p w14:paraId="7E4620FF" w14:textId="48112540"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Kot</w:t>
      </w:r>
      <w:proofErr w:type="spellEnd"/>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proofErr w:type="gramEnd"/>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proofErr w:type="gramStart"/>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roofErr w:type="gramEnd"/>
    </w:p>
    <w:p w14:paraId="636CD1E4" w14:textId="0D69EE4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Latore</w:t>
      </w:r>
      <w:proofErr w:type="spellEnd"/>
      <w:r w:rsidRPr="00A46033">
        <w:rPr>
          <w:rFonts w:ascii="Times New Roman" w:hAnsi="Times New Roman" w:cs="Times New Roman"/>
        </w:rPr>
        <w:t xml:space="preserve">, J., P. Gould, and A. M. Mortimer. 1998. Spatial dynamics and critical patch size of annual plant populations. </w:t>
      </w:r>
      <w:proofErr w:type="gramStart"/>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roofErr w:type="gramEnd"/>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w:t>
      </w:r>
      <w:proofErr w:type="gramStart"/>
      <w:r w:rsidRPr="00A46033">
        <w:rPr>
          <w:rFonts w:ascii="Times New Roman" w:hAnsi="Times New Roman" w:cs="Times New Roman"/>
        </w:rPr>
        <w:t>Resource management in a changing and uncertain climate.</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roofErr w:type="gramEnd"/>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w:t>
      </w:r>
      <w:proofErr w:type="spellStart"/>
      <w:r w:rsidRPr="00A46033">
        <w:rPr>
          <w:rFonts w:ascii="Times New Roman" w:hAnsi="Times New Roman" w:cs="Times New Roman"/>
        </w:rPr>
        <w:t>Frusher</w:t>
      </w:r>
      <w:proofErr w:type="spellEnd"/>
      <w:r w:rsidRPr="00A46033">
        <w:rPr>
          <w:rFonts w:ascii="Times New Roman" w:hAnsi="Times New Roman" w:cs="Times New Roman"/>
        </w:rPr>
        <w:t xml:space="preserve">, and K. R. Ridgway. 2009. Overfishing reduces resilience of kelp beds to climate-driven catastrophic phase shift. </w:t>
      </w:r>
      <w:proofErr w:type="gramStart"/>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roofErr w:type="gramEnd"/>
    </w:p>
    <w:p w14:paraId="2C0A4BFE" w14:textId="0F050898" w:rsidR="000A44DA" w:rsidRPr="00A46033" w:rsidRDefault="000A44DA" w:rsidP="00F240E3">
      <w:pPr>
        <w:rPr>
          <w:rFonts w:ascii="Times New Roman" w:hAnsi="Times New Roman" w:cs="Times New Roman"/>
        </w:rPr>
      </w:pPr>
      <w:proofErr w:type="spellStart"/>
      <w:r w:rsidRPr="00A46033">
        <w:rPr>
          <w:rFonts w:ascii="Times New Roman" w:hAnsi="Times New Roman" w:cs="Times New Roman"/>
        </w:rPr>
        <w:t>Loarie</w:t>
      </w:r>
      <w:proofErr w:type="spellEnd"/>
      <w:r w:rsidRPr="00A46033">
        <w:rPr>
          <w:rFonts w:ascii="Times New Roman" w:hAnsi="Times New Roman" w:cs="Times New Roman"/>
        </w:rPr>
        <w:t>,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w:t>
      </w:r>
      <w:proofErr w:type="spellStart"/>
      <w:r w:rsidRPr="00A46033">
        <w:rPr>
          <w:rFonts w:ascii="Times New Roman" w:hAnsi="Times New Roman" w:cs="Times New Roman"/>
        </w:rPr>
        <w:t>Asner</w:t>
      </w:r>
      <w:proofErr w:type="spellEnd"/>
      <w:r w:rsidRPr="00A46033">
        <w:rPr>
          <w:rFonts w:ascii="Times New Roman" w:hAnsi="Times New Roman" w:cs="Times New Roman"/>
        </w:rPr>
        <w:t xml:space="preserve">,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w:t>
      </w:r>
      <w:proofErr w:type="spellStart"/>
      <w:r w:rsidRPr="00A46033">
        <w:rPr>
          <w:rFonts w:ascii="Times New Roman" w:hAnsi="Times New Roman" w:cs="Times New Roman"/>
        </w:rPr>
        <w:t>Ackerly</w:t>
      </w:r>
      <w:proofErr w:type="spellEnd"/>
      <w:r w:rsidRPr="00A46033">
        <w:rPr>
          <w:rFonts w:ascii="Times New Roman" w:hAnsi="Times New Roman" w:cs="Times New Roman"/>
        </w:rPr>
        <w:t xml:space="preserve">.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proofErr w:type="gramStart"/>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roofErr w:type="gramEnd"/>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2002. The effects of dispersal patterns on marine reserves: does the tail wag the dog? </w:t>
      </w:r>
      <w:proofErr w:type="gramStart"/>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w:t>
      </w:r>
      <w:proofErr w:type="gramEnd"/>
      <w:r w:rsidRPr="00A46033">
        <w:rPr>
          <w:rFonts w:ascii="Times New Roman" w:hAnsi="Times New Roman" w:cs="Times New Roman"/>
        </w:rPr>
        <w:t xml:space="preserve">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w:t>
      </w:r>
      <w:proofErr w:type="spellStart"/>
      <w:r w:rsidRPr="00A46033">
        <w:rPr>
          <w:rFonts w:ascii="Times New Roman" w:hAnsi="Times New Roman" w:cs="Times New Roman"/>
        </w:rPr>
        <w:t>Possingham</w:t>
      </w:r>
      <w:proofErr w:type="spellEnd"/>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proofErr w:type="gramStart"/>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roofErr w:type="gramEnd"/>
    </w:p>
    <w:p w14:paraId="6114F179" w14:textId="6BE49F84" w:rsidR="00E2674C" w:rsidRPr="00CC5524" w:rsidRDefault="00F240E3" w:rsidP="00F240E3">
      <w:pPr>
        <w:rPr>
          <w:rFonts w:ascii="Times New Roman" w:hAnsi="Times New Roman" w:cs="Times New Roman"/>
        </w:rPr>
      </w:pPr>
      <w:proofErr w:type="gramStart"/>
      <w:r w:rsidRPr="00A46033">
        <w:rPr>
          <w:rFonts w:ascii="Times New Roman" w:hAnsi="Times New Roman" w:cs="Times New Roman"/>
        </w:rPr>
        <w:t>Milner-</w:t>
      </w:r>
      <w:proofErr w:type="spellStart"/>
      <w:r w:rsidRPr="00A46033">
        <w:rPr>
          <w:rFonts w:ascii="Times New Roman" w:hAnsi="Times New Roman" w:cs="Times New Roman"/>
        </w:rPr>
        <w:t>Gulland</w:t>
      </w:r>
      <w:proofErr w:type="spellEnd"/>
      <w:r w:rsidRPr="00A46033">
        <w:rPr>
          <w:rFonts w:ascii="Times New Roman" w:hAnsi="Times New Roman" w:cs="Times New Roman"/>
        </w:rPr>
        <w:t xml:space="preserve">,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proofErr w:type="gramEnd"/>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A. Myers.</w:t>
      </w:r>
      <w:proofErr w:type="gramEnd"/>
      <w:r w:rsidRPr="00A46033">
        <w:rPr>
          <w:rFonts w:ascii="Times New Roman" w:hAnsi="Times New Roman" w:cs="Times New Roman"/>
        </w:rPr>
        <w:t xml:space="preserve">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264: 157–168.</w:t>
      </w:r>
      <w:proofErr w:type="gramEnd"/>
    </w:p>
    <w:p w14:paraId="6F021213" w14:textId="4998641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Pelletier, E., P. </w:t>
      </w:r>
      <w:proofErr w:type="spellStart"/>
      <w:r w:rsidRPr="00A46033">
        <w:rPr>
          <w:rFonts w:ascii="Times New Roman" w:hAnsi="Times New Roman" w:cs="Times New Roman"/>
        </w:rPr>
        <w:t>Sargian</w:t>
      </w:r>
      <w:proofErr w:type="spellEnd"/>
      <w:r w:rsidRPr="00A46033">
        <w:rPr>
          <w:rFonts w:ascii="Times New Roman" w:hAnsi="Times New Roman" w:cs="Times New Roman"/>
        </w:rPr>
        <w:t xml:space="preserve">, J. </w:t>
      </w:r>
      <w:proofErr w:type="spellStart"/>
      <w:r w:rsidRPr="00A46033">
        <w:rPr>
          <w:rFonts w:ascii="Times New Roman" w:hAnsi="Times New Roman" w:cs="Times New Roman"/>
        </w:rPr>
        <w:t>Payet</w:t>
      </w:r>
      <w:proofErr w:type="spellEnd"/>
      <w:r w:rsidRPr="00A46033">
        <w:rPr>
          <w:rFonts w:ascii="Times New Roman" w:hAnsi="Times New Roman" w:cs="Times New Roman"/>
        </w:rPr>
        <w:t>, and S. Demers.</w:t>
      </w:r>
      <w:proofErr w:type="gramEnd"/>
      <w:r w:rsidRPr="00A46033">
        <w:rPr>
          <w:rFonts w:ascii="Times New Roman" w:hAnsi="Times New Roman" w:cs="Times New Roman"/>
        </w:rPr>
        <w:t xml:space="preserve"> 2006. </w:t>
      </w:r>
      <w:proofErr w:type="spellStart"/>
      <w:r w:rsidRPr="00A46033">
        <w:rPr>
          <w:rFonts w:ascii="Times New Roman" w:hAnsi="Times New Roman" w:cs="Times New Roman"/>
        </w:rPr>
        <w:t>Ecotoxicological</w:t>
      </w:r>
      <w:proofErr w:type="spellEnd"/>
      <w:r w:rsidRPr="00A46033">
        <w:rPr>
          <w:rFonts w:ascii="Times New Roman" w:hAnsi="Times New Roman" w:cs="Times New Roman"/>
        </w:rPr>
        <w:t xml:space="preserve"> effects of combined UVB and organic contaminants in coastal waters: a review. </w:t>
      </w:r>
      <w:proofErr w:type="gramStart"/>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roofErr w:type="gramEnd"/>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proofErr w:type="gramStart"/>
      <w:r w:rsidRPr="00A46033">
        <w:rPr>
          <w:rFonts w:ascii="Times New Roman" w:hAnsi="Times New Roman" w:cs="Times New Roman"/>
          <w:i/>
        </w:rPr>
        <w:t>Science</w:t>
      </w:r>
      <w:r w:rsidRPr="00A46033">
        <w:rPr>
          <w:rFonts w:ascii="Times New Roman" w:hAnsi="Times New Roman" w:cs="Times New Roman"/>
        </w:rPr>
        <w:t xml:space="preserve"> 308: 1912–1915.</w:t>
      </w:r>
      <w:proofErr w:type="gramEnd"/>
    </w:p>
    <w:p w14:paraId="3D58763D" w14:textId="19FC378C" w:rsidR="00776AAB" w:rsidRPr="00A46033" w:rsidRDefault="00E2674C" w:rsidP="00F240E3">
      <w:pPr>
        <w:rPr>
          <w:rFonts w:ascii="Times New Roman" w:hAnsi="Times New Roman" w:cs="Times New Roman"/>
        </w:rPr>
      </w:pPr>
      <w:proofErr w:type="spellStart"/>
      <w:r w:rsidRPr="00A46033">
        <w:rPr>
          <w:rFonts w:ascii="Times New Roman" w:hAnsi="Times New Roman" w:cs="Times New Roman"/>
        </w:rPr>
        <w:t>Pimm</w:t>
      </w:r>
      <w:proofErr w:type="spellEnd"/>
      <w:r w:rsidRPr="00A46033">
        <w:rPr>
          <w:rFonts w:ascii="Times New Roman" w:hAnsi="Times New Roman" w:cs="Times New Roman"/>
        </w:rPr>
        <w:t>, S., et al. 2001</w:t>
      </w:r>
      <w:r w:rsidR="00776AAB" w:rsidRPr="00A46033">
        <w:rPr>
          <w:rFonts w:ascii="Times New Roman" w:hAnsi="Times New Roman" w:cs="Times New Roman"/>
        </w:rPr>
        <w:t xml:space="preserve">. Can we defy nature's end? </w:t>
      </w:r>
      <w:proofErr w:type="gramStart"/>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roofErr w:type="gramEnd"/>
    </w:p>
    <w:p w14:paraId="664C477D" w14:textId="564E726B"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Dispersal, Fishing, and the Conservation of Marine Species.</w:t>
      </w:r>
      <w:proofErr w:type="gramEnd"/>
      <w:r w:rsidRPr="00A46033">
        <w:rPr>
          <w:rFonts w:ascii="Times New Roman" w:hAnsi="Times New Roman" w:cs="Times New Roman"/>
        </w:rPr>
        <w:t xml:space="preserve"> Stanford University: Stanford University.</w:t>
      </w:r>
    </w:p>
    <w:p w14:paraId="421E134D" w14:textId="56B1F363" w:rsidR="00F94996" w:rsidRPr="00CC5524" w:rsidRDefault="001E3D67" w:rsidP="00F240E3">
      <w:pPr>
        <w:rPr>
          <w:rFonts w:ascii="Times New Roman" w:hAnsi="Times New Roman" w:cs="Times New Roman"/>
        </w:rPr>
      </w:pPr>
      <w:proofErr w:type="gramStart"/>
      <w:r w:rsidRPr="00A46033">
        <w:rPr>
          <w:rFonts w:ascii="Times New Roman" w:hAnsi="Times New Roman" w:cs="Times New Roman"/>
        </w:rPr>
        <w:t>Pinsky, M. L., and M. Fogarty</w:t>
      </w:r>
      <w:r w:rsidR="00F94996" w:rsidRPr="00A46033">
        <w:rPr>
          <w:rFonts w:ascii="Times New Roman" w:hAnsi="Times New Roman" w:cs="Times New Roman"/>
        </w:rPr>
        <w:t>.</w:t>
      </w:r>
      <w:proofErr w:type="gramEnd"/>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proofErr w:type="gramStart"/>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roofErr w:type="gramEnd"/>
    </w:p>
    <w:p w14:paraId="45773552" w14:textId="1A66393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Planque</w:t>
      </w:r>
      <w:proofErr w:type="spellEnd"/>
      <w:r w:rsidRPr="00A46033">
        <w:rPr>
          <w:rFonts w:ascii="Times New Roman" w:hAnsi="Times New Roman" w:cs="Times New Roman"/>
        </w:rPr>
        <w:t xml:space="preserv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w:t>
      </w:r>
      <w:proofErr w:type="spellStart"/>
      <w:r w:rsidRPr="00A46033">
        <w:rPr>
          <w:rFonts w:ascii="Times New Roman" w:hAnsi="Times New Roman" w:cs="Times New Roman"/>
        </w:rPr>
        <w:t>Fromentin</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P. </w:t>
      </w:r>
      <w:proofErr w:type="spellStart"/>
      <w:r w:rsidRPr="00A46033">
        <w:rPr>
          <w:rFonts w:ascii="Times New Roman" w:hAnsi="Times New Roman" w:cs="Times New Roman"/>
        </w:rPr>
        <w:t>Cury</w:t>
      </w:r>
      <w:proofErr w:type="spellEnd"/>
      <w:r w:rsidRPr="00A46033">
        <w:rPr>
          <w:rFonts w:ascii="Times New Roman" w:hAnsi="Times New Roman" w:cs="Times New Roman"/>
        </w:rPr>
        <w:t xml:space="preserve">,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proofErr w:type="spellStart"/>
      <w:r w:rsidRPr="00A46033">
        <w:rPr>
          <w:rFonts w:ascii="Times New Roman" w:hAnsi="Times New Roman" w:cs="Times New Roman"/>
        </w:rPr>
        <w:t>Kifani</w:t>
      </w:r>
      <w:proofErr w:type="spellEnd"/>
      <w:r w:rsidRPr="00A46033">
        <w:rPr>
          <w:rFonts w:ascii="Times New Roman" w:hAnsi="Times New Roman" w:cs="Times New Roman"/>
        </w:rPr>
        <w:t xml:space="preserve">. 2010. How does fishing alter marine populations and ecosystems sensitivity to climate? </w:t>
      </w:r>
      <w:proofErr w:type="gramStart"/>
      <w:r w:rsidRPr="00A46033">
        <w:rPr>
          <w:rFonts w:ascii="Times New Roman" w:hAnsi="Times New Roman" w:cs="Times New Roman"/>
          <w:i/>
        </w:rPr>
        <w:t>Journal of Marine Systems</w:t>
      </w:r>
      <w:r w:rsidRPr="00A46033">
        <w:rPr>
          <w:rFonts w:ascii="Times New Roman" w:hAnsi="Times New Roman" w:cs="Times New Roman"/>
        </w:rPr>
        <w:t xml:space="preserve"> 79: 403–417.</w:t>
      </w:r>
      <w:proofErr w:type="gramEnd"/>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w:t>
      </w: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A. J. J. </w:t>
      </w:r>
      <w:proofErr w:type="spellStart"/>
      <w:r w:rsidRPr="00A46033">
        <w:rPr>
          <w:rFonts w:ascii="Times New Roman" w:hAnsi="Times New Roman" w:cs="Times New Roman"/>
        </w:rPr>
        <w:t>Hobday</w:t>
      </w:r>
      <w:proofErr w:type="spellEnd"/>
      <w:r w:rsidRPr="00A46033">
        <w:rPr>
          <w:rFonts w:ascii="Times New Roman" w:hAnsi="Times New Roman" w:cs="Times New Roman"/>
        </w:rPr>
        <w:t xml:space="preserve">, R. G. G. Pearson, B. E. E. Kendall, H. P. P. </w:t>
      </w:r>
      <w:proofErr w:type="spellStart"/>
      <w:r w:rsidRPr="00A46033">
        <w:rPr>
          <w:rFonts w:ascii="Times New Roman" w:hAnsi="Times New Roman" w:cs="Times New Roman"/>
        </w:rPr>
        <w:t>Possingham</w:t>
      </w:r>
      <w:proofErr w:type="spellEnd"/>
      <w:r w:rsidRPr="00A46033">
        <w:rPr>
          <w:rFonts w:ascii="Times New Roman" w:hAnsi="Times New Roman" w:cs="Times New Roman"/>
        </w:rPr>
        <w:t xml:space="preserve">, and A. J. J. Richardson. 2011. Pushing the limits in marine species distribution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lessons from the land present challenges and opportunities. </w:t>
      </w:r>
      <w:proofErr w:type="gramStart"/>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roofErr w:type="gramEnd"/>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 xml:space="preserve">Schindler, D.E., et al. 2010. </w:t>
      </w:r>
      <w:proofErr w:type="gramStart"/>
      <w:r w:rsidRPr="00A46033">
        <w:rPr>
          <w:rFonts w:ascii="Times New Roman" w:hAnsi="Times New Roman" w:cs="Times New Roman"/>
        </w:rPr>
        <w:t>Population diversity and the portfolio effect in an exploited species.</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Nature</w:t>
      </w:r>
      <w:r w:rsidRPr="00A46033">
        <w:rPr>
          <w:rFonts w:ascii="Times New Roman" w:hAnsi="Times New Roman" w:cs="Times New Roman"/>
        </w:rPr>
        <w:t xml:space="preserve"> 465: 609–12.</w:t>
      </w:r>
      <w:proofErr w:type="gramEnd"/>
    </w:p>
    <w:p w14:paraId="119B4F2E" w14:textId="5C5DBAD1"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Sala</w:t>
      </w:r>
      <w:proofErr w:type="spellEnd"/>
      <w:r w:rsidRPr="00A46033">
        <w:rPr>
          <w:rFonts w:ascii="Times New Roman" w:hAnsi="Times New Roman" w:cs="Times New Roman"/>
        </w:rPr>
        <w:t xml:space="preserve">, O. E. E., et al. 2000. </w:t>
      </w:r>
      <w:proofErr w:type="gramStart"/>
      <w:r w:rsidRPr="00A46033">
        <w:rPr>
          <w:rFonts w:ascii="Times New Roman" w:hAnsi="Times New Roman" w:cs="Times New Roman"/>
        </w:rPr>
        <w:t xml:space="preserve">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2100.</w:t>
      </w:r>
      <w:proofErr w:type="gramEnd"/>
      <w:r w:rsidRPr="00A46033">
        <w:rPr>
          <w:rFonts w:ascii="Times New Roman" w:hAnsi="Times New Roman" w:cs="Times New Roman"/>
        </w:rPr>
        <w:t xml:space="preserve"> </w:t>
      </w:r>
      <w:proofErr w:type="gramStart"/>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roofErr w:type="gramEnd"/>
    </w:p>
    <w:p w14:paraId="0E3957EE" w14:textId="68D28A99"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Sekercioglu</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Loarie</w:t>
      </w:r>
      <w:proofErr w:type="spellEnd"/>
      <w:r w:rsidRPr="00A46033">
        <w:rPr>
          <w:rFonts w:ascii="Times New Roman" w:hAnsi="Times New Roman" w:cs="Times New Roman"/>
        </w:rPr>
        <w:t xml:space="preserve">. </w:t>
      </w:r>
      <w:r w:rsidR="00DD16B2" w:rsidRPr="00A46033">
        <w:rPr>
          <w:rFonts w:ascii="Times New Roman" w:hAnsi="Times New Roman" w:cs="Times New Roman"/>
        </w:rPr>
        <w:t xml:space="preserve">2008. </w:t>
      </w:r>
      <w:r w:rsidRPr="00A46033">
        <w:rPr>
          <w:rFonts w:ascii="Times New Roman" w:hAnsi="Times New Roman" w:cs="Times New Roman"/>
        </w:rPr>
        <w:t xml:space="preserve">Climate Change, </w:t>
      </w:r>
      <w:proofErr w:type="spellStart"/>
      <w:r w:rsidRPr="00A46033">
        <w:rPr>
          <w:rFonts w:ascii="Times New Roman" w:hAnsi="Times New Roman" w:cs="Times New Roman"/>
        </w:rPr>
        <w:t>Elevational</w:t>
      </w:r>
      <w:proofErr w:type="spellEnd"/>
      <w:r w:rsidRPr="00A46033">
        <w:rPr>
          <w:rFonts w:ascii="Times New Roman" w:hAnsi="Times New Roman" w:cs="Times New Roman"/>
        </w:rPr>
        <w:t xml:space="preserve">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w:t>
      </w:r>
      <w:proofErr w:type="spellStart"/>
      <w:r w:rsidRPr="00A46033">
        <w:rPr>
          <w:rFonts w:ascii="Times New Roman" w:hAnsi="Times New Roman" w:cs="Times New Roman"/>
        </w:rPr>
        <w:t>Mangel</w:t>
      </w:r>
      <w:proofErr w:type="spellEnd"/>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proofErr w:type="gramStart"/>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roofErr w:type="gramEnd"/>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proofErr w:type="gramStart"/>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roofErr w:type="gramEnd"/>
    </w:p>
    <w:p w14:paraId="49467602" w14:textId="50F0B921"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Toonen</w:t>
      </w:r>
      <w:proofErr w:type="spellEnd"/>
      <w:r w:rsidRPr="00A46033">
        <w:rPr>
          <w:rFonts w:ascii="Times New Roman" w:eastAsia="Times New Roman" w:hAnsi="Times New Roman" w:cs="Times New Roman"/>
        </w:rPr>
        <w:t xml:space="preserve">,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proofErr w:type="gramStart"/>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roofErr w:type="gramEnd"/>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proofErr w:type="gramStart"/>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w:t>
      </w:r>
      <w:proofErr w:type="gramEnd"/>
      <w:r w:rsidR="00F240E3" w:rsidRPr="00A46033">
        <w:rPr>
          <w:rFonts w:ascii="Times New Roman" w:hAnsi="Times New Roman" w:cs="Times New Roman"/>
        </w:rPr>
        <w:t xml:space="preserve">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proofErr w:type="gramStart"/>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roofErr w:type="gramEnd"/>
    </w:p>
    <w:p w14:paraId="4E825531" w14:textId="5CBD9238" w:rsidR="002353C1" w:rsidRPr="00A46033" w:rsidRDefault="002353C1" w:rsidP="00F240E3">
      <w:pPr>
        <w:rPr>
          <w:rFonts w:ascii="Times New Roman" w:hAnsi="Times New Roman" w:cs="Times New Roman"/>
        </w:rPr>
      </w:pPr>
      <w:proofErr w:type="gramStart"/>
      <w:r w:rsidRPr="00A46033">
        <w:rPr>
          <w:rFonts w:ascii="Times New Roman" w:hAnsi="Times New Roman" w:cs="Times New Roman"/>
        </w:rPr>
        <w:t>van</w:t>
      </w:r>
      <w:proofErr w:type="gramEnd"/>
      <w:r w:rsidRPr="00A46033">
        <w:rPr>
          <w:rFonts w:ascii="Times New Roman" w:hAnsi="Times New Roman" w:cs="Times New Roman"/>
        </w:rPr>
        <w:t xml:space="preserve"> </w:t>
      </w:r>
      <w:proofErr w:type="spellStart"/>
      <w:r w:rsidRPr="00A46033">
        <w:rPr>
          <w:rFonts w:ascii="Times New Roman" w:hAnsi="Times New Roman" w:cs="Times New Roman"/>
        </w:rPr>
        <w:t>Putten</w:t>
      </w:r>
      <w:proofErr w:type="spellEnd"/>
      <w:r w:rsidRPr="00A46033">
        <w:rPr>
          <w:rFonts w:ascii="Times New Roman" w:hAnsi="Times New Roman" w:cs="Times New Roman"/>
        </w:rPr>
        <w:t xml:space="preserve">, I. E., </w:t>
      </w:r>
      <w:r w:rsidR="00A21C64" w:rsidRPr="00A46033">
        <w:rPr>
          <w:rFonts w:ascii="Times New Roman" w:hAnsi="Times New Roman" w:cs="Times New Roman"/>
        </w:rPr>
        <w:t xml:space="preserve">S. </w:t>
      </w:r>
      <w:proofErr w:type="spellStart"/>
      <w:r w:rsidRPr="00A46033">
        <w:rPr>
          <w:rFonts w:ascii="Times New Roman" w:hAnsi="Times New Roman" w:cs="Times New Roman"/>
        </w:rPr>
        <w:t>Kulmala</w:t>
      </w:r>
      <w:proofErr w:type="spellEnd"/>
      <w:r w:rsidRPr="00A46033">
        <w:rPr>
          <w:rFonts w:ascii="Times New Roman" w:hAnsi="Times New Roman" w:cs="Times New Roman"/>
        </w:rPr>
        <w:t>,</w:t>
      </w:r>
      <w:r w:rsidR="00A21C64" w:rsidRPr="00A46033">
        <w:rPr>
          <w:rFonts w:ascii="Times New Roman" w:hAnsi="Times New Roman" w:cs="Times New Roman"/>
        </w:rPr>
        <w:t xml:space="preserve"> O.</w:t>
      </w:r>
      <w:r w:rsidRPr="00A46033">
        <w:rPr>
          <w:rFonts w:ascii="Times New Roman" w:hAnsi="Times New Roman" w:cs="Times New Roman"/>
        </w:rPr>
        <w:t xml:space="preserve"> </w:t>
      </w:r>
      <w:proofErr w:type="spellStart"/>
      <w:r w:rsidRPr="00A46033">
        <w:rPr>
          <w:rFonts w:ascii="Times New Roman" w:hAnsi="Times New Roman" w:cs="Times New Roman"/>
        </w:rPr>
        <w:t>Thébaud</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proofErr w:type="spellStart"/>
      <w:r w:rsidRPr="00A46033">
        <w:rPr>
          <w:rFonts w:ascii="Times New Roman" w:hAnsi="Times New Roman" w:cs="Times New Roman"/>
        </w:rPr>
        <w:t>Hamon</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w:t>
      </w:r>
      <w:proofErr w:type="spellStart"/>
      <w:r w:rsidRPr="00A46033">
        <w:rPr>
          <w:rFonts w:ascii="Times New Roman" w:hAnsi="Times New Roman" w:cs="Times New Roman"/>
        </w:rPr>
        <w:t>behavioural</w:t>
      </w:r>
      <w:proofErr w:type="spellEnd"/>
      <w:r w:rsidRPr="00A46033">
        <w:rPr>
          <w:rFonts w:ascii="Times New Roman" w:hAnsi="Times New Roman" w:cs="Times New Roman"/>
        </w:rPr>
        <w:t xml:space="preserve">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proofErr w:type="gramStart"/>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roofErr w:type="gramEnd"/>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proofErr w:type="spellStart"/>
      <w:r w:rsidRPr="00A46033">
        <w:rPr>
          <w:rFonts w:ascii="Times New Roman" w:hAnsi="Times New Roman" w:cs="Times New Roman"/>
        </w:rPr>
        <w:t>Mitarai</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proofErr w:type="spellStart"/>
      <w:r w:rsidRPr="00A46033">
        <w:rPr>
          <w:rFonts w:ascii="Times New Roman" w:hAnsi="Times New Roman" w:cs="Times New Roman"/>
        </w:rPr>
        <w:t>Rassweiller</w:t>
      </w:r>
      <w:proofErr w:type="spellEnd"/>
      <w:r w:rsidRPr="00A46033">
        <w:rPr>
          <w:rFonts w:ascii="Times New Roman" w:hAnsi="Times New Roman" w:cs="Times New Roman"/>
        </w:rPr>
        <w:t xml:space="preserve">,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w:t>
      </w:r>
      <w:proofErr w:type="spellStart"/>
      <w:r w:rsidRPr="00A46033">
        <w:rPr>
          <w:rFonts w:ascii="Times New Roman" w:hAnsi="Times New Roman" w:cs="Times New Roman"/>
        </w:rPr>
        <w:t>metapopulations</w:t>
      </w:r>
      <w:proofErr w:type="spellEnd"/>
      <w:r w:rsidRPr="00A46033">
        <w:rPr>
          <w:rFonts w:ascii="Times New Roman" w:hAnsi="Times New Roman" w:cs="Times New Roman"/>
        </w:rPr>
        <w:t xml:space="preserve">.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Wilcove</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proofErr w:type="spellStart"/>
      <w:r w:rsidRPr="00A46033">
        <w:rPr>
          <w:rFonts w:ascii="Times New Roman" w:hAnsi="Times New Roman" w:cs="Times New Roman"/>
        </w:rPr>
        <w:t>Dubow</w:t>
      </w:r>
      <w:proofErr w:type="spellEnd"/>
      <w:r w:rsidRPr="00A46033">
        <w:rPr>
          <w:rFonts w:ascii="Times New Roman" w:hAnsi="Times New Roman" w:cs="Times New Roman"/>
        </w:rPr>
        <w:t xml:space="preserve">,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proofErr w:type="spellStart"/>
      <w:r w:rsidRPr="00A46033">
        <w:rPr>
          <w:rFonts w:ascii="Times New Roman" w:hAnsi="Times New Roman" w:cs="Times New Roman"/>
        </w:rPr>
        <w:t>Losos</w:t>
      </w:r>
      <w:proofErr w:type="spellEnd"/>
      <w:r w:rsidRPr="00A46033">
        <w:rPr>
          <w:rFonts w:ascii="Times New Roman" w:hAnsi="Times New Roman" w:cs="Times New Roman"/>
        </w:rPr>
        <w:t>.</w:t>
      </w:r>
      <w:proofErr w:type="gramEnd"/>
      <w:r w:rsidRPr="00A46033">
        <w:rPr>
          <w:rFonts w:ascii="Times New Roman" w:hAnsi="Times New Roman" w:cs="Times New Roman"/>
        </w:rPr>
        <w:t xml:space="preserve"> 1998. Quantifying threats to imperiled species in the United States. </w:t>
      </w:r>
      <w:proofErr w:type="spellStart"/>
      <w:proofErr w:type="gramStart"/>
      <w:r w:rsidRPr="00A46033">
        <w:rPr>
          <w:rFonts w:ascii="Times New Roman" w:hAnsi="Times New Roman" w:cs="Times New Roman"/>
          <w:i/>
        </w:rPr>
        <w:t>BioScience</w:t>
      </w:r>
      <w:proofErr w:type="spellEnd"/>
      <w:r w:rsidRPr="00A46033">
        <w:rPr>
          <w:rFonts w:ascii="Times New Roman" w:hAnsi="Times New Roman" w:cs="Times New Roman"/>
        </w:rPr>
        <w:t xml:space="preserve"> 48: 607–615.</w:t>
      </w:r>
      <w:proofErr w:type="gramEnd"/>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w:t>
      </w:r>
      <w:proofErr w:type="spellStart"/>
      <w:r>
        <w:rPr>
          <w:rFonts w:ascii="Times New Roman" w:hAnsi="Times New Roman" w:cs="Times New Roman"/>
        </w:rPr>
        <w:t>Botsford</w:t>
      </w:r>
      <w:proofErr w:type="spellEnd"/>
      <w:r>
        <w:rPr>
          <w:rFonts w:ascii="Times New Roman" w:hAnsi="Times New Roman" w:cs="Times New Roman"/>
        </w:rPr>
        <w:t>,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et al. 2009.</w:t>
      </w:r>
      <w:proofErr w:type="gramEnd"/>
      <w:r w:rsidRPr="00A46033">
        <w:rPr>
          <w:rFonts w:ascii="Times New Roman" w:hAnsi="Times New Roman" w:cs="Times New Roman"/>
        </w:rPr>
        <w:t xml:space="preserve"> Rebuilding global fisheries. </w:t>
      </w:r>
      <w:proofErr w:type="gramStart"/>
      <w:r w:rsidRPr="00B05AF1">
        <w:rPr>
          <w:rFonts w:ascii="Times New Roman" w:hAnsi="Times New Roman" w:cs="Times New Roman"/>
          <w:i/>
        </w:rPr>
        <w:t>Science</w:t>
      </w:r>
      <w:r w:rsidRPr="00A46033">
        <w:rPr>
          <w:rFonts w:ascii="Times New Roman" w:hAnsi="Times New Roman" w:cs="Times New Roman"/>
        </w:rPr>
        <w:t xml:space="preserve"> 325: 578-585.</w:t>
      </w:r>
      <w:proofErr w:type="gramEnd"/>
    </w:p>
    <w:p w14:paraId="52C79898" w14:textId="48D06A48"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Zarnetske</w:t>
      </w:r>
      <w:proofErr w:type="spellEnd"/>
      <w:r w:rsidRPr="00A46033">
        <w:rPr>
          <w:rFonts w:ascii="Times New Roman" w:hAnsi="Times New Roman" w:cs="Times New Roman"/>
        </w:rPr>
        <w:t xml:space="preserv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w:t>
      </w:r>
      <w:proofErr w:type="gramEnd"/>
      <w:r w:rsidRPr="00A46033">
        <w:rPr>
          <w:rFonts w:ascii="Times New Roman" w:hAnsi="Times New Roman" w:cs="Times New Roman"/>
        </w:rPr>
        <w:t xml:space="preserve"> 2012. Biotic multipliers of climate change. </w:t>
      </w:r>
      <w:proofErr w:type="gramStart"/>
      <w:r w:rsidRPr="00A46033">
        <w:rPr>
          <w:rFonts w:ascii="Times New Roman" w:hAnsi="Times New Roman" w:cs="Times New Roman"/>
          <w:i/>
        </w:rPr>
        <w:t>Science</w:t>
      </w:r>
      <w:r w:rsidRPr="00A46033">
        <w:rPr>
          <w:rFonts w:ascii="Times New Roman" w:hAnsi="Times New Roman" w:cs="Times New Roman"/>
        </w:rPr>
        <w:t xml:space="preserve"> 336: 1516–8.</w:t>
      </w:r>
      <w:proofErr w:type="gramEnd"/>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Discrete-time growth-dispersal models with shifting species ranges. </w:t>
      </w:r>
      <w:proofErr w:type="gramStart"/>
      <w:r w:rsidRPr="00B05AF1">
        <w:rPr>
          <w:rFonts w:ascii="Times New Roman" w:hAnsi="Times New Roman" w:cs="Times New Roman"/>
          <w:i/>
        </w:rPr>
        <w:t>Theoretical Ecology</w:t>
      </w:r>
      <w:r w:rsidRPr="00A46033">
        <w:rPr>
          <w:rFonts w:ascii="Times New Roman" w:hAnsi="Times New Roman" w:cs="Times New Roman"/>
        </w:rPr>
        <w:t xml:space="preserve"> 4: 13–25.</w:t>
      </w:r>
      <w:proofErr w:type="gramEnd"/>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170CA4"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170CA4"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dispersal</w:t>
            </w:r>
            <w:proofErr w:type="gramEnd"/>
            <w:r w:rsidRPr="00A46033">
              <w:rPr>
                <w:rFonts w:ascii="Times New Roman" w:hAnsi="Times New Roman" w:cs="Times New Roman"/>
              </w:rPr>
              <w:t xml:space="preserve">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expected</w:t>
            </w:r>
            <w:proofErr w:type="gramEnd"/>
            <w:r w:rsidRPr="00A46033">
              <w:rPr>
                <w:rFonts w:ascii="Times New Roman" w:hAnsi="Times New Roman" w:cs="Times New Roman"/>
              </w:rPr>
              <w:t xml:space="preserve">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recruitment</w:t>
            </w:r>
            <w:proofErr w:type="gramEnd"/>
            <w:r w:rsidRPr="00A46033">
              <w:rPr>
                <w:rFonts w:ascii="Times New Roman" w:hAnsi="Times New Roman" w:cs="Times New Roman"/>
              </w:rPr>
              <w:t xml:space="preserve">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170CA4"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intrinsic</w:t>
            </w:r>
            <w:proofErr w:type="gramEnd"/>
            <w:r w:rsidRPr="00A46033">
              <w:rPr>
                <w:rFonts w:ascii="Times New Roman" w:hAnsi="Times New Roman" w:cs="Times New Roman"/>
              </w:rPr>
              <w:t xml:space="preserve">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proportion</w:t>
            </w:r>
            <w:proofErr w:type="gramEnd"/>
            <w:r w:rsidRPr="00A46033">
              <w:rPr>
                <w:rFonts w:ascii="Times New Roman" w:hAnsi="Times New Roman" w:cs="Times New Roman"/>
              </w:rPr>
              <w:t xml:space="preserve">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patch</w:t>
            </w:r>
            <w:proofErr w:type="gramEnd"/>
            <w:r w:rsidRPr="00A46033">
              <w:rPr>
                <w:rFonts w:ascii="Times New Roman" w:hAnsi="Times New Roman" w:cs="Times New Roman"/>
              </w:rPr>
              <w:t xml:space="preserve">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climate</w:t>
            </w:r>
            <w:proofErr w:type="gramEnd"/>
            <w:r w:rsidRPr="00A46033">
              <w:rPr>
                <w:rFonts w:ascii="Times New Roman" w:hAnsi="Times New Roman" w:cs="Times New Roman"/>
              </w:rPr>
              <w:t xml:space="preserv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7B55879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w:t>
      </w:r>
      <w:proofErr w:type="gramStart"/>
      <w:r w:rsidRPr="00A46033">
        <w:rPr>
          <w:rFonts w:ascii="Times New Roman" w:hAnsi="Times New Roman" w:cs="Times New Roman"/>
        </w:rPr>
        <w:t xml:space="preserve">small </w:t>
      </w:r>
      <w:r w:rsidR="00481141" w:rsidRPr="00A46033">
        <w:rPr>
          <w:rFonts w:ascii="Times New Roman" w:hAnsi="Times New Roman" w:cs="Times New Roman"/>
        </w:rPr>
        <w:t>protected</w:t>
      </w:r>
      <w:proofErr w:type="gramEnd"/>
      <w:r w:rsidR="00481141" w:rsidRPr="00A46033">
        <w:rPr>
          <w:rFonts w:ascii="Times New Roman" w:hAnsi="Times New Roman" w:cs="Times New Roman"/>
        </w:rPr>
        <w:t xml:space="preserve">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 xml:space="preserve">Equilibrium biomass for simulations with many </w:t>
      </w:r>
      <w:proofErr w:type="gramStart"/>
      <w:r w:rsidR="0006113D" w:rsidRPr="00A46033">
        <w:rPr>
          <w:rFonts w:ascii="Times New Roman" w:hAnsi="Times New Roman" w:cs="Times New Roman"/>
        </w:rPr>
        <w:t>small protected</w:t>
      </w:r>
      <w:proofErr w:type="gramEnd"/>
      <w:r w:rsidR="0006113D" w:rsidRPr="00A46033">
        <w:rPr>
          <w:rFonts w:ascii="Times New Roman" w:hAnsi="Times New Roman" w:cs="Times New Roman"/>
        </w:rPr>
        <w:t xml:space="preserve">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w:t>
      </w:r>
      <w:proofErr w:type="spellStart"/>
      <w:r w:rsidRPr="00A46033">
        <w:rPr>
          <w:rFonts w:ascii="Times New Roman" w:hAnsi="Times New Roman" w:cs="Times New Roman"/>
        </w:rPr>
        <w:t>Laplacian</w:t>
      </w:r>
      <w:proofErr w:type="spellEnd"/>
      <w:r w:rsidRPr="00A46033">
        <w:rPr>
          <w:rFonts w:ascii="Times New Roman" w:hAnsi="Times New Roman" w:cs="Times New Roman"/>
        </w:rPr>
        <w:t xml:space="preserve">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644854" w:rsidRDefault="00644854">
      <w:pPr>
        <w:spacing w:after="0"/>
      </w:pPr>
      <w:r>
        <w:separator/>
      </w:r>
    </w:p>
  </w:endnote>
  <w:endnote w:type="continuationSeparator" w:id="0">
    <w:p w14:paraId="405CEB2F" w14:textId="77777777" w:rsidR="00644854" w:rsidRDefault="00644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644854" w:rsidRDefault="0064485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644854" w:rsidRDefault="00644854"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644854" w:rsidRDefault="0064485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CA4">
      <w:rPr>
        <w:rStyle w:val="PageNumber"/>
        <w:noProof/>
      </w:rPr>
      <w:t>24</w:t>
    </w:r>
    <w:r>
      <w:rPr>
        <w:rStyle w:val="PageNumber"/>
      </w:rPr>
      <w:fldChar w:fldCharType="end"/>
    </w:r>
  </w:p>
  <w:p w14:paraId="144DC86D" w14:textId="77777777" w:rsidR="00644854" w:rsidRDefault="00644854"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644854" w:rsidRDefault="00644854">
      <w:pPr>
        <w:spacing w:after="0"/>
      </w:pPr>
      <w:r>
        <w:separator/>
      </w:r>
    </w:p>
  </w:footnote>
  <w:footnote w:type="continuationSeparator" w:id="0">
    <w:p w14:paraId="35466555" w14:textId="77777777" w:rsidR="00644854" w:rsidRDefault="0064485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69DC"/>
    <w:rsid w:val="00127B14"/>
    <w:rsid w:val="00135B89"/>
    <w:rsid w:val="00137B04"/>
    <w:rsid w:val="001434AE"/>
    <w:rsid w:val="00145F91"/>
    <w:rsid w:val="00167E9B"/>
    <w:rsid w:val="00170CA4"/>
    <w:rsid w:val="00173C34"/>
    <w:rsid w:val="00195706"/>
    <w:rsid w:val="001B095D"/>
    <w:rsid w:val="001B0F63"/>
    <w:rsid w:val="001B1DB7"/>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D2470"/>
    <w:rsid w:val="002E58C4"/>
    <w:rsid w:val="002F25EA"/>
    <w:rsid w:val="002F674B"/>
    <w:rsid w:val="00310DF4"/>
    <w:rsid w:val="0033016F"/>
    <w:rsid w:val="00332C54"/>
    <w:rsid w:val="00336D77"/>
    <w:rsid w:val="00341192"/>
    <w:rsid w:val="00342846"/>
    <w:rsid w:val="00347E34"/>
    <w:rsid w:val="0035369B"/>
    <w:rsid w:val="003641DF"/>
    <w:rsid w:val="00387277"/>
    <w:rsid w:val="00393FE9"/>
    <w:rsid w:val="003A057D"/>
    <w:rsid w:val="003A183F"/>
    <w:rsid w:val="003B7D47"/>
    <w:rsid w:val="003F47EB"/>
    <w:rsid w:val="003F748F"/>
    <w:rsid w:val="00401D68"/>
    <w:rsid w:val="004065CE"/>
    <w:rsid w:val="00406D2B"/>
    <w:rsid w:val="0041210F"/>
    <w:rsid w:val="004608B7"/>
    <w:rsid w:val="00460AD5"/>
    <w:rsid w:val="00463E6E"/>
    <w:rsid w:val="00465300"/>
    <w:rsid w:val="00481141"/>
    <w:rsid w:val="00483286"/>
    <w:rsid w:val="00485437"/>
    <w:rsid w:val="00496A86"/>
    <w:rsid w:val="004A1D07"/>
    <w:rsid w:val="004A4CD2"/>
    <w:rsid w:val="004F4045"/>
    <w:rsid w:val="0050025E"/>
    <w:rsid w:val="00511849"/>
    <w:rsid w:val="0052464A"/>
    <w:rsid w:val="00527BD4"/>
    <w:rsid w:val="00536868"/>
    <w:rsid w:val="00536A15"/>
    <w:rsid w:val="005370D1"/>
    <w:rsid w:val="005545B7"/>
    <w:rsid w:val="00555FF5"/>
    <w:rsid w:val="0056642B"/>
    <w:rsid w:val="005772AA"/>
    <w:rsid w:val="00583CA4"/>
    <w:rsid w:val="00596DB7"/>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E0223"/>
    <w:rsid w:val="006E16D1"/>
    <w:rsid w:val="006F44E2"/>
    <w:rsid w:val="00715BF1"/>
    <w:rsid w:val="00722FC5"/>
    <w:rsid w:val="00727A1E"/>
    <w:rsid w:val="00740F01"/>
    <w:rsid w:val="00743D9B"/>
    <w:rsid w:val="00746F4C"/>
    <w:rsid w:val="00770CC3"/>
    <w:rsid w:val="0077449B"/>
    <w:rsid w:val="00776AAB"/>
    <w:rsid w:val="00787331"/>
    <w:rsid w:val="007A46DA"/>
    <w:rsid w:val="007A7C63"/>
    <w:rsid w:val="007D0A30"/>
    <w:rsid w:val="007D4B64"/>
    <w:rsid w:val="007D6534"/>
    <w:rsid w:val="007F657F"/>
    <w:rsid w:val="00801870"/>
    <w:rsid w:val="00801C70"/>
    <w:rsid w:val="008048CD"/>
    <w:rsid w:val="0080741B"/>
    <w:rsid w:val="00816B09"/>
    <w:rsid w:val="00824297"/>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F21C4"/>
    <w:rsid w:val="008F67F6"/>
    <w:rsid w:val="00904841"/>
    <w:rsid w:val="00910F4A"/>
    <w:rsid w:val="00926BC3"/>
    <w:rsid w:val="00927104"/>
    <w:rsid w:val="00932F61"/>
    <w:rsid w:val="00936C7E"/>
    <w:rsid w:val="009417FE"/>
    <w:rsid w:val="0094625C"/>
    <w:rsid w:val="009472BF"/>
    <w:rsid w:val="00947D1A"/>
    <w:rsid w:val="009707E5"/>
    <w:rsid w:val="00970C1D"/>
    <w:rsid w:val="009B7EE6"/>
    <w:rsid w:val="009C2D0B"/>
    <w:rsid w:val="009D2F00"/>
    <w:rsid w:val="009D4F2F"/>
    <w:rsid w:val="009E67EB"/>
    <w:rsid w:val="009F15AE"/>
    <w:rsid w:val="00A11250"/>
    <w:rsid w:val="00A21C64"/>
    <w:rsid w:val="00A21C74"/>
    <w:rsid w:val="00A32B08"/>
    <w:rsid w:val="00A46033"/>
    <w:rsid w:val="00A51AF6"/>
    <w:rsid w:val="00A7253E"/>
    <w:rsid w:val="00A8168C"/>
    <w:rsid w:val="00A81BB7"/>
    <w:rsid w:val="00A845FD"/>
    <w:rsid w:val="00A95186"/>
    <w:rsid w:val="00A97964"/>
    <w:rsid w:val="00AA04A2"/>
    <w:rsid w:val="00AA778C"/>
    <w:rsid w:val="00AB03E3"/>
    <w:rsid w:val="00AB1742"/>
    <w:rsid w:val="00AB75EB"/>
    <w:rsid w:val="00AC4C17"/>
    <w:rsid w:val="00AC7C3C"/>
    <w:rsid w:val="00AE00CA"/>
    <w:rsid w:val="00AE2BE9"/>
    <w:rsid w:val="00AF077A"/>
    <w:rsid w:val="00B031F9"/>
    <w:rsid w:val="00B05AF1"/>
    <w:rsid w:val="00B12DC8"/>
    <w:rsid w:val="00B14E99"/>
    <w:rsid w:val="00B21E63"/>
    <w:rsid w:val="00B41CCC"/>
    <w:rsid w:val="00B469AC"/>
    <w:rsid w:val="00B64E52"/>
    <w:rsid w:val="00B65D35"/>
    <w:rsid w:val="00B71D1F"/>
    <w:rsid w:val="00B83E84"/>
    <w:rsid w:val="00BB25E7"/>
    <w:rsid w:val="00BE1394"/>
    <w:rsid w:val="00BE4494"/>
    <w:rsid w:val="00BE7F55"/>
    <w:rsid w:val="00BF5D2B"/>
    <w:rsid w:val="00BF6DE4"/>
    <w:rsid w:val="00C0748D"/>
    <w:rsid w:val="00C1056F"/>
    <w:rsid w:val="00C16DA0"/>
    <w:rsid w:val="00C2506D"/>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10842"/>
    <w:rsid w:val="00D16B53"/>
    <w:rsid w:val="00D25D67"/>
    <w:rsid w:val="00D32D25"/>
    <w:rsid w:val="00D45C56"/>
    <w:rsid w:val="00D54BB2"/>
    <w:rsid w:val="00D6406C"/>
    <w:rsid w:val="00D65B08"/>
    <w:rsid w:val="00D86790"/>
    <w:rsid w:val="00D9110D"/>
    <w:rsid w:val="00D93CB5"/>
    <w:rsid w:val="00DA50DB"/>
    <w:rsid w:val="00DA6F3C"/>
    <w:rsid w:val="00DB004F"/>
    <w:rsid w:val="00DB0402"/>
    <w:rsid w:val="00DD0456"/>
    <w:rsid w:val="00DD16B2"/>
    <w:rsid w:val="00E2674C"/>
    <w:rsid w:val="00E27AB7"/>
    <w:rsid w:val="00E30FB5"/>
    <w:rsid w:val="00E32B1F"/>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E0E8B-1365-B643-82FC-6E76E7B9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33</Pages>
  <Words>8506</Words>
  <Characters>48488</Characters>
  <Application>Microsoft Macintosh Word</Application>
  <DocSecurity>0</DocSecurity>
  <Lines>404</Lines>
  <Paragraphs>113</Paragraphs>
  <ScaleCrop>false</ScaleCrop>
  <Company/>
  <LinksUpToDate>false</LinksUpToDate>
  <CharactersWithSpaces>56881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143</cp:revision>
  <cp:lastPrinted>2014-07-03T17:11:00Z</cp:lastPrinted>
  <dcterms:created xsi:type="dcterms:W3CDTF">2014-06-22T15:48:00Z</dcterms:created>
  <dcterms:modified xsi:type="dcterms:W3CDTF">2015-01-05T17:00:00Z</dcterms:modified>
</cp:coreProperties>
</file>