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27A" w:rsidRPr="00C05DC5" w:rsidRDefault="00AA727A" w:rsidP="00AA727A">
      <w:pPr>
        <w:pStyle w:val="Heading1"/>
        <w:rPr>
          <w:rFonts w:ascii="Times New Roman" w:hAnsi="Times New Roman" w:cs="Times New Roman"/>
        </w:rPr>
      </w:pPr>
      <w:r>
        <w:rPr>
          <w:rFonts w:ascii="Times New Roman" w:hAnsi="Times New Roman" w:cs="Times New Roman"/>
          <w:color w:val="auto"/>
        </w:rPr>
        <w:t xml:space="preserve">Appendix </w:t>
      </w:r>
      <w:r w:rsidRPr="00C05DC5">
        <w:rPr>
          <w:rFonts w:ascii="Times New Roman" w:hAnsi="Times New Roman" w:cs="Times New Roman"/>
          <w:color w:val="auto"/>
        </w:rPr>
        <w:t>Figure Legends</w:t>
      </w:r>
    </w:p>
    <w:p w:rsidR="00AA727A" w:rsidRDefault="00AA727A" w:rsidP="00AA727A">
      <w:pPr>
        <w:rPr>
          <w:rFonts w:ascii="Times New Roman" w:hAnsi="Times New Roman" w:cs="Times New Roman"/>
        </w:rPr>
      </w:pPr>
    </w:p>
    <w:p w:rsidR="00AA727A" w:rsidRDefault="00AA727A" w:rsidP="00AA727A">
      <w:pPr>
        <w:rPr>
          <w:rFonts w:ascii="Times New Roman" w:hAnsi="Times New Roman" w:cs="Times New Roman"/>
        </w:rPr>
      </w:pPr>
      <w:r>
        <w:rPr>
          <w:rFonts w:ascii="Times New Roman" w:hAnsi="Times New Roman" w:cs="Times New Roman"/>
        </w:rPr>
        <w:t xml:space="preserve">Figure A1: </w:t>
      </w:r>
      <w:r w:rsidRPr="00FB219B">
        <w:rPr>
          <w:rFonts w:ascii="Times New Roman" w:hAnsi="Times New Roman" w:cs="Times New Roman"/>
        </w:rPr>
        <w:t xml:space="preserve">The line indicates the critical harvesting rate as a function of climate velocity on the x-axis. </w:t>
      </w:r>
      <w:r>
        <w:rPr>
          <w:rFonts w:ascii="Times New Roman" w:hAnsi="Times New Roman" w:cs="Times New Roman"/>
        </w:rPr>
        <w:t>These results are from an approximated Gaussian dispersal kernel</w:t>
      </w:r>
      <w:r w:rsidRPr="00FB219B">
        <w:rPr>
          <w:rFonts w:ascii="Times New Roman" w:hAnsi="Times New Roman" w:cs="Times New Roman"/>
        </w:rPr>
        <w:t xml:space="preserve"> parameterized for black rockfish.</w:t>
      </w:r>
    </w:p>
    <w:p w:rsidR="00AA727A" w:rsidRDefault="00AA727A" w:rsidP="00AA727A">
      <w:pPr>
        <w:rPr>
          <w:rFonts w:ascii="Times New Roman" w:hAnsi="Times New Roman" w:cs="Times New Roman"/>
        </w:rPr>
      </w:pPr>
      <w:r>
        <w:rPr>
          <w:rFonts w:ascii="Times New Roman" w:hAnsi="Times New Roman" w:cs="Times New Roman"/>
        </w:rPr>
        <w:t xml:space="preserve">Figure A2: (A) </w:t>
      </w:r>
      <w:r w:rsidRPr="00FB219B">
        <w:rPr>
          <w:rFonts w:ascii="Times New Roman" w:hAnsi="Times New Roman" w:cs="Times New Roman"/>
        </w:rPr>
        <w:t>The equilibrium biomass of a black rockfish population as a function of the climate velocity on the x-axis and the harvesting rate on the y-axis. (B) Interaction between the two stressors as a function of climate velocity and harvesting rate.</w:t>
      </w:r>
      <w:r w:rsidRPr="00C05DC5">
        <w:rPr>
          <w:rFonts w:ascii="Times New Roman" w:hAnsi="Times New Roman" w:cs="Times New Roman"/>
        </w:rPr>
        <w:t xml:space="preserve"> The heat map indicates the interaction measure</w:t>
      </w:r>
      <w:r w:rsidRPr="00C05DC5">
        <w:rPr>
          <w:rFonts w:ascii="Times New Roman" w:hAnsi="Times New Roman" w:cs="Times New Roman"/>
          <w:i/>
        </w:rPr>
        <w:t xml:space="preserve"> S</w:t>
      </w:r>
      <w:r>
        <w:rPr>
          <w:rFonts w:ascii="Times New Roman" w:hAnsi="Times New Roman" w:cs="Times New Roman"/>
        </w:rPr>
        <w:t>, as defined in Eq.</w:t>
      </w:r>
      <w:r w:rsidRPr="00C05DC5">
        <w:rPr>
          <w:rFonts w:ascii="Times New Roman" w:hAnsi="Times New Roman" w:cs="Times New Roman"/>
        </w:rPr>
        <w:t xml:space="preserve"> </w:t>
      </w:r>
      <w:r>
        <w:rPr>
          <w:rFonts w:ascii="Times New Roman" w:hAnsi="Times New Roman" w:cs="Times New Roman"/>
        </w:rPr>
        <w:t>10</w:t>
      </w:r>
      <w:r w:rsidRPr="00C05DC5">
        <w:rPr>
          <w:rFonts w:ascii="Times New Roman" w:hAnsi="Times New Roman" w:cs="Times New Roman"/>
        </w:rPr>
        <w:t xml:space="preserve">, i.e., the loss in biomass in the doubly stressed population in excess of the sum of the losses caused by each stressor individually. </w:t>
      </w:r>
      <w:r w:rsidRPr="00C05DC5">
        <w:rPr>
          <w:rFonts w:ascii="Times New Roman" w:hAnsi="Times New Roman" w:cs="Times New Roman"/>
          <w:i/>
        </w:rPr>
        <w:t>S</w:t>
      </w:r>
      <w:r w:rsidRPr="00C05DC5">
        <w:rPr>
          <w:rFonts w:ascii="Times New Roman" w:hAnsi="Times New Roman" w:cs="Times New Roman"/>
        </w:rPr>
        <w:t xml:space="preserve"> of 0 indicates additive interaction of the stressors. The excess loss is small in comparison to the total biomass</w:t>
      </w:r>
      <w:r>
        <w:rPr>
          <w:rFonts w:ascii="Times New Roman" w:hAnsi="Times New Roman" w:cs="Times New Roman"/>
        </w:rPr>
        <w:t>. These results are from an approximated Gaussian dispersal kernel parameterized for black rockfish.</w:t>
      </w:r>
    </w:p>
    <w:p w:rsidR="00AA727A" w:rsidRDefault="00AA727A" w:rsidP="00AA727A">
      <w:pPr>
        <w:rPr>
          <w:rFonts w:ascii="Times New Roman" w:hAnsi="Times New Roman" w:cs="Times New Roman"/>
        </w:rPr>
      </w:pPr>
      <w:r>
        <w:rPr>
          <w:rFonts w:ascii="Times New Roman" w:hAnsi="Times New Roman" w:cs="Times New Roman"/>
        </w:rPr>
        <w:t xml:space="preserve">Figure A3: Fluctuations in biomass caused by MPAs. We show biomass as a function of the number of generations for both many small and few large reserves and both removed harvesting pressure and constant harvesting pressure (i.e. reallocation). The fluctuations in biomass with many small reserves are small enough that the biomass appears nearly constant. While the biomass has a larger maximum with few large reserves, the fluctuations are much greater in magnitude. </w:t>
      </w:r>
      <w:r w:rsidRPr="004815D3">
        <w:rPr>
          <w:rFonts w:ascii="Times New Roman" w:hAnsi="Times New Roman" w:cs="Times New Roman"/>
        </w:rPr>
        <w:t xml:space="preserve">These </w:t>
      </w:r>
      <w:r>
        <w:rPr>
          <w:rFonts w:ascii="Times New Roman" w:hAnsi="Times New Roman" w:cs="Times New Roman"/>
        </w:rPr>
        <w:t xml:space="preserve">results are from </w:t>
      </w:r>
      <w:r w:rsidRPr="004815D3">
        <w:rPr>
          <w:rFonts w:ascii="Times New Roman" w:hAnsi="Times New Roman" w:cs="Times New Roman"/>
        </w:rPr>
        <w:t xml:space="preserve">simulations </w:t>
      </w:r>
      <w:r>
        <w:rPr>
          <w:rFonts w:ascii="Times New Roman" w:hAnsi="Times New Roman" w:cs="Times New Roman"/>
        </w:rPr>
        <w:t xml:space="preserve">with a Laplacian dispersal kernel </w:t>
      </w:r>
      <w:r w:rsidRPr="004815D3">
        <w:rPr>
          <w:rFonts w:ascii="Times New Roman" w:hAnsi="Times New Roman" w:cs="Times New Roman"/>
        </w:rPr>
        <w:t>with</w:t>
      </w:r>
      <m:oMath>
        <m:r>
          <w:rPr>
            <w:rFonts w:ascii="Cambria Math" w:hAnsi="Cambria Math" w:cs="Times New Roman"/>
          </w:rPr>
          <m:t xml:space="preserve"> c=0.1</m:t>
        </m:r>
      </m:oMath>
      <w:r w:rsidRPr="004815D3">
        <w:rPr>
          <w:rFonts w:ascii="Times New Roman" w:hAnsi="Times New Roman" w:cs="Times New Roman"/>
        </w:rPr>
        <w:t xml:space="preserve"> and </w:t>
      </w:r>
      <m:oMath>
        <m:r>
          <w:rPr>
            <w:rFonts w:ascii="Cambria Math" w:hAnsi="Cambria Math" w:cs="Times New Roman"/>
          </w:rPr>
          <m:t>h=0.02</m:t>
        </m:r>
      </m:oMath>
      <w:r w:rsidRPr="004815D3">
        <w:rPr>
          <w:rFonts w:ascii="Times New Roman" w:hAnsi="Times New Roman" w:cs="Times New Roman"/>
        </w:rPr>
        <w:t>.</w:t>
      </w:r>
    </w:p>
    <w:p w:rsidR="00AA727A" w:rsidRDefault="00AA727A" w:rsidP="00AA727A">
      <w:pPr>
        <w:rPr>
          <w:rFonts w:ascii="Times New Roman" w:hAnsi="Times New Roman" w:cs="Times New Roman"/>
        </w:rPr>
      </w:pPr>
      <w:r>
        <w:rPr>
          <w:rFonts w:ascii="Times New Roman" w:hAnsi="Times New Roman" w:cs="Times New Roman"/>
        </w:rPr>
        <w:t xml:space="preserve">Figure A4: </w:t>
      </w:r>
      <w:r w:rsidRPr="00BC7D29">
        <w:rPr>
          <w:rFonts w:ascii="Times New Roman" w:hAnsi="Times New Roman" w:cs="Times New Roman"/>
        </w:rPr>
        <w:t>The equilibrium biomass of the population as a function of the climate velocity on the x-axis and the harvesting rate on the y-axis under alternative management strategies. (A) The equilibrium biomass for simulations with constant harvest rates. (B) Equilibrium biomass for simulations with threshold management. For threshold management, we set a threshold density below which no fishing is allowed. The threshold ranges between 0 (no fishing allowed) and 1 (all fish taken), with intermediate density thresholds determined as fractions of the maximum population density observed at a given time step before harvesting. We show this on the y-axis. (C) Equilibrium biomass for simulations with protected areas where harvesting pressure outside reserves is unchanged  (i.e., harvest effort inside reserves is eliminated). (D) Equilibrium biomass for simulations with protected areas in which harvesting pressure is reallocated outside reserves.</w:t>
      </w:r>
      <w:r>
        <w:rPr>
          <w:rFonts w:ascii="Times New Roman" w:hAnsi="Times New Roman" w:cs="Times New Roman"/>
        </w:rPr>
        <w:t xml:space="preserve"> These results are from simulations with a Laplacian dispersal kernel parameterized for black rockfish.</w:t>
      </w:r>
    </w:p>
    <w:p w:rsidR="00862117" w:rsidRDefault="00862117">
      <w:bookmarkStart w:id="0" w:name="_GoBack"/>
      <w:bookmarkEnd w:id="0"/>
    </w:p>
    <w:sectPr w:rsidR="00862117" w:rsidSect="00EE79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27A"/>
    <w:rsid w:val="00862117"/>
    <w:rsid w:val="00AA727A"/>
    <w:rsid w:val="00EE7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0F9A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7A"/>
    <w:pPr>
      <w:spacing w:after="200"/>
    </w:pPr>
    <w:rPr>
      <w:rFonts w:eastAsiaTheme="minorHAnsi"/>
    </w:rPr>
  </w:style>
  <w:style w:type="paragraph" w:styleId="Heading1">
    <w:name w:val="heading 1"/>
    <w:basedOn w:val="Normal"/>
    <w:next w:val="Normal"/>
    <w:link w:val="Heading1Char"/>
    <w:uiPriority w:val="9"/>
    <w:qFormat/>
    <w:rsid w:val="00AA727A"/>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27A"/>
    <w:rPr>
      <w:rFonts w:asciiTheme="majorHAnsi" w:eastAsiaTheme="majorEastAsia" w:hAnsiTheme="majorHAnsi" w:cstheme="majorBidi"/>
      <w:b/>
      <w:bCs/>
      <w:color w:val="345A8A" w:themeColor="accent1" w:themeShade="B5"/>
      <w:sz w:val="36"/>
      <w:szCs w:val="36"/>
    </w:rPr>
  </w:style>
  <w:style w:type="paragraph" w:styleId="BalloonText">
    <w:name w:val="Balloon Text"/>
    <w:basedOn w:val="Normal"/>
    <w:link w:val="BalloonTextChar"/>
    <w:uiPriority w:val="99"/>
    <w:semiHidden/>
    <w:unhideWhenUsed/>
    <w:rsid w:val="00AA727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727A"/>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7A"/>
    <w:pPr>
      <w:spacing w:after="200"/>
    </w:pPr>
    <w:rPr>
      <w:rFonts w:eastAsiaTheme="minorHAnsi"/>
    </w:rPr>
  </w:style>
  <w:style w:type="paragraph" w:styleId="Heading1">
    <w:name w:val="heading 1"/>
    <w:basedOn w:val="Normal"/>
    <w:next w:val="Normal"/>
    <w:link w:val="Heading1Char"/>
    <w:uiPriority w:val="9"/>
    <w:qFormat/>
    <w:rsid w:val="00AA727A"/>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27A"/>
    <w:rPr>
      <w:rFonts w:asciiTheme="majorHAnsi" w:eastAsiaTheme="majorEastAsia" w:hAnsiTheme="majorHAnsi" w:cstheme="majorBidi"/>
      <w:b/>
      <w:bCs/>
      <w:color w:val="345A8A" w:themeColor="accent1" w:themeShade="B5"/>
      <w:sz w:val="36"/>
      <w:szCs w:val="36"/>
    </w:rPr>
  </w:style>
  <w:style w:type="paragraph" w:styleId="BalloonText">
    <w:name w:val="Balloon Text"/>
    <w:basedOn w:val="Normal"/>
    <w:link w:val="BalloonTextChar"/>
    <w:uiPriority w:val="99"/>
    <w:semiHidden/>
    <w:unhideWhenUsed/>
    <w:rsid w:val="00AA727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727A"/>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2154</Characters>
  <Application>Microsoft Macintosh Word</Application>
  <DocSecurity>0</DocSecurity>
  <Lines>17</Lines>
  <Paragraphs>5</Paragraphs>
  <ScaleCrop>false</ScaleCrop>
  <Company>Princeton University, Department of Ecology and Evo</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1</cp:revision>
  <dcterms:created xsi:type="dcterms:W3CDTF">2015-03-18T16:04:00Z</dcterms:created>
  <dcterms:modified xsi:type="dcterms:W3CDTF">2015-03-18T16:04:00Z</dcterms:modified>
</cp:coreProperties>
</file>