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F865A" w14:textId="5AABD615" w:rsidR="004D5DF1" w:rsidRPr="00606082" w:rsidRDefault="00BB19A3" w:rsidP="007D0468">
      <w:pPr>
        <w:pStyle w:val="Heading1"/>
        <w:spacing w:line="480" w:lineRule="auto"/>
        <w:jc w:val="center"/>
        <w:rPr>
          <w:b w:val="0"/>
          <w:color w:val="0D0D0D" w:themeColor="text1" w:themeTint="F2"/>
          <w:sz w:val="24"/>
          <w:szCs w:val="24"/>
        </w:rPr>
      </w:pPr>
      <w:r w:rsidRPr="001F49B6">
        <w:rPr>
          <w:rFonts w:ascii="Times New Roman" w:hAnsi="Times New Roman"/>
          <w:b w:val="0"/>
          <w:color w:val="0D0D0D" w:themeColor="text1" w:themeTint="F2"/>
          <w:sz w:val="24"/>
          <w:szCs w:val="24"/>
        </w:rPr>
        <w:t>FISHER</w:t>
      </w:r>
      <w:r w:rsidR="00606082">
        <w:rPr>
          <w:rFonts w:ascii="Times New Roman" w:hAnsi="Times New Roman"/>
          <w:b w:val="0"/>
          <w:color w:val="0D0D0D" w:themeColor="text1" w:themeTint="F2"/>
          <w:sz w:val="24"/>
          <w:szCs w:val="24"/>
        </w:rPr>
        <w:t>IES</w:t>
      </w:r>
      <w:r w:rsidR="00AA6D07">
        <w:rPr>
          <w:rFonts w:ascii="Times New Roman" w:hAnsi="Times New Roman"/>
          <w:b w:val="0"/>
          <w:color w:val="0D0D0D" w:themeColor="text1" w:themeTint="F2"/>
          <w:sz w:val="24"/>
          <w:szCs w:val="24"/>
        </w:rPr>
        <w:t xml:space="preserve"> </w:t>
      </w:r>
      <w:r w:rsidRPr="001F49B6">
        <w:rPr>
          <w:rFonts w:ascii="Times New Roman" w:hAnsi="Times New Roman"/>
          <w:b w:val="0"/>
          <w:color w:val="0D0D0D" w:themeColor="text1" w:themeTint="F2"/>
          <w:sz w:val="24"/>
          <w:szCs w:val="24"/>
        </w:rPr>
        <w:t xml:space="preserve">CONNECTIVITY </w:t>
      </w:r>
      <w:r w:rsidR="00AA6D07">
        <w:rPr>
          <w:rFonts w:ascii="Times New Roman" w:hAnsi="Times New Roman"/>
          <w:b w:val="0"/>
          <w:color w:val="0D0D0D" w:themeColor="text1" w:themeTint="F2"/>
          <w:sz w:val="24"/>
          <w:szCs w:val="24"/>
        </w:rPr>
        <w:t>AND THE EFFECTS OF MANAGEMENT ON</w:t>
      </w:r>
      <w:r w:rsidR="00A00F0A" w:rsidRPr="001F49B6">
        <w:rPr>
          <w:rFonts w:ascii="Times New Roman" w:hAnsi="Times New Roman"/>
          <w:b w:val="0"/>
          <w:color w:val="0D0D0D" w:themeColor="text1" w:themeTint="F2"/>
          <w:sz w:val="24"/>
          <w:szCs w:val="24"/>
        </w:rPr>
        <w:t xml:space="preserve"> </w:t>
      </w:r>
      <w:r w:rsidR="00CE3990">
        <w:rPr>
          <w:rFonts w:ascii="Times New Roman" w:hAnsi="Times New Roman"/>
          <w:b w:val="0"/>
          <w:color w:val="0D0D0D" w:themeColor="text1" w:themeTint="F2"/>
          <w:sz w:val="24"/>
          <w:szCs w:val="24"/>
        </w:rPr>
        <w:t xml:space="preserve">THE TOPOLOGY OF </w:t>
      </w:r>
      <w:r w:rsidRPr="001F49B6">
        <w:rPr>
          <w:rFonts w:ascii="Times New Roman" w:hAnsi="Times New Roman"/>
          <w:b w:val="0"/>
          <w:color w:val="0D0D0D" w:themeColor="text1" w:themeTint="F2"/>
          <w:sz w:val="24"/>
          <w:szCs w:val="24"/>
        </w:rPr>
        <w:t>A MARINE SOCIO-ECOLOGICAL SYSTEM</w:t>
      </w:r>
    </w:p>
    <w:p w14:paraId="19E1E2D2" w14:textId="44F9B036" w:rsidR="008743B9" w:rsidRPr="001F49B6" w:rsidRDefault="007E4212">
      <w:pPr>
        <w:pStyle w:val="Author"/>
        <w:spacing w:line="480" w:lineRule="auto"/>
        <w:rPr>
          <w:rFonts w:ascii="Times New Roman" w:hAnsi="Times New Roman"/>
          <w:smallCaps/>
          <w:color w:val="000000" w:themeColor="text1"/>
          <w:vertAlign w:val="superscript"/>
        </w:rPr>
      </w:pPr>
      <w:r w:rsidRPr="001F49B6">
        <w:rPr>
          <w:rFonts w:ascii="Times New Roman" w:hAnsi="Times New Roman"/>
          <w:smallCaps/>
          <w:color w:val="000000" w:themeColor="text1"/>
        </w:rPr>
        <w:t>Emma Fuller</w:t>
      </w:r>
      <w:r w:rsidRPr="001F49B6">
        <w:rPr>
          <w:rFonts w:ascii="Times New Roman" w:hAnsi="Times New Roman"/>
          <w:smallCaps/>
          <w:color w:val="000000" w:themeColor="text1"/>
          <w:vertAlign w:val="superscript"/>
        </w:rPr>
        <w:t>1</w:t>
      </w:r>
      <w:r w:rsidR="005F061C">
        <w:rPr>
          <w:rFonts w:ascii="Times New Roman" w:hAnsi="Times New Roman"/>
          <w:smallCaps/>
          <w:color w:val="000000" w:themeColor="text1"/>
          <w:vertAlign w:val="superscript"/>
        </w:rPr>
        <w:t>,#</w:t>
      </w:r>
      <w:r w:rsidRPr="001F49B6">
        <w:rPr>
          <w:rFonts w:ascii="Times New Roman" w:hAnsi="Times New Roman"/>
          <w:smallCaps/>
          <w:color w:val="000000" w:themeColor="text1"/>
        </w:rPr>
        <w:t>, Jameal Samhouri</w:t>
      </w:r>
      <w:r w:rsidRPr="001F49B6">
        <w:rPr>
          <w:rFonts w:ascii="Times New Roman" w:hAnsi="Times New Roman"/>
          <w:smallCaps/>
          <w:color w:val="000000" w:themeColor="text1"/>
          <w:vertAlign w:val="superscript"/>
        </w:rPr>
        <w:t>2</w:t>
      </w:r>
      <w:r w:rsidRPr="001F49B6">
        <w:rPr>
          <w:rFonts w:ascii="Times New Roman" w:hAnsi="Times New Roman"/>
          <w:smallCaps/>
          <w:color w:val="000000" w:themeColor="text1"/>
        </w:rPr>
        <w:t>, Joshua Stoll</w:t>
      </w:r>
      <w:r w:rsidRPr="001F49B6">
        <w:rPr>
          <w:rFonts w:ascii="Times New Roman" w:hAnsi="Times New Roman"/>
          <w:smallCaps/>
          <w:color w:val="000000" w:themeColor="text1"/>
          <w:vertAlign w:val="superscript"/>
        </w:rPr>
        <w:t>3</w:t>
      </w:r>
      <w:r w:rsidRPr="001F49B6">
        <w:rPr>
          <w:rFonts w:ascii="Times New Roman" w:hAnsi="Times New Roman"/>
          <w:smallCaps/>
          <w:color w:val="000000" w:themeColor="text1"/>
        </w:rPr>
        <w:t xml:space="preserve">, James </w:t>
      </w:r>
      <w:r w:rsidR="000E5F87">
        <w:rPr>
          <w:rFonts w:ascii="Times New Roman" w:hAnsi="Times New Roman"/>
          <w:smallCaps/>
          <w:color w:val="000000" w:themeColor="text1"/>
        </w:rPr>
        <w:t xml:space="preserve">R. </w:t>
      </w:r>
      <w:r w:rsidRPr="001F49B6">
        <w:rPr>
          <w:rFonts w:ascii="Times New Roman" w:hAnsi="Times New Roman"/>
          <w:smallCaps/>
          <w:color w:val="000000" w:themeColor="text1"/>
        </w:rPr>
        <w:t>Watson</w:t>
      </w:r>
      <w:r w:rsidRPr="001F49B6">
        <w:rPr>
          <w:rFonts w:ascii="Times New Roman" w:hAnsi="Times New Roman"/>
          <w:smallCaps/>
          <w:color w:val="000000" w:themeColor="text1"/>
          <w:vertAlign w:val="superscript"/>
        </w:rPr>
        <w:t>4</w:t>
      </w:r>
      <w:r w:rsidR="00BB19A3">
        <w:rPr>
          <w:rFonts w:ascii="Times New Roman" w:hAnsi="Times New Roman"/>
          <w:smallCaps/>
          <w:color w:val="000000" w:themeColor="text1"/>
          <w:vertAlign w:val="superscript"/>
        </w:rPr>
        <w:t>,5</w:t>
      </w:r>
    </w:p>
    <w:p w14:paraId="1369EA9F" w14:textId="77777777" w:rsidR="00EA3593" w:rsidRDefault="00EA3593">
      <w:pPr>
        <w:spacing w:before="0" w:after="0" w:line="480" w:lineRule="auto"/>
        <w:jc w:val="center"/>
        <w:rPr>
          <w:rFonts w:ascii="Times New Roman" w:hAnsi="Times New Roman"/>
          <w:vertAlign w:val="superscript"/>
        </w:rPr>
      </w:pPr>
    </w:p>
    <w:p w14:paraId="09C747A4" w14:textId="11218BB8"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1</w:t>
      </w:r>
      <w:r w:rsidRPr="00606082">
        <w:rPr>
          <w:rFonts w:ascii="Times New Roman" w:hAnsi="Times New Roman"/>
        </w:rPr>
        <w:t>Department of Ecology and Evolutionary Biology, Princeton University, USA</w:t>
      </w:r>
    </w:p>
    <w:p w14:paraId="3D141EA4" w14:textId="17EB357E"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2</w:t>
      </w:r>
      <w:r w:rsidR="00AA5BEE" w:rsidRPr="00606082">
        <w:rPr>
          <w:rFonts w:ascii="Times New Roman" w:hAnsi="Times New Roman"/>
        </w:rPr>
        <w:t>Conservation Biology Division, Northwest Fisheries Science Center, National Marine Fisheries Service, National Oceanic and Atmospheric Administration, Seattle, Washington</w:t>
      </w:r>
      <w:r w:rsidR="00635A77" w:rsidRPr="00606082">
        <w:rPr>
          <w:rFonts w:ascii="Times New Roman" w:hAnsi="Times New Roman"/>
        </w:rPr>
        <w:t>,</w:t>
      </w:r>
      <w:r w:rsidR="00AA5BEE" w:rsidRPr="00606082">
        <w:rPr>
          <w:rFonts w:ascii="Times New Roman" w:hAnsi="Times New Roman"/>
        </w:rPr>
        <w:t xml:space="preserve"> USA</w:t>
      </w:r>
    </w:p>
    <w:p w14:paraId="47E85F08" w14:textId="7F4C982B"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3</w:t>
      </w:r>
      <w:r w:rsidR="00635A77" w:rsidRPr="00606082">
        <w:rPr>
          <w:rFonts w:ascii="Times New Roman" w:hAnsi="Times New Roman"/>
        </w:rPr>
        <w:t>School of Marine Sciences, University of Maine, Orono, Maine, USA</w:t>
      </w:r>
    </w:p>
    <w:p w14:paraId="38928D80" w14:textId="77777777" w:rsidR="007E4212" w:rsidRPr="00606082" w:rsidRDefault="007E4212">
      <w:pPr>
        <w:spacing w:before="0" w:after="0" w:line="480" w:lineRule="auto"/>
        <w:jc w:val="center"/>
        <w:rPr>
          <w:rFonts w:ascii="Times New Roman" w:hAnsi="Times New Roman"/>
        </w:rPr>
      </w:pPr>
      <w:r w:rsidRPr="00606082">
        <w:rPr>
          <w:rFonts w:ascii="Times New Roman" w:hAnsi="Times New Roman"/>
          <w:vertAlign w:val="superscript"/>
        </w:rPr>
        <w:t>4</w:t>
      </w:r>
      <w:r w:rsidRPr="00606082">
        <w:rPr>
          <w:rFonts w:ascii="Times New Roman" w:hAnsi="Times New Roman"/>
        </w:rPr>
        <w:t>Stockholm Resilience Center, Stockholm University, Sweden</w:t>
      </w:r>
    </w:p>
    <w:p w14:paraId="28BB6485" w14:textId="7E4BC8F6" w:rsidR="008268F6" w:rsidRDefault="008268F6">
      <w:pPr>
        <w:spacing w:before="0" w:after="0" w:line="480" w:lineRule="auto"/>
        <w:jc w:val="center"/>
        <w:rPr>
          <w:rFonts w:ascii="Times New Roman" w:hAnsi="Times New Roman"/>
        </w:rPr>
      </w:pPr>
      <w:r>
        <w:rPr>
          <w:rFonts w:ascii="Times New Roman" w:hAnsi="Times New Roman"/>
          <w:vertAlign w:val="superscript"/>
        </w:rPr>
        <w:t>5</w:t>
      </w:r>
      <w:r>
        <w:rPr>
          <w:rFonts w:ascii="Times New Roman" w:hAnsi="Times New Roman"/>
        </w:rPr>
        <w:t>College of Earth, Ocean and Atmospheric Sciences</w:t>
      </w:r>
      <w:r w:rsidR="00F25167">
        <w:rPr>
          <w:rFonts w:ascii="Times New Roman" w:hAnsi="Times New Roman"/>
        </w:rPr>
        <w:t>,</w:t>
      </w:r>
      <w:r>
        <w:rPr>
          <w:rFonts w:ascii="Times New Roman" w:hAnsi="Times New Roman"/>
        </w:rPr>
        <w:t xml:space="preserve"> Oregon State University</w:t>
      </w:r>
    </w:p>
    <w:p w14:paraId="29DC224C" w14:textId="77777777" w:rsidR="005F061C" w:rsidRDefault="005F061C">
      <w:pPr>
        <w:spacing w:before="0" w:after="0" w:line="480" w:lineRule="auto"/>
        <w:jc w:val="center"/>
        <w:rPr>
          <w:rFonts w:ascii="Times New Roman" w:hAnsi="Times New Roman"/>
        </w:rPr>
      </w:pPr>
    </w:p>
    <w:p w14:paraId="5A0912D6" w14:textId="62B743CE" w:rsidR="005F061C" w:rsidRPr="008915CC" w:rsidRDefault="005F061C">
      <w:pPr>
        <w:spacing w:before="0" w:after="0" w:line="480" w:lineRule="auto"/>
        <w:jc w:val="center"/>
        <w:rPr>
          <w:rFonts w:ascii="Times New Roman" w:hAnsi="Times New Roman"/>
        </w:rPr>
      </w:pPr>
      <w:r w:rsidRPr="005C4370">
        <w:rPr>
          <w:rFonts w:ascii="Times New Roman" w:hAnsi="Times New Roman"/>
          <w:vertAlign w:val="superscript"/>
        </w:rPr>
        <w:t>#</w:t>
      </w:r>
      <w:r>
        <w:rPr>
          <w:rFonts w:ascii="Times New Roman" w:hAnsi="Times New Roman"/>
        </w:rPr>
        <w:t xml:space="preserve">author for correspondence: </w:t>
      </w:r>
      <w:r w:rsidR="00E8078A">
        <w:rPr>
          <w:rFonts w:ascii="Times New Roman" w:hAnsi="Times New Roman"/>
        </w:rPr>
        <w:t>efuller@princeton.edu</w:t>
      </w:r>
      <w:bookmarkStart w:id="0" w:name="_GoBack"/>
      <w:bookmarkEnd w:id="0"/>
    </w:p>
    <w:p w14:paraId="694B27F0" w14:textId="156CF0CB" w:rsidR="007E4212" w:rsidRPr="001F49B6" w:rsidRDefault="002F5728">
      <w:pPr>
        <w:spacing w:line="480" w:lineRule="auto"/>
        <w:jc w:val="center"/>
        <w:rPr>
          <w:rFonts w:ascii="Times New Roman" w:hAnsi="Times New Roman"/>
        </w:rPr>
      </w:pPr>
      <w:r w:rsidRPr="005C4370">
        <w:rPr>
          <w:rFonts w:ascii="Times New Roman" w:hAnsi="Times New Roman"/>
          <w:b/>
        </w:rPr>
        <w:t>keywords</w:t>
      </w:r>
      <w:r>
        <w:rPr>
          <w:rFonts w:ascii="Times New Roman" w:hAnsi="Times New Roman"/>
        </w:rPr>
        <w:t xml:space="preserve">: social-ecological system, </w:t>
      </w:r>
      <w:r w:rsidR="003D6323">
        <w:rPr>
          <w:rFonts w:ascii="Times New Roman" w:hAnsi="Times New Roman"/>
        </w:rPr>
        <w:t xml:space="preserve">fisheries </w:t>
      </w:r>
      <w:r>
        <w:rPr>
          <w:rFonts w:ascii="Times New Roman" w:hAnsi="Times New Roman"/>
        </w:rPr>
        <w:t>connectivity, systems-based fisheries management</w:t>
      </w:r>
      <w:r w:rsidR="003D6323">
        <w:rPr>
          <w:rFonts w:ascii="Times New Roman" w:hAnsi="Times New Roman"/>
        </w:rPr>
        <w:t xml:space="preserve">, risk, </w:t>
      </w:r>
      <w:r w:rsidR="00D5290E">
        <w:rPr>
          <w:rFonts w:ascii="Times New Roman" w:hAnsi="Times New Roman"/>
        </w:rPr>
        <w:t>catch shares, EBFM</w:t>
      </w:r>
    </w:p>
    <w:p w14:paraId="0348041F" w14:textId="77777777" w:rsidR="008743B9" w:rsidRPr="00606082" w:rsidRDefault="008743B9">
      <w:pPr>
        <w:spacing w:before="0" w:after="0" w:line="480" w:lineRule="auto"/>
        <w:rPr>
          <w:rFonts w:ascii="Times New Roman" w:eastAsia="ＭＳ ゴシック" w:hAnsi="Times New Roman"/>
          <w:b/>
          <w:color w:val="000000" w:themeColor="text1"/>
        </w:rPr>
      </w:pPr>
      <w:bookmarkStart w:id="1" w:name="introduction"/>
      <w:bookmarkEnd w:id="1"/>
      <w:r w:rsidRPr="00606082">
        <w:rPr>
          <w:rFonts w:ascii="Times New Roman" w:hAnsi="Times New Roman"/>
          <w:bCs/>
          <w:color w:val="000000" w:themeColor="text1"/>
        </w:rPr>
        <w:br w:type="page"/>
      </w:r>
    </w:p>
    <w:p w14:paraId="7CD2DC3F" w14:textId="18FFC2B2" w:rsidR="007A1AA1" w:rsidRDefault="0080564F">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lastRenderedPageBreak/>
        <w:t>ABSTRACT</w:t>
      </w:r>
    </w:p>
    <w:p w14:paraId="562C79C1" w14:textId="77777777" w:rsidR="004E6164" w:rsidRDefault="004E6164" w:rsidP="005C4370">
      <w:pPr>
        <w:spacing w:line="480" w:lineRule="auto"/>
      </w:pPr>
    </w:p>
    <w:p w14:paraId="53AFD0C0" w14:textId="77777777" w:rsidR="004E6164" w:rsidRDefault="004E6164" w:rsidP="005C4370">
      <w:pPr>
        <w:spacing w:line="480" w:lineRule="auto"/>
      </w:pPr>
    </w:p>
    <w:p w14:paraId="3AA5638B" w14:textId="77777777" w:rsidR="004E6164" w:rsidRDefault="004E6164" w:rsidP="005C4370">
      <w:pPr>
        <w:spacing w:line="480" w:lineRule="auto"/>
      </w:pPr>
    </w:p>
    <w:p w14:paraId="4EF48657" w14:textId="77777777" w:rsidR="004E6164" w:rsidRDefault="004E6164" w:rsidP="005C4370">
      <w:pPr>
        <w:spacing w:line="480" w:lineRule="auto"/>
      </w:pPr>
    </w:p>
    <w:p w14:paraId="1B81A36D" w14:textId="77777777" w:rsidR="004E6164" w:rsidRPr="005C4370" w:rsidRDefault="004E6164" w:rsidP="005C4370">
      <w:pPr>
        <w:spacing w:line="480" w:lineRule="auto"/>
        <w:rPr>
          <w:bCs/>
        </w:rPr>
      </w:pPr>
    </w:p>
    <w:p w14:paraId="418BE247" w14:textId="0821E951" w:rsidR="00A1091A" w:rsidRPr="00606082" w:rsidRDefault="00D418B2">
      <w:pPr>
        <w:pStyle w:val="Heading1"/>
        <w:spacing w:line="480" w:lineRule="auto"/>
        <w:rPr>
          <w:rFonts w:ascii="Times New Roman" w:hAnsi="Times New Roman"/>
          <w:bCs w:val="0"/>
          <w:color w:val="000000" w:themeColor="text1"/>
          <w:sz w:val="24"/>
          <w:szCs w:val="24"/>
        </w:rPr>
      </w:pPr>
      <w:r w:rsidRPr="00606082">
        <w:rPr>
          <w:rFonts w:ascii="Times New Roman" w:hAnsi="Times New Roman"/>
          <w:bCs w:val="0"/>
          <w:color w:val="000000" w:themeColor="text1"/>
          <w:sz w:val="24"/>
          <w:szCs w:val="24"/>
        </w:rPr>
        <w:t>INTRODUCTION</w:t>
      </w:r>
      <w:bookmarkStart w:id="2" w:name="methods"/>
      <w:bookmarkEnd w:id="2"/>
    </w:p>
    <w:p w14:paraId="41490E5C" w14:textId="7444122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t>Ecosystem based fisheries management (EBFM) focuses on interactions</w:t>
      </w:r>
      <w:r w:rsidR="001E0ED7">
        <w:rPr>
          <w:rFonts w:ascii="Times New Roman" w:hAnsi="Times New Roman"/>
          <w:color w:val="000000" w:themeColor="text1"/>
        </w:rPr>
        <w:t xml:space="preserve"> between species and on the </w:t>
      </w:r>
      <w:r w:rsidR="00EF5A63">
        <w:rPr>
          <w:rFonts w:ascii="Times New Roman" w:hAnsi="Times New Roman"/>
          <w:color w:val="000000" w:themeColor="text1"/>
        </w:rPr>
        <w:t xml:space="preserve">ecological </w:t>
      </w:r>
      <w:r w:rsidR="001E0ED7">
        <w:rPr>
          <w:rFonts w:ascii="Times New Roman" w:hAnsi="Times New Roman"/>
          <w:color w:val="000000" w:themeColor="text1"/>
        </w:rPr>
        <w:t xml:space="preserve">effects of the </w:t>
      </w:r>
      <w:r w:rsidRPr="001F49B6">
        <w:rPr>
          <w:rFonts w:ascii="Times New Roman" w:hAnsi="Times New Roman"/>
          <w:color w:val="000000" w:themeColor="text1"/>
        </w:rPr>
        <w:t xml:space="preserve">biophysical </w:t>
      </w:r>
      <w:r w:rsidR="001E0ED7">
        <w:rPr>
          <w:rFonts w:ascii="Times New Roman" w:hAnsi="Times New Roman"/>
          <w:color w:val="000000" w:themeColor="text1"/>
        </w:rPr>
        <w:t>environment</w:t>
      </w:r>
      <w:r w:rsidR="00D57673">
        <w:rPr>
          <w:rFonts w:ascii="Times New Roman" w:hAnsi="Times New Roman"/>
          <w:color w:val="000000" w:themeColor="text1"/>
        </w:rPr>
        <w:t xml:space="preserve"> (REF)</w:t>
      </w:r>
      <w:r w:rsidRPr="001F49B6">
        <w:rPr>
          <w:rFonts w:ascii="Times New Roman" w:hAnsi="Times New Roman"/>
          <w:color w:val="000000" w:themeColor="text1"/>
        </w:rPr>
        <w:t xml:space="preserve">. </w:t>
      </w:r>
      <w:r w:rsidR="00762B19">
        <w:rPr>
          <w:rFonts w:ascii="Times New Roman" w:hAnsi="Times New Roman"/>
          <w:color w:val="000000" w:themeColor="text1"/>
        </w:rPr>
        <w:t xml:space="preserve">Due to </w:t>
      </w:r>
      <w:r w:rsidR="00F85C1E">
        <w:rPr>
          <w:rFonts w:ascii="Times New Roman" w:hAnsi="Times New Roman"/>
          <w:color w:val="000000" w:themeColor="text1"/>
        </w:rPr>
        <w:t>a</w:t>
      </w:r>
      <w:r w:rsidR="00762B19">
        <w:rPr>
          <w:rFonts w:ascii="Times New Roman" w:hAnsi="Times New Roman"/>
          <w:color w:val="000000" w:themeColor="text1"/>
        </w:rPr>
        <w:t xml:space="preserve"> </w:t>
      </w:r>
      <w:r w:rsidRPr="001F49B6">
        <w:rPr>
          <w:rFonts w:ascii="Times New Roman" w:hAnsi="Times New Roman"/>
          <w:color w:val="000000" w:themeColor="text1"/>
        </w:rPr>
        <w:t xml:space="preserve">focus on </w:t>
      </w:r>
      <w:r w:rsidR="00F85C1E">
        <w:rPr>
          <w:rFonts w:ascii="Times New Roman" w:hAnsi="Times New Roman"/>
          <w:color w:val="000000" w:themeColor="text1"/>
        </w:rPr>
        <w:t xml:space="preserve">these </w:t>
      </w:r>
      <w:r w:rsidRPr="001F49B6">
        <w:rPr>
          <w:rFonts w:ascii="Times New Roman" w:hAnsi="Times New Roman"/>
          <w:color w:val="000000" w:themeColor="text1"/>
        </w:rPr>
        <w:t xml:space="preserve">interactions, EBFM is often described as managing an ecosystem as a whole, rather than individual species. This approach recognizes that </w:t>
      </w:r>
      <w:r w:rsidR="00762B19">
        <w:rPr>
          <w:rFonts w:ascii="Times New Roman" w:hAnsi="Times New Roman"/>
          <w:color w:val="000000" w:themeColor="text1"/>
        </w:rPr>
        <w:t>the food-web</w:t>
      </w:r>
      <w:r w:rsidRPr="001F49B6">
        <w:rPr>
          <w:rFonts w:ascii="Times New Roman" w:hAnsi="Times New Roman"/>
          <w:color w:val="000000" w:themeColor="text1"/>
        </w:rPr>
        <w:t xml:space="preserve">, abiotic conditions, and human harvest are all drivers of system dynamics and seeks to manage them holistically. As such, much work on EBFM has </w:t>
      </w:r>
      <w:r w:rsidR="00D57673">
        <w:rPr>
          <w:rFonts w:ascii="Times New Roman" w:hAnsi="Times New Roman"/>
          <w:color w:val="000000" w:themeColor="text1"/>
        </w:rPr>
        <w:t>focused on</w:t>
      </w:r>
      <w:r w:rsidRPr="001F49B6">
        <w:rPr>
          <w:rFonts w:ascii="Times New Roman" w:hAnsi="Times New Roman"/>
          <w:color w:val="000000" w:themeColor="text1"/>
        </w:rPr>
        <w:t xml:space="preserve"> build</w:t>
      </w:r>
      <w:r w:rsidR="00D57673">
        <w:rPr>
          <w:rFonts w:ascii="Times New Roman" w:hAnsi="Times New Roman"/>
          <w:color w:val="000000" w:themeColor="text1"/>
        </w:rPr>
        <w:t>ing</w:t>
      </w:r>
      <w:r w:rsidR="00915CEE">
        <w:rPr>
          <w:rFonts w:ascii="Times New Roman" w:hAnsi="Times New Roman"/>
          <w:color w:val="000000" w:themeColor="text1"/>
        </w:rPr>
        <w:t xml:space="preserve"> models </w:t>
      </w:r>
      <w:r w:rsidR="009C47FA">
        <w:rPr>
          <w:rFonts w:ascii="Times New Roman" w:hAnsi="Times New Roman"/>
          <w:color w:val="000000" w:themeColor="text1"/>
        </w:rPr>
        <w:t xml:space="preserve">of </w:t>
      </w:r>
      <w:r w:rsidRPr="001F49B6">
        <w:rPr>
          <w:rFonts w:ascii="Times New Roman" w:hAnsi="Times New Roman"/>
          <w:color w:val="000000" w:themeColor="text1"/>
        </w:rPr>
        <w:t>food</w:t>
      </w:r>
      <w:r w:rsidR="00915CEE">
        <w:rPr>
          <w:rFonts w:ascii="Times New Roman" w:hAnsi="Times New Roman"/>
          <w:color w:val="000000" w:themeColor="text1"/>
        </w:rPr>
        <w:t>-</w:t>
      </w:r>
      <w:r w:rsidRPr="001F49B6">
        <w:rPr>
          <w:rFonts w:ascii="Times New Roman" w:hAnsi="Times New Roman"/>
          <w:color w:val="000000" w:themeColor="text1"/>
        </w:rPr>
        <w:t>web</w:t>
      </w:r>
      <w:r w:rsidR="009C47FA">
        <w:rPr>
          <w:rFonts w:ascii="Times New Roman" w:hAnsi="Times New Roman"/>
          <w:color w:val="000000" w:themeColor="text1"/>
        </w:rPr>
        <w:t xml:space="preserve"> dynamics</w:t>
      </w:r>
      <w:r w:rsidRPr="001F49B6">
        <w:rPr>
          <w:rFonts w:ascii="Times New Roman" w:hAnsi="Times New Roman"/>
          <w:color w:val="000000" w:themeColor="text1"/>
        </w:rPr>
        <w:t>, and to account for how abiotic conditions may drive species interactions.</w:t>
      </w:r>
      <w:r w:rsidR="00CA32E2">
        <w:rPr>
          <w:rFonts w:ascii="Times New Roman" w:hAnsi="Times New Roman"/>
          <w:color w:val="000000" w:themeColor="text1"/>
        </w:rPr>
        <w:t xml:space="preserve"> </w:t>
      </w:r>
      <w:r w:rsidR="00741A2A">
        <w:rPr>
          <w:rFonts w:ascii="Times New Roman" w:hAnsi="Times New Roman"/>
          <w:color w:val="000000" w:themeColor="text1"/>
        </w:rPr>
        <w:t>Interest in</w:t>
      </w:r>
      <w:r w:rsidR="002F55EB">
        <w:rPr>
          <w:rFonts w:ascii="Times New Roman" w:hAnsi="Times New Roman"/>
          <w:color w:val="000000" w:themeColor="text1"/>
        </w:rPr>
        <w:t xml:space="preserve"> </w:t>
      </w:r>
      <w:r w:rsidRPr="001F49B6">
        <w:rPr>
          <w:rFonts w:ascii="Times New Roman" w:hAnsi="Times New Roman"/>
          <w:color w:val="000000" w:themeColor="text1"/>
        </w:rPr>
        <w:t>EBFM also come</w:t>
      </w:r>
      <w:r w:rsidR="002F55EB">
        <w:rPr>
          <w:rFonts w:ascii="Times New Roman" w:hAnsi="Times New Roman"/>
          <w:color w:val="000000" w:themeColor="text1"/>
        </w:rPr>
        <w:t>s</w:t>
      </w:r>
      <w:r w:rsidRPr="001F49B6">
        <w:rPr>
          <w:rFonts w:ascii="Times New Roman" w:hAnsi="Times New Roman"/>
          <w:color w:val="000000" w:themeColor="text1"/>
        </w:rPr>
        <w:t xml:space="preserve"> at a time when the importance </w:t>
      </w:r>
      <w:r w:rsidR="002F55EB">
        <w:rPr>
          <w:rFonts w:ascii="Times New Roman" w:hAnsi="Times New Roman"/>
          <w:color w:val="000000" w:themeColor="text1"/>
        </w:rPr>
        <w:t>of human behavior is being recognized</w:t>
      </w:r>
      <w:r w:rsidR="00B91D27">
        <w:rPr>
          <w:rFonts w:ascii="Times New Roman" w:hAnsi="Times New Roman"/>
          <w:color w:val="000000" w:themeColor="text1"/>
        </w:rPr>
        <w:t xml:space="preserve">, </w:t>
      </w:r>
      <w:r w:rsidRPr="001F49B6">
        <w:rPr>
          <w:rFonts w:ascii="Times New Roman" w:hAnsi="Times New Roman"/>
          <w:color w:val="000000" w:themeColor="text1"/>
        </w:rPr>
        <w:t>natural-resource management and conservation efforts are</w:t>
      </w:r>
      <w:r w:rsidR="00B91D27">
        <w:rPr>
          <w:rFonts w:ascii="Times New Roman" w:hAnsi="Times New Roman"/>
          <w:color w:val="000000" w:themeColor="text1"/>
        </w:rPr>
        <w:t xml:space="preserve"> increasingly</w:t>
      </w:r>
      <w:r w:rsidRPr="001F49B6">
        <w:rPr>
          <w:rFonts w:ascii="Times New Roman" w:hAnsi="Times New Roman"/>
          <w:color w:val="000000" w:themeColor="text1"/>
        </w:rPr>
        <w:t xml:space="preserve"> framing approaches in terms of ecosystem services and characterizing ecosystems more broad</w:t>
      </w:r>
      <w:r w:rsidR="001062DA" w:rsidRPr="001F49B6">
        <w:rPr>
          <w:rFonts w:ascii="Times New Roman" w:hAnsi="Times New Roman"/>
          <w:color w:val="000000" w:themeColor="text1"/>
        </w:rPr>
        <w:t xml:space="preserve">ly as social-ecological systems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&lt;citation&gt;&lt;uuid&gt;2A00614A-4C46-418E-946E-08E5F2BEF971&lt;/uuid&gt;&lt;priority&gt;0&lt;/priority&gt;&lt;publications&gt;&lt;publication&gt;&lt;place&gt;Washington, DC&lt;/place&gt;&lt;publication_date&gt;99200500001200000000200000&lt;/publication_date&gt;&lt;title&gt;Ecosystems and Human Well-Being: Synthesis&lt;/title&gt;&lt;type&gt;700&lt;/type&gt;&lt;subtype&gt;702&lt;/subtype&gt;&lt;uuid&gt;094A5555-3599-4E74-8EF7-446262471949&lt;/uuid&gt;&lt;bundle&gt;&lt;publication&gt;&lt;title&gt;Island Press&lt;/title&gt;&lt;type&gt;-100&lt;/type&gt;&lt;subtype&gt;-100&lt;/subtype&gt;&lt;uuid&gt;F24B8F66-1247-4374-9294-CC96E90F95E2&lt;/uuid&gt;&lt;/publication&gt;&lt;/bundle&gt;&lt;authors&gt;&lt;author&gt;&lt;lastName&gt;Millennium Ecosystem Assessment&lt;/lastName&gt;&lt;/author&gt;&lt;/authors&gt;&lt;/publication&gt;&lt;/publications&gt;&lt;cites&gt;&lt;/cites&gt;&lt;/citation&gt;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w:t>
      </w:r>
      <w:r w:rsidR="00E16A9A">
        <w:rPr>
          <w:rFonts w:ascii="Times New Roman" w:hAnsi="Times New Roman"/>
        </w:rPr>
        <w:t xml:space="preserve">SESs; </w:t>
      </w:r>
      <w:r w:rsidR="0005755C" w:rsidRPr="001F49B6">
        <w:rPr>
          <w:rFonts w:ascii="Times New Roman" w:hAnsi="Times New Roman"/>
        </w:rPr>
        <w:t>Millennium Ecosystem Assessment 2005</w:t>
      </w:r>
      <w:r w:rsidR="00A43308">
        <w:rPr>
          <w:rFonts w:ascii="Times New Roman" w:hAnsi="Times New Roman"/>
        </w:rPr>
        <w:t>, Carl Folke's papers?</w:t>
      </w:r>
      <w:r w:rsidR="0005755C" w:rsidRPr="001F49B6">
        <w:rPr>
          <w:rFonts w:ascii="Times New Roman" w:hAnsi="Times New Roman"/>
        </w:rPr>
        <w:t>)</w:t>
      </w:r>
      <w:r w:rsidR="001062DA" w:rsidRPr="008268F6">
        <w:rPr>
          <w:rFonts w:ascii="Times New Roman" w:hAnsi="Times New Roman"/>
          <w:color w:val="000000" w:themeColor="text1"/>
        </w:rPr>
        <w:fldChar w:fldCharType="end"/>
      </w:r>
      <w:r w:rsidR="001062DA" w:rsidRPr="001F49B6">
        <w:rPr>
          <w:rFonts w:ascii="Times New Roman" w:hAnsi="Times New Roman"/>
          <w:color w:val="000000" w:themeColor="text1"/>
        </w:rPr>
        <w:t>.</w:t>
      </w:r>
      <w:r w:rsidRPr="001F49B6">
        <w:rPr>
          <w:rFonts w:ascii="Times New Roman" w:hAnsi="Times New Roman"/>
          <w:color w:val="000000" w:themeColor="text1"/>
        </w:rPr>
        <w:t xml:space="preserve"> EBFM dovetails with these trends and advises managers that human impacts should be included both to better represent the ecological impacts fisheries have and to capture livelihoods and human well-being derived from harvest </w:t>
      </w:r>
      <w:r w:rsidR="001062DA"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C50639E-49FE-4768-B1E9-92DF844366D0&lt;/uuid&gt;&lt;priority&gt;0&lt;/priority&gt;&lt;publications&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1062DA" w:rsidRPr="008268F6">
        <w:rPr>
          <w:rFonts w:ascii="Times New Roman" w:hAnsi="Times New Roman"/>
          <w:color w:val="000000" w:themeColor="text1"/>
        </w:rPr>
        <w:fldChar w:fldCharType="separate"/>
      </w:r>
      <w:r w:rsidR="0005755C" w:rsidRPr="001F49B6">
        <w:rPr>
          <w:rFonts w:ascii="Times New Roman" w:hAnsi="Times New Roman"/>
        </w:rPr>
        <w:t>(Levin et al. 2009)</w:t>
      </w:r>
      <w:r w:rsidR="001062DA"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p>
    <w:p w14:paraId="0A26E258" w14:textId="18942B6D" w:rsidR="00DF20B8" w:rsidRPr="001F49B6" w:rsidRDefault="00DF20B8">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These efforts to model both social and ecological dynamics</w:t>
      </w:r>
      <w:r w:rsidR="00351563" w:rsidRPr="001F49B6">
        <w:rPr>
          <w:rFonts w:ascii="Times New Roman" w:hAnsi="Times New Roman"/>
          <w:color w:val="000000" w:themeColor="text1"/>
        </w:rPr>
        <w:t xml:space="preserve"> of commercial fishery systems</w:t>
      </w:r>
      <w:r w:rsidRPr="001F49B6">
        <w:rPr>
          <w:rFonts w:ascii="Times New Roman" w:hAnsi="Times New Roman"/>
          <w:color w:val="000000" w:themeColor="text1"/>
        </w:rPr>
        <w:t xml:space="preserve"> represent progress</w:t>
      </w:r>
      <w:r w:rsidR="00E16A9A">
        <w:rPr>
          <w:rFonts w:ascii="Times New Roman" w:hAnsi="Times New Roman"/>
          <w:color w:val="000000" w:themeColor="text1"/>
        </w:rPr>
        <w:t xml:space="preserve">. However, </w:t>
      </w:r>
      <w:r w:rsidR="007C6E74">
        <w:rPr>
          <w:rFonts w:ascii="Times New Roman" w:hAnsi="Times New Roman"/>
          <w:color w:val="000000" w:themeColor="text1"/>
        </w:rPr>
        <w:t xml:space="preserve">in general </w:t>
      </w:r>
      <w:r w:rsidR="00E16A9A">
        <w:rPr>
          <w:rFonts w:ascii="Times New Roman" w:hAnsi="Times New Roman"/>
          <w:color w:val="000000" w:themeColor="text1"/>
        </w:rPr>
        <w:t>there</w:t>
      </w:r>
      <w:r w:rsidRPr="001F49B6">
        <w:rPr>
          <w:rFonts w:ascii="Times New Roman" w:hAnsi="Times New Roman"/>
          <w:color w:val="000000" w:themeColor="text1"/>
        </w:rPr>
        <w:t xml:space="preserve"> </w:t>
      </w:r>
      <w:r w:rsidR="00E16A9A">
        <w:rPr>
          <w:rFonts w:ascii="Times New Roman" w:hAnsi="Times New Roman"/>
          <w:color w:val="000000" w:themeColor="text1"/>
        </w:rPr>
        <w:t xml:space="preserve">has been a bias </w:t>
      </w:r>
      <w:r w:rsidR="007C6E74">
        <w:rPr>
          <w:rFonts w:ascii="Times New Roman" w:hAnsi="Times New Roman"/>
          <w:color w:val="000000" w:themeColor="text1"/>
        </w:rPr>
        <w:t>to</w:t>
      </w:r>
      <w:r w:rsidR="00A23C47">
        <w:rPr>
          <w:rFonts w:ascii="Times New Roman" w:hAnsi="Times New Roman"/>
          <w:color w:val="000000" w:themeColor="text1"/>
        </w:rPr>
        <w:t>wards</w:t>
      </w:r>
      <w:r w:rsidR="007C6E74">
        <w:rPr>
          <w:rFonts w:ascii="Times New Roman" w:hAnsi="Times New Roman"/>
          <w:color w:val="000000" w:themeColor="text1"/>
        </w:rPr>
        <w:t xml:space="preserve"> studying ecological dynamics, with less focus on </w:t>
      </w:r>
      <w:r w:rsidRPr="001F49B6">
        <w:rPr>
          <w:rFonts w:ascii="Times New Roman" w:hAnsi="Times New Roman"/>
          <w:color w:val="000000" w:themeColor="text1"/>
        </w:rPr>
        <w:t>social or econo</w:t>
      </w:r>
      <w:r w:rsidR="00351563" w:rsidRPr="001F49B6">
        <w:rPr>
          <w:rFonts w:ascii="Times New Roman" w:hAnsi="Times New Roman"/>
          <w:color w:val="000000" w:themeColor="text1"/>
        </w:rPr>
        <w:t xml:space="preserve">mic interactions. This is especially true of fishing </w:t>
      </w:r>
      <w:r w:rsidRPr="001F49B6">
        <w:rPr>
          <w:rFonts w:ascii="Times New Roman" w:hAnsi="Times New Roman"/>
          <w:color w:val="000000" w:themeColor="text1"/>
        </w:rPr>
        <w:t>fleets</w:t>
      </w:r>
      <w:r w:rsidR="00351563" w:rsidRPr="001F49B6">
        <w:rPr>
          <w:rFonts w:ascii="Times New Roman" w:hAnsi="Times New Roman"/>
          <w:color w:val="000000" w:themeColor="text1"/>
        </w:rPr>
        <w:t>,</w:t>
      </w:r>
      <w:r w:rsidRPr="001F49B6">
        <w:rPr>
          <w:rFonts w:ascii="Times New Roman" w:hAnsi="Times New Roman"/>
          <w:color w:val="000000" w:themeColor="text1"/>
        </w:rPr>
        <w:t xml:space="preserve"> </w:t>
      </w:r>
      <w:r w:rsidR="00351563" w:rsidRPr="001F49B6">
        <w:rPr>
          <w:rFonts w:ascii="Times New Roman" w:hAnsi="Times New Roman"/>
          <w:color w:val="000000" w:themeColor="text1"/>
        </w:rPr>
        <w:t>which are</w:t>
      </w:r>
      <w:r w:rsidRPr="001F49B6">
        <w:rPr>
          <w:rFonts w:ascii="Times New Roman" w:hAnsi="Times New Roman"/>
          <w:color w:val="000000" w:themeColor="text1"/>
        </w:rPr>
        <w:t xml:space="preserve"> largely modeled as independent populations of</w:t>
      </w:r>
      <w:r w:rsidR="00AF3216" w:rsidRPr="001F49B6">
        <w:rPr>
          <w:rFonts w:ascii="Times New Roman" w:hAnsi="Times New Roman"/>
          <w:color w:val="000000" w:themeColor="text1"/>
        </w:rPr>
        <w:t xml:space="preserve"> specialist</w:t>
      </w:r>
      <w:r w:rsidRPr="001F49B6">
        <w:rPr>
          <w:rFonts w:ascii="Times New Roman" w:hAnsi="Times New Roman"/>
          <w:color w:val="000000" w:themeColor="text1"/>
        </w:rPr>
        <w:t xml:space="preserve"> vessels with no exchange among fisheries. Yet just as </w:t>
      </w:r>
      <w:r w:rsidR="00AB1F6B">
        <w:rPr>
          <w:rFonts w:ascii="Times New Roman" w:hAnsi="Times New Roman"/>
          <w:color w:val="000000" w:themeColor="text1"/>
        </w:rPr>
        <w:t xml:space="preserve">generalist </w:t>
      </w:r>
      <w:r w:rsidRPr="001F49B6">
        <w:rPr>
          <w:rFonts w:ascii="Times New Roman" w:hAnsi="Times New Roman"/>
          <w:color w:val="000000" w:themeColor="text1"/>
        </w:rPr>
        <w:t xml:space="preserve">predators can couple disparate food chains </w:t>
      </w:r>
      <w:r w:rsidR="00E765B1">
        <w:rPr>
          <w:rFonts w:ascii="Times New Roman" w:hAnsi="Times New Roman"/>
          <w:color w:val="000000" w:themeColor="text1"/>
        </w:rPr>
        <w:t xml:space="preserve">through broad diet preferences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CCC4499-E669-49D7-B63A-6AF3598158E3&lt;/uuid&gt;&lt;priority&gt;0&lt;/priority&gt;&lt;publications&gt;&lt;publication&gt;&lt;volume&gt;7&lt;/volume&gt;&lt;publication_date&gt;99201112291200000000222000&lt;/publication_date&gt;&lt;number&gt;12&lt;/number&gt;&lt;doi&gt;10.1371/journal.pcbi.1002321&lt;/doi&gt;&lt;startpage&gt;e1002321&lt;/startpage&gt;&lt;title&gt;Spatial Guilds in the Serengeti Food Web Revealed by a Bayesian Group Model&lt;/title&gt;&lt;uuid&gt;63EC93CA-0F67-4353-B4E4-40B821428B97&lt;/uuid&gt;&lt;subtype&gt;400&lt;/subtype&gt;&lt;publisher&gt;Public Library of Science&lt;/publisher&gt;&lt;type&gt;400&lt;/type&gt;&lt;url&gt;http://dx.plos.org/10.1371/journal.pcbi.1002321&lt;/url&gt;&lt;bundle&gt;&lt;publication&gt;&lt;publisher&gt;Public Library of Science&lt;/publisher&gt;&lt;title&gt;PLoS computational biology&lt;/title&gt;&lt;type&gt;-100&lt;/type&gt;&lt;subtype&gt;-100&lt;/subtype&gt;&lt;uuid&gt;2C821505-FA53-4AC5-AE01-67E2CA9EB81D&lt;/uuid&gt;&lt;/publication&gt;&lt;/bundle&gt;&lt;authors&gt;&lt;author&gt;&lt;firstName&gt;Edward&lt;/firstName&gt;&lt;middleNames&gt;B&lt;/middleNames&gt;&lt;lastName&gt;Baskerville&lt;/lastName&gt;&lt;/author&gt;&lt;author&gt;&lt;firstName&gt;Andy&lt;/firstName&gt;&lt;middleNames&gt;P&lt;/middleNames&gt;&lt;lastName&gt;Dobson&lt;/lastName&gt;&lt;/author&gt;&lt;author&gt;&lt;firstName&gt;Trevor&lt;/firstName&gt;&lt;lastName&gt;Bedford&lt;/lastName&gt;&lt;/author&gt;&lt;author&gt;&lt;firstName&gt;Stefano&lt;/firstName&gt;&lt;lastName&gt;Allesina&lt;/lastName&gt;&lt;/author&gt;&lt;author&gt;&lt;firstName&gt;T&lt;/firstName&gt;&lt;middleNames&gt;Michael&lt;/middleNames&gt;&lt;lastName&gt;Anderson&lt;/lastName&gt;&lt;/author&gt;&lt;author&gt;&lt;firstName&gt;Mercedes&lt;/firstName&gt;&lt;lastName&gt;Pascual&lt;/lastName&gt;&lt;/author&gt;&lt;/authors&gt;&lt;editors&gt;&lt;author&gt;&lt;firstName&gt;Lauren&lt;/firstName&gt;&lt;middleNames&gt;Ancel&lt;/middleNames&gt;&lt;lastName&gt;Meyers&lt;/lastName&gt;&lt;/author&gt;&lt;/edit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(Baskerville et al. 2011)</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there is evidence that vessels</w:t>
      </w:r>
      <w:r w:rsidR="00AF3216" w:rsidRPr="001F49B6">
        <w:rPr>
          <w:rFonts w:ascii="Times New Roman" w:hAnsi="Times New Roman"/>
          <w:color w:val="000000" w:themeColor="text1"/>
        </w:rPr>
        <w:t xml:space="preserve"> </w:t>
      </w:r>
      <w:r w:rsidR="00A23C47">
        <w:rPr>
          <w:rFonts w:ascii="Times New Roman" w:hAnsi="Times New Roman"/>
          <w:color w:val="000000" w:themeColor="text1"/>
        </w:rPr>
        <w:t xml:space="preserve">are </w:t>
      </w:r>
      <w:r w:rsidR="00AF3216" w:rsidRPr="001F49B6">
        <w:rPr>
          <w:rFonts w:ascii="Times New Roman" w:hAnsi="Times New Roman"/>
          <w:color w:val="000000" w:themeColor="text1"/>
        </w:rPr>
        <w:t>often generalists:</w:t>
      </w:r>
      <w:r w:rsidRPr="001F49B6">
        <w:rPr>
          <w:rFonts w:ascii="Times New Roman" w:hAnsi="Times New Roman"/>
          <w:color w:val="000000" w:themeColor="text1"/>
        </w:rPr>
        <w:t xml:space="preserve"> strategically enter</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and exit</w:t>
      </w:r>
      <w:r w:rsidR="00AF3216" w:rsidRPr="001F49B6">
        <w:rPr>
          <w:rFonts w:ascii="Times New Roman" w:hAnsi="Times New Roman"/>
          <w:color w:val="000000" w:themeColor="text1"/>
        </w:rPr>
        <w:t>ing</w:t>
      </w:r>
      <w:r w:rsidRPr="001F49B6">
        <w:rPr>
          <w:rFonts w:ascii="Times New Roman" w:hAnsi="Times New Roman"/>
          <w:color w:val="000000" w:themeColor="text1"/>
        </w:rPr>
        <w:t xml:space="preserve"> fisheries depending on</w:t>
      </w:r>
      <w:r w:rsidR="00AF3216" w:rsidRPr="001F49B6">
        <w:rPr>
          <w:rFonts w:ascii="Times New Roman" w:hAnsi="Times New Roman"/>
          <w:color w:val="000000" w:themeColor="text1"/>
        </w:rPr>
        <w:t xml:space="preserve"> sho</w:t>
      </w:r>
      <w:r w:rsidR="00976574">
        <w:rPr>
          <w:rFonts w:ascii="Times New Roman" w:hAnsi="Times New Roman"/>
          <w:color w:val="000000" w:themeColor="text1"/>
        </w:rPr>
        <w:t>r</w:t>
      </w:r>
      <w:r w:rsidR="00AF3216" w:rsidRPr="001F49B6">
        <w:rPr>
          <w:rFonts w:ascii="Times New Roman" w:hAnsi="Times New Roman"/>
          <w:color w:val="000000" w:themeColor="text1"/>
        </w:rPr>
        <w:t xml:space="preserve">t term fluctuations in market, </w:t>
      </w:r>
      <w:r w:rsidR="00FD2D8D" w:rsidRPr="001F49B6">
        <w:rPr>
          <w:rFonts w:ascii="Times New Roman" w:hAnsi="Times New Roman"/>
          <w:color w:val="000000" w:themeColor="text1"/>
        </w:rPr>
        <w:t>regulatory</w:t>
      </w:r>
      <w:r w:rsidRPr="001F49B6">
        <w:rPr>
          <w:rFonts w:ascii="Times New Roman" w:hAnsi="Times New Roman"/>
          <w:color w:val="000000" w:themeColor="text1"/>
        </w:rPr>
        <w:t xml:space="preserve"> and ecological conditions </w:t>
      </w:r>
      <w:r w:rsidR="00FD2D8D"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DC699060-6D34-4BDF-84A5-CB93F634C877&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FD2D8D" w:rsidRPr="00606082">
        <w:rPr>
          <w:rFonts w:ascii="Times New Roman" w:hAnsi="Times New Roman"/>
          <w:color w:val="000000" w:themeColor="text1"/>
        </w:rPr>
        <w:fldChar w:fldCharType="separate"/>
      </w:r>
      <w:r w:rsidR="0005755C" w:rsidRPr="001F49B6">
        <w:rPr>
          <w:rFonts w:ascii="Times New Roman" w:hAnsi="Times New Roman"/>
        </w:rPr>
        <w:t>(Hentati-Sundberg et al. 2014; Kasperski and Holland 2013; Sethi, Reimer, and Knapp 2014)</w:t>
      </w:r>
      <w:r w:rsidR="00FD2D8D" w:rsidRPr="00606082">
        <w:rPr>
          <w:rFonts w:ascii="Times New Roman" w:hAnsi="Times New Roman"/>
          <w:color w:val="000000" w:themeColor="text1"/>
        </w:rPr>
        <w:fldChar w:fldCharType="end"/>
      </w:r>
      <w:r w:rsidR="00AF3216" w:rsidRPr="001F49B6">
        <w:rPr>
          <w:rFonts w:ascii="Times New Roman" w:hAnsi="Times New Roman"/>
          <w:color w:val="000000" w:themeColor="text1"/>
        </w:rPr>
        <w:t>;</w:t>
      </w:r>
      <w:r w:rsidRPr="001F49B6">
        <w:rPr>
          <w:rFonts w:ascii="Times New Roman" w:hAnsi="Times New Roman"/>
          <w:color w:val="000000" w:themeColor="text1"/>
        </w:rPr>
        <w:t xml:space="preserve"> and that multiple fleets target the same species</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2F47D5F7-DC1E-4183-B715-38C1D3CE6691&lt;/uuid&gt;&lt;priority&gt;0&lt;/priority&gt;&lt;publications&gt;&lt;publication&gt;&lt;uuid&gt;E945771B-E304-4CF7-AAC7-88AFA900F125&lt;/uuid&gt;&lt;volume&gt;305&lt;/volume&gt;&lt;doi&gt;10.1126/science.1100397&lt;/doi&gt;&lt;startpage&gt;1958&lt;/startpage&gt;&lt;publication_date&gt;99200409241200000000222000&lt;/publication_date&gt;&lt;url&gt;http://www.sciencemag.org/cgi/doi/10.1126/science.1100397&lt;/url&gt;&lt;type&gt;400&lt;/type&gt;&lt;title&gt;The impact of United States recreational fisheries on marine fish populations.&lt;/title&gt;&lt;institution&gt;Department of Biological Science, Florida State University, Tallahassee, FL 32306-1100, USA. coleman@bio.fsu.edu&lt;/institution&gt;&lt;number&gt;5692&lt;/number&gt;&lt;subtype&gt;400&lt;/subtype&gt;&lt;endpage&gt;1960&lt;/endpage&gt;&lt;bundle&gt;&lt;publication&gt;&lt;publisher&gt;American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Felicia&lt;/firstName&gt;&lt;middleNames&gt;C&lt;/middleNames&gt;&lt;lastName&gt;Coleman&lt;/lastName&gt;&lt;/author&gt;&lt;author&gt;&lt;firstName&gt;Will&lt;/firstName&gt;&lt;middleNames&gt;F&lt;/middleNames&gt;&lt;lastName&gt;Figueira&lt;/lastName&gt;&lt;/author&gt;&lt;author&gt;&lt;firstName&gt;Jeffrey&lt;/firstName&gt;&lt;middleNames&gt;S&lt;/middleNames&gt;&lt;lastName&gt;Ueland&lt;/lastName&gt;&lt;/author&gt;&lt;author&gt;&lt;firstName&gt;Larry&lt;/firstName&gt;&lt;middleNames&gt;B&lt;/middleNames&gt;&lt;lastName&gt;Crowder&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(Coleman et al. 2004)</w:t>
      </w:r>
      <w:r w:rsidR="00FD2D8D" w:rsidRPr="008268F6">
        <w:rPr>
          <w:rFonts w:ascii="Times New Roman" w:hAnsi="Times New Roman"/>
          <w:color w:val="000000" w:themeColor="text1"/>
        </w:rPr>
        <w:fldChar w:fldCharType="end"/>
      </w:r>
      <w:r w:rsidR="00FD2D8D" w:rsidRPr="001F49B6">
        <w:rPr>
          <w:rFonts w:ascii="Times New Roman" w:hAnsi="Times New Roman"/>
          <w:color w:val="000000" w:themeColor="text1"/>
        </w:rPr>
        <w:t>.</w:t>
      </w:r>
      <w:r w:rsidRPr="001F49B6">
        <w:rPr>
          <w:rFonts w:ascii="Times New Roman" w:hAnsi="Times New Roman"/>
          <w:color w:val="000000" w:themeColor="text1"/>
        </w:rPr>
        <w:t xml:space="preserve"> </w:t>
      </w:r>
      <w:r w:rsidR="00E765B1">
        <w:rPr>
          <w:rFonts w:ascii="Times New Roman" w:hAnsi="Times New Roman"/>
          <w:color w:val="000000" w:themeColor="text1"/>
        </w:rPr>
        <w:t>Ignoring these details</w:t>
      </w:r>
      <w:r w:rsidR="003F654B">
        <w:rPr>
          <w:rFonts w:ascii="Times New Roman" w:hAnsi="Times New Roman"/>
          <w:color w:val="000000" w:themeColor="text1"/>
        </w:rPr>
        <w:t xml:space="preserve"> </w:t>
      </w:r>
      <w:r w:rsidRPr="001F49B6">
        <w:rPr>
          <w:rFonts w:ascii="Times New Roman" w:hAnsi="Times New Roman"/>
          <w:color w:val="000000" w:themeColor="text1"/>
        </w:rPr>
        <w:t xml:space="preserve">is problematic because </w:t>
      </w:r>
      <w:r w:rsidR="005166A5">
        <w:rPr>
          <w:rFonts w:ascii="Times New Roman" w:hAnsi="Times New Roman"/>
          <w:color w:val="000000" w:themeColor="text1"/>
        </w:rPr>
        <w:t xml:space="preserve">(1) </w:t>
      </w:r>
      <w:r w:rsidRPr="001F49B6">
        <w:rPr>
          <w:rFonts w:ascii="Times New Roman" w:hAnsi="Times New Roman"/>
          <w:color w:val="000000" w:themeColor="text1"/>
        </w:rPr>
        <w:t xml:space="preserve">how vessels respond to changes in management </w:t>
      </w:r>
      <w:r w:rsidR="003A5595">
        <w:rPr>
          <w:rFonts w:ascii="Times New Roman" w:hAnsi="Times New Roman"/>
          <w:color w:val="000000" w:themeColor="text1"/>
        </w:rPr>
        <w:t xml:space="preserve">is </w:t>
      </w:r>
      <w:r w:rsidRPr="001F49B6">
        <w:rPr>
          <w:rFonts w:ascii="Times New Roman" w:hAnsi="Times New Roman"/>
          <w:color w:val="000000" w:themeColor="text1"/>
        </w:rPr>
        <w:t>a major source of uncertainty in fisheries science</w:t>
      </w:r>
      <w:r w:rsidR="00FD2D8D" w:rsidRPr="001F49B6">
        <w:rPr>
          <w:rFonts w:ascii="Times New Roman" w:hAnsi="Times New Roman"/>
          <w:color w:val="000000" w:themeColor="text1"/>
        </w:rPr>
        <w:t xml:space="preserve">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6452A93A-715A-4ABB-A08C-E0A90A5A77A0&lt;/uuid&gt;&lt;priority&gt;0&lt;/priority&gt;&lt;publications&gt;&lt;publication&gt;&lt;uuid&gt;A8436190-7338-4A4D-AB37-2BC52F4C88F2&lt;/uuid&gt;&lt;volume&gt;12&lt;/volume&gt;&lt;doi&gt;10.1111/j.1467-2979.2010.00371.x&lt;/doi&gt;&lt;subtitle&gt;Human behaviour and fisheries management&lt;/subtitle&gt;&lt;startpage&gt;2&lt;/startpage&gt;&lt;publication_date&gt;99201008171200000000222000&lt;/publication_date&gt;&lt;url&gt;http://doi.wiley.com/10.1111/j.1467-2979.2010.00371.x&lt;/url&gt;&lt;type&gt;400&lt;/type&gt;&lt;title&gt;Human behaviour: the key source of uncertainty in fisheries management&lt;/title&gt;&lt;number&gt;1&lt;/number&gt;&lt;subtype&gt;400&lt;/subtype&gt;&lt;endpage&gt;17&lt;/endpage&gt;&lt;bundle&gt;&lt;publication&gt;&lt;publisher&gt;Blackwell Publishing Ltd&lt;/publisher&gt;&lt;title&gt;Fish and Fisheries&lt;/title&gt;&lt;type&gt;-100&lt;/type&gt;&lt;subtype&gt;-100&lt;/subtype&gt;&lt;uuid&gt;ECAA84DB-6D5D-40E9-BAD8-100515F3888E&lt;/uuid&gt;&lt;/publication&gt;&lt;/bundle&gt;&lt;authors&gt;&lt;author&gt;&lt;firstName&gt;Elizabeth&lt;/firstName&gt;&lt;middleNames&gt;A&lt;/middleNames&gt;&lt;lastName&gt;Fulton&lt;/lastName&gt;&lt;/author&gt;&lt;author&gt;&lt;firstName&gt;Anthony&lt;/firstName&gt;&lt;middleNames&gt;D M&lt;/middleNames&gt;&lt;lastName&gt;Smith&lt;/lastName&gt;&lt;/author&gt;&lt;author&gt;&lt;firstName&gt;David&lt;/firstName&gt;&lt;middleNames&gt;C&lt;/middleNames&gt;&lt;lastName&gt;Smith&lt;/lastName&gt;&lt;/author&gt;&lt;author&gt;&lt;lastName&gt;Putten&lt;/lastName&gt;&lt;nonDroppingParticle&gt;van&lt;/nonDroppingParticle&gt;&lt;firstName&gt;Ingrid&lt;/firstName&gt;&lt;middleNames&gt;E&lt;/middleNames&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(Fulton et al. 2010)</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and </w:t>
      </w:r>
      <w:r w:rsidR="00EC0FD0">
        <w:rPr>
          <w:rFonts w:ascii="Times New Roman" w:hAnsi="Times New Roman"/>
          <w:color w:val="000000" w:themeColor="text1"/>
        </w:rPr>
        <w:t xml:space="preserve">(2) </w:t>
      </w:r>
      <w:r w:rsidRPr="001F49B6">
        <w:rPr>
          <w:rFonts w:ascii="Times New Roman" w:hAnsi="Times New Roman"/>
          <w:color w:val="000000" w:themeColor="text1"/>
        </w:rPr>
        <w:t xml:space="preserve">because </w:t>
      </w:r>
      <w:r w:rsidR="00A55333">
        <w:rPr>
          <w:rFonts w:ascii="Times New Roman" w:hAnsi="Times New Roman"/>
          <w:color w:val="000000" w:themeColor="text1"/>
        </w:rPr>
        <w:t xml:space="preserve">an </w:t>
      </w:r>
      <w:r w:rsidR="00182101">
        <w:rPr>
          <w:rFonts w:ascii="Times New Roman" w:hAnsi="Times New Roman"/>
          <w:color w:val="000000" w:themeColor="text1"/>
        </w:rPr>
        <w:t>often</w:t>
      </w:r>
      <w:r w:rsidR="00EC0FD0">
        <w:rPr>
          <w:rFonts w:ascii="Times New Roman" w:hAnsi="Times New Roman"/>
          <w:color w:val="000000" w:themeColor="text1"/>
        </w:rPr>
        <w:t xml:space="preserve"> stated </w:t>
      </w:r>
      <w:r w:rsidR="00182101">
        <w:rPr>
          <w:rFonts w:ascii="Times New Roman" w:hAnsi="Times New Roman"/>
          <w:color w:val="000000" w:themeColor="text1"/>
        </w:rPr>
        <w:t xml:space="preserve">management </w:t>
      </w:r>
      <w:r w:rsidR="00EC0FD0">
        <w:rPr>
          <w:rFonts w:ascii="Times New Roman" w:hAnsi="Times New Roman"/>
          <w:color w:val="000000" w:themeColor="text1"/>
        </w:rPr>
        <w:t xml:space="preserve">goal </w:t>
      </w:r>
      <w:r w:rsidR="00D52D29">
        <w:rPr>
          <w:rFonts w:ascii="Times New Roman" w:hAnsi="Times New Roman"/>
          <w:color w:val="000000" w:themeColor="text1"/>
        </w:rPr>
        <w:t xml:space="preserve">is precisely to </w:t>
      </w:r>
      <w:r w:rsidRPr="001F49B6">
        <w:rPr>
          <w:rFonts w:ascii="Times New Roman" w:hAnsi="Times New Roman"/>
          <w:color w:val="000000" w:themeColor="text1"/>
        </w:rPr>
        <w:t>map the flows of ecosystem services and</w:t>
      </w:r>
      <w:r w:rsidR="007329AF">
        <w:rPr>
          <w:rFonts w:ascii="Times New Roman" w:hAnsi="Times New Roman"/>
          <w:color w:val="000000" w:themeColor="text1"/>
        </w:rPr>
        <w:t xml:space="preserve"> to</w:t>
      </w:r>
      <w:r w:rsidRPr="001F49B6">
        <w:rPr>
          <w:rFonts w:ascii="Times New Roman" w:hAnsi="Times New Roman"/>
          <w:color w:val="000000" w:themeColor="text1"/>
        </w:rPr>
        <w:t xml:space="preserve"> incorporat</w:t>
      </w:r>
      <w:r w:rsidR="007329AF">
        <w:rPr>
          <w:rFonts w:ascii="Times New Roman" w:hAnsi="Times New Roman"/>
          <w:color w:val="000000" w:themeColor="text1"/>
        </w:rPr>
        <w:t>e</w:t>
      </w:r>
      <w:r w:rsidRPr="001F49B6">
        <w:rPr>
          <w:rFonts w:ascii="Times New Roman" w:hAnsi="Times New Roman"/>
          <w:color w:val="000000" w:themeColor="text1"/>
        </w:rPr>
        <w:t xml:space="preserve"> “human dimensions” </w:t>
      </w:r>
      <w:r w:rsidR="00FD2D8D"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64184130-4E6D-4309-AF91-AB48E39682C6&lt;/uuid&gt;&lt;priority&gt;0&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gt;&lt;uuid&gt;0C667BDA-E37C-45B4-8F21-41CECDA75B55&lt;/uuid&gt;&lt;volume&gt;7&lt;/volume&gt;&lt;doi&gt;10.1371/journal.pbio.1000014&lt;/doi&gt;&lt;startpage&gt;e1000014&lt;/startpage&gt;&lt;publication_date&gt;99200901201200000000222000&lt;/publication_date&gt;&lt;url&gt;http://dx.plos.org/10.1371/journal.pbio.1000014&lt;/url&gt;&lt;citekey&gt;Levin:2009ev&lt;/citekey&gt;&lt;type&gt;400&lt;/type&gt;&lt;title&gt;Integrated Ecosystem Assessments: Developing the Scientific Basis for Ecosystem-Based Management of the Ocean&lt;/title&gt;&lt;number&gt;1&lt;/number&gt;&lt;subtype&gt;400&lt;/subtype&gt;&lt;endpage&gt;6&lt;/endpage&gt;&lt;bundle&gt;&lt;publication&gt;&lt;title&gt;PLoS Biology&lt;/title&gt;&lt;type&gt;-100&lt;/type&gt;&lt;subtype&gt;-100&lt;/subtype&gt;&lt;uuid&gt;B99C7C3B-52BD-4B17-AB67-8E1321C44453&lt;/uuid&gt;&lt;/publication&gt;&lt;/bundle&gt;&lt;authors&gt;&lt;author&gt;&lt;firstName&gt;Phillip&lt;/firstName&gt;&lt;middleNames&gt;S&lt;/middleNames&gt;&lt;lastName&gt;Levin&lt;/lastName&gt;&lt;/author&gt;&lt;author&gt;&lt;firstName&gt;Michael&lt;/firstName&gt;&lt;middleNames&gt;J&lt;/middleNames&gt;&lt;lastName&gt;Fogarty&lt;/lastName&gt;&lt;/author&gt;&lt;author&gt;&lt;firstName&gt;Steven&lt;/firstName&gt;&lt;middleNames&gt;A&lt;/middleNames&gt;&lt;lastName&gt;Murawski&lt;/lastName&gt;&lt;/author&gt;&lt;author&gt;&lt;firstName&gt;David&lt;/firstName&gt;&lt;lastName&gt;Fluharty&lt;/lastName&gt;&lt;/author&gt;&lt;/authors&gt;&lt;/publication&gt;&lt;/publications&gt;&lt;cites&gt;&lt;/cites&gt;&lt;/citation&gt;</w:instrText>
      </w:r>
      <w:r w:rsidR="00FD2D8D" w:rsidRPr="008268F6">
        <w:rPr>
          <w:rFonts w:ascii="Times New Roman" w:hAnsi="Times New Roman"/>
          <w:color w:val="000000" w:themeColor="text1"/>
        </w:rPr>
        <w:fldChar w:fldCharType="separate"/>
      </w:r>
      <w:r w:rsidR="0005755C" w:rsidRPr="001F49B6">
        <w:rPr>
          <w:rFonts w:ascii="Times New Roman" w:hAnsi="Times New Roman"/>
        </w:rPr>
        <w:t>(Mace 2014; Levin et al. 2009)</w:t>
      </w:r>
      <w:r w:rsidR="00FD2D8D"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w:t>
      </w:r>
      <w:r w:rsidR="00FD29CD">
        <w:rPr>
          <w:rFonts w:ascii="Times New Roman" w:hAnsi="Times New Roman"/>
          <w:color w:val="000000" w:themeColor="text1"/>
        </w:rPr>
        <w:t>Therefore, q</w:t>
      </w:r>
      <w:r w:rsidRPr="001F49B6">
        <w:rPr>
          <w:rFonts w:ascii="Times New Roman" w:hAnsi="Times New Roman"/>
          <w:color w:val="000000" w:themeColor="text1"/>
        </w:rPr>
        <w:t xml:space="preserve">uantifying and understanding </w:t>
      </w:r>
      <w:r w:rsidR="00B91D27">
        <w:rPr>
          <w:rFonts w:ascii="Times New Roman" w:hAnsi="Times New Roman"/>
          <w:color w:val="000000" w:themeColor="text1"/>
        </w:rPr>
        <w:t>“</w:t>
      </w:r>
      <w:r w:rsidR="006525C2">
        <w:rPr>
          <w:rFonts w:ascii="Times New Roman" w:hAnsi="Times New Roman"/>
          <w:color w:val="000000" w:themeColor="text1"/>
        </w:rPr>
        <w:t>fisheries c</w:t>
      </w:r>
      <w:r w:rsidR="00B91D27">
        <w:rPr>
          <w:rFonts w:ascii="Times New Roman" w:hAnsi="Times New Roman"/>
          <w:color w:val="000000" w:themeColor="text1"/>
        </w:rPr>
        <w:t>onnectivity”</w:t>
      </w:r>
      <w:r w:rsidR="0022546A">
        <w:rPr>
          <w:rFonts w:ascii="Times New Roman" w:hAnsi="Times New Roman"/>
          <w:color w:val="000000" w:themeColor="text1"/>
        </w:rPr>
        <w:t xml:space="preserve"> </w:t>
      </w:r>
      <w:r w:rsidR="00896C80">
        <w:rPr>
          <w:rFonts w:ascii="Times New Roman" w:hAnsi="Times New Roman"/>
          <w:color w:val="000000" w:themeColor="text1"/>
        </w:rPr>
        <w:t xml:space="preserve">is </w:t>
      </w:r>
      <w:r w:rsidRPr="001F49B6">
        <w:rPr>
          <w:rFonts w:ascii="Times New Roman" w:hAnsi="Times New Roman"/>
          <w:color w:val="000000" w:themeColor="text1"/>
        </w:rPr>
        <w:t xml:space="preserve">important </w:t>
      </w:r>
      <w:r w:rsidR="00896C80">
        <w:rPr>
          <w:rFonts w:ascii="Times New Roman" w:hAnsi="Times New Roman"/>
          <w:color w:val="000000" w:themeColor="text1"/>
        </w:rPr>
        <w:t xml:space="preserve">if we are to transform ecosystem-based fisheries management from a concept that </w:t>
      </w:r>
      <w:r w:rsidR="00000BA1">
        <w:rPr>
          <w:rFonts w:ascii="Times New Roman" w:hAnsi="Times New Roman"/>
          <w:color w:val="000000" w:themeColor="text1"/>
        </w:rPr>
        <w:t xml:space="preserve">is </w:t>
      </w:r>
      <w:r w:rsidR="006E3BA5">
        <w:rPr>
          <w:rFonts w:ascii="Times New Roman" w:hAnsi="Times New Roman"/>
          <w:color w:val="000000" w:themeColor="text1"/>
        </w:rPr>
        <w:t>bias</w:t>
      </w:r>
      <w:r w:rsidR="00000BA1">
        <w:rPr>
          <w:rFonts w:ascii="Times New Roman" w:hAnsi="Times New Roman"/>
          <w:color w:val="000000" w:themeColor="text1"/>
        </w:rPr>
        <w:t>ed</w:t>
      </w:r>
      <w:r w:rsidR="006E3BA5">
        <w:rPr>
          <w:rFonts w:ascii="Times New Roman" w:hAnsi="Times New Roman"/>
          <w:color w:val="000000" w:themeColor="text1"/>
        </w:rPr>
        <w:t xml:space="preserve"> towards unders</w:t>
      </w:r>
      <w:r w:rsidR="0092259E">
        <w:rPr>
          <w:rFonts w:ascii="Times New Roman" w:hAnsi="Times New Roman"/>
          <w:color w:val="000000" w:themeColor="text1"/>
        </w:rPr>
        <w:t>t</w:t>
      </w:r>
      <w:r w:rsidR="006E3BA5">
        <w:rPr>
          <w:rFonts w:ascii="Times New Roman" w:hAnsi="Times New Roman"/>
          <w:color w:val="000000" w:themeColor="text1"/>
        </w:rPr>
        <w:t xml:space="preserve">anding food-web </w:t>
      </w:r>
      <w:r w:rsidR="00896C80">
        <w:rPr>
          <w:rFonts w:ascii="Times New Roman" w:hAnsi="Times New Roman"/>
          <w:color w:val="000000" w:themeColor="text1"/>
        </w:rPr>
        <w:t>connectivity</w:t>
      </w:r>
      <w:r w:rsidR="00000BA1">
        <w:rPr>
          <w:rFonts w:ascii="Times New Roman" w:hAnsi="Times New Roman"/>
          <w:color w:val="000000" w:themeColor="text1"/>
        </w:rPr>
        <w:t xml:space="preserve"> only</w:t>
      </w:r>
      <w:r w:rsidR="00896C80">
        <w:rPr>
          <w:rFonts w:ascii="Times New Roman" w:hAnsi="Times New Roman"/>
          <w:color w:val="000000" w:themeColor="text1"/>
        </w:rPr>
        <w:t xml:space="preserve">, into </w:t>
      </w:r>
      <w:r w:rsidR="00C116C4">
        <w:rPr>
          <w:rFonts w:ascii="Times New Roman" w:hAnsi="Times New Roman"/>
          <w:color w:val="000000" w:themeColor="text1"/>
        </w:rPr>
        <w:t xml:space="preserve">a more holistic </w:t>
      </w:r>
      <w:r w:rsidR="00896C80">
        <w:rPr>
          <w:rFonts w:ascii="Times New Roman" w:hAnsi="Times New Roman"/>
          <w:color w:val="000000" w:themeColor="text1"/>
        </w:rPr>
        <w:t xml:space="preserve">systems-based fisheries management, where the </w:t>
      </w:r>
      <w:r w:rsidR="00EA5932">
        <w:rPr>
          <w:rFonts w:ascii="Times New Roman" w:hAnsi="Times New Roman"/>
          <w:color w:val="000000" w:themeColor="text1"/>
        </w:rPr>
        <w:t xml:space="preserve">interactions </w:t>
      </w:r>
      <w:r w:rsidR="00896C80">
        <w:rPr>
          <w:rFonts w:ascii="Times New Roman" w:hAnsi="Times New Roman"/>
          <w:color w:val="000000" w:themeColor="text1"/>
        </w:rPr>
        <w:t xml:space="preserve">within and between both social and ecological subcomponents are </w:t>
      </w:r>
      <w:r w:rsidR="00AC2D7E">
        <w:rPr>
          <w:rFonts w:ascii="Times New Roman" w:hAnsi="Times New Roman"/>
          <w:color w:val="000000" w:themeColor="text1"/>
        </w:rPr>
        <w:t>understood and quantified</w:t>
      </w:r>
      <w:r w:rsidR="00AE7CC5" w:rsidRPr="001F49B6">
        <w:rPr>
          <w:rFonts w:ascii="Times New Roman" w:hAnsi="Times New Roman"/>
          <w:color w:val="000000" w:themeColor="text1"/>
        </w:rPr>
        <w:t xml:space="preserve">. </w:t>
      </w:r>
    </w:p>
    <w:p w14:paraId="370ED60A" w14:textId="32E3CAFB" w:rsidR="00864889" w:rsidRDefault="0017495C" w:rsidP="009671A3">
      <w:pPr>
        <w:spacing w:line="480" w:lineRule="auto"/>
        <w:rPr>
          <w:rFonts w:ascii="Times New Roman" w:eastAsia="ＭＳ ゴシック" w:hAnsi="Times New Roman"/>
          <w:b/>
          <w:bCs/>
          <w:color w:val="000000" w:themeColor="text1"/>
        </w:rPr>
      </w:pPr>
      <w:r>
        <w:rPr>
          <w:rFonts w:ascii="Times New Roman" w:hAnsi="Times New Roman"/>
          <w:color w:val="000000" w:themeColor="text1"/>
        </w:rPr>
        <w:t>H</w:t>
      </w:r>
      <w:r w:rsidR="00EB5DC2">
        <w:rPr>
          <w:rFonts w:ascii="Times New Roman" w:hAnsi="Times New Roman"/>
          <w:color w:val="000000" w:themeColor="text1"/>
        </w:rPr>
        <w:t xml:space="preserve">ere, </w:t>
      </w:r>
      <w:r w:rsidR="00DF20B8" w:rsidRPr="001F49B6">
        <w:rPr>
          <w:rFonts w:ascii="Times New Roman" w:hAnsi="Times New Roman"/>
          <w:color w:val="000000" w:themeColor="text1"/>
        </w:rPr>
        <w:t xml:space="preserve">we </w:t>
      </w:r>
      <w:r w:rsidR="00EB5DC2">
        <w:rPr>
          <w:rFonts w:ascii="Times New Roman" w:hAnsi="Times New Roman"/>
          <w:color w:val="000000" w:themeColor="text1"/>
        </w:rPr>
        <w:t xml:space="preserve">have </w:t>
      </w:r>
      <w:r w:rsidR="00DF20B8" w:rsidRPr="001F49B6">
        <w:rPr>
          <w:rFonts w:ascii="Times New Roman" w:hAnsi="Times New Roman"/>
          <w:color w:val="000000" w:themeColor="text1"/>
        </w:rPr>
        <w:t xml:space="preserve">developed </w:t>
      </w:r>
      <w:r w:rsidR="00DF20B8" w:rsidRPr="001F49B6">
        <w:rPr>
          <w:rFonts w:ascii="Times New Roman" w:hAnsi="Times New Roman"/>
          <w:vanish/>
          <w:color w:val="000000" w:themeColor="text1"/>
        </w:rPr>
        <w:commentReference w:id="3"/>
      </w:r>
      <w:r w:rsidR="00DF20B8" w:rsidRPr="001F49B6">
        <w:rPr>
          <w:rFonts w:ascii="Times New Roman" w:hAnsi="Times New Roman"/>
          <w:color w:val="000000" w:themeColor="text1"/>
        </w:rPr>
        <w:t>a novel classification to: (i) calculate vessel-level participation in individual fisheries, (ii) determine emergent diversification of</w:t>
      </w:r>
      <w:r w:rsidR="00B91D27" w:rsidRPr="00B91D27">
        <w:rPr>
          <w:rFonts w:ascii="Times New Roman" w:hAnsi="Times New Roman"/>
          <w:color w:val="000000" w:themeColor="text1"/>
        </w:rPr>
        <w:t xml:space="preserve"> </w:t>
      </w:r>
      <w:r w:rsidR="00DF20B8" w:rsidRPr="001F49B6">
        <w:rPr>
          <w:rFonts w:ascii="Times New Roman" w:hAnsi="Times New Roman"/>
          <w:color w:val="000000" w:themeColor="text1"/>
        </w:rPr>
        <w:t>a vessel’s</w:t>
      </w:r>
      <w:r w:rsidR="00B91D27">
        <w:rPr>
          <w:rFonts w:ascii="Times New Roman" w:hAnsi="Times New Roman"/>
          <w:color w:val="000000" w:themeColor="text1"/>
        </w:rPr>
        <w:t xml:space="preserve"> revenue</w:t>
      </w:r>
      <w:r w:rsidR="00DF20B8" w:rsidRPr="001F49B6">
        <w:rPr>
          <w:rFonts w:ascii="Times New Roman" w:hAnsi="Times New Roman"/>
          <w:color w:val="000000" w:themeColor="text1"/>
        </w:rPr>
        <w:t xml:space="preserve"> </w:t>
      </w:r>
      <w:r w:rsidR="00B91D27">
        <w:rPr>
          <w:rFonts w:ascii="Times New Roman" w:hAnsi="Times New Roman"/>
          <w:color w:val="000000" w:themeColor="text1"/>
        </w:rPr>
        <w:t xml:space="preserve"> and </w:t>
      </w:r>
      <w:r w:rsidR="00DF20B8" w:rsidRPr="001F49B6">
        <w:rPr>
          <w:rFonts w:ascii="Times New Roman" w:hAnsi="Times New Roman"/>
          <w:color w:val="000000" w:themeColor="text1"/>
        </w:rPr>
        <w:t>participation across fisheries, and (iii) describe networks of fisheries participation for entire communities (ports). We found that the majority of vessels examined were generalists, defined as those participating in</w:t>
      </w:r>
      <w:r w:rsidR="00BA2F4E">
        <w:rPr>
          <w:rFonts w:ascii="Times New Roman" w:hAnsi="Times New Roman"/>
          <w:color w:val="000000" w:themeColor="text1"/>
        </w:rPr>
        <w:t>,</w:t>
      </w:r>
      <w:r w:rsidR="00366015">
        <w:rPr>
          <w:rFonts w:ascii="Times New Roman" w:hAnsi="Times New Roman"/>
          <w:color w:val="000000" w:themeColor="text1"/>
        </w:rPr>
        <w:t xml:space="preserve"> and receiving most of their revenue from</w:t>
      </w:r>
      <w:r w:rsidR="00DF20B8" w:rsidRPr="001F49B6">
        <w:rPr>
          <w:rFonts w:ascii="Times New Roman" w:hAnsi="Times New Roman"/>
          <w:color w:val="000000" w:themeColor="text1"/>
        </w:rPr>
        <w:t xml:space="preserve"> more than one commerci</w:t>
      </w:r>
      <w:r w:rsidR="00B60ACC" w:rsidRPr="001F49B6">
        <w:rPr>
          <w:rFonts w:ascii="Times New Roman" w:hAnsi="Times New Roman"/>
          <w:color w:val="000000" w:themeColor="text1"/>
        </w:rPr>
        <w:t xml:space="preserve">al </w:t>
      </w:r>
      <w:r w:rsidR="00B60ACC" w:rsidRPr="001F49B6">
        <w:rPr>
          <w:rFonts w:ascii="Times New Roman" w:hAnsi="Times New Roman"/>
          <w:color w:val="000000" w:themeColor="text1"/>
        </w:rPr>
        <w:lastRenderedPageBreak/>
        <w:t>fishery</w:t>
      </w:r>
      <w:r w:rsidR="00DF20B8" w:rsidRPr="001F49B6">
        <w:rPr>
          <w:rFonts w:ascii="Times New Roman" w:hAnsi="Times New Roman"/>
          <w:color w:val="000000" w:themeColor="text1"/>
        </w:rPr>
        <w:t xml:space="preserve">. In addition, the interconnectedness of fisheries participation varied strongly across ports. </w:t>
      </w:r>
      <w:r w:rsidR="00587B52" w:rsidRPr="001F49B6">
        <w:rPr>
          <w:rFonts w:ascii="Times New Roman" w:hAnsi="Times New Roman"/>
          <w:color w:val="000000" w:themeColor="text1"/>
        </w:rPr>
        <w:t xml:space="preserve">Previous work examining </w:t>
      </w:r>
      <w:r w:rsidR="00587B52">
        <w:rPr>
          <w:rFonts w:ascii="Times New Roman" w:hAnsi="Times New Roman"/>
          <w:color w:val="000000" w:themeColor="text1"/>
        </w:rPr>
        <w:t xml:space="preserve">the </w:t>
      </w:r>
      <w:r w:rsidR="00587B52" w:rsidRPr="001F49B6">
        <w:rPr>
          <w:rFonts w:ascii="Times New Roman" w:hAnsi="Times New Roman"/>
          <w:color w:val="000000" w:themeColor="text1"/>
        </w:rPr>
        <w:t xml:space="preserve">participation </w:t>
      </w:r>
      <w:r w:rsidR="00587B52">
        <w:rPr>
          <w:rFonts w:ascii="Times New Roman" w:hAnsi="Times New Roman"/>
          <w:color w:val="000000" w:themeColor="text1"/>
        </w:rPr>
        <w:t xml:space="preserve">of vessels across fisheries </w:t>
      </w:r>
      <w:r w:rsidR="00587B52" w:rsidRPr="001F49B6">
        <w:rPr>
          <w:rFonts w:ascii="Times New Roman" w:hAnsi="Times New Roman"/>
          <w:color w:val="000000" w:themeColor="text1"/>
        </w:rPr>
        <w:t xml:space="preserve">has </w:t>
      </w:r>
      <w:r w:rsidR="00587B52">
        <w:rPr>
          <w:rFonts w:ascii="Times New Roman" w:hAnsi="Times New Roman"/>
          <w:color w:val="000000" w:themeColor="text1"/>
        </w:rPr>
        <w:t>shown that</w:t>
      </w:r>
      <w:r w:rsidR="00587B52" w:rsidRPr="001F49B6">
        <w:rPr>
          <w:rFonts w:ascii="Times New Roman" w:hAnsi="Times New Roman"/>
          <w:color w:val="000000" w:themeColor="text1"/>
        </w:rPr>
        <w:t xml:space="preserve"> management </w:t>
      </w:r>
      <w:r w:rsidR="00587B52">
        <w:rPr>
          <w:rFonts w:ascii="Times New Roman" w:hAnsi="Times New Roman"/>
          <w:color w:val="000000" w:themeColor="text1"/>
        </w:rPr>
        <w:t>can act as</w:t>
      </w:r>
      <w:r w:rsidR="00587B52" w:rsidRPr="001F49B6">
        <w:rPr>
          <w:rFonts w:ascii="Times New Roman" w:hAnsi="Times New Roman"/>
          <w:color w:val="000000" w:themeColor="text1"/>
        </w:rPr>
        <w:t xml:space="preserve"> a driver of fishing specialization</w:t>
      </w:r>
      <w:r w:rsidR="00587B52">
        <w:rPr>
          <w:rFonts w:ascii="Times New Roman" w:hAnsi="Times New Roman"/>
          <w:color w:val="000000" w:themeColor="text1"/>
        </w:rPr>
        <w:t xml:space="preserve"> </w:t>
      </w:r>
      <w:r w:rsidR="00587B52" w:rsidRPr="00606082">
        <w:rPr>
          <w:rFonts w:ascii="Times New Roman" w:hAnsi="Times New Roman"/>
          <w:color w:val="000000" w:themeColor="text1"/>
        </w:rPr>
        <w:fldChar w:fldCharType="begin"/>
      </w:r>
      <w:r w:rsidR="00587B52" w:rsidRPr="001F49B6">
        <w:rPr>
          <w:rFonts w:ascii="Times New Roman" w:hAnsi="Times New Roman"/>
          <w:color w:val="000000" w:themeColor="text1"/>
        </w:rPr>
        <w:instrText xml:space="preserve"> ADDIN PAPERS2_CITATIONS &lt;citation&gt;&lt;uuid&gt;90DA0A20-D21F-4D6E-9653-189F3CFB8370&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587B52" w:rsidRPr="00606082">
        <w:rPr>
          <w:rFonts w:ascii="Times New Roman" w:hAnsi="Times New Roman"/>
          <w:color w:val="000000" w:themeColor="text1"/>
        </w:rPr>
        <w:fldChar w:fldCharType="separate"/>
      </w:r>
      <w:r w:rsidR="00587B52" w:rsidRPr="001F49B6">
        <w:rPr>
          <w:rFonts w:ascii="Times New Roman" w:hAnsi="Times New Roman"/>
        </w:rPr>
        <w:t>(Hentati-Sundberg et al. 2014; Kasperski and Holland 2013)</w:t>
      </w:r>
      <w:r w:rsidR="00587B52" w:rsidRPr="00606082">
        <w:rPr>
          <w:rFonts w:ascii="Times New Roman" w:hAnsi="Times New Roman"/>
          <w:color w:val="000000" w:themeColor="text1"/>
        </w:rPr>
        <w:fldChar w:fldCharType="end"/>
      </w:r>
      <w:r w:rsidR="00587B52" w:rsidRPr="001F49B6">
        <w:rPr>
          <w:rFonts w:ascii="Times New Roman" w:hAnsi="Times New Roman"/>
          <w:color w:val="000000" w:themeColor="text1"/>
        </w:rPr>
        <w:t xml:space="preserve">. </w:t>
      </w:r>
      <w:r>
        <w:rPr>
          <w:rFonts w:ascii="Times New Roman" w:hAnsi="Times New Roman"/>
          <w:color w:val="000000" w:themeColor="text1"/>
        </w:rPr>
        <w:t xml:space="preserve">So </w:t>
      </w:r>
      <w:r w:rsidR="004D1DFB">
        <w:rPr>
          <w:rFonts w:ascii="Times New Roman" w:hAnsi="Times New Roman"/>
          <w:color w:val="000000" w:themeColor="text1"/>
        </w:rPr>
        <w:t xml:space="preserve">last, </w:t>
      </w:r>
      <w:r>
        <w:rPr>
          <w:rFonts w:ascii="Times New Roman" w:hAnsi="Times New Roman"/>
          <w:color w:val="000000" w:themeColor="text1"/>
        </w:rPr>
        <w:t>we also use</w:t>
      </w:r>
      <w:r w:rsidR="00DD1A7F">
        <w:rPr>
          <w:rFonts w:ascii="Times New Roman" w:hAnsi="Times New Roman"/>
          <w:color w:val="000000" w:themeColor="text1"/>
        </w:rPr>
        <w:t>d</w:t>
      </w:r>
      <w:r w:rsidR="004D1DFB">
        <w:rPr>
          <w:rFonts w:ascii="Times New Roman" w:hAnsi="Times New Roman"/>
          <w:color w:val="000000" w:themeColor="text1"/>
        </w:rPr>
        <w:t xml:space="preserve"> </w:t>
      </w:r>
      <w:r>
        <w:rPr>
          <w:rFonts w:ascii="Times New Roman" w:hAnsi="Times New Roman"/>
          <w:color w:val="000000" w:themeColor="text1"/>
        </w:rPr>
        <w:t xml:space="preserve">these </w:t>
      </w:r>
      <w:r w:rsidRPr="001F49B6">
        <w:rPr>
          <w:rFonts w:ascii="Times New Roman" w:hAnsi="Times New Roman"/>
          <w:color w:val="000000" w:themeColor="text1"/>
        </w:rPr>
        <w:t>individual and community-level measure</w:t>
      </w:r>
      <w:r w:rsidR="00BA2F4E">
        <w:rPr>
          <w:rFonts w:ascii="Times New Roman" w:hAnsi="Times New Roman"/>
          <w:color w:val="000000" w:themeColor="text1"/>
        </w:rPr>
        <w:t>s of fisheries diversification to evaluate</w:t>
      </w:r>
      <w:r w:rsidRPr="001F49B6">
        <w:rPr>
          <w:rFonts w:ascii="Times New Roman" w:hAnsi="Times New Roman"/>
          <w:color w:val="000000" w:themeColor="text1"/>
        </w:rPr>
        <w:t xml:space="preserve"> how the introduction of the Pacific Trawl Rationalization (catch share) program in the federal groundfish fishery in 2011 influenced vessel-level participation in the fishery</w:t>
      </w:r>
      <w:r w:rsidR="00DD1A7F">
        <w:rPr>
          <w:rFonts w:ascii="Times New Roman" w:hAnsi="Times New Roman"/>
          <w:color w:val="000000" w:themeColor="text1"/>
        </w:rPr>
        <w:t xml:space="preserve">. A catch shares </w:t>
      </w:r>
      <w:r w:rsidR="00B464F9">
        <w:rPr>
          <w:rFonts w:ascii="Times New Roman" w:hAnsi="Times New Roman"/>
          <w:color w:val="000000" w:themeColor="text1"/>
        </w:rPr>
        <w:t xml:space="preserve">system gives each fisher an individual and tradeable quota, and it has been shown that they make fisheries more “efficient”, that is poor performing fishermen generally sell their quota to more successful fishermen. In the long run though, there is evidence to suggest that catch shares can lead </w:t>
      </w:r>
      <w:r w:rsidR="00B91D27">
        <w:rPr>
          <w:rFonts w:ascii="Times New Roman" w:hAnsi="Times New Roman"/>
          <w:color w:val="000000" w:themeColor="text1"/>
        </w:rPr>
        <w:t xml:space="preserve">to </w:t>
      </w:r>
      <w:r w:rsidR="00B464F9">
        <w:rPr>
          <w:rFonts w:ascii="Times New Roman" w:hAnsi="Times New Roman"/>
          <w:color w:val="000000" w:themeColor="text1"/>
        </w:rPr>
        <w:t>diminish</w:t>
      </w:r>
      <w:r w:rsidR="00B91D27">
        <w:rPr>
          <w:rFonts w:ascii="Times New Roman" w:hAnsi="Times New Roman"/>
          <w:color w:val="000000" w:themeColor="text1"/>
        </w:rPr>
        <w:t>ed</w:t>
      </w:r>
      <w:r w:rsidR="00B464F9">
        <w:rPr>
          <w:rFonts w:ascii="Times New Roman" w:hAnsi="Times New Roman"/>
          <w:color w:val="000000" w:themeColor="text1"/>
        </w:rPr>
        <w:t xml:space="preserve"> participation in a fishery</w:t>
      </w:r>
      <w:r w:rsidR="00750F2F">
        <w:rPr>
          <w:rFonts w:ascii="Times New Roman" w:hAnsi="Times New Roman"/>
          <w:color w:val="000000" w:themeColor="text1"/>
        </w:rPr>
        <w:t xml:space="preserve"> (REF)</w:t>
      </w:r>
      <w:r w:rsidR="00B464F9">
        <w:rPr>
          <w:rFonts w:ascii="Times New Roman" w:hAnsi="Times New Roman"/>
          <w:color w:val="000000" w:themeColor="text1"/>
        </w:rPr>
        <w:t>. Here, we examine not only how many fishermen exit the groundfish fishery after the implementation of catch share</w:t>
      </w:r>
      <w:r w:rsidR="00B91D27">
        <w:rPr>
          <w:rFonts w:ascii="Times New Roman" w:hAnsi="Times New Roman"/>
          <w:color w:val="000000" w:themeColor="text1"/>
        </w:rPr>
        <w:t>s</w:t>
      </w:r>
      <w:r w:rsidR="00B464F9">
        <w:rPr>
          <w:rFonts w:ascii="Times New Roman" w:hAnsi="Times New Roman"/>
          <w:color w:val="000000" w:themeColor="text1"/>
        </w:rPr>
        <w:t xml:space="preserve"> in 2011, but we follow where </w:t>
      </w:r>
      <w:r w:rsidR="00B91D27">
        <w:rPr>
          <w:rFonts w:ascii="Times New Roman" w:hAnsi="Times New Roman"/>
          <w:color w:val="000000" w:themeColor="text1"/>
        </w:rPr>
        <w:t>vessels</w:t>
      </w:r>
      <w:r w:rsidR="00B464F9">
        <w:rPr>
          <w:rFonts w:ascii="Times New Roman" w:hAnsi="Times New Roman"/>
          <w:color w:val="000000" w:themeColor="text1"/>
        </w:rPr>
        <w:t xml:space="preserve"> go, in terms of what fisheries they participate in after the change. This detailed study of fishery connectivity highlights that heterogeneous and dynamic nature of the social component of marine systems. </w:t>
      </w:r>
      <w:r w:rsidR="00CA2F15">
        <w:rPr>
          <w:rFonts w:ascii="Times New Roman" w:hAnsi="Times New Roman"/>
          <w:color w:val="000000" w:themeColor="text1"/>
        </w:rPr>
        <w:t>Incorporating such detail into existing conceptual and mathematical frameworks will enhance our ability to design and predict the consequences of natural management.</w:t>
      </w:r>
      <w:r w:rsidR="00864889">
        <w:rPr>
          <w:rFonts w:ascii="Times New Roman" w:hAnsi="Times New Roman"/>
          <w:color w:val="000000" w:themeColor="text1"/>
        </w:rPr>
        <w:br w:type="page"/>
      </w:r>
    </w:p>
    <w:p w14:paraId="4C385B45" w14:textId="5F7C1A6E" w:rsidR="004F16B0"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METHODS</w:t>
      </w:r>
    </w:p>
    <w:p w14:paraId="3C023AC4" w14:textId="77777777" w:rsidR="006A7016" w:rsidRPr="002D331B" w:rsidRDefault="004E5955">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Description of </w:t>
      </w:r>
      <w:r w:rsidR="006A7016" w:rsidRPr="002D331B">
        <w:rPr>
          <w:rFonts w:ascii="Times New Roman" w:hAnsi="Times New Roman"/>
          <w:color w:val="000000" w:themeColor="text1"/>
          <w:sz w:val="24"/>
          <w:szCs w:val="24"/>
        </w:rPr>
        <w:t>Data</w:t>
      </w:r>
      <w:r w:rsidRPr="002D331B">
        <w:rPr>
          <w:rFonts w:ascii="Times New Roman" w:hAnsi="Times New Roman"/>
          <w:color w:val="000000" w:themeColor="text1"/>
          <w:sz w:val="24"/>
          <w:szCs w:val="24"/>
        </w:rPr>
        <w:t xml:space="preserve"> Sources</w:t>
      </w:r>
    </w:p>
    <w:p w14:paraId="3C953790" w14:textId="2D05CCC1" w:rsidR="006A7016" w:rsidRPr="001F49B6" w:rsidRDefault="00E94FC4">
      <w:pPr>
        <w:spacing w:line="480" w:lineRule="auto"/>
        <w:rPr>
          <w:rFonts w:ascii="Times New Roman" w:hAnsi="Times New Roman"/>
          <w:color w:val="000000" w:themeColor="text1"/>
        </w:rPr>
      </w:pPr>
      <w:r>
        <w:rPr>
          <w:rFonts w:ascii="Times New Roman" w:hAnsi="Times New Roman"/>
          <w:color w:val="000000" w:themeColor="text1"/>
        </w:rPr>
        <w:t xml:space="preserve">We collected </w:t>
      </w:r>
      <w:r w:rsidR="00593184">
        <w:rPr>
          <w:rFonts w:ascii="Times New Roman" w:hAnsi="Times New Roman"/>
          <w:color w:val="000000" w:themeColor="text1"/>
        </w:rPr>
        <w:t xml:space="preserve">vessel </w:t>
      </w:r>
      <w:r>
        <w:rPr>
          <w:rFonts w:ascii="Times New Roman" w:hAnsi="Times New Roman"/>
          <w:color w:val="000000" w:themeColor="text1"/>
        </w:rPr>
        <w:t>l</w:t>
      </w:r>
      <w:r w:rsidR="00FB0694" w:rsidRPr="001F49B6">
        <w:rPr>
          <w:rFonts w:ascii="Times New Roman" w:hAnsi="Times New Roman"/>
          <w:color w:val="000000" w:themeColor="text1"/>
        </w:rPr>
        <w:t xml:space="preserve">andings tickets </w:t>
      </w:r>
      <w:r w:rsidR="00A708E7">
        <w:rPr>
          <w:rFonts w:ascii="Times New Roman" w:hAnsi="Times New Roman"/>
          <w:color w:val="000000" w:themeColor="text1"/>
        </w:rPr>
        <w:t xml:space="preserve">for </w:t>
      </w:r>
      <w:r w:rsidR="00FB0694" w:rsidRPr="001F49B6">
        <w:rPr>
          <w:rFonts w:ascii="Times New Roman" w:hAnsi="Times New Roman"/>
          <w:color w:val="000000" w:themeColor="text1"/>
        </w:rPr>
        <w:t>all commercial landings on the US west</w:t>
      </w:r>
      <w:r>
        <w:rPr>
          <w:rFonts w:ascii="Times New Roman" w:hAnsi="Times New Roman"/>
          <w:color w:val="000000" w:themeColor="text1"/>
        </w:rPr>
        <w:t>-</w:t>
      </w:r>
      <w:r w:rsidR="00FB0694" w:rsidRPr="001F49B6">
        <w:rPr>
          <w:rFonts w:ascii="Times New Roman" w:hAnsi="Times New Roman"/>
          <w:color w:val="000000" w:themeColor="text1"/>
        </w:rPr>
        <w:t>coast between 2009-2013</w:t>
      </w:r>
      <w:r w:rsidR="009D5FB6" w:rsidRPr="001F49B6">
        <w:rPr>
          <w:rFonts w:ascii="Times New Roman" w:hAnsi="Times New Roman"/>
          <w:color w:val="000000" w:themeColor="text1"/>
        </w:rPr>
        <w:t xml:space="preserve"> from the Pacific Fisheries Information Network (PacFIN) database (</w:t>
      </w:r>
      <w:hyperlink r:id="rId10" w:history="1">
        <w:r w:rsidR="009D5FB6" w:rsidRPr="001F49B6">
          <w:rPr>
            <w:rStyle w:val="Hyperlink"/>
            <w:rFonts w:ascii="Times New Roman" w:hAnsi="Times New Roman"/>
            <w:color w:val="000000" w:themeColor="text1"/>
          </w:rPr>
          <w:t>www.psmfc.org</w:t>
        </w:r>
      </w:hyperlink>
      <w:r w:rsidR="009D5FB6" w:rsidRPr="001F49B6">
        <w:rPr>
          <w:rFonts w:ascii="Times New Roman" w:hAnsi="Times New Roman"/>
          <w:color w:val="000000" w:themeColor="text1"/>
        </w:rPr>
        <w:t>)</w:t>
      </w:r>
      <w:r w:rsidR="00FB0694" w:rsidRPr="001F49B6">
        <w:rPr>
          <w:rFonts w:ascii="Times New Roman" w:hAnsi="Times New Roman"/>
          <w:color w:val="000000" w:themeColor="text1"/>
        </w:rPr>
        <w:t xml:space="preserve">. </w:t>
      </w:r>
      <w:r w:rsidR="00E63E07">
        <w:rPr>
          <w:rFonts w:ascii="Times New Roman" w:hAnsi="Times New Roman"/>
          <w:color w:val="000000" w:themeColor="text1"/>
        </w:rPr>
        <w:t xml:space="preserve">These data were filtered for </w:t>
      </w:r>
      <w:r w:rsidR="006A7016" w:rsidRPr="001F49B6">
        <w:rPr>
          <w:rFonts w:ascii="Times New Roman" w:hAnsi="Times New Roman"/>
          <w:color w:val="000000" w:themeColor="text1"/>
        </w:rPr>
        <w:t>vessels with</w:t>
      </w:r>
      <w:r w:rsidR="00A4416E" w:rsidRPr="001F49B6">
        <w:rPr>
          <w:rFonts w:ascii="Times New Roman" w:hAnsi="Times New Roman"/>
          <w:color w:val="000000" w:themeColor="text1"/>
        </w:rPr>
        <w:t xml:space="preserve"> an average of</w:t>
      </w:r>
      <w:r w:rsidR="006A7016" w:rsidRPr="001F49B6">
        <w:rPr>
          <w:rFonts w:ascii="Times New Roman" w:hAnsi="Times New Roman"/>
          <w:color w:val="000000" w:themeColor="text1"/>
        </w:rPr>
        <w:t xml:space="preserve"> at least $5</w:t>
      </w:r>
      <w:r w:rsidR="00424C78" w:rsidRPr="001F49B6">
        <w:rPr>
          <w:rFonts w:ascii="Times New Roman" w:hAnsi="Times New Roman"/>
          <w:color w:val="000000" w:themeColor="text1"/>
        </w:rPr>
        <w:t>,</w:t>
      </w:r>
      <w:r w:rsidR="006A7016" w:rsidRPr="001F49B6">
        <w:rPr>
          <w:rFonts w:ascii="Times New Roman" w:hAnsi="Times New Roman"/>
          <w:color w:val="000000" w:themeColor="text1"/>
        </w:rPr>
        <w:t xml:space="preserve">000 in annual revenue and </w:t>
      </w:r>
      <w:r w:rsidR="00931380">
        <w:rPr>
          <w:rFonts w:ascii="Times New Roman" w:hAnsi="Times New Roman"/>
          <w:color w:val="000000" w:themeColor="text1"/>
        </w:rPr>
        <w:t xml:space="preserve">we further </w:t>
      </w:r>
      <w:r w:rsidR="006A7016" w:rsidRPr="001F49B6">
        <w:rPr>
          <w:rFonts w:ascii="Times New Roman" w:hAnsi="Times New Roman"/>
          <w:color w:val="000000" w:themeColor="text1"/>
        </w:rPr>
        <w:t>remove</w:t>
      </w:r>
      <w:r w:rsidR="00D126FF" w:rsidRPr="001F49B6">
        <w:rPr>
          <w:rFonts w:ascii="Times New Roman" w:hAnsi="Times New Roman"/>
          <w:color w:val="000000" w:themeColor="text1"/>
        </w:rPr>
        <w:t>d</w:t>
      </w:r>
      <w:r w:rsidR="006A7016" w:rsidRPr="001F49B6">
        <w:rPr>
          <w:rFonts w:ascii="Times New Roman" w:hAnsi="Times New Roman"/>
          <w:color w:val="000000" w:themeColor="text1"/>
        </w:rPr>
        <w:t xml:space="preserve"> vessels </w:t>
      </w:r>
      <w:r w:rsidR="008810FF" w:rsidRPr="001F49B6">
        <w:rPr>
          <w:rFonts w:ascii="Times New Roman" w:hAnsi="Times New Roman"/>
          <w:color w:val="000000" w:themeColor="text1"/>
        </w:rPr>
        <w:t>that</w:t>
      </w:r>
      <w:r w:rsidR="007C2BF7" w:rsidRPr="001F49B6">
        <w:rPr>
          <w:rFonts w:ascii="Times New Roman" w:hAnsi="Times New Roman"/>
          <w:color w:val="000000" w:themeColor="text1"/>
        </w:rPr>
        <w:t xml:space="preserve"> </w:t>
      </w:r>
      <w:r w:rsidR="001D2D3C" w:rsidRPr="001F49B6">
        <w:rPr>
          <w:rFonts w:ascii="Times New Roman" w:hAnsi="Times New Roman"/>
          <w:color w:val="000000" w:themeColor="text1"/>
        </w:rPr>
        <w:t xml:space="preserve">landed </w:t>
      </w:r>
      <w:r w:rsidR="002E08E6" w:rsidRPr="001F49B6">
        <w:rPr>
          <w:rFonts w:ascii="Times New Roman" w:hAnsi="Times New Roman"/>
          <w:color w:val="000000" w:themeColor="text1"/>
        </w:rPr>
        <w:t>commercial catch in Alaska</w:t>
      </w:r>
      <w:r w:rsidR="006A7016" w:rsidRPr="001F49B6">
        <w:rPr>
          <w:rFonts w:ascii="Times New Roman" w:hAnsi="Times New Roman"/>
          <w:color w:val="000000" w:themeColor="text1"/>
        </w:rPr>
        <w:t xml:space="preserve">.  We </w:t>
      </w:r>
      <w:r w:rsidR="00B459BD">
        <w:rPr>
          <w:rFonts w:ascii="Times New Roman" w:hAnsi="Times New Roman"/>
          <w:color w:val="000000" w:themeColor="text1"/>
        </w:rPr>
        <w:t xml:space="preserve">also </w:t>
      </w:r>
      <w:r w:rsidR="00D126FF" w:rsidRPr="001F49B6">
        <w:rPr>
          <w:rFonts w:ascii="Times New Roman" w:hAnsi="Times New Roman"/>
          <w:color w:val="000000" w:themeColor="text1"/>
        </w:rPr>
        <w:t>did not analyze</w:t>
      </w:r>
      <w:r w:rsidR="006A7016" w:rsidRPr="001F49B6">
        <w:rPr>
          <w:rFonts w:ascii="Times New Roman" w:hAnsi="Times New Roman"/>
          <w:color w:val="000000" w:themeColor="text1"/>
        </w:rPr>
        <w:t xml:space="preserve"> landings from 2011, </w:t>
      </w:r>
      <w:r w:rsidR="00D126FF" w:rsidRPr="001F49B6">
        <w:rPr>
          <w:rFonts w:ascii="Times New Roman" w:hAnsi="Times New Roman"/>
          <w:color w:val="000000" w:themeColor="text1"/>
        </w:rPr>
        <w:t xml:space="preserve">a management transition </w:t>
      </w:r>
      <w:r w:rsidR="006A7016" w:rsidRPr="001F49B6">
        <w:rPr>
          <w:rFonts w:ascii="Times New Roman" w:hAnsi="Times New Roman"/>
          <w:color w:val="000000" w:themeColor="text1"/>
        </w:rPr>
        <w:t xml:space="preserve">year in which </w:t>
      </w:r>
      <w:r w:rsidR="00E30963" w:rsidRPr="001F49B6">
        <w:rPr>
          <w:rFonts w:ascii="Times New Roman" w:hAnsi="Times New Roman"/>
          <w:color w:val="000000" w:themeColor="text1"/>
        </w:rPr>
        <w:t xml:space="preserve">catch shares </w:t>
      </w:r>
      <w:r w:rsidR="006A7016" w:rsidRPr="001F49B6">
        <w:rPr>
          <w:rFonts w:ascii="Times New Roman" w:hAnsi="Times New Roman"/>
          <w:color w:val="000000" w:themeColor="text1"/>
        </w:rPr>
        <w:t>were established.</w:t>
      </w:r>
      <w:r w:rsidR="00B866E9">
        <w:rPr>
          <w:rFonts w:ascii="Times New Roman" w:hAnsi="Times New Roman"/>
          <w:color w:val="000000" w:themeColor="text1"/>
        </w:rPr>
        <w:t xml:space="preserve"> In doing so we re</w:t>
      </w:r>
      <w:r w:rsidR="00593184">
        <w:rPr>
          <w:rFonts w:ascii="Times New Roman" w:hAnsi="Times New Roman"/>
          <w:color w:val="000000" w:themeColor="text1"/>
        </w:rPr>
        <w:t>s</w:t>
      </w:r>
      <w:r w:rsidR="00B866E9">
        <w:rPr>
          <w:rFonts w:ascii="Times New Roman" w:hAnsi="Times New Roman"/>
          <w:color w:val="000000" w:themeColor="text1"/>
        </w:rPr>
        <w:t>tricted our analysis to fisheries landings</w:t>
      </w:r>
      <w:r w:rsidR="006A7016" w:rsidRPr="001F49B6">
        <w:rPr>
          <w:rFonts w:ascii="Times New Roman" w:hAnsi="Times New Roman"/>
          <w:color w:val="000000" w:themeColor="text1"/>
        </w:rPr>
        <w:t xml:space="preserve"> </w:t>
      </w:r>
      <w:r w:rsidR="00B866E9">
        <w:rPr>
          <w:rFonts w:ascii="Times New Roman" w:hAnsi="Times New Roman"/>
          <w:color w:val="000000" w:themeColor="text1"/>
        </w:rPr>
        <w:t>before and after the implantation of catch shares.</w:t>
      </w:r>
      <w:r w:rsidR="00593184">
        <w:rPr>
          <w:rFonts w:ascii="Times New Roman" w:hAnsi="Times New Roman"/>
          <w:color w:val="000000" w:themeColor="text1"/>
        </w:rPr>
        <w:t xml:space="preserve"> </w:t>
      </w:r>
      <w:r w:rsidR="00846F90" w:rsidRPr="001F49B6">
        <w:rPr>
          <w:rFonts w:ascii="Times New Roman" w:hAnsi="Times New Roman"/>
          <w:color w:val="000000" w:themeColor="text1"/>
        </w:rPr>
        <w:t xml:space="preserve">We also removed landings from vessels </w:t>
      </w:r>
      <w:r w:rsidR="00EE06D8" w:rsidRPr="001F49B6">
        <w:rPr>
          <w:rFonts w:ascii="Times New Roman" w:hAnsi="Times New Roman"/>
          <w:color w:val="000000" w:themeColor="text1"/>
        </w:rPr>
        <w:t xml:space="preserve">that </w:t>
      </w:r>
      <w:r w:rsidR="00846F90" w:rsidRPr="001F49B6">
        <w:rPr>
          <w:rFonts w:ascii="Times New Roman" w:hAnsi="Times New Roman"/>
          <w:color w:val="000000" w:themeColor="text1"/>
        </w:rPr>
        <w:t>participated in the California Halibut trawl fishery due to concerns about inconsistencies in landing tickets</w:t>
      </w:r>
      <w:r w:rsidR="00593184">
        <w:rPr>
          <w:rFonts w:ascii="Times New Roman" w:hAnsi="Times New Roman"/>
          <w:color w:val="000000" w:themeColor="text1"/>
        </w:rPr>
        <w:t xml:space="preserve"> (</w:t>
      </w:r>
      <w:commentRangeStart w:id="4"/>
      <w:r w:rsidR="00593184">
        <w:rPr>
          <w:rFonts w:ascii="Times New Roman" w:hAnsi="Times New Roman"/>
          <w:color w:val="000000" w:themeColor="text1"/>
        </w:rPr>
        <w:t>REF</w:t>
      </w:r>
      <w:commentRangeEnd w:id="4"/>
      <w:r w:rsidR="00B91D27">
        <w:rPr>
          <w:rStyle w:val="CommentReference"/>
        </w:rPr>
        <w:commentReference w:id="4"/>
      </w:r>
      <w:r w:rsidR="00593184">
        <w:rPr>
          <w:rFonts w:ascii="Times New Roman" w:hAnsi="Times New Roman"/>
          <w:color w:val="000000" w:themeColor="text1"/>
        </w:rPr>
        <w:t>?)</w:t>
      </w:r>
      <w:r w:rsidR="00846F90" w:rsidRPr="001F49B6">
        <w:rPr>
          <w:rFonts w:ascii="Times New Roman" w:hAnsi="Times New Roman"/>
          <w:color w:val="000000" w:themeColor="text1"/>
        </w:rPr>
        <w:t xml:space="preserve">. </w:t>
      </w:r>
      <w:r w:rsidR="00683DCA" w:rsidRPr="001F49B6">
        <w:rPr>
          <w:rFonts w:ascii="Times New Roman" w:hAnsi="Times New Roman"/>
          <w:color w:val="000000" w:themeColor="text1"/>
        </w:rPr>
        <w:t>This le</w:t>
      </w:r>
      <w:r w:rsidR="009939FC" w:rsidRPr="001F49B6">
        <w:rPr>
          <w:rFonts w:ascii="Times New Roman" w:hAnsi="Times New Roman"/>
          <w:color w:val="000000" w:themeColor="text1"/>
        </w:rPr>
        <w:t>ft</w:t>
      </w:r>
      <w:r w:rsidR="00683DCA" w:rsidRPr="001F49B6">
        <w:rPr>
          <w:rFonts w:ascii="Times New Roman" w:hAnsi="Times New Roman"/>
          <w:color w:val="000000" w:themeColor="text1"/>
        </w:rPr>
        <w:t xml:space="preserve"> </w:t>
      </w:r>
      <w:r w:rsidR="00846F90" w:rsidRPr="001F49B6">
        <w:rPr>
          <w:rFonts w:ascii="Times New Roman" w:hAnsi="Times New Roman"/>
          <w:color w:val="000000" w:themeColor="text1"/>
        </w:rPr>
        <w:t>2,413</w:t>
      </w:r>
      <w:r w:rsidR="00B21AD9" w:rsidRPr="001F49B6">
        <w:rPr>
          <w:rFonts w:ascii="Times New Roman" w:hAnsi="Times New Roman"/>
          <w:color w:val="000000" w:themeColor="text1"/>
        </w:rPr>
        <w:t xml:space="preserve"> </w:t>
      </w:r>
      <w:r w:rsidR="00683DCA" w:rsidRPr="001F49B6">
        <w:rPr>
          <w:rFonts w:ascii="Times New Roman" w:hAnsi="Times New Roman"/>
          <w:color w:val="000000" w:themeColor="text1"/>
        </w:rPr>
        <w:t xml:space="preserve">vessels </w:t>
      </w:r>
      <w:r w:rsidR="008810FF" w:rsidRPr="001F49B6">
        <w:rPr>
          <w:rFonts w:ascii="Times New Roman" w:hAnsi="Times New Roman"/>
          <w:color w:val="000000" w:themeColor="text1"/>
        </w:rPr>
        <w:t>that</w:t>
      </w:r>
      <w:r w:rsidR="00683DCA" w:rsidRPr="001F49B6">
        <w:rPr>
          <w:rFonts w:ascii="Times New Roman" w:hAnsi="Times New Roman"/>
          <w:color w:val="000000" w:themeColor="text1"/>
        </w:rPr>
        <w:t xml:space="preserve"> </w:t>
      </w:r>
      <w:r w:rsidR="009939FC" w:rsidRPr="001F49B6">
        <w:rPr>
          <w:rFonts w:ascii="Times New Roman" w:hAnsi="Times New Roman"/>
          <w:color w:val="000000" w:themeColor="text1"/>
        </w:rPr>
        <w:t>were</w:t>
      </w:r>
      <w:r w:rsidR="00683DCA" w:rsidRPr="001F49B6">
        <w:rPr>
          <w:rFonts w:ascii="Times New Roman" w:hAnsi="Times New Roman"/>
          <w:color w:val="000000" w:themeColor="text1"/>
        </w:rPr>
        <w:t xml:space="preserve"> responsible for approximately </w:t>
      </w:r>
      <w:r w:rsidR="00B21AD9" w:rsidRPr="001F49B6">
        <w:rPr>
          <w:rFonts w:ascii="Times New Roman" w:hAnsi="Times New Roman"/>
          <w:color w:val="000000" w:themeColor="text1"/>
        </w:rPr>
        <w:t>93</w:t>
      </w:r>
      <w:r w:rsidR="00683DCA" w:rsidRPr="001F49B6">
        <w:rPr>
          <w:rFonts w:ascii="Times New Roman" w:hAnsi="Times New Roman"/>
          <w:color w:val="000000" w:themeColor="text1"/>
        </w:rPr>
        <w:t xml:space="preserve">% of the total revenue and </w:t>
      </w:r>
      <w:r w:rsidR="00D15678" w:rsidRPr="001F49B6">
        <w:rPr>
          <w:rFonts w:ascii="Times New Roman" w:hAnsi="Times New Roman"/>
          <w:color w:val="000000" w:themeColor="text1"/>
        </w:rPr>
        <w:t>biomass</w:t>
      </w:r>
      <w:r w:rsidR="00683DCA" w:rsidRPr="001F49B6">
        <w:rPr>
          <w:rFonts w:ascii="Times New Roman" w:hAnsi="Times New Roman"/>
          <w:color w:val="000000" w:themeColor="text1"/>
        </w:rPr>
        <w:t xml:space="preserve"> </w:t>
      </w:r>
      <w:r w:rsidR="009D38CA" w:rsidRPr="001F49B6">
        <w:rPr>
          <w:rFonts w:ascii="Times New Roman" w:hAnsi="Times New Roman"/>
          <w:color w:val="000000" w:themeColor="text1"/>
        </w:rPr>
        <w:t xml:space="preserve">commercially </w:t>
      </w:r>
      <w:r w:rsidR="00683DCA" w:rsidRPr="001F49B6">
        <w:rPr>
          <w:rFonts w:ascii="Times New Roman" w:hAnsi="Times New Roman"/>
          <w:color w:val="000000" w:themeColor="text1"/>
        </w:rPr>
        <w:t xml:space="preserve">landed </w:t>
      </w:r>
      <w:r w:rsidR="00115A86">
        <w:rPr>
          <w:rFonts w:ascii="Times New Roman" w:hAnsi="Times New Roman"/>
          <w:color w:val="000000" w:themeColor="text1"/>
        </w:rPr>
        <w:t xml:space="preserve">on the US west-coast </w:t>
      </w:r>
      <w:r w:rsidR="00683DCA" w:rsidRPr="001F49B6">
        <w:rPr>
          <w:rFonts w:ascii="Times New Roman" w:hAnsi="Times New Roman"/>
          <w:color w:val="000000" w:themeColor="text1"/>
        </w:rPr>
        <w:t xml:space="preserve">during this period. </w:t>
      </w:r>
    </w:p>
    <w:p w14:paraId="4381584B" w14:textId="2165A7B9" w:rsidR="00832B45"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Defining </w:t>
      </w:r>
      <w:r w:rsidR="003F4F8A">
        <w:rPr>
          <w:rFonts w:ascii="Times New Roman" w:hAnsi="Times New Roman"/>
          <w:color w:val="000000" w:themeColor="text1"/>
          <w:sz w:val="24"/>
          <w:szCs w:val="24"/>
        </w:rPr>
        <w:t>R</w:t>
      </w:r>
      <w:r w:rsidR="00685CC4" w:rsidRPr="002D331B">
        <w:rPr>
          <w:rFonts w:ascii="Times New Roman" w:hAnsi="Times New Roman"/>
          <w:color w:val="000000" w:themeColor="text1"/>
          <w:sz w:val="24"/>
          <w:szCs w:val="24"/>
        </w:rPr>
        <w:t>ealized</w:t>
      </w:r>
      <w:r w:rsidR="004B6E22" w:rsidRPr="002D331B">
        <w:rPr>
          <w:rFonts w:ascii="Times New Roman" w:hAnsi="Times New Roman"/>
          <w:color w:val="000000" w:themeColor="text1"/>
          <w:sz w:val="24"/>
          <w:szCs w:val="24"/>
        </w:rPr>
        <w:t xml:space="preserve"> </w:t>
      </w:r>
      <w:r w:rsidR="003F4F8A">
        <w:rPr>
          <w:rFonts w:ascii="Times New Roman" w:hAnsi="Times New Roman"/>
          <w:color w:val="000000" w:themeColor="text1"/>
          <w:sz w:val="24"/>
          <w:szCs w:val="24"/>
        </w:rPr>
        <w:t>F</w:t>
      </w:r>
      <w:r w:rsidR="00685CC4" w:rsidRPr="002D331B">
        <w:rPr>
          <w:rFonts w:ascii="Times New Roman" w:hAnsi="Times New Roman"/>
          <w:color w:val="000000" w:themeColor="text1"/>
          <w:sz w:val="24"/>
          <w:szCs w:val="24"/>
        </w:rPr>
        <w:t>isheries</w:t>
      </w:r>
    </w:p>
    <w:p w14:paraId="1B1C97B3" w14:textId="6040CD20" w:rsidR="00DF0BCA" w:rsidRPr="001F49B6" w:rsidRDefault="00E27784">
      <w:pPr>
        <w:spacing w:line="480" w:lineRule="auto"/>
        <w:rPr>
          <w:rFonts w:ascii="Times New Roman" w:hAnsi="Times New Roman"/>
          <w:color w:val="000000" w:themeColor="text1"/>
        </w:rPr>
      </w:pPr>
      <w:r w:rsidRPr="001F49B6">
        <w:rPr>
          <w:rFonts w:ascii="Times New Roman" w:hAnsi="Times New Roman"/>
          <w:color w:val="000000" w:themeColor="text1"/>
        </w:rPr>
        <w:t>Fish</w:t>
      </w:r>
      <w:r w:rsidR="00DF0BCA" w:rsidRPr="001F49B6">
        <w:rPr>
          <w:rFonts w:ascii="Times New Roman" w:hAnsi="Times New Roman"/>
          <w:color w:val="000000" w:themeColor="text1"/>
        </w:rPr>
        <w:t xml:space="preserve">eries </w:t>
      </w:r>
      <w:r w:rsidRPr="001F49B6">
        <w:rPr>
          <w:rFonts w:ascii="Times New Roman" w:hAnsi="Times New Roman"/>
          <w:color w:val="000000" w:themeColor="text1"/>
        </w:rPr>
        <w:t>are defined as</w:t>
      </w:r>
      <w:r w:rsidR="004B6E22" w:rsidRPr="001F49B6">
        <w:rPr>
          <w:rFonts w:ascii="Times New Roman" w:hAnsi="Times New Roman"/>
          <w:color w:val="000000" w:themeColor="text1"/>
        </w:rPr>
        <w:t xml:space="preserve"> harvest assemblages caught with a specific gear</w:t>
      </w:r>
      <w:r w:rsidR="005A6CB3" w:rsidRPr="001F49B6">
        <w:rPr>
          <w:rFonts w:ascii="Times New Roman" w:hAnsi="Times New Roman"/>
          <w:color w:val="000000" w:themeColor="text1"/>
        </w:rPr>
        <w:t xml:space="preserve"> </w:t>
      </w:r>
      <w:r w:rsidR="005A6CB3" w:rsidRPr="00606082">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592F086F-6066-458D-A85D-F50A7FC2F851&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005A6CB3" w:rsidRPr="00606082">
        <w:rPr>
          <w:rFonts w:ascii="Times New Roman" w:hAnsi="Times New Roman"/>
          <w:color w:val="000000" w:themeColor="text1"/>
        </w:rPr>
        <w:fldChar w:fldCharType="separate"/>
      </w:r>
      <w:r w:rsidR="0005755C" w:rsidRPr="001F49B6">
        <w:rPr>
          <w:rFonts w:ascii="Times New Roman" w:hAnsi="Times New Roman"/>
        </w:rPr>
        <w:t>(van Putten et al. 2012; Boonstra and Hentati Sundberg 2014)</w:t>
      </w:r>
      <w:r w:rsidR="005A6CB3" w:rsidRPr="00606082">
        <w:rPr>
          <w:rFonts w:ascii="Times New Roman" w:hAnsi="Times New Roman"/>
          <w:color w:val="000000" w:themeColor="text1"/>
        </w:rPr>
        <w:fldChar w:fldCharType="end"/>
      </w:r>
      <w:r w:rsidR="00D15678" w:rsidRPr="001F49B6">
        <w:rPr>
          <w:rFonts w:ascii="Times New Roman" w:hAnsi="Times New Roman"/>
          <w:color w:val="000000" w:themeColor="text1"/>
        </w:rPr>
        <w:t xml:space="preserve">. The Pacific </w:t>
      </w:r>
      <w:r w:rsidR="00D126FF" w:rsidRPr="001F49B6">
        <w:rPr>
          <w:rFonts w:ascii="Times New Roman" w:hAnsi="Times New Roman"/>
          <w:color w:val="000000" w:themeColor="text1"/>
        </w:rPr>
        <w:t xml:space="preserve">Fisheries </w:t>
      </w:r>
      <w:r w:rsidR="00D15678" w:rsidRPr="001F49B6">
        <w:rPr>
          <w:rFonts w:ascii="Times New Roman" w:hAnsi="Times New Roman"/>
          <w:color w:val="000000" w:themeColor="text1"/>
        </w:rPr>
        <w:t xml:space="preserve">Management Council </w:t>
      </w:r>
      <w:r w:rsidR="00C5042C" w:rsidRPr="001F49B6">
        <w:rPr>
          <w:rFonts w:ascii="Times New Roman" w:hAnsi="Times New Roman"/>
          <w:color w:val="000000" w:themeColor="text1"/>
        </w:rPr>
        <w:t xml:space="preserve">(PFMC) </w:t>
      </w:r>
      <w:r w:rsidR="00D15678" w:rsidRPr="001F49B6">
        <w:rPr>
          <w:rFonts w:ascii="Times New Roman" w:hAnsi="Times New Roman"/>
          <w:color w:val="000000" w:themeColor="text1"/>
        </w:rPr>
        <w:t>has developed a set of sector</w:t>
      </w:r>
      <w:r w:rsidR="005D49AA" w:rsidRPr="001F49B6">
        <w:rPr>
          <w:rFonts w:ascii="Times New Roman" w:hAnsi="Times New Roman"/>
          <w:color w:val="000000" w:themeColor="text1"/>
        </w:rPr>
        <w:t>-</w:t>
      </w:r>
      <w:r w:rsidR="00D15678" w:rsidRPr="001F49B6">
        <w:rPr>
          <w:rFonts w:ascii="Times New Roman" w:hAnsi="Times New Roman"/>
          <w:color w:val="000000" w:themeColor="text1"/>
        </w:rPr>
        <w:t>based definitions similar to this approach for the federally managed groundfish landings</w:t>
      </w:r>
      <w:r w:rsidR="00D126FF" w:rsidRPr="001F49B6">
        <w:rPr>
          <w:rFonts w:ascii="Times New Roman" w:hAnsi="Times New Roman"/>
          <w:color w:val="000000" w:themeColor="text1"/>
        </w:rPr>
        <w:t xml:space="preserve"> (www.pcouncil.org)</w:t>
      </w:r>
      <w:r w:rsidR="00D15678" w:rsidRPr="001F49B6">
        <w:rPr>
          <w:rFonts w:ascii="Times New Roman" w:hAnsi="Times New Roman"/>
          <w:color w:val="000000" w:themeColor="text1"/>
        </w:rPr>
        <w:t xml:space="preserve">, but no equivalent </w:t>
      </w:r>
      <w:r w:rsidR="00D126FF" w:rsidRPr="001F49B6">
        <w:rPr>
          <w:rFonts w:ascii="Times New Roman" w:hAnsi="Times New Roman"/>
          <w:color w:val="000000" w:themeColor="text1"/>
        </w:rPr>
        <w:t xml:space="preserve">exists </w:t>
      </w:r>
      <w:r w:rsidR="00D15678" w:rsidRPr="001F49B6">
        <w:rPr>
          <w:rFonts w:ascii="Times New Roman" w:hAnsi="Times New Roman"/>
          <w:color w:val="000000" w:themeColor="text1"/>
        </w:rPr>
        <w:t>for non-groundfish fisheries</w:t>
      </w:r>
      <w:r w:rsidR="005A6CB3"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 </w:t>
      </w:r>
      <w:r w:rsidR="005A6CB3"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&lt;citation&gt;&lt;uuid&gt;30087700-3991-4737-A750-EEF76B5AF4DC&lt;/uuid&gt;&lt;priority&gt;0&lt;/priority&gt;&lt;publications&gt;&lt;publication&gt;&lt;institution&gt;NOAA&lt;/institution&gt;&lt;accepted_date&gt;99201512081200000000222000&lt;/accepted_date&gt;&lt;title&gt;Data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5A6CB3"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5A6CB3" w:rsidRPr="008268F6">
        <w:rPr>
          <w:rFonts w:ascii="Times New Roman" w:hAnsi="Times New Roman"/>
          <w:color w:val="000000" w:themeColor="text1"/>
        </w:rPr>
        <w:fldChar w:fldCharType="end"/>
      </w:r>
      <w:r w:rsidR="001B0EA9" w:rsidRPr="001F49B6">
        <w:rPr>
          <w:rFonts w:ascii="Times New Roman" w:hAnsi="Times New Roman"/>
          <w:color w:val="000000" w:themeColor="text1"/>
        </w:rPr>
        <w:t xml:space="preserve">. </w:t>
      </w:r>
      <w:r w:rsidR="00D15678" w:rsidRPr="001F49B6">
        <w:rPr>
          <w:rFonts w:ascii="Times New Roman" w:hAnsi="Times New Roman"/>
          <w:color w:val="000000" w:themeColor="text1"/>
        </w:rPr>
        <w:t xml:space="preserve">In order to treat the landings dataset uniformly, we applied a </w:t>
      </w:r>
      <w:r w:rsidR="008267FA" w:rsidRPr="001F49B6">
        <w:rPr>
          <w:rFonts w:ascii="Times New Roman" w:hAnsi="Times New Roman"/>
          <w:color w:val="000000" w:themeColor="text1"/>
        </w:rPr>
        <w:t>métier</w:t>
      </w:r>
      <w:r w:rsidR="00D15678" w:rsidRPr="001F49B6">
        <w:rPr>
          <w:rFonts w:ascii="Times New Roman" w:hAnsi="Times New Roman"/>
          <w:color w:val="000000" w:themeColor="text1"/>
        </w:rPr>
        <w:t xml:space="preserve"> analysis to this landing data</w:t>
      </w:r>
      <w:r w:rsidR="008267FA"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913B10DF-358E-4054-9218-5C6C654BB150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(Deporte et al. 2012)</w:t>
      </w:r>
      <w:r w:rsidR="007020E6" w:rsidRPr="008268F6">
        <w:rPr>
          <w:rFonts w:ascii="Times New Roman" w:hAnsi="Times New Roman"/>
          <w:color w:val="000000" w:themeColor="text1"/>
        </w:rPr>
        <w:fldChar w:fldCharType="end"/>
      </w:r>
      <w:r w:rsidR="005974CD">
        <w:rPr>
          <w:rFonts w:ascii="Times New Roman" w:hAnsi="Times New Roman"/>
          <w:color w:val="000000" w:themeColor="text1"/>
        </w:rPr>
        <w:t xml:space="preserve"> to build a set of realized fisheries</w:t>
      </w:r>
      <w:r w:rsidR="00DF0BCA"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 </w:t>
      </w:r>
      <w:r w:rsidR="00424C78" w:rsidRPr="001F49B6">
        <w:rPr>
          <w:rFonts w:ascii="Times New Roman" w:hAnsi="Times New Roman"/>
          <w:color w:val="000000" w:themeColor="text1"/>
        </w:rPr>
        <w:t>métier</w:t>
      </w:r>
      <w:r w:rsidR="00D126FF" w:rsidRPr="001F49B6">
        <w:rPr>
          <w:rFonts w:ascii="Times New Roman" w:hAnsi="Times New Roman"/>
          <w:color w:val="000000" w:themeColor="text1"/>
        </w:rPr>
        <w:t xml:space="preserve"> analysis </w:t>
      </w:r>
      <w:r w:rsidR="0020518A">
        <w:rPr>
          <w:rFonts w:ascii="Times New Roman" w:hAnsi="Times New Roman"/>
          <w:color w:val="000000" w:themeColor="text1"/>
        </w:rPr>
        <w:t xml:space="preserve">identifies </w:t>
      </w:r>
      <w:r w:rsidR="005974CD">
        <w:rPr>
          <w:rFonts w:ascii="Times New Roman" w:hAnsi="Times New Roman"/>
          <w:color w:val="000000" w:themeColor="text1"/>
        </w:rPr>
        <w:t xml:space="preserve">realized </w:t>
      </w:r>
      <w:r w:rsidR="0020518A">
        <w:rPr>
          <w:rFonts w:ascii="Times New Roman" w:hAnsi="Times New Roman"/>
          <w:color w:val="000000" w:themeColor="text1"/>
        </w:rPr>
        <w:t xml:space="preserve">fisheries </w:t>
      </w:r>
      <w:r w:rsidR="00D126FF" w:rsidRPr="001F49B6">
        <w:rPr>
          <w:rFonts w:ascii="Times New Roman" w:hAnsi="Times New Roman"/>
          <w:color w:val="000000" w:themeColor="text1"/>
        </w:rPr>
        <w:t>by</w:t>
      </w:r>
      <w:r w:rsidR="00A57565" w:rsidRPr="001F49B6">
        <w:rPr>
          <w:rFonts w:ascii="Times New Roman" w:hAnsi="Times New Roman"/>
          <w:color w:val="000000" w:themeColor="text1"/>
        </w:rPr>
        <w:t xml:space="preserve"> clustering </w:t>
      </w:r>
      <w:r w:rsidR="0034412A" w:rsidRPr="001F49B6">
        <w:rPr>
          <w:rFonts w:ascii="Times New Roman" w:hAnsi="Times New Roman"/>
          <w:color w:val="000000" w:themeColor="text1"/>
        </w:rPr>
        <w:t xml:space="preserve">the </w:t>
      </w:r>
      <w:r w:rsidR="00DF0BCA" w:rsidRPr="001F49B6">
        <w:rPr>
          <w:rFonts w:ascii="Times New Roman" w:hAnsi="Times New Roman"/>
          <w:color w:val="000000" w:themeColor="text1"/>
        </w:rPr>
        <w:t>species composition of landings</w:t>
      </w:r>
      <w:r w:rsidR="006D7FEA" w:rsidRPr="001F49B6">
        <w:rPr>
          <w:rFonts w:ascii="Times New Roman" w:hAnsi="Times New Roman"/>
          <w:color w:val="000000" w:themeColor="text1"/>
        </w:rPr>
        <w:t xml:space="preserve">. </w:t>
      </w:r>
      <w:r w:rsidR="00DF0BCA" w:rsidRPr="001F49B6">
        <w:rPr>
          <w:rFonts w:ascii="Times New Roman" w:hAnsi="Times New Roman"/>
          <w:color w:val="000000" w:themeColor="text1"/>
        </w:rPr>
        <w:t xml:space="preserve">This </w:t>
      </w:r>
      <w:r w:rsidR="00131239" w:rsidRPr="001F49B6">
        <w:rPr>
          <w:rFonts w:ascii="Times New Roman" w:hAnsi="Times New Roman"/>
          <w:color w:val="000000" w:themeColor="text1"/>
        </w:rPr>
        <w:t>methodology</w:t>
      </w:r>
      <w:r w:rsidR="00DF0BCA" w:rsidRPr="001F49B6">
        <w:rPr>
          <w:rFonts w:ascii="Times New Roman" w:hAnsi="Times New Roman"/>
          <w:color w:val="000000" w:themeColor="text1"/>
        </w:rPr>
        <w:t xml:space="preserve"> requires choices </w:t>
      </w:r>
      <w:r w:rsidR="00131239" w:rsidRPr="001F49B6">
        <w:rPr>
          <w:rFonts w:ascii="Times New Roman" w:hAnsi="Times New Roman"/>
          <w:color w:val="000000" w:themeColor="text1"/>
        </w:rPr>
        <w:t>in</w:t>
      </w:r>
      <w:r w:rsidR="00DF0BCA" w:rsidRPr="001F49B6">
        <w:rPr>
          <w:rFonts w:ascii="Times New Roman" w:hAnsi="Times New Roman"/>
          <w:color w:val="000000" w:themeColor="text1"/>
        </w:rPr>
        <w:t xml:space="preserve"> the way similari</w:t>
      </w:r>
      <w:r w:rsidR="00855414" w:rsidRPr="001F49B6">
        <w:rPr>
          <w:rFonts w:ascii="Times New Roman" w:hAnsi="Times New Roman"/>
          <w:color w:val="000000" w:themeColor="text1"/>
        </w:rPr>
        <w:t xml:space="preserve">ty among trips are measured, a clustering </w:t>
      </w:r>
      <w:r w:rsidR="00DF0BCA" w:rsidRPr="001F49B6">
        <w:rPr>
          <w:rFonts w:ascii="Times New Roman" w:hAnsi="Times New Roman"/>
          <w:color w:val="000000" w:themeColor="text1"/>
        </w:rPr>
        <w:t xml:space="preserve">algorithm for grouping similar trips together, and a </w:t>
      </w:r>
      <w:r w:rsidR="00855414" w:rsidRPr="001F49B6">
        <w:rPr>
          <w:rFonts w:ascii="Times New Roman" w:hAnsi="Times New Roman"/>
          <w:color w:val="000000" w:themeColor="text1"/>
        </w:rPr>
        <w:t>constraint</w:t>
      </w:r>
      <w:r w:rsidR="00DF0BCA" w:rsidRPr="001F49B6">
        <w:rPr>
          <w:rFonts w:ascii="Times New Roman" w:hAnsi="Times New Roman"/>
          <w:color w:val="000000" w:themeColor="text1"/>
        </w:rPr>
        <w:t xml:space="preserve"> that </w:t>
      </w:r>
      <w:r w:rsidR="00855414" w:rsidRPr="001F49B6">
        <w:rPr>
          <w:rFonts w:ascii="Times New Roman" w:hAnsi="Times New Roman"/>
          <w:color w:val="000000" w:themeColor="text1"/>
        </w:rPr>
        <w:t>the methods</w:t>
      </w:r>
      <w:r w:rsidR="00DF0BCA" w:rsidRPr="001F49B6">
        <w:rPr>
          <w:rFonts w:ascii="Times New Roman" w:hAnsi="Times New Roman"/>
          <w:color w:val="000000" w:themeColor="text1"/>
        </w:rPr>
        <w:t xml:space="preserve"> can </w:t>
      </w:r>
      <w:r w:rsidR="00DF0BCA" w:rsidRPr="001F49B6">
        <w:rPr>
          <w:rFonts w:ascii="Times New Roman" w:hAnsi="Times New Roman"/>
          <w:color w:val="000000" w:themeColor="text1"/>
        </w:rPr>
        <w:lastRenderedPageBreak/>
        <w:t>scale across hundreds of thousands of landings. In the following we specify</w:t>
      </w:r>
      <w:r w:rsidR="00B91D27">
        <w:rPr>
          <w:rFonts w:ascii="Times New Roman" w:hAnsi="Times New Roman"/>
          <w:color w:val="000000" w:themeColor="text1"/>
        </w:rPr>
        <w:t xml:space="preserve"> </w:t>
      </w:r>
      <w:r w:rsidR="00DF0BCA" w:rsidRPr="001F49B6">
        <w:rPr>
          <w:rFonts w:ascii="Times New Roman" w:hAnsi="Times New Roman"/>
          <w:color w:val="000000" w:themeColor="text1"/>
        </w:rPr>
        <w:t>our rational for these choices.</w:t>
      </w:r>
    </w:p>
    <w:p w14:paraId="2C47D619" w14:textId="02B720BA" w:rsidR="00D75845" w:rsidRPr="001F49B6" w:rsidRDefault="006D7FEA">
      <w:pPr>
        <w:spacing w:line="480" w:lineRule="auto"/>
        <w:rPr>
          <w:rFonts w:ascii="Times New Roman" w:hAnsi="Times New Roman"/>
          <w:color w:val="000000" w:themeColor="text1"/>
        </w:rPr>
      </w:pPr>
      <w:r w:rsidRPr="001F49B6">
        <w:rPr>
          <w:rFonts w:ascii="Times New Roman" w:hAnsi="Times New Roman"/>
          <w:color w:val="000000" w:themeColor="text1"/>
        </w:rPr>
        <w:t>For our distance metric w</w:t>
      </w:r>
      <w:r w:rsidR="006423B9" w:rsidRPr="001F49B6">
        <w:rPr>
          <w:rFonts w:ascii="Times New Roman" w:hAnsi="Times New Roman"/>
          <w:color w:val="000000" w:themeColor="text1"/>
        </w:rPr>
        <w:t xml:space="preserve">e </w:t>
      </w:r>
      <w:r w:rsidR="0054323D" w:rsidRPr="001F49B6">
        <w:rPr>
          <w:rFonts w:ascii="Times New Roman" w:hAnsi="Times New Roman"/>
          <w:color w:val="000000" w:themeColor="text1"/>
        </w:rPr>
        <w:t xml:space="preserve">used the </w:t>
      </w:r>
      <w:r w:rsidR="009939FC" w:rsidRPr="001F49B6">
        <w:rPr>
          <w:rFonts w:ascii="Times New Roman" w:hAnsi="Times New Roman"/>
          <w:color w:val="000000" w:themeColor="text1"/>
        </w:rPr>
        <w:t xml:space="preserve">Hellinger </w:t>
      </w:r>
      <w:r w:rsidR="008267FA" w:rsidRPr="001F49B6">
        <w:rPr>
          <w:rFonts w:ascii="Times New Roman" w:hAnsi="Times New Roman"/>
          <w:color w:val="000000" w:themeColor="text1"/>
        </w:rPr>
        <w:t>d</w:t>
      </w:r>
      <w:r w:rsidR="009939FC" w:rsidRPr="001F49B6">
        <w:rPr>
          <w:rFonts w:ascii="Times New Roman" w:hAnsi="Times New Roman"/>
          <w:color w:val="000000" w:themeColor="text1"/>
        </w:rPr>
        <w:t>istance</w:t>
      </w:r>
      <w:r w:rsidR="008267FA" w:rsidRPr="001F49B6">
        <w:rPr>
          <w:rFonts w:ascii="Times New Roman" w:hAnsi="Times New Roman"/>
          <w:color w:val="000000" w:themeColor="text1"/>
        </w:rPr>
        <w:t xml:space="preserve"> </w:t>
      </w:r>
      <w:r w:rsidR="008267FA" w:rsidRPr="001F49B6">
        <w:rPr>
          <w:rFonts w:ascii="Times New Roman" w:hAnsi="Times New Roman"/>
          <w:i/>
          <w:color w:val="000000" w:themeColor="text1"/>
        </w:rPr>
        <w:t>D</w:t>
      </w:r>
      <w:r w:rsidR="006423B9"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&lt;citation&gt;&lt;uuid&gt;5EE48C75-4DE1-4B48-8AB0-F8ECFE802FDB&lt;/uuid&gt;&lt;priority&gt;0&lt;/priority&gt;&lt;publications&gt;&lt;publication&gt;&lt;publication_date&gt;99201200001200000000200000&lt;/publication_date&gt;&lt;subtitle&gt;Developments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6852D0" w:rsidRPr="001F49B6">
        <w:rPr>
          <w:rFonts w:ascii="Times New Roman" w:hAnsi="Times New Roman"/>
        </w:rPr>
        <w:t>(P. Legendre and Legendre 2012)</w:t>
      </w:r>
      <w:r w:rsidR="007020E6" w:rsidRPr="008268F6">
        <w:rPr>
          <w:rFonts w:ascii="Times New Roman" w:hAnsi="Times New Roman"/>
          <w:color w:val="000000" w:themeColor="text1"/>
        </w:rPr>
        <w:fldChar w:fldCharType="end"/>
      </w:r>
      <w:r w:rsidR="003D0E9F" w:rsidRPr="001F49B6">
        <w:rPr>
          <w:rFonts w:ascii="Times New Roman" w:hAnsi="Times New Roman"/>
          <w:color w:val="000000" w:themeColor="text1"/>
        </w:rPr>
        <w:t xml:space="preserve"> </w:t>
      </w:r>
      <w:r w:rsidR="0054323D" w:rsidRPr="001F49B6">
        <w:rPr>
          <w:rFonts w:ascii="Times New Roman" w:hAnsi="Times New Roman"/>
          <w:color w:val="000000" w:themeColor="text1"/>
        </w:rPr>
        <w:t>to calculate the similarity in revenue profiles between trips</w:t>
      </w:r>
      <w:r w:rsidR="00B42763" w:rsidRPr="001F49B6">
        <w:rPr>
          <w:rFonts w:ascii="Times New Roman" w:hAnsi="Times New Roman"/>
          <w:color w:val="000000" w:themeColor="text1"/>
        </w:rPr>
        <w:t xml:space="preserve"> and generated a pairwise distance matrix</w:t>
      </w:r>
      <w:r w:rsidR="00DF0BCA" w:rsidRPr="001F49B6">
        <w:rPr>
          <w:rFonts w:ascii="Times New Roman" w:hAnsi="Times New Roman"/>
          <w:color w:val="000000" w:themeColor="text1"/>
        </w:rPr>
        <w:t xml:space="preserve">. </w:t>
      </w:r>
      <w:r w:rsidR="00131239" w:rsidRPr="001F49B6">
        <w:rPr>
          <w:rFonts w:ascii="Times New Roman" w:hAnsi="Times New Roman"/>
          <w:color w:val="000000" w:themeColor="text1"/>
        </w:rPr>
        <w:t xml:space="preserve">This distance metric has the benefit that it is asymmetric, where the presence of a species in both trips is considered more informative than the absence of a species. </w:t>
      </w:r>
      <w:r w:rsidR="00F97973" w:rsidRPr="001F49B6">
        <w:rPr>
          <w:rFonts w:ascii="Times New Roman" w:hAnsi="Times New Roman"/>
          <w:color w:val="000000" w:themeColor="text1"/>
        </w:rPr>
        <w:t>The</w:t>
      </w:r>
      <w:r w:rsidR="008267FA" w:rsidRPr="001F49B6">
        <w:rPr>
          <w:rFonts w:ascii="Times New Roman" w:hAnsi="Times New Roman"/>
          <w:color w:val="000000" w:themeColor="text1"/>
        </w:rPr>
        <w:t xml:space="preserve"> Hellinger d</w:t>
      </w:r>
      <w:r w:rsidR="00F97973" w:rsidRPr="001F49B6">
        <w:rPr>
          <w:rFonts w:ascii="Times New Roman" w:hAnsi="Times New Roman"/>
          <w:color w:val="000000" w:themeColor="text1"/>
        </w:rPr>
        <w:t xml:space="preserve">istance </w:t>
      </w:r>
      <w:r w:rsidR="00602220" w:rsidRPr="001F49B6">
        <w:rPr>
          <w:rFonts w:ascii="Times New Roman" w:hAnsi="Times New Roman"/>
          <w:color w:val="000000" w:themeColor="text1"/>
        </w:rPr>
        <w:t xml:space="preserve">between the species composition of two fishing trips </w:t>
      </w:r>
      <w:r w:rsidR="00602220" w:rsidRPr="001F49B6">
        <w:rPr>
          <w:rFonts w:ascii="Times New Roman" w:hAnsi="Times New Roman"/>
          <w:i/>
          <w:color w:val="000000" w:themeColor="text1"/>
        </w:rPr>
        <w:t>A</w:t>
      </w:r>
      <w:r w:rsidR="00602220" w:rsidRPr="001F49B6">
        <w:rPr>
          <w:rFonts w:ascii="Times New Roman" w:hAnsi="Times New Roman"/>
          <w:color w:val="000000" w:themeColor="text1"/>
        </w:rPr>
        <w:t xml:space="preserve"> and </w:t>
      </w:r>
      <w:r w:rsidR="00855414" w:rsidRPr="001F49B6">
        <w:rPr>
          <w:rFonts w:ascii="Times New Roman" w:hAnsi="Times New Roman"/>
          <w:i/>
          <w:color w:val="000000" w:themeColor="text1"/>
        </w:rPr>
        <w:t>B</w:t>
      </w:r>
      <w:r w:rsidR="00D75845" w:rsidRPr="001F49B6">
        <w:rPr>
          <w:rFonts w:ascii="Times New Roman" w:hAnsi="Times New Roman"/>
          <w:i/>
          <w:color w:val="000000" w:themeColor="text1"/>
        </w:rPr>
        <w:t xml:space="preserve"> </w:t>
      </w:r>
      <w:r w:rsidR="00F97973" w:rsidRPr="001F49B6">
        <w:rPr>
          <w:rFonts w:ascii="Times New Roman" w:hAnsi="Times New Roman"/>
          <w:color w:val="000000" w:themeColor="text1"/>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1F49B6" w14:paraId="2304242A" w14:textId="77777777">
        <w:trPr>
          <w:trHeight w:val="1440"/>
        </w:trPr>
        <w:tc>
          <w:tcPr>
            <w:tcW w:w="8576" w:type="dxa"/>
            <w:tcBorders>
              <w:top w:val="nil"/>
              <w:left w:val="nil"/>
              <w:bottom w:val="nil"/>
              <w:right w:val="nil"/>
            </w:tcBorders>
            <w:shd w:val="clear" w:color="auto" w:fill="auto"/>
            <w:vAlign w:val="center"/>
          </w:tcPr>
          <w:p w14:paraId="5AED43BD" w14:textId="48848B09" w:rsidR="0027000B" w:rsidRPr="001F49B6" w:rsidRDefault="00460898">
            <w:pPr>
              <w:spacing w:line="480" w:lineRule="auto"/>
              <w:rPr>
                <w:rFonts w:ascii="Times New Roman" w:hAnsi="Times New Roman"/>
                <w:color w:val="000000" w:themeColor="text1"/>
              </w:rPr>
            </w:pPr>
            <m:oMathPara>
              <m:oMath>
                <m:sSub>
                  <m:sSubPr>
                    <m:ctrlPr>
                      <w:rPr>
                        <w:rFonts w:ascii="Cambria Math" w:hAnsi="Cambria Math" w:cs="STIXGeneral-Regular"/>
                        <w:i/>
                        <w:color w:val="000000" w:themeColor="text1"/>
                      </w:rPr>
                    </m:ctrlPr>
                  </m:sSubPr>
                  <m:e>
                    <m:r>
                      <w:rPr>
                        <w:rFonts w:ascii="Cambria Math" w:hAnsi="Cambria Math" w:cs="STIXGeneral-Regular"/>
                        <w:color w:val="000000" w:themeColor="text1"/>
                      </w:rPr>
                      <m:t>D</m:t>
                    </m:r>
                  </m:e>
                  <m:sub>
                    <m:r>
                      <w:rPr>
                        <w:rFonts w:ascii="Cambria Math" w:hAnsi="Cambria Math" w:cs="STIXGeneral-Regular"/>
                        <w:color w:val="000000" w:themeColor="text1"/>
                      </w:rPr>
                      <m:t>AB</m:t>
                    </m:r>
                  </m:sub>
                </m:sSub>
                <m:r>
                  <w:rPr>
                    <w:rFonts w:ascii="Cambria Math" w:hAnsi="Cambria Math"/>
                    <w:color w:val="000000" w:themeColor="text1"/>
                  </w:rPr>
                  <m:t xml:space="preserve">= </m:t>
                </m:r>
                <m:rad>
                  <m:radPr>
                    <m:degHide m:val="1"/>
                    <m:ctrlPr>
                      <w:rPr>
                        <w:rFonts w:ascii="Cambria Math" w:hAnsi="Cambria Math"/>
                        <w:i/>
                        <w:color w:val="000000" w:themeColor="text1"/>
                      </w:rPr>
                    </m:ctrlPr>
                  </m:radPr>
                  <m:deg/>
                  <m:e>
                    <m:nary>
                      <m:naryPr>
                        <m:chr m:val="∑"/>
                        <m:limLoc m:val="undOvr"/>
                        <m:ctrlPr>
                          <w:rPr>
                            <w:rFonts w:ascii="Cambria Math" w:hAnsi="Cambria Math"/>
                            <w:i/>
                            <w:color w:val="000000" w:themeColor="text1"/>
                          </w:rPr>
                        </m:ctrlPr>
                      </m:naryPr>
                      <m:sub>
                        <m:r>
                          <w:rPr>
                            <w:rFonts w:ascii="Cambria Math" w:hAnsi="Cambria Math" w:cs="STIXGeneral-Regular"/>
                            <w:color w:val="000000" w:themeColor="text1"/>
                          </w:rPr>
                          <m:t>i</m:t>
                        </m:r>
                        <m:r>
                          <w:rPr>
                            <w:rFonts w:ascii="Cambria Math" w:hAnsi="Cambria Math"/>
                            <w:color w:val="000000" w:themeColor="text1"/>
                          </w:rPr>
                          <m:t>=1</m:t>
                        </m:r>
                      </m:sub>
                      <m:sup>
                        <m:r>
                          <w:rPr>
                            <w:rFonts w:ascii="Cambria Math" w:hAnsi="Cambria Math" w:cs="STIXGeneral-Regular"/>
                            <w:color w:val="000000" w:themeColor="text1"/>
                          </w:rPr>
                          <m:t>S</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e>
                          <m:sup>
                            <m:r>
                              <w:rPr>
                                <w:rFonts w:ascii="Cambria Math" w:hAnsi="Cambria Math"/>
                                <w:color w:val="000000" w:themeColor="text1"/>
                              </w:rPr>
                              <m:t>2</m:t>
                            </m:r>
                          </m:sup>
                        </m:sSup>
                        <m:r>
                          <w:rPr>
                            <w:rFonts w:ascii="Cambria Math" w:hAnsi="Cambria Math"/>
                            <w:color w:val="000000" w:themeColor="text1"/>
                          </w:rPr>
                          <m:t>,</m:t>
                        </m:r>
                      </m:e>
                    </m:nary>
                  </m:e>
                </m:rad>
                <m:r>
                  <w:rPr>
                    <w:rFonts w:ascii="Cambria Math" w:hAnsi="Cambria Math"/>
                    <w:color w:val="000000" w:themeColor="text1"/>
                  </w:rPr>
                  <m:t xml:space="preserve"> </m:t>
                </m:r>
              </m:oMath>
            </m:oMathPara>
          </w:p>
        </w:tc>
        <w:tc>
          <w:tcPr>
            <w:tcW w:w="604" w:type="dxa"/>
            <w:tcBorders>
              <w:top w:val="nil"/>
              <w:left w:val="nil"/>
              <w:bottom w:val="nil"/>
              <w:right w:val="nil"/>
            </w:tcBorders>
            <w:shd w:val="clear" w:color="auto" w:fill="auto"/>
            <w:vAlign w:val="center"/>
          </w:tcPr>
          <w:p w14:paraId="5B4C8E83" w14:textId="77777777" w:rsidR="0027000B" w:rsidRPr="001F49B6" w:rsidRDefault="002B0EE8">
            <w:pPr>
              <w:spacing w:line="480" w:lineRule="auto"/>
              <w:rPr>
                <w:rFonts w:ascii="Times New Roman" w:hAnsi="Times New Roman"/>
                <w:color w:val="000000" w:themeColor="text1"/>
              </w:rPr>
            </w:pPr>
            <w:r w:rsidRPr="001F49B6">
              <w:rPr>
                <w:rFonts w:ascii="Times New Roman" w:hAnsi="Times New Roman"/>
                <w:color w:val="000000" w:themeColor="text1"/>
              </w:rPr>
              <w:t>(1)</w:t>
            </w:r>
          </w:p>
        </w:tc>
      </w:tr>
    </w:tbl>
    <w:p w14:paraId="6B62795F" w14:textId="0B7E2017" w:rsidR="00DD6351" w:rsidRPr="001F49B6" w:rsidRDefault="00602220">
      <w:pPr>
        <w:spacing w:line="480" w:lineRule="auto"/>
        <w:rPr>
          <w:rFonts w:ascii="Times New Roman" w:hAnsi="Times New Roman"/>
          <w:color w:val="000000" w:themeColor="text1"/>
        </w:rPr>
      </w:pPr>
      <w:r w:rsidRPr="001F49B6">
        <w:rPr>
          <w:rFonts w:ascii="Times New Roman" w:hAnsi="Times New Roman"/>
          <w:color w:val="000000" w:themeColor="text1"/>
        </w:rPr>
        <w:t xml:space="preserve">where </w:t>
      </w:r>
      <w:r w:rsidRPr="001F49B6">
        <w:rPr>
          <w:rFonts w:ascii="Times New Roman" w:hAnsi="Times New Roman"/>
          <w:i/>
          <w:color w:val="000000" w:themeColor="text1"/>
        </w:rPr>
        <w:t>a</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w:t>
      </w:r>
      <w:r w:rsidR="009A4329" w:rsidRPr="001F49B6">
        <w:rPr>
          <w:rFonts w:ascii="Times New Roman" w:hAnsi="Times New Roman"/>
          <w:color w:val="000000" w:themeColor="text1"/>
        </w:rPr>
        <w:t>u</w:t>
      </w:r>
      <w:r w:rsidRPr="001F49B6">
        <w:rPr>
          <w:rFonts w:ascii="Times New Roman" w:hAnsi="Times New Roman"/>
          <w:color w:val="000000" w:themeColor="text1"/>
        </w:rPr>
        <w:t>e derived from</w:t>
      </w:r>
      <w:r w:rsidR="009A4329" w:rsidRPr="001F49B6">
        <w:rPr>
          <w:rFonts w:ascii="Times New Roman" w:hAnsi="Times New Roman"/>
          <w:color w:val="000000" w:themeColor="text1"/>
        </w:rPr>
        <w:t xml:space="preserve"> </w:t>
      </w:r>
      <w:r w:rsidRPr="001F49B6">
        <w:rPr>
          <w:rFonts w:ascii="Times New Roman" w:hAnsi="Times New Roman"/>
          <w:color w:val="000000" w:themeColor="text1"/>
        </w:rPr>
        <w:t xml:space="preserve">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Pr="001F49B6">
        <w:rPr>
          <w:rFonts w:ascii="Times New Roman" w:hAnsi="Times New Roman"/>
          <w:i/>
          <w:color w:val="000000" w:themeColor="text1"/>
        </w:rPr>
        <w:t>A</w:t>
      </w:r>
      <w:r w:rsidRPr="001F49B6">
        <w:rPr>
          <w:rFonts w:ascii="Times New Roman" w:hAnsi="Times New Roman"/>
          <w:color w:val="000000" w:themeColor="text1"/>
        </w:rPr>
        <w:t xml:space="preserve">, </w:t>
      </w:r>
      <w:r w:rsidR="00C57330" w:rsidRPr="001F49B6">
        <w:rPr>
          <w:rFonts w:ascii="Times New Roman" w:hAnsi="Times New Roman"/>
          <w:i/>
          <w:color w:val="000000" w:themeColor="text1"/>
        </w:rPr>
        <w:t>b</w:t>
      </w:r>
      <w:r w:rsidRPr="001F49B6">
        <w:rPr>
          <w:rFonts w:ascii="Times New Roman" w:hAnsi="Times New Roman"/>
          <w:i/>
          <w:color w:val="000000" w:themeColor="text1"/>
          <w:vertAlign w:val="subscript"/>
        </w:rPr>
        <w:t>i</w:t>
      </w:r>
      <w:r w:rsidRPr="001F49B6">
        <w:rPr>
          <w:rFonts w:ascii="Times New Roman" w:hAnsi="Times New Roman"/>
          <w:i/>
          <w:color w:val="000000" w:themeColor="text1"/>
        </w:rPr>
        <w:t xml:space="preserve"> </w:t>
      </w:r>
      <w:r w:rsidRPr="001F49B6">
        <w:rPr>
          <w:rFonts w:ascii="Times New Roman" w:hAnsi="Times New Roman"/>
          <w:color w:val="000000" w:themeColor="text1"/>
        </w:rPr>
        <w:t>is the</w:t>
      </w:r>
      <w:r w:rsidR="001C627B" w:rsidRPr="001F49B6">
        <w:rPr>
          <w:rFonts w:ascii="Times New Roman" w:hAnsi="Times New Roman"/>
          <w:color w:val="000000" w:themeColor="text1"/>
        </w:rPr>
        <w:t xml:space="preserve"> fraction of</w:t>
      </w:r>
      <w:r w:rsidRPr="001F49B6">
        <w:rPr>
          <w:rFonts w:ascii="Times New Roman" w:hAnsi="Times New Roman"/>
          <w:color w:val="000000" w:themeColor="text1"/>
        </w:rPr>
        <w:t xml:space="preserve"> revenue derived from species </w:t>
      </w:r>
      <w:r w:rsidRPr="001F49B6">
        <w:rPr>
          <w:rFonts w:ascii="Times New Roman" w:hAnsi="Times New Roman"/>
          <w:i/>
          <w:color w:val="000000" w:themeColor="text1"/>
        </w:rPr>
        <w:t>i</w:t>
      </w:r>
      <w:r w:rsidRPr="001F49B6">
        <w:rPr>
          <w:rFonts w:ascii="Times New Roman" w:hAnsi="Times New Roman"/>
          <w:color w:val="000000" w:themeColor="text1"/>
        </w:rPr>
        <w:t xml:space="preserve"> on trip </w:t>
      </w:r>
      <w:r w:rsidR="00C57330" w:rsidRPr="001F49B6">
        <w:rPr>
          <w:rFonts w:ascii="Times New Roman" w:hAnsi="Times New Roman"/>
          <w:i/>
          <w:color w:val="000000" w:themeColor="text1"/>
        </w:rPr>
        <w:t>B</w:t>
      </w:r>
      <w:r w:rsidR="008B425C" w:rsidRPr="001F49B6">
        <w:rPr>
          <w:rFonts w:ascii="Times New Roman" w:hAnsi="Times New Roman"/>
          <w:color w:val="000000" w:themeColor="text1"/>
        </w:rPr>
        <w:t>,</w:t>
      </w:r>
      <w:r w:rsidR="009A4329" w:rsidRPr="001F49B6">
        <w:rPr>
          <w:rFonts w:ascii="Times New Roman" w:hAnsi="Times New Roman"/>
          <w:color w:val="000000" w:themeColor="text1"/>
        </w:rPr>
        <w:t xml:space="preserve"> </w:t>
      </w:r>
      <w:r w:rsidR="00DF20B8" w:rsidRPr="001F49B6">
        <w:rPr>
          <w:rFonts w:ascii="Times New Roman" w:hAnsi="Times New Roman"/>
          <w:color w:val="000000" w:themeColor="text1"/>
        </w:rPr>
        <w:t>and</w:t>
      </w:r>
      <w:r w:rsidR="009A4329" w:rsidRPr="001F49B6">
        <w:rPr>
          <w:rFonts w:ascii="Times New Roman" w:hAnsi="Times New Roman"/>
          <w:color w:val="000000" w:themeColor="text1"/>
        </w:rPr>
        <w:t xml:space="preserve"> </w:t>
      </w:r>
      <w:r w:rsidR="009A4329" w:rsidRPr="001F49B6">
        <w:rPr>
          <w:rFonts w:ascii="Times New Roman" w:hAnsi="Times New Roman"/>
          <w:i/>
          <w:color w:val="000000" w:themeColor="text1"/>
        </w:rPr>
        <w:t>S</w:t>
      </w:r>
      <w:r w:rsidR="00DF20B8" w:rsidRPr="001F49B6">
        <w:rPr>
          <w:rFonts w:ascii="Times New Roman" w:hAnsi="Times New Roman"/>
          <w:i/>
          <w:color w:val="000000" w:themeColor="text1"/>
        </w:rPr>
        <w:t xml:space="preserve"> </w:t>
      </w:r>
      <w:r w:rsidR="00DF20B8" w:rsidRPr="001F49B6">
        <w:rPr>
          <w:rFonts w:ascii="Times New Roman" w:hAnsi="Times New Roman"/>
          <w:color w:val="000000" w:themeColor="text1"/>
        </w:rPr>
        <w:t>indicates the total number of species collected in both trips.</w:t>
      </w:r>
      <w:r w:rsidR="009A4329" w:rsidRPr="001F49B6">
        <w:rPr>
          <w:rFonts w:ascii="Times New Roman" w:hAnsi="Times New Roman"/>
          <w:color w:val="000000" w:themeColor="text1"/>
        </w:rPr>
        <w:t xml:space="preserve"> </w:t>
      </w:r>
      <w:r w:rsidR="00D126FF" w:rsidRPr="001F49B6">
        <w:rPr>
          <w:rFonts w:ascii="Times New Roman" w:hAnsi="Times New Roman"/>
          <w:color w:val="000000" w:themeColor="text1"/>
        </w:rPr>
        <w:t xml:space="preserve">With this metric, trips </w:t>
      </w:r>
      <w:r w:rsidR="00D126FF" w:rsidRPr="001F49B6">
        <w:rPr>
          <w:rFonts w:ascii="Times New Roman" w:hAnsi="Times New Roman"/>
          <w:i/>
          <w:color w:val="000000" w:themeColor="text1"/>
        </w:rPr>
        <w:t xml:space="preserve">A </w:t>
      </w:r>
      <w:r w:rsidR="00D126FF" w:rsidRPr="001F49B6">
        <w:rPr>
          <w:rFonts w:ascii="Times New Roman" w:hAnsi="Times New Roman"/>
          <w:color w:val="000000" w:themeColor="text1"/>
        </w:rPr>
        <w:t xml:space="preserve">and </w:t>
      </w:r>
      <w:r w:rsidR="00C57330" w:rsidRPr="001F49B6">
        <w:rPr>
          <w:rFonts w:ascii="Times New Roman" w:hAnsi="Times New Roman"/>
          <w:i/>
          <w:color w:val="000000" w:themeColor="text1"/>
        </w:rPr>
        <w:t>B</w:t>
      </w:r>
      <w:r w:rsidR="00D126FF" w:rsidRPr="001F49B6">
        <w:rPr>
          <w:rFonts w:ascii="Times New Roman" w:hAnsi="Times New Roman"/>
          <w:color w:val="000000" w:themeColor="text1"/>
        </w:rPr>
        <w:t xml:space="preserve"> become increasingly similar (and the Hellinger distance declines) as the proportion of revenue attributable to each of the </w:t>
      </w:r>
      <w:r w:rsidR="00D126FF" w:rsidRPr="001F49B6">
        <w:rPr>
          <w:rFonts w:ascii="Times New Roman" w:hAnsi="Times New Roman"/>
          <w:i/>
          <w:color w:val="000000" w:themeColor="text1"/>
        </w:rPr>
        <w:t xml:space="preserve">S </w:t>
      </w:r>
      <w:r w:rsidR="00D126FF" w:rsidRPr="001F49B6">
        <w:rPr>
          <w:rFonts w:ascii="Times New Roman" w:hAnsi="Times New Roman"/>
          <w:color w:val="000000" w:themeColor="text1"/>
        </w:rPr>
        <w:t>species becomes increasingly matched.</w:t>
      </w:r>
      <w:r w:rsidR="00EC39F2" w:rsidRPr="001F49B6">
        <w:rPr>
          <w:rFonts w:ascii="Times New Roman" w:hAnsi="Times New Roman"/>
          <w:color w:val="000000" w:themeColor="text1"/>
        </w:rPr>
        <w:t xml:space="preserve"> </w:t>
      </w:r>
    </w:p>
    <w:p w14:paraId="0023175C" w14:textId="1CD01976" w:rsidR="00A57565" w:rsidRPr="001F49B6" w:rsidRDefault="00DD6351">
      <w:pPr>
        <w:spacing w:line="480" w:lineRule="auto"/>
        <w:rPr>
          <w:rFonts w:ascii="Times New Roman" w:hAnsi="Times New Roman"/>
          <w:color w:val="000000" w:themeColor="text1"/>
        </w:rPr>
      </w:pPr>
      <w:r w:rsidRPr="001F49B6">
        <w:rPr>
          <w:rFonts w:ascii="Times New Roman" w:hAnsi="Times New Roman"/>
          <w:color w:val="000000" w:themeColor="text1"/>
        </w:rPr>
        <w:t>We identified</w:t>
      </w:r>
      <w:r w:rsidR="00750F2F">
        <w:rPr>
          <w:rFonts w:ascii="Times New Roman" w:hAnsi="Times New Roman"/>
          <w:color w:val="000000" w:themeColor="text1"/>
        </w:rPr>
        <w:t xml:space="preserve"> realized fisheries as</w:t>
      </w:r>
      <w:r w:rsidRPr="001F49B6">
        <w:rPr>
          <w:rFonts w:ascii="Times New Roman" w:hAnsi="Times New Roman"/>
          <w:color w:val="000000" w:themeColor="text1"/>
        </w:rPr>
        <w:t xml:space="preserve"> groups of trips with similar target assemblages using the infoMap </w:t>
      </w:r>
      <w:r w:rsidR="0054323D" w:rsidRPr="001F49B6">
        <w:rPr>
          <w:rFonts w:ascii="Times New Roman" w:hAnsi="Times New Roman"/>
          <w:color w:val="000000" w:themeColor="text1"/>
        </w:rPr>
        <w:t>community detection algorith</w:t>
      </w:r>
      <w:r w:rsidR="00F437E5" w:rsidRPr="001F49B6">
        <w:rPr>
          <w:rFonts w:ascii="Times New Roman" w:hAnsi="Times New Roman"/>
          <w:color w:val="000000" w:themeColor="text1"/>
        </w:rPr>
        <w:t>m</w:t>
      </w:r>
      <w:r w:rsidR="00016B9B"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CFE42FFE-7403-43E0-A127-6FC20815B5C3&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(Rosvall and Bergstrom 2008)</w:t>
      </w:r>
      <w:r w:rsidR="007020E6" w:rsidRPr="008268F6">
        <w:rPr>
          <w:rFonts w:ascii="Times New Roman" w:hAnsi="Times New Roman"/>
          <w:color w:val="000000" w:themeColor="text1"/>
        </w:rPr>
        <w:fldChar w:fldCharType="end"/>
      </w:r>
      <w:r w:rsidR="00131239" w:rsidRPr="001F49B6">
        <w:rPr>
          <w:rFonts w:ascii="Times New Roman" w:hAnsi="Times New Roman"/>
          <w:color w:val="000000" w:themeColor="text1"/>
        </w:rPr>
        <w:t>. This algorithm examines networks for subgraphs more interconnected to one another than the network in which it is embedded.  To generate the required network we transformed the distance matrix into a similarity matrix by subtracting the distance metric’s upper limit (</w:t>
      </w:r>
      <w:r w:rsidR="00DE2D7A">
        <w:rPr>
          <w:rFonts w:ascii="Times New Roman" w:hAnsi="Times New Roman"/>
          <w:color w:val="000000" w:themeColor="text1"/>
        </w:rPr>
        <w:t xml:space="preserve">i.e. </w:t>
      </w:r>
      <m:oMath>
        <m:rad>
          <m:radPr>
            <m:degHide m:val="1"/>
            <m:ctrlPr>
              <w:rPr>
                <w:rFonts w:ascii="Cambria Math" w:hAnsi="Cambria Math"/>
                <w:i/>
                <w:color w:val="000000" w:themeColor="text1"/>
              </w:rPr>
            </m:ctrlPr>
          </m:radPr>
          <m:deg/>
          <m:e>
            <m:r>
              <w:rPr>
                <w:rFonts w:ascii="Cambria Math" w:hAnsi="Cambria Math"/>
                <w:color w:val="000000" w:themeColor="text1"/>
              </w:rPr>
              <m:t>2</m:t>
            </m:r>
          </m:e>
        </m:rad>
      </m:oMath>
      <w:r w:rsidR="00131239" w:rsidRPr="001F49B6">
        <w:rPr>
          <w:rFonts w:ascii="Times New Roman" w:hAnsi="Times New Roman"/>
          <w:color w:val="000000" w:themeColor="text1"/>
        </w:rPr>
        <w:t xml:space="preserve">) from each pairwise distance.  </w:t>
      </w:r>
      <w:r w:rsidR="00855414" w:rsidRPr="001F49B6">
        <w:rPr>
          <w:rFonts w:ascii="Times New Roman" w:hAnsi="Times New Roman"/>
          <w:color w:val="000000" w:themeColor="text1"/>
        </w:rPr>
        <w:t xml:space="preserve">The result is a weighted, undirected network where trips are connected by edges proportional to their similarity.  </w:t>
      </w:r>
      <w:r w:rsidR="00431CB1" w:rsidRPr="001F49B6">
        <w:rPr>
          <w:rFonts w:ascii="Times New Roman" w:hAnsi="Times New Roman"/>
          <w:color w:val="000000" w:themeColor="text1"/>
        </w:rPr>
        <w:t>However, b</w:t>
      </w:r>
      <w:r w:rsidR="00F437E5" w:rsidRPr="001F49B6">
        <w:rPr>
          <w:rFonts w:ascii="Times New Roman" w:hAnsi="Times New Roman"/>
          <w:color w:val="000000" w:themeColor="text1"/>
        </w:rPr>
        <w:t>ecause o</w:t>
      </w:r>
      <w:r w:rsidR="007C0492" w:rsidRPr="001F49B6">
        <w:rPr>
          <w:rFonts w:ascii="Times New Roman" w:hAnsi="Times New Roman"/>
          <w:color w:val="000000" w:themeColor="text1"/>
        </w:rPr>
        <w:t xml:space="preserve">ur dataset contained </w:t>
      </w:r>
      <w:r w:rsidR="00016B9B" w:rsidRPr="001F49B6">
        <w:rPr>
          <w:rFonts w:ascii="Times New Roman" w:hAnsi="Times New Roman"/>
          <w:color w:val="000000" w:themeColor="text1"/>
        </w:rPr>
        <w:t>340,466</w:t>
      </w:r>
      <w:r w:rsidR="007C0492" w:rsidRPr="001F49B6">
        <w:rPr>
          <w:rFonts w:ascii="Times New Roman" w:hAnsi="Times New Roman"/>
          <w:color w:val="000000" w:themeColor="text1"/>
        </w:rPr>
        <w:t xml:space="preserve"> unique trips, </w:t>
      </w:r>
      <w:r w:rsidR="00F437E5" w:rsidRPr="001F49B6">
        <w:rPr>
          <w:rFonts w:ascii="Times New Roman" w:hAnsi="Times New Roman"/>
          <w:color w:val="000000" w:themeColor="text1"/>
        </w:rPr>
        <w:t xml:space="preserve">it </w:t>
      </w:r>
      <w:r w:rsidR="00F437E5" w:rsidRPr="001F49B6">
        <w:rPr>
          <w:rFonts w:ascii="Times New Roman" w:hAnsi="Times New Roman"/>
          <w:color w:val="000000" w:themeColor="text1"/>
        </w:rPr>
        <w:lastRenderedPageBreak/>
        <w:t xml:space="preserve">was computationally </w:t>
      </w:r>
      <w:r w:rsidR="00860A6E" w:rsidRPr="001F49B6">
        <w:rPr>
          <w:rFonts w:ascii="Times New Roman" w:hAnsi="Times New Roman"/>
          <w:color w:val="000000" w:themeColor="text1"/>
        </w:rPr>
        <w:t>intractable</w:t>
      </w:r>
      <w:r w:rsidR="00F437E5" w:rsidRPr="001F49B6">
        <w:rPr>
          <w:rFonts w:ascii="Times New Roman" w:hAnsi="Times New Roman"/>
          <w:color w:val="000000" w:themeColor="text1"/>
        </w:rPr>
        <w:t xml:space="preserve"> for us to </w:t>
      </w:r>
      <w:r w:rsidR="00E01603">
        <w:rPr>
          <w:rFonts w:ascii="Times New Roman" w:hAnsi="Times New Roman"/>
          <w:color w:val="000000" w:themeColor="text1"/>
        </w:rPr>
        <w:t>perform clustering using</w:t>
      </w:r>
      <w:r w:rsidR="00E01603"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a single matrix containing all pairwise similarities. </w:t>
      </w:r>
      <w:r w:rsidR="006D3403" w:rsidRPr="001F49B6">
        <w:rPr>
          <w:rFonts w:ascii="Times New Roman" w:hAnsi="Times New Roman"/>
          <w:color w:val="000000" w:themeColor="text1"/>
        </w:rPr>
        <w:t xml:space="preserve">To </w:t>
      </w:r>
      <w:r w:rsidR="00131239" w:rsidRPr="001F49B6">
        <w:rPr>
          <w:rFonts w:ascii="Times New Roman" w:hAnsi="Times New Roman"/>
          <w:color w:val="000000" w:themeColor="text1"/>
        </w:rPr>
        <w:t xml:space="preserve">obtain </w:t>
      </w:r>
      <w:r w:rsidR="00855414" w:rsidRPr="001F49B6">
        <w:rPr>
          <w:rFonts w:ascii="Times New Roman" w:hAnsi="Times New Roman"/>
          <w:color w:val="000000" w:themeColor="text1"/>
        </w:rPr>
        <w:t>manageable</w:t>
      </w:r>
      <w:r w:rsidR="00131239" w:rsidRPr="001F49B6">
        <w:rPr>
          <w:rFonts w:ascii="Times New Roman" w:hAnsi="Times New Roman"/>
          <w:color w:val="000000" w:themeColor="text1"/>
        </w:rPr>
        <w:t xml:space="preserve"> matrix sizes we </w:t>
      </w:r>
      <w:r w:rsidR="0054323D" w:rsidRPr="001F49B6">
        <w:rPr>
          <w:rFonts w:ascii="Times New Roman" w:hAnsi="Times New Roman"/>
          <w:color w:val="000000" w:themeColor="text1"/>
        </w:rPr>
        <w:t>used</w:t>
      </w:r>
      <w:r w:rsidR="00131239" w:rsidRPr="001F49B6">
        <w:rPr>
          <w:rFonts w:ascii="Times New Roman" w:hAnsi="Times New Roman"/>
          <w:color w:val="000000" w:themeColor="text1"/>
        </w:rPr>
        <w:t xml:space="preserve"> </w:t>
      </w:r>
      <w:r w:rsidR="006423B9" w:rsidRPr="001F49B6">
        <w:rPr>
          <w:rFonts w:ascii="Times New Roman" w:hAnsi="Times New Roman"/>
          <w:color w:val="000000" w:themeColor="text1"/>
        </w:rPr>
        <w:t xml:space="preserve">one year of landings (2010) </w:t>
      </w:r>
      <w:r w:rsidR="00855414" w:rsidRPr="001F49B6">
        <w:rPr>
          <w:rFonts w:ascii="Times New Roman" w:hAnsi="Times New Roman"/>
          <w:color w:val="000000" w:themeColor="text1"/>
        </w:rPr>
        <w:t>which</w:t>
      </w:r>
      <w:r w:rsidR="0054323D" w:rsidRPr="001F49B6">
        <w:rPr>
          <w:rFonts w:ascii="Times New Roman" w:hAnsi="Times New Roman"/>
          <w:color w:val="000000" w:themeColor="text1"/>
        </w:rPr>
        <w:t xml:space="preserve"> we</w:t>
      </w:r>
      <w:r w:rsidR="006423B9" w:rsidRPr="001F49B6">
        <w:rPr>
          <w:rFonts w:ascii="Times New Roman" w:hAnsi="Times New Roman"/>
          <w:color w:val="000000" w:themeColor="text1"/>
        </w:rPr>
        <w:t xml:space="preserve"> split by gear.</w:t>
      </w:r>
      <w:r w:rsidR="0054323D" w:rsidRPr="001F49B6">
        <w:rPr>
          <w:rFonts w:ascii="Times New Roman" w:hAnsi="Times New Roman"/>
          <w:color w:val="000000" w:themeColor="text1"/>
        </w:rPr>
        <w:t xml:space="preserve"> Pairwise distances among trips and community detection were </w:t>
      </w:r>
      <w:r w:rsidR="00855414" w:rsidRPr="001F49B6">
        <w:rPr>
          <w:rFonts w:ascii="Times New Roman" w:hAnsi="Times New Roman"/>
          <w:color w:val="000000" w:themeColor="text1"/>
        </w:rPr>
        <w:t>calculated</w:t>
      </w:r>
      <w:r w:rsidR="0054323D" w:rsidRPr="001F49B6">
        <w:rPr>
          <w:rFonts w:ascii="Times New Roman" w:hAnsi="Times New Roman"/>
          <w:color w:val="000000" w:themeColor="text1"/>
        </w:rPr>
        <w:t xml:space="preserve"> within e</w:t>
      </w:r>
      <w:r w:rsidR="00016B9B" w:rsidRPr="001F49B6">
        <w:rPr>
          <w:rFonts w:ascii="Times New Roman" w:hAnsi="Times New Roman"/>
          <w:color w:val="000000" w:themeColor="text1"/>
        </w:rPr>
        <w:t>ach gear partition</w:t>
      </w:r>
      <w:r w:rsidR="00382383" w:rsidRPr="001F49B6">
        <w:rPr>
          <w:rFonts w:ascii="Times New Roman" w:hAnsi="Times New Roman"/>
          <w:color w:val="000000" w:themeColor="text1"/>
        </w:rPr>
        <w:t>,</w:t>
      </w:r>
      <w:r w:rsidR="00016B9B" w:rsidRPr="001F49B6">
        <w:rPr>
          <w:rFonts w:ascii="Times New Roman" w:hAnsi="Times New Roman"/>
          <w:color w:val="000000" w:themeColor="text1"/>
        </w:rPr>
        <w:t xml:space="preserve"> which </w:t>
      </w:r>
      <w:r w:rsidR="005079E4" w:rsidRPr="001F49B6">
        <w:rPr>
          <w:rFonts w:ascii="Times New Roman" w:hAnsi="Times New Roman"/>
          <w:color w:val="000000" w:themeColor="text1"/>
        </w:rPr>
        <w:t>grouped</w:t>
      </w:r>
      <w:r w:rsidR="00016B9B" w:rsidRPr="001F49B6">
        <w:rPr>
          <w:rFonts w:ascii="Times New Roman" w:hAnsi="Times New Roman"/>
          <w:color w:val="000000" w:themeColor="text1"/>
        </w:rPr>
        <w:t xml:space="preserve"> </w:t>
      </w:r>
      <w:r w:rsidR="0054323D" w:rsidRPr="001F49B6">
        <w:rPr>
          <w:rFonts w:ascii="Times New Roman" w:hAnsi="Times New Roman"/>
          <w:color w:val="000000" w:themeColor="text1"/>
        </w:rPr>
        <w:t xml:space="preserve">trips </w:t>
      </w:r>
      <w:r w:rsidR="00D126FF" w:rsidRPr="001F49B6">
        <w:rPr>
          <w:rFonts w:ascii="Times New Roman" w:hAnsi="Times New Roman"/>
          <w:color w:val="000000" w:themeColor="text1"/>
        </w:rPr>
        <w:t>into</w:t>
      </w:r>
      <w:r w:rsidR="0054323D" w:rsidRPr="001F49B6">
        <w:rPr>
          <w:rFonts w:ascii="Times New Roman" w:hAnsi="Times New Roman"/>
          <w:color w:val="000000" w:themeColor="text1"/>
        </w:rPr>
        <w:t xml:space="preserve"> target assem</w:t>
      </w:r>
      <w:r w:rsidR="005079E4" w:rsidRPr="001F49B6">
        <w:rPr>
          <w:rFonts w:ascii="Times New Roman" w:hAnsi="Times New Roman"/>
          <w:color w:val="000000" w:themeColor="text1"/>
        </w:rPr>
        <w:t>blage categories</w:t>
      </w:r>
      <w:r w:rsidR="0054323D" w:rsidRPr="001F49B6">
        <w:rPr>
          <w:rFonts w:ascii="Times New Roman" w:hAnsi="Times New Roman"/>
          <w:color w:val="000000" w:themeColor="text1"/>
        </w:rPr>
        <w:t xml:space="preserve">. </w:t>
      </w:r>
      <w:r w:rsidR="007C0492" w:rsidRPr="001F49B6">
        <w:rPr>
          <w:rFonts w:ascii="Times New Roman" w:hAnsi="Times New Roman"/>
          <w:color w:val="000000" w:themeColor="text1"/>
        </w:rPr>
        <w:t xml:space="preserve">To classify the </w:t>
      </w:r>
      <w:r w:rsidR="00F437E5" w:rsidRPr="001F49B6">
        <w:rPr>
          <w:rFonts w:ascii="Times New Roman" w:hAnsi="Times New Roman"/>
          <w:color w:val="000000" w:themeColor="text1"/>
        </w:rPr>
        <w:t xml:space="preserve">2009, 2012 and 2013 trips </w:t>
      </w:r>
      <w:r w:rsidR="00860A6E" w:rsidRPr="001F49B6">
        <w:rPr>
          <w:rFonts w:ascii="Times New Roman" w:hAnsi="Times New Roman"/>
          <w:color w:val="000000" w:themeColor="text1"/>
        </w:rPr>
        <w:t>to</w:t>
      </w:r>
      <w:r w:rsidR="00F437E5" w:rsidRPr="001F49B6">
        <w:rPr>
          <w:rFonts w:ascii="Times New Roman" w:hAnsi="Times New Roman"/>
          <w:color w:val="000000" w:themeColor="text1"/>
        </w:rPr>
        <w:t xml:space="preserve"> </w:t>
      </w:r>
      <w:r w:rsidR="004579FA">
        <w:rPr>
          <w:rFonts w:ascii="Times New Roman" w:hAnsi="Times New Roman"/>
          <w:color w:val="000000" w:themeColor="text1"/>
        </w:rPr>
        <w:t>fisheries</w:t>
      </w:r>
      <w:r w:rsidR="00F437E5" w:rsidRPr="001F49B6">
        <w:rPr>
          <w:rFonts w:ascii="Times New Roman" w:hAnsi="Times New Roman"/>
          <w:color w:val="000000" w:themeColor="text1"/>
        </w:rPr>
        <w:t>, we</w:t>
      </w:r>
      <w:r w:rsidR="00D67475" w:rsidRPr="001F49B6">
        <w:rPr>
          <w:rFonts w:ascii="Times New Roman" w:hAnsi="Times New Roman"/>
          <w:color w:val="000000" w:themeColor="text1"/>
        </w:rPr>
        <w:t xml:space="preserve"> </w:t>
      </w:r>
      <w:r w:rsidR="00457271" w:rsidRPr="001F49B6">
        <w:rPr>
          <w:rFonts w:ascii="Times New Roman" w:hAnsi="Times New Roman"/>
          <w:color w:val="000000" w:themeColor="text1"/>
        </w:rPr>
        <w:t xml:space="preserve">assigned each unclassified trip to </w:t>
      </w:r>
      <w:r w:rsidR="00D67475" w:rsidRPr="001F49B6">
        <w:rPr>
          <w:rFonts w:ascii="Times New Roman" w:hAnsi="Times New Roman"/>
          <w:color w:val="000000" w:themeColor="text1"/>
        </w:rPr>
        <w:t xml:space="preserve">the same </w:t>
      </w:r>
      <w:r w:rsidR="005974CD">
        <w:rPr>
          <w:rFonts w:ascii="Times New Roman" w:hAnsi="Times New Roman"/>
          <w:color w:val="000000" w:themeColor="text1"/>
        </w:rPr>
        <w:t xml:space="preserve">realized </w:t>
      </w:r>
      <w:r w:rsidR="004579FA">
        <w:rPr>
          <w:rFonts w:ascii="Times New Roman" w:hAnsi="Times New Roman"/>
          <w:color w:val="000000" w:themeColor="text1"/>
        </w:rPr>
        <w:t xml:space="preserve">fishery </w:t>
      </w:r>
      <w:r w:rsidR="00457271" w:rsidRPr="001F49B6">
        <w:rPr>
          <w:rFonts w:ascii="Times New Roman" w:hAnsi="Times New Roman"/>
          <w:color w:val="000000" w:themeColor="text1"/>
        </w:rPr>
        <w:t>as the 2010 trip to which it</w:t>
      </w:r>
      <w:r w:rsidR="00D67475" w:rsidRPr="001F49B6">
        <w:rPr>
          <w:rFonts w:ascii="Times New Roman" w:hAnsi="Times New Roman"/>
          <w:color w:val="000000" w:themeColor="text1"/>
        </w:rPr>
        <w:t xml:space="preserve"> was closest in multi-dimensional space</w:t>
      </w:r>
      <w:r w:rsidR="00855414" w:rsidRPr="001F49B6">
        <w:rPr>
          <w:rFonts w:ascii="Times New Roman" w:hAnsi="Times New Roman"/>
          <w:color w:val="000000" w:themeColor="text1"/>
        </w:rPr>
        <w:t xml:space="preserve"> using a k-nearest neighbors algorithm</w:t>
      </w:r>
      <w:r w:rsidR="00D67475" w:rsidRPr="001F49B6">
        <w:rPr>
          <w:rFonts w:ascii="Times New Roman" w:hAnsi="Times New Roman"/>
          <w:color w:val="000000" w:themeColor="text1"/>
        </w:rPr>
        <w:t xml:space="preserve">. </w:t>
      </w:r>
    </w:p>
    <w:p w14:paraId="5D43D75F" w14:textId="57B11C1C" w:rsidR="00F24B84" w:rsidRPr="001F49B6" w:rsidRDefault="004F16B0">
      <w:pPr>
        <w:spacing w:line="480" w:lineRule="auto"/>
        <w:rPr>
          <w:rFonts w:ascii="Times New Roman" w:hAnsi="Times New Roman"/>
          <w:color w:val="000000" w:themeColor="text1"/>
        </w:rPr>
      </w:pPr>
      <w:r w:rsidRPr="001F49B6">
        <w:rPr>
          <w:rFonts w:ascii="Times New Roman" w:hAnsi="Times New Roman"/>
          <w:color w:val="000000" w:themeColor="text1"/>
        </w:rPr>
        <w:t xml:space="preserve">A </w:t>
      </w:r>
      <w:r w:rsidR="002F3712" w:rsidRPr="001F49B6">
        <w:rPr>
          <w:rFonts w:ascii="Times New Roman" w:hAnsi="Times New Roman"/>
          <w:color w:val="000000" w:themeColor="text1"/>
        </w:rPr>
        <w:t xml:space="preserve">challenge in testing the </w:t>
      </w:r>
      <w:r w:rsidR="00F97E0A" w:rsidRPr="001F49B6">
        <w:rPr>
          <w:rFonts w:ascii="Times New Roman" w:hAnsi="Times New Roman"/>
          <w:color w:val="000000" w:themeColor="text1"/>
        </w:rPr>
        <w:t>effectiveness</w:t>
      </w:r>
      <w:r w:rsidR="002F3712" w:rsidRPr="001F49B6">
        <w:rPr>
          <w:rFonts w:ascii="Times New Roman" w:hAnsi="Times New Roman"/>
          <w:color w:val="000000" w:themeColor="text1"/>
        </w:rPr>
        <w:t xml:space="preserve"> </w:t>
      </w:r>
      <w:r w:rsidRPr="001F49B6">
        <w:rPr>
          <w:rFonts w:ascii="Times New Roman" w:hAnsi="Times New Roman"/>
          <w:color w:val="000000" w:themeColor="text1"/>
        </w:rPr>
        <w:t>of this</w:t>
      </w:r>
      <w:r w:rsidR="009939FC" w:rsidRPr="001F49B6">
        <w:rPr>
          <w:rFonts w:ascii="Times New Roman" w:hAnsi="Times New Roman"/>
          <w:color w:val="000000" w:themeColor="text1"/>
        </w:rPr>
        <w:t xml:space="preserve"> classification</w:t>
      </w:r>
      <w:r w:rsidRPr="001F49B6">
        <w:rPr>
          <w:rFonts w:ascii="Times New Roman" w:hAnsi="Times New Roman"/>
          <w:color w:val="000000" w:themeColor="text1"/>
        </w:rPr>
        <w:t xml:space="preserve"> method, and part of the reason for its need, is that there </w:t>
      </w:r>
      <w:r w:rsidR="002F3712" w:rsidRPr="001F49B6">
        <w:rPr>
          <w:rFonts w:ascii="Times New Roman" w:hAnsi="Times New Roman"/>
          <w:color w:val="000000" w:themeColor="text1"/>
        </w:rPr>
        <w:t xml:space="preserve">is </w:t>
      </w:r>
      <w:r w:rsidRPr="001F49B6">
        <w:rPr>
          <w:rFonts w:ascii="Times New Roman" w:hAnsi="Times New Roman"/>
          <w:color w:val="000000" w:themeColor="text1"/>
        </w:rPr>
        <w:t>no</w:t>
      </w:r>
      <w:r w:rsidR="002F3712" w:rsidRPr="001F49B6">
        <w:rPr>
          <w:rFonts w:ascii="Times New Roman" w:hAnsi="Times New Roman"/>
          <w:color w:val="000000" w:themeColor="text1"/>
        </w:rPr>
        <w:t>t an</w:t>
      </w:r>
      <w:r w:rsidRPr="001F49B6">
        <w:rPr>
          <w:rFonts w:ascii="Times New Roman" w:hAnsi="Times New Roman"/>
          <w:color w:val="000000" w:themeColor="text1"/>
        </w:rPr>
        <w:t xml:space="preserve"> independent classification of</w:t>
      </w:r>
      <w:r w:rsidR="00550E12" w:rsidRPr="001F49B6">
        <w:rPr>
          <w:rFonts w:ascii="Times New Roman" w:hAnsi="Times New Roman"/>
          <w:color w:val="000000" w:themeColor="text1"/>
        </w:rPr>
        <w:t xml:space="preserve"> US</w:t>
      </w:r>
      <w:r w:rsidRPr="001F49B6">
        <w:rPr>
          <w:rFonts w:ascii="Times New Roman" w:hAnsi="Times New Roman"/>
          <w:color w:val="000000" w:themeColor="text1"/>
        </w:rPr>
        <w:t xml:space="preserve"> west coast fisheries</w:t>
      </w:r>
      <w:r w:rsidR="002F3712" w:rsidRPr="001F49B6">
        <w:rPr>
          <w:rFonts w:ascii="Times New Roman" w:hAnsi="Times New Roman"/>
          <w:color w:val="000000" w:themeColor="text1"/>
        </w:rPr>
        <w:t xml:space="preserve"> that we could use to compare the results</w:t>
      </w:r>
      <w:r w:rsidRPr="001F49B6">
        <w:rPr>
          <w:rFonts w:ascii="Times New Roman" w:hAnsi="Times New Roman"/>
          <w:color w:val="000000" w:themeColor="text1"/>
        </w:rPr>
        <w:t>.</w:t>
      </w:r>
      <w:r w:rsidR="00550E12" w:rsidRPr="001F49B6">
        <w:rPr>
          <w:rFonts w:ascii="Times New Roman" w:hAnsi="Times New Roman"/>
          <w:color w:val="000000" w:themeColor="text1"/>
        </w:rPr>
        <w:t xml:space="preserve"> To </w:t>
      </w:r>
      <w:r w:rsidRPr="001F49B6">
        <w:rPr>
          <w:rFonts w:ascii="Times New Roman" w:hAnsi="Times New Roman"/>
          <w:color w:val="000000" w:themeColor="text1"/>
        </w:rPr>
        <w:t xml:space="preserve">address this </w:t>
      </w:r>
      <w:r w:rsidR="002F3712" w:rsidRPr="001F49B6">
        <w:rPr>
          <w:rFonts w:ascii="Times New Roman" w:hAnsi="Times New Roman"/>
          <w:color w:val="000000" w:themeColor="text1"/>
        </w:rPr>
        <w:t>issue</w:t>
      </w:r>
      <w:r w:rsidRPr="001F49B6">
        <w:rPr>
          <w:rFonts w:ascii="Times New Roman" w:hAnsi="Times New Roman"/>
          <w:color w:val="000000" w:themeColor="text1"/>
        </w:rPr>
        <w:t xml:space="preserve">, we </w:t>
      </w:r>
      <w:r w:rsidR="001A7183" w:rsidRPr="001F49B6">
        <w:rPr>
          <w:rFonts w:ascii="Times New Roman" w:hAnsi="Times New Roman"/>
          <w:color w:val="000000" w:themeColor="text1"/>
        </w:rPr>
        <w:t xml:space="preserve">tested the reliability of our classification approach by evaluating </w:t>
      </w:r>
      <w:r w:rsidR="002F3712" w:rsidRPr="001F49B6">
        <w:rPr>
          <w:rFonts w:ascii="Times New Roman" w:hAnsi="Times New Roman"/>
          <w:color w:val="000000" w:themeColor="text1"/>
        </w:rPr>
        <w:t>the extent to which it identified</w:t>
      </w:r>
      <w:r w:rsidR="001A7183" w:rsidRPr="001F49B6">
        <w:rPr>
          <w:rFonts w:ascii="Times New Roman" w:hAnsi="Times New Roman"/>
          <w:color w:val="000000" w:themeColor="text1"/>
        </w:rPr>
        <w:t xml:space="preserve"> known spatial and temporal structure </w:t>
      </w:r>
      <w:r w:rsidR="002F3712" w:rsidRPr="001F49B6">
        <w:rPr>
          <w:rFonts w:ascii="Times New Roman" w:hAnsi="Times New Roman"/>
          <w:color w:val="000000" w:themeColor="text1"/>
        </w:rPr>
        <w:t xml:space="preserve">of </w:t>
      </w:r>
      <w:r w:rsidR="001A7183" w:rsidRPr="001F49B6">
        <w:rPr>
          <w:rFonts w:ascii="Times New Roman" w:hAnsi="Times New Roman"/>
          <w:color w:val="000000" w:themeColor="text1"/>
        </w:rPr>
        <w:t>well-described US west coast fisheries and fishery sectors</w:t>
      </w:r>
      <w:r w:rsidR="007C2BF7" w:rsidRPr="001F49B6">
        <w:rPr>
          <w:rFonts w:ascii="Times New Roman" w:hAnsi="Times New Roman"/>
          <w:color w:val="000000" w:themeColor="text1"/>
        </w:rPr>
        <w:t>. Specifically, because we did</w:t>
      </w:r>
      <w:r w:rsidRPr="001F49B6">
        <w:rPr>
          <w:rFonts w:ascii="Times New Roman" w:hAnsi="Times New Roman"/>
          <w:color w:val="000000" w:themeColor="text1"/>
        </w:rPr>
        <w:t xml:space="preserve"> n</w:t>
      </w:r>
      <w:r w:rsidR="00CF4A42" w:rsidRPr="001F49B6">
        <w:rPr>
          <w:rFonts w:ascii="Times New Roman" w:hAnsi="Times New Roman"/>
          <w:color w:val="000000" w:themeColor="text1"/>
        </w:rPr>
        <w:t xml:space="preserve">ot bound our clusters spatially, </w:t>
      </w:r>
      <w:r w:rsidRPr="001F49B6">
        <w:rPr>
          <w:rFonts w:ascii="Times New Roman" w:hAnsi="Times New Roman"/>
          <w:color w:val="000000" w:themeColor="text1"/>
        </w:rPr>
        <w:t xml:space="preserve">temporally, </w:t>
      </w:r>
      <w:r w:rsidR="00CF4A42" w:rsidRPr="001F49B6">
        <w:rPr>
          <w:rFonts w:ascii="Times New Roman" w:hAnsi="Times New Roman"/>
          <w:color w:val="000000" w:themeColor="text1"/>
        </w:rPr>
        <w:t>or by vessel characteristics</w:t>
      </w:r>
      <w:r w:rsidR="00D126FF" w:rsidRPr="001F49B6">
        <w:rPr>
          <w:rFonts w:ascii="Times New Roman" w:hAnsi="Times New Roman"/>
          <w:color w:val="000000" w:themeColor="text1"/>
        </w:rPr>
        <w:t>,</w:t>
      </w:r>
      <w:r w:rsidR="00CF4A42"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D126FF" w:rsidRPr="001F49B6">
        <w:rPr>
          <w:rFonts w:ascii="Times New Roman" w:hAnsi="Times New Roman"/>
          <w:color w:val="000000" w:themeColor="text1"/>
        </w:rPr>
        <w:t>were able to</w:t>
      </w:r>
      <w:r w:rsidR="00E33905" w:rsidRPr="001F49B6">
        <w:rPr>
          <w:rFonts w:ascii="Times New Roman" w:hAnsi="Times New Roman"/>
          <w:color w:val="000000" w:themeColor="text1"/>
        </w:rPr>
        <w:t xml:space="preserve"> compare our </w:t>
      </w:r>
      <w:r w:rsidR="005974CD">
        <w:rPr>
          <w:rFonts w:ascii="Times New Roman" w:hAnsi="Times New Roman"/>
          <w:color w:val="000000" w:themeColor="text1"/>
        </w:rPr>
        <w:t xml:space="preserve">emergent realized fisheries </w:t>
      </w:r>
      <w:r w:rsidR="00E33905" w:rsidRPr="001F49B6">
        <w:rPr>
          <w:rFonts w:ascii="Times New Roman" w:hAnsi="Times New Roman"/>
          <w:color w:val="000000" w:themeColor="text1"/>
        </w:rPr>
        <w:t>to existing sector definitions of groundfish, and groundfish impacting fisheries provided by the Northwest Fisheries Science Center Observer Program</w:t>
      </w:r>
      <w:r w:rsidR="005079E4" w:rsidRPr="001F49B6">
        <w:rPr>
          <w:rFonts w:ascii="Times New Roman" w:hAnsi="Times New Roman"/>
          <w:color w:val="000000" w:themeColor="text1"/>
        </w:rPr>
        <w:t xml:space="preserve">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&lt;citation&gt;&lt;uuid&gt;A256F763-D6BB-4F18-B26B-055C6AA5E385&lt;/uuid&gt;&lt;priority&gt;0&lt;/priority&gt;&lt;publications&gt;&lt;publication&gt;&lt;institution&gt;NOAA&lt;/institution&gt;&lt;accepted_date&gt;99201512081200000000222000&lt;/accepted_date&gt;&lt;title&gt;Data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(Northwest Fisheries Science Center 2015)</w:t>
      </w:r>
      <w:r w:rsidR="007020E6" w:rsidRPr="008268F6">
        <w:rPr>
          <w:rFonts w:ascii="Times New Roman" w:hAnsi="Times New Roman"/>
          <w:color w:val="000000" w:themeColor="text1"/>
        </w:rPr>
        <w:fldChar w:fldCharType="end"/>
      </w:r>
      <w:r w:rsidR="00E33905" w:rsidRPr="001F49B6">
        <w:rPr>
          <w:rFonts w:ascii="Times New Roman" w:hAnsi="Times New Roman"/>
          <w:color w:val="000000" w:themeColor="text1"/>
        </w:rPr>
        <w:t xml:space="preserve">. </w:t>
      </w:r>
    </w:p>
    <w:p w14:paraId="0EAA4523" w14:textId="42212790" w:rsidR="006A7016" w:rsidRPr="002D331B" w:rsidRDefault="007C2BF7">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Calculating</w:t>
      </w:r>
      <w:r w:rsidR="00401583" w:rsidRPr="002D331B">
        <w:rPr>
          <w:rFonts w:ascii="Times New Roman" w:hAnsi="Times New Roman"/>
          <w:color w:val="000000" w:themeColor="text1"/>
          <w:sz w:val="24"/>
          <w:szCs w:val="24"/>
        </w:rPr>
        <w:t xml:space="preserve"> </w:t>
      </w:r>
      <w:r w:rsidR="00BA0421" w:rsidRPr="00BA0421">
        <w:rPr>
          <w:rFonts w:ascii="Times New Roman" w:hAnsi="Times New Roman"/>
          <w:color w:val="000000" w:themeColor="text1"/>
          <w:sz w:val="24"/>
          <w:szCs w:val="24"/>
        </w:rPr>
        <w:t xml:space="preserve">Changes </w:t>
      </w:r>
      <w:r w:rsidR="00BA0421">
        <w:rPr>
          <w:rFonts w:ascii="Times New Roman" w:hAnsi="Times New Roman"/>
          <w:color w:val="000000" w:themeColor="text1"/>
          <w:sz w:val="24"/>
          <w:szCs w:val="24"/>
        </w:rPr>
        <w:t>i</w:t>
      </w:r>
      <w:r w:rsidR="00BA0421" w:rsidRPr="00BA0421">
        <w:rPr>
          <w:rFonts w:ascii="Times New Roman" w:hAnsi="Times New Roman"/>
          <w:color w:val="000000" w:themeColor="text1"/>
          <w:sz w:val="24"/>
          <w:szCs w:val="24"/>
        </w:rPr>
        <w:t xml:space="preserve">n Vessel </w:t>
      </w:r>
      <w:r w:rsidR="00BA0421">
        <w:rPr>
          <w:rFonts w:ascii="Times New Roman" w:hAnsi="Times New Roman"/>
          <w:color w:val="000000" w:themeColor="text1"/>
          <w:sz w:val="24"/>
          <w:szCs w:val="24"/>
        </w:rPr>
        <w:t>a</w:t>
      </w:r>
      <w:r w:rsidR="00BA0421" w:rsidRPr="00BA0421">
        <w:rPr>
          <w:rFonts w:ascii="Times New Roman" w:hAnsi="Times New Roman"/>
          <w:color w:val="000000" w:themeColor="text1"/>
          <w:sz w:val="24"/>
          <w:szCs w:val="24"/>
        </w:rPr>
        <w:t xml:space="preserve">nd Community Level Fishing Diversity </w:t>
      </w:r>
    </w:p>
    <w:p w14:paraId="46AE5D6B" w14:textId="2B14AAD9" w:rsidR="00310477" w:rsidRPr="001F49B6" w:rsidRDefault="00310477">
      <w:pPr>
        <w:spacing w:line="480" w:lineRule="auto"/>
        <w:rPr>
          <w:rFonts w:ascii="Times New Roman" w:hAnsi="Times New Roman"/>
          <w:color w:val="000000" w:themeColor="text1"/>
        </w:rPr>
      </w:pPr>
      <w:r w:rsidRPr="001F49B6">
        <w:rPr>
          <w:rFonts w:ascii="Times New Roman" w:hAnsi="Times New Roman"/>
          <w:color w:val="000000" w:themeColor="text1"/>
        </w:rPr>
        <w:t xml:space="preserve">Vessel revenue diversity is calculated using the effective Shannon index </w:t>
      </w:r>
      <w:r w:rsidRPr="001F49B6">
        <w:rPr>
          <w:rFonts w:ascii="Times New Roman" w:hAnsi="Times New Roman"/>
          <w:i/>
          <w:color w:val="000000" w:themeColor="text1"/>
        </w:rPr>
        <w:t>H</w:t>
      </w:r>
      <w:r w:rsidRPr="001F49B6">
        <w:rPr>
          <w:rFonts w:ascii="Times New Roman" w:hAnsi="Times New Roman"/>
          <w:color w:val="000000" w:themeColor="text1"/>
        </w:rPr>
        <w:t xml:space="preserve"> </w:t>
      </w:r>
      <w:r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&lt;citation&gt;&lt;uuid&gt;6CA0981A-6085-44A9-A032-EEFA77CC1F70&lt;/uuid&gt;&lt;priority&gt;0&lt;/priority&gt;&lt;publications&gt;&lt;publication&gt;&lt;volume&gt;113&lt;/volume&gt;&lt;number&gt;2&lt;/number&gt;&lt;startpage&gt;363&lt;/startpage&gt;&lt;title&gt;Entropy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firstName&gt;Lou &lt;/firstName&gt;&lt;lastName&gt;Jost&lt;/lastName&gt;&lt;/author&gt;&lt;/authors&gt;&lt;/publication&gt;&lt;/publications&gt;&lt;cites&gt;&lt;/cites&gt;&lt;/citation&gt;</w:instrText>
      </w:r>
      <w:r w:rsidRPr="008268F6">
        <w:rPr>
          <w:rFonts w:ascii="Times New Roman" w:hAnsi="Times New Roman"/>
          <w:color w:val="000000" w:themeColor="text1"/>
        </w:rPr>
        <w:fldChar w:fldCharType="separate"/>
      </w:r>
      <w:r w:rsidR="006852D0" w:rsidRPr="001F49B6">
        <w:rPr>
          <w:rFonts w:ascii="Times New Roman" w:hAnsi="Times New Roman"/>
        </w:rPr>
        <w:t>(Jost 2006)</w:t>
      </w:r>
      <w:r w:rsidRPr="008268F6">
        <w:rPr>
          <w:rFonts w:ascii="Times New Roman" w:hAnsi="Times New Roman"/>
          <w:color w:val="000000" w:themeColor="text1"/>
        </w:rPr>
        <w:fldChar w:fldCharType="end"/>
      </w:r>
      <w:r w:rsidRPr="001F49B6">
        <w:rPr>
          <w:rFonts w:ascii="Times New Roman" w:hAnsi="Times New Roman"/>
          <w:color w:val="000000" w:themeColor="text1"/>
        </w:rPr>
        <w:t xml:space="preserve">. This metric quantifies variability in the proportion of revenue </w:t>
      </w:r>
      <w:r w:rsidRPr="001F49B6">
        <w:rPr>
          <w:rFonts w:ascii="Times New Roman" w:hAnsi="Times New Roman"/>
          <w:i/>
          <w:color w:val="000000" w:themeColor="text1"/>
        </w:rPr>
        <w:t>p</w:t>
      </w:r>
      <w:r w:rsidRPr="001F49B6">
        <w:rPr>
          <w:rFonts w:ascii="Times New Roman" w:hAnsi="Times New Roman"/>
          <w:i/>
          <w:color w:val="000000" w:themeColor="text1"/>
          <w:vertAlign w:val="subscript"/>
        </w:rPr>
        <w:t>f</w:t>
      </w:r>
      <w:r w:rsidRPr="001F49B6">
        <w:rPr>
          <w:rFonts w:ascii="Times New Roman" w:hAnsi="Times New Roman"/>
          <w:color w:val="000000" w:themeColor="text1"/>
        </w:rPr>
        <w:t xml:space="preserve"> derived from each </w:t>
      </w:r>
      <w:r w:rsidR="00BA0421">
        <w:rPr>
          <w:rFonts w:ascii="Times New Roman" w:hAnsi="Times New Roman"/>
          <w:color w:val="000000" w:themeColor="text1"/>
        </w:rPr>
        <w:t xml:space="preserve">realized </w:t>
      </w:r>
      <w:r w:rsidRPr="001F49B6">
        <w:rPr>
          <w:rFonts w:ascii="Times New Roman" w:hAnsi="Times New Roman"/>
          <w:color w:val="000000" w:themeColor="text1"/>
        </w:rPr>
        <w:t xml:space="preserve">fishery </w:t>
      </w:r>
      <w:r w:rsidRPr="001F49B6">
        <w:rPr>
          <w:rFonts w:ascii="Times New Roman" w:hAnsi="Times New Roman"/>
          <w:i/>
          <w:color w:val="000000" w:themeColor="text1"/>
        </w:rPr>
        <w:t>f</w:t>
      </w:r>
      <w:r w:rsidR="00BA0421">
        <w:rPr>
          <w:rFonts w:ascii="Times New Roman" w:hAnsi="Times New Roman"/>
          <w:i/>
          <w:color w:val="000000" w:themeColor="text1"/>
        </w:rPr>
        <w:t xml:space="preserve"> </w:t>
      </w:r>
      <w:r w:rsidR="00BA0421">
        <w:rPr>
          <w:rFonts w:ascii="Times New Roman" w:hAnsi="Times New Roman"/>
          <w:color w:val="000000" w:themeColor="text1"/>
        </w:rPr>
        <w:t>(identified from the clustering approach described above)</w:t>
      </w:r>
      <w:r w:rsidRPr="001F49B6">
        <w:rPr>
          <w:rFonts w:ascii="Times New Roman" w:hAnsi="Times New Roman"/>
          <w:color w:val="000000" w:themeColor="text1"/>
        </w:rPr>
        <w:t xml:space="preserve">, such that </w:t>
      </w:r>
      <w:r w:rsidR="00B91D27">
        <w:rPr>
          <w:rFonts w:ascii="Times New Roman" w:hAnsi="Times New Roman"/>
          <w:color w:val="000000" w:themeColor="text1"/>
        </w:rPr>
        <w:t xml:space="preserve">revenue diversity </w:t>
      </w:r>
      <w:r w:rsidRPr="001F49B6">
        <w:rPr>
          <w:rFonts w:ascii="Times New Roman" w:hAnsi="Times New Roman"/>
          <w:i/>
          <w:color w:val="000000" w:themeColor="text1"/>
        </w:rPr>
        <w:t>H</w:t>
      </w:r>
      <w:r w:rsidRPr="001F49B6">
        <w:rPr>
          <w:rFonts w:ascii="Times New Roman" w:hAnsi="Times New Roman"/>
          <w:color w:val="000000" w:themeColor="text1"/>
        </w:rPr>
        <w:t xml:space="preserve"> for vessel </w:t>
      </w:r>
      <w:r w:rsidRPr="001F49B6">
        <w:rPr>
          <w:rFonts w:ascii="Times New Roman" w:hAnsi="Times New Roman"/>
          <w:i/>
          <w:color w:val="000000" w:themeColor="text1"/>
        </w:rPr>
        <w:t>j</w:t>
      </w:r>
      <w:r w:rsidRPr="001F49B6">
        <w:rPr>
          <w:rFonts w:ascii="Times New Roman" w:hAnsi="Times New Roman"/>
          <w:color w:val="000000" w:themeColor="text1"/>
        </w:rPr>
        <w:t xml:space="preserve"> is calculated as </w:t>
      </w:r>
    </w:p>
    <w:p w14:paraId="12785B09" w14:textId="77777777" w:rsidR="00310477" w:rsidRPr="001F49B6" w:rsidRDefault="00460898">
      <w:pPr>
        <w:spacing w:line="480" w:lineRule="auto"/>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e</m:t>
              </m:r>
            </m:e>
            <m:sup>
              <m:nary>
                <m:naryPr>
                  <m:chr m:val="∑"/>
                  <m:limLoc m:val="subSup"/>
                  <m:ctrlPr>
                    <w:rPr>
                      <w:rFonts w:ascii="Cambria Math" w:hAnsi="Cambria Math"/>
                      <w:color w:val="000000" w:themeColor="text1"/>
                    </w:rPr>
                  </m:ctrlPr>
                </m:naryPr>
                <m:sub>
                  <m:r>
                    <w:rPr>
                      <w:rFonts w:ascii="Cambria Math" w:hAnsi="STIXGeneral-Regular" w:cs="STIXGeneral-Regular"/>
                      <w:color w:val="000000" w:themeColor="text1"/>
                    </w:rPr>
                    <m:t>f</m:t>
                  </m:r>
                  <m:r>
                    <w:rPr>
                      <w:rFonts w:ascii="Cambria Math" w:hAnsi="Cambria Math"/>
                      <w:color w:val="000000" w:themeColor="text1"/>
                    </w:rPr>
                    <m:t>=1</m:t>
                  </m:r>
                </m:sub>
                <m:sup>
                  <m:r>
                    <w:rPr>
                      <w:rFonts w:ascii="Cambria Math" w:hAnsi="STIXGeneral-Regular" w:cs="STIXGeneral-Regular"/>
                      <w:color w:val="000000" w:themeColor="text1"/>
                    </w:rPr>
                    <m:t>F</m:t>
                  </m:r>
                </m:sup>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f</m:t>
                      </m:r>
                    </m:sub>
                  </m:sSub>
                  <m:func>
                    <m:funcPr>
                      <m:ctrlPr>
                        <w:rPr>
                          <w:rFonts w:ascii="Cambria Math" w:hAnsi="Cambria Math"/>
                          <w:i/>
                          <w:color w:val="000000" w:themeColor="text1"/>
                        </w:rPr>
                      </m:ctrlPr>
                    </m:funcPr>
                    <m:fName>
                      <m:r>
                        <m:rPr>
                          <m:sty m:val="p"/>
                        </m:rPr>
                        <w:rPr>
                          <w:rFonts w:ascii="Cambria Math" w:hAnsi="Cambria Math"/>
                          <w:color w:val="000000" w:themeColor="text1"/>
                        </w:rPr>
                        <m:t>ln</m:t>
                      </m:r>
                    </m:fName>
                    <m:e>
                      <m:sSub>
                        <m:sSubPr>
                          <m:ctrlPr>
                            <w:rPr>
                              <w:rFonts w:ascii="Cambria Math" w:hAnsi="Cambria Math"/>
                              <w:i/>
                              <w:color w:val="000000" w:themeColor="text1"/>
                            </w:rPr>
                          </m:ctrlPr>
                        </m:sSubPr>
                        <m:e>
                          <m:r>
                            <w:rPr>
                              <w:rFonts w:ascii="Cambria Math" w:hAnsi="Cambria Math" w:cs="STIXGeneral-Regular"/>
                              <w:color w:val="000000" w:themeColor="text1"/>
                            </w:rPr>
                            <m:t>p</m:t>
                          </m:r>
                        </m:e>
                        <m:sub>
                          <m:r>
                            <w:rPr>
                              <w:rFonts w:ascii="Cambria Math" w:hAnsi="Cambria Math"/>
                              <w:color w:val="000000" w:themeColor="text1"/>
                            </w:rPr>
                            <m:t>f</m:t>
                          </m:r>
                        </m:sub>
                      </m:sSub>
                    </m:e>
                  </m:func>
                </m:e>
              </m:nary>
            </m:sup>
          </m:sSup>
          <m:r>
            <w:rPr>
              <w:rFonts w:ascii="Cambria Math" w:hAnsi="Cambria Math"/>
              <w:color w:val="000000" w:themeColor="text1"/>
            </w:rPr>
            <m:t>,</m:t>
          </m:r>
        </m:oMath>
      </m:oMathPara>
    </w:p>
    <w:p w14:paraId="746C4378" w14:textId="4CA74D48" w:rsidR="006A7016" w:rsidRPr="001F49B6" w:rsidRDefault="003F4F92">
      <w:pPr>
        <w:spacing w:line="480" w:lineRule="auto"/>
        <w:rPr>
          <w:rFonts w:ascii="Times New Roman" w:hAnsi="Times New Roman"/>
          <w:color w:val="000000" w:themeColor="text1"/>
        </w:rPr>
      </w:pPr>
      <w:r w:rsidRPr="001F49B6">
        <w:rPr>
          <w:rFonts w:ascii="Times New Roman" w:hAnsi="Times New Roman"/>
          <w:color w:val="000000" w:themeColor="text1"/>
        </w:rPr>
        <w:lastRenderedPageBreak/>
        <w:t xml:space="preserve">where </w:t>
      </w:r>
      <w:r w:rsidRPr="001F49B6">
        <w:rPr>
          <w:rFonts w:ascii="Times New Roman" w:hAnsi="Times New Roman"/>
          <w:i/>
          <w:color w:val="000000" w:themeColor="text1"/>
        </w:rPr>
        <w:t>F</w:t>
      </w:r>
      <w:r w:rsidRPr="001F49B6">
        <w:rPr>
          <w:rFonts w:ascii="Times New Roman" w:hAnsi="Times New Roman"/>
          <w:color w:val="000000" w:themeColor="text1"/>
        </w:rPr>
        <w:t xml:space="preserve"> is the number of </w:t>
      </w:r>
      <w:r w:rsidR="005974CD">
        <w:rPr>
          <w:rFonts w:ascii="Times New Roman" w:hAnsi="Times New Roman"/>
          <w:color w:val="000000" w:themeColor="text1"/>
        </w:rPr>
        <w:t xml:space="preserve">realized </w:t>
      </w:r>
      <w:r w:rsidRPr="001F49B6">
        <w:rPr>
          <w:rFonts w:ascii="Times New Roman" w:hAnsi="Times New Roman"/>
          <w:color w:val="000000" w:themeColor="text1"/>
        </w:rPr>
        <w:t>fisheries</w:t>
      </w:r>
      <w:r w:rsidR="00AA1ED7" w:rsidRPr="001F49B6">
        <w:rPr>
          <w:rFonts w:ascii="Times New Roman" w:hAnsi="Times New Roman"/>
          <w:color w:val="000000" w:themeColor="text1"/>
        </w:rPr>
        <w:t>.</w:t>
      </w:r>
      <w:r w:rsidR="00577BE2" w:rsidRPr="001F49B6">
        <w:rPr>
          <w:rFonts w:ascii="Times New Roman" w:hAnsi="Times New Roman"/>
          <w:color w:val="000000" w:themeColor="text1"/>
        </w:rPr>
        <w:t xml:space="preserve"> We define specialist vessels </w:t>
      </w:r>
      <w:r w:rsidR="002C0721" w:rsidRPr="001F49B6">
        <w:rPr>
          <w:rFonts w:ascii="Times New Roman" w:hAnsi="Times New Roman"/>
          <w:color w:val="000000" w:themeColor="text1"/>
        </w:rPr>
        <w:t>as</w:t>
      </w:r>
      <w:r w:rsidR="00577BE2" w:rsidRPr="001F49B6">
        <w:rPr>
          <w:rFonts w:ascii="Times New Roman" w:hAnsi="Times New Roman"/>
          <w:color w:val="000000" w:themeColor="text1"/>
        </w:rPr>
        <w:t xml:space="preserve"> those that land </w:t>
      </w:r>
      <w:r w:rsidR="00EA3B29" w:rsidRPr="001F49B6">
        <w:rPr>
          <w:rFonts w:ascii="Times New Roman" w:hAnsi="Times New Roman"/>
          <w:color w:val="000000" w:themeColor="text1"/>
        </w:rPr>
        <w:t xml:space="preserve">in a single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577BE2" w:rsidRPr="001F49B6">
        <w:rPr>
          <w:rFonts w:ascii="Times New Roman" w:hAnsi="Times New Roman"/>
          <w:color w:val="000000" w:themeColor="text1"/>
        </w:rPr>
        <w:t xml:space="preserve"> (</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 1) and</w:t>
      </w:r>
      <w:r w:rsidR="00F06D29" w:rsidRPr="001F49B6">
        <w:rPr>
          <w:rFonts w:ascii="Times New Roman" w:hAnsi="Times New Roman"/>
          <w:color w:val="000000" w:themeColor="text1"/>
        </w:rPr>
        <w:t xml:space="preserve"> generalist vessels are vessels</w:t>
      </w:r>
      <w:r w:rsidR="00577BE2" w:rsidRPr="001F49B6">
        <w:rPr>
          <w:rFonts w:ascii="Times New Roman" w:hAnsi="Times New Roman"/>
          <w:color w:val="000000" w:themeColor="text1"/>
        </w:rPr>
        <w:t xml:space="preserve"> </w:t>
      </w:r>
      <w:r w:rsidR="00F06D29" w:rsidRPr="001F49B6">
        <w:rPr>
          <w:rFonts w:ascii="Times New Roman" w:hAnsi="Times New Roman"/>
          <w:color w:val="000000" w:themeColor="text1"/>
        </w:rPr>
        <w:t>that</w:t>
      </w:r>
      <w:r w:rsidR="00EA3B29" w:rsidRPr="001F49B6">
        <w:rPr>
          <w:rFonts w:ascii="Times New Roman" w:hAnsi="Times New Roman"/>
          <w:color w:val="000000" w:themeColor="text1"/>
        </w:rPr>
        <w:t xml:space="preserve"> land in more than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4F4FEA" w:rsidRPr="001F49B6">
        <w:rPr>
          <w:rFonts w:ascii="Times New Roman" w:hAnsi="Times New Roman"/>
          <w:color w:val="000000" w:themeColor="text1"/>
        </w:rPr>
        <w:t xml:space="preserve"> </w:t>
      </w:r>
      <w:r w:rsidR="00577BE2" w:rsidRPr="001F49B6">
        <w:rPr>
          <w:rFonts w:ascii="Times New Roman" w:hAnsi="Times New Roman"/>
          <w:color w:val="000000" w:themeColor="text1"/>
        </w:rPr>
        <w:t>(</w:t>
      </w:r>
      <w:r w:rsidR="00577BE2" w:rsidRPr="001F49B6">
        <w:rPr>
          <w:rFonts w:ascii="Times New Roman" w:hAnsi="Times New Roman"/>
          <w:i/>
          <w:color w:val="000000" w:themeColor="text1"/>
        </w:rPr>
        <w:t xml:space="preserve">H </w:t>
      </w:r>
      <w:r w:rsidR="00577BE2" w:rsidRPr="001F49B6">
        <w:rPr>
          <w:rFonts w:ascii="Times New Roman" w:hAnsi="Times New Roman"/>
          <w:color w:val="000000" w:themeColor="text1"/>
        </w:rPr>
        <w:t>&gt; 1).</w:t>
      </w:r>
      <w:r w:rsidR="005E2049" w:rsidRPr="001F49B6">
        <w:rPr>
          <w:rFonts w:ascii="Times New Roman" w:hAnsi="Times New Roman"/>
          <w:color w:val="000000" w:themeColor="text1"/>
        </w:rPr>
        <w:t xml:space="preserve"> </w:t>
      </w:r>
    </w:p>
    <w:p w14:paraId="786550D8" w14:textId="753487DD" w:rsidR="00A76DFC" w:rsidRPr="001F49B6" w:rsidRDefault="00226AE8">
      <w:pPr>
        <w:spacing w:line="480" w:lineRule="auto"/>
        <w:rPr>
          <w:rFonts w:ascii="Times New Roman" w:hAnsi="Times New Roman"/>
          <w:color w:val="000000" w:themeColor="text1"/>
        </w:rPr>
      </w:pPr>
      <w:r w:rsidRPr="001F49B6">
        <w:rPr>
          <w:rFonts w:ascii="Times New Roman" w:hAnsi="Times New Roman"/>
          <w:color w:val="000000" w:themeColor="text1"/>
        </w:rPr>
        <w:t>To represent connectivity among</w:t>
      </w:r>
      <w:r w:rsidR="005974CD">
        <w:rPr>
          <w:rFonts w:ascii="Times New Roman" w:hAnsi="Times New Roman"/>
          <w:color w:val="000000" w:themeColor="text1"/>
        </w:rPr>
        <w:t xml:space="preserve"> realized</w:t>
      </w:r>
      <w:r w:rsidRPr="001F49B6">
        <w:rPr>
          <w:rFonts w:ascii="Times New Roman" w:hAnsi="Times New Roman"/>
          <w:color w:val="000000" w:themeColor="text1"/>
        </w:rPr>
        <w:t xml:space="preserve"> </w:t>
      </w:r>
      <w:r w:rsidR="0080078B" w:rsidRPr="001F49B6">
        <w:rPr>
          <w:rFonts w:ascii="Times New Roman" w:hAnsi="Times New Roman"/>
          <w:color w:val="000000" w:themeColor="text1"/>
        </w:rPr>
        <w:t xml:space="preserve">fisheries </w:t>
      </w:r>
      <w:r w:rsidRPr="001F49B6">
        <w:rPr>
          <w:rFonts w:ascii="Times New Roman" w:hAnsi="Times New Roman"/>
          <w:color w:val="000000" w:themeColor="text1"/>
        </w:rPr>
        <w:t>at the port level w</w:t>
      </w:r>
      <w:r w:rsidR="007C2BF7" w:rsidRPr="001F49B6">
        <w:rPr>
          <w:rFonts w:ascii="Times New Roman" w:hAnsi="Times New Roman"/>
          <w:color w:val="000000" w:themeColor="text1"/>
        </w:rPr>
        <w:t>e built</w:t>
      </w:r>
      <w:r w:rsidR="00B40D68" w:rsidRPr="001F49B6">
        <w:rPr>
          <w:rFonts w:ascii="Times New Roman" w:hAnsi="Times New Roman"/>
          <w:color w:val="000000" w:themeColor="text1"/>
        </w:rPr>
        <w:t xml:space="preserve"> directed, weighted networks</w:t>
      </w:r>
      <w:r w:rsidR="0000456A" w:rsidRPr="001F49B6">
        <w:rPr>
          <w:rFonts w:ascii="Times New Roman" w:hAnsi="Times New Roman"/>
          <w:color w:val="000000" w:themeColor="text1"/>
        </w:rPr>
        <w:t xml:space="preserve"> where</w:t>
      </w:r>
      <w:r w:rsidR="00A76DFC" w:rsidRPr="001F49B6">
        <w:rPr>
          <w:rFonts w:ascii="Times New Roman" w:hAnsi="Times New Roman"/>
          <w:color w:val="000000" w:themeColor="text1"/>
        </w:rPr>
        <w:t xml:space="preserve"> </w:t>
      </w:r>
      <w:r w:rsidR="0000456A" w:rsidRPr="001F49B6">
        <w:rPr>
          <w:rFonts w:ascii="Times New Roman" w:hAnsi="Times New Roman"/>
          <w:color w:val="000000" w:themeColor="text1"/>
        </w:rPr>
        <w:t>n</w:t>
      </w:r>
      <w:r w:rsidR="00832B45" w:rsidRPr="001F49B6">
        <w:rPr>
          <w:rFonts w:ascii="Times New Roman" w:hAnsi="Times New Roman"/>
          <w:color w:val="000000" w:themeColor="text1"/>
        </w:rPr>
        <w:t>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a </w:t>
      </w:r>
      <w:r w:rsidR="005974CD">
        <w:rPr>
          <w:rFonts w:ascii="Times New Roman" w:hAnsi="Times New Roman"/>
          <w:color w:val="000000" w:themeColor="text1"/>
        </w:rPr>
        <w:t xml:space="preserve">realized </w:t>
      </w:r>
      <w:r w:rsidR="0080078B" w:rsidRPr="001F49B6">
        <w:rPr>
          <w:rFonts w:ascii="Times New Roman" w:hAnsi="Times New Roman"/>
          <w:color w:val="000000" w:themeColor="text1"/>
        </w:rPr>
        <w:t>fishery</w:t>
      </w:r>
      <w:r w:rsidR="00832B45" w:rsidRPr="001F49B6">
        <w:rPr>
          <w:rFonts w:ascii="Times New Roman" w:hAnsi="Times New Roman"/>
          <w:color w:val="000000" w:themeColor="text1"/>
        </w:rPr>
        <w:t>, and the strength of the connections between nodes represent</w:t>
      </w:r>
      <w:r w:rsidRPr="001F49B6">
        <w:rPr>
          <w:rFonts w:ascii="Times New Roman" w:hAnsi="Times New Roman"/>
          <w:color w:val="000000" w:themeColor="text1"/>
        </w:rPr>
        <w:t>ed</w:t>
      </w:r>
      <w:r w:rsidR="00832B45" w:rsidRPr="001F49B6">
        <w:rPr>
          <w:rFonts w:ascii="Times New Roman" w:hAnsi="Times New Roman"/>
          <w:color w:val="000000" w:themeColor="text1"/>
        </w:rPr>
        <w:t xml:space="preserve"> the </w:t>
      </w:r>
      <w:r w:rsidR="00B40D68" w:rsidRPr="001F49B6">
        <w:rPr>
          <w:rFonts w:ascii="Times New Roman" w:hAnsi="Times New Roman"/>
          <w:color w:val="000000" w:themeColor="text1"/>
        </w:rPr>
        <w:t>number</w:t>
      </w:r>
      <w:r w:rsidR="00832B45" w:rsidRPr="001F49B6">
        <w:rPr>
          <w:rFonts w:ascii="Times New Roman" w:hAnsi="Times New Roman"/>
          <w:color w:val="000000" w:themeColor="text1"/>
        </w:rPr>
        <w:t xml:space="preserve"> of vessels </w:t>
      </w:r>
      <w:r w:rsidR="008810FF" w:rsidRPr="001F49B6">
        <w:rPr>
          <w:rFonts w:ascii="Times New Roman" w:hAnsi="Times New Roman"/>
          <w:color w:val="000000" w:themeColor="text1"/>
        </w:rPr>
        <w:t>that</w:t>
      </w:r>
      <w:r w:rsidR="00832B45" w:rsidRPr="001F49B6">
        <w:rPr>
          <w:rFonts w:ascii="Times New Roman" w:hAnsi="Times New Roman"/>
          <w:color w:val="000000" w:themeColor="text1"/>
        </w:rPr>
        <w:t xml:space="preserve"> land</w:t>
      </w:r>
      <w:r w:rsidR="00206AA0" w:rsidRPr="001F49B6">
        <w:rPr>
          <w:rFonts w:ascii="Times New Roman" w:hAnsi="Times New Roman"/>
          <w:color w:val="000000" w:themeColor="text1"/>
        </w:rPr>
        <w:t>ed</w:t>
      </w:r>
      <w:r w:rsidR="00832B45" w:rsidRPr="001F49B6">
        <w:rPr>
          <w:rFonts w:ascii="Times New Roman" w:hAnsi="Times New Roman"/>
          <w:color w:val="000000" w:themeColor="text1"/>
        </w:rPr>
        <w:t xml:space="preserve"> </w:t>
      </w:r>
      <w:r w:rsidR="0000456A" w:rsidRPr="001F49B6">
        <w:rPr>
          <w:rFonts w:ascii="Times New Roman" w:hAnsi="Times New Roman"/>
          <w:color w:val="000000" w:themeColor="text1"/>
        </w:rPr>
        <w:t xml:space="preserve">catch in </w:t>
      </w:r>
      <w:r w:rsidR="00832B45" w:rsidRPr="001F49B6">
        <w:rPr>
          <w:rFonts w:ascii="Times New Roman" w:hAnsi="Times New Roman"/>
          <w:color w:val="000000" w:themeColor="text1"/>
        </w:rPr>
        <w:t>both</w:t>
      </w:r>
      <w:r w:rsidR="0000456A" w:rsidRPr="001F49B6">
        <w:rPr>
          <w:rFonts w:ascii="Times New Roman" w:hAnsi="Times New Roman"/>
          <w:color w:val="000000" w:themeColor="text1"/>
        </w:rPr>
        <w:t xml:space="preserve"> over </w:t>
      </w:r>
      <w:r w:rsidR="00964330" w:rsidRPr="001F49B6">
        <w:rPr>
          <w:rFonts w:ascii="Times New Roman" w:hAnsi="Times New Roman"/>
          <w:color w:val="000000" w:themeColor="text1"/>
        </w:rPr>
        <w:t>a given period</w:t>
      </w:r>
      <w:r w:rsidR="00B40D68" w:rsidRPr="001F49B6">
        <w:rPr>
          <w:rFonts w:ascii="Times New Roman" w:hAnsi="Times New Roman"/>
          <w:color w:val="000000" w:themeColor="text1"/>
        </w:rPr>
        <w:t>.</w:t>
      </w:r>
      <w:r w:rsidR="00A76DFC" w:rsidRPr="001F49B6">
        <w:rPr>
          <w:rFonts w:ascii="Times New Roman" w:hAnsi="Times New Roman"/>
          <w:color w:val="000000" w:themeColor="text1"/>
        </w:rPr>
        <w:t xml:space="preserve"> More formally</w:t>
      </w:r>
      <w:r w:rsidRPr="001F49B6">
        <w:rPr>
          <w:rFonts w:ascii="Times New Roman" w:hAnsi="Times New Roman"/>
          <w:color w:val="000000" w:themeColor="text1"/>
        </w:rPr>
        <w:t xml:space="preserve">, </w:t>
      </w:r>
      <w:r w:rsidR="005B79A1" w:rsidRPr="001F49B6">
        <w:rPr>
          <w:rFonts w:ascii="Times New Roman" w:hAnsi="Times New Roman"/>
          <w:color w:val="000000" w:themeColor="text1"/>
        </w:rPr>
        <w:t xml:space="preserve">for each port </w:t>
      </w:r>
      <w:r w:rsidR="00F46A19" w:rsidRPr="001F49B6">
        <w:rPr>
          <w:rFonts w:ascii="Times New Roman" w:hAnsi="Times New Roman"/>
          <w:i/>
          <w:color w:val="000000" w:themeColor="text1"/>
        </w:rPr>
        <w:t>k</w:t>
      </w:r>
      <w:r w:rsidR="005B79A1" w:rsidRPr="001F49B6">
        <w:rPr>
          <w:rFonts w:ascii="Times New Roman" w:hAnsi="Times New Roman"/>
          <w:color w:val="000000" w:themeColor="text1"/>
        </w:rPr>
        <w:t xml:space="preserve"> </w:t>
      </w:r>
      <w:r w:rsidRPr="001F49B6">
        <w:rPr>
          <w:rFonts w:ascii="Times New Roman" w:hAnsi="Times New Roman"/>
          <w:color w:val="000000" w:themeColor="text1"/>
        </w:rPr>
        <w:t>we built</w:t>
      </w:r>
      <w:r w:rsidR="00626AF1" w:rsidRPr="001F49B6">
        <w:rPr>
          <w:rFonts w:ascii="Times New Roman" w:hAnsi="Times New Roman"/>
          <w:color w:val="000000" w:themeColor="text1"/>
        </w:rPr>
        <w:t xml:space="preserve"> a network </w:t>
      </w:r>
      <w:r w:rsidR="00626AF1" w:rsidRPr="001F49B6">
        <w:rPr>
          <w:rFonts w:ascii="Times New Roman" w:hAnsi="Times New Roman"/>
          <w:i/>
          <w:color w:val="000000" w:themeColor="text1"/>
        </w:rPr>
        <w:t>G</w:t>
      </w:r>
      <w:r w:rsidR="00F46A19" w:rsidRPr="001F49B6">
        <w:rPr>
          <w:rFonts w:ascii="Times New Roman" w:hAnsi="Times New Roman"/>
          <w:i/>
          <w:color w:val="000000" w:themeColor="text1"/>
          <w:vertAlign w:val="subscript"/>
        </w:rPr>
        <w:t>k</w:t>
      </w:r>
      <w:r w:rsidR="00D50AE6" w:rsidRPr="001F49B6">
        <w:rPr>
          <w:rFonts w:ascii="Times New Roman" w:hAnsi="Times New Roman"/>
          <w:i/>
          <w:color w:val="000000" w:themeColor="text1"/>
          <w:vertAlign w:val="subscript"/>
        </w:rPr>
        <w:t>,</w:t>
      </w:r>
      <w:r w:rsidR="001F0C7A" w:rsidRPr="001F49B6">
        <w:rPr>
          <w:rFonts w:ascii="Times New Roman" w:hAnsi="Times New Roman"/>
          <w:i/>
          <w:color w:val="000000" w:themeColor="text1"/>
          <w:vertAlign w:val="subscript"/>
        </w:rPr>
        <w:t>X</w:t>
      </w:r>
      <w:r w:rsidR="00D50AE6" w:rsidRPr="001F49B6">
        <w:rPr>
          <w:rFonts w:ascii="Times New Roman" w:hAnsi="Times New Roman"/>
          <w:i/>
          <w:color w:val="000000" w:themeColor="text1"/>
          <w:vertAlign w:val="subscript"/>
        </w:rPr>
        <w:sym w:font="Wingdings" w:char="F0E0"/>
      </w:r>
      <w:r w:rsidR="001F0C7A" w:rsidRPr="001F49B6">
        <w:rPr>
          <w:rFonts w:ascii="Times New Roman" w:hAnsi="Times New Roman"/>
          <w:i/>
          <w:color w:val="000000" w:themeColor="text1"/>
          <w:vertAlign w:val="subscript"/>
        </w:rPr>
        <w:t>Y</w:t>
      </w:r>
      <w:r w:rsidR="00626AF1" w:rsidRPr="001F49B6">
        <w:rPr>
          <w:rFonts w:ascii="Times New Roman" w:hAnsi="Times New Roman"/>
          <w:color w:val="000000" w:themeColor="text1"/>
        </w:rPr>
        <w:t xml:space="preserve"> in which </w:t>
      </w:r>
      <w:r w:rsidR="00E7659E" w:rsidRPr="001F49B6">
        <w:rPr>
          <w:rFonts w:ascii="Times New Roman" w:hAnsi="Times New Roman"/>
          <w:color w:val="000000" w:themeColor="text1"/>
        </w:rPr>
        <w:t>an edge</w:t>
      </w:r>
      <w:r w:rsidR="00AF53D7" w:rsidRPr="001F49B6">
        <w:rPr>
          <w:rFonts w:ascii="Times New Roman" w:hAnsi="Times New Roman"/>
          <w:color w:val="000000" w:themeColor="text1"/>
        </w:rPr>
        <w:t xml:space="preserve"> weight between two nodes</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AF53D7" w:rsidRPr="001F49B6">
        <w:rPr>
          <w:rFonts w:ascii="Times New Roman" w:hAnsi="Times New Roman"/>
          <w:i/>
          <w:color w:val="000000" w:themeColor="text1"/>
        </w:rPr>
        <w:t xml:space="preserve"> </w:t>
      </w:r>
      <w:r w:rsidR="00AF53D7" w:rsidRPr="001F49B6">
        <w:rPr>
          <w:rFonts w:ascii="Times New Roman" w:hAnsi="Times New Roman"/>
          <w:color w:val="000000" w:themeColor="text1"/>
        </w:rPr>
        <w:t>and</w:t>
      </w:r>
      <w:r w:rsidR="00AF53D7" w:rsidRPr="001F49B6">
        <w:rPr>
          <w:rFonts w:ascii="Times New Roman" w:hAnsi="Times New Roman"/>
          <w:i/>
          <w:color w:val="000000" w:themeColor="text1"/>
        </w:rPr>
        <w:t xml:space="preserve">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X→Y</m:t>
            </m:r>
          </m:sub>
        </m:sSub>
      </m:oMath>
      <w:r w:rsidR="00AF53D7" w:rsidRPr="001F49B6">
        <w:rPr>
          <w:rFonts w:ascii="Times New Roman" w:hAnsi="Times New Roman"/>
          <w:color w:val="000000" w:themeColor="text1"/>
        </w:rPr>
        <w:t xml:space="preserve"> </w:t>
      </w:r>
      <w:r w:rsidR="00206AA0" w:rsidRPr="001F49B6">
        <w:rPr>
          <w:rFonts w:ascii="Times New Roman" w:hAnsi="Times New Roman"/>
          <w:color w:val="000000" w:themeColor="text1"/>
        </w:rPr>
        <w:t>wa</w:t>
      </w:r>
      <w:r w:rsidR="00E7659E" w:rsidRPr="001F49B6">
        <w:rPr>
          <w:rFonts w:ascii="Times New Roman" w:hAnsi="Times New Roman"/>
          <w:color w:val="000000" w:themeColor="text1"/>
        </w:rPr>
        <w:t>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89385D"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89385D" w:rsidRPr="001F49B6">
        <w:rPr>
          <w:rFonts w:ascii="Times New Roman" w:hAnsi="Times New Roman"/>
          <w:i/>
          <w:color w:val="000000" w:themeColor="text1"/>
        </w:rPr>
        <w:t xml:space="preserve"> </w:t>
      </w:r>
      <w:r w:rsidR="0089385D" w:rsidRPr="001F49B6">
        <w:rPr>
          <w:rFonts w:ascii="Times New Roman" w:hAnsi="Times New Roman"/>
          <w:color w:val="000000" w:themeColor="text1"/>
        </w:rPr>
        <w:t xml:space="preserve">and </w:t>
      </w:r>
      <w:r w:rsidR="001F0C7A" w:rsidRPr="001F49B6">
        <w:rPr>
          <w:rFonts w:ascii="Times New Roman" w:hAnsi="Times New Roman"/>
          <w:i/>
          <w:color w:val="000000" w:themeColor="text1"/>
        </w:rPr>
        <w:t>Y</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80078B" w:rsidRPr="001F49B6">
        <w:rPr>
          <w:rFonts w:ascii="Times New Roman" w:hAnsi="Times New Roman"/>
          <w:color w:val="000000" w:themeColor="text1"/>
        </w:rPr>
        <w:t>fishery</w:t>
      </w:r>
      <w:r w:rsidR="00E7659E" w:rsidRPr="001F49B6">
        <w:rPr>
          <w:rFonts w:ascii="Times New Roman" w:hAnsi="Times New Roman"/>
          <w:color w:val="000000" w:themeColor="text1"/>
        </w:rPr>
        <w:t xml:space="preserve"> </w:t>
      </w:r>
      <w:r w:rsidR="001F0C7A" w:rsidRPr="001F49B6">
        <w:rPr>
          <w:rFonts w:ascii="Times New Roman" w:hAnsi="Times New Roman"/>
          <w:i/>
          <w:color w:val="000000" w:themeColor="text1"/>
        </w:rPr>
        <w:t>X</w:t>
      </w:r>
      <w:r w:rsidR="00E7659E" w:rsidRPr="001F49B6">
        <w:rPr>
          <w:rFonts w:ascii="Times New Roman" w:hAnsi="Times New Roman"/>
          <w:color w:val="000000" w:themeColor="text1"/>
        </w:rPr>
        <w:t xml:space="preserve">. Similarly, </w:t>
      </w:r>
      <m:oMath>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Y→X</m:t>
            </m:r>
          </m:sub>
        </m:sSub>
      </m:oMath>
      <w:r w:rsidR="00AF53D7" w:rsidRPr="001F49B6">
        <w:rPr>
          <w:rFonts w:ascii="Times New Roman" w:hAnsi="Times New Roman"/>
          <w:color w:val="000000" w:themeColor="text1"/>
        </w:rPr>
        <w:t xml:space="preserve"> </w:t>
      </w:r>
      <w:r w:rsidR="00E7659E" w:rsidRPr="001F49B6">
        <w:rPr>
          <w:rFonts w:ascii="Times New Roman" w:hAnsi="Times New Roman"/>
          <w:color w:val="000000" w:themeColor="text1"/>
        </w:rPr>
        <w:t>is the number of vessels participat</w:t>
      </w:r>
      <w:r w:rsidR="00206AA0" w:rsidRPr="001F49B6">
        <w:rPr>
          <w:rFonts w:ascii="Times New Roman" w:hAnsi="Times New Roman"/>
          <w:color w:val="000000" w:themeColor="text1"/>
        </w:rPr>
        <w:t>ing</w:t>
      </w:r>
      <w:r w:rsidR="00E7659E" w:rsidRPr="001F49B6">
        <w:rPr>
          <w:rFonts w:ascii="Times New Roman" w:hAnsi="Times New Roman"/>
          <w:color w:val="000000" w:themeColor="text1"/>
        </w:rPr>
        <w:t xml:space="preserve"> in both </w:t>
      </w:r>
      <w:r w:rsidR="0080078B" w:rsidRPr="001F49B6">
        <w:rPr>
          <w:rFonts w:ascii="Times New Roman" w:hAnsi="Times New Roman"/>
          <w:color w:val="000000" w:themeColor="text1"/>
        </w:rPr>
        <w:t>fisheries</w:t>
      </w:r>
      <w:r w:rsidR="00E7659E" w:rsidRPr="001F49B6">
        <w:rPr>
          <w:rFonts w:ascii="Times New Roman" w:hAnsi="Times New Roman"/>
          <w:color w:val="000000" w:themeColor="text1"/>
        </w:rPr>
        <w:t xml:space="preserve"> divided by the total number of vessels that participate</w:t>
      </w:r>
      <w:r w:rsidR="00206AA0" w:rsidRPr="001F49B6">
        <w:rPr>
          <w:rFonts w:ascii="Times New Roman" w:hAnsi="Times New Roman"/>
          <w:color w:val="000000" w:themeColor="text1"/>
        </w:rPr>
        <w:t>d</w:t>
      </w:r>
      <w:r w:rsidR="00E7659E" w:rsidRPr="001F49B6">
        <w:rPr>
          <w:rFonts w:ascii="Times New Roman" w:hAnsi="Times New Roman"/>
          <w:color w:val="000000" w:themeColor="text1"/>
        </w:rPr>
        <w:t xml:space="preserve"> in </w:t>
      </w:r>
      <w:r w:rsidR="000D4D37" w:rsidRPr="001F49B6">
        <w:rPr>
          <w:rFonts w:ascii="Times New Roman" w:hAnsi="Times New Roman"/>
          <w:color w:val="000000" w:themeColor="text1"/>
        </w:rPr>
        <w:t>fish</w:t>
      </w:r>
      <w:r w:rsidR="0080078B" w:rsidRPr="001F49B6">
        <w:rPr>
          <w:rFonts w:ascii="Times New Roman" w:hAnsi="Times New Roman"/>
          <w:color w:val="000000" w:themeColor="text1"/>
        </w:rPr>
        <w:t xml:space="preserve">ery </w:t>
      </w:r>
      <w:r w:rsidR="00E84CDC" w:rsidRPr="001F49B6">
        <w:rPr>
          <w:rFonts w:ascii="Times New Roman" w:hAnsi="Times New Roman"/>
          <w:i/>
          <w:color w:val="000000" w:themeColor="text1"/>
        </w:rPr>
        <w:t>Y</w:t>
      </w:r>
      <w:r w:rsidR="00C62CCE" w:rsidRPr="001F49B6">
        <w:rPr>
          <w:rFonts w:ascii="Times New Roman" w:hAnsi="Times New Roman"/>
          <w:color w:val="000000" w:themeColor="text1"/>
        </w:rPr>
        <w:t xml:space="preserve"> (Fig. 1)</w:t>
      </w:r>
      <w:r w:rsidR="00E7659E" w:rsidRPr="001F49B6">
        <w:rPr>
          <w:rFonts w:ascii="Times New Roman" w:hAnsi="Times New Roman"/>
          <w:i/>
          <w:color w:val="000000" w:themeColor="text1"/>
        </w:rPr>
        <w:t xml:space="preserve">. </w:t>
      </w:r>
      <w:r w:rsidRPr="001F49B6">
        <w:rPr>
          <w:rFonts w:ascii="Times New Roman" w:hAnsi="Times New Roman"/>
          <w:color w:val="000000" w:themeColor="text1"/>
        </w:rPr>
        <w:t xml:space="preserve"> </w:t>
      </w:r>
    </w:p>
    <w:p w14:paraId="7E29C7DD" w14:textId="4D981584" w:rsidR="0089385D" w:rsidRPr="001F49B6" w:rsidRDefault="00620434">
      <w:pPr>
        <w:spacing w:line="480" w:lineRule="auto"/>
        <w:rPr>
          <w:rFonts w:ascii="Times New Roman" w:hAnsi="Times New Roman"/>
          <w:color w:val="000000" w:themeColor="text1"/>
        </w:rPr>
      </w:pPr>
      <w:r w:rsidRPr="001F49B6">
        <w:rPr>
          <w:rFonts w:ascii="Times New Roman" w:hAnsi="Times New Roman"/>
          <w:color w:val="000000" w:themeColor="text1"/>
        </w:rPr>
        <w:t xml:space="preserve">To </w:t>
      </w:r>
      <w:r w:rsidR="00C62CCE" w:rsidRPr="001F49B6">
        <w:rPr>
          <w:rFonts w:ascii="Times New Roman" w:hAnsi="Times New Roman"/>
          <w:color w:val="000000" w:themeColor="text1"/>
        </w:rPr>
        <w:t>measure</w:t>
      </w:r>
      <w:r w:rsidR="00CB07BB" w:rsidRPr="001F49B6">
        <w:rPr>
          <w:rFonts w:ascii="Times New Roman" w:hAnsi="Times New Roman"/>
          <w:color w:val="000000" w:themeColor="text1"/>
        </w:rPr>
        <w:t xml:space="preserve"> </w:t>
      </w:r>
      <w:r w:rsidR="00C62CCE" w:rsidRPr="001F49B6">
        <w:rPr>
          <w:rFonts w:ascii="Times New Roman" w:hAnsi="Times New Roman"/>
          <w:color w:val="000000" w:themeColor="text1"/>
        </w:rPr>
        <w:t xml:space="preserve">port-level </w:t>
      </w:r>
      <w:r w:rsidR="00714C4E" w:rsidRPr="001F49B6">
        <w:rPr>
          <w:rFonts w:ascii="Times New Roman" w:hAnsi="Times New Roman"/>
          <w:color w:val="000000" w:themeColor="text1"/>
        </w:rPr>
        <w:t>fisheries connectivity</w:t>
      </w:r>
      <w:r w:rsidR="00CB07BB" w:rsidRPr="001F49B6">
        <w:rPr>
          <w:rFonts w:ascii="Times New Roman" w:hAnsi="Times New Roman"/>
          <w:color w:val="000000" w:themeColor="text1"/>
        </w:rPr>
        <w:t xml:space="preserve"> </w:t>
      </w:r>
      <w:r w:rsidRPr="001F49B6">
        <w:rPr>
          <w:rFonts w:ascii="Times New Roman" w:hAnsi="Times New Roman"/>
          <w:color w:val="000000" w:themeColor="text1"/>
        </w:rPr>
        <w:t xml:space="preserve">we </w:t>
      </w:r>
      <w:r w:rsidR="00714C4E" w:rsidRPr="001F49B6">
        <w:rPr>
          <w:rFonts w:ascii="Times New Roman" w:hAnsi="Times New Roman"/>
          <w:color w:val="000000" w:themeColor="text1"/>
        </w:rPr>
        <w:t>calculated the</w:t>
      </w:r>
      <w:r w:rsidR="00AC7C58" w:rsidRPr="001F49B6">
        <w:rPr>
          <w:rFonts w:ascii="Times New Roman" w:hAnsi="Times New Roman"/>
          <w:color w:val="000000" w:themeColor="text1"/>
        </w:rPr>
        <w:t xml:space="preserve"> link </w:t>
      </w:r>
      <w:r w:rsidR="00714C4E" w:rsidRPr="001F49B6">
        <w:rPr>
          <w:rFonts w:ascii="Times New Roman" w:hAnsi="Times New Roman"/>
          <w:color w:val="000000" w:themeColor="text1"/>
        </w:rPr>
        <w:t>density</w:t>
      </w:r>
      <w:r w:rsidR="00B81126" w:rsidRPr="001F49B6">
        <w:rPr>
          <w:rFonts w:ascii="Times New Roman" w:hAnsi="Times New Roman"/>
          <w:color w:val="000000" w:themeColor="text1"/>
        </w:rPr>
        <w:t xml:space="preserve"> (</w:t>
      </w:r>
      <w:r w:rsidR="00B81126" w:rsidRPr="001F49B6">
        <w:rPr>
          <w:rFonts w:ascii="Times New Roman" w:hAnsi="Times New Roman"/>
          <w:i/>
          <w:color w:val="000000" w:themeColor="text1"/>
        </w:rPr>
        <w:t>LD</w:t>
      </w:r>
      <w:r w:rsidR="005974CD">
        <w:rPr>
          <w:rFonts w:ascii="Times New Roman" w:hAnsi="Times New Roman"/>
          <w:i/>
          <w:color w:val="000000" w:themeColor="text1"/>
        </w:rPr>
        <w:t xml:space="preserve">, </w:t>
      </w:r>
      <w:r w:rsidR="00714C4E" w:rsidRPr="001F49B6">
        <w:rPr>
          <w:rFonts w:ascii="Times New Roman" w:hAnsi="Times New Roman"/>
          <w:color w:val="000000" w:themeColor="text1"/>
        </w:rPr>
        <w:t xml:space="preserve">number of edges divided by nodes) which scales both with network size and interconnectedness. </w:t>
      </w:r>
      <w:r w:rsidR="00053DBC" w:rsidRPr="001F49B6">
        <w:rPr>
          <w:rFonts w:ascii="Times New Roman" w:hAnsi="Times New Roman"/>
          <w:color w:val="000000" w:themeColor="text1"/>
        </w:rPr>
        <w:t>Because the network is directed</w:t>
      </w:r>
      <w:r w:rsidR="00B81126" w:rsidRPr="001F49B6">
        <w:rPr>
          <w:rFonts w:ascii="Times New Roman" w:hAnsi="Times New Roman"/>
          <w:color w:val="000000" w:themeColor="text1"/>
        </w:rPr>
        <w:t>,</w:t>
      </w:r>
      <w:r w:rsidR="00053DBC" w:rsidRPr="001F49B6">
        <w:rPr>
          <w:rFonts w:ascii="Times New Roman" w:hAnsi="Times New Roman"/>
          <w:color w:val="000000" w:themeColor="text1"/>
        </w:rPr>
        <w:t xml:space="preserve"> this</w:t>
      </w:r>
      <w:r w:rsidR="00714C4E" w:rsidRPr="001F49B6">
        <w:rPr>
          <w:rFonts w:ascii="Times New Roman" w:hAnsi="Times New Roman"/>
          <w:color w:val="000000" w:themeColor="text1"/>
        </w:rPr>
        <w:t xml:space="preserve"> </w:t>
      </w:r>
      <w:r w:rsidR="0089385D" w:rsidRPr="001F49B6">
        <w:rPr>
          <w:rFonts w:ascii="Times New Roman" w:hAnsi="Times New Roman"/>
          <w:color w:val="000000" w:themeColor="text1"/>
        </w:rPr>
        <w:t xml:space="preserve">value can be </w:t>
      </w:r>
      <w:r w:rsidR="00CD15F0" w:rsidRPr="001F49B6">
        <w:rPr>
          <w:rFonts w:ascii="Times New Roman" w:hAnsi="Times New Roman"/>
          <w:color w:val="000000" w:themeColor="text1"/>
        </w:rPr>
        <w:t>interpreted</w:t>
      </w:r>
      <w:r w:rsidR="0089385D" w:rsidRPr="001F49B6">
        <w:rPr>
          <w:rFonts w:ascii="Times New Roman" w:hAnsi="Times New Roman"/>
          <w:color w:val="000000" w:themeColor="text1"/>
        </w:rPr>
        <w:t xml:space="preserve"> </w:t>
      </w:r>
      <w:r w:rsidR="00CD15F0" w:rsidRPr="001F49B6">
        <w:rPr>
          <w:rFonts w:ascii="Times New Roman" w:hAnsi="Times New Roman"/>
          <w:color w:val="000000" w:themeColor="text1"/>
        </w:rPr>
        <w:t>as</w:t>
      </w:r>
      <w:r w:rsidR="0089385D" w:rsidRPr="001F49B6">
        <w:rPr>
          <w:rFonts w:ascii="Times New Roman" w:hAnsi="Times New Roman"/>
          <w:color w:val="000000" w:themeColor="text1"/>
        </w:rPr>
        <w:t xml:space="preserve"> the </w:t>
      </w:r>
      <w:r w:rsidR="00053DBC" w:rsidRPr="001F49B6">
        <w:rPr>
          <w:rFonts w:ascii="Times New Roman" w:hAnsi="Times New Roman"/>
          <w:color w:val="000000" w:themeColor="text1"/>
        </w:rPr>
        <w:t xml:space="preserve">two times the </w:t>
      </w:r>
      <w:r w:rsidR="00CD15F0" w:rsidRPr="001F49B6">
        <w:rPr>
          <w:rFonts w:ascii="Times New Roman" w:hAnsi="Times New Roman"/>
          <w:color w:val="000000" w:themeColor="text1"/>
        </w:rPr>
        <w:t xml:space="preserve">average number of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to which a </w:t>
      </w:r>
      <w:r w:rsidR="0080078B" w:rsidRPr="001F49B6">
        <w:rPr>
          <w:rFonts w:ascii="Times New Roman" w:hAnsi="Times New Roman"/>
          <w:color w:val="000000" w:themeColor="text1"/>
        </w:rPr>
        <w:t xml:space="preserve">fishery </w:t>
      </w:r>
      <w:r w:rsidR="00CD15F0" w:rsidRPr="001F49B6">
        <w:rPr>
          <w:rFonts w:ascii="Times New Roman" w:hAnsi="Times New Roman"/>
          <w:color w:val="000000" w:themeColor="text1"/>
        </w:rPr>
        <w:t xml:space="preserve">is connected (i.e. all vessels participate in both </w:t>
      </w:r>
      <w:r w:rsidR="0080078B" w:rsidRPr="001F49B6">
        <w:rPr>
          <w:rFonts w:ascii="Times New Roman" w:hAnsi="Times New Roman"/>
          <w:color w:val="000000" w:themeColor="text1"/>
        </w:rPr>
        <w:t>fisheries</w:t>
      </w:r>
      <w:r w:rsidR="00CD15F0" w:rsidRPr="001F49B6">
        <w:rPr>
          <w:rFonts w:ascii="Times New Roman" w:hAnsi="Times New Roman"/>
          <w:color w:val="000000" w:themeColor="text1"/>
        </w:rPr>
        <w:t xml:space="preserve">) </w:t>
      </w:r>
      <w:r w:rsidR="00206AA0" w:rsidRPr="001F49B6">
        <w:rPr>
          <w:rFonts w:ascii="Times New Roman" w:hAnsi="Times New Roman"/>
          <w:color w:val="000000" w:themeColor="text1"/>
        </w:rPr>
        <w:t xml:space="preserve">at </w:t>
      </w:r>
      <w:r w:rsidR="00CD15F0" w:rsidRPr="001F49B6">
        <w:rPr>
          <w:rFonts w:ascii="Times New Roman" w:hAnsi="Times New Roman"/>
          <w:color w:val="000000" w:themeColor="text1"/>
        </w:rPr>
        <w:t xml:space="preserve">port </w:t>
      </w:r>
      <w:r w:rsidR="008404DA" w:rsidRPr="001F49B6">
        <w:rPr>
          <w:rFonts w:ascii="Times New Roman" w:hAnsi="Times New Roman"/>
          <w:i/>
          <w:color w:val="000000" w:themeColor="text1"/>
        </w:rPr>
        <w:t>k</w:t>
      </w:r>
      <w:r w:rsidR="00CD15F0" w:rsidRPr="001F49B6">
        <w:rPr>
          <w:rFonts w:ascii="Times New Roman" w:hAnsi="Times New Roman"/>
          <w:color w:val="000000" w:themeColor="text1"/>
        </w:rPr>
        <w:t>.</w:t>
      </w:r>
      <w:r w:rsidR="00B81126" w:rsidRPr="001F49B6">
        <w:rPr>
          <w:rFonts w:ascii="Times New Roman" w:hAnsi="Times New Roman"/>
          <w:color w:val="000000" w:themeColor="text1"/>
        </w:rPr>
        <w:t xml:space="preserve"> </w:t>
      </w:r>
    </w:p>
    <w:p w14:paraId="2606B36C" w14:textId="1B27A072" w:rsidR="001B19D7" w:rsidRPr="001F49B6" w:rsidRDefault="00183F1B">
      <w:pPr>
        <w:spacing w:line="480" w:lineRule="auto"/>
        <w:rPr>
          <w:rFonts w:ascii="Times New Roman" w:hAnsi="Times New Roman"/>
          <w:color w:val="000000" w:themeColor="text1"/>
        </w:rPr>
      </w:pPr>
      <w:r>
        <w:rPr>
          <w:rFonts w:ascii="Times New Roman" w:hAnsi="Times New Roman"/>
          <w:color w:val="000000" w:themeColor="text1"/>
        </w:rPr>
        <w:t>In order to test whether realized fishery</w:t>
      </w:r>
      <w:r w:rsidR="005B3001" w:rsidRPr="001F49B6">
        <w:rPr>
          <w:rFonts w:ascii="Times New Roman" w:hAnsi="Times New Roman"/>
          <w:color w:val="000000" w:themeColor="text1"/>
        </w:rPr>
        <w:t xml:space="preserve"> participation</w:t>
      </w:r>
      <w:r w:rsidR="00A6702B">
        <w:rPr>
          <w:rFonts w:ascii="Times New Roman" w:hAnsi="Times New Roman"/>
          <w:color w:val="000000" w:themeColor="text1"/>
        </w:rPr>
        <w:t xml:space="preserve"> at the vessel or port level</w:t>
      </w:r>
      <w:r w:rsidR="005B3001" w:rsidRPr="001F49B6">
        <w:rPr>
          <w:rFonts w:ascii="Times New Roman" w:hAnsi="Times New Roman"/>
          <w:color w:val="000000" w:themeColor="text1"/>
        </w:rPr>
        <w:t xml:space="preserve"> change</w:t>
      </w:r>
      <w:r w:rsidR="006E447C">
        <w:rPr>
          <w:rFonts w:ascii="Times New Roman" w:hAnsi="Times New Roman"/>
          <w:color w:val="000000" w:themeColor="text1"/>
        </w:rPr>
        <w:t>s</w:t>
      </w:r>
      <w:r w:rsidR="005B3001" w:rsidRPr="001F49B6">
        <w:rPr>
          <w:rFonts w:ascii="Times New Roman" w:hAnsi="Times New Roman"/>
          <w:color w:val="000000" w:themeColor="text1"/>
        </w:rPr>
        <w:t xml:space="preserve"> as a function of </w:t>
      </w:r>
      <w:r w:rsidR="003A38EB">
        <w:rPr>
          <w:rFonts w:ascii="Times New Roman" w:hAnsi="Times New Roman"/>
          <w:color w:val="000000" w:themeColor="text1"/>
        </w:rPr>
        <w:t xml:space="preserve">the implementation of </w:t>
      </w:r>
      <w:r w:rsidR="005B3001" w:rsidRPr="001F49B6">
        <w:rPr>
          <w:rFonts w:ascii="Times New Roman" w:hAnsi="Times New Roman"/>
          <w:color w:val="000000" w:themeColor="text1"/>
        </w:rPr>
        <w:t>catch shares</w:t>
      </w:r>
      <w:r w:rsidR="003A38EB">
        <w:rPr>
          <w:rFonts w:ascii="Times New Roman" w:hAnsi="Times New Roman"/>
          <w:color w:val="000000" w:themeColor="text1"/>
        </w:rPr>
        <w:t>,</w:t>
      </w:r>
      <w:r w:rsidR="005B3001" w:rsidRPr="001F49B6">
        <w:rPr>
          <w:rFonts w:ascii="Times New Roman" w:hAnsi="Times New Roman"/>
          <w:color w:val="000000" w:themeColor="text1"/>
        </w:rPr>
        <w:t xml:space="preserve"> we</w:t>
      </w:r>
      <w:r w:rsidR="007451EC" w:rsidRPr="001F49B6">
        <w:rPr>
          <w:rFonts w:ascii="Times New Roman" w:hAnsi="Times New Roman"/>
          <w:color w:val="000000" w:themeColor="text1"/>
        </w:rPr>
        <w:t xml:space="preserve"> assigned vessels </w:t>
      </w:r>
      <w:r w:rsidR="00A6702B">
        <w:rPr>
          <w:rFonts w:ascii="Times New Roman" w:hAnsi="Times New Roman"/>
          <w:color w:val="000000" w:themeColor="text1"/>
        </w:rPr>
        <w:t>and ports</w:t>
      </w:r>
      <w:r w:rsidR="007451EC" w:rsidRPr="001F49B6">
        <w:rPr>
          <w:rFonts w:ascii="Times New Roman" w:hAnsi="Times New Roman"/>
          <w:color w:val="000000" w:themeColor="text1"/>
        </w:rPr>
        <w:t xml:space="preserve"> to one of three categories</w:t>
      </w:r>
      <w:r w:rsidR="006E447C">
        <w:rPr>
          <w:rFonts w:ascii="Times New Roman" w:hAnsi="Times New Roman"/>
          <w:color w:val="000000" w:themeColor="text1"/>
        </w:rPr>
        <w:t>:</w:t>
      </w:r>
      <w:r w:rsidR="007451EC" w:rsidRPr="001F49B6">
        <w:rPr>
          <w:rFonts w:ascii="Times New Roman" w:hAnsi="Times New Roman"/>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1</w:t>
      </w:r>
      <w:r w:rsidR="007D6085">
        <w:rPr>
          <w:rFonts w:ascii="Times New Roman" w:hAnsi="Times New Roman"/>
          <w:color w:val="000000" w:themeColor="text1"/>
        </w:rPr>
        <w:t>,</w:t>
      </w:r>
      <w:r w:rsidR="007D6085" w:rsidRPr="007D6085">
        <w:rPr>
          <w:rFonts w:ascii="Times New Roman" w:hAnsi="Times New Roman"/>
          <w:i/>
          <w:color w:val="000000" w:themeColor="text1"/>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 xml:space="preserve">2 </w:t>
      </w:r>
      <w:r w:rsidR="007D6085" w:rsidRPr="002D331B">
        <w:rPr>
          <w:rFonts w:ascii="Times New Roman" w:hAnsi="Times New Roman"/>
          <w:color w:val="000000" w:themeColor="text1"/>
        </w:rPr>
        <w:t>or</w:t>
      </w:r>
      <w:r w:rsidR="007D6085">
        <w:rPr>
          <w:rFonts w:ascii="Times New Roman" w:hAnsi="Times New Roman"/>
          <w:i/>
          <w:color w:val="000000" w:themeColor="text1"/>
          <w:vertAlign w:val="subscript"/>
        </w:rPr>
        <w:t xml:space="preserve"> </w:t>
      </w:r>
      <w:r w:rsidR="007D6085" w:rsidRPr="001F49B6">
        <w:rPr>
          <w:rFonts w:ascii="Times New Roman" w:hAnsi="Times New Roman"/>
          <w:i/>
          <w:color w:val="000000" w:themeColor="text1"/>
        </w:rPr>
        <w:t>M</w:t>
      </w:r>
      <w:r w:rsidR="007D6085">
        <w:rPr>
          <w:rFonts w:ascii="Times New Roman" w:hAnsi="Times New Roman"/>
          <w:i/>
          <w:color w:val="000000" w:themeColor="text1"/>
          <w:vertAlign w:val="subscript"/>
        </w:rPr>
        <w:t>3</w:t>
      </w:r>
      <w:r w:rsidR="007D6085">
        <w:rPr>
          <w:rFonts w:ascii="Times New Roman" w:hAnsi="Times New Roman"/>
          <w:color w:val="000000" w:themeColor="text1"/>
        </w:rPr>
        <w:t xml:space="preserve">.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Pr>
          <w:rFonts w:ascii="Times New Roman" w:hAnsi="Times New Roman"/>
          <w:color w:val="000000" w:themeColor="text1"/>
        </w:rPr>
        <w:t>: v</w:t>
      </w:r>
      <w:r w:rsidR="007451EC" w:rsidRPr="001F49B6">
        <w:rPr>
          <w:rFonts w:ascii="Times New Roman" w:hAnsi="Times New Roman"/>
          <w:color w:val="000000" w:themeColor="text1"/>
        </w:rPr>
        <w:t>essels</w:t>
      </w:r>
      <w:r w:rsidR="00A6702B">
        <w:rPr>
          <w:rFonts w:ascii="Times New Roman" w:hAnsi="Times New Roman"/>
          <w:color w:val="000000" w:themeColor="text1"/>
        </w:rPr>
        <w:t>/ports</w:t>
      </w:r>
      <w:r w:rsidR="007451EC" w:rsidRPr="001F49B6">
        <w:rPr>
          <w:rFonts w:ascii="Times New Roman" w:hAnsi="Times New Roman"/>
          <w:color w:val="000000" w:themeColor="text1"/>
        </w:rPr>
        <w:t xml:space="preserve"> unaffected by catch shares</w:t>
      </w:r>
      <w:r w:rsidR="00E45CB4">
        <w:rPr>
          <w:rFonts w:ascii="Times New Roman" w:hAnsi="Times New Roman"/>
          <w:color w:val="000000" w:themeColor="text1"/>
        </w:rPr>
        <w:t xml:space="preserve"> were termed </w:t>
      </w:r>
      <w:r w:rsidR="007451EC" w:rsidRPr="001F49B6">
        <w:rPr>
          <w:rFonts w:ascii="Times New Roman" w:hAnsi="Times New Roman"/>
          <w:color w:val="000000" w:themeColor="text1"/>
        </w:rPr>
        <w:t xml:space="preserve">the </w:t>
      </w:r>
      <w:r w:rsidR="007451EC" w:rsidRPr="001F49B6">
        <w:rPr>
          <w:rFonts w:ascii="Times New Roman" w:hAnsi="Times New Roman"/>
          <w:i/>
          <w:color w:val="000000" w:themeColor="text1"/>
        </w:rPr>
        <w:t xml:space="preserve">general </w:t>
      </w:r>
      <w:r w:rsidR="00A6702B">
        <w:rPr>
          <w:rFonts w:ascii="Times New Roman" w:hAnsi="Times New Roman"/>
          <w:i/>
          <w:color w:val="000000" w:themeColor="text1"/>
        </w:rPr>
        <w:t>participants</w:t>
      </w:r>
      <w:r w:rsidR="007451EC" w:rsidRPr="001F49B6">
        <w:rPr>
          <w:rFonts w:ascii="Times New Roman" w:hAnsi="Times New Roman"/>
          <w:color w:val="000000" w:themeColor="text1"/>
        </w:rPr>
        <w:t>, which included only those vessels</w:t>
      </w:r>
      <w:r w:rsidR="00A6702B">
        <w:rPr>
          <w:rFonts w:ascii="Times New Roman" w:hAnsi="Times New Roman"/>
          <w:color w:val="000000" w:themeColor="text1"/>
        </w:rPr>
        <w:t>/ports</w:t>
      </w:r>
      <w:r w:rsidR="00DE74D1">
        <w:rPr>
          <w:rFonts w:ascii="Times New Roman" w:hAnsi="Times New Roman"/>
          <w:color w:val="000000" w:themeColor="text1"/>
        </w:rPr>
        <w:t xml:space="preserve"> </w:t>
      </w:r>
      <w:r w:rsidR="007451EC" w:rsidRPr="001F49B6">
        <w:rPr>
          <w:rFonts w:ascii="Times New Roman" w:hAnsi="Times New Roman"/>
          <w:color w:val="000000" w:themeColor="text1"/>
        </w:rPr>
        <w:t>for which we observed no commercial landings in the catch-shares affected fishery in 2009-2010 or 2012-2013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1,878,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52). </w:t>
      </w:r>
      <w:r w:rsidR="006E447C" w:rsidRPr="001F49B6">
        <w:rPr>
          <w:rFonts w:ascii="Times New Roman" w:hAnsi="Times New Roman"/>
          <w:i/>
          <w:color w:val="000000" w:themeColor="text1"/>
        </w:rPr>
        <w:t>M</w:t>
      </w:r>
      <w:r w:rsidR="006E447C">
        <w:rPr>
          <w:rFonts w:ascii="Times New Roman" w:hAnsi="Times New Roman"/>
          <w:i/>
          <w:color w:val="000000" w:themeColor="text1"/>
          <w:vertAlign w:val="subscript"/>
        </w:rPr>
        <w:t>1</w:t>
      </w:r>
      <w:r w:rsidR="006E447C" w:rsidRPr="002D331B">
        <w:rPr>
          <w:rFonts w:ascii="Times New Roman" w:hAnsi="Times New Roman"/>
          <w:color w:val="000000" w:themeColor="text1"/>
        </w:rPr>
        <w:t>:</w:t>
      </w:r>
      <w:r w:rsidR="006E447C">
        <w:rPr>
          <w:rFonts w:ascii="Times New Roman" w:hAnsi="Times New Roman"/>
          <w:i/>
          <w:color w:val="000000" w:themeColor="text1"/>
        </w:rPr>
        <w:t xml:space="preserve"> c</w:t>
      </w:r>
      <w:r w:rsidR="007451EC" w:rsidRPr="001F49B6">
        <w:rPr>
          <w:rFonts w:ascii="Times New Roman" w:hAnsi="Times New Roman"/>
          <w:i/>
          <w:color w:val="000000" w:themeColor="text1"/>
        </w:rPr>
        <w:t>atch share participants</w:t>
      </w:r>
      <w:r w:rsidR="007451EC" w:rsidRPr="001F49B6">
        <w:rPr>
          <w:rFonts w:ascii="Times New Roman" w:hAnsi="Times New Roman"/>
          <w:color w:val="000000" w:themeColor="text1"/>
        </w:rPr>
        <w:t xml:space="preserve"> </w:t>
      </w:r>
      <w:r w:rsidR="006A7B9B">
        <w:rPr>
          <w:rFonts w:ascii="Times New Roman" w:hAnsi="Times New Roman"/>
          <w:color w:val="000000" w:themeColor="text1"/>
        </w:rPr>
        <w:t>were</w:t>
      </w:r>
      <w:r w:rsidR="006A7B9B" w:rsidRPr="001F49B6">
        <w:rPr>
          <w:rFonts w:ascii="Times New Roman" w:hAnsi="Times New Roman"/>
          <w:color w:val="000000" w:themeColor="text1"/>
        </w:rPr>
        <w:t xml:space="preserve"> </w:t>
      </w:r>
      <w:r w:rsidR="007451EC" w:rsidRPr="001F49B6">
        <w:rPr>
          <w:rFonts w:ascii="Times New Roman" w:hAnsi="Times New Roman"/>
          <w:color w:val="000000" w:themeColor="text1"/>
        </w:rPr>
        <w:t xml:space="preserve">those </w:t>
      </w:r>
      <w:commentRangeStart w:id="5"/>
      <w:commentRangeStart w:id="6"/>
      <w:r w:rsidR="007451EC" w:rsidRPr="001F49B6">
        <w:rPr>
          <w:rFonts w:ascii="Times New Roman" w:hAnsi="Times New Roman"/>
          <w:color w:val="000000" w:themeColor="text1"/>
        </w:rPr>
        <w:t>vessels/ports</w:t>
      </w:r>
      <w:commentRangeEnd w:id="5"/>
      <w:r w:rsidR="006A7B9B">
        <w:rPr>
          <w:rStyle w:val="CommentReference"/>
        </w:rPr>
        <w:commentReference w:id="5"/>
      </w:r>
      <w:commentRangeEnd w:id="6"/>
      <w:r w:rsidR="00A6702B">
        <w:rPr>
          <w:rStyle w:val="CommentReference"/>
        </w:rPr>
        <w:commentReference w:id="6"/>
      </w:r>
      <w:r w:rsidR="007451EC" w:rsidRPr="001F49B6">
        <w:rPr>
          <w:rFonts w:ascii="Times New Roman" w:hAnsi="Times New Roman"/>
          <w:color w:val="000000" w:themeColor="text1"/>
        </w:rPr>
        <w:t xml:space="preserve"> </w:t>
      </w:r>
      <w:r w:rsidR="00A6702B">
        <w:rPr>
          <w:rFonts w:ascii="Times New Roman" w:hAnsi="Times New Roman"/>
          <w:color w:val="000000" w:themeColor="text1"/>
        </w:rPr>
        <w:t>had</w:t>
      </w:r>
      <w:r w:rsidR="007451EC" w:rsidRPr="001F49B6">
        <w:rPr>
          <w:rFonts w:ascii="Times New Roman" w:hAnsi="Times New Roman"/>
          <w:color w:val="000000" w:themeColor="text1"/>
        </w:rPr>
        <w:t xml:space="preserve"> </w:t>
      </w:r>
      <w:r w:rsidR="00A6702B">
        <w:rPr>
          <w:rFonts w:ascii="Times New Roman" w:hAnsi="Times New Roman"/>
          <w:color w:val="000000" w:themeColor="text1"/>
        </w:rPr>
        <w:t>landings</w:t>
      </w:r>
      <w:r w:rsidR="007451EC" w:rsidRPr="001F49B6">
        <w:rPr>
          <w:rFonts w:ascii="Times New Roman" w:hAnsi="Times New Roman"/>
          <w:color w:val="000000" w:themeColor="text1"/>
        </w:rPr>
        <w:t xml:space="preserve"> in the limited entry trawl fishery prior to 2011 and continued to </w:t>
      </w:r>
      <w:r w:rsidR="00A6702B">
        <w:rPr>
          <w:rFonts w:ascii="Times New Roman" w:hAnsi="Times New Roman"/>
          <w:color w:val="000000" w:themeColor="text1"/>
        </w:rPr>
        <w:t xml:space="preserve">have </w:t>
      </w:r>
      <w:r w:rsidR="007451EC" w:rsidRPr="001F49B6">
        <w:rPr>
          <w:rFonts w:ascii="Times New Roman" w:hAnsi="Times New Roman"/>
          <w:color w:val="000000" w:themeColor="text1"/>
        </w:rPr>
        <w:t xml:space="preserve">catch share quota </w:t>
      </w:r>
      <w:r w:rsidR="00A6702B">
        <w:rPr>
          <w:rFonts w:ascii="Times New Roman" w:hAnsi="Times New Roman"/>
          <w:color w:val="000000" w:themeColor="text1"/>
        </w:rPr>
        <w:t xml:space="preserve">landings </w:t>
      </w:r>
      <w:r w:rsidR="007451EC" w:rsidRPr="001F49B6">
        <w:rPr>
          <w:rFonts w:ascii="Times New Roman" w:hAnsi="Times New Roman"/>
          <w:color w:val="000000" w:themeColor="text1"/>
        </w:rPr>
        <w:t>after 2011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vessels</w:t>
      </w:r>
      <w:r w:rsidR="007451EC" w:rsidRPr="001F49B6">
        <w:rPr>
          <w:rFonts w:ascii="Times New Roman" w:hAnsi="Times New Roman"/>
          <w:color w:val="000000" w:themeColor="text1"/>
        </w:rPr>
        <w:t xml:space="preserve"> = 71, </w:t>
      </w:r>
      <w:r w:rsidR="007451EC" w:rsidRPr="001F49B6">
        <w:rPr>
          <w:rFonts w:ascii="Times New Roman" w:hAnsi="Times New Roman"/>
          <w:i/>
          <w:color w:val="000000" w:themeColor="text1"/>
        </w:rPr>
        <w:lastRenderedPageBreak/>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i/>
          <w:color w:val="000000" w:themeColor="text1"/>
        </w:rPr>
        <w:t xml:space="preserve"> </w:t>
      </w:r>
      <w:r w:rsidR="007451EC" w:rsidRPr="001F49B6">
        <w:rPr>
          <w:rFonts w:ascii="Times New Roman" w:hAnsi="Times New Roman"/>
          <w:color w:val="000000" w:themeColor="text1"/>
        </w:rPr>
        <w:t xml:space="preserve">= 16). </w:t>
      </w:r>
      <w:r w:rsidR="00DC16B4" w:rsidRPr="001F49B6">
        <w:rPr>
          <w:rFonts w:ascii="Times New Roman" w:hAnsi="Times New Roman"/>
          <w:i/>
          <w:color w:val="000000" w:themeColor="text1"/>
        </w:rPr>
        <w:t>M</w:t>
      </w:r>
      <w:r w:rsidR="00DC16B4">
        <w:rPr>
          <w:rFonts w:ascii="Times New Roman" w:hAnsi="Times New Roman"/>
          <w:i/>
          <w:color w:val="000000" w:themeColor="text1"/>
          <w:vertAlign w:val="subscript"/>
        </w:rPr>
        <w:t>3</w:t>
      </w:r>
      <w:r w:rsidR="00DC16B4" w:rsidRPr="008915CC">
        <w:rPr>
          <w:rFonts w:ascii="Times New Roman" w:hAnsi="Times New Roman"/>
          <w:color w:val="000000" w:themeColor="text1"/>
        </w:rPr>
        <w:t>:</w:t>
      </w:r>
      <w:r w:rsidR="007451EC" w:rsidRPr="001F49B6">
        <w:rPr>
          <w:rFonts w:ascii="Times New Roman" w:hAnsi="Times New Roman"/>
          <w:color w:val="000000" w:themeColor="text1"/>
        </w:rPr>
        <w:t xml:space="preserve">, </w:t>
      </w:r>
      <w:r w:rsidR="007451EC" w:rsidRPr="001F49B6">
        <w:rPr>
          <w:rFonts w:ascii="Times New Roman" w:hAnsi="Times New Roman"/>
          <w:i/>
          <w:color w:val="000000" w:themeColor="text1"/>
        </w:rPr>
        <w:t>limited entry exits</w:t>
      </w:r>
      <w:r w:rsidR="007451EC" w:rsidRPr="001F49B6">
        <w:rPr>
          <w:rFonts w:ascii="Times New Roman" w:hAnsi="Times New Roman"/>
          <w:color w:val="000000" w:themeColor="text1"/>
        </w:rPr>
        <w:t xml:space="preserve"> </w:t>
      </w:r>
      <w:r w:rsidR="00DC16B4">
        <w:rPr>
          <w:rFonts w:ascii="Times New Roman" w:hAnsi="Times New Roman"/>
          <w:color w:val="000000" w:themeColor="text1"/>
        </w:rPr>
        <w:t>were</w:t>
      </w:r>
      <w:r w:rsidR="00DC16B4" w:rsidRPr="001F49B6">
        <w:rPr>
          <w:rFonts w:ascii="Times New Roman" w:hAnsi="Times New Roman"/>
          <w:color w:val="000000" w:themeColor="text1"/>
        </w:rPr>
        <w:t xml:space="preserve"> </w:t>
      </w:r>
      <w:r w:rsidR="007451EC" w:rsidRPr="001F49B6">
        <w:rPr>
          <w:rFonts w:ascii="Times New Roman" w:hAnsi="Times New Roman"/>
          <w:color w:val="000000" w:themeColor="text1"/>
        </w:rPr>
        <w:t>those vessels</w:t>
      </w:r>
      <w:r w:rsidR="00CB2DF4">
        <w:rPr>
          <w:rFonts w:ascii="Times New Roman" w:hAnsi="Times New Roman"/>
          <w:color w:val="000000" w:themeColor="text1"/>
        </w:rPr>
        <w:t>/ports</w:t>
      </w:r>
      <w:r w:rsidR="00DC16B4">
        <w:rPr>
          <w:rFonts w:ascii="Times New Roman" w:hAnsi="Times New Roman"/>
          <w:color w:val="000000" w:themeColor="text1"/>
        </w:rPr>
        <w:t xml:space="preserve"> </w:t>
      </w:r>
      <w:r w:rsidR="007451EC" w:rsidRPr="001F49B6">
        <w:rPr>
          <w:rFonts w:ascii="Times New Roman" w:hAnsi="Times New Roman"/>
          <w:color w:val="000000" w:themeColor="text1"/>
        </w:rPr>
        <w:t xml:space="preserve">that </w:t>
      </w:r>
      <w:r w:rsidR="00CB2DF4">
        <w:rPr>
          <w:rFonts w:ascii="Times New Roman" w:hAnsi="Times New Roman"/>
          <w:color w:val="000000" w:themeColor="text1"/>
        </w:rPr>
        <w:t>landed</w:t>
      </w:r>
      <w:r w:rsidR="007451EC" w:rsidRPr="001F49B6">
        <w:rPr>
          <w:rFonts w:ascii="Times New Roman" w:hAnsi="Times New Roman"/>
          <w:color w:val="000000" w:themeColor="text1"/>
        </w:rPr>
        <w:t xml:space="preserve"> in the limited entry trawl fishery prior to 2011, but </w:t>
      </w:r>
      <w:r w:rsidR="00CB2DF4">
        <w:rPr>
          <w:rFonts w:ascii="Times New Roman" w:hAnsi="Times New Roman"/>
          <w:color w:val="000000" w:themeColor="text1"/>
        </w:rPr>
        <w:t xml:space="preserve">had no landings using catch shares quota after 2011 </w:t>
      </w:r>
      <w:r w:rsidR="007451EC" w:rsidRPr="001F49B6">
        <w:rPr>
          <w:rFonts w:ascii="Times New Roman" w:hAnsi="Times New Roman"/>
          <w:color w:val="000000" w:themeColor="text1"/>
        </w:rPr>
        <w:t>(</w:t>
      </w:r>
      <w:r w:rsidR="007451EC" w:rsidRPr="001F49B6">
        <w:rPr>
          <w:rFonts w:ascii="Times New Roman" w:hAnsi="Times New Roman"/>
          <w:i/>
          <w:color w:val="000000" w:themeColor="text1"/>
        </w:rPr>
        <w:t>M</w:t>
      </w:r>
      <w:r w:rsidR="007451EC" w:rsidRPr="001F49B6">
        <w:rPr>
          <w:rFonts w:ascii="Times New Roman" w:hAnsi="Times New Roman"/>
          <w:i/>
          <w:color w:val="000000" w:themeColor="text1"/>
          <w:vertAlign w:val="subscript"/>
        </w:rPr>
        <w:t>3</w:t>
      </w:r>
      <w:r w:rsidR="007451EC" w:rsidRPr="001F49B6">
        <w:rPr>
          <w:rFonts w:ascii="Times New Roman" w:hAnsi="Times New Roman"/>
          <w:i/>
          <w:color w:val="000000" w:themeColor="text1"/>
        </w:rPr>
        <w:t>, n</w:t>
      </w:r>
      <w:r w:rsidR="007451EC" w:rsidRPr="001F49B6">
        <w:rPr>
          <w:rFonts w:ascii="Times New Roman" w:hAnsi="Times New Roman"/>
          <w:i/>
          <w:color w:val="000000" w:themeColor="text1"/>
          <w:vertAlign w:val="subscript"/>
        </w:rPr>
        <w:t>vessels</w:t>
      </w:r>
      <w:r w:rsidR="007451EC" w:rsidRPr="001F49B6">
        <w:rPr>
          <w:rFonts w:ascii="Times New Roman" w:hAnsi="Times New Roman"/>
          <w:i/>
          <w:color w:val="000000" w:themeColor="text1"/>
        </w:rPr>
        <w:t xml:space="preserve"> = </w:t>
      </w:r>
      <w:r w:rsidR="007451EC" w:rsidRPr="001F49B6">
        <w:rPr>
          <w:rFonts w:ascii="Times New Roman" w:hAnsi="Times New Roman"/>
          <w:color w:val="000000" w:themeColor="text1"/>
        </w:rPr>
        <w:t xml:space="preserve">35, </w:t>
      </w:r>
      <w:r w:rsidR="007451EC" w:rsidRPr="001F49B6">
        <w:rPr>
          <w:rFonts w:ascii="Times New Roman" w:hAnsi="Times New Roman"/>
          <w:i/>
          <w:color w:val="000000" w:themeColor="text1"/>
        </w:rPr>
        <w:t>n</w:t>
      </w:r>
      <w:r w:rsidR="007451EC" w:rsidRPr="001F49B6">
        <w:rPr>
          <w:rFonts w:ascii="Times New Roman" w:hAnsi="Times New Roman"/>
          <w:i/>
          <w:color w:val="000000" w:themeColor="text1"/>
          <w:vertAlign w:val="subscript"/>
        </w:rPr>
        <w:t xml:space="preserve">ports </w:t>
      </w:r>
      <w:r w:rsidR="007451EC" w:rsidRPr="001F49B6">
        <w:rPr>
          <w:rFonts w:ascii="Times New Roman" w:hAnsi="Times New Roman"/>
          <w:color w:val="000000" w:themeColor="text1"/>
        </w:rPr>
        <w:t xml:space="preserve">= 10, Fig. 2). By comparing the general </w:t>
      </w:r>
      <w:r w:rsidR="00CB2DF4">
        <w:rPr>
          <w:rFonts w:ascii="Times New Roman" w:hAnsi="Times New Roman"/>
          <w:color w:val="000000" w:themeColor="text1"/>
        </w:rPr>
        <w:t>participants</w:t>
      </w:r>
      <w:r w:rsidR="007451EC" w:rsidRPr="001F49B6">
        <w:rPr>
          <w:rFonts w:ascii="Times New Roman" w:hAnsi="Times New Roman"/>
          <w:color w:val="000000" w:themeColor="text1"/>
        </w:rPr>
        <w:t xml:space="preserve"> to vessels</w:t>
      </w:r>
      <w:r w:rsidR="00CB2DF4">
        <w:rPr>
          <w:rFonts w:ascii="Times New Roman" w:hAnsi="Times New Roman"/>
          <w:color w:val="000000" w:themeColor="text1"/>
        </w:rPr>
        <w:t>/ports</w:t>
      </w:r>
      <w:r w:rsidR="007451EC" w:rsidRPr="001F49B6">
        <w:rPr>
          <w:rFonts w:ascii="Times New Roman" w:hAnsi="Times New Roman"/>
          <w:color w:val="000000" w:themeColor="text1"/>
        </w:rPr>
        <w:t xml:space="preserve"> affected by catch shares (</w:t>
      </w:r>
      <w:r w:rsidR="007451EC" w:rsidRPr="001F49B6">
        <w:rPr>
          <w:rFonts w:ascii="Times New Roman" w:hAnsi="Times New Roman"/>
          <w:i/>
          <w:color w:val="000000" w:themeColor="text1"/>
        </w:rPr>
        <w:t>catch share participants</w:t>
      </w:r>
      <w:r w:rsidR="007451EC" w:rsidRPr="001F49B6">
        <w:rPr>
          <w:rFonts w:ascii="Times New Roman" w:hAnsi="Times New Roman"/>
          <w:color w:val="000000" w:themeColor="text1"/>
        </w:rPr>
        <w:t xml:space="preserve"> and </w:t>
      </w:r>
      <w:r w:rsidR="007451EC" w:rsidRPr="001F49B6">
        <w:rPr>
          <w:rFonts w:ascii="Times New Roman" w:hAnsi="Times New Roman"/>
          <w:i/>
          <w:color w:val="000000" w:themeColor="text1"/>
        </w:rPr>
        <w:t>limit entry exits</w:t>
      </w:r>
      <w:r w:rsidR="007451EC" w:rsidRPr="001F49B6">
        <w:rPr>
          <w:rFonts w:ascii="Times New Roman" w:hAnsi="Times New Roman"/>
          <w:color w:val="000000" w:themeColor="text1"/>
        </w:rPr>
        <w:t>) we</w:t>
      </w:r>
      <w:r w:rsidR="00CA2C20">
        <w:rPr>
          <w:rFonts w:ascii="Times New Roman" w:hAnsi="Times New Roman"/>
          <w:color w:val="000000" w:themeColor="text1"/>
        </w:rPr>
        <w:t xml:space="preserve"> wer</w:t>
      </w:r>
      <w:r w:rsidR="007451EC" w:rsidRPr="001F49B6">
        <w:rPr>
          <w:rFonts w:ascii="Times New Roman" w:hAnsi="Times New Roman"/>
          <w:color w:val="000000" w:themeColor="text1"/>
        </w:rPr>
        <w:t xml:space="preserve">e able to control for exogenous inter-annual variation in revenue diversity present in both groups of vessels. </w:t>
      </w:r>
    </w:p>
    <w:p w14:paraId="23E5746E" w14:textId="1522A5FC" w:rsidR="007C2BF7" w:rsidRPr="002D331B" w:rsidRDefault="00AB6753">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Effects of Catch Shares on </w:t>
      </w:r>
      <w:r w:rsidR="005F4AB8">
        <w:rPr>
          <w:rFonts w:ascii="Times New Roman" w:hAnsi="Times New Roman"/>
          <w:color w:val="000000" w:themeColor="text1"/>
          <w:sz w:val="24"/>
          <w:szCs w:val="24"/>
        </w:rPr>
        <w:t>R</w:t>
      </w:r>
      <w:r w:rsidR="00063A51" w:rsidRPr="002D331B">
        <w:rPr>
          <w:rFonts w:ascii="Times New Roman" w:hAnsi="Times New Roman"/>
          <w:color w:val="000000" w:themeColor="text1"/>
          <w:sz w:val="24"/>
          <w:szCs w:val="24"/>
        </w:rPr>
        <w:t xml:space="preserve">evenue </w:t>
      </w:r>
      <w:r w:rsidR="005F4AB8">
        <w:rPr>
          <w:rFonts w:ascii="Times New Roman" w:hAnsi="Times New Roman"/>
          <w:color w:val="000000" w:themeColor="text1"/>
          <w:sz w:val="24"/>
          <w:szCs w:val="24"/>
        </w:rPr>
        <w:t>D</w:t>
      </w:r>
      <w:r w:rsidR="00063A51" w:rsidRPr="002D331B">
        <w:rPr>
          <w:rFonts w:ascii="Times New Roman" w:hAnsi="Times New Roman"/>
          <w:color w:val="000000" w:themeColor="text1"/>
          <w:sz w:val="24"/>
          <w:szCs w:val="24"/>
        </w:rPr>
        <w:t xml:space="preserve">iversity and </w:t>
      </w:r>
      <w:r w:rsidR="00B133F2">
        <w:rPr>
          <w:rFonts w:ascii="Times New Roman" w:hAnsi="Times New Roman"/>
          <w:color w:val="000000" w:themeColor="text1"/>
          <w:sz w:val="24"/>
          <w:szCs w:val="24"/>
        </w:rPr>
        <w:t>Fisheries Connectivity</w:t>
      </w:r>
      <w:r w:rsidR="00063A51" w:rsidRPr="002D331B">
        <w:rPr>
          <w:rFonts w:ascii="Times New Roman" w:hAnsi="Times New Roman"/>
          <w:color w:val="000000" w:themeColor="text1"/>
          <w:sz w:val="24"/>
          <w:szCs w:val="24"/>
        </w:rPr>
        <w:t xml:space="preserve"> </w:t>
      </w:r>
    </w:p>
    <w:p w14:paraId="3B01D4D3" w14:textId="6EA0AE60" w:rsidR="00063A51" w:rsidRPr="001F49B6" w:rsidRDefault="007451EC">
      <w:pPr>
        <w:spacing w:line="480" w:lineRule="auto"/>
        <w:rPr>
          <w:rFonts w:ascii="Times New Roman" w:hAnsi="Times New Roman"/>
          <w:color w:val="000000" w:themeColor="text1"/>
        </w:rPr>
      </w:pPr>
      <w:r w:rsidRPr="001F49B6">
        <w:rPr>
          <w:rFonts w:ascii="Times New Roman" w:hAnsi="Times New Roman"/>
          <w:color w:val="000000" w:themeColor="text1"/>
        </w:rPr>
        <w:t xml:space="preserve">We used linear regressions to determine whether a change to catch shares management in the limited entry groundfish trawl sector was associated with a change in revenue diversity </w:t>
      </w:r>
      <w:r w:rsidR="00B133F2">
        <w:rPr>
          <w:rFonts w:ascii="Times New Roman" w:hAnsi="Times New Roman"/>
          <w:color w:val="000000" w:themeColor="text1"/>
        </w:rPr>
        <w:t xml:space="preserve">at the vessel level </w:t>
      </w:r>
      <w:r w:rsidR="00190F2D">
        <w:rPr>
          <w:rFonts w:ascii="Times New Roman" w:hAnsi="Times New Roman"/>
          <w:color w:val="000000" w:themeColor="text1"/>
        </w:rPr>
        <w:t>and/</w:t>
      </w:r>
      <w:r w:rsidRPr="001F49B6">
        <w:rPr>
          <w:rFonts w:ascii="Times New Roman" w:hAnsi="Times New Roman"/>
          <w:color w:val="000000" w:themeColor="text1"/>
        </w:rPr>
        <w:t xml:space="preserve">or a change in </w:t>
      </w:r>
      <w:r w:rsidR="00B133F2">
        <w:rPr>
          <w:rFonts w:ascii="Times New Roman" w:hAnsi="Times New Roman"/>
          <w:color w:val="000000" w:themeColor="text1"/>
        </w:rPr>
        <w:t>fisheries connectivity at the port level</w:t>
      </w:r>
      <w:r w:rsidRPr="001F49B6">
        <w:rPr>
          <w:rFonts w:ascii="Times New Roman" w:hAnsi="Times New Roman"/>
          <w:color w:val="000000" w:themeColor="text1"/>
        </w:rPr>
        <w:t xml:space="preserve">. </w:t>
      </w:r>
      <w:r w:rsidR="00E11580" w:rsidRPr="001F49B6">
        <w:rPr>
          <w:rFonts w:ascii="Times New Roman" w:hAnsi="Times New Roman"/>
          <w:color w:val="000000" w:themeColor="text1"/>
        </w:rPr>
        <w:t xml:space="preserve">For each </w:t>
      </w:r>
      <w:r w:rsidR="003154F1" w:rsidRPr="001F49B6">
        <w:rPr>
          <w:rFonts w:ascii="Times New Roman" w:hAnsi="Times New Roman"/>
          <w:color w:val="000000" w:themeColor="text1"/>
        </w:rPr>
        <w:t>vessel</w:t>
      </w:r>
      <w:r w:rsidR="00B133F2">
        <w:rPr>
          <w:rFonts w:ascii="Times New Roman" w:hAnsi="Times New Roman"/>
          <w:color w:val="000000" w:themeColor="text1"/>
        </w:rPr>
        <w:t xml:space="preserve"> and port </w:t>
      </w:r>
      <w:r w:rsidR="00D81BB2" w:rsidRPr="001F49B6">
        <w:rPr>
          <w:rFonts w:ascii="Times New Roman" w:hAnsi="Times New Roman"/>
          <w:color w:val="000000" w:themeColor="text1"/>
        </w:rPr>
        <w:t>(henceforth we drop the</w:t>
      </w:r>
      <w:r w:rsidR="00587148" w:rsidRPr="001F49B6">
        <w:rPr>
          <w:rFonts w:ascii="Times New Roman" w:hAnsi="Times New Roman"/>
          <w:color w:val="000000" w:themeColor="text1"/>
        </w:rPr>
        <w:t xml:space="preserve"> indices for vessel and port</w:t>
      </w:r>
      <w:r w:rsidR="00D81BB2" w:rsidRPr="001F49B6">
        <w:rPr>
          <w:rFonts w:ascii="Times New Roman" w:hAnsi="Times New Roman"/>
          <w:color w:val="000000" w:themeColor="text1"/>
        </w:rPr>
        <w:t xml:space="preserve"> for brevity)</w:t>
      </w:r>
      <w:r w:rsidR="00D81BB2" w:rsidRPr="001F49B6">
        <w:rPr>
          <w:rFonts w:ascii="Times New Roman" w:hAnsi="Times New Roman"/>
          <w:i/>
          <w:color w:val="000000" w:themeColor="text1"/>
        </w:rPr>
        <w:t xml:space="preserve"> </w:t>
      </w:r>
      <w:r w:rsidR="003154F1" w:rsidRPr="001F49B6">
        <w:rPr>
          <w:rFonts w:ascii="Times New Roman" w:hAnsi="Times New Roman"/>
          <w:color w:val="000000" w:themeColor="text1"/>
        </w:rPr>
        <w:t xml:space="preserve">we calculated </w:t>
      </w:r>
      <w:r w:rsidR="00CC5607">
        <w:rPr>
          <w:rFonts w:ascii="Times New Roman" w:hAnsi="Times New Roman"/>
          <w:color w:val="000000" w:themeColor="text1"/>
        </w:rPr>
        <w:t xml:space="preserve">the </w:t>
      </w:r>
      <w:r w:rsidR="003154F1" w:rsidRPr="001F49B6">
        <w:rPr>
          <w:rFonts w:ascii="Times New Roman" w:hAnsi="Times New Roman"/>
          <w:color w:val="000000" w:themeColor="text1"/>
        </w:rPr>
        <w:t xml:space="preserve">change in </w:t>
      </w:r>
      <w:r w:rsidR="004464D4" w:rsidRPr="001F49B6">
        <w:rPr>
          <w:rFonts w:ascii="Times New Roman" w:hAnsi="Times New Roman"/>
          <w:color w:val="000000" w:themeColor="text1"/>
        </w:rPr>
        <w:t xml:space="preserve">revenue </w:t>
      </w:r>
      <w:r w:rsidR="003154F1" w:rsidRPr="001F49B6">
        <w:rPr>
          <w:rFonts w:ascii="Times New Roman" w:hAnsi="Times New Roman"/>
          <w:color w:val="000000" w:themeColor="text1"/>
        </w:rPr>
        <w:t xml:space="preserve">diversity as </w:t>
      </w:r>
      <w:r w:rsidR="00714C4E" w:rsidRPr="001F49B6">
        <w:rPr>
          <w:rFonts w:ascii="Times New Roman" w:hAnsi="Times New Roman"/>
          <w:color w:val="000000" w:themeColor="text1"/>
        </w:rPr>
        <w:t>the difference in revenue diversity before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H</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ΔH = H</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H</w:t>
      </w:r>
      <w:r w:rsidR="003331E3" w:rsidRPr="003331E3">
        <w:rPr>
          <w:rFonts w:ascii="Times New Roman" w:hAnsi="Times New Roman"/>
          <w:i/>
          <w:color w:val="000000" w:themeColor="text1"/>
          <w:vertAlign w:val="subscript"/>
        </w:rPr>
        <w:t>pre</w:t>
      </w:r>
      <w:r w:rsidR="003331E3">
        <w:rPr>
          <w:rFonts w:ascii="Times New Roman" w:hAnsi="Times New Roman"/>
          <w:color w:val="000000" w:themeColor="text1"/>
        </w:rPr>
        <w:t xml:space="preserve">. </w:t>
      </w:r>
      <w:r w:rsidR="00063A51" w:rsidRPr="001F49B6">
        <w:rPr>
          <w:rFonts w:ascii="Times New Roman" w:hAnsi="Times New Roman"/>
          <w:color w:val="000000" w:themeColor="text1"/>
        </w:rPr>
        <w:t xml:space="preserve">We defined a change in </w:t>
      </w:r>
      <w:r w:rsidR="00B133F2">
        <w:rPr>
          <w:rFonts w:ascii="Times New Roman" w:hAnsi="Times New Roman"/>
          <w:color w:val="000000" w:themeColor="text1"/>
        </w:rPr>
        <w:t>fisheries connectivity</w:t>
      </w:r>
      <w:r w:rsidR="00063A51" w:rsidRPr="001F49B6">
        <w:rPr>
          <w:rFonts w:ascii="Times New Roman" w:hAnsi="Times New Roman"/>
          <w:color w:val="000000" w:themeColor="text1"/>
        </w:rPr>
        <w:t xml:space="preserve"> </w:t>
      </w:r>
      <w:r w:rsidR="00D81BB2" w:rsidRPr="001F49B6">
        <w:rPr>
          <w:rFonts w:ascii="Times New Roman" w:hAnsi="Times New Roman"/>
          <w:color w:val="000000" w:themeColor="text1"/>
        </w:rPr>
        <w:t xml:space="preserve">for each </w:t>
      </w:r>
      <w:r w:rsidR="00063A51" w:rsidRPr="001F49B6">
        <w:rPr>
          <w:rFonts w:ascii="Times New Roman" w:hAnsi="Times New Roman"/>
          <w:color w:val="000000" w:themeColor="text1"/>
        </w:rPr>
        <w:t>port as</w:t>
      </w:r>
      <w:r w:rsidR="00714C4E" w:rsidRPr="001F49B6">
        <w:rPr>
          <w:rFonts w:ascii="Times New Roman" w:hAnsi="Times New Roman"/>
          <w:color w:val="000000" w:themeColor="text1"/>
        </w:rPr>
        <w:t xml:space="preserve"> the difference in </w:t>
      </w:r>
      <w:r w:rsidR="00AE1FC3">
        <w:rPr>
          <w:rFonts w:ascii="Times New Roman" w:hAnsi="Times New Roman"/>
          <w:color w:val="000000" w:themeColor="text1"/>
        </w:rPr>
        <w:t>link density</w:t>
      </w:r>
      <w:r w:rsidR="00714C4E" w:rsidRPr="001F49B6">
        <w:rPr>
          <w:rFonts w:ascii="Times New Roman" w:hAnsi="Times New Roman"/>
          <w:color w:val="000000" w:themeColor="text1"/>
        </w:rPr>
        <w:t xml:space="preserve"> before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pre</w:t>
      </w:r>
      <w:r w:rsidR="00714C4E" w:rsidRPr="001F49B6">
        <w:rPr>
          <w:rFonts w:ascii="Times New Roman" w:hAnsi="Times New Roman"/>
          <w:color w:val="000000" w:themeColor="text1"/>
        </w:rPr>
        <w:t>) and after (</w:t>
      </w:r>
      <w:r w:rsidR="00714C4E" w:rsidRPr="001F49B6">
        <w:rPr>
          <w:rFonts w:ascii="Times New Roman" w:hAnsi="Times New Roman"/>
          <w:i/>
          <w:color w:val="000000" w:themeColor="text1"/>
        </w:rPr>
        <w:t>C</w:t>
      </w:r>
      <w:r w:rsidR="00714C4E" w:rsidRPr="001F49B6">
        <w:rPr>
          <w:rFonts w:ascii="Times New Roman" w:hAnsi="Times New Roman"/>
          <w:i/>
          <w:color w:val="000000" w:themeColor="text1"/>
          <w:vertAlign w:val="subscript"/>
        </w:rPr>
        <w:t>post</w:t>
      </w:r>
      <w:r w:rsidR="00714C4E" w:rsidRPr="001F49B6">
        <w:rPr>
          <w:rFonts w:ascii="Times New Roman" w:hAnsi="Times New Roman"/>
          <w:color w:val="000000" w:themeColor="text1"/>
        </w:rPr>
        <w:t xml:space="preserve">) the </w:t>
      </w:r>
      <w:r w:rsidR="003331E3">
        <w:rPr>
          <w:rFonts w:ascii="Times New Roman" w:hAnsi="Times New Roman"/>
          <w:color w:val="000000" w:themeColor="text1"/>
        </w:rPr>
        <w:t xml:space="preserve">implementation of catch shares as </w:t>
      </w:r>
      <w:r w:rsidR="003331E3" w:rsidRPr="003331E3">
        <w:rPr>
          <w:rFonts w:ascii="Times New Roman" w:hAnsi="Times New Roman"/>
          <w:i/>
          <w:color w:val="000000" w:themeColor="text1"/>
        </w:rPr>
        <w:t>Δ</w:t>
      </w:r>
      <w:r w:rsidR="003331E3">
        <w:rPr>
          <w:rFonts w:ascii="Times New Roman" w:hAnsi="Times New Roman"/>
          <w:i/>
          <w:color w:val="000000" w:themeColor="text1"/>
        </w:rPr>
        <w:t>C</w:t>
      </w:r>
      <w:r w:rsidR="003331E3" w:rsidRPr="003331E3">
        <w:rPr>
          <w:rFonts w:ascii="Times New Roman" w:hAnsi="Times New Roman"/>
          <w:i/>
          <w:color w:val="000000" w:themeColor="text1"/>
        </w:rPr>
        <w:t xml:space="preserve"> =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 xml:space="preserve">post </w:t>
      </w:r>
      <w:r w:rsidR="003331E3" w:rsidRPr="003331E3">
        <w:rPr>
          <w:rFonts w:ascii="Times New Roman" w:hAnsi="Times New Roman"/>
          <w:i/>
          <w:color w:val="000000" w:themeColor="text1"/>
        </w:rPr>
        <w:t xml:space="preserve">– </w:t>
      </w:r>
      <w:r w:rsidR="003331E3">
        <w:rPr>
          <w:rFonts w:ascii="Times New Roman" w:hAnsi="Times New Roman"/>
          <w:i/>
          <w:color w:val="000000" w:themeColor="text1"/>
        </w:rPr>
        <w:t>C</w:t>
      </w:r>
      <w:r w:rsidR="003331E3" w:rsidRPr="003331E3">
        <w:rPr>
          <w:rFonts w:ascii="Times New Roman" w:hAnsi="Times New Roman"/>
          <w:i/>
          <w:color w:val="000000" w:themeColor="text1"/>
          <w:vertAlign w:val="subscript"/>
        </w:rPr>
        <w:t>pre</w:t>
      </w:r>
      <w:r w:rsidR="006735DE">
        <w:rPr>
          <w:rFonts w:ascii="Times New Roman" w:hAnsi="Times New Roman"/>
          <w:color w:val="000000" w:themeColor="text1"/>
        </w:rPr>
        <w:t xml:space="preserve">. </w:t>
      </w:r>
      <w:r w:rsidR="00C96D9D" w:rsidRPr="001F49B6">
        <w:rPr>
          <w:rFonts w:ascii="Times New Roman" w:hAnsi="Times New Roman"/>
          <w:color w:val="000000" w:themeColor="text1"/>
        </w:rPr>
        <w:t xml:space="preserve">Thus a value of zero </w:t>
      </w:r>
      <w:r w:rsidR="00063A51" w:rsidRPr="001F49B6">
        <w:rPr>
          <w:rFonts w:ascii="Times New Roman" w:hAnsi="Times New Roman"/>
          <w:color w:val="000000" w:themeColor="text1"/>
        </w:rPr>
        <w:t xml:space="preserve">for </w:t>
      </w:r>
      <w:r w:rsidR="004C575B" w:rsidRPr="001F49B6">
        <w:rPr>
          <w:rFonts w:ascii="Times New Roman" w:hAnsi="Times New Roman"/>
          <w:color w:val="000000" w:themeColor="text1"/>
        </w:rPr>
        <w:sym w:font="Symbol" w:char="F044"/>
      </w:r>
      <w:r w:rsidR="004C575B" w:rsidRPr="001F49B6">
        <w:rPr>
          <w:rFonts w:ascii="Times New Roman" w:hAnsi="Times New Roman"/>
          <w:i/>
          <w:color w:val="000000" w:themeColor="text1"/>
        </w:rPr>
        <w:t>H</w:t>
      </w:r>
      <w:r w:rsidR="00063A51" w:rsidRPr="001F49B6">
        <w:rPr>
          <w:rFonts w:ascii="Times New Roman" w:hAnsi="Times New Roman"/>
          <w:color w:val="000000" w:themeColor="text1"/>
        </w:rPr>
        <w:t xml:space="preserve"> or </w:t>
      </w:r>
      <w:r w:rsidR="004C575B" w:rsidRPr="001F49B6">
        <w:rPr>
          <w:rFonts w:ascii="Times New Roman" w:hAnsi="Times New Roman"/>
          <w:color w:val="000000" w:themeColor="text1"/>
        </w:rPr>
        <w:sym w:font="Symbol" w:char="F044"/>
      </w:r>
      <w:r w:rsidR="00063A51" w:rsidRPr="001F49B6">
        <w:rPr>
          <w:rFonts w:ascii="Times New Roman" w:hAnsi="Times New Roman"/>
          <w:i/>
          <w:color w:val="000000" w:themeColor="text1"/>
        </w:rPr>
        <w:t>C</w:t>
      </w:r>
      <w:r w:rsidR="00063A51" w:rsidRPr="001F49B6">
        <w:rPr>
          <w:rFonts w:ascii="Times New Roman" w:hAnsi="Times New Roman"/>
          <w:color w:val="000000" w:themeColor="text1"/>
        </w:rPr>
        <w:t xml:space="preserv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there was no change in</w:t>
      </w:r>
      <w:r w:rsidR="004464D4" w:rsidRPr="001F49B6">
        <w:rPr>
          <w:rFonts w:ascii="Times New Roman" w:hAnsi="Times New Roman"/>
          <w:color w:val="000000" w:themeColor="text1"/>
        </w:rPr>
        <w:t xml:space="preserve"> revenue</w:t>
      </w:r>
      <w:r w:rsidR="00C96D9D" w:rsidRPr="001F49B6">
        <w:rPr>
          <w:rFonts w:ascii="Times New Roman" w:hAnsi="Times New Roman"/>
          <w:color w:val="000000" w:themeColor="text1"/>
        </w:rPr>
        <w:t xml:space="preserve"> diversity </w:t>
      </w:r>
      <w:r w:rsidR="00063A51" w:rsidRPr="001F49B6">
        <w:rPr>
          <w:rFonts w:ascii="Times New Roman" w:hAnsi="Times New Roman"/>
          <w:color w:val="000000" w:themeColor="text1"/>
        </w:rPr>
        <w:t xml:space="preserve">or </w:t>
      </w:r>
      <w:r w:rsidR="00B133F2">
        <w:rPr>
          <w:rFonts w:ascii="Times New Roman" w:hAnsi="Times New Roman"/>
          <w:color w:val="000000" w:themeColor="text1"/>
        </w:rPr>
        <w:t>fisheries connectivity</w:t>
      </w:r>
      <w:r w:rsidR="00385D1A" w:rsidRPr="001F49B6">
        <w:rPr>
          <w:rFonts w:ascii="Times New Roman" w:hAnsi="Times New Roman"/>
          <w:color w:val="000000" w:themeColor="text1"/>
        </w:rPr>
        <w:t xml:space="preserve"> for </w:t>
      </w:r>
      <w:r w:rsidR="00714C4E" w:rsidRPr="001F49B6">
        <w:rPr>
          <w:rFonts w:ascii="Times New Roman" w:hAnsi="Times New Roman"/>
          <w:color w:val="000000" w:themeColor="text1"/>
        </w:rPr>
        <w:t xml:space="preserve">a </w:t>
      </w:r>
      <w:r w:rsidR="00385D1A" w:rsidRPr="001F49B6">
        <w:rPr>
          <w:rFonts w:ascii="Times New Roman" w:hAnsi="Times New Roman"/>
          <w:color w:val="000000" w:themeColor="text1"/>
        </w:rPr>
        <w:t>given port</w:t>
      </w:r>
      <w:r w:rsidR="00063A51" w:rsidRPr="001F49B6">
        <w:rPr>
          <w:rFonts w:ascii="Times New Roman" w:hAnsi="Times New Roman"/>
          <w:color w:val="000000" w:themeColor="text1"/>
        </w:rPr>
        <w:t xml:space="preserve">, respectively, </w:t>
      </w:r>
      <w:r w:rsidR="00C96D9D" w:rsidRPr="001F49B6">
        <w:rPr>
          <w:rFonts w:ascii="Times New Roman" w:hAnsi="Times New Roman"/>
          <w:color w:val="000000" w:themeColor="text1"/>
        </w:rPr>
        <w:t xml:space="preserve">between the two periods, </w:t>
      </w:r>
      <w:r w:rsidR="00063A51" w:rsidRPr="001F49B6">
        <w:rPr>
          <w:rFonts w:ascii="Times New Roman" w:hAnsi="Times New Roman"/>
          <w:color w:val="000000" w:themeColor="text1"/>
        </w:rPr>
        <w:t xml:space="preserve">and </w:t>
      </w:r>
      <w:r w:rsidR="00C96D9D" w:rsidRPr="001F49B6">
        <w:rPr>
          <w:rFonts w:ascii="Times New Roman" w:hAnsi="Times New Roman"/>
          <w:color w:val="000000" w:themeColor="text1"/>
        </w:rPr>
        <w:t xml:space="preserve">a positive value </w:t>
      </w:r>
      <w:r w:rsidR="004464D4" w:rsidRPr="001F49B6">
        <w:rPr>
          <w:rFonts w:ascii="Times New Roman" w:hAnsi="Times New Roman"/>
          <w:color w:val="000000" w:themeColor="text1"/>
        </w:rPr>
        <w:t xml:space="preserve">indicated </w:t>
      </w:r>
      <w:r w:rsidR="00C96D9D" w:rsidRPr="001F49B6">
        <w:rPr>
          <w:rFonts w:ascii="Times New Roman" w:hAnsi="Times New Roman"/>
          <w:color w:val="000000" w:themeColor="text1"/>
        </w:rPr>
        <w:t>the vessel</w:t>
      </w:r>
      <w:r w:rsidR="00063A51" w:rsidRPr="001F49B6">
        <w:rPr>
          <w:rFonts w:ascii="Times New Roman" w:hAnsi="Times New Roman"/>
          <w:color w:val="000000" w:themeColor="text1"/>
        </w:rPr>
        <w:t xml:space="preserve"> or port</w:t>
      </w:r>
      <w:r w:rsidR="00C96D9D" w:rsidRPr="001F49B6">
        <w:rPr>
          <w:rFonts w:ascii="Times New Roman" w:hAnsi="Times New Roman"/>
          <w:color w:val="000000" w:themeColor="text1"/>
        </w:rPr>
        <w:t xml:space="preserve"> increased the evenness and/or the number of fisheries from which it received revenue. </w:t>
      </w:r>
    </w:p>
    <w:p w14:paraId="29925681" w14:textId="64BF3049" w:rsidR="00741189" w:rsidRPr="001F49B6" w:rsidRDefault="00117111">
      <w:pPr>
        <w:spacing w:line="480" w:lineRule="auto"/>
        <w:rPr>
          <w:rFonts w:ascii="Times New Roman" w:hAnsi="Times New Roman"/>
          <w:color w:val="000000" w:themeColor="text1"/>
        </w:rPr>
      </w:pPr>
      <w:r w:rsidRPr="001F49B6">
        <w:rPr>
          <w:rFonts w:ascii="Times New Roman" w:hAnsi="Times New Roman"/>
          <w:color w:val="000000" w:themeColor="text1"/>
        </w:rPr>
        <w:t>At the vessel level, i</w:t>
      </w:r>
      <w:r w:rsidR="00063A51" w:rsidRPr="001F49B6">
        <w:rPr>
          <w:rFonts w:ascii="Times New Roman" w:hAnsi="Times New Roman"/>
          <w:color w:val="000000" w:themeColor="text1"/>
        </w:rPr>
        <w:t xml:space="preserve">f catch shares allowed </w:t>
      </w:r>
      <w:r w:rsidRPr="001F49B6">
        <w:rPr>
          <w:rFonts w:ascii="Times New Roman" w:hAnsi="Times New Roman"/>
          <w:color w:val="000000" w:themeColor="text1"/>
        </w:rPr>
        <w:t xml:space="preserve">more </w:t>
      </w:r>
      <w:r w:rsidR="00B133F2" w:rsidRPr="001F49B6">
        <w:rPr>
          <w:rFonts w:ascii="Times New Roman" w:hAnsi="Times New Roman"/>
          <w:color w:val="000000" w:themeColor="text1"/>
        </w:rPr>
        <w:t>flexibility</w:t>
      </w:r>
      <w:r w:rsidR="00063A51" w:rsidRPr="001F49B6">
        <w:rPr>
          <w:rFonts w:ascii="Times New Roman" w:hAnsi="Times New Roman"/>
          <w:color w:val="000000" w:themeColor="text1"/>
        </w:rPr>
        <w:t xml:space="preserve"> in </w:t>
      </w:r>
      <w:r w:rsidR="006C570C" w:rsidRPr="001F49B6">
        <w:rPr>
          <w:rFonts w:ascii="Times New Roman" w:hAnsi="Times New Roman"/>
          <w:color w:val="000000" w:themeColor="text1"/>
        </w:rPr>
        <w:t>fisheries participation, we woul</w:t>
      </w:r>
      <w:r w:rsidR="00063A51" w:rsidRPr="001F49B6">
        <w:rPr>
          <w:rFonts w:ascii="Times New Roman" w:hAnsi="Times New Roman"/>
          <w:color w:val="000000" w:themeColor="text1"/>
        </w:rPr>
        <w:t xml:space="preserve">d expect </w:t>
      </w:r>
      <w:r w:rsidR="006C570C" w:rsidRPr="001F49B6">
        <w:rPr>
          <w:rFonts w:ascii="Times New Roman" w:hAnsi="Times New Roman"/>
          <w:color w:val="000000" w:themeColor="text1"/>
        </w:rPr>
        <w:t>that</w:t>
      </w:r>
      <w:r w:rsidR="00063A51" w:rsidRPr="001F49B6">
        <w:rPr>
          <w:rFonts w:ascii="Times New Roman" w:hAnsi="Times New Roman"/>
          <w:color w:val="000000" w:themeColor="text1"/>
        </w:rPr>
        <w:t xml:space="preserve"> catch share </w:t>
      </w:r>
      <w:r w:rsidR="006C570C" w:rsidRPr="001F49B6">
        <w:rPr>
          <w:rFonts w:ascii="Times New Roman" w:hAnsi="Times New Roman"/>
          <w:color w:val="000000" w:themeColor="text1"/>
        </w:rPr>
        <w:t xml:space="preserve">participants </w:t>
      </w:r>
      <w:r w:rsidR="00063A51" w:rsidRPr="001F49B6">
        <w:rPr>
          <w:rFonts w:ascii="Times New Roman" w:hAnsi="Times New Roman"/>
          <w:color w:val="000000" w:themeColor="text1"/>
        </w:rPr>
        <w:t>would, on average, demonstrate increased revenue diversity after the implementation of catch shares. To this end</w:t>
      </w:r>
      <w:r w:rsidR="008E7A94" w:rsidRPr="001F49B6">
        <w:rPr>
          <w:rFonts w:ascii="Times New Roman" w:hAnsi="Times New Roman"/>
          <w:color w:val="000000" w:themeColor="text1"/>
        </w:rPr>
        <w:t>,</w:t>
      </w:r>
      <w:r w:rsidR="00063A51" w:rsidRPr="001F49B6">
        <w:rPr>
          <w:rFonts w:ascii="Times New Roman" w:hAnsi="Times New Roman"/>
          <w:color w:val="000000" w:themeColor="text1"/>
        </w:rPr>
        <w:t xml:space="preserve"> we</w:t>
      </w:r>
      <w:r w:rsidR="00714C4E" w:rsidRPr="001F49B6">
        <w:rPr>
          <w:rFonts w:ascii="Times New Roman" w:hAnsi="Times New Roman"/>
          <w:color w:val="000000" w:themeColor="text1"/>
        </w:rPr>
        <w:t xml:space="preserve"> conducted a linear regression to determine</w:t>
      </w:r>
      <w:r w:rsidR="00CC2CBC" w:rsidRPr="001F49B6">
        <w:rPr>
          <w:rFonts w:ascii="Times New Roman" w:hAnsi="Times New Roman"/>
          <w:color w:val="000000" w:themeColor="text1"/>
        </w:rPr>
        <w:t xml:space="preserve"> the relationship between </w:t>
      </w:r>
      <w:r w:rsidR="00CC2CBC" w:rsidRPr="001F49B6">
        <w:rPr>
          <w:rFonts w:ascii="Times New Roman" w:hAnsi="Times New Roman"/>
          <w:color w:val="000000" w:themeColor="text1"/>
        </w:rPr>
        <w:sym w:font="Symbol" w:char="F044"/>
      </w:r>
      <w:r w:rsidR="00CC2CBC" w:rsidRPr="001F49B6">
        <w:rPr>
          <w:rFonts w:ascii="Times New Roman" w:hAnsi="Times New Roman"/>
          <w:i/>
          <w:color w:val="000000" w:themeColor="text1"/>
        </w:rPr>
        <w:t>H</w:t>
      </w:r>
      <w:r w:rsidR="00714C4E" w:rsidRPr="001F49B6">
        <w:rPr>
          <w:rFonts w:ascii="Times New Roman" w:hAnsi="Times New Roman"/>
          <w:color w:val="000000" w:themeColor="text1"/>
        </w:rPr>
        <w:t xml:space="preserve"> and</w:t>
      </w:r>
      <w:r w:rsidR="00D70FEB">
        <w:rPr>
          <w:rFonts w:ascii="Times New Roman" w:hAnsi="Times New Roman"/>
          <w:color w:val="000000" w:themeColor="text1"/>
        </w:rPr>
        <w:t xml:space="preserve"> the three vessel categories</w:t>
      </w:r>
      <w:r w:rsidR="00714C4E" w:rsidRPr="001F49B6">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1 </w:t>
      </w:r>
      <w:r w:rsidR="00D70FEB">
        <w:rPr>
          <w:rFonts w:ascii="Times New Roman" w:hAnsi="Times New Roman"/>
          <w:color w:val="000000" w:themeColor="text1"/>
        </w:rPr>
        <w:t xml:space="preserve">(general </w:t>
      </w:r>
      <w:r w:rsidR="00B133F2">
        <w:rPr>
          <w:rFonts w:ascii="Times New Roman" w:hAnsi="Times New Roman"/>
          <w:color w:val="000000" w:themeColor="text1"/>
        </w:rPr>
        <w:t>participants</w:t>
      </w:r>
      <w:r w:rsidR="00D70FEB">
        <w:rPr>
          <w:rFonts w:ascii="Times New Roman" w:hAnsi="Times New Roman"/>
          <w:color w:val="000000" w:themeColor="text1"/>
        </w:rPr>
        <w:t xml:space="preserve">),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2 </w:t>
      </w:r>
      <w:r w:rsidR="00D70FEB">
        <w:rPr>
          <w:rFonts w:ascii="Times New Roman" w:hAnsi="Times New Roman"/>
          <w:color w:val="000000" w:themeColor="text1"/>
        </w:rPr>
        <w:t xml:space="preserve">(catch share participants) and </w:t>
      </w:r>
      <w:r w:rsidR="00D70FEB" w:rsidRPr="001F49B6">
        <w:rPr>
          <w:rFonts w:ascii="Times New Roman" w:hAnsi="Times New Roman"/>
          <w:i/>
          <w:color w:val="000000" w:themeColor="text1"/>
        </w:rPr>
        <w:t>M</w:t>
      </w:r>
      <w:r w:rsidR="00D70FEB">
        <w:rPr>
          <w:rFonts w:ascii="Times New Roman" w:hAnsi="Times New Roman"/>
          <w:i/>
          <w:color w:val="000000" w:themeColor="text1"/>
          <w:vertAlign w:val="subscript"/>
        </w:rPr>
        <w:t xml:space="preserve">3 </w:t>
      </w:r>
      <w:r w:rsidR="00D70FEB">
        <w:rPr>
          <w:rFonts w:ascii="Times New Roman" w:hAnsi="Times New Roman"/>
          <w:color w:val="000000" w:themeColor="text1"/>
        </w:rPr>
        <w:t>(limited entry exits).</w:t>
      </w:r>
      <w:r w:rsidR="00714C4E" w:rsidRPr="001F49B6">
        <w:rPr>
          <w:rFonts w:ascii="Times New Roman" w:hAnsi="Times New Roman"/>
          <w:color w:val="000000" w:themeColor="text1"/>
        </w:rPr>
        <w:t xml:space="preserve"> </w:t>
      </w:r>
      <w:r w:rsidR="00CC2CBC" w:rsidRPr="001F49B6">
        <w:rPr>
          <w:rFonts w:ascii="Times New Roman" w:hAnsi="Times New Roman"/>
          <w:color w:val="000000" w:themeColor="text1"/>
        </w:rPr>
        <w:t>However</w:t>
      </w:r>
      <w:r w:rsidR="00890BEA">
        <w:rPr>
          <w:rFonts w:ascii="Times New Roman" w:hAnsi="Times New Roman"/>
          <w:color w:val="000000" w:themeColor="text1"/>
        </w:rPr>
        <w:t>,</w:t>
      </w:r>
      <w:r w:rsidR="00CC2CBC" w:rsidRPr="001F49B6">
        <w:rPr>
          <w:rFonts w:ascii="Times New Roman" w:hAnsi="Times New Roman"/>
          <w:color w:val="000000" w:themeColor="text1"/>
        </w:rPr>
        <w:t xml:space="preserve"> t</w:t>
      </w:r>
      <w:r w:rsidR="004A0E79" w:rsidRPr="001F49B6">
        <w:rPr>
          <w:rFonts w:ascii="Times New Roman" w:hAnsi="Times New Roman"/>
          <w:color w:val="000000" w:themeColor="text1"/>
        </w:rPr>
        <w:t>he</w:t>
      </w:r>
      <w:r w:rsidR="006C570C" w:rsidRPr="001F49B6">
        <w:rPr>
          <w:rFonts w:ascii="Times New Roman" w:hAnsi="Times New Roman"/>
          <w:color w:val="000000" w:themeColor="text1"/>
        </w:rPr>
        <w:t xml:space="preserve"> ability to change </w:t>
      </w:r>
      <w:r w:rsidR="006C570C" w:rsidRPr="001F49B6">
        <w:rPr>
          <w:rFonts w:ascii="Times New Roman" w:hAnsi="Times New Roman"/>
          <w:color w:val="000000" w:themeColor="text1"/>
        </w:rPr>
        <w:lastRenderedPageBreak/>
        <w:t xml:space="preserve">diversity between two periods is related to the starting period diversity. For example, if a vessel is a specialist (i.e. </w:t>
      </w:r>
      <w:r w:rsidR="00481B6E" w:rsidRPr="001F49B6">
        <w:rPr>
          <w:rFonts w:ascii="Times New Roman" w:hAnsi="Times New Roman"/>
          <w:i/>
          <w:color w:val="000000" w:themeColor="text1"/>
        </w:rPr>
        <w:t>H</w:t>
      </w:r>
      <w:r w:rsidR="00481B6E" w:rsidRPr="001F49B6">
        <w:rPr>
          <w:rFonts w:ascii="Times New Roman" w:hAnsi="Times New Roman"/>
          <w:color w:val="000000" w:themeColor="text1"/>
        </w:rPr>
        <w:t xml:space="preserve"> = 1</w:t>
      </w:r>
      <w:r w:rsidR="006C570C" w:rsidRPr="001F49B6">
        <w:rPr>
          <w:rFonts w:ascii="Times New Roman" w:hAnsi="Times New Roman"/>
          <w:color w:val="000000" w:themeColor="text1"/>
        </w:rPr>
        <w:t xml:space="preserve">), then it is impossible for that vessel to </w:t>
      </w:r>
      <w:r w:rsidR="00B90E5F">
        <w:rPr>
          <w:rFonts w:ascii="Times New Roman" w:hAnsi="Times New Roman"/>
          <w:color w:val="000000" w:themeColor="text1"/>
        </w:rPr>
        <w:t xml:space="preserve">have a </w:t>
      </w:r>
      <w:r w:rsidR="006C570C" w:rsidRPr="001F49B6">
        <w:rPr>
          <w:rFonts w:ascii="Times New Roman" w:hAnsi="Times New Roman"/>
          <w:color w:val="000000" w:themeColor="text1"/>
        </w:rPr>
        <w:t xml:space="preserve">drop in diversity and any random variation will bias </w:t>
      </w:r>
      <w:r w:rsidR="006C570C" w:rsidRPr="001F49B6">
        <w:rPr>
          <w:rFonts w:ascii="Times New Roman" w:hAnsi="Times New Roman"/>
          <w:i/>
          <w:color w:val="000000" w:themeColor="text1"/>
        </w:rPr>
        <w:sym w:font="Symbol" w:char="F044"/>
      </w:r>
      <w:r w:rsidR="00481B6E" w:rsidRPr="001F49B6">
        <w:rPr>
          <w:rFonts w:ascii="Times New Roman" w:hAnsi="Times New Roman"/>
          <w:i/>
          <w:color w:val="000000" w:themeColor="text1"/>
        </w:rPr>
        <w:t>H</w:t>
      </w:r>
      <w:r w:rsidR="006C570C" w:rsidRPr="001F49B6">
        <w:rPr>
          <w:rFonts w:ascii="Times New Roman" w:hAnsi="Times New Roman"/>
          <w:color w:val="000000" w:themeColor="text1"/>
        </w:rPr>
        <w:t xml:space="preserve"> upwards. Similarly, if a vessel was maximally diversified, then the vessel could either remain the same or with </w:t>
      </w:r>
      <w:r w:rsidR="00966080">
        <w:rPr>
          <w:rFonts w:ascii="Times New Roman" w:hAnsi="Times New Roman"/>
          <w:color w:val="000000" w:themeColor="text1"/>
        </w:rPr>
        <w:t xml:space="preserve">a </w:t>
      </w:r>
      <w:r w:rsidR="006C570C" w:rsidRPr="001F49B6">
        <w:rPr>
          <w:rFonts w:ascii="Times New Roman" w:hAnsi="Times New Roman"/>
          <w:color w:val="000000" w:themeColor="text1"/>
        </w:rPr>
        <w:t>random drop in diversity. Thus, w</w:t>
      </w:r>
      <w:r w:rsidR="00063A51" w:rsidRPr="001F49B6">
        <w:rPr>
          <w:rFonts w:ascii="Times New Roman" w:hAnsi="Times New Roman"/>
          <w:color w:val="000000" w:themeColor="text1"/>
        </w:rPr>
        <w:t xml:space="preserve">e also </w:t>
      </w:r>
      <w:r w:rsidR="006C570C" w:rsidRPr="001F49B6">
        <w:rPr>
          <w:rFonts w:ascii="Times New Roman" w:hAnsi="Times New Roman"/>
          <w:color w:val="000000" w:themeColor="text1"/>
        </w:rPr>
        <w:t>evaluated a model</w:t>
      </w:r>
      <w:r w:rsidR="00063A51" w:rsidRPr="001F49B6">
        <w:rPr>
          <w:rFonts w:ascii="Times New Roman" w:hAnsi="Times New Roman"/>
          <w:color w:val="000000" w:themeColor="text1"/>
        </w:rPr>
        <w:t xml:space="preserve"> in which </w:t>
      </w:r>
      <w:r w:rsidR="006C570C" w:rsidRPr="001F49B6">
        <w:rPr>
          <w:rFonts w:ascii="Times New Roman" w:hAnsi="Times New Roman"/>
          <w:color w:val="000000" w:themeColor="text1"/>
        </w:rPr>
        <w:t xml:space="preserve">the </w:t>
      </w:r>
      <w:r w:rsidR="00063A51" w:rsidRPr="001F49B6">
        <w:rPr>
          <w:rFonts w:ascii="Times New Roman" w:hAnsi="Times New Roman"/>
          <w:color w:val="000000" w:themeColor="text1"/>
        </w:rPr>
        <w:t xml:space="preserve">pre-catch share </w:t>
      </w:r>
      <w:r w:rsidR="006C570C" w:rsidRPr="001F49B6">
        <w:rPr>
          <w:rFonts w:ascii="Times New Roman" w:hAnsi="Times New Roman"/>
          <w:color w:val="000000" w:themeColor="text1"/>
        </w:rPr>
        <w:t xml:space="preserve">revenue </w:t>
      </w:r>
      <w:r w:rsidR="00063A51" w:rsidRPr="001F49B6">
        <w:rPr>
          <w:rFonts w:ascii="Times New Roman" w:hAnsi="Times New Roman"/>
          <w:color w:val="000000" w:themeColor="text1"/>
        </w:rPr>
        <w:t>diversity</w:t>
      </w:r>
      <w:r w:rsidR="00741189" w:rsidRPr="001F49B6">
        <w:rPr>
          <w:rFonts w:ascii="Times New Roman" w:hAnsi="Times New Roman"/>
          <w:color w:val="000000" w:themeColor="text1"/>
        </w:rPr>
        <w:t xml:space="preserve"> </w:t>
      </w:r>
      <w:r w:rsidR="00741189" w:rsidRPr="001F49B6">
        <w:rPr>
          <w:rFonts w:ascii="Times New Roman" w:hAnsi="Times New Roman"/>
          <w:i/>
          <w:color w:val="000000" w:themeColor="text1"/>
        </w:rPr>
        <w:t>H</w:t>
      </w:r>
      <w:r w:rsidR="00741189" w:rsidRPr="001F49B6">
        <w:rPr>
          <w:rFonts w:ascii="Times New Roman" w:hAnsi="Times New Roman"/>
          <w:i/>
          <w:color w:val="000000" w:themeColor="text1"/>
          <w:vertAlign w:val="subscript"/>
        </w:rPr>
        <w:t>pre</w:t>
      </w:r>
      <w:r w:rsidR="00063A51" w:rsidRPr="001F49B6">
        <w:rPr>
          <w:rFonts w:ascii="Times New Roman" w:hAnsi="Times New Roman"/>
          <w:color w:val="000000" w:themeColor="text1"/>
        </w:rPr>
        <w:t xml:space="preserve"> </w:t>
      </w:r>
      <w:r w:rsidR="006C570C" w:rsidRPr="001F49B6">
        <w:rPr>
          <w:rFonts w:ascii="Times New Roman" w:hAnsi="Times New Roman"/>
          <w:color w:val="000000" w:themeColor="text1"/>
        </w:rPr>
        <w:t xml:space="preserve">of each vessel </w:t>
      </w:r>
      <w:r w:rsidR="00063A51" w:rsidRPr="001F49B6">
        <w:rPr>
          <w:rFonts w:ascii="Times New Roman" w:hAnsi="Times New Roman"/>
          <w:color w:val="000000" w:themeColor="text1"/>
        </w:rPr>
        <w:t>was a covariate</w:t>
      </w:r>
      <w:r w:rsidR="00741189" w:rsidRPr="001F49B6">
        <w:rPr>
          <w:rFonts w:ascii="Times New Roman" w:hAnsi="Times New Roman"/>
          <w:color w:val="000000" w:themeColor="text1"/>
        </w:rPr>
        <w:t xml:space="preserve">. </w:t>
      </w:r>
    </w:p>
    <w:p w14:paraId="3A6EB6B3" w14:textId="1ACCC588" w:rsidR="00741189" w:rsidRPr="001F49B6" w:rsidRDefault="00AB455A">
      <w:pPr>
        <w:spacing w:line="480" w:lineRule="auto"/>
        <w:rPr>
          <w:rFonts w:ascii="Times New Roman" w:hAnsi="Times New Roman"/>
          <w:color w:val="000000" w:themeColor="text1"/>
        </w:rPr>
      </w:pPr>
      <w:r w:rsidRPr="001F49B6">
        <w:rPr>
          <w:rFonts w:ascii="Times New Roman" w:hAnsi="Times New Roman"/>
          <w:color w:val="000000" w:themeColor="text1"/>
        </w:rPr>
        <w:t xml:space="preserve">At the port level, we used similar regressions </w:t>
      </w:r>
      <w:r w:rsidR="00890F6C">
        <w:rPr>
          <w:rFonts w:ascii="Times New Roman" w:hAnsi="Times New Roman"/>
          <w:color w:val="000000" w:themeColor="text1"/>
        </w:rPr>
        <w:t xml:space="preserve">to </w:t>
      </w:r>
      <w:r w:rsidR="00B133F2">
        <w:rPr>
          <w:rFonts w:ascii="Times New Roman" w:hAnsi="Times New Roman"/>
          <w:color w:val="000000" w:themeColor="text1"/>
        </w:rPr>
        <w:t>those</w:t>
      </w:r>
      <w:r w:rsidR="00890F6C">
        <w:rPr>
          <w:rFonts w:ascii="Times New Roman" w:hAnsi="Times New Roman"/>
          <w:color w:val="000000" w:themeColor="text1"/>
        </w:rPr>
        <w:t xml:space="preserve"> employed at the vessel level, </w:t>
      </w:r>
      <w:r w:rsidRPr="001F49B6">
        <w:rPr>
          <w:rFonts w:ascii="Times New Roman" w:hAnsi="Times New Roman"/>
          <w:color w:val="000000" w:themeColor="text1"/>
        </w:rPr>
        <w:t>to determine</w:t>
      </w:r>
      <w:r w:rsidR="00063A51" w:rsidRPr="001F49B6">
        <w:rPr>
          <w:rFonts w:ascii="Times New Roman" w:hAnsi="Times New Roman"/>
          <w:color w:val="000000" w:themeColor="text1"/>
        </w:rPr>
        <w:t xml:space="preserve"> whether a change to catch shares management in the limited entry groundfish trawl sector was associated with a change in </w:t>
      </w:r>
      <w:r w:rsidR="003944B1" w:rsidRPr="001F49B6">
        <w:rPr>
          <w:rFonts w:ascii="Times New Roman" w:hAnsi="Times New Roman"/>
          <w:color w:val="000000" w:themeColor="text1"/>
        </w:rPr>
        <w:t>fishery</w:t>
      </w:r>
      <w:r w:rsidRPr="001F49B6">
        <w:rPr>
          <w:rFonts w:ascii="Times New Roman" w:hAnsi="Times New Roman"/>
          <w:color w:val="000000" w:themeColor="text1"/>
        </w:rPr>
        <w:t xml:space="preserve"> </w:t>
      </w:r>
      <w:r w:rsidR="00B133F2">
        <w:rPr>
          <w:rFonts w:ascii="Times New Roman" w:hAnsi="Times New Roman"/>
          <w:color w:val="000000" w:themeColor="text1"/>
        </w:rPr>
        <w:t>connectivity</w:t>
      </w:r>
      <w:r w:rsidR="00063A51" w:rsidRPr="001F49B6">
        <w:rPr>
          <w:rFonts w:ascii="Times New Roman" w:hAnsi="Times New Roman"/>
          <w:color w:val="000000" w:themeColor="text1"/>
        </w:rPr>
        <w:t xml:space="preserve">. </w:t>
      </w:r>
      <w:r w:rsidRPr="001F49B6">
        <w:rPr>
          <w:rFonts w:ascii="Times New Roman" w:hAnsi="Times New Roman"/>
          <w:color w:val="000000" w:themeColor="text1"/>
        </w:rPr>
        <w:t xml:space="preserve">Thus we also </w:t>
      </w:r>
      <w:r w:rsidR="00741189" w:rsidRPr="001F49B6">
        <w:rPr>
          <w:rFonts w:ascii="Times New Roman" w:hAnsi="Times New Roman"/>
          <w:color w:val="000000" w:themeColor="text1"/>
        </w:rPr>
        <w:t xml:space="preserve">regressed </w:t>
      </w:r>
      <w:r w:rsidRPr="001F49B6">
        <w:rPr>
          <w:rFonts w:ascii="Times New Roman" w:hAnsi="Times New Roman"/>
          <w:color w:val="000000" w:themeColor="text1"/>
        </w:rPr>
        <w:sym w:font="Symbol" w:char="F044"/>
      </w:r>
      <w:r w:rsidRPr="001F49B6">
        <w:rPr>
          <w:rFonts w:ascii="Times New Roman" w:hAnsi="Times New Roman"/>
          <w:i/>
          <w:color w:val="000000" w:themeColor="text1"/>
        </w:rPr>
        <w:t>C</w:t>
      </w:r>
      <w:r w:rsidRPr="001F49B6">
        <w:rPr>
          <w:rFonts w:ascii="Times New Roman" w:hAnsi="Times New Roman"/>
          <w:color w:val="000000" w:themeColor="text1"/>
        </w:rPr>
        <w:t xml:space="preserve"> </w:t>
      </w:r>
      <w:r w:rsidR="00741189" w:rsidRPr="001F49B6">
        <w:rPr>
          <w:rFonts w:ascii="Times New Roman" w:hAnsi="Times New Roman"/>
          <w:color w:val="000000" w:themeColor="text1"/>
        </w:rPr>
        <w:t xml:space="preserve">against catch shares participation with and without </w:t>
      </w:r>
      <w:r w:rsidRPr="001F49B6">
        <w:rPr>
          <w:rFonts w:ascii="Times New Roman" w:hAnsi="Times New Roman"/>
          <w:i/>
          <w:color w:val="000000" w:themeColor="text1"/>
        </w:rPr>
        <w:t>C</w:t>
      </w:r>
      <w:r w:rsidRPr="001F49B6">
        <w:rPr>
          <w:rFonts w:ascii="Times New Roman" w:hAnsi="Times New Roman"/>
          <w:i/>
          <w:color w:val="000000" w:themeColor="text1"/>
          <w:vertAlign w:val="subscript"/>
        </w:rPr>
        <w:t>pre</w:t>
      </w:r>
      <w:r w:rsidR="00741189" w:rsidRPr="001F49B6">
        <w:rPr>
          <w:rFonts w:ascii="Times New Roman" w:hAnsi="Times New Roman"/>
          <w:color w:val="000000" w:themeColor="text1"/>
        </w:rPr>
        <w:t xml:space="preserve"> to catch shares as a covariate. </w:t>
      </w:r>
    </w:p>
    <w:p w14:paraId="37919EE0" w14:textId="27291B95" w:rsidR="002B7F03" w:rsidRPr="001F49B6" w:rsidRDefault="006C570C">
      <w:pPr>
        <w:spacing w:line="480" w:lineRule="auto"/>
        <w:rPr>
          <w:rFonts w:ascii="Times New Roman" w:hAnsi="Times New Roman"/>
          <w:color w:val="000000" w:themeColor="text1"/>
        </w:rPr>
      </w:pPr>
      <w:r w:rsidRPr="001F49B6">
        <w:rPr>
          <w:rFonts w:ascii="Times New Roman" w:hAnsi="Times New Roman"/>
          <w:color w:val="000000" w:themeColor="text1"/>
        </w:rPr>
        <w:t>In both the vessel and port level analyses,</w:t>
      </w:r>
      <w:r w:rsidR="00BC69CB" w:rsidRPr="001F49B6">
        <w:rPr>
          <w:rFonts w:ascii="Times New Roman" w:hAnsi="Times New Roman"/>
          <w:color w:val="000000" w:themeColor="text1"/>
        </w:rPr>
        <w:t xml:space="preserve"> </w:t>
      </w:r>
      <w:r w:rsidR="002C704E">
        <w:rPr>
          <w:rFonts w:ascii="Times New Roman" w:hAnsi="Times New Roman"/>
          <w:color w:val="000000" w:themeColor="text1"/>
        </w:rPr>
        <w:t>t</w:t>
      </w:r>
      <w:r w:rsidR="00BC69CB" w:rsidRPr="001F49B6">
        <w:rPr>
          <w:rFonts w:ascii="Times New Roman" w:hAnsi="Times New Roman"/>
          <w:color w:val="000000" w:themeColor="text1"/>
        </w:rPr>
        <w:t>he Ak</w:t>
      </w:r>
      <w:r w:rsidR="00681FF7" w:rsidRPr="001F49B6">
        <w:rPr>
          <w:rFonts w:ascii="Times New Roman" w:hAnsi="Times New Roman"/>
          <w:color w:val="000000" w:themeColor="text1"/>
        </w:rPr>
        <w:t>aike Information Criterion (AIC</w:t>
      </w:r>
      <w:r w:rsidR="00BC69CB" w:rsidRPr="001F49B6">
        <w:rPr>
          <w:rFonts w:ascii="Times New Roman" w:hAnsi="Times New Roman"/>
          <w:color w:val="000000" w:themeColor="text1"/>
        </w:rPr>
        <w:t>) was used to find the most parsimonious model which balanced both the goodness of fit</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as measured by likelihood</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and model complexity</w:t>
      </w:r>
      <w:r w:rsidR="002C704E">
        <w:rPr>
          <w:rFonts w:ascii="Times New Roman" w:hAnsi="Times New Roman"/>
          <w:color w:val="000000" w:themeColor="text1"/>
        </w:rPr>
        <w:t xml:space="preserve">, </w:t>
      </w:r>
      <w:r w:rsidR="00BC69CB" w:rsidRPr="001F49B6">
        <w:rPr>
          <w:rFonts w:ascii="Times New Roman" w:hAnsi="Times New Roman"/>
          <w:color w:val="000000" w:themeColor="text1"/>
        </w:rPr>
        <w:t xml:space="preserve">as measured by the number of parameters </w:t>
      </w:r>
      <w:r w:rsidR="007020E6" w:rsidRPr="008268F6">
        <w:rPr>
          <w:rFonts w:ascii="Times New Roman" w:hAnsi="Times New Roman"/>
          <w:color w:val="000000" w:themeColor="text1"/>
        </w:rPr>
        <w:fldChar w:fldCharType="begin"/>
      </w:r>
      <w:r w:rsidR="006852D0" w:rsidRPr="001F49B6">
        <w:rPr>
          <w:rFonts w:ascii="Times New Roman" w:hAnsi="Times New Roman"/>
          <w:color w:val="000000" w:themeColor="text1"/>
        </w:rPr>
        <w:instrText xml:space="preserve"> ADDIN PAPERS2_CITATIONS &lt;citation&gt;&lt;uuid&gt;AA62390B-8300-41BD-A54C-AD85BB5C8787&lt;/uuid&gt;&lt;priority&gt;0&lt;/priority&gt;&lt;publications&gt;&lt;publication&gt;&lt;publication_date&gt;99200200001200000000200000&lt;/publication_date&gt;&lt;title&gt;Model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7020E6" w:rsidRPr="008268F6">
        <w:rPr>
          <w:rFonts w:ascii="Times New Roman" w:hAnsi="Times New Roman"/>
          <w:color w:val="000000" w:themeColor="text1"/>
        </w:rPr>
        <w:fldChar w:fldCharType="separate"/>
      </w:r>
      <w:r w:rsidR="0005755C" w:rsidRPr="001F49B6">
        <w:rPr>
          <w:rFonts w:ascii="Times New Roman" w:hAnsi="Times New Roman"/>
        </w:rPr>
        <w:t>(Burnham and Anderson 2002)</w:t>
      </w:r>
      <w:r w:rsidR="007020E6" w:rsidRPr="008268F6">
        <w:rPr>
          <w:rFonts w:ascii="Times New Roman" w:hAnsi="Times New Roman"/>
          <w:color w:val="000000" w:themeColor="text1"/>
        </w:rPr>
        <w:fldChar w:fldCharType="end"/>
      </w:r>
      <w:r w:rsidR="00BC69CB" w:rsidRPr="001F49B6">
        <w:rPr>
          <w:rFonts w:ascii="Times New Roman" w:hAnsi="Times New Roman"/>
          <w:color w:val="000000" w:themeColor="text1"/>
        </w:rPr>
        <w:t xml:space="preserve">. </w:t>
      </w:r>
      <w:r w:rsidR="003F3294" w:rsidRPr="001F49B6">
        <w:rPr>
          <w:rFonts w:ascii="Times New Roman" w:hAnsi="Times New Roman"/>
          <w:color w:val="000000" w:themeColor="text1"/>
        </w:rPr>
        <w:t xml:space="preserve">We calculated </w:t>
      </w:r>
      <w:r w:rsidR="00553D14">
        <w:rPr>
          <w:rFonts w:ascii="Times New Roman" w:hAnsi="Times New Roman"/>
          <w:color w:val="000000" w:themeColor="text1"/>
        </w:rPr>
        <w:t xml:space="preserve">95% </w:t>
      </w:r>
      <w:r w:rsidR="003F3294" w:rsidRPr="001F49B6">
        <w:rPr>
          <w:rFonts w:ascii="Times New Roman" w:hAnsi="Times New Roman"/>
          <w:color w:val="000000" w:themeColor="text1"/>
        </w:rPr>
        <w:t xml:space="preserve">confidence intervals </w:t>
      </w:r>
      <w:r w:rsidR="003F3294">
        <w:rPr>
          <w:rFonts w:ascii="Times New Roman" w:hAnsi="Times New Roman"/>
          <w:color w:val="000000" w:themeColor="text1"/>
        </w:rPr>
        <w:t xml:space="preserve">by </w:t>
      </w:r>
      <w:r w:rsidR="00536937" w:rsidRPr="001F49B6">
        <w:rPr>
          <w:rFonts w:ascii="Times New Roman" w:hAnsi="Times New Roman"/>
          <w:color w:val="000000" w:themeColor="text1"/>
        </w:rPr>
        <w:t>randomly selected data with replacement</w:t>
      </w:r>
      <w:r w:rsidR="007F63DB">
        <w:rPr>
          <w:rFonts w:ascii="Times New Roman" w:hAnsi="Times New Roman"/>
          <w:color w:val="000000" w:themeColor="text1"/>
        </w:rPr>
        <w:t>,</w:t>
      </w:r>
      <w:r w:rsidR="00536937" w:rsidRPr="001F49B6">
        <w:rPr>
          <w:rFonts w:ascii="Times New Roman" w:hAnsi="Times New Roman"/>
          <w:color w:val="000000" w:themeColor="text1"/>
        </w:rPr>
        <w:t xml:space="preserve"> from </w:t>
      </w:r>
      <w:r w:rsidR="00890F6C">
        <w:rPr>
          <w:rFonts w:ascii="Times New Roman" w:hAnsi="Times New Roman"/>
          <w:color w:val="000000" w:themeColor="text1"/>
        </w:rPr>
        <w:t xml:space="preserve">both the </w:t>
      </w:r>
      <w:r w:rsidR="00536937" w:rsidRPr="001F49B6">
        <w:rPr>
          <w:rFonts w:ascii="Times New Roman" w:hAnsi="Times New Roman"/>
          <w:color w:val="000000" w:themeColor="text1"/>
        </w:rPr>
        <w:t>vessel and port datasets</w:t>
      </w:r>
      <w:r w:rsidR="00553D14">
        <w:rPr>
          <w:rFonts w:ascii="Times New Roman" w:hAnsi="Times New Roman"/>
          <w:color w:val="000000" w:themeColor="text1"/>
        </w:rPr>
        <w:t xml:space="preserve">, and </w:t>
      </w:r>
      <w:r w:rsidR="00B133F2">
        <w:rPr>
          <w:rFonts w:ascii="Times New Roman" w:hAnsi="Times New Roman"/>
          <w:color w:val="000000" w:themeColor="text1"/>
        </w:rPr>
        <w:t>repeated</w:t>
      </w:r>
      <w:r w:rsidR="00553D14">
        <w:rPr>
          <w:rFonts w:ascii="Times New Roman" w:hAnsi="Times New Roman"/>
          <w:color w:val="000000" w:themeColor="text1"/>
        </w:rPr>
        <w:t xml:space="preserve"> this procedure</w:t>
      </w:r>
      <w:r w:rsidR="00536937" w:rsidRPr="001F49B6">
        <w:rPr>
          <w:rFonts w:ascii="Times New Roman" w:hAnsi="Times New Roman"/>
          <w:color w:val="000000" w:themeColor="text1"/>
        </w:rPr>
        <w:t xml:space="preserve"> 10,000 times</w:t>
      </w:r>
      <w:r w:rsidR="00553D14">
        <w:rPr>
          <w:rFonts w:ascii="Times New Roman" w:hAnsi="Times New Roman"/>
          <w:color w:val="000000" w:themeColor="text1"/>
        </w:rPr>
        <w:t>.</w:t>
      </w:r>
    </w:p>
    <w:p w14:paraId="4E736207" w14:textId="77777777" w:rsidR="008555A1" w:rsidRDefault="008555A1" w:rsidP="002D331B">
      <w:pPr>
        <w:spacing w:before="0" w:after="0" w:line="480" w:lineRule="auto"/>
        <w:rPr>
          <w:rFonts w:ascii="Times New Roman" w:eastAsia="ＭＳ ゴシック" w:hAnsi="Times New Roman"/>
          <w:b/>
          <w:bCs/>
          <w:color w:val="000000" w:themeColor="text1"/>
        </w:rPr>
      </w:pPr>
      <w:r>
        <w:rPr>
          <w:rFonts w:ascii="Times New Roman" w:hAnsi="Times New Roman"/>
          <w:color w:val="000000" w:themeColor="text1"/>
        </w:rPr>
        <w:br w:type="page"/>
      </w:r>
    </w:p>
    <w:p w14:paraId="6888D52F" w14:textId="14710256" w:rsidR="00EF695F" w:rsidRPr="00606082" w:rsidRDefault="00D418B2">
      <w:pPr>
        <w:pStyle w:val="Heading1"/>
        <w:spacing w:line="480" w:lineRule="auto"/>
        <w:rPr>
          <w:rFonts w:ascii="Times New Roman" w:hAnsi="Times New Roman"/>
          <w:b w:val="0"/>
          <w:color w:val="000000" w:themeColor="text1"/>
          <w:sz w:val="24"/>
          <w:szCs w:val="24"/>
        </w:rPr>
      </w:pPr>
      <w:r w:rsidRPr="00606082">
        <w:rPr>
          <w:rFonts w:ascii="Times New Roman" w:hAnsi="Times New Roman"/>
          <w:color w:val="000000" w:themeColor="text1"/>
          <w:sz w:val="24"/>
          <w:szCs w:val="24"/>
        </w:rPr>
        <w:lastRenderedPageBreak/>
        <w:t>RESULTS</w:t>
      </w:r>
    </w:p>
    <w:p w14:paraId="646755CC" w14:textId="3A25864A" w:rsidR="00DF71E2" w:rsidRPr="002D331B" w:rsidRDefault="00D32059">
      <w:pPr>
        <w:pStyle w:val="Heading2"/>
        <w:spacing w:line="480" w:lineRule="auto"/>
        <w:rPr>
          <w:rFonts w:ascii="Times New Roman" w:hAnsi="Times New Roman"/>
          <w:color w:val="000000" w:themeColor="text1"/>
          <w:sz w:val="24"/>
          <w:szCs w:val="24"/>
        </w:rPr>
      </w:pPr>
      <w:r>
        <w:rPr>
          <w:rFonts w:ascii="Times New Roman" w:hAnsi="Times New Roman"/>
          <w:color w:val="000000" w:themeColor="text1"/>
          <w:sz w:val="24"/>
          <w:szCs w:val="24"/>
        </w:rPr>
        <w:t>R</w:t>
      </w:r>
      <w:r w:rsidR="00FF649A" w:rsidRPr="002D331B">
        <w:rPr>
          <w:rFonts w:ascii="Times New Roman" w:hAnsi="Times New Roman"/>
          <w:color w:val="000000" w:themeColor="text1"/>
          <w:sz w:val="24"/>
          <w:szCs w:val="24"/>
        </w:rPr>
        <w:t xml:space="preserve">ealized </w:t>
      </w:r>
      <w:r>
        <w:rPr>
          <w:rFonts w:ascii="Times New Roman" w:hAnsi="Times New Roman"/>
          <w:color w:val="000000" w:themeColor="text1"/>
          <w:sz w:val="24"/>
          <w:szCs w:val="24"/>
        </w:rPr>
        <w:t>F</w:t>
      </w:r>
      <w:r w:rsidR="00DF71E2" w:rsidRPr="002D331B">
        <w:rPr>
          <w:rFonts w:ascii="Times New Roman" w:hAnsi="Times New Roman"/>
          <w:color w:val="000000" w:themeColor="text1"/>
          <w:sz w:val="24"/>
          <w:szCs w:val="24"/>
        </w:rPr>
        <w:t>isheries</w:t>
      </w:r>
      <w:r>
        <w:rPr>
          <w:rFonts w:ascii="Times New Roman" w:hAnsi="Times New Roman"/>
          <w:color w:val="000000" w:themeColor="text1"/>
          <w:sz w:val="24"/>
          <w:szCs w:val="24"/>
        </w:rPr>
        <w:t xml:space="preserve"> of the US West-coast</w:t>
      </w:r>
    </w:p>
    <w:p w14:paraId="6B535843" w14:textId="703FFF4E" w:rsidR="00CF3021" w:rsidRPr="001F49B6" w:rsidRDefault="00084CE9">
      <w:pPr>
        <w:spacing w:line="480" w:lineRule="auto"/>
        <w:rPr>
          <w:rFonts w:ascii="Times New Roman" w:hAnsi="Times New Roman"/>
          <w:color w:val="000000" w:themeColor="text1"/>
        </w:rPr>
      </w:pPr>
      <w:r>
        <w:rPr>
          <w:rFonts w:ascii="Times New Roman" w:hAnsi="Times New Roman"/>
          <w:color w:val="000000" w:themeColor="text1"/>
        </w:rPr>
        <w:t>Applied to the landing ticket data, our c</w:t>
      </w:r>
      <w:r w:rsidR="00F2507A" w:rsidRPr="001F49B6">
        <w:rPr>
          <w:rFonts w:ascii="Times New Roman" w:hAnsi="Times New Roman"/>
          <w:color w:val="000000" w:themeColor="text1"/>
        </w:rPr>
        <w:t>l</w:t>
      </w:r>
      <w:r w:rsidR="00832B45" w:rsidRPr="001F49B6">
        <w:rPr>
          <w:rFonts w:ascii="Times New Roman" w:hAnsi="Times New Roman"/>
          <w:color w:val="000000" w:themeColor="text1"/>
        </w:rPr>
        <w:t>ustering algorithm identified 10</w:t>
      </w:r>
      <w:r w:rsidR="00305018" w:rsidRPr="001F49B6">
        <w:rPr>
          <w:rFonts w:ascii="Times New Roman" w:hAnsi="Times New Roman"/>
          <w:color w:val="000000" w:themeColor="text1"/>
        </w:rPr>
        <w:t>9</w:t>
      </w:r>
      <w:r w:rsidR="00F2507A" w:rsidRPr="001F49B6">
        <w:rPr>
          <w:rFonts w:ascii="Times New Roman" w:hAnsi="Times New Roman"/>
          <w:color w:val="000000" w:themeColor="text1"/>
        </w:rPr>
        <w:t xml:space="preserve"> realized fisheries</w:t>
      </w:r>
      <w:r w:rsidR="003958E4" w:rsidRPr="001F49B6">
        <w:rPr>
          <w:rFonts w:ascii="Times New Roman" w:hAnsi="Times New Roman"/>
          <w:color w:val="000000" w:themeColor="text1"/>
        </w:rPr>
        <w:t xml:space="preserve"> (Appendix</w:t>
      </w:r>
      <w:r w:rsidR="000B62C3" w:rsidRPr="001F49B6">
        <w:rPr>
          <w:rFonts w:ascii="Times New Roman" w:hAnsi="Times New Roman"/>
          <w:color w:val="000000" w:themeColor="text1"/>
        </w:rPr>
        <w:t>, Table 1</w:t>
      </w:r>
      <w:r w:rsidR="003958E4" w:rsidRPr="001F49B6">
        <w:rPr>
          <w:rFonts w:ascii="Times New Roman" w:hAnsi="Times New Roman"/>
          <w:color w:val="000000" w:themeColor="text1"/>
        </w:rPr>
        <w:t>)</w:t>
      </w:r>
      <w:r w:rsidR="000161AF" w:rsidRPr="001F49B6">
        <w:rPr>
          <w:rFonts w:ascii="Times New Roman" w:hAnsi="Times New Roman"/>
          <w:color w:val="000000" w:themeColor="text1"/>
        </w:rPr>
        <w:t xml:space="preserve">. </w:t>
      </w:r>
      <w:r w:rsidR="00765CBF" w:rsidRPr="001F49B6">
        <w:rPr>
          <w:rFonts w:ascii="Times New Roman" w:hAnsi="Times New Roman"/>
          <w:color w:val="000000" w:themeColor="text1"/>
        </w:rPr>
        <w:t>R</w:t>
      </w:r>
      <w:r w:rsidR="00DC6D80" w:rsidRPr="001F49B6">
        <w:rPr>
          <w:rFonts w:ascii="Times New Roman" w:hAnsi="Times New Roman"/>
          <w:color w:val="000000" w:themeColor="text1"/>
        </w:rPr>
        <w:t xml:space="preserve">ealized fisheries </w:t>
      </w:r>
      <w:r w:rsidR="00765CBF" w:rsidRPr="001F49B6">
        <w:rPr>
          <w:rFonts w:ascii="Times New Roman" w:hAnsi="Times New Roman"/>
          <w:color w:val="000000" w:themeColor="text1"/>
        </w:rPr>
        <w:t xml:space="preserve">often consisted of </w:t>
      </w:r>
      <w:r w:rsidR="00DC6D80" w:rsidRPr="001F49B6">
        <w:rPr>
          <w:rFonts w:ascii="Times New Roman" w:hAnsi="Times New Roman"/>
          <w:color w:val="000000" w:themeColor="text1"/>
        </w:rPr>
        <w:t>a single species</w:t>
      </w:r>
      <w:r w:rsidR="008E7A94" w:rsidRPr="001F49B6">
        <w:rPr>
          <w:rFonts w:ascii="Times New Roman" w:hAnsi="Times New Roman"/>
          <w:color w:val="000000" w:themeColor="text1"/>
        </w:rPr>
        <w:t>,</w:t>
      </w:r>
      <w:r w:rsidR="00DC6D80" w:rsidRPr="001F49B6">
        <w:rPr>
          <w:rFonts w:ascii="Times New Roman" w:hAnsi="Times New Roman"/>
          <w:color w:val="000000" w:themeColor="text1"/>
        </w:rPr>
        <w:t xml:space="preserve"> but </w:t>
      </w:r>
      <w:r w:rsidR="00C3452D" w:rsidRPr="001F49B6">
        <w:rPr>
          <w:rFonts w:ascii="Times New Roman" w:hAnsi="Times New Roman"/>
          <w:color w:val="000000" w:themeColor="text1"/>
        </w:rPr>
        <w:t>could</w:t>
      </w:r>
      <w:r w:rsidR="00DC6D80" w:rsidRPr="001F49B6">
        <w:rPr>
          <w:rFonts w:ascii="Times New Roman" w:hAnsi="Times New Roman"/>
          <w:color w:val="000000" w:themeColor="text1"/>
        </w:rPr>
        <w:t xml:space="preserve"> also </w:t>
      </w:r>
      <w:r w:rsidR="00CF3021" w:rsidRPr="001F49B6">
        <w:rPr>
          <w:rFonts w:ascii="Times New Roman" w:hAnsi="Times New Roman"/>
          <w:color w:val="000000" w:themeColor="text1"/>
        </w:rPr>
        <w:t>comprise</w:t>
      </w:r>
      <w:r w:rsidR="004F16B0" w:rsidRPr="001F49B6">
        <w:rPr>
          <w:rFonts w:ascii="Times New Roman" w:hAnsi="Times New Roman"/>
          <w:color w:val="000000" w:themeColor="text1"/>
        </w:rPr>
        <w:t xml:space="preserve"> assemblages of species (Fig</w:t>
      </w:r>
      <w:r w:rsidR="00363587" w:rsidRPr="001F49B6">
        <w:rPr>
          <w:rFonts w:ascii="Times New Roman" w:hAnsi="Times New Roman"/>
          <w:color w:val="000000" w:themeColor="text1"/>
        </w:rPr>
        <w:t>.</w:t>
      </w:r>
      <w:r w:rsidR="004F16B0" w:rsidRPr="001F49B6">
        <w:rPr>
          <w:rFonts w:ascii="Times New Roman" w:hAnsi="Times New Roman"/>
          <w:color w:val="000000" w:themeColor="text1"/>
        </w:rPr>
        <w:t xml:space="preserve"> S1</w:t>
      </w:r>
      <w:r w:rsidR="00363587" w:rsidRPr="001F49B6">
        <w:rPr>
          <w:rFonts w:ascii="Times New Roman" w:hAnsi="Times New Roman"/>
          <w:color w:val="000000" w:themeColor="text1"/>
        </w:rPr>
        <w:t>a</w:t>
      </w:r>
      <w:r w:rsidR="00DC6D80" w:rsidRPr="001F49B6">
        <w:rPr>
          <w:rFonts w:ascii="Times New Roman" w:hAnsi="Times New Roman"/>
          <w:color w:val="000000" w:themeColor="text1"/>
        </w:rPr>
        <w:t xml:space="preserve">). </w:t>
      </w:r>
      <w:r w:rsidR="00765CBF" w:rsidRPr="001F49B6">
        <w:rPr>
          <w:rFonts w:ascii="Times New Roman" w:hAnsi="Times New Roman"/>
          <w:color w:val="000000" w:themeColor="text1"/>
        </w:rPr>
        <w:t xml:space="preserve">Whether their catch consisted of a single species or multiple species, the realized </w:t>
      </w:r>
      <w:r w:rsidR="00B465A1" w:rsidRPr="001F49B6">
        <w:rPr>
          <w:rFonts w:ascii="Times New Roman" w:hAnsi="Times New Roman"/>
          <w:color w:val="000000" w:themeColor="text1"/>
        </w:rPr>
        <w:t xml:space="preserve">fisheries </w:t>
      </w:r>
      <w:r w:rsidR="00765CBF" w:rsidRPr="001F49B6">
        <w:rPr>
          <w:rFonts w:ascii="Times New Roman" w:hAnsi="Times New Roman"/>
          <w:color w:val="000000" w:themeColor="text1"/>
        </w:rPr>
        <w:t xml:space="preserve">were </w:t>
      </w:r>
      <w:r w:rsidR="00B465A1" w:rsidRPr="001F49B6">
        <w:rPr>
          <w:rFonts w:ascii="Times New Roman" w:hAnsi="Times New Roman"/>
          <w:color w:val="000000" w:themeColor="text1"/>
        </w:rPr>
        <w:t>characterized by distinct temporal and spatial structure (Fig</w:t>
      </w:r>
      <w:r w:rsidR="00363587" w:rsidRPr="001F49B6">
        <w:rPr>
          <w:rFonts w:ascii="Times New Roman" w:hAnsi="Times New Roman"/>
          <w:color w:val="000000" w:themeColor="text1"/>
        </w:rPr>
        <w:t>.</w:t>
      </w:r>
      <w:r w:rsidR="00B465A1" w:rsidRPr="001F49B6">
        <w:rPr>
          <w:rFonts w:ascii="Times New Roman" w:hAnsi="Times New Roman"/>
          <w:color w:val="000000" w:themeColor="text1"/>
        </w:rPr>
        <w:t xml:space="preserve"> </w:t>
      </w:r>
      <w:r w:rsidR="004F16B0" w:rsidRPr="001F49B6">
        <w:rPr>
          <w:rFonts w:ascii="Times New Roman" w:hAnsi="Times New Roman"/>
          <w:color w:val="000000" w:themeColor="text1"/>
        </w:rPr>
        <w:t>S2</w:t>
      </w:r>
      <w:r w:rsidR="00363587" w:rsidRPr="001F49B6">
        <w:rPr>
          <w:rFonts w:ascii="Times New Roman" w:hAnsi="Times New Roman"/>
          <w:color w:val="000000" w:themeColor="text1"/>
        </w:rPr>
        <w:t>a, b</w:t>
      </w:r>
      <w:r w:rsidR="009D7A93" w:rsidRPr="001F49B6">
        <w:rPr>
          <w:rFonts w:ascii="Times New Roman" w:hAnsi="Times New Roman"/>
          <w:color w:val="000000" w:themeColor="text1"/>
        </w:rPr>
        <w:t xml:space="preserve">). </w:t>
      </w:r>
      <w:r w:rsidR="00FB7364">
        <w:rPr>
          <w:rFonts w:ascii="Times New Roman" w:hAnsi="Times New Roman"/>
          <w:color w:val="000000" w:themeColor="text1"/>
        </w:rPr>
        <w:t>This structure</w:t>
      </w:r>
      <w:r w:rsidR="00644C53">
        <w:rPr>
          <w:rFonts w:ascii="Times New Roman" w:hAnsi="Times New Roman"/>
          <w:color w:val="000000" w:themeColor="text1"/>
        </w:rPr>
        <w:t xml:space="preserve"> </w:t>
      </w:r>
      <w:r w:rsidR="004C39E6">
        <w:rPr>
          <w:rFonts w:ascii="Times New Roman" w:hAnsi="Times New Roman"/>
          <w:color w:val="000000" w:themeColor="text1"/>
        </w:rPr>
        <w:t xml:space="preserve">showed </w:t>
      </w:r>
      <w:r w:rsidR="00CF3021" w:rsidRPr="001F49B6">
        <w:rPr>
          <w:rFonts w:ascii="Times New Roman" w:hAnsi="Times New Roman"/>
          <w:color w:val="000000" w:themeColor="text1"/>
        </w:rPr>
        <w:t xml:space="preserve">strong agreement </w:t>
      </w:r>
      <w:r w:rsidR="007470EC">
        <w:rPr>
          <w:rFonts w:ascii="Times New Roman" w:hAnsi="Times New Roman"/>
          <w:color w:val="000000" w:themeColor="text1"/>
        </w:rPr>
        <w:t xml:space="preserve">with the </w:t>
      </w:r>
      <w:r w:rsidR="00CF3021" w:rsidRPr="001F49B6">
        <w:rPr>
          <w:rFonts w:ascii="Times New Roman" w:hAnsi="Times New Roman"/>
          <w:color w:val="000000" w:themeColor="text1"/>
        </w:rPr>
        <w:t>NWFSC Observer sector</w:t>
      </w:r>
      <w:r w:rsidR="00BC61EA" w:rsidRPr="001F49B6">
        <w:rPr>
          <w:rFonts w:ascii="Times New Roman" w:hAnsi="Times New Roman"/>
          <w:color w:val="000000" w:themeColor="text1"/>
        </w:rPr>
        <w:t xml:space="preserve"> designation</w:t>
      </w:r>
      <w:r w:rsidR="00CF3021" w:rsidRPr="001F49B6">
        <w:rPr>
          <w:rFonts w:ascii="Times New Roman" w:hAnsi="Times New Roman"/>
          <w:color w:val="000000" w:themeColor="text1"/>
        </w:rPr>
        <w:t>s, as did comparisons of vessel sizes and catch compositi</w:t>
      </w:r>
      <w:r w:rsidR="00C5042C" w:rsidRPr="001F49B6">
        <w:rPr>
          <w:rFonts w:ascii="Times New Roman" w:hAnsi="Times New Roman"/>
          <w:color w:val="000000" w:themeColor="text1"/>
        </w:rPr>
        <w:t xml:space="preserve">on (single- vs. multi-species, </w:t>
      </w:r>
      <w:r w:rsidR="00CF3021" w:rsidRPr="001F49B6">
        <w:rPr>
          <w:rFonts w:ascii="Times New Roman" w:hAnsi="Times New Roman"/>
          <w:color w:val="000000" w:themeColor="text1"/>
        </w:rPr>
        <w:t>Table 1).</w:t>
      </w:r>
    </w:p>
    <w:p w14:paraId="776DE46B" w14:textId="25DC640E" w:rsidR="00D16D82" w:rsidRPr="001F49B6" w:rsidRDefault="00CF3021">
      <w:pPr>
        <w:spacing w:line="480" w:lineRule="auto"/>
        <w:rPr>
          <w:rFonts w:ascii="Times New Roman" w:hAnsi="Times New Roman"/>
          <w:color w:val="000000" w:themeColor="text1"/>
        </w:rPr>
      </w:pPr>
      <w:r w:rsidRPr="001F49B6">
        <w:rPr>
          <w:rFonts w:ascii="Times New Roman" w:hAnsi="Times New Roman"/>
          <w:color w:val="000000" w:themeColor="text1"/>
        </w:rPr>
        <w:t>The realized fisheries</w:t>
      </w:r>
      <w:r w:rsidR="00765CBF" w:rsidRPr="001F49B6">
        <w:rPr>
          <w:rFonts w:ascii="Times New Roman" w:hAnsi="Times New Roman"/>
          <w:color w:val="000000" w:themeColor="text1"/>
        </w:rPr>
        <w:t xml:space="preserve"> also varied </w:t>
      </w:r>
      <w:r w:rsidR="00DC6D80" w:rsidRPr="001F49B6">
        <w:rPr>
          <w:rFonts w:ascii="Times New Roman" w:hAnsi="Times New Roman"/>
          <w:color w:val="000000" w:themeColor="text1"/>
        </w:rPr>
        <w:t xml:space="preserve">by </w:t>
      </w:r>
      <w:r w:rsidR="00B465A1" w:rsidRPr="001F49B6">
        <w:rPr>
          <w:rFonts w:ascii="Times New Roman" w:hAnsi="Times New Roman"/>
          <w:color w:val="000000" w:themeColor="text1"/>
        </w:rPr>
        <w:t xml:space="preserve">several </w:t>
      </w:r>
      <w:r w:rsidR="00DC6D80" w:rsidRPr="001F49B6">
        <w:rPr>
          <w:rFonts w:ascii="Times New Roman" w:hAnsi="Times New Roman"/>
          <w:color w:val="000000" w:themeColor="text1"/>
        </w:rPr>
        <w:t>order</w:t>
      </w:r>
      <w:r w:rsidR="00B465A1" w:rsidRPr="001F49B6">
        <w:rPr>
          <w:rFonts w:ascii="Times New Roman" w:hAnsi="Times New Roman"/>
          <w:color w:val="000000" w:themeColor="text1"/>
        </w:rPr>
        <w:t>s</w:t>
      </w:r>
      <w:r w:rsidR="00DC6D80" w:rsidRPr="001F49B6">
        <w:rPr>
          <w:rFonts w:ascii="Times New Roman" w:hAnsi="Times New Roman"/>
          <w:color w:val="000000" w:themeColor="text1"/>
        </w:rPr>
        <w:t xml:space="preserve"> of magnitude in effort</w:t>
      </w:r>
      <w:r w:rsidR="00B465A1" w:rsidRPr="001F49B6">
        <w:rPr>
          <w:rFonts w:ascii="Times New Roman" w:hAnsi="Times New Roman"/>
          <w:color w:val="000000" w:themeColor="text1"/>
        </w:rPr>
        <w:t xml:space="preserve"> (number of trips)</w:t>
      </w:r>
      <w:r w:rsidR="00DC6D80" w:rsidRPr="001F49B6">
        <w:rPr>
          <w:rFonts w:ascii="Times New Roman" w:hAnsi="Times New Roman"/>
          <w:color w:val="000000" w:themeColor="text1"/>
        </w:rPr>
        <w:t xml:space="preserve"> and revenue</w:t>
      </w:r>
      <w:r w:rsidR="00363587" w:rsidRPr="001F49B6">
        <w:rPr>
          <w:rFonts w:ascii="Times New Roman" w:hAnsi="Times New Roman"/>
          <w:color w:val="000000" w:themeColor="text1"/>
        </w:rPr>
        <w:t xml:space="preserve"> (Fig. S1</w:t>
      </w:r>
      <w:r w:rsidR="00B465A1" w:rsidRPr="001F49B6">
        <w:rPr>
          <w:rFonts w:ascii="Times New Roman" w:hAnsi="Times New Roman"/>
          <w:color w:val="000000" w:themeColor="text1"/>
        </w:rPr>
        <w:t>b), with a small number of fisheries accounting for the majority of effort and revenue</w:t>
      </w:r>
      <w:r w:rsidR="00832B45" w:rsidRPr="001F49B6">
        <w:rPr>
          <w:rFonts w:ascii="Times New Roman" w:hAnsi="Times New Roman"/>
          <w:color w:val="000000" w:themeColor="text1"/>
        </w:rPr>
        <w:t xml:space="preserve">. For </w:t>
      </w:r>
      <w:r w:rsidR="007B0C40" w:rsidRPr="001F49B6">
        <w:rPr>
          <w:rFonts w:ascii="Times New Roman" w:hAnsi="Times New Roman"/>
          <w:color w:val="000000" w:themeColor="text1"/>
        </w:rPr>
        <w:t>example,</w:t>
      </w:r>
      <w:r w:rsidR="00832B45" w:rsidRPr="001F49B6">
        <w:rPr>
          <w:rFonts w:ascii="Times New Roman" w:hAnsi="Times New Roman"/>
          <w:color w:val="000000" w:themeColor="text1"/>
        </w:rPr>
        <w:t xml:space="preserve"> only 10 of the 10</w:t>
      </w:r>
      <w:r w:rsidR="003A0B07" w:rsidRPr="001F49B6">
        <w:rPr>
          <w:rFonts w:ascii="Times New Roman" w:hAnsi="Times New Roman"/>
          <w:color w:val="000000" w:themeColor="text1"/>
        </w:rPr>
        <w:t>9</w:t>
      </w:r>
      <w:r w:rsidR="00DC6D80" w:rsidRPr="001F49B6">
        <w:rPr>
          <w:rFonts w:ascii="Times New Roman" w:hAnsi="Times New Roman"/>
          <w:color w:val="000000" w:themeColor="text1"/>
        </w:rPr>
        <w:t xml:space="preserve"> fisheries </w:t>
      </w:r>
      <w:r w:rsidR="00DC0E12" w:rsidRPr="001F49B6">
        <w:rPr>
          <w:rFonts w:ascii="Times New Roman" w:hAnsi="Times New Roman"/>
          <w:color w:val="000000" w:themeColor="text1"/>
        </w:rPr>
        <w:t xml:space="preserve">were </w:t>
      </w:r>
      <w:r w:rsidR="00B80A26" w:rsidRPr="001F49B6">
        <w:rPr>
          <w:rFonts w:ascii="Times New Roman" w:hAnsi="Times New Roman"/>
          <w:color w:val="000000" w:themeColor="text1"/>
        </w:rPr>
        <w:t>responsible for 90</w:t>
      </w:r>
      <w:r w:rsidR="00DC6D80" w:rsidRPr="001F49B6">
        <w:rPr>
          <w:rFonts w:ascii="Times New Roman" w:hAnsi="Times New Roman"/>
          <w:color w:val="000000" w:themeColor="text1"/>
        </w:rPr>
        <w:t>%</w:t>
      </w:r>
      <w:r w:rsidR="00626D4C" w:rsidRPr="001F49B6">
        <w:rPr>
          <w:rFonts w:ascii="Times New Roman" w:hAnsi="Times New Roman"/>
          <w:color w:val="000000" w:themeColor="text1"/>
        </w:rPr>
        <w:t xml:space="preserve"> </w:t>
      </w:r>
      <w:r w:rsidR="00DC6D80" w:rsidRPr="001F49B6">
        <w:rPr>
          <w:rFonts w:ascii="Times New Roman" w:hAnsi="Times New Roman"/>
          <w:color w:val="000000" w:themeColor="text1"/>
        </w:rPr>
        <w:t xml:space="preserve">of ex-vessel revenue </w:t>
      </w:r>
      <w:r w:rsidR="00BA243B" w:rsidRPr="001F49B6">
        <w:rPr>
          <w:rFonts w:ascii="Times New Roman" w:hAnsi="Times New Roman"/>
          <w:color w:val="000000" w:themeColor="text1"/>
        </w:rPr>
        <w:t xml:space="preserve">and landings (pounds) </w:t>
      </w:r>
      <w:r w:rsidR="00DC6D80" w:rsidRPr="001F49B6">
        <w:rPr>
          <w:rFonts w:ascii="Times New Roman" w:hAnsi="Times New Roman"/>
          <w:color w:val="000000" w:themeColor="text1"/>
        </w:rPr>
        <w:t>in the time period we examined</w:t>
      </w:r>
      <w:r w:rsidRPr="001F49B6">
        <w:rPr>
          <w:rFonts w:ascii="Times New Roman" w:hAnsi="Times New Roman"/>
          <w:color w:val="000000" w:themeColor="text1"/>
        </w:rPr>
        <w:t xml:space="preserve"> (Table 1)</w:t>
      </w:r>
      <w:r w:rsidR="00DC6D80" w:rsidRPr="001F49B6">
        <w:rPr>
          <w:rFonts w:ascii="Times New Roman" w:hAnsi="Times New Roman"/>
          <w:color w:val="000000" w:themeColor="text1"/>
        </w:rPr>
        <w:t>.</w:t>
      </w:r>
      <w:r w:rsidR="009A63EC" w:rsidRPr="001F49B6">
        <w:rPr>
          <w:rFonts w:ascii="Times New Roman" w:hAnsi="Times New Roman"/>
          <w:color w:val="000000" w:themeColor="text1"/>
        </w:rPr>
        <w:t xml:space="preserve"> </w:t>
      </w:r>
      <w:r w:rsidRPr="001F49B6">
        <w:rPr>
          <w:rFonts w:ascii="Times New Roman" w:hAnsi="Times New Roman"/>
          <w:color w:val="000000" w:themeColor="text1"/>
        </w:rPr>
        <w:t xml:space="preserve">These </w:t>
      </w:r>
      <w:r w:rsidR="00AD559B">
        <w:rPr>
          <w:rFonts w:ascii="Times New Roman" w:hAnsi="Times New Roman"/>
          <w:color w:val="000000" w:themeColor="text1"/>
        </w:rPr>
        <w:t xml:space="preserve">key realized </w:t>
      </w:r>
      <w:r w:rsidRPr="001F49B6">
        <w:rPr>
          <w:rFonts w:ascii="Times New Roman" w:hAnsi="Times New Roman"/>
          <w:color w:val="000000" w:themeColor="text1"/>
        </w:rPr>
        <w:t>fisheries</w:t>
      </w:r>
      <w:r w:rsidR="008E003D">
        <w:rPr>
          <w:rFonts w:ascii="Times New Roman" w:hAnsi="Times New Roman"/>
          <w:color w:val="000000" w:themeColor="text1"/>
        </w:rPr>
        <w:t>, listed as target assemblage-gear pairs</w:t>
      </w:r>
      <w:r w:rsidRPr="001F49B6">
        <w:rPr>
          <w:rFonts w:ascii="Times New Roman" w:hAnsi="Times New Roman"/>
          <w:color w:val="000000" w:themeColor="text1"/>
        </w:rPr>
        <w:t xml:space="preserve"> </w:t>
      </w:r>
      <w:r w:rsidR="00524A78">
        <w:rPr>
          <w:rFonts w:ascii="Times New Roman" w:hAnsi="Times New Roman"/>
          <w:color w:val="000000" w:themeColor="text1"/>
        </w:rPr>
        <w:t>are</w:t>
      </w:r>
      <w:r w:rsidR="008E003D">
        <w:rPr>
          <w:rFonts w:ascii="Times New Roman" w:hAnsi="Times New Roman"/>
          <w:color w:val="000000" w:themeColor="text1"/>
        </w:rPr>
        <w:t xml:space="preserve">: Dungeness crab-crab pot, market squid-purse seine, </w:t>
      </w:r>
      <w:r w:rsidR="00EA2F8C">
        <w:rPr>
          <w:rFonts w:ascii="Times New Roman" w:hAnsi="Times New Roman"/>
          <w:color w:val="000000" w:themeColor="text1"/>
        </w:rPr>
        <w:t>albacore tuna troll,</w:t>
      </w:r>
      <w:r w:rsidR="008E003D">
        <w:rPr>
          <w:rFonts w:ascii="Times New Roman" w:hAnsi="Times New Roman"/>
          <w:color w:val="000000" w:themeColor="text1"/>
        </w:rPr>
        <w:t xml:space="preserve">  groundfish bottom</w:t>
      </w:r>
      <w:r w:rsidR="00524A78">
        <w:rPr>
          <w:rFonts w:ascii="Times New Roman" w:hAnsi="Times New Roman"/>
          <w:color w:val="000000" w:themeColor="text1"/>
        </w:rPr>
        <w:t xml:space="preserve"> </w:t>
      </w:r>
      <w:r w:rsidR="008E003D">
        <w:rPr>
          <w:rFonts w:ascii="Times New Roman" w:hAnsi="Times New Roman"/>
          <w:color w:val="000000" w:themeColor="text1"/>
        </w:rPr>
        <w:t xml:space="preserve">trawl, </w:t>
      </w:r>
      <w:r w:rsidR="003A2CCD">
        <w:rPr>
          <w:rFonts w:ascii="Times New Roman" w:hAnsi="Times New Roman"/>
          <w:color w:val="000000" w:themeColor="text1"/>
        </w:rPr>
        <w:t>pink shrimp-trawl, sablefish-long line</w:t>
      </w:r>
      <w:r w:rsidR="00524A78">
        <w:rPr>
          <w:rFonts w:ascii="Times New Roman" w:hAnsi="Times New Roman"/>
          <w:color w:val="000000" w:themeColor="text1"/>
        </w:rPr>
        <w:t>,</w:t>
      </w:r>
      <w:r w:rsidR="003A2CCD">
        <w:rPr>
          <w:rFonts w:ascii="Times New Roman" w:hAnsi="Times New Roman"/>
          <w:color w:val="000000" w:themeColor="text1"/>
        </w:rPr>
        <w:t xml:space="preserve"> salmon-troll, sardine-purse seine, spiny lobster-pot, and red urchin-diving,</w:t>
      </w:r>
      <w:r w:rsidR="00524A78">
        <w:rPr>
          <w:rFonts w:ascii="Times New Roman" w:hAnsi="Times New Roman"/>
          <w:color w:val="000000" w:themeColor="text1"/>
        </w:rPr>
        <w:t xml:space="preserve"> and </w:t>
      </w:r>
      <w:r w:rsidRPr="001F49B6">
        <w:rPr>
          <w:rFonts w:ascii="Times New Roman" w:hAnsi="Times New Roman"/>
          <w:color w:val="000000" w:themeColor="text1"/>
        </w:rPr>
        <w:t xml:space="preserve">included </w:t>
      </w:r>
      <w:r w:rsidR="00FC1048" w:rsidRPr="001F49B6">
        <w:rPr>
          <w:rFonts w:ascii="Times New Roman" w:hAnsi="Times New Roman"/>
          <w:color w:val="000000" w:themeColor="text1"/>
        </w:rPr>
        <w:t>sectors wh</w:t>
      </w:r>
      <w:r w:rsidRPr="001F49B6">
        <w:rPr>
          <w:rFonts w:ascii="Times New Roman" w:hAnsi="Times New Roman"/>
          <w:color w:val="000000" w:themeColor="text1"/>
        </w:rPr>
        <w:t>ich have been well-studied</w:t>
      </w:r>
      <w:r w:rsidR="00425367" w:rsidRPr="001F49B6">
        <w:rPr>
          <w:rFonts w:ascii="Times New Roman" w:hAnsi="Times New Roman"/>
          <w:color w:val="000000" w:themeColor="text1"/>
        </w:rPr>
        <w:t>,</w:t>
      </w:r>
      <w:r w:rsidRPr="001F49B6">
        <w:rPr>
          <w:rFonts w:ascii="Times New Roman" w:hAnsi="Times New Roman"/>
          <w:color w:val="000000" w:themeColor="text1"/>
        </w:rPr>
        <w:t xml:space="preserve"> but not quantit</w:t>
      </w:r>
      <w:r w:rsidR="001425BA" w:rsidRPr="001F49B6">
        <w:rPr>
          <w:rFonts w:ascii="Times New Roman" w:hAnsi="Times New Roman"/>
          <w:color w:val="000000" w:themeColor="text1"/>
        </w:rPr>
        <w:t>atively described prior to now</w:t>
      </w:r>
      <w:r w:rsidR="001739C9">
        <w:rPr>
          <w:rFonts w:ascii="Times New Roman" w:hAnsi="Times New Roman"/>
          <w:color w:val="000000" w:themeColor="text1"/>
        </w:rPr>
        <w:t xml:space="preserve">, for example the </w:t>
      </w:r>
      <w:r w:rsidR="00F24B84" w:rsidRPr="001F49B6">
        <w:rPr>
          <w:rFonts w:ascii="Times New Roman" w:hAnsi="Times New Roman"/>
          <w:noProof/>
          <w:color w:val="000000" w:themeColor="text1"/>
        </w:rPr>
        <w:t>dungeness crab pot</w:t>
      </w:r>
      <w:r w:rsidR="003958E4"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A90B2F2A-22FF-43C9-8E1E-F105D9DE153C&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(Botsford and Wickham 1978)</w:t>
      </w:r>
      <w:r w:rsidR="003958E4" w:rsidRPr="00606082">
        <w:rPr>
          <w:rFonts w:ascii="Times New Roman" w:hAnsi="Times New Roman"/>
          <w:noProof/>
          <w:color w:val="000000" w:themeColor="text1"/>
        </w:rPr>
        <w:fldChar w:fldCharType="end"/>
      </w:r>
      <w:r w:rsidR="003958E4"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spiny lobster pot</w:t>
      </w:r>
      <w:r w:rsidR="001203AA" w:rsidRPr="001F49B6">
        <w:rPr>
          <w:rFonts w:ascii="Times New Roman" w:hAnsi="Times New Roman"/>
          <w:noProof/>
          <w:color w:val="000000" w:themeColor="text1"/>
        </w:rPr>
        <w:t xml:space="preserve"> </w:t>
      </w:r>
      <w:r w:rsidR="003958E4"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2BE92C12-FD18-4C7A-A122-82475C111365&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003958E4" w:rsidRPr="00606082">
        <w:rPr>
          <w:rFonts w:ascii="Times New Roman" w:hAnsi="Times New Roman"/>
          <w:noProof/>
          <w:color w:val="000000" w:themeColor="text1"/>
        </w:rPr>
        <w:fldChar w:fldCharType="separate"/>
      </w:r>
      <w:r w:rsidR="0005755C" w:rsidRPr="001F49B6">
        <w:rPr>
          <w:rFonts w:ascii="Times New Roman" w:hAnsi="Times New Roman"/>
        </w:rPr>
        <w:t>(Kay et al. 2012)</w:t>
      </w:r>
      <w:r w:rsidR="003958E4" w:rsidRPr="00606082">
        <w:rPr>
          <w:rFonts w:ascii="Times New Roman" w:hAnsi="Times New Roman"/>
          <w:noProof/>
          <w:color w:val="000000" w:themeColor="text1"/>
        </w:rPr>
        <w:fldChar w:fldCharType="end"/>
      </w:r>
      <w:r w:rsidR="00F24B84" w:rsidRPr="001F49B6">
        <w:rPr>
          <w:rFonts w:ascii="Times New Roman" w:hAnsi="Times New Roman"/>
          <w:noProof/>
          <w:color w:val="000000" w:themeColor="text1"/>
        </w:rPr>
        <w:t xml:space="preserve">, </w:t>
      </w:r>
      <w:r w:rsidR="001739C9">
        <w:rPr>
          <w:rFonts w:ascii="Times New Roman" w:hAnsi="Times New Roman"/>
          <w:noProof/>
          <w:color w:val="000000" w:themeColor="text1"/>
        </w:rPr>
        <w:t>and</w:t>
      </w:r>
      <w:r w:rsidR="001739C9" w:rsidRPr="001F49B6">
        <w:rPr>
          <w:rFonts w:ascii="Times New Roman" w:hAnsi="Times New Roman"/>
          <w:noProof/>
          <w:color w:val="000000" w:themeColor="text1"/>
        </w:rPr>
        <w:t xml:space="preserve"> </w:t>
      </w:r>
      <w:r w:rsidR="00F24B84" w:rsidRPr="001F49B6">
        <w:rPr>
          <w:rFonts w:ascii="Times New Roman" w:hAnsi="Times New Roman"/>
          <w:noProof/>
          <w:color w:val="000000" w:themeColor="text1"/>
        </w:rPr>
        <w:t>red urchin diving</w:t>
      </w:r>
      <w:r w:rsidR="003958E4" w:rsidRPr="001F49B6">
        <w:rPr>
          <w:rFonts w:ascii="Times New Roman" w:hAnsi="Times New Roman"/>
          <w:noProof/>
          <w:color w:val="000000" w:themeColor="text1"/>
        </w:rPr>
        <w:t xml:space="preserve"> </w:t>
      </w:r>
      <w:r w:rsidR="00820C02" w:rsidRPr="00606082">
        <w:rPr>
          <w:rFonts w:ascii="Times New Roman" w:hAnsi="Times New Roman"/>
          <w:noProof/>
          <w:color w:val="000000" w:themeColor="text1"/>
        </w:rPr>
        <w:fldChar w:fldCharType="begin"/>
      </w:r>
      <w:r w:rsidR="006852D0" w:rsidRPr="001F49B6">
        <w:rPr>
          <w:rFonts w:ascii="Times New Roman" w:hAnsi="Times New Roman"/>
          <w:noProof/>
          <w:color w:val="000000" w:themeColor="text1"/>
        </w:rPr>
        <w:instrText xml:space="preserve"> ADDIN PAPERS2_CITATIONS &lt;citation&gt;&lt;uuid&gt;FD25A6B6-703E-48AB-B062-880ECAFD2759&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00820C02" w:rsidRPr="00606082">
        <w:rPr>
          <w:rFonts w:ascii="Times New Roman" w:hAnsi="Times New Roman"/>
          <w:noProof/>
          <w:color w:val="000000" w:themeColor="text1"/>
        </w:rPr>
        <w:fldChar w:fldCharType="separate"/>
      </w:r>
      <w:r w:rsidR="0005755C" w:rsidRPr="001F49B6">
        <w:rPr>
          <w:rFonts w:ascii="Times New Roman" w:hAnsi="Times New Roman"/>
        </w:rPr>
        <w:t>(Smith and Wilen 2003)</w:t>
      </w:r>
      <w:r w:rsidR="00820C02" w:rsidRPr="00606082">
        <w:rPr>
          <w:rFonts w:ascii="Times New Roman" w:hAnsi="Times New Roman"/>
          <w:noProof/>
          <w:color w:val="000000" w:themeColor="text1"/>
        </w:rPr>
        <w:fldChar w:fldCharType="end"/>
      </w:r>
      <w:r w:rsidR="00BC61EA" w:rsidRPr="001F49B6">
        <w:rPr>
          <w:rFonts w:ascii="Times New Roman" w:hAnsi="Times New Roman"/>
          <w:noProof/>
          <w:color w:val="000000" w:themeColor="text1"/>
        </w:rPr>
        <w:t xml:space="preserve"> (Table 1)</w:t>
      </w:r>
      <w:r w:rsidR="001739C9">
        <w:rPr>
          <w:rFonts w:ascii="Times New Roman" w:hAnsi="Times New Roman"/>
          <w:noProof/>
          <w:color w:val="000000" w:themeColor="text1"/>
        </w:rPr>
        <w:t xml:space="preserve"> realized fisheries</w:t>
      </w:r>
      <w:r w:rsidR="00F24B84" w:rsidRPr="001F49B6">
        <w:rPr>
          <w:rFonts w:ascii="Times New Roman" w:hAnsi="Times New Roman"/>
          <w:noProof/>
          <w:color w:val="000000" w:themeColor="text1"/>
        </w:rPr>
        <w:t xml:space="preserve">. </w:t>
      </w:r>
    </w:p>
    <w:p w14:paraId="4DE0D43B" w14:textId="4469FD74" w:rsidR="00FF649A" w:rsidRPr="002D331B" w:rsidRDefault="00FF649A">
      <w:pPr>
        <w:pStyle w:val="Heading2"/>
        <w:spacing w:line="480" w:lineRule="auto"/>
        <w:rPr>
          <w:rFonts w:ascii="Times New Roman" w:hAnsi="Times New Roman"/>
          <w:color w:val="000000" w:themeColor="text1"/>
          <w:sz w:val="24"/>
          <w:szCs w:val="24"/>
        </w:rPr>
      </w:pPr>
      <w:r w:rsidRPr="002D331B">
        <w:rPr>
          <w:rFonts w:ascii="Times New Roman" w:hAnsi="Times New Roman"/>
          <w:color w:val="000000" w:themeColor="text1"/>
          <w:sz w:val="24"/>
          <w:szCs w:val="24"/>
        </w:rPr>
        <w:t xml:space="preserve">Changes in </w:t>
      </w:r>
      <w:r w:rsidR="00A97D88">
        <w:rPr>
          <w:rFonts w:ascii="Times New Roman" w:hAnsi="Times New Roman"/>
          <w:color w:val="000000" w:themeColor="text1"/>
          <w:sz w:val="24"/>
          <w:szCs w:val="24"/>
        </w:rPr>
        <w:t>V</w:t>
      </w:r>
      <w:r w:rsidRPr="002D331B">
        <w:rPr>
          <w:rFonts w:ascii="Times New Roman" w:hAnsi="Times New Roman"/>
          <w:color w:val="000000" w:themeColor="text1"/>
          <w:sz w:val="24"/>
          <w:szCs w:val="24"/>
        </w:rPr>
        <w:t xml:space="preserve">essel and </w:t>
      </w:r>
      <w:r w:rsidR="00A97D88">
        <w:rPr>
          <w:rFonts w:ascii="Times New Roman" w:hAnsi="Times New Roman"/>
          <w:color w:val="000000" w:themeColor="text1"/>
          <w:sz w:val="24"/>
          <w:szCs w:val="24"/>
        </w:rPr>
        <w:t>C</w:t>
      </w:r>
      <w:r w:rsidRPr="002D331B">
        <w:rPr>
          <w:rFonts w:ascii="Times New Roman" w:hAnsi="Times New Roman"/>
          <w:color w:val="000000" w:themeColor="text1"/>
          <w:sz w:val="24"/>
          <w:szCs w:val="24"/>
        </w:rPr>
        <w:t>ommunity</w:t>
      </w:r>
      <w:r w:rsidR="00A97D88">
        <w:rPr>
          <w:rFonts w:ascii="Times New Roman" w:hAnsi="Times New Roman"/>
          <w:color w:val="000000" w:themeColor="text1"/>
          <w:sz w:val="24"/>
          <w:szCs w:val="24"/>
        </w:rPr>
        <w:t xml:space="preserve"> L</w:t>
      </w:r>
      <w:r w:rsidRPr="002D331B">
        <w:rPr>
          <w:rFonts w:ascii="Times New Roman" w:hAnsi="Times New Roman"/>
          <w:color w:val="000000" w:themeColor="text1"/>
          <w:sz w:val="24"/>
          <w:szCs w:val="24"/>
        </w:rPr>
        <w:t xml:space="preserve">evel </w:t>
      </w:r>
      <w:r w:rsidR="00A97D88">
        <w:rPr>
          <w:rFonts w:ascii="Times New Roman" w:hAnsi="Times New Roman"/>
          <w:color w:val="000000" w:themeColor="text1"/>
          <w:sz w:val="24"/>
          <w:szCs w:val="24"/>
        </w:rPr>
        <w:t>F</w:t>
      </w:r>
      <w:r w:rsidRPr="002D331B">
        <w:rPr>
          <w:rFonts w:ascii="Times New Roman" w:hAnsi="Times New Roman"/>
          <w:color w:val="000000" w:themeColor="text1"/>
          <w:sz w:val="24"/>
          <w:szCs w:val="24"/>
        </w:rPr>
        <w:t xml:space="preserve">ishing </w:t>
      </w:r>
      <w:r w:rsidR="00A97D88">
        <w:rPr>
          <w:rFonts w:ascii="Times New Roman" w:hAnsi="Times New Roman"/>
          <w:color w:val="000000" w:themeColor="text1"/>
          <w:sz w:val="24"/>
          <w:szCs w:val="24"/>
        </w:rPr>
        <w:t>D</w:t>
      </w:r>
      <w:r w:rsidRPr="002D331B">
        <w:rPr>
          <w:rFonts w:ascii="Times New Roman" w:hAnsi="Times New Roman"/>
          <w:color w:val="000000" w:themeColor="text1"/>
          <w:sz w:val="24"/>
          <w:szCs w:val="24"/>
        </w:rPr>
        <w:t xml:space="preserve">iversity </w:t>
      </w:r>
    </w:p>
    <w:p w14:paraId="453AC2E9" w14:textId="560A4AA1" w:rsidR="009A63EC" w:rsidRPr="001F49B6" w:rsidRDefault="009A63EC">
      <w:pPr>
        <w:spacing w:line="480" w:lineRule="auto"/>
        <w:rPr>
          <w:rFonts w:ascii="Times New Roman" w:hAnsi="Times New Roman"/>
          <w:color w:val="000000" w:themeColor="text1"/>
        </w:rPr>
      </w:pPr>
      <w:r w:rsidRPr="001F49B6">
        <w:rPr>
          <w:rFonts w:ascii="Times New Roman" w:hAnsi="Times New Roman"/>
          <w:color w:val="000000" w:themeColor="text1"/>
        </w:rPr>
        <w:t>We</w:t>
      </w:r>
      <w:r w:rsidR="00F83B5B" w:rsidRPr="001F49B6">
        <w:rPr>
          <w:rFonts w:ascii="Times New Roman" w:hAnsi="Times New Roman"/>
          <w:color w:val="000000" w:themeColor="text1"/>
        </w:rPr>
        <w:t xml:space="preserve"> f</w:t>
      </w:r>
      <w:r w:rsidR="00BA243B" w:rsidRPr="001F49B6">
        <w:rPr>
          <w:rFonts w:ascii="Times New Roman" w:hAnsi="Times New Roman"/>
          <w:color w:val="000000" w:themeColor="text1"/>
        </w:rPr>
        <w:t>ou</w:t>
      </w:r>
      <w:r w:rsidR="00F83B5B" w:rsidRPr="001F49B6">
        <w:rPr>
          <w:rFonts w:ascii="Times New Roman" w:hAnsi="Times New Roman"/>
          <w:color w:val="000000" w:themeColor="text1"/>
        </w:rPr>
        <w:t xml:space="preserve">nd that between </w:t>
      </w:r>
      <w:r w:rsidR="00C96947">
        <w:rPr>
          <w:rFonts w:ascii="Times New Roman" w:hAnsi="Times New Roman"/>
          <w:color w:val="000000" w:themeColor="text1"/>
        </w:rPr>
        <w:t xml:space="preserve">the start of </w:t>
      </w:r>
      <w:r w:rsidR="00F83B5B" w:rsidRPr="001F49B6">
        <w:rPr>
          <w:rFonts w:ascii="Times New Roman" w:hAnsi="Times New Roman"/>
          <w:color w:val="000000" w:themeColor="text1"/>
        </w:rPr>
        <w:t>2009</w:t>
      </w:r>
      <w:r w:rsidR="00C96947">
        <w:rPr>
          <w:rFonts w:ascii="Times New Roman" w:hAnsi="Times New Roman"/>
          <w:color w:val="000000" w:themeColor="text1"/>
        </w:rPr>
        <w:t xml:space="preserve"> and the end of </w:t>
      </w:r>
      <w:r w:rsidR="00F83B5B" w:rsidRPr="001F49B6">
        <w:rPr>
          <w:rFonts w:ascii="Times New Roman" w:hAnsi="Times New Roman"/>
          <w:color w:val="000000" w:themeColor="text1"/>
        </w:rPr>
        <w:t>2010, 66</w:t>
      </w:r>
      <w:r w:rsidRPr="001F49B6">
        <w:rPr>
          <w:rFonts w:ascii="Times New Roman" w:hAnsi="Times New Roman"/>
          <w:color w:val="000000" w:themeColor="text1"/>
        </w:rPr>
        <w:t>% of commercial vessels on the west coast participated in more than one realized fishery</w:t>
      </w:r>
      <w:r w:rsidR="00FC1048" w:rsidRPr="001F49B6">
        <w:rPr>
          <w:rFonts w:ascii="Times New Roman" w:hAnsi="Times New Roman"/>
          <w:color w:val="000000" w:themeColor="text1"/>
        </w:rPr>
        <w:t xml:space="preserve"> (Fig.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a)</w:t>
      </w:r>
      <w:r w:rsidRPr="001F49B6">
        <w:rPr>
          <w:rFonts w:ascii="Times New Roman" w:hAnsi="Times New Roman"/>
          <w:color w:val="000000" w:themeColor="text1"/>
        </w:rPr>
        <w:t xml:space="preserve"> although the degree to which </w:t>
      </w:r>
      <w:r w:rsidRPr="001F49B6">
        <w:rPr>
          <w:rFonts w:ascii="Times New Roman" w:hAnsi="Times New Roman"/>
          <w:color w:val="000000" w:themeColor="text1"/>
        </w:rPr>
        <w:lastRenderedPageBreak/>
        <w:t>vessels diversified varied.</w:t>
      </w:r>
      <w:r w:rsidR="005E2049" w:rsidRPr="001F49B6">
        <w:rPr>
          <w:rFonts w:ascii="Times New Roman" w:hAnsi="Times New Roman"/>
          <w:color w:val="000000" w:themeColor="text1"/>
        </w:rPr>
        <w:t xml:space="preserve"> Breaking these patterns down regionally using</w:t>
      </w:r>
      <w:r w:rsidRPr="001F49B6">
        <w:rPr>
          <w:rFonts w:ascii="Times New Roman" w:hAnsi="Times New Roman"/>
          <w:color w:val="000000" w:themeColor="text1"/>
        </w:rPr>
        <w:t xml:space="preserve"> </w:t>
      </w:r>
      <w:r w:rsidR="00BA243B" w:rsidRPr="001F49B6">
        <w:rPr>
          <w:rFonts w:ascii="Times New Roman" w:hAnsi="Times New Roman"/>
          <w:color w:val="000000" w:themeColor="text1"/>
        </w:rPr>
        <w:t xml:space="preserve">PFMC </w:t>
      </w:r>
      <w:r w:rsidR="005A584F" w:rsidRPr="001F49B6">
        <w:rPr>
          <w:rFonts w:ascii="Times New Roman" w:hAnsi="Times New Roman"/>
          <w:color w:val="000000" w:themeColor="text1"/>
        </w:rPr>
        <w:t>management regions, generalists</w:t>
      </w:r>
      <w:r w:rsidR="005E2049" w:rsidRPr="001F49B6">
        <w:rPr>
          <w:rFonts w:ascii="Times New Roman" w:hAnsi="Times New Roman"/>
          <w:color w:val="000000" w:themeColor="text1"/>
        </w:rPr>
        <w:t xml:space="preserve"> </w:t>
      </w:r>
      <w:r w:rsidR="005A584F" w:rsidRPr="001F49B6">
        <w:rPr>
          <w:rFonts w:ascii="Times New Roman" w:hAnsi="Times New Roman"/>
          <w:color w:val="000000" w:themeColor="text1"/>
        </w:rPr>
        <w:t xml:space="preserve">outnumbered specialists </w:t>
      </w:r>
      <w:r w:rsidR="005C1BD9" w:rsidRPr="001F49B6">
        <w:rPr>
          <w:rFonts w:ascii="Times New Roman" w:hAnsi="Times New Roman"/>
          <w:color w:val="000000" w:themeColor="text1"/>
        </w:rPr>
        <w:t xml:space="preserve">(Fig.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b</w:t>
      </w:r>
      <w:r w:rsidR="005A584F" w:rsidRPr="001F49B6">
        <w:rPr>
          <w:rFonts w:ascii="Times New Roman" w:hAnsi="Times New Roman"/>
          <w:color w:val="000000" w:themeColor="text1"/>
        </w:rPr>
        <w:t xml:space="preserve">). The distribution of diversity varied among the generalists, from vessels that </w:t>
      </w:r>
      <w:r w:rsidR="00FE31AF" w:rsidRPr="001F49B6">
        <w:rPr>
          <w:rFonts w:ascii="Times New Roman" w:hAnsi="Times New Roman"/>
          <w:color w:val="000000" w:themeColor="text1"/>
        </w:rPr>
        <w:t xml:space="preserve">were </w:t>
      </w:r>
      <w:r w:rsidR="005A584F" w:rsidRPr="001F49B6">
        <w:rPr>
          <w:rFonts w:ascii="Times New Roman" w:hAnsi="Times New Roman"/>
          <w:color w:val="000000" w:themeColor="text1"/>
        </w:rPr>
        <w:t>highly specialized</w:t>
      </w:r>
      <w:r w:rsidR="002B1A25" w:rsidRPr="001F49B6">
        <w:rPr>
          <w:rFonts w:ascii="Times New Roman" w:hAnsi="Times New Roman"/>
          <w:color w:val="000000" w:themeColor="text1"/>
        </w:rPr>
        <w:t>,</w:t>
      </w:r>
      <w:r w:rsidR="005A584F" w:rsidRPr="001F49B6">
        <w:rPr>
          <w:rFonts w:ascii="Times New Roman" w:hAnsi="Times New Roman"/>
          <w:color w:val="000000" w:themeColor="text1"/>
        </w:rPr>
        <w:t xml:space="preserve"> but had a few landings in additional fisheries to those that fished in many fisheries evenly (F</w:t>
      </w:r>
      <w:r w:rsidR="005C1BD9" w:rsidRPr="001F49B6">
        <w:rPr>
          <w:rFonts w:ascii="Times New Roman" w:hAnsi="Times New Roman"/>
          <w:color w:val="000000" w:themeColor="text1"/>
        </w:rPr>
        <w:t xml:space="preserve">ig. </w:t>
      </w:r>
      <w:r w:rsidR="00C026EE" w:rsidRPr="001F49B6">
        <w:rPr>
          <w:rFonts w:ascii="Times New Roman" w:hAnsi="Times New Roman"/>
          <w:color w:val="000000" w:themeColor="text1"/>
        </w:rPr>
        <w:t>2</w:t>
      </w:r>
      <w:r w:rsidR="00EA2BA6" w:rsidRPr="001F49B6">
        <w:rPr>
          <w:rFonts w:ascii="Times New Roman" w:hAnsi="Times New Roman"/>
          <w:color w:val="000000" w:themeColor="text1"/>
        </w:rPr>
        <w:t>c</w:t>
      </w:r>
      <w:r w:rsidR="005A584F" w:rsidRPr="001F49B6">
        <w:rPr>
          <w:rFonts w:ascii="Times New Roman" w:hAnsi="Times New Roman"/>
          <w:color w:val="000000" w:themeColor="text1"/>
        </w:rPr>
        <w:t>). Notably, t</w:t>
      </w:r>
      <w:r w:rsidRPr="001F49B6">
        <w:rPr>
          <w:rFonts w:ascii="Times New Roman" w:hAnsi="Times New Roman"/>
          <w:color w:val="000000" w:themeColor="text1"/>
        </w:rPr>
        <w:t xml:space="preserve">he majority of diversified vessels revenue </w:t>
      </w:r>
      <w:r w:rsidR="005A584F" w:rsidRPr="001F49B6">
        <w:rPr>
          <w:rFonts w:ascii="Times New Roman" w:hAnsi="Times New Roman"/>
          <w:color w:val="000000" w:themeColor="text1"/>
        </w:rPr>
        <w:t xml:space="preserve">was </w:t>
      </w:r>
      <w:r w:rsidRPr="001F49B6">
        <w:rPr>
          <w:rFonts w:ascii="Times New Roman" w:hAnsi="Times New Roman"/>
          <w:color w:val="000000" w:themeColor="text1"/>
        </w:rPr>
        <w:t>dominated by revenue from a single fishery (71%), with very small percentages coming from alternat</w:t>
      </w:r>
      <w:r w:rsidR="009746D5" w:rsidRPr="001F49B6">
        <w:rPr>
          <w:rFonts w:ascii="Times New Roman" w:hAnsi="Times New Roman"/>
          <w:color w:val="000000" w:themeColor="text1"/>
        </w:rPr>
        <w:t>ives. However almost</w:t>
      </w:r>
      <w:r w:rsidR="00542FBA" w:rsidRPr="001F49B6">
        <w:rPr>
          <w:rFonts w:ascii="Times New Roman" w:hAnsi="Times New Roman"/>
          <w:color w:val="000000" w:themeColor="text1"/>
        </w:rPr>
        <w:t xml:space="preserve"> a quarter (24</w:t>
      </w:r>
      <w:r w:rsidRPr="001F49B6">
        <w:rPr>
          <w:rFonts w:ascii="Times New Roman" w:hAnsi="Times New Roman"/>
          <w:color w:val="000000" w:themeColor="text1"/>
        </w:rPr>
        <w:t xml:space="preserve">%) of diversified vessels </w:t>
      </w:r>
      <w:r w:rsidR="005A584F" w:rsidRPr="001F49B6">
        <w:rPr>
          <w:rFonts w:ascii="Times New Roman" w:hAnsi="Times New Roman"/>
          <w:color w:val="000000" w:themeColor="text1"/>
        </w:rPr>
        <w:t>we</w:t>
      </w:r>
      <w:r w:rsidRPr="001F49B6">
        <w:rPr>
          <w:rFonts w:ascii="Times New Roman" w:hAnsi="Times New Roman"/>
          <w:color w:val="000000" w:themeColor="text1"/>
        </w:rPr>
        <w:t xml:space="preserve">re participating in </w:t>
      </w:r>
      <w:r w:rsidR="00FE31AF" w:rsidRPr="001F49B6">
        <w:rPr>
          <w:rFonts w:ascii="Times New Roman" w:hAnsi="Times New Roman"/>
          <w:color w:val="000000" w:themeColor="text1"/>
        </w:rPr>
        <w:t xml:space="preserve">at least </w:t>
      </w:r>
      <w:r w:rsidRPr="001F49B6">
        <w:rPr>
          <w:rFonts w:ascii="Times New Roman" w:hAnsi="Times New Roman"/>
          <w:color w:val="000000" w:themeColor="text1"/>
        </w:rPr>
        <w:t>two fisher</w:t>
      </w:r>
      <w:r w:rsidR="009746D5" w:rsidRPr="001F49B6">
        <w:rPr>
          <w:rFonts w:ascii="Times New Roman" w:hAnsi="Times New Roman"/>
          <w:color w:val="000000" w:themeColor="text1"/>
        </w:rPr>
        <w:t xml:space="preserve">ies </w:t>
      </w:r>
      <w:r w:rsidR="00FE31AF" w:rsidRPr="001F49B6">
        <w:rPr>
          <w:rFonts w:ascii="Times New Roman" w:hAnsi="Times New Roman"/>
          <w:color w:val="000000" w:themeColor="text1"/>
        </w:rPr>
        <w:t>equally</w:t>
      </w:r>
      <w:r w:rsidR="00542FBA" w:rsidRPr="001F49B6">
        <w:rPr>
          <w:rFonts w:ascii="Times New Roman" w:hAnsi="Times New Roman"/>
          <w:color w:val="000000" w:themeColor="text1"/>
        </w:rPr>
        <w:t>, with some vessels (4</w:t>
      </w:r>
      <w:r w:rsidRPr="001F49B6">
        <w:rPr>
          <w:rFonts w:ascii="Times New Roman" w:hAnsi="Times New Roman"/>
          <w:color w:val="000000" w:themeColor="text1"/>
        </w:rPr>
        <w:t>%) participating evenly in more than three fisheries</w:t>
      </w:r>
      <w:r w:rsidR="005C1BD9" w:rsidRPr="001F49B6">
        <w:rPr>
          <w:rFonts w:ascii="Times New Roman" w:hAnsi="Times New Roman"/>
          <w:color w:val="000000" w:themeColor="text1"/>
        </w:rPr>
        <w:t xml:space="preserve"> (Fig. </w:t>
      </w:r>
      <w:r w:rsidR="00053DBC" w:rsidRPr="001F49B6">
        <w:rPr>
          <w:rFonts w:ascii="Times New Roman" w:hAnsi="Times New Roman"/>
          <w:color w:val="000000" w:themeColor="text1"/>
        </w:rPr>
        <w:t>2</w:t>
      </w:r>
      <w:r w:rsidR="005C1BD9" w:rsidRPr="001F49B6">
        <w:rPr>
          <w:rFonts w:ascii="Times New Roman" w:hAnsi="Times New Roman"/>
          <w:color w:val="000000" w:themeColor="text1"/>
        </w:rPr>
        <w:t>c</w:t>
      </w:r>
      <w:r w:rsidR="00F83B5B" w:rsidRPr="001F49B6">
        <w:rPr>
          <w:rFonts w:ascii="Times New Roman" w:hAnsi="Times New Roman"/>
          <w:color w:val="000000" w:themeColor="text1"/>
        </w:rPr>
        <w:t>)</w:t>
      </w:r>
      <w:r w:rsidRPr="001F49B6">
        <w:rPr>
          <w:rFonts w:ascii="Times New Roman" w:hAnsi="Times New Roman"/>
          <w:color w:val="000000" w:themeColor="text1"/>
        </w:rPr>
        <w:t xml:space="preserve">.  </w:t>
      </w:r>
    </w:p>
    <w:p w14:paraId="7A543890" w14:textId="6241D326" w:rsidR="00A84DF7" w:rsidRPr="001F49B6" w:rsidRDefault="001934AD">
      <w:pPr>
        <w:spacing w:line="480" w:lineRule="auto"/>
        <w:rPr>
          <w:rFonts w:ascii="Times New Roman" w:hAnsi="Times New Roman"/>
          <w:color w:val="000000" w:themeColor="text1"/>
        </w:rPr>
      </w:pPr>
      <w:r w:rsidRPr="001F49B6">
        <w:rPr>
          <w:rFonts w:ascii="Times New Roman" w:hAnsi="Times New Roman"/>
          <w:color w:val="000000" w:themeColor="text1"/>
        </w:rPr>
        <w:t xml:space="preserve">The preceding analysis focused on fishing strategies employed </w:t>
      </w:r>
      <w:r w:rsidR="00350693" w:rsidRPr="001F49B6">
        <w:rPr>
          <w:rFonts w:ascii="Times New Roman" w:hAnsi="Times New Roman"/>
          <w:color w:val="000000" w:themeColor="text1"/>
        </w:rPr>
        <w:t xml:space="preserve">by individual vessels, without </w:t>
      </w:r>
      <w:r w:rsidRPr="001F49B6">
        <w:rPr>
          <w:rFonts w:ascii="Times New Roman" w:hAnsi="Times New Roman"/>
          <w:color w:val="000000" w:themeColor="text1"/>
        </w:rPr>
        <w:t xml:space="preserve">consideration of how those strategies </w:t>
      </w:r>
      <w:r w:rsidR="00FE31AF" w:rsidRPr="001F49B6">
        <w:rPr>
          <w:rFonts w:ascii="Times New Roman" w:hAnsi="Times New Roman"/>
          <w:color w:val="000000" w:themeColor="text1"/>
        </w:rPr>
        <w:t xml:space="preserve">came </w:t>
      </w:r>
      <w:r w:rsidRPr="001F49B6">
        <w:rPr>
          <w:rFonts w:ascii="Times New Roman" w:hAnsi="Times New Roman"/>
          <w:color w:val="000000" w:themeColor="text1"/>
        </w:rPr>
        <w:t xml:space="preserve">together to create characteristic fisheries participation networks for specific ports. </w:t>
      </w:r>
      <w:r w:rsidR="009A63EC" w:rsidRPr="001F49B6">
        <w:rPr>
          <w:rFonts w:ascii="Times New Roman" w:hAnsi="Times New Roman"/>
          <w:color w:val="000000" w:themeColor="text1"/>
        </w:rPr>
        <w:t xml:space="preserve">We </w:t>
      </w:r>
      <w:r w:rsidRPr="001F49B6">
        <w:rPr>
          <w:rFonts w:ascii="Times New Roman" w:hAnsi="Times New Roman"/>
          <w:color w:val="000000" w:themeColor="text1"/>
        </w:rPr>
        <w:t>found</w:t>
      </w:r>
      <w:r w:rsidR="009A63EC" w:rsidRPr="001F49B6">
        <w:rPr>
          <w:rFonts w:ascii="Times New Roman" w:hAnsi="Times New Roman"/>
          <w:color w:val="000000" w:themeColor="text1"/>
        </w:rPr>
        <w:t xml:space="preserve"> differences in the number and interconnectedness of </w:t>
      </w:r>
      <w:r w:rsidRPr="001F49B6">
        <w:rPr>
          <w:rFonts w:ascii="Times New Roman" w:hAnsi="Times New Roman"/>
          <w:color w:val="000000" w:themeColor="text1"/>
        </w:rPr>
        <w:t xml:space="preserve">fisheries across </w:t>
      </w:r>
      <w:r w:rsidR="00FE31AF" w:rsidRPr="001F49B6">
        <w:rPr>
          <w:rFonts w:ascii="Times New Roman" w:hAnsi="Times New Roman"/>
          <w:color w:val="000000" w:themeColor="text1"/>
        </w:rPr>
        <w:t xml:space="preserve">ports </w:t>
      </w:r>
      <w:r w:rsidR="005C1BD9" w:rsidRPr="001F49B6">
        <w:rPr>
          <w:rFonts w:ascii="Times New Roman" w:hAnsi="Times New Roman"/>
          <w:color w:val="000000" w:themeColor="text1"/>
        </w:rPr>
        <w:t>(Fig. 3</w:t>
      </w:r>
      <w:r w:rsidR="004E49D1" w:rsidRPr="001F49B6">
        <w:rPr>
          <w:rFonts w:ascii="Times New Roman" w:hAnsi="Times New Roman"/>
          <w:color w:val="000000" w:themeColor="text1"/>
        </w:rPr>
        <w:t>)</w:t>
      </w:r>
      <w:r w:rsidR="009A63EC" w:rsidRPr="001F49B6">
        <w:rPr>
          <w:rFonts w:ascii="Times New Roman" w:hAnsi="Times New Roman"/>
          <w:color w:val="000000" w:themeColor="text1"/>
        </w:rPr>
        <w:t>.</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P</w:t>
      </w:r>
      <w:r w:rsidR="0085290B" w:rsidRPr="001F49B6">
        <w:rPr>
          <w:rFonts w:ascii="Times New Roman" w:hAnsi="Times New Roman"/>
          <w:color w:val="000000" w:themeColor="text1"/>
        </w:rPr>
        <w:t xml:space="preserve">orts had anywhere between </w:t>
      </w:r>
      <w:r w:rsidR="00BC2F9C" w:rsidRPr="001F49B6">
        <w:rPr>
          <w:rFonts w:ascii="Times New Roman" w:hAnsi="Times New Roman"/>
          <w:color w:val="000000" w:themeColor="text1"/>
        </w:rPr>
        <w:t>0-7</w:t>
      </w:r>
      <w:r w:rsidR="0085290B" w:rsidRPr="001F49B6">
        <w:rPr>
          <w:rFonts w:ascii="Times New Roman" w:hAnsi="Times New Roman"/>
          <w:color w:val="000000" w:themeColor="text1"/>
        </w:rPr>
        <w:t xml:space="preserve"> fisheries connected</w:t>
      </w:r>
      <w:r w:rsidRPr="001F49B6">
        <w:rPr>
          <w:rFonts w:ascii="Times New Roman" w:hAnsi="Times New Roman"/>
          <w:color w:val="000000" w:themeColor="text1"/>
        </w:rPr>
        <w:t>. This variation is exemplified by participation networks in Santa Barbara</w:t>
      </w:r>
      <w:r w:rsidR="0085290B" w:rsidRPr="001F49B6">
        <w:rPr>
          <w:rFonts w:ascii="Times New Roman" w:hAnsi="Times New Roman"/>
          <w:color w:val="000000" w:themeColor="text1"/>
        </w:rPr>
        <w:t>, CA</w:t>
      </w:r>
      <w:r w:rsidR="00A20B3E" w:rsidRPr="001F49B6">
        <w:rPr>
          <w:rFonts w:ascii="Times New Roman" w:hAnsi="Times New Roman"/>
          <w:color w:val="000000" w:themeColor="text1"/>
        </w:rPr>
        <w:t xml:space="preserve">, Eureka, CA, and Oakland, CA </w:t>
      </w:r>
      <w:r w:rsidR="005B4FBB" w:rsidRPr="001F49B6">
        <w:rPr>
          <w:rFonts w:ascii="Times New Roman" w:hAnsi="Times New Roman"/>
          <w:color w:val="000000" w:themeColor="text1"/>
        </w:rPr>
        <w:t>(Fig</w:t>
      </w:r>
      <w:r w:rsidR="00867F73">
        <w:rPr>
          <w:rFonts w:ascii="Times New Roman" w:hAnsi="Times New Roman"/>
          <w:color w:val="000000" w:themeColor="text1"/>
        </w:rPr>
        <w:t>s.</w:t>
      </w:r>
      <w:r w:rsidR="005B4FBB" w:rsidRPr="001F49B6">
        <w:rPr>
          <w:rFonts w:ascii="Times New Roman" w:hAnsi="Times New Roman"/>
          <w:color w:val="000000" w:themeColor="text1"/>
        </w:rPr>
        <w:t xml:space="preserve"> 3</w:t>
      </w:r>
      <w:r w:rsidR="00BC69CB" w:rsidRPr="001F49B6">
        <w:rPr>
          <w:rFonts w:ascii="Times New Roman" w:hAnsi="Times New Roman"/>
          <w:color w:val="000000" w:themeColor="text1"/>
        </w:rPr>
        <w:t>a</w:t>
      </w:r>
      <w:r w:rsidR="00867F73">
        <w:rPr>
          <w:rFonts w:ascii="Times New Roman" w:hAnsi="Times New Roman"/>
          <w:color w:val="000000" w:themeColor="text1"/>
        </w:rPr>
        <w:t>-</w:t>
      </w:r>
      <w:r w:rsidR="00A20B3E" w:rsidRPr="001F49B6">
        <w:rPr>
          <w:rFonts w:ascii="Times New Roman" w:hAnsi="Times New Roman"/>
          <w:color w:val="000000" w:themeColor="text1"/>
        </w:rPr>
        <w:t>c</w:t>
      </w:r>
      <w:r w:rsidR="005B4FBB" w:rsidRPr="001F49B6">
        <w:rPr>
          <w:rFonts w:ascii="Times New Roman" w:hAnsi="Times New Roman"/>
          <w:color w:val="000000" w:themeColor="text1"/>
        </w:rPr>
        <w:t>)</w:t>
      </w:r>
      <w:r w:rsidRPr="001F49B6">
        <w:rPr>
          <w:rFonts w:ascii="Times New Roman" w:hAnsi="Times New Roman"/>
          <w:color w:val="000000" w:themeColor="text1"/>
        </w:rPr>
        <w:t xml:space="preserve">. </w:t>
      </w:r>
      <w:r w:rsidR="0085290B" w:rsidRPr="001F49B6">
        <w:rPr>
          <w:rFonts w:ascii="Times New Roman" w:hAnsi="Times New Roman"/>
          <w:color w:val="000000" w:themeColor="text1"/>
        </w:rPr>
        <w:t>Santa Barbara</w:t>
      </w:r>
      <w:r w:rsidRPr="001F49B6">
        <w:rPr>
          <w:rFonts w:ascii="Times New Roman" w:hAnsi="Times New Roman"/>
          <w:color w:val="000000" w:themeColor="text1"/>
        </w:rPr>
        <w:t xml:space="preserve"> was characterized by a compl</w:t>
      </w:r>
      <w:r w:rsidR="0085290B" w:rsidRPr="001F49B6">
        <w:rPr>
          <w:rFonts w:ascii="Times New Roman" w:hAnsi="Times New Roman"/>
          <w:color w:val="000000" w:themeColor="text1"/>
        </w:rPr>
        <w:t xml:space="preserve">ex participation network, </w:t>
      </w:r>
      <w:r w:rsidR="005B4FBB" w:rsidRPr="001F49B6">
        <w:rPr>
          <w:rFonts w:ascii="Times New Roman" w:hAnsi="Times New Roman"/>
          <w:color w:val="000000" w:themeColor="text1"/>
        </w:rPr>
        <w:t xml:space="preserve">with </w:t>
      </w:r>
      <w:r w:rsidR="00BC69CB" w:rsidRPr="001F49B6">
        <w:rPr>
          <w:rFonts w:ascii="Times New Roman" w:hAnsi="Times New Roman"/>
          <w:color w:val="000000" w:themeColor="text1"/>
        </w:rPr>
        <w:t>more than double</w:t>
      </w:r>
      <w:r w:rsidRPr="001F49B6">
        <w:rPr>
          <w:rFonts w:ascii="Times New Roman" w:hAnsi="Times New Roman"/>
          <w:color w:val="000000" w:themeColor="text1"/>
        </w:rPr>
        <w:t xml:space="preserve"> </w:t>
      </w:r>
      <w:r w:rsidR="00FE31AF" w:rsidRPr="001F49B6">
        <w:rPr>
          <w:rFonts w:ascii="Times New Roman" w:hAnsi="Times New Roman"/>
          <w:color w:val="000000" w:themeColor="text1"/>
        </w:rPr>
        <w:t xml:space="preserve">the </w:t>
      </w:r>
      <w:r w:rsidR="0085290B" w:rsidRPr="001F49B6">
        <w:rPr>
          <w:rFonts w:ascii="Times New Roman" w:hAnsi="Times New Roman"/>
          <w:color w:val="000000" w:themeColor="text1"/>
        </w:rPr>
        <w:t xml:space="preserve">average </w:t>
      </w:r>
      <w:r w:rsidR="009563AB">
        <w:rPr>
          <w:rFonts w:ascii="Times New Roman" w:hAnsi="Times New Roman"/>
          <w:color w:val="000000" w:themeColor="text1"/>
        </w:rPr>
        <w:t>link density</w:t>
      </w:r>
      <w:r w:rsidR="00FE31AF" w:rsidRPr="001F49B6">
        <w:rPr>
          <w:rFonts w:ascii="Times New Roman" w:hAnsi="Times New Roman"/>
          <w:color w:val="000000" w:themeColor="text1"/>
        </w:rPr>
        <w:t xml:space="preserve"> of </w:t>
      </w:r>
      <w:r w:rsidR="00A20B3E" w:rsidRPr="001F49B6">
        <w:rPr>
          <w:rFonts w:ascii="Times New Roman" w:hAnsi="Times New Roman"/>
          <w:color w:val="000000" w:themeColor="text1"/>
        </w:rPr>
        <w:t>Eureka</w:t>
      </w:r>
      <w:r w:rsidR="00265098" w:rsidRPr="001F49B6">
        <w:rPr>
          <w:rFonts w:ascii="Times New Roman" w:hAnsi="Times New Roman"/>
          <w:color w:val="000000" w:themeColor="text1"/>
        </w:rPr>
        <w:t xml:space="preserve"> (</w:t>
      </w:r>
      <w:commentRangeStart w:id="7"/>
      <w:commentRangeStart w:id="8"/>
      <w:r w:rsidR="00265098" w:rsidRPr="001F49B6">
        <w:rPr>
          <w:rFonts w:ascii="Times New Roman" w:hAnsi="Times New Roman"/>
          <w:color w:val="000000" w:themeColor="text1"/>
        </w:rPr>
        <w:t>see Appendix for all port participation networks</w:t>
      </w:r>
      <w:commentRangeEnd w:id="7"/>
      <w:r w:rsidR="00E74920">
        <w:rPr>
          <w:rStyle w:val="CommentReference"/>
        </w:rPr>
        <w:commentReference w:id="7"/>
      </w:r>
      <w:commentRangeEnd w:id="8"/>
      <w:r w:rsidR="00B6590F">
        <w:rPr>
          <w:rStyle w:val="CommentReference"/>
        </w:rPr>
        <w:commentReference w:id="8"/>
      </w:r>
      <w:r w:rsidR="00265098" w:rsidRPr="001F49B6">
        <w:rPr>
          <w:rFonts w:ascii="Times New Roman" w:hAnsi="Times New Roman"/>
          <w:color w:val="000000" w:themeColor="text1"/>
        </w:rPr>
        <w:t>)</w:t>
      </w:r>
      <w:r w:rsidRPr="001F49B6">
        <w:rPr>
          <w:rFonts w:ascii="Times New Roman" w:hAnsi="Times New Roman"/>
          <w:color w:val="000000" w:themeColor="text1"/>
        </w:rPr>
        <w:t xml:space="preserve">. </w:t>
      </w:r>
      <w:r w:rsidR="0027734A" w:rsidRPr="001F49B6">
        <w:rPr>
          <w:rFonts w:ascii="Times New Roman" w:hAnsi="Times New Roman"/>
          <w:color w:val="000000" w:themeColor="text1"/>
        </w:rPr>
        <w:t xml:space="preserve"> </w:t>
      </w:r>
      <w:r w:rsidR="00442B67">
        <w:rPr>
          <w:rFonts w:ascii="Times New Roman" w:hAnsi="Times New Roman"/>
          <w:color w:val="000000" w:themeColor="text1"/>
        </w:rPr>
        <w:t xml:space="preserve">Most </w:t>
      </w:r>
      <w:r w:rsidR="00F27D34">
        <w:rPr>
          <w:rFonts w:ascii="Times New Roman" w:hAnsi="Times New Roman"/>
          <w:color w:val="000000" w:themeColor="text1"/>
        </w:rPr>
        <w:t>p</w:t>
      </w:r>
      <w:r w:rsidR="00E41733" w:rsidRPr="001F49B6">
        <w:rPr>
          <w:rFonts w:ascii="Times New Roman" w:hAnsi="Times New Roman"/>
          <w:color w:val="000000" w:themeColor="text1"/>
        </w:rPr>
        <w:t xml:space="preserve">orts had a spectrum of </w:t>
      </w:r>
      <w:r w:rsidR="00D60DCF" w:rsidRPr="001F49B6">
        <w:rPr>
          <w:rFonts w:ascii="Times New Roman" w:hAnsi="Times New Roman"/>
          <w:color w:val="000000" w:themeColor="text1"/>
        </w:rPr>
        <w:t xml:space="preserve">vessels landing at them and </w:t>
      </w:r>
      <w:r w:rsidR="00E41733" w:rsidRPr="001F49B6">
        <w:rPr>
          <w:rFonts w:ascii="Times New Roman" w:hAnsi="Times New Roman"/>
          <w:color w:val="000000" w:themeColor="text1"/>
        </w:rPr>
        <w:t>we found that the</w:t>
      </w:r>
      <w:r w:rsidR="00D60DCF" w:rsidRPr="001F49B6">
        <w:rPr>
          <w:rFonts w:ascii="Times New Roman" w:hAnsi="Times New Roman"/>
          <w:color w:val="000000" w:themeColor="text1"/>
        </w:rPr>
        <w:t xml:space="preserve">re was </w:t>
      </w:r>
      <w:r w:rsidR="006C1F67" w:rsidRPr="001F49B6">
        <w:rPr>
          <w:rFonts w:ascii="Times New Roman" w:hAnsi="Times New Roman"/>
          <w:color w:val="000000" w:themeColor="text1"/>
        </w:rPr>
        <w:t>a positive</w:t>
      </w:r>
      <w:r w:rsidR="009E1BE9" w:rsidRPr="001F49B6">
        <w:rPr>
          <w:rFonts w:ascii="Times New Roman" w:hAnsi="Times New Roman"/>
          <w:color w:val="000000" w:themeColor="text1"/>
        </w:rPr>
        <w:t>, albeit weak,</w:t>
      </w:r>
      <w:r w:rsidR="00D60DCF" w:rsidRPr="001F49B6">
        <w:rPr>
          <w:rFonts w:ascii="Times New Roman" w:hAnsi="Times New Roman"/>
          <w:color w:val="000000" w:themeColor="text1"/>
        </w:rPr>
        <w:t xml:space="preserve"> relationship between vessel and port level diversity </w:t>
      </w:r>
      <w:r w:rsidR="00E41733" w:rsidRPr="001F49B6">
        <w:rPr>
          <w:rFonts w:ascii="Times New Roman" w:hAnsi="Times New Roman"/>
          <w:color w:val="000000" w:themeColor="text1"/>
        </w:rPr>
        <w:t>(</w:t>
      </w:r>
      <w:r w:rsidR="00C5094F" w:rsidRPr="001F49B6">
        <w:rPr>
          <w:rFonts w:ascii="Times New Roman" w:hAnsi="Times New Roman"/>
          <w:color w:val="000000" w:themeColor="text1"/>
        </w:rPr>
        <w:t xml:space="preserve">Spearman’s correlation 0.185, p &lt; 2.2e-16, </w:t>
      </w:r>
      <w:r w:rsidR="00E41733" w:rsidRPr="001F49B6">
        <w:rPr>
          <w:rFonts w:ascii="Times New Roman" w:hAnsi="Times New Roman"/>
          <w:color w:val="000000" w:themeColor="text1"/>
        </w:rPr>
        <w:t xml:space="preserve">Fig S3). </w:t>
      </w:r>
    </w:p>
    <w:p w14:paraId="1CEE4977" w14:textId="61DC6575" w:rsidR="0038273A" w:rsidRPr="001F49B6" w:rsidRDefault="0038273A">
      <w:pPr>
        <w:spacing w:line="480" w:lineRule="auto"/>
        <w:rPr>
          <w:rFonts w:ascii="Times New Roman" w:hAnsi="Times New Roman"/>
          <w:color w:val="000000"/>
        </w:rPr>
      </w:pPr>
      <w:r w:rsidRPr="001F49B6">
        <w:rPr>
          <w:rFonts w:ascii="Times New Roman" w:hAnsi="Times New Roman"/>
          <w:color w:val="000000"/>
        </w:rPr>
        <w:t xml:space="preserve">We found that the implementation of catch shares was </w:t>
      </w:r>
      <w:commentRangeStart w:id="9"/>
      <w:commentRangeStart w:id="10"/>
      <w:r w:rsidRPr="001F49B6">
        <w:rPr>
          <w:rFonts w:ascii="Times New Roman" w:hAnsi="Times New Roman"/>
          <w:color w:val="000000"/>
        </w:rPr>
        <w:t xml:space="preserve">associated </w:t>
      </w:r>
      <w:commentRangeEnd w:id="9"/>
      <w:r w:rsidR="004C6E1E">
        <w:rPr>
          <w:rStyle w:val="CommentReference"/>
        </w:rPr>
        <w:commentReference w:id="9"/>
      </w:r>
      <w:commentRangeEnd w:id="10"/>
      <w:r w:rsidR="00B70140">
        <w:rPr>
          <w:rStyle w:val="CommentReference"/>
        </w:rPr>
        <w:commentReference w:id="10"/>
      </w:r>
      <w:r w:rsidRPr="001F49B6">
        <w:rPr>
          <w:rFonts w:ascii="Times New Roman" w:hAnsi="Times New Roman"/>
          <w:color w:val="000000"/>
        </w:rPr>
        <w:t xml:space="preserve">with a minority (6%) of vessels leaving commercial fishing altogether while 66% of vessels continued to participate in the affected fishery. Of vessels which continued fishing in the </w:t>
      </w:r>
      <w:r w:rsidR="00B70140">
        <w:rPr>
          <w:rFonts w:ascii="Times New Roman" w:hAnsi="Times New Roman"/>
          <w:color w:val="000000"/>
        </w:rPr>
        <w:t>catch-shares</w:t>
      </w:r>
      <w:r w:rsidRPr="001F49B6">
        <w:rPr>
          <w:rFonts w:ascii="Times New Roman" w:hAnsi="Times New Roman"/>
          <w:color w:val="000000"/>
        </w:rPr>
        <w:t xml:space="preserve"> fishery</w:t>
      </w:r>
      <w:r w:rsidR="00B70140">
        <w:rPr>
          <w:rFonts w:ascii="Times New Roman" w:hAnsi="Times New Roman"/>
          <w:color w:val="000000"/>
        </w:rPr>
        <w:t>, 87</w:t>
      </w:r>
      <w:r w:rsidRPr="001F49B6">
        <w:rPr>
          <w:rFonts w:ascii="Times New Roman" w:hAnsi="Times New Roman"/>
          <w:color w:val="000000"/>
        </w:rPr>
        <w:t xml:space="preserve">% of vessels </w:t>
      </w:r>
      <w:r w:rsidR="00B70140">
        <w:rPr>
          <w:rFonts w:ascii="Times New Roman" w:hAnsi="Times New Roman"/>
          <w:color w:val="000000"/>
        </w:rPr>
        <w:t>adjusted their fishing participation, entering or exiting new fisheries</w:t>
      </w:r>
      <w:r w:rsidRPr="001F49B6">
        <w:rPr>
          <w:rFonts w:ascii="Times New Roman" w:hAnsi="Times New Roman"/>
          <w:color w:val="000000"/>
        </w:rPr>
        <w:t xml:space="preserve">.  A third group consisted of </w:t>
      </w:r>
      <w:r w:rsidRPr="001F49B6">
        <w:rPr>
          <w:rFonts w:ascii="Times New Roman" w:hAnsi="Times New Roman"/>
          <w:color w:val="000000"/>
        </w:rPr>
        <w:lastRenderedPageBreak/>
        <w:t>vessels that exited catch shares but continued to fish commercially (28%)</w:t>
      </w:r>
      <w:r w:rsidR="007451EC" w:rsidRPr="001F49B6">
        <w:rPr>
          <w:rFonts w:ascii="Times New Roman" w:hAnsi="Times New Roman"/>
          <w:color w:val="000000"/>
        </w:rPr>
        <w:t xml:space="preserve"> (Fig 4)</w:t>
      </w:r>
      <w:r w:rsidRPr="001F49B6">
        <w:rPr>
          <w:rFonts w:ascii="Times New Roman" w:hAnsi="Times New Roman"/>
          <w:color w:val="000000"/>
        </w:rPr>
        <w:t>. These vessels showed a mixed response, with increased and decreased fishing diversity observed.</w:t>
      </w:r>
    </w:p>
    <w:p w14:paraId="564D73E0" w14:textId="61692A27" w:rsidR="00D376C4" w:rsidRPr="001F49B6" w:rsidRDefault="000156D9">
      <w:pPr>
        <w:spacing w:line="480" w:lineRule="auto"/>
        <w:rPr>
          <w:rFonts w:ascii="Times New Roman" w:hAnsi="Times New Roman"/>
          <w:color w:val="000000" w:themeColor="text1"/>
        </w:rPr>
      </w:pPr>
      <w:r w:rsidRPr="001F49B6">
        <w:rPr>
          <w:rFonts w:ascii="Times New Roman" w:hAnsi="Times New Roman"/>
          <w:color w:val="000000" w:themeColor="text1"/>
        </w:rPr>
        <w:t>Over our study time period, vessels become more diversified on average (Fig 4). We found though that the change in revenue diversity was strongly explained by the revenue diversity the vessels had in 2009-2010. Vessels with higher participation diversity prior to catch shares were more likely to show a reduction in diversity following catch shares (Table S2). We also found that and a vessel’s participation in catch shares was related to changes in revenue diversity. Vessels that participated in catch shares</w:t>
      </w:r>
      <w:r w:rsidR="00605B48">
        <w:rPr>
          <w:rFonts w:ascii="Times New Roman" w:hAnsi="Times New Roman"/>
          <w:color w:val="000000" w:themeColor="text1"/>
        </w:rPr>
        <w:t>, post 2011,</w:t>
      </w:r>
      <w:r w:rsidRPr="001F49B6">
        <w:rPr>
          <w:rFonts w:ascii="Times New Roman" w:hAnsi="Times New Roman"/>
          <w:color w:val="000000" w:themeColor="text1"/>
        </w:rPr>
        <w:t xml:space="preserve"> saw an increase in their revenue diversity that was twice </w:t>
      </w:r>
      <w:r w:rsidR="00B41EC1">
        <w:rPr>
          <w:rFonts w:ascii="Times New Roman" w:hAnsi="Times New Roman"/>
          <w:color w:val="000000" w:themeColor="text1"/>
        </w:rPr>
        <w:t>that for</w:t>
      </w:r>
      <w:r w:rsidR="00B41EC1" w:rsidRPr="001F49B6">
        <w:rPr>
          <w:rFonts w:ascii="Times New Roman" w:hAnsi="Times New Roman"/>
          <w:color w:val="000000" w:themeColor="text1"/>
        </w:rPr>
        <w:t xml:space="preserve"> </w:t>
      </w:r>
      <w:r w:rsidRPr="001F49B6">
        <w:rPr>
          <w:rFonts w:ascii="Times New Roman" w:hAnsi="Times New Roman"/>
          <w:color w:val="000000" w:themeColor="text1"/>
        </w:rPr>
        <w:t>vessels which exited</w:t>
      </w:r>
      <w:r w:rsidR="006B0993" w:rsidRPr="001F49B6">
        <w:rPr>
          <w:rFonts w:ascii="Times New Roman" w:hAnsi="Times New Roman"/>
          <w:color w:val="000000" w:themeColor="text1"/>
        </w:rPr>
        <w:t xml:space="preserve"> the catch share fishery</w:t>
      </w:r>
      <w:r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At the port level we found that ports decreased their </w:t>
      </w:r>
      <w:r w:rsidR="00FA047D">
        <w:rPr>
          <w:rFonts w:ascii="Times New Roman" w:hAnsi="Times New Roman"/>
          <w:color w:val="000000" w:themeColor="text1"/>
        </w:rPr>
        <w:t>fisheries connectivity</w:t>
      </w:r>
      <w:r w:rsidR="00846A2F" w:rsidRPr="001F49B6">
        <w:rPr>
          <w:rFonts w:ascii="Times New Roman" w:hAnsi="Times New Roman"/>
          <w:color w:val="000000" w:themeColor="text1"/>
        </w:rPr>
        <w:t xml:space="preserve"> on average, </w:t>
      </w:r>
      <w:commentRangeStart w:id="11"/>
      <w:commentRangeStart w:id="12"/>
      <w:r w:rsidR="00846A2F" w:rsidRPr="001F49B6">
        <w:rPr>
          <w:rFonts w:ascii="Times New Roman" w:hAnsi="Times New Roman"/>
          <w:color w:val="000000" w:themeColor="text1"/>
        </w:rPr>
        <w:t xml:space="preserve">and this was strongly predicted by </w:t>
      </w:r>
      <w:r w:rsidR="00FC527F">
        <w:rPr>
          <w:rFonts w:ascii="Times New Roman" w:hAnsi="Times New Roman"/>
          <w:color w:val="000000" w:themeColor="text1"/>
        </w:rPr>
        <w:t xml:space="preserve">past </w:t>
      </w:r>
      <w:r w:rsidR="009563AB">
        <w:rPr>
          <w:rFonts w:ascii="Times New Roman" w:hAnsi="Times New Roman"/>
          <w:color w:val="000000" w:themeColor="text1"/>
        </w:rPr>
        <w:t>link density</w:t>
      </w:r>
      <w:r w:rsidR="00846A2F" w:rsidRPr="001F49B6">
        <w:rPr>
          <w:rFonts w:ascii="Times New Roman" w:hAnsi="Times New Roman"/>
          <w:color w:val="000000" w:themeColor="text1"/>
        </w:rPr>
        <w:t xml:space="preserve"> </w:t>
      </w:r>
      <w:commentRangeEnd w:id="11"/>
      <w:r w:rsidR="00261E4F">
        <w:rPr>
          <w:rStyle w:val="CommentReference"/>
        </w:rPr>
        <w:commentReference w:id="11"/>
      </w:r>
      <w:commentRangeEnd w:id="12"/>
      <w:r w:rsidR="00FA047D">
        <w:rPr>
          <w:rStyle w:val="CommentReference"/>
        </w:rPr>
        <w:commentReference w:id="12"/>
      </w:r>
      <w:r w:rsidR="00846A2F" w:rsidRPr="001F49B6">
        <w:rPr>
          <w:rFonts w:ascii="Times New Roman" w:hAnsi="Times New Roman"/>
          <w:color w:val="000000" w:themeColor="text1"/>
        </w:rPr>
        <w:t xml:space="preserve">(Table S1, S2). We </w:t>
      </w:r>
      <w:r w:rsidR="00145069">
        <w:rPr>
          <w:rFonts w:ascii="Times New Roman" w:hAnsi="Times New Roman"/>
          <w:color w:val="000000" w:themeColor="text1"/>
        </w:rPr>
        <w:t>found</w:t>
      </w:r>
      <w:r w:rsidR="00145069" w:rsidRPr="001F49B6">
        <w:rPr>
          <w:rFonts w:ascii="Times New Roman" w:hAnsi="Times New Roman"/>
          <w:color w:val="000000" w:themeColor="text1"/>
        </w:rPr>
        <w:t xml:space="preserve"> </w:t>
      </w:r>
      <w:r w:rsidR="00846A2F" w:rsidRPr="001F49B6">
        <w:rPr>
          <w:rFonts w:ascii="Times New Roman" w:hAnsi="Times New Roman"/>
          <w:color w:val="000000" w:themeColor="text1"/>
        </w:rPr>
        <w:t xml:space="preserve">that the model which best explains the change </w:t>
      </w:r>
      <w:r w:rsidR="00FA047D">
        <w:rPr>
          <w:rFonts w:ascii="Times New Roman" w:hAnsi="Times New Roman"/>
          <w:color w:val="000000" w:themeColor="text1"/>
        </w:rPr>
        <w:t>in fisheries connectivity included only a term for previous fisheries connectivity (</w:t>
      </w:r>
      <w:r w:rsidR="00FA047D" w:rsidRPr="00FA047D">
        <w:rPr>
          <w:rFonts w:ascii="Times New Roman" w:hAnsi="Times New Roman"/>
          <w:i/>
          <w:color w:val="000000" w:themeColor="text1"/>
        </w:rPr>
        <w:t>C</w:t>
      </w:r>
      <w:r w:rsidR="00FA047D" w:rsidRPr="00FA047D">
        <w:rPr>
          <w:rFonts w:ascii="Times New Roman" w:hAnsi="Times New Roman"/>
          <w:i/>
          <w:color w:val="000000" w:themeColor="text1"/>
          <w:vertAlign w:val="subscript"/>
        </w:rPr>
        <w:t>pre</w:t>
      </w:r>
      <w:r w:rsidR="00FA047D">
        <w:rPr>
          <w:rFonts w:ascii="Times New Roman" w:hAnsi="Times New Roman"/>
          <w:color w:val="000000" w:themeColor="text1"/>
        </w:rPr>
        <w:t>)</w:t>
      </w:r>
      <w:r w:rsidR="00846A2F" w:rsidRPr="001F49B6">
        <w:rPr>
          <w:rFonts w:ascii="Times New Roman" w:hAnsi="Times New Roman"/>
          <w:color w:val="000000" w:themeColor="text1"/>
        </w:rPr>
        <w:t xml:space="preserve"> </w:t>
      </w:r>
      <w:r w:rsidR="00FA047D">
        <w:rPr>
          <w:rFonts w:ascii="Times New Roman" w:hAnsi="Times New Roman"/>
          <w:color w:val="000000" w:themeColor="text1"/>
        </w:rPr>
        <w:t xml:space="preserve">and does </w:t>
      </w:r>
      <w:r w:rsidR="00846A2F" w:rsidRPr="001F49B6">
        <w:rPr>
          <w:rFonts w:ascii="Times New Roman" w:hAnsi="Times New Roman"/>
          <w:color w:val="000000" w:themeColor="text1"/>
        </w:rPr>
        <w:t>not include terms for a port’s relationship to catch shares</w:t>
      </w:r>
      <w:r w:rsidR="00FA047D">
        <w:rPr>
          <w:rFonts w:ascii="Times New Roman" w:hAnsi="Times New Roman"/>
          <w:color w:val="000000" w:themeColor="text1"/>
        </w:rPr>
        <w:t xml:space="preserve"> (</w:t>
      </w:r>
      <w:r w:rsidR="00FA047D" w:rsidRPr="00FA047D">
        <w:rPr>
          <w:rFonts w:ascii="Times New Roman" w:hAnsi="Times New Roman"/>
          <w:i/>
          <w:color w:val="000000" w:themeColor="text1"/>
        </w:rPr>
        <w:t>M</w:t>
      </w:r>
      <w:r w:rsidR="00FA047D" w:rsidRPr="00FA047D">
        <w:rPr>
          <w:rFonts w:ascii="Times New Roman" w:hAnsi="Times New Roman"/>
          <w:i/>
          <w:color w:val="000000" w:themeColor="text1"/>
          <w:vertAlign w:val="subscript"/>
        </w:rPr>
        <w:t>n</w:t>
      </w:r>
      <w:r w:rsidR="00FA047D">
        <w:rPr>
          <w:rFonts w:ascii="Times New Roman" w:hAnsi="Times New Roman"/>
          <w:color w:val="000000" w:themeColor="text1"/>
        </w:rPr>
        <w:t>)</w:t>
      </w:r>
      <w:r w:rsidR="00B0023B" w:rsidRPr="001F49B6">
        <w:rPr>
          <w:rFonts w:ascii="Times New Roman" w:hAnsi="Times New Roman"/>
          <w:color w:val="000000" w:themeColor="text1"/>
        </w:rPr>
        <w:t xml:space="preserve">. </w:t>
      </w:r>
    </w:p>
    <w:p w14:paraId="7D734C1C" w14:textId="77777777" w:rsidR="0080564F" w:rsidRDefault="0080564F" w:rsidP="00021271">
      <w:pPr>
        <w:spacing w:before="0" w:after="0" w:line="480" w:lineRule="auto"/>
        <w:rPr>
          <w:rFonts w:ascii="Times New Roman" w:hAnsi="Times New Roman"/>
          <w:color w:val="000000" w:themeColor="text1"/>
        </w:rPr>
      </w:pPr>
      <w:r>
        <w:rPr>
          <w:rFonts w:ascii="Times New Roman" w:hAnsi="Times New Roman"/>
          <w:color w:val="000000" w:themeColor="text1"/>
        </w:rPr>
        <w:br w:type="page"/>
      </w:r>
    </w:p>
    <w:p w14:paraId="1B428866" w14:textId="139251D3" w:rsidR="007A1AA1" w:rsidRPr="00606082" w:rsidRDefault="001148C7">
      <w:pPr>
        <w:spacing w:line="480" w:lineRule="auto"/>
        <w:rPr>
          <w:rFonts w:ascii="Times New Roman" w:hAnsi="Times New Roman"/>
          <w:b/>
          <w:color w:val="000000" w:themeColor="text1"/>
        </w:rPr>
      </w:pPr>
      <w:r w:rsidRPr="00606082">
        <w:rPr>
          <w:rFonts w:ascii="Times New Roman" w:hAnsi="Times New Roman"/>
          <w:b/>
          <w:color w:val="000000" w:themeColor="text1"/>
        </w:rPr>
        <w:lastRenderedPageBreak/>
        <w:t>DISCUSSION</w:t>
      </w:r>
    </w:p>
    <w:p w14:paraId="37303FD1" w14:textId="55BBEFF4" w:rsidR="006B6149" w:rsidRDefault="005A23F9">
      <w:pPr>
        <w:spacing w:line="480" w:lineRule="auto"/>
        <w:rPr>
          <w:rFonts w:ascii="Times New Roman" w:hAnsi="Times New Roman"/>
          <w:color w:val="000000"/>
        </w:rPr>
      </w:pPr>
      <w:r w:rsidRPr="001F49B6">
        <w:rPr>
          <w:rFonts w:ascii="Times New Roman" w:hAnsi="Times New Roman"/>
          <w:color w:val="000000"/>
        </w:rPr>
        <w:t>T</w:t>
      </w:r>
      <w:r w:rsidR="00CB4643" w:rsidRPr="001F49B6">
        <w:rPr>
          <w:rFonts w:ascii="Times New Roman" w:hAnsi="Times New Roman"/>
          <w:color w:val="000000"/>
        </w:rPr>
        <w:t xml:space="preserve">here is widespread recognition that </w:t>
      </w:r>
      <w:r w:rsidR="00DA6488" w:rsidRPr="001F49B6">
        <w:rPr>
          <w:rFonts w:ascii="Times New Roman" w:hAnsi="Times New Roman"/>
          <w:color w:val="000000"/>
        </w:rPr>
        <w:t>ecosystem</w:t>
      </w:r>
      <w:r w:rsidR="00561152">
        <w:rPr>
          <w:rFonts w:ascii="Times New Roman" w:hAnsi="Times New Roman"/>
          <w:color w:val="000000"/>
        </w:rPr>
        <w:t>-based</w:t>
      </w:r>
      <w:r w:rsidR="00DA6488" w:rsidRPr="001F49B6">
        <w:rPr>
          <w:rFonts w:ascii="Times New Roman" w:hAnsi="Times New Roman"/>
          <w:color w:val="000000"/>
        </w:rPr>
        <w:t xml:space="preserve"> management requires an understanding of the </w:t>
      </w:r>
      <w:r w:rsidR="00E67AEF">
        <w:rPr>
          <w:rFonts w:ascii="Times New Roman" w:hAnsi="Times New Roman"/>
          <w:color w:val="000000"/>
        </w:rPr>
        <w:t>connectivity</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within and between the human and ecological </w:t>
      </w:r>
      <w:r w:rsidR="00E67AEF">
        <w:rPr>
          <w:rFonts w:ascii="Times New Roman" w:hAnsi="Times New Roman"/>
          <w:color w:val="000000"/>
        </w:rPr>
        <w:t>subcomponents</w:t>
      </w:r>
      <w:r w:rsidR="00E67AEF" w:rsidRPr="001F49B6">
        <w:rPr>
          <w:rFonts w:ascii="Times New Roman" w:hAnsi="Times New Roman"/>
          <w:color w:val="000000"/>
        </w:rPr>
        <w:t xml:space="preserve"> </w:t>
      </w:r>
      <w:r w:rsidR="00CB4643" w:rsidRPr="001F49B6">
        <w:rPr>
          <w:rFonts w:ascii="Times New Roman" w:hAnsi="Times New Roman"/>
          <w:color w:val="000000"/>
        </w:rPr>
        <w:t xml:space="preserve">of marine systems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698C4FCB-52AF-4C0C-80FB-E8DCFFDC078E&lt;/uuid&gt;&lt;priority&gt;0&lt;/priority&gt;&lt;publications&gt;&lt;publication&gt;&lt;uuid&gt;A95D09E7-1905-48B9-94C0-328D880AE896&lt;/uuid&gt;&lt;volume&gt;10&lt;/volume&gt;&lt;doi&gt;10.1371/journal.pone.0122809&lt;/doi&gt;&lt;startpage&gt;e0122809&lt;/startpage&gt;&lt;publication_date&gt;99201505061200000000222000&lt;/publication_date&gt;&lt;url&gt;http://dx.plos.org/10.1371/journal.pone.0122809&lt;/url&gt;&lt;citekey&gt;Anderson:2015et&lt;/citekey&gt;&lt;type&gt;400&lt;/type&gt;&lt;title&gt;The Fishery Performance Indicators: A Management Tool for Triple Bottom Line Outcomes&lt;/title&gt;&lt;number&gt;5&lt;/number&gt;&lt;subtype&gt;400&lt;/subtype&gt;&lt;endpage&gt;20&lt;/endpage&gt;&lt;bundle&gt;&lt;publication&gt;&lt;title&gt;PloS one&lt;/title&gt;&lt;type&gt;-100&lt;/type&gt;&lt;subtype&gt;-100&lt;/subtype&gt;&lt;uuid&gt;0E85683C-64CF-4D3D-8C9B-865788C7F76D&lt;/uuid&gt;&lt;/publication&gt;&lt;/bundle&gt;&lt;authors&gt;&lt;author&gt;&lt;firstName&gt;James&lt;/firstName&gt;&lt;middleNames&gt;L&lt;/middleNames&gt;&lt;lastName&gt;Anderson&lt;/lastName&gt;&lt;/author&gt;&lt;author&gt;&lt;firstName&gt;Christopher&lt;/firstName&gt;&lt;middleNames&gt;M&lt;/middleNames&gt;&lt;lastName&gt;Anderson&lt;/lastName&gt;&lt;/author&gt;&lt;author&gt;&lt;firstName&gt;Jingjie&lt;/firstName&gt;&lt;lastName&gt;Chu&lt;/lastName&gt;&lt;/author&gt;&lt;author&gt;&lt;firstName&gt;Jennifer&lt;/firstName&gt;&lt;lastName&gt;Meredith&lt;/lastName&gt;&lt;/author&gt;&lt;author&gt;&lt;firstName&gt;Frank&lt;/firstName&gt;&lt;lastName&gt;Asche&lt;/lastName&gt;&lt;/author&gt;&lt;author&gt;&lt;firstName&gt;Gil&lt;/firstName&gt;&lt;lastName&gt;Sylvia&lt;/lastName&gt;&lt;/author&gt;&lt;author&gt;&lt;firstName&gt;Martin&lt;/firstName&gt;&lt;middleNames&gt;D&lt;/middleNames&gt;&lt;lastName&gt;Smith&lt;/lastName&gt;&lt;/author&gt;&lt;author&gt;&lt;firstName&gt;Dessy&lt;/firstName&gt;&lt;lastName&gt;Anggraeni&lt;/lastName&gt;&lt;/author&gt;&lt;author&gt;&lt;firstName&gt;Robert&lt;/firstName&gt;&lt;lastName&gt;Arthur&lt;/lastName&gt;&lt;/author&gt;&lt;author&gt;&lt;firstName&gt;Atle&lt;/firstName&gt;&lt;lastName&gt;Guttormsen&lt;/lastName&gt;&lt;/author&gt;&lt;author&gt;&lt;firstName&gt;Jessica&lt;/firstName&gt;&lt;middleNames&gt;K&lt;/middleNames&gt;&lt;lastName&gt;McCluney&lt;/lastName&gt;&lt;/author&gt;&lt;author&gt;&lt;firstName&gt;Tim&lt;/firstName&gt;&lt;lastName&gt;Ward&lt;/lastName&gt;&lt;/author&gt;&lt;author&gt;&lt;firstName&gt;Wisdom&lt;/firstName&gt;&lt;lastName&gt;Akpalu&lt;/lastName&gt;&lt;/author&gt;&lt;author&gt;&lt;firstName&gt;Håkan&lt;/firstName&gt;&lt;lastName&gt;Eggert&lt;/lastName&gt;&lt;/author&gt;&lt;author&gt;&lt;firstName&gt;Jimely&lt;/firstName&gt;&lt;lastName&gt;Flores&lt;/lastName&gt;&lt;/author&gt;&lt;author&gt;&lt;firstName&gt;Matthew&lt;/firstName&gt;&lt;middleNames&gt;A&lt;/middleNames&gt;&lt;lastName&gt;Freeman&lt;/lastName&gt;&lt;/author&gt;&lt;author&gt;&lt;firstName&gt;Daniel&lt;/firstName&gt;&lt;middleNames&gt;S&lt;/middleNames&gt;&lt;lastName&gt;Holland&lt;/lastName&gt;&lt;/author&gt;&lt;author&gt;&lt;firstName&gt;Gunnar&lt;/firstName&gt;&lt;lastName&gt;Knapp&lt;/lastName&gt;&lt;/author&gt;&lt;author&gt;&lt;firstName&gt;Mimako&lt;/firstName&gt;&lt;lastName&gt;Kobayashi&lt;/lastName&gt;&lt;/author&gt;&lt;author&gt;&lt;firstName&gt;Sherry&lt;/firstName&gt;&lt;lastName&gt;Larkin&lt;/lastName&gt;&lt;/author&gt;&lt;author&gt;&lt;firstName&gt;Kari&lt;/firstName&gt;&lt;lastName&gt;MacLauchlin&lt;/lastName&gt;&lt;/author&gt;&lt;author&gt;&lt;firstName&gt;Kurt&lt;/firstName&gt;&lt;lastName&gt;Schnier&lt;/lastName&gt;&lt;/author&gt;&lt;author&gt;&lt;firstName&gt;Mark&lt;/firstName&gt;&lt;lastName&gt;Soboil&lt;/lastName&gt;&lt;/author&gt;&lt;author&gt;&lt;firstName&gt;Sigbjorn&lt;/firstName&gt;&lt;lastName&gt;Tveteras&lt;/lastName&gt;&lt;/author&gt;&lt;author&gt;&lt;firstName&gt;Hirotsugu&lt;/firstName&gt;&lt;lastName&gt;Uchida&lt;/lastName&gt;&lt;/author&gt;&lt;author&gt;&lt;firstName&gt;Diego&lt;/firstName&gt;&lt;lastName&gt;Valderrama&lt;/lastName&gt;&lt;/author&gt;&lt;/authors&gt;&lt;editors&gt;&lt;author&gt;&lt;firstName&gt;George&lt;/firstName&gt;&lt;lastName&gt;Tserpes&lt;/lastName&gt;&lt;/author&gt;&lt;/edito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(Anderson et al. 2015)</w:t>
      </w:r>
      <w:r w:rsidR="00CB4643" w:rsidRPr="00606082">
        <w:rPr>
          <w:rFonts w:ascii="Times New Roman" w:hAnsi="Times New Roman"/>
          <w:color w:val="000000"/>
        </w:rPr>
        <w:fldChar w:fldCharType="end"/>
      </w:r>
      <w:r w:rsidR="00DA6488" w:rsidRPr="001F49B6">
        <w:rPr>
          <w:rFonts w:ascii="Times New Roman" w:hAnsi="Times New Roman"/>
          <w:color w:val="000000"/>
        </w:rPr>
        <w:t>.</w:t>
      </w:r>
      <w:r w:rsidR="00220C29" w:rsidRPr="001F49B6">
        <w:rPr>
          <w:rFonts w:ascii="Times New Roman" w:hAnsi="Times New Roman"/>
          <w:color w:val="000000"/>
        </w:rPr>
        <w:t xml:space="preserve"> </w:t>
      </w:r>
      <w:r w:rsidR="00DA6488" w:rsidRPr="001F49B6">
        <w:rPr>
          <w:rFonts w:ascii="Times New Roman" w:hAnsi="Times New Roman"/>
          <w:color w:val="000000"/>
        </w:rPr>
        <w:t xml:space="preserve"> </w:t>
      </w:r>
      <w:r w:rsidR="002765D9" w:rsidRPr="001F49B6">
        <w:rPr>
          <w:rFonts w:ascii="Times New Roman" w:hAnsi="Times New Roman"/>
          <w:color w:val="000000"/>
        </w:rPr>
        <w:t xml:space="preserve">Mapping these </w:t>
      </w:r>
      <w:r w:rsidR="00BE348F" w:rsidRPr="001F49B6">
        <w:rPr>
          <w:rFonts w:ascii="Times New Roman" w:hAnsi="Times New Roman"/>
          <w:color w:val="000000"/>
        </w:rPr>
        <w:t xml:space="preserve">social-ecological </w:t>
      </w:r>
      <w:r w:rsidR="002765D9" w:rsidRPr="001F49B6">
        <w:rPr>
          <w:rFonts w:ascii="Times New Roman" w:hAnsi="Times New Roman"/>
          <w:color w:val="000000"/>
        </w:rPr>
        <w:t xml:space="preserve">connections have resulted in considerable insight, often by identifying drivers unobservable from social or ecological studies alone </w:t>
      </w:r>
      <w:r w:rsidR="00BE348F"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33F63E3-764A-439C-BD89-59CEE4A5773D&lt;/uuid&gt;&lt;priority&gt;0&lt;/priority&gt;&lt;publications&gt;&lt;publication&gt;&lt;uuid&gt;B59EEC70-3E35-45BD-8FA2-ADC91B050BC4&lt;/uuid&gt;&lt;volume&gt;306&lt;/volume&gt;&lt;doi&gt;10.1126/science.1102425&lt;/doi&gt;&lt;startpage&gt;1180&lt;/startpage&gt;&lt;publication_date&gt;99200411121200000000222000&lt;/publication_date&gt;&lt;url&gt;http://www.sciencemag.org/content/306/5699/1180.full&lt;/url&gt;&lt;citekey&gt;Brashares:2004ji&lt;/citekey&gt;&lt;type&gt;400&lt;/type&gt;&lt;title&gt;Bushmeat Hunting, Wildlife Declines, and Fish Supply in West Africa&lt;/title&gt;&lt;publisher&gt;American Association for the Advancement of Science&lt;/publisher&gt;&lt;number&gt;5699&lt;/number&gt;&lt;subtype&gt;400&lt;/subtype&gt;&lt;endpage&gt;1183&lt;/endpage&gt;&lt;bundle&gt;&lt;publication&gt;&lt;publisher&gt;American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ustin&lt;/firstName&gt;&lt;middleNames&gt;S&lt;/middleNames&gt;&lt;lastName&gt;Brashares&lt;/lastName&gt;&lt;/author&gt;&lt;author&gt;&lt;firstName&gt;Peter&lt;/firstName&gt;&lt;lastName&gt;Arcese&lt;/lastName&gt;&lt;/author&gt;&lt;author&gt;&lt;firstName&gt;Moses&lt;/firstName&gt;&lt;middleNames&gt;K&lt;/middleNames&gt;&lt;lastName&gt;Sam&lt;/lastName&gt;&lt;/author&gt;&lt;author&gt;&lt;firstName&gt;Peter&lt;/firstName&gt;&lt;middleNames&gt;B&lt;/middleNames&gt;&lt;lastName&gt;Coppolillo&lt;/lastName&gt;&lt;/author&gt;&lt;author&gt;&lt;firstName&gt;A&lt;/firstName&gt;&lt;middleNames&gt;R E&lt;/middleNames&gt;&lt;lastName&gt;Sinclair&lt;/lastName&gt;&lt;/author&gt;&lt;author&gt;&lt;firstName&gt;Andrew&lt;/firstName&gt;&lt;lastName&gt;Balmford&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BE348F" w:rsidRPr="00606082">
        <w:rPr>
          <w:rFonts w:ascii="Times New Roman" w:hAnsi="Times New Roman"/>
          <w:color w:val="000000"/>
        </w:rPr>
        <w:fldChar w:fldCharType="separate"/>
      </w:r>
      <w:r w:rsidR="0005755C" w:rsidRPr="001F49B6">
        <w:rPr>
          <w:rFonts w:ascii="Times New Roman" w:hAnsi="Times New Roman"/>
        </w:rPr>
        <w:t>(Brashares et al. 2004; Lade et al. 2015)</w:t>
      </w:r>
      <w:r w:rsidR="00BE348F" w:rsidRPr="00606082">
        <w:rPr>
          <w:rFonts w:ascii="Times New Roman" w:hAnsi="Times New Roman"/>
          <w:color w:val="000000"/>
        </w:rPr>
        <w:fldChar w:fldCharType="end"/>
      </w:r>
      <w:r w:rsidR="002765D9" w:rsidRPr="001F49B6">
        <w:rPr>
          <w:rFonts w:ascii="Times New Roman" w:hAnsi="Times New Roman"/>
          <w:color w:val="000000"/>
        </w:rPr>
        <w:t xml:space="preserve">. </w:t>
      </w:r>
      <w:r w:rsidR="00DA6488" w:rsidRPr="001F49B6">
        <w:rPr>
          <w:rFonts w:ascii="Times New Roman" w:hAnsi="Times New Roman"/>
          <w:color w:val="000000"/>
        </w:rPr>
        <w:t xml:space="preserve">This connectivity is particularly </w:t>
      </w:r>
      <w:r w:rsidR="00CB4643" w:rsidRPr="001F49B6">
        <w:rPr>
          <w:rFonts w:ascii="Times New Roman" w:hAnsi="Times New Roman"/>
          <w:color w:val="000000"/>
        </w:rPr>
        <w:t xml:space="preserve">important in fisheries, where socioeconomic or ecological changes in one fishery often have cascading </w:t>
      </w:r>
      <w:r w:rsidR="00220C29" w:rsidRPr="001F49B6">
        <w:rPr>
          <w:rFonts w:ascii="Times New Roman" w:hAnsi="Times New Roman"/>
          <w:color w:val="000000"/>
        </w:rPr>
        <w:t>effects that ultimately influence</w:t>
      </w:r>
      <w:r w:rsidR="00CB4643" w:rsidRPr="001F49B6">
        <w:rPr>
          <w:rFonts w:ascii="Times New Roman" w:hAnsi="Times New Roman"/>
          <w:color w:val="000000"/>
        </w:rPr>
        <w:t xml:space="preserve"> others</w:t>
      </w:r>
      <w:r w:rsidR="00DA6488" w:rsidRPr="001F49B6">
        <w:rPr>
          <w:rFonts w:ascii="Times New Roman" w:hAnsi="Times New Roman"/>
          <w:color w:val="000000"/>
        </w:rPr>
        <w:t xml:space="preserve"> </w:t>
      </w:r>
      <w:r w:rsidR="00DA6488"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A303FD2-DFE7-4E37-955E-C9511F258009&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gt;&lt;uuid&gt;6E77938E-5694-470E-8C29-704087D338EB&lt;/uuid&gt;&lt;volume&gt;112&lt;/volume&gt;&lt;doi&gt;10.1073/pnas.1504954112&lt;/doi&gt;&lt;startpage&gt;11120&lt;/startpage&gt;&lt;publication_date&gt;99201509011200000000222000&lt;/publication_date&gt;&lt;url&gt;http://eutils.ncbi.nlm.nih.gov/entrez/eutils/elink.fcgi?dbfrom=pubmed&amp;amp;id=26283344&amp;amp;retmode=ref&amp;amp;cmd=prlinks&lt;/url&gt;&lt;type&gt;400&lt;/type&gt;&lt;title&gt;An empirical model of the Baltic Sea reveals the importance of social dynamics for ecological regime shifts.&lt;/title&gt;&lt;institution&gt;Stockholm Resilience Centre, Stockholm University, 106 91 Stockholm, Sweden; Nordic Institute for Theoretical Physics, KTH Royal Institute of Technology and Stockholm University, 106 91 Stockholm, Sweden; steven.lade@su.se.&lt;/institution&gt;&lt;number&gt;35&lt;/number&gt;&lt;subtype&gt;400&lt;/subtype&gt;&lt;endpage&gt;11125&lt;/endpage&gt;&lt;bundle&gt;&lt;publication&gt;&lt;title&gt;Proceedings of the National Academy of Sciences of the United States of America&lt;/title&gt;&lt;type&gt;-100&lt;/type&gt;&lt;subtype&gt;-100&lt;/subtype&gt;&lt;uuid&gt;1254014B-9F10-411C-A536-04BA07A25C4A&lt;/uuid&gt;&lt;/publication&gt;&lt;/bundle&gt;&lt;authors&gt;&lt;author&gt;&lt;firstName&gt;Steven&lt;/firstName&gt;&lt;middleNames&gt;J&lt;/middleNames&gt;&lt;lastName&gt;Lade&lt;/lastName&gt;&lt;/author&gt;&lt;author&gt;&lt;firstName&gt;Susa&lt;/firstName&gt;&lt;lastName&gt;Niiranen&lt;/lastName&gt;&lt;/author&gt;&lt;author&gt;&lt;firstName&gt;Jonas&lt;/firstName&gt;&lt;lastName&gt;Hentati Sundberg&lt;/lastName&gt;&lt;/author&gt;&lt;author&gt;&lt;firstName&gt;Thorsten&lt;/firstName&gt;&lt;lastName&gt;Blenckner&lt;/lastName&gt;&lt;/author&gt;&lt;author&gt;&lt;firstName&gt;Wiebren&lt;/firstName&gt;&lt;middleNames&gt;J&lt;/middleNames&gt;&lt;lastName&gt;Boonstra&lt;/lastName&gt;&lt;/author&gt;&lt;author&gt;&lt;firstName&gt;Kirill&lt;/firstName&gt;&lt;lastName&gt;Orach&lt;/lastName&gt;&lt;/author&gt;&lt;author&gt;&lt;firstName&gt;Martin&lt;/firstName&gt;&lt;middleNames&gt;F&lt;/middleNames&gt;&lt;lastName&gt;Quaas&lt;/lastName&gt;&lt;/author&gt;&lt;author&gt;&lt;firstName&gt;Henrik&lt;/firstName&gt;&lt;lastName&gt;Österblom&lt;/lastName&gt;&lt;/author&gt;&lt;author&gt;&lt;firstName&gt;Maja&lt;/firstName&gt;&lt;lastName&gt;Schlüter&lt;/lastName&gt;&lt;/author&gt;&lt;/authors&gt;&lt;/publication&gt;&lt;/publications&gt;&lt;cites&gt;&lt;/cites&gt;&lt;/citation&gt;</w:instrText>
      </w:r>
      <w:r w:rsidR="00DA6488" w:rsidRPr="00606082">
        <w:rPr>
          <w:rFonts w:ascii="Times New Roman" w:hAnsi="Times New Roman"/>
          <w:color w:val="000000"/>
        </w:rPr>
        <w:fldChar w:fldCharType="separate"/>
      </w:r>
      <w:r w:rsidR="0005755C" w:rsidRPr="001F49B6">
        <w:rPr>
          <w:rFonts w:ascii="Times New Roman" w:hAnsi="Times New Roman"/>
        </w:rPr>
        <w:t>(Steneck et al. 2011; Lade et al. 2015)</w:t>
      </w:r>
      <w:r w:rsidR="00DA6488" w:rsidRPr="00606082">
        <w:rPr>
          <w:rFonts w:ascii="Times New Roman" w:hAnsi="Times New Roman"/>
          <w:color w:val="000000"/>
        </w:rPr>
        <w:fldChar w:fldCharType="end"/>
      </w:r>
      <w:r w:rsidR="00CB4643" w:rsidRPr="001F49B6">
        <w:rPr>
          <w:rFonts w:ascii="Times New Roman" w:hAnsi="Times New Roman"/>
          <w:color w:val="000000"/>
        </w:rPr>
        <w:t xml:space="preserve">. Yet despite this recognition, social dynamics </w:t>
      </w:r>
      <w:r w:rsidR="00220C29" w:rsidRPr="001F49B6">
        <w:rPr>
          <w:rFonts w:ascii="Times New Roman" w:hAnsi="Times New Roman"/>
          <w:color w:val="000000"/>
        </w:rPr>
        <w:t>are often missing</w:t>
      </w:r>
      <w:r w:rsidR="00CB4643" w:rsidRPr="001F49B6">
        <w:rPr>
          <w:rFonts w:ascii="Times New Roman" w:hAnsi="Times New Roman"/>
          <w:color w:val="000000"/>
        </w:rPr>
        <w:t xml:space="preserve"> and fishing fleets are </w:t>
      </w:r>
      <w:r w:rsidR="00DB09DF">
        <w:rPr>
          <w:rFonts w:ascii="Times New Roman" w:hAnsi="Times New Roman"/>
          <w:color w:val="000000"/>
        </w:rPr>
        <w:t>usually</w:t>
      </w:r>
      <w:r w:rsidR="00DB09DF" w:rsidRPr="001F49B6">
        <w:rPr>
          <w:rFonts w:ascii="Times New Roman" w:hAnsi="Times New Roman"/>
          <w:color w:val="000000"/>
        </w:rPr>
        <w:t xml:space="preserve"> </w:t>
      </w:r>
      <w:r w:rsidR="00CB4643" w:rsidRPr="001F49B6">
        <w:rPr>
          <w:rFonts w:ascii="Times New Roman" w:hAnsi="Times New Roman"/>
          <w:color w:val="000000"/>
        </w:rPr>
        <w:t>represented as homogenous</w:t>
      </w:r>
      <w:r w:rsidR="008F397E">
        <w:rPr>
          <w:rFonts w:ascii="Times New Roman" w:hAnsi="Times New Roman"/>
          <w:color w:val="000000"/>
        </w:rPr>
        <w:t xml:space="preserve"> and static</w:t>
      </w:r>
      <w:r w:rsidR="00CB4643" w:rsidRPr="001F49B6">
        <w:rPr>
          <w:rFonts w:ascii="Times New Roman" w:hAnsi="Times New Roman"/>
          <w:color w:val="000000"/>
        </w:rPr>
        <w:t xml:space="preserve"> </w:t>
      </w:r>
      <w:r w:rsidR="00CB4643"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&lt;citation&gt;&lt;uuid&gt;340AEA05-BDC5-4284-8C15-948413671E87&lt;/uuid&gt;&lt;priority&gt;0&lt;/priority&gt;&lt;publications&gt;&lt;publication&gt;&lt;startpage&gt;1&lt;/startpage&gt;&lt;title&gt;Application of Ecosystem-Based Fishery Management Approaches in the Northern California Current &lt;/title&gt;&lt;uuid&gt;21B9CE43-2EE7-401E-BAE3-70A0B1B93EE2&lt;/uuid&gt;&lt;subtype&gt;10&lt;/subtype&gt;&lt;endpage&gt;418&lt;/endpage&gt;&lt;type&gt;0&lt;/type&gt;&lt;publication_date&gt;99200408131200000000222000&lt;/publication_date&gt;&lt;authors&gt;&lt;author&gt;&lt;firstName&gt;John&lt;/firstName&gt;&lt;middleNames&gt;C&lt;/middleNames&gt;&lt;lastName&gt;Field&lt;/lastName&gt;&lt;/author&gt;&lt;/authors&gt;&lt;editors&gt;&lt;author&gt;&lt;firstName&gt;Robert&lt;/firstName&gt;&lt;middleNames&gt;C&lt;/middleNames&gt;&lt;lastName&gt;Francis&lt;/lastName&gt;&lt;/author&gt;&lt;/editors&gt;&lt;photographers&gt;&lt;author&gt;&lt;firstName&gt;Robert&lt;/firstName&gt;&lt;middleNames&gt;C&lt;/middleNames&gt;&lt;lastName&gt;Francis&lt;/lastName&gt;&lt;/author&gt;&lt;author&gt;&lt;firstName&gt;David&lt;/firstName&gt;&lt;middleNames&gt;L&lt;/middleNames&gt;&lt;lastName&gt;Fluharty&lt;/lastName&gt;&lt;/author&gt;&lt;author&gt;&lt;firstName&gt;Donald&lt;/firstName&gt;&lt;lastName&gt;Gunderson&lt;/lastName&gt;&lt;/author&gt;&lt;/photographers&gt;&lt;/publication&gt;&lt;/publications&gt;&lt;cites&gt;&lt;/cites&gt;&lt;/citation&gt;</w:instrText>
      </w:r>
      <w:r w:rsidR="00CB4643" w:rsidRPr="00606082">
        <w:rPr>
          <w:rFonts w:ascii="Times New Roman" w:hAnsi="Times New Roman"/>
          <w:color w:val="000000"/>
        </w:rPr>
        <w:fldChar w:fldCharType="separate"/>
      </w:r>
      <w:r w:rsidR="0005755C" w:rsidRPr="001F49B6">
        <w:rPr>
          <w:rFonts w:ascii="Times New Roman" w:hAnsi="Times New Roman"/>
        </w:rPr>
        <w:t>(Field 2004)</w:t>
      </w:r>
      <w:r w:rsidR="00CB4643" w:rsidRPr="00606082">
        <w:rPr>
          <w:rFonts w:ascii="Times New Roman" w:hAnsi="Times New Roman"/>
          <w:color w:val="000000"/>
        </w:rPr>
        <w:fldChar w:fldCharType="end"/>
      </w:r>
      <w:r w:rsidR="00B03607" w:rsidRPr="001F49B6">
        <w:rPr>
          <w:rFonts w:ascii="Times New Roman" w:hAnsi="Times New Roman"/>
          <w:color w:val="000000"/>
        </w:rPr>
        <w:t xml:space="preserve">. </w:t>
      </w:r>
      <w:r w:rsidR="008D37F6">
        <w:rPr>
          <w:rFonts w:ascii="Times New Roman" w:hAnsi="Times New Roman"/>
          <w:color w:val="000000"/>
        </w:rPr>
        <w:t xml:space="preserve">Our results highlight that on the contrary </w:t>
      </w:r>
      <w:r w:rsidR="00B03607" w:rsidRPr="001F49B6">
        <w:rPr>
          <w:rFonts w:ascii="Times New Roman" w:hAnsi="Times New Roman"/>
          <w:color w:val="000000"/>
        </w:rPr>
        <w:t>fishing fleets</w:t>
      </w:r>
      <w:r w:rsidR="00CB4643" w:rsidRPr="001F49B6">
        <w:rPr>
          <w:rFonts w:ascii="Times New Roman" w:hAnsi="Times New Roman"/>
          <w:color w:val="000000"/>
        </w:rPr>
        <w:t xml:space="preserve"> are highly heterogeneous and continually chang</w:t>
      </w:r>
      <w:r w:rsidR="00671D53">
        <w:rPr>
          <w:rFonts w:ascii="Times New Roman" w:hAnsi="Times New Roman"/>
          <w:color w:val="000000"/>
        </w:rPr>
        <w:t>ing</w:t>
      </w:r>
      <w:r w:rsidR="00CB4643" w:rsidRPr="001F49B6">
        <w:rPr>
          <w:rFonts w:ascii="Times New Roman" w:hAnsi="Times New Roman"/>
          <w:color w:val="000000"/>
        </w:rPr>
        <w:t xml:space="preserve"> in size, effort level, and composition</w:t>
      </w:r>
      <w:r w:rsidR="00CC2F0F">
        <w:rPr>
          <w:rFonts w:ascii="Times New Roman" w:hAnsi="Times New Roman"/>
          <w:color w:val="000000"/>
        </w:rPr>
        <w:t>,</w:t>
      </w:r>
      <w:r w:rsidR="00CB4643" w:rsidRPr="001F49B6">
        <w:rPr>
          <w:rFonts w:ascii="Times New Roman" w:hAnsi="Times New Roman"/>
          <w:color w:val="000000"/>
        </w:rPr>
        <w:t xml:space="preserve"> as numerous exogenous and endogenous forces influence them</w:t>
      </w:r>
      <w:r w:rsidR="00B03607" w:rsidRPr="001F49B6">
        <w:rPr>
          <w:rFonts w:ascii="Times New Roman" w:hAnsi="Times New Roman"/>
          <w:color w:val="000000"/>
        </w:rPr>
        <w:t xml:space="preserve">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D2067852-A196-4528-BB47-AB2E3AAE2213&lt;/uuid&gt;&lt;priority&gt;0&lt;/priority&gt;&lt;publications&gt;&lt;publication&gt;&lt;publication_date&gt;99198400001200000000200000&lt;/publication_date&gt;&lt;doi&gt;10.2307/42628847&lt;/doi&gt;&lt;title&gt;Behavioral modeling and fisheries management&lt;/title&gt;&lt;uuid&gt;DB6BF37C-9C1C-472F-967B-85046D7C70CD&lt;/uuid&gt;&lt;subtype&gt;400&lt;/subtype&gt;&lt;type&gt;400&lt;/type&gt;&lt;url&gt;http://www.jstor.org.ezproxy.princeton.edu/stable/42628847&lt;/url&gt;&lt;bundle&gt;&lt;publication&gt;&lt;title&gt;Marine Resource Economics&lt;/title&gt;&lt;type&gt;-100&lt;/type&gt;&lt;subtype&gt;-100&lt;/subtype&gt;&lt;uuid&gt;8B44B0CB-413C-42CC-BBD3-4B61C6411EC9&lt;/uuid&gt;&lt;/publication&gt;&lt;/bundle&gt;&lt;authors&gt;&lt;author&gt;&lt;firstName&gt;J&lt;/firstName&gt;&lt;middleNames&gt;J&lt;/middleNames&gt;&lt;lastName&gt;Opaluch&lt;/lastName&gt;&lt;/author&gt;&lt;author&gt;&lt;firstName&gt;N&lt;/firstName&gt;&lt;middleNames&gt;E&lt;/middleNames&gt;&lt;lastName&gt;Bockstael&lt;/lastName&gt;&lt;/author&gt;&lt;/authors&gt;&lt;/publication&gt;&lt;/publications&gt;&lt;cites&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(Opaluch and Bockstael 1984)</w:t>
      </w:r>
      <w:r w:rsidR="00B03607" w:rsidRPr="00606082">
        <w:rPr>
          <w:rFonts w:ascii="Times New Roman" w:hAnsi="Times New Roman"/>
          <w:color w:val="000000"/>
        </w:rPr>
        <w:fldChar w:fldCharType="end"/>
      </w:r>
      <w:r w:rsidR="00CB4643" w:rsidRPr="001F49B6">
        <w:rPr>
          <w:rFonts w:ascii="Times New Roman" w:hAnsi="Times New Roman"/>
          <w:color w:val="000000"/>
        </w:rPr>
        <w:t xml:space="preserve">. </w:t>
      </w:r>
      <w:r w:rsidR="00DB09DF">
        <w:rPr>
          <w:rFonts w:ascii="Times New Roman" w:hAnsi="Times New Roman"/>
          <w:color w:val="000000"/>
        </w:rPr>
        <w:t>Specifically, for the US west-coast</w:t>
      </w:r>
      <w:r w:rsidR="00DB09DF" w:rsidRPr="00685938">
        <w:rPr>
          <w:rFonts w:ascii="Times New Roman" w:hAnsi="Times New Roman"/>
          <w:color w:val="000000"/>
        </w:rPr>
        <w:t>, we</w:t>
      </w:r>
      <w:r w:rsidR="006B6149" w:rsidRPr="00685938">
        <w:rPr>
          <w:rFonts w:ascii="Times New Roman" w:hAnsi="Times New Roman"/>
          <w:color w:val="000000"/>
        </w:rPr>
        <w:t xml:space="preserve"> have found </w:t>
      </w:r>
      <w:r w:rsidR="0024574C">
        <w:rPr>
          <w:rFonts w:ascii="Times New Roman" w:hAnsi="Times New Roman"/>
          <w:color w:val="000000"/>
        </w:rPr>
        <w:t xml:space="preserve">that </w:t>
      </w:r>
      <w:r w:rsidR="00864780">
        <w:rPr>
          <w:rFonts w:ascii="Times New Roman" w:hAnsi="Times New Roman"/>
          <w:color w:val="000000"/>
        </w:rPr>
        <w:t xml:space="preserve">the majority of </w:t>
      </w:r>
      <w:r w:rsidR="00FD2CE5">
        <w:rPr>
          <w:rFonts w:ascii="Times New Roman" w:hAnsi="Times New Roman"/>
          <w:color w:val="000000"/>
        </w:rPr>
        <w:t>vessels are generalists, and that a change in management is associated with a shift in patterns</w:t>
      </w:r>
      <w:r w:rsidR="00864780">
        <w:rPr>
          <w:rFonts w:ascii="Times New Roman" w:hAnsi="Times New Roman"/>
          <w:color w:val="000000"/>
        </w:rPr>
        <w:t xml:space="preserve"> of participation across fisheries</w:t>
      </w:r>
      <w:r w:rsidR="00FD2CE5">
        <w:rPr>
          <w:rFonts w:ascii="Times New Roman" w:hAnsi="Times New Roman"/>
          <w:color w:val="000000"/>
        </w:rPr>
        <w:t xml:space="preserve">. </w:t>
      </w:r>
    </w:p>
    <w:p w14:paraId="36FD2E5B" w14:textId="2884ED2D" w:rsidR="005D4B00" w:rsidRDefault="00864780">
      <w:pPr>
        <w:spacing w:line="480" w:lineRule="auto"/>
        <w:rPr>
          <w:rFonts w:ascii="Times New Roman" w:hAnsi="Times New Roman"/>
          <w:color w:val="000000"/>
        </w:rPr>
      </w:pPr>
      <w:r>
        <w:rPr>
          <w:rFonts w:ascii="Times New Roman" w:hAnsi="Times New Roman"/>
          <w:color w:val="000000"/>
        </w:rPr>
        <w:t xml:space="preserve">Changes in system characteristics, be it management, ecology or markets, have been previously shown to affect fishing participation. For example, </w:t>
      </w:r>
      <w:r w:rsidR="00B03607" w:rsidRPr="001F49B6">
        <w:rPr>
          <w:rFonts w:ascii="Times New Roman" w:hAnsi="Times New Roman"/>
          <w:color w:val="000000"/>
        </w:rPr>
        <w:t xml:space="preserve">Hentati-Sundberg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C20EAC1B-DB6C-483F-8A8F-5FD19726EA29&lt;/uuid&gt;&lt;priority&gt;0&lt;/priority&gt;&lt;publications&gt;&lt;publication&gt;&lt;uuid&gt;0D2DB78B-5998-46E4-97C8-6E0D9CC83FEC&lt;/uuid&gt;&lt;volume&gt;18&lt;/volume&gt;&lt;doi&gt;10.1007/s10021-014-9811-3&lt;/doi&gt;&lt;startpage&gt;45&lt;/startpage&gt;&lt;publication_date&gt;99201410071200000000222000&lt;/publication_date&gt;&lt;url&gt;http://link.springer.com/article/10.1007/s10021-014-9811-3/fulltext.html&lt;/url&gt;&lt;citekey&gt;HentatiSundberg:dq&lt;/citekey&gt;&lt;type&gt;400&lt;/type&gt;&lt;title&gt;Management Forcing Increased Specialization in a Fishery System&lt;/title&gt;&lt;publisher&gt;Springer US&lt;/publisher&gt;&lt;number&gt;1&lt;/number&gt;&lt;subtype&gt;400&lt;/subtype&gt;&lt;endpage&gt;61&lt;/endpage&gt;&lt;bundle&gt;&lt;publication&gt;&lt;publisher&gt;Springer US&lt;/publisher&gt;&lt;title&gt;Ecosystems&lt;/title&gt;&lt;type&gt;-100&lt;/type&gt;&lt;subtype&gt;-100&lt;/subtype&gt;&lt;uuid&gt;E06EF354-4028-4F5E-8FCB-7FE02732A8E0&lt;/uuid&gt;&lt;/publication&gt;&lt;/bundle&gt;&lt;authors&gt;&lt;author&gt;&lt;firstName&gt;J&lt;/firstName&gt;&lt;lastName&gt;Hentati-Sundberg&lt;/lastName&gt;&lt;/author&gt;&lt;author&gt;&lt;firstName&gt;J&lt;/firstName&gt;&lt;lastName&gt;Hjelm&lt;/lastName&gt;&lt;/author&gt;&lt;author&gt;&lt;firstName&gt;W&lt;/firstName&gt;&lt;middleNames&gt;J&lt;/middleNames&gt;&lt;lastName&gt;Boonstra&lt;/lastName&gt;&lt;/author&gt;&lt;author&gt;&lt;firstName&gt;H&lt;/firstName&gt;&lt;lastName&gt;Österblo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(2014)</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w:t>
      </w:r>
      <w:r w:rsidR="008159AB">
        <w:rPr>
          <w:rFonts w:ascii="Times New Roman" w:hAnsi="Times New Roman"/>
          <w:color w:val="000000"/>
        </w:rPr>
        <w:t>has shown</w:t>
      </w:r>
      <w:r w:rsidR="008159AB" w:rsidRPr="001F49B6">
        <w:rPr>
          <w:rFonts w:ascii="Times New Roman" w:hAnsi="Times New Roman"/>
          <w:color w:val="000000"/>
        </w:rPr>
        <w:t xml:space="preserve"> </w:t>
      </w:r>
      <w:r w:rsidR="00B03607" w:rsidRPr="001F49B6">
        <w:rPr>
          <w:rFonts w:ascii="Times New Roman" w:hAnsi="Times New Roman"/>
          <w:color w:val="000000"/>
        </w:rPr>
        <w:t xml:space="preserve">how Swedish commercial fishermen have grown increasingly specialized as management became more restrictive and Steneck et al. </w:t>
      </w:r>
      <w:r w:rsidR="00B03607"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76421D1F-13C0-4448-971F-0058280AE12D&lt;/uuid&gt;&lt;priority&gt;0&lt;/priority&gt;&lt;publications&gt;&lt;publication&gt;&lt;uuid&gt;6AE40FAD-ACC4-4C58-A8AA-9D3D493F95DD&lt;/uuid&gt;&lt;volume&gt;25&lt;/volume&gt;&lt;doi&gt;10.1111/j.1523-1739.2011.01717.x&lt;/doi&gt;&lt;subtitle&gt;Gilded Trap of Maine's Lobster Fishery&lt;/subtitle&gt;&lt;startpage&gt;904&lt;/startpage&gt;&lt;publication_date&gt;99201107281200000000222000&lt;/publication_date&gt;&lt;url&gt;http://doi.wiley.com/10.1111/j.1523-1739.2011.01717.x&lt;/url&gt;&lt;type&gt;400&lt;/type&gt;&lt;title&gt;Creation of a Gilded Trap by the High Economic Value of the Maine Lobster Fishery&lt;/title&gt;&lt;number&gt;5&lt;/number&gt;&lt;subtype&gt;400&lt;/subtype&gt;&lt;endpage&gt;912&lt;/endpage&gt;&lt;bundle&gt;&lt;publication&gt;&lt;title&gt;Conservation Biology&lt;/title&gt;&lt;type&gt;-100&lt;/type&gt;&lt;subtype&gt;-100&lt;/subtype&gt;&lt;uuid&gt;0B8C0BE1-655A-4E80-BE8A-0A6A3E835FC7&lt;/uuid&gt;&lt;/publication&gt;&lt;/bundle&gt;&lt;authors&gt;&lt;author&gt;&lt;firstName&gt;R&lt;/firstName&gt;&lt;middleNames&gt;S&lt;/middleNames&gt;&lt;lastName&gt;Steneck&lt;/lastName&gt;&lt;/author&gt;&lt;author&gt;&lt;firstName&gt;T&lt;/firstName&gt;&lt;middleNames&gt;P&lt;/middleNames&gt;&lt;lastName&gt;Hughes&lt;/lastName&gt;&lt;/author&gt;&lt;author&gt;&lt;firstName&gt;J&lt;/firstName&gt;&lt;middleNames&gt;E&lt;/middleNames&gt;&lt;lastName&gt;CINNER&lt;/lastName&gt;&lt;/author&gt;&lt;author&gt;&lt;firstName&gt;W&lt;/firstName&gt;&lt;middleNames&gt;N&lt;/middleNames&gt;&lt;lastName&gt;ADGER&lt;/lastName&gt;&lt;/author&gt;&lt;author&gt;&lt;firstName&gt;S&lt;/firstName&gt;&lt;middleNames&gt;N&lt;/middleNames&gt;&lt;lastName&gt;ARNOLD&lt;/lastName&gt;&lt;/author&gt;&lt;author&gt;&lt;firstName&gt;F&lt;/firstName&gt;&lt;lastName&gt;BERKES&lt;/lastName&gt;&lt;/author&gt;&lt;author&gt;&lt;firstName&gt;S&lt;/firstName&gt;&lt;middleNames&gt;A&lt;/middleNames&gt;&lt;lastName&gt;BOUDREAU&lt;/lastName&gt;&lt;/author&gt;&lt;author&gt;&lt;firstName&gt;K&lt;/firstName&gt;&lt;lastName&gt;BROWN&lt;/lastName&gt;&lt;/author&gt;&lt;author&gt;&lt;firstName&gt;C&lt;/firstName&gt;&lt;lastName&gt;Folke&lt;/lastName&gt;&lt;/author&gt;&lt;author&gt;&lt;firstName&gt;L&lt;/firstName&gt;&lt;lastName&gt;GUNDERSON&lt;/lastName&gt;&lt;/author&gt;&lt;author&gt;&lt;firstName&gt;P&lt;/firstName&gt;&lt;lastName&gt;OLSSON&lt;/lastName&gt;&lt;/author&gt;&lt;author&gt;&lt;firstName&gt;M&lt;/firstName&gt;&lt;lastName&gt;SCHEFFER&lt;/lastName&gt;&lt;/author&gt;&lt;author&gt;&lt;firstName&gt;E&lt;/firstName&gt;&lt;lastName&gt;STEPHENSON&lt;/lastName&gt;&lt;/author&gt;&lt;author&gt;&lt;firstName&gt;B&lt;/firstName&gt;&lt;lastName&gt;WALKER&lt;/lastName&gt;&lt;/author&gt;&lt;author&gt;&lt;firstName&gt;J&lt;/firstName&gt;&lt;lastName&gt;WILSON&lt;/lastName&gt;&lt;/author&gt;&lt;author&gt;&lt;firstName&gt;B&lt;/firstName&gt;&lt;lastName&gt;Worm&lt;/lastName&gt;&lt;/author&gt;&lt;/authors&gt;&lt;/publication&gt;&lt;/publications&gt;&lt;cites&gt;&lt;cite&gt;&lt;suppress&gt;A&lt;/suppress&gt;&lt;/cite&gt;&lt;/cites&gt;&lt;/citation&gt;</w:instrText>
      </w:r>
      <w:r w:rsidR="00B03607" w:rsidRPr="00606082">
        <w:rPr>
          <w:rFonts w:ascii="Times New Roman" w:hAnsi="Times New Roman"/>
          <w:color w:val="000000"/>
        </w:rPr>
        <w:fldChar w:fldCharType="separate"/>
      </w:r>
      <w:r w:rsidR="0005755C" w:rsidRPr="001F49B6">
        <w:rPr>
          <w:rFonts w:ascii="Times New Roman" w:hAnsi="Times New Roman"/>
        </w:rPr>
        <w:t>(2011)</w:t>
      </w:r>
      <w:r w:rsidR="00B03607" w:rsidRPr="00606082">
        <w:rPr>
          <w:rFonts w:ascii="Times New Roman" w:hAnsi="Times New Roman"/>
          <w:color w:val="000000"/>
        </w:rPr>
        <w:fldChar w:fldCharType="end"/>
      </w:r>
      <w:r w:rsidR="00B03607" w:rsidRPr="001F49B6">
        <w:rPr>
          <w:rFonts w:ascii="Times New Roman" w:hAnsi="Times New Roman"/>
          <w:color w:val="000000"/>
        </w:rPr>
        <w:t xml:space="preserve"> document how Maine fishermen have increasingly become</w:t>
      </w:r>
      <w:r w:rsidR="00350693" w:rsidRPr="001F49B6">
        <w:rPr>
          <w:rFonts w:ascii="Times New Roman" w:hAnsi="Times New Roman"/>
          <w:color w:val="000000"/>
        </w:rPr>
        <w:t xml:space="preserve"> dependent on a single species </w:t>
      </w:r>
      <w:r w:rsidR="00B03607" w:rsidRPr="001F49B6">
        <w:rPr>
          <w:rFonts w:ascii="Times New Roman" w:hAnsi="Times New Roman"/>
          <w:color w:val="000000"/>
        </w:rPr>
        <w:t>due to interactions among markets and ecological conditions.</w:t>
      </w:r>
      <w:r w:rsidR="00CB4643" w:rsidRPr="001F49B6">
        <w:rPr>
          <w:rFonts w:ascii="Times New Roman" w:hAnsi="Times New Roman"/>
          <w:color w:val="000000"/>
        </w:rPr>
        <w:t xml:space="preserve"> </w:t>
      </w:r>
      <w:r w:rsidR="00E02741">
        <w:rPr>
          <w:rFonts w:ascii="Times New Roman" w:hAnsi="Times New Roman"/>
          <w:color w:val="000000"/>
        </w:rPr>
        <w:t>Here, w</w:t>
      </w:r>
      <w:r w:rsidR="00CB4643" w:rsidRPr="001F49B6">
        <w:rPr>
          <w:rFonts w:ascii="Times New Roman" w:hAnsi="Times New Roman"/>
          <w:color w:val="000000"/>
        </w:rPr>
        <w:t xml:space="preserve">e </w:t>
      </w:r>
      <w:r w:rsidR="00D52BD2" w:rsidRPr="001F49B6">
        <w:rPr>
          <w:rFonts w:ascii="Times New Roman" w:hAnsi="Times New Roman"/>
          <w:color w:val="000000"/>
        </w:rPr>
        <w:t>found</w:t>
      </w:r>
      <w:r w:rsidR="00CB4643" w:rsidRPr="001F49B6">
        <w:rPr>
          <w:rFonts w:ascii="Times New Roman" w:hAnsi="Times New Roman"/>
          <w:color w:val="000000"/>
        </w:rPr>
        <w:t xml:space="preserve"> that </w:t>
      </w:r>
      <w:r w:rsidR="00E02741">
        <w:rPr>
          <w:rFonts w:ascii="Times New Roman" w:hAnsi="Times New Roman"/>
          <w:color w:val="000000"/>
        </w:rPr>
        <w:t xml:space="preserve">along the whole the US west-coast, </w:t>
      </w:r>
      <w:r w:rsidR="007A103C">
        <w:rPr>
          <w:rFonts w:ascii="Times New Roman" w:hAnsi="Times New Roman"/>
          <w:color w:val="000000"/>
        </w:rPr>
        <w:t>greater</w:t>
      </w:r>
      <w:r w:rsidR="007A103C" w:rsidRPr="001F49B6">
        <w:rPr>
          <w:rFonts w:ascii="Times New Roman" w:hAnsi="Times New Roman"/>
          <w:color w:val="000000"/>
        </w:rPr>
        <w:t xml:space="preserve"> </w:t>
      </w:r>
      <w:r w:rsidR="00CB4643" w:rsidRPr="001F49B6">
        <w:rPr>
          <w:rFonts w:ascii="Times New Roman" w:hAnsi="Times New Roman"/>
          <w:color w:val="000000"/>
        </w:rPr>
        <w:t xml:space="preserve">than 60% of </w:t>
      </w:r>
      <w:r w:rsidR="00D52BD2" w:rsidRPr="001F49B6">
        <w:rPr>
          <w:rFonts w:ascii="Times New Roman" w:hAnsi="Times New Roman"/>
          <w:color w:val="000000"/>
        </w:rPr>
        <w:t xml:space="preserve">commercial fishing </w:t>
      </w:r>
      <w:r w:rsidR="00CB4643" w:rsidRPr="001F49B6">
        <w:rPr>
          <w:rFonts w:ascii="Times New Roman" w:hAnsi="Times New Roman"/>
          <w:color w:val="000000"/>
        </w:rPr>
        <w:t xml:space="preserve">vessels </w:t>
      </w:r>
      <w:r w:rsidR="00D52BD2" w:rsidRPr="001F49B6">
        <w:rPr>
          <w:rFonts w:ascii="Times New Roman" w:hAnsi="Times New Roman"/>
          <w:color w:val="000000"/>
        </w:rPr>
        <w:t xml:space="preserve">were generalists, participating in more than one </w:t>
      </w:r>
      <w:r w:rsidR="00C6756D">
        <w:rPr>
          <w:rFonts w:ascii="Times New Roman" w:hAnsi="Times New Roman"/>
          <w:color w:val="000000"/>
        </w:rPr>
        <w:t xml:space="preserve">realized </w:t>
      </w:r>
      <w:r w:rsidR="00D52BD2" w:rsidRPr="001F49B6">
        <w:rPr>
          <w:rFonts w:ascii="Times New Roman" w:hAnsi="Times New Roman"/>
          <w:color w:val="000000"/>
        </w:rPr>
        <w:t xml:space="preserve">fishery. The revenue of each of these </w:t>
      </w:r>
      <w:r w:rsidR="00CB4643" w:rsidRPr="001F49B6">
        <w:rPr>
          <w:rFonts w:ascii="Times New Roman" w:hAnsi="Times New Roman"/>
          <w:color w:val="000000"/>
        </w:rPr>
        <w:t xml:space="preserve">generalists </w:t>
      </w:r>
      <w:r w:rsidR="00D52BD2" w:rsidRPr="001F49B6">
        <w:rPr>
          <w:rFonts w:ascii="Times New Roman" w:hAnsi="Times New Roman"/>
          <w:color w:val="000000"/>
        </w:rPr>
        <w:t>is thus tied</w:t>
      </w:r>
      <w:r w:rsidR="00CB4643" w:rsidRPr="001F49B6">
        <w:rPr>
          <w:rFonts w:ascii="Times New Roman" w:hAnsi="Times New Roman"/>
          <w:color w:val="000000"/>
        </w:rPr>
        <w:t xml:space="preserve"> to multiple fisheries, effectively connecting </w:t>
      </w:r>
      <w:r w:rsidR="00D85980">
        <w:rPr>
          <w:rFonts w:ascii="Times New Roman" w:hAnsi="Times New Roman"/>
          <w:color w:val="000000"/>
        </w:rPr>
        <w:lastRenderedPageBreak/>
        <w:t>them</w:t>
      </w:r>
      <w:r w:rsidR="00D85980" w:rsidRPr="001F49B6">
        <w:rPr>
          <w:rFonts w:ascii="Times New Roman" w:hAnsi="Times New Roman"/>
          <w:color w:val="000000"/>
        </w:rPr>
        <w:t xml:space="preserve"> </w:t>
      </w:r>
      <w:r w:rsidR="00D52BD2" w:rsidRPr="001F49B6">
        <w:rPr>
          <w:rFonts w:ascii="Times New Roman" w:hAnsi="Times New Roman"/>
          <w:color w:val="000000"/>
        </w:rPr>
        <w:t>and setting up the potential for linked social</w:t>
      </w:r>
      <w:r w:rsidR="004E1E89">
        <w:rPr>
          <w:rFonts w:ascii="Times New Roman" w:hAnsi="Times New Roman"/>
          <w:color w:val="000000"/>
        </w:rPr>
        <w:t>/economic</w:t>
      </w:r>
      <w:r w:rsidR="00D52BD2" w:rsidRPr="001F49B6">
        <w:rPr>
          <w:rFonts w:ascii="Times New Roman" w:hAnsi="Times New Roman"/>
          <w:color w:val="000000"/>
        </w:rPr>
        <w:t xml:space="preserve"> </w:t>
      </w:r>
      <w:r w:rsidR="00D52BD2" w:rsidRPr="001F49B6">
        <w:t>dynamics</w:t>
      </w:r>
      <w:r w:rsidR="00D52BD2" w:rsidRPr="001F49B6">
        <w:rPr>
          <w:rFonts w:ascii="Times New Roman" w:hAnsi="Times New Roman"/>
          <w:color w:val="000000"/>
        </w:rPr>
        <w:t xml:space="preserve"> and coupled ecological dynamics of target species.</w:t>
      </w:r>
      <w:r w:rsidR="00CB4643" w:rsidRPr="001F49B6">
        <w:rPr>
          <w:rFonts w:ascii="Times New Roman" w:hAnsi="Times New Roman"/>
          <w:color w:val="000000"/>
        </w:rPr>
        <w:t xml:space="preserve"> </w:t>
      </w:r>
      <w:r w:rsidR="00D52BD2" w:rsidRPr="001F49B6">
        <w:rPr>
          <w:rFonts w:ascii="Times New Roman" w:hAnsi="Times New Roman"/>
          <w:color w:val="000000"/>
        </w:rPr>
        <w:t xml:space="preserve">The social implications of generalist fishing practices have been most directly related to reduced exposure to </w:t>
      </w:r>
      <w:r w:rsidR="00AA7259">
        <w:rPr>
          <w:rFonts w:ascii="Times New Roman" w:hAnsi="Times New Roman"/>
          <w:color w:val="000000"/>
        </w:rPr>
        <w:t>income</w:t>
      </w:r>
      <w:r w:rsidR="00AA7259" w:rsidRPr="001F49B6">
        <w:rPr>
          <w:rFonts w:ascii="Times New Roman" w:hAnsi="Times New Roman"/>
          <w:color w:val="000000"/>
        </w:rPr>
        <w:t xml:space="preserve"> </w:t>
      </w:r>
      <w:r w:rsidR="00D52BD2" w:rsidRPr="001F49B6">
        <w:rPr>
          <w:rFonts w:ascii="Times New Roman" w:hAnsi="Times New Roman"/>
          <w:color w:val="000000"/>
        </w:rPr>
        <w:t xml:space="preserve">risk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A1C24455-7185-491E-91C1-515B6D020023&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gt;&lt;publication_date&gt;99201400001200000000200000&lt;/publication_date&gt;&lt;doi&gt;10.1016/j.marpol.2014.03.027&lt;/doi&gt;&lt;title&gt;Alaskan fishing community revenues and the stabilizing role of fishing portfolios&lt;/title&gt;&lt;uuid&gt;D9B8AEDA-457E-4F1F-9C3D-8FAFB73D3FE5&lt;/uuid&gt;&lt;subtype&gt;400&lt;/subtype&gt;&lt;type&gt;400&lt;/type&gt;&lt;citekey&gt;Sethi:2014jh&lt;/citekey&gt;&lt;url&gt;http://www.sciencedirect.com/science/article/pii/S0308597X14000992&lt;/url&gt;&lt;bundle&gt;&lt;publication&gt;&lt;publisher&gt;Elsevier&lt;/publisher&gt;&lt;title&gt;Marine Policy&lt;/title&gt;&lt;type&gt;-100&lt;/type&gt;&lt;subtype&gt;-100&lt;/subtype&gt;&lt;uuid&gt;432FF130-79AF-4423-8D62-848D2CA1A3E6&lt;/uuid&gt;&lt;/publication&gt;&lt;/bundle&gt;&lt;authors&gt;&lt;author&gt;&lt;firstName&gt;S&lt;/firstName&gt;&lt;middleNames&gt;A&lt;/middleNames&gt;&lt;lastName&gt;Sethi&lt;/lastName&gt;&lt;/author&gt;&lt;author&gt;&lt;firstName&gt;M&lt;/firstName&gt;&lt;lastName&gt;Reimer&lt;/lastName&gt;&lt;/author&gt;&lt;author&gt;&lt;firstName&gt;G&lt;/firstName&gt;&lt;lastName&gt;Knapp&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 Sethi, Reimer, and Knapp 2014)</w:t>
      </w:r>
      <w:r w:rsidR="00D52BD2" w:rsidRPr="00606082">
        <w:rPr>
          <w:rFonts w:ascii="Times New Roman" w:hAnsi="Times New Roman"/>
          <w:color w:val="000000"/>
        </w:rPr>
        <w:fldChar w:fldCharType="end"/>
      </w:r>
      <w:r w:rsidR="003B11A4">
        <w:rPr>
          <w:rFonts w:ascii="Times New Roman" w:hAnsi="Times New Roman"/>
          <w:color w:val="000000"/>
        </w:rPr>
        <w:t>, with p</w:t>
      </w:r>
      <w:r w:rsidR="00D52BD2" w:rsidRPr="001F49B6">
        <w:rPr>
          <w:rFonts w:ascii="Times New Roman" w:hAnsi="Times New Roman"/>
          <w:color w:val="000000"/>
        </w:rPr>
        <w:t xml:space="preserve">revious work </w:t>
      </w:r>
      <w:r w:rsidR="003B11A4">
        <w:rPr>
          <w:rFonts w:ascii="Times New Roman" w:hAnsi="Times New Roman"/>
          <w:color w:val="000000"/>
        </w:rPr>
        <w:t xml:space="preserve">identifying </w:t>
      </w:r>
      <w:r w:rsidR="00D52BD2" w:rsidRPr="001F49B6">
        <w:rPr>
          <w:rFonts w:ascii="Times New Roman" w:hAnsi="Times New Roman"/>
          <w:color w:val="000000"/>
        </w:rPr>
        <w:t xml:space="preserve">that vessels with increased revenue diversity have less variable revenues </w:t>
      </w:r>
      <w:r w:rsidR="00D52BD2" w:rsidRPr="00606082">
        <w:rPr>
          <w:rFonts w:ascii="Times New Roman" w:hAnsi="Times New Roman"/>
          <w:color w:val="000000"/>
        </w:rPr>
        <w:fldChar w:fldCharType="begin"/>
      </w:r>
      <w:r w:rsidR="006852D0" w:rsidRPr="001F49B6">
        <w:rPr>
          <w:rFonts w:ascii="Times New Roman" w:hAnsi="Times New Roman"/>
          <w:color w:val="000000"/>
        </w:rPr>
        <w:instrText xml:space="preserve"> ADDIN PAPERS2_CITATIONS &lt;citation&gt;&lt;uuid&gt;6B5F529A-6616-4C45-8037-5C3B9B35CE37&lt;/uuid&gt;&lt;priority&gt;0&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00D52BD2" w:rsidRPr="00606082">
        <w:rPr>
          <w:rFonts w:ascii="Times New Roman" w:hAnsi="Times New Roman"/>
          <w:color w:val="000000"/>
        </w:rPr>
        <w:fldChar w:fldCharType="separate"/>
      </w:r>
      <w:r w:rsidR="0005755C" w:rsidRPr="001F49B6">
        <w:rPr>
          <w:rFonts w:ascii="Times New Roman" w:hAnsi="Times New Roman"/>
        </w:rPr>
        <w:t>(Kasperski and Holland 2013)</w:t>
      </w:r>
      <w:r w:rsidR="00D52BD2" w:rsidRPr="00606082">
        <w:rPr>
          <w:rFonts w:ascii="Times New Roman" w:hAnsi="Times New Roman"/>
          <w:color w:val="000000"/>
        </w:rPr>
        <w:fldChar w:fldCharType="end"/>
      </w:r>
      <w:r w:rsidR="00D52BD2" w:rsidRPr="001F49B6">
        <w:rPr>
          <w:rFonts w:ascii="Times New Roman" w:hAnsi="Times New Roman"/>
          <w:color w:val="000000"/>
        </w:rPr>
        <w:t>.</w:t>
      </w:r>
      <w:r w:rsidR="004820F1">
        <w:rPr>
          <w:rFonts w:ascii="Times New Roman" w:hAnsi="Times New Roman"/>
          <w:color w:val="000000"/>
        </w:rPr>
        <w:t xml:space="preserve"> </w:t>
      </w:r>
      <w:r>
        <w:rPr>
          <w:rFonts w:ascii="Times New Roman" w:hAnsi="Times New Roman"/>
          <w:color w:val="000000"/>
        </w:rPr>
        <w:t>Further work is need to determine whether th</w:t>
      </w:r>
      <w:r w:rsidR="00403054">
        <w:rPr>
          <w:rFonts w:ascii="Times New Roman" w:hAnsi="Times New Roman"/>
          <w:color w:val="000000"/>
        </w:rPr>
        <w:t xml:space="preserve">e ubiquity of generalists on the US west-coast is indicative of systemic risk-adverse behavior, and </w:t>
      </w:r>
      <w:r>
        <w:rPr>
          <w:rFonts w:ascii="Times New Roman" w:hAnsi="Times New Roman"/>
          <w:color w:val="000000"/>
        </w:rPr>
        <w:t xml:space="preserve">whether revenue diversity confers </w:t>
      </w:r>
      <w:r w:rsidR="00403054">
        <w:rPr>
          <w:rFonts w:ascii="Times New Roman" w:hAnsi="Times New Roman"/>
          <w:color w:val="000000"/>
        </w:rPr>
        <w:t xml:space="preserve">a general resilience in fishermen’s revenues to perturbation, such as diminished catch due to exogenous environmental factors, or a change in management of one particular fishery. </w:t>
      </w:r>
    </w:p>
    <w:p w14:paraId="6C586CED" w14:textId="3EC98633" w:rsidR="008D70F2" w:rsidRDefault="005A2B55">
      <w:pPr>
        <w:spacing w:line="480" w:lineRule="auto"/>
        <w:rPr>
          <w:rFonts w:ascii="Times New Roman" w:hAnsi="Times New Roman"/>
          <w:color w:val="000000"/>
        </w:rPr>
      </w:pPr>
      <w:r>
        <w:rPr>
          <w:rFonts w:ascii="Times New Roman" w:hAnsi="Times New Roman"/>
          <w:color w:val="000000"/>
        </w:rPr>
        <w:t>Furthermore, m</w:t>
      </w:r>
      <w:r w:rsidR="00403054">
        <w:rPr>
          <w:rFonts w:ascii="Times New Roman" w:hAnsi="Times New Roman"/>
          <w:color w:val="000000"/>
        </w:rPr>
        <w:t xml:space="preserve">uch of the </w:t>
      </w:r>
      <w:r w:rsidR="00D61B9C">
        <w:rPr>
          <w:rFonts w:ascii="Times New Roman" w:hAnsi="Times New Roman"/>
          <w:color w:val="000000"/>
        </w:rPr>
        <w:t>previous</w:t>
      </w:r>
      <w:r w:rsidR="008D70F2" w:rsidRPr="001F49B6">
        <w:rPr>
          <w:rFonts w:ascii="Times New Roman" w:hAnsi="Times New Roman"/>
          <w:color w:val="000000"/>
        </w:rPr>
        <w:t xml:space="preserve"> </w:t>
      </w:r>
      <w:r w:rsidR="008D70F2">
        <w:rPr>
          <w:rFonts w:ascii="Times New Roman" w:hAnsi="Times New Roman"/>
          <w:color w:val="000000"/>
        </w:rPr>
        <w:t xml:space="preserve">research </w:t>
      </w:r>
      <w:r w:rsidR="00D61B9C">
        <w:rPr>
          <w:rFonts w:ascii="Times New Roman" w:hAnsi="Times New Roman"/>
          <w:color w:val="000000"/>
        </w:rPr>
        <w:t xml:space="preserve">on fishery </w:t>
      </w:r>
      <w:r w:rsidR="008D70F2" w:rsidRPr="001F49B6">
        <w:rPr>
          <w:rFonts w:ascii="Times New Roman" w:hAnsi="Times New Roman"/>
          <w:color w:val="000000"/>
        </w:rPr>
        <w:t>diversity and revenue variability</w:t>
      </w:r>
      <w:r w:rsidR="008D70F2">
        <w:rPr>
          <w:rFonts w:ascii="Times New Roman" w:hAnsi="Times New Roman"/>
          <w:color w:val="000000"/>
        </w:rPr>
        <w:t xml:space="preserve"> (REFs)</w:t>
      </w:r>
      <w:r w:rsidR="008D70F2" w:rsidRPr="001F49B6">
        <w:rPr>
          <w:rFonts w:ascii="Times New Roman" w:hAnsi="Times New Roman"/>
          <w:color w:val="000000"/>
        </w:rPr>
        <w:t xml:space="preserve"> </w:t>
      </w:r>
      <w:r w:rsidR="00847A98">
        <w:rPr>
          <w:rFonts w:ascii="Times New Roman" w:hAnsi="Times New Roman"/>
          <w:color w:val="000000"/>
        </w:rPr>
        <w:t>has</w:t>
      </w:r>
      <w:r w:rsidR="008D70F2">
        <w:rPr>
          <w:rFonts w:ascii="Times New Roman" w:hAnsi="Times New Roman"/>
          <w:color w:val="000000"/>
        </w:rPr>
        <w:t xml:space="preserve"> primarily focused on </w:t>
      </w:r>
      <w:r w:rsidR="008D70F2" w:rsidRPr="001F49B6">
        <w:rPr>
          <w:rFonts w:ascii="Times New Roman" w:hAnsi="Times New Roman"/>
          <w:color w:val="000000"/>
        </w:rPr>
        <w:t xml:space="preserve">the impacts of catch shares </w:t>
      </w:r>
      <w:r w:rsidR="008D70F2">
        <w:rPr>
          <w:rFonts w:ascii="Times New Roman" w:hAnsi="Times New Roman"/>
          <w:color w:val="000000"/>
        </w:rPr>
        <w:t xml:space="preserve">on </w:t>
      </w:r>
      <w:r w:rsidR="008D70F2" w:rsidRPr="001F49B6">
        <w:rPr>
          <w:rFonts w:ascii="Times New Roman" w:hAnsi="Times New Roman"/>
          <w:color w:val="000000"/>
        </w:rPr>
        <w:t xml:space="preserve">the vessels that </w:t>
      </w:r>
      <w:r w:rsidR="008D70F2">
        <w:rPr>
          <w:rFonts w:ascii="Times New Roman" w:hAnsi="Times New Roman"/>
          <w:color w:val="000000"/>
        </w:rPr>
        <w:t xml:space="preserve">have </w:t>
      </w:r>
      <w:r w:rsidR="008D70F2" w:rsidRPr="001F49B6">
        <w:rPr>
          <w:rFonts w:ascii="Times New Roman" w:hAnsi="Times New Roman"/>
          <w:color w:val="000000"/>
        </w:rPr>
        <w:t>continue</w:t>
      </w:r>
      <w:r w:rsidR="008D70F2">
        <w:rPr>
          <w:rFonts w:ascii="Times New Roman" w:hAnsi="Times New Roman"/>
          <w:color w:val="000000"/>
        </w:rPr>
        <w:t xml:space="preserve">d to operate within the </w:t>
      </w:r>
      <w:r w:rsidR="008D70F2" w:rsidRPr="001F49B6">
        <w:rPr>
          <w:rFonts w:ascii="Times New Roman" w:hAnsi="Times New Roman"/>
          <w:color w:val="000000"/>
        </w:rPr>
        <w:t>fish</w:t>
      </w:r>
      <w:r w:rsidR="008D70F2">
        <w:rPr>
          <w:rFonts w:ascii="Times New Roman" w:hAnsi="Times New Roman"/>
          <w:color w:val="000000"/>
        </w:rPr>
        <w:t>ery of interest</w:t>
      </w:r>
      <w:r w:rsidR="008D70F2" w:rsidRPr="001F49B6">
        <w:rPr>
          <w:rFonts w:ascii="Times New Roman" w:hAnsi="Times New Roman"/>
          <w:color w:val="000000"/>
        </w:rPr>
        <w:t>, assuming that vessels that exit also exit commercial fishing</w:t>
      </w:r>
      <w:r w:rsidR="008D70F2">
        <w:rPr>
          <w:rFonts w:ascii="Times New Roman" w:hAnsi="Times New Roman"/>
          <w:color w:val="000000"/>
        </w:rPr>
        <w:t xml:space="preserve"> entirely</w:t>
      </w:r>
      <w:r w:rsidR="008D70F2" w:rsidRPr="001F49B6">
        <w:rPr>
          <w:rFonts w:ascii="Times New Roman" w:hAnsi="Times New Roman"/>
          <w:color w:val="000000"/>
        </w:rPr>
        <w:t xml:space="preserve">. </w:t>
      </w:r>
      <w:r w:rsidR="008D70F2">
        <w:rPr>
          <w:rFonts w:ascii="Times New Roman" w:hAnsi="Times New Roman"/>
          <w:color w:val="000000"/>
        </w:rPr>
        <w:t xml:space="preserve">Our analysis shows that for the US west-coast, </w:t>
      </w:r>
      <w:r w:rsidR="008D70F2" w:rsidRPr="001F49B6">
        <w:rPr>
          <w:rFonts w:ascii="Times New Roman" w:hAnsi="Times New Roman"/>
          <w:color w:val="000000"/>
        </w:rPr>
        <w:t xml:space="preserve">the majority of vessels </w:t>
      </w:r>
      <w:r w:rsidR="008D70F2">
        <w:rPr>
          <w:rFonts w:ascii="Times New Roman" w:hAnsi="Times New Roman"/>
          <w:color w:val="000000"/>
        </w:rPr>
        <w:t xml:space="preserve">that participated in the groundfish fishery prior to the implementation of catch shares, </w:t>
      </w:r>
      <w:r w:rsidR="008D70F2" w:rsidRPr="001F49B6">
        <w:rPr>
          <w:rFonts w:ascii="Times New Roman" w:hAnsi="Times New Roman"/>
          <w:color w:val="000000"/>
        </w:rPr>
        <w:t xml:space="preserve">continued </w:t>
      </w:r>
      <w:r w:rsidR="008D70F2">
        <w:rPr>
          <w:rFonts w:ascii="Times New Roman" w:hAnsi="Times New Roman"/>
          <w:color w:val="000000"/>
        </w:rPr>
        <w:t>to operate after the management change</w:t>
      </w:r>
      <w:r w:rsidR="008D70F2" w:rsidRPr="001F49B6">
        <w:rPr>
          <w:rFonts w:ascii="Times New Roman" w:hAnsi="Times New Roman"/>
          <w:color w:val="000000"/>
        </w:rPr>
        <w:t xml:space="preserve"> albeit in other </w:t>
      </w:r>
      <w:r w:rsidR="008D70F2">
        <w:rPr>
          <w:rFonts w:ascii="Times New Roman" w:hAnsi="Times New Roman"/>
          <w:color w:val="000000"/>
        </w:rPr>
        <w:t xml:space="preserve">realized </w:t>
      </w:r>
      <w:r w:rsidR="008D70F2" w:rsidRPr="001F49B6">
        <w:rPr>
          <w:rFonts w:ascii="Times New Roman" w:hAnsi="Times New Roman"/>
          <w:color w:val="000000"/>
        </w:rPr>
        <w:t xml:space="preserve">fisheries. </w:t>
      </w:r>
      <w:r w:rsidR="003D2C4F">
        <w:rPr>
          <w:rFonts w:ascii="Times New Roman" w:hAnsi="Times New Roman"/>
          <w:color w:val="000000"/>
        </w:rPr>
        <w:t xml:space="preserve">This highlights the need to </w:t>
      </w:r>
      <w:r w:rsidR="00D61B9C">
        <w:rPr>
          <w:rFonts w:ascii="Times New Roman" w:hAnsi="Times New Roman"/>
          <w:color w:val="000000"/>
        </w:rPr>
        <w:t xml:space="preserve">quantify </w:t>
      </w:r>
      <w:r w:rsidR="008D70F2">
        <w:rPr>
          <w:rFonts w:ascii="Times New Roman" w:hAnsi="Times New Roman"/>
          <w:color w:val="000000"/>
        </w:rPr>
        <w:t xml:space="preserve">how </w:t>
      </w:r>
      <w:r w:rsidR="00D61B9C">
        <w:rPr>
          <w:rFonts w:ascii="Times New Roman" w:hAnsi="Times New Roman"/>
          <w:color w:val="000000"/>
        </w:rPr>
        <w:t xml:space="preserve">a </w:t>
      </w:r>
      <w:r w:rsidR="008D70F2">
        <w:rPr>
          <w:rFonts w:ascii="Times New Roman" w:hAnsi="Times New Roman"/>
          <w:color w:val="000000"/>
        </w:rPr>
        <w:t>management change</w:t>
      </w:r>
      <w:r>
        <w:rPr>
          <w:rFonts w:ascii="Times New Roman" w:hAnsi="Times New Roman"/>
          <w:color w:val="000000"/>
        </w:rPr>
        <w:t>, or any other perturbation,</w:t>
      </w:r>
      <w:r w:rsidR="008D70F2">
        <w:rPr>
          <w:rFonts w:ascii="Times New Roman" w:hAnsi="Times New Roman"/>
          <w:color w:val="000000"/>
        </w:rPr>
        <w:t xml:space="preserve"> is felt throughout the marine social-ecological system as vessels/individuals reorganize their participation </w:t>
      </w:r>
      <w:r w:rsidR="002534DB">
        <w:rPr>
          <w:rFonts w:ascii="Times New Roman" w:hAnsi="Times New Roman"/>
          <w:color w:val="000000"/>
        </w:rPr>
        <w:t>across</w:t>
      </w:r>
      <w:r w:rsidR="008D70F2">
        <w:rPr>
          <w:rFonts w:ascii="Times New Roman" w:hAnsi="Times New Roman"/>
          <w:color w:val="000000"/>
        </w:rPr>
        <w:t xml:space="preserve"> realized fisheries. </w:t>
      </w:r>
    </w:p>
    <w:p w14:paraId="584A0990" w14:textId="46E2EED6" w:rsidR="00F00156" w:rsidRDefault="00270FB2" w:rsidP="00270FB2">
      <w:pPr>
        <w:spacing w:line="480" w:lineRule="auto"/>
        <w:rPr>
          <w:rFonts w:ascii="Times New Roman" w:hAnsi="Times New Roman"/>
          <w:color w:val="000000"/>
        </w:rPr>
      </w:pPr>
      <w:r>
        <w:rPr>
          <w:rFonts w:ascii="Times New Roman" w:hAnsi="Times New Roman"/>
          <w:color w:val="000000"/>
        </w:rPr>
        <w:t>The redistribution of fishing effort across a fisheries participation network is directly analogous to (changes in) predation pressure</w:t>
      </w:r>
      <w:r w:rsidR="000F6BFB">
        <w:rPr>
          <w:rFonts w:ascii="Times New Roman" w:hAnsi="Times New Roman"/>
          <w:color w:val="000000"/>
        </w:rPr>
        <w:t xml:space="preserve"> </w:t>
      </w:r>
      <w:r w:rsidR="005D4B00">
        <w:rPr>
          <w:rFonts w:ascii="Times New Roman" w:hAnsi="Times New Roman"/>
          <w:color w:val="000000"/>
        </w:rPr>
        <w:t>in</w:t>
      </w:r>
      <w:r w:rsidR="000F6BFB">
        <w:rPr>
          <w:rFonts w:ascii="Times New Roman" w:hAnsi="Times New Roman"/>
          <w:color w:val="000000"/>
        </w:rPr>
        <w:t xml:space="preserve"> a food-web</w:t>
      </w:r>
      <w:r>
        <w:rPr>
          <w:rFonts w:ascii="Times New Roman" w:hAnsi="Times New Roman"/>
          <w:color w:val="000000"/>
        </w:rPr>
        <w:t xml:space="preserve">. </w:t>
      </w:r>
      <w:r w:rsidR="00BA6485">
        <w:rPr>
          <w:rFonts w:ascii="Times New Roman" w:hAnsi="Times New Roman"/>
          <w:color w:val="000000"/>
        </w:rPr>
        <w:t xml:space="preserve">Specifically, if we think of vessels as predators, then the realized fisheries that they participate in are their prey. As we have shown, </w:t>
      </w:r>
      <w:r w:rsidR="00B1225E">
        <w:rPr>
          <w:rFonts w:ascii="Times New Roman" w:hAnsi="Times New Roman"/>
          <w:color w:val="000000"/>
        </w:rPr>
        <w:t xml:space="preserve">there are many </w:t>
      </w:r>
      <w:r w:rsidR="00BA6485">
        <w:rPr>
          <w:rFonts w:ascii="Times New Roman" w:hAnsi="Times New Roman"/>
          <w:color w:val="000000"/>
        </w:rPr>
        <w:t xml:space="preserve">specialist </w:t>
      </w:r>
      <w:r w:rsidR="00B1225E">
        <w:rPr>
          <w:rFonts w:ascii="Times New Roman" w:hAnsi="Times New Roman"/>
          <w:color w:val="000000"/>
        </w:rPr>
        <w:t>vessel/</w:t>
      </w:r>
      <w:r w:rsidR="00BA6485">
        <w:rPr>
          <w:rFonts w:ascii="Times New Roman" w:hAnsi="Times New Roman"/>
          <w:color w:val="000000"/>
        </w:rPr>
        <w:t xml:space="preserve">predators, but </w:t>
      </w:r>
      <w:r w:rsidR="00B1225E">
        <w:rPr>
          <w:rFonts w:ascii="Times New Roman" w:hAnsi="Times New Roman"/>
          <w:color w:val="000000"/>
        </w:rPr>
        <w:t xml:space="preserve">the majority </w:t>
      </w:r>
      <w:r w:rsidR="000F6BFB">
        <w:rPr>
          <w:rFonts w:ascii="Times New Roman" w:hAnsi="Times New Roman"/>
          <w:color w:val="000000"/>
        </w:rPr>
        <w:t xml:space="preserve">of fishermen/vessels </w:t>
      </w:r>
      <w:r w:rsidR="00B1225E">
        <w:rPr>
          <w:rFonts w:ascii="Times New Roman" w:hAnsi="Times New Roman"/>
          <w:color w:val="000000"/>
        </w:rPr>
        <w:t xml:space="preserve">are </w:t>
      </w:r>
      <w:r w:rsidR="00BA6485">
        <w:rPr>
          <w:rFonts w:ascii="Times New Roman" w:hAnsi="Times New Roman"/>
          <w:color w:val="000000"/>
        </w:rPr>
        <w:t xml:space="preserve">generalist predators with a broad diet preference. In natural systems, a predator’s diet preference is largely determined by the physiological adaptations of the predator. Here, the analogy extends to the </w:t>
      </w:r>
      <w:r w:rsidR="00BA6485">
        <w:rPr>
          <w:rFonts w:ascii="Times New Roman" w:hAnsi="Times New Roman"/>
          <w:color w:val="000000"/>
        </w:rPr>
        <w:lastRenderedPageBreak/>
        <w:t>gear and skill that each vessel has. This is relevant when considering the redistribution of fishing effort across participation networks. Vessels geared and skill</w:t>
      </w:r>
      <w:r w:rsidR="00EF57D8">
        <w:rPr>
          <w:rFonts w:ascii="Times New Roman" w:hAnsi="Times New Roman"/>
          <w:color w:val="000000"/>
        </w:rPr>
        <w:t>ed</w:t>
      </w:r>
      <w:r w:rsidR="00BA6485">
        <w:rPr>
          <w:rFonts w:ascii="Times New Roman" w:hAnsi="Times New Roman"/>
          <w:color w:val="000000"/>
        </w:rPr>
        <w:t xml:space="preserve"> at harvesting certain sets of species, will not immediately start harvesting other target species that require completely different gear and skills. </w:t>
      </w:r>
      <w:r w:rsidR="00A4138B">
        <w:rPr>
          <w:rFonts w:ascii="Times New Roman" w:hAnsi="Times New Roman"/>
          <w:color w:val="000000"/>
        </w:rPr>
        <w:t>This is reflected in the different realized fisheries that any one vessel pa</w:t>
      </w:r>
      <w:r w:rsidR="005D4B00">
        <w:rPr>
          <w:rFonts w:ascii="Times New Roman" w:hAnsi="Times New Roman"/>
          <w:color w:val="000000"/>
        </w:rPr>
        <w:t xml:space="preserve">rticipates in over a given year, and in general it is </w:t>
      </w:r>
      <w:r w:rsidR="0027447A">
        <w:rPr>
          <w:rFonts w:ascii="Times New Roman" w:hAnsi="Times New Roman"/>
          <w:color w:val="000000"/>
        </w:rPr>
        <w:t xml:space="preserve">related to the topology of the </w:t>
      </w:r>
      <w:r w:rsidR="00A4138B">
        <w:rPr>
          <w:rFonts w:ascii="Times New Roman" w:hAnsi="Times New Roman"/>
          <w:color w:val="000000"/>
        </w:rPr>
        <w:t xml:space="preserve">participation networks. Here, we have used possibly the simplest network metric – </w:t>
      </w:r>
      <w:r w:rsidR="009563AB">
        <w:rPr>
          <w:rFonts w:ascii="Times New Roman" w:hAnsi="Times New Roman"/>
          <w:color w:val="000000"/>
        </w:rPr>
        <w:t>link density</w:t>
      </w:r>
      <w:r w:rsidR="00A4138B">
        <w:rPr>
          <w:rFonts w:ascii="Times New Roman" w:hAnsi="Times New Roman"/>
          <w:color w:val="000000"/>
        </w:rPr>
        <w:t xml:space="preserve"> – to describe the topology of the fisheries participation networks of the US west coast. However, there are many more network metrics that are relevant, many that again have direct analogies to food-webs. Two stand out: (1) measures of node centrality have been used to identify “keystone” species in food-webs, those that if removed from the food-web would lead to a disproportionately large impact on the whole system. Applied to the participation networks, measures of centrality would identify “keystone fisheries”, those that most vessels would participate in</w:t>
      </w:r>
      <w:r w:rsidR="006B7CF0">
        <w:rPr>
          <w:rFonts w:ascii="Times New Roman" w:hAnsi="Times New Roman"/>
          <w:color w:val="000000"/>
        </w:rPr>
        <w:t xml:space="preserve"> (and possibly gain most of their revenue from)</w:t>
      </w:r>
      <w:r w:rsidR="00A4138B">
        <w:rPr>
          <w:rFonts w:ascii="Times New Roman" w:hAnsi="Times New Roman"/>
          <w:color w:val="000000"/>
        </w:rPr>
        <w:t xml:space="preserve"> at some point of the year.</w:t>
      </w:r>
      <w:r w:rsidR="006B7CF0">
        <w:rPr>
          <w:rFonts w:ascii="Times New Roman" w:hAnsi="Times New Roman"/>
          <w:color w:val="000000"/>
        </w:rPr>
        <w:t xml:space="preserve"> We have not shown results of centrality analyses here, but upon performing them we have identified several keystone fisheries along the US west-coast, such as Dungeness crab for several ports in Oregon. (2) The second network metric is modularity, which describes the presence of groups of well-connected realized fisheries. Network modularity is an important property of any complex system (Levin Refs), providing resilience to perturbation </w:t>
      </w:r>
      <w:r w:rsidR="004E658A">
        <w:rPr>
          <w:rFonts w:ascii="Times New Roman" w:hAnsi="Times New Roman"/>
          <w:color w:val="000000"/>
        </w:rPr>
        <w:t xml:space="preserve">by isolating effects to subcomponents. </w:t>
      </w:r>
      <w:r w:rsidR="006E1079">
        <w:rPr>
          <w:rFonts w:ascii="Times New Roman" w:hAnsi="Times New Roman"/>
          <w:color w:val="000000"/>
        </w:rPr>
        <w:t xml:space="preserve">Here, </w:t>
      </w:r>
      <w:r w:rsidR="0099590D">
        <w:rPr>
          <w:rFonts w:ascii="Times New Roman" w:hAnsi="Times New Roman"/>
          <w:color w:val="000000"/>
        </w:rPr>
        <w:t xml:space="preserve">modules in </w:t>
      </w:r>
      <w:r w:rsidR="006E1079">
        <w:rPr>
          <w:rFonts w:ascii="Times New Roman" w:hAnsi="Times New Roman"/>
          <w:color w:val="000000"/>
        </w:rPr>
        <w:t xml:space="preserve">the participation networks </w:t>
      </w:r>
      <w:r w:rsidR="00B42E05">
        <w:rPr>
          <w:rFonts w:ascii="Times New Roman" w:hAnsi="Times New Roman"/>
          <w:color w:val="000000"/>
        </w:rPr>
        <w:t xml:space="preserve">would identify groups of similar </w:t>
      </w:r>
      <w:r w:rsidR="0099590D">
        <w:rPr>
          <w:rFonts w:ascii="Times New Roman" w:hAnsi="Times New Roman"/>
          <w:color w:val="000000"/>
        </w:rPr>
        <w:t>vessels</w:t>
      </w:r>
      <w:r w:rsidR="0068597C">
        <w:rPr>
          <w:rFonts w:ascii="Times New Roman" w:hAnsi="Times New Roman"/>
          <w:color w:val="000000"/>
        </w:rPr>
        <w:t>,</w:t>
      </w:r>
      <w:r w:rsidR="00B42E05">
        <w:rPr>
          <w:rFonts w:ascii="Times New Roman" w:hAnsi="Times New Roman"/>
          <w:color w:val="000000"/>
        </w:rPr>
        <w:t xml:space="preserve"> bas</w:t>
      </w:r>
      <w:r w:rsidR="0099590D">
        <w:rPr>
          <w:rFonts w:ascii="Times New Roman" w:hAnsi="Times New Roman"/>
          <w:color w:val="000000"/>
        </w:rPr>
        <w:t xml:space="preserve">ed on what they do on the water, that </w:t>
      </w:r>
      <w:r w:rsidR="0068597C">
        <w:rPr>
          <w:rFonts w:ascii="Times New Roman" w:hAnsi="Times New Roman"/>
          <w:color w:val="000000"/>
        </w:rPr>
        <w:t>can</w:t>
      </w:r>
      <w:r w:rsidR="0099590D">
        <w:rPr>
          <w:rFonts w:ascii="Times New Roman" w:hAnsi="Times New Roman"/>
          <w:color w:val="000000"/>
        </w:rPr>
        <w:t xml:space="preserve"> be</w:t>
      </w:r>
      <w:r w:rsidR="0068597C">
        <w:rPr>
          <w:rFonts w:ascii="Times New Roman" w:hAnsi="Times New Roman"/>
          <w:color w:val="000000"/>
        </w:rPr>
        <w:t xml:space="preserve"> used to identify discrete</w:t>
      </w:r>
      <w:r w:rsidR="0099590D">
        <w:rPr>
          <w:rFonts w:ascii="Times New Roman" w:hAnsi="Times New Roman"/>
          <w:color w:val="000000"/>
        </w:rPr>
        <w:t xml:space="preserve"> </w:t>
      </w:r>
      <w:r w:rsidR="00B42E05">
        <w:rPr>
          <w:rFonts w:ascii="Times New Roman" w:hAnsi="Times New Roman"/>
          <w:color w:val="000000"/>
        </w:rPr>
        <w:t xml:space="preserve">management units. </w:t>
      </w:r>
    </w:p>
    <w:p w14:paraId="7C87355A" w14:textId="26B7A01A" w:rsidR="00CB25B7" w:rsidRDefault="00F00156" w:rsidP="00272B7F">
      <w:pPr>
        <w:spacing w:line="480" w:lineRule="auto"/>
        <w:rPr>
          <w:rFonts w:ascii="Times New Roman" w:hAnsi="Times New Roman"/>
          <w:color w:val="000000"/>
        </w:rPr>
      </w:pPr>
      <w:r>
        <w:rPr>
          <w:rFonts w:ascii="Times New Roman" w:hAnsi="Times New Roman"/>
          <w:color w:val="000000"/>
        </w:rPr>
        <w:t>These first order properties of the participation networks are key to quantifying how any perturbation – a management or environmental change – will effect the whole marine social-ecological system. However,</w:t>
      </w:r>
      <w:r w:rsidR="00BA6485">
        <w:rPr>
          <w:rFonts w:ascii="Times New Roman" w:hAnsi="Times New Roman"/>
          <w:color w:val="000000"/>
        </w:rPr>
        <w:t xml:space="preserve"> there </w:t>
      </w:r>
      <w:r w:rsidR="00266CBC">
        <w:rPr>
          <w:rFonts w:ascii="Times New Roman" w:hAnsi="Times New Roman"/>
          <w:color w:val="000000"/>
        </w:rPr>
        <w:t>are</w:t>
      </w:r>
      <w:r w:rsidR="00BA6485">
        <w:rPr>
          <w:rFonts w:ascii="Times New Roman" w:hAnsi="Times New Roman"/>
          <w:color w:val="000000"/>
        </w:rPr>
        <w:t xml:space="preserve"> second order </w:t>
      </w:r>
      <w:r w:rsidR="00266CBC">
        <w:rPr>
          <w:rFonts w:ascii="Times New Roman" w:hAnsi="Times New Roman"/>
          <w:color w:val="000000"/>
        </w:rPr>
        <w:t xml:space="preserve">properties of the </w:t>
      </w:r>
      <w:r w:rsidR="00BA6485">
        <w:rPr>
          <w:rFonts w:ascii="Times New Roman" w:hAnsi="Times New Roman"/>
          <w:color w:val="000000"/>
        </w:rPr>
        <w:t>participation networks</w:t>
      </w:r>
      <w:r w:rsidR="00D43670">
        <w:rPr>
          <w:rFonts w:ascii="Times New Roman" w:hAnsi="Times New Roman"/>
          <w:color w:val="000000"/>
        </w:rPr>
        <w:t xml:space="preserve"> that </w:t>
      </w:r>
      <w:r w:rsidR="00D43670">
        <w:rPr>
          <w:rFonts w:ascii="Times New Roman" w:hAnsi="Times New Roman"/>
          <w:color w:val="000000"/>
        </w:rPr>
        <w:lastRenderedPageBreak/>
        <w:t>are wort</w:t>
      </w:r>
      <w:r w:rsidR="00724C49">
        <w:rPr>
          <w:rFonts w:ascii="Times New Roman" w:hAnsi="Times New Roman"/>
          <w:color w:val="000000"/>
        </w:rPr>
        <w:t>h considering too. In particular</w:t>
      </w:r>
      <w:r w:rsidR="00D43670">
        <w:rPr>
          <w:rFonts w:ascii="Times New Roman" w:hAnsi="Times New Roman"/>
          <w:color w:val="000000"/>
        </w:rPr>
        <w:t>,</w:t>
      </w:r>
      <w:r w:rsidR="00724C49">
        <w:rPr>
          <w:rFonts w:ascii="Times New Roman" w:hAnsi="Times New Roman"/>
          <w:color w:val="000000"/>
        </w:rPr>
        <w:t xml:space="preserve"> </w:t>
      </w:r>
      <w:r w:rsidR="00BA6485">
        <w:rPr>
          <w:rFonts w:ascii="Times New Roman" w:hAnsi="Times New Roman"/>
          <w:color w:val="000000"/>
        </w:rPr>
        <w:t xml:space="preserve">not only are the links between realized fisheries heterogeneous, they are changing over time as fishers/vessels re-tool and learn new skills. Much like in ecology, evolution is continually selecting for new adaptations, albeit at a much slower rate than the ecological dynamics. </w:t>
      </w:r>
      <w:r w:rsidR="00272B7F">
        <w:rPr>
          <w:rFonts w:ascii="Times New Roman" w:hAnsi="Times New Roman"/>
          <w:color w:val="000000"/>
        </w:rPr>
        <w:t>Another key property is</w:t>
      </w:r>
      <w:r w:rsidR="005E6DF5">
        <w:rPr>
          <w:rFonts w:ascii="Times New Roman" w:hAnsi="Times New Roman"/>
          <w:color w:val="000000"/>
        </w:rPr>
        <w:t xml:space="preserve"> </w:t>
      </w:r>
      <w:r w:rsidR="00272B7F">
        <w:rPr>
          <w:rFonts w:ascii="Times New Roman" w:hAnsi="Times New Roman"/>
          <w:color w:val="000000"/>
        </w:rPr>
        <w:t xml:space="preserve">the </w:t>
      </w:r>
      <w:r w:rsidR="005E6DF5" w:rsidRPr="00C80509">
        <w:rPr>
          <w:rFonts w:ascii="Times New Roman" w:hAnsi="Times New Roman"/>
          <w:bCs/>
          <w:color w:val="000000"/>
        </w:rPr>
        <w:t>transitivity</w:t>
      </w:r>
      <w:r w:rsidR="005E6DF5">
        <w:rPr>
          <w:rFonts w:ascii="Times New Roman" w:hAnsi="Times New Roman"/>
          <w:bCs/>
          <w:color w:val="000000"/>
        </w:rPr>
        <w:t xml:space="preserve"> </w:t>
      </w:r>
      <w:r w:rsidR="00272B7F">
        <w:rPr>
          <w:rFonts w:ascii="Times New Roman" w:hAnsi="Times New Roman"/>
          <w:bCs/>
          <w:color w:val="000000"/>
        </w:rPr>
        <w:t>of the participation networks. T</w:t>
      </w:r>
      <w:r w:rsidR="00D7578F">
        <w:rPr>
          <w:rFonts w:ascii="Times New Roman" w:hAnsi="Times New Roman"/>
          <w:bCs/>
          <w:color w:val="000000"/>
        </w:rPr>
        <w:t xml:space="preserve">ransitivity </w:t>
      </w:r>
      <w:r w:rsidR="00ED6DBA">
        <w:rPr>
          <w:rFonts w:ascii="Times New Roman" w:hAnsi="Times New Roman"/>
          <w:bCs/>
          <w:color w:val="000000"/>
        </w:rPr>
        <w:t>describes multi-step connections, and these are particularly important when considering the connections between the fishery participation networks, and the food-web on which it sits. For example, i</w:t>
      </w:r>
      <w:r w:rsidR="00CA2155">
        <w:rPr>
          <w:rFonts w:ascii="Times New Roman" w:hAnsi="Times New Roman"/>
          <w:bCs/>
          <w:color w:val="000000"/>
        </w:rPr>
        <w:t xml:space="preserve">f there is a pair of species that are unconnected ecologically (i.e. there is </w:t>
      </w:r>
      <w:r w:rsidR="00A62709">
        <w:rPr>
          <w:rFonts w:ascii="Times New Roman" w:hAnsi="Times New Roman"/>
          <w:bCs/>
          <w:color w:val="000000"/>
        </w:rPr>
        <w:t>no</w:t>
      </w:r>
      <w:r w:rsidR="00CA2155">
        <w:rPr>
          <w:rFonts w:ascii="Times New Roman" w:hAnsi="Times New Roman"/>
          <w:bCs/>
          <w:color w:val="000000"/>
        </w:rPr>
        <w:t xml:space="preserve"> link between them in the food-web), but there are vessels that harvest both (i.e. there is a link in the participation network between these species’ realized fisheries), then there is a transitive link. As a consequence, a management change that affects vessel participation in one fishery, will affect that status of the (ecologically unconnected) stock of the other species. </w:t>
      </w:r>
      <w:r w:rsidR="009F4F78" w:rsidRPr="001F49B6">
        <w:rPr>
          <w:rFonts w:ascii="Times New Roman" w:hAnsi="Times New Roman"/>
          <w:color w:val="000000"/>
        </w:rPr>
        <w:t>Dungeness crab and albacore tuna fisheries on the US west coast provide an appealing</w:t>
      </w:r>
      <w:r w:rsidR="00DB5041">
        <w:rPr>
          <w:rFonts w:ascii="Times New Roman" w:hAnsi="Times New Roman"/>
          <w:color w:val="000000"/>
        </w:rPr>
        <w:t xml:space="preserve"> (</w:t>
      </w:r>
      <w:r w:rsidR="009F4F78" w:rsidRPr="001F49B6">
        <w:rPr>
          <w:rFonts w:ascii="Times New Roman" w:hAnsi="Times New Roman"/>
          <w:color w:val="000000"/>
        </w:rPr>
        <w:t xml:space="preserve">but </w:t>
      </w:r>
      <w:r w:rsidR="00DB5041">
        <w:rPr>
          <w:rFonts w:ascii="Times New Roman" w:hAnsi="Times New Roman"/>
          <w:color w:val="000000"/>
        </w:rPr>
        <w:t xml:space="preserve">currently </w:t>
      </w:r>
      <w:r w:rsidR="009F4F78" w:rsidRPr="001F49B6">
        <w:rPr>
          <w:rFonts w:ascii="Times New Roman" w:hAnsi="Times New Roman"/>
          <w:color w:val="000000"/>
        </w:rPr>
        <w:t>untested</w:t>
      </w:r>
      <w:r w:rsidR="00DB5041">
        <w:rPr>
          <w:rFonts w:ascii="Times New Roman" w:hAnsi="Times New Roman"/>
          <w:color w:val="000000"/>
        </w:rPr>
        <w:t>)</w:t>
      </w:r>
      <w:r w:rsidR="009F4F78" w:rsidRPr="001F49B6">
        <w:rPr>
          <w:rFonts w:ascii="Times New Roman" w:hAnsi="Times New Roman"/>
          <w:color w:val="000000"/>
        </w:rPr>
        <w:t xml:space="preserve"> example. Here, we find these two </w:t>
      </w:r>
      <w:r w:rsidR="00373176">
        <w:rPr>
          <w:rFonts w:ascii="Times New Roman" w:hAnsi="Times New Roman"/>
          <w:color w:val="000000"/>
        </w:rPr>
        <w:t xml:space="preserve">realized fisheries </w:t>
      </w:r>
      <w:r w:rsidR="009F4F78" w:rsidRPr="001F49B6">
        <w:rPr>
          <w:rFonts w:ascii="Times New Roman" w:hAnsi="Times New Roman"/>
          <w:color w:val="000000"/>
        </w:rPr>
        <w:t>to be commonly connected by vessels at the port level, yet</w:t>
      </w:r>
      <w:r w:rsidR="002F1145" w:rsidRPr="001F49B6">
        <w:rPr>
          <w:rFonts w:ascii="Times New Roman" w:hAnsi="Times New Roman"/>
          <w:color w:val="000000"/>
        </w:rPr>
        <w:t xml:space="preserve"> these species do not interact directly in the ocean</w:t>
      </w:r>
      <w:r w:rsidR="009F4F78" w:rsidRPr="001F49B6">
        <w:rPr>
          <w:rFonts w:ascii="Times New Roman" w:hAnsi="Times New Roman"/>
          <w:color w:val="000000"/>
        </w:rPr>
        <w:t xml:space="preserve">. Examining changes in revenue diversity and vessel participation </w:t>
      </w:r>
      <w:r w:rsidR="002F1145" w:rsidRPr="001F49B6">
        <w:rPr>
          <w:rFonts w:ascii="Times New Roman" w:hAnsi="Times New Roman"/>
          <w:color w:val="000000"/>
        </w:rPr>
        <w:t xml:space="preserve">in the albacore tuna fishery </w:t>
      </w:r>
      <w:r w:rsidR="009F4F78" w:rsidRPr="001F49B6">
        <w:rPr>
          <w:rFonts w:ascii="Times New Roman" w:hAnsi="Times New Roman"/>
          <w:color w:val="000000"/>
        </w:rPr>
        <w:t xml:space="preserve">after the recent closure of the Dungeness crab fishery in Washington and Oregon would be an excellent test of </w:t>
      </w:r>
      <w:r w:rsidR="002F1145" w:rsidRPr="001F49B6">
        <w:rPr>
          <w:rFonts w:ascii="Times New Roman" w:hAnsi="Times New Roman"/>
          <w:color w:val="000000"/>
        </w:rPr>
        <w:t>how connectivity influences fisheries participation</w:t>
      </w:r>
      <w:r w:rsidR="009F4F78" w:rsidRPr="001F49B6">
        <w:rPr>
          <w:rFonts w:ascii="Times New Roman" w:hAnsi="Times New Roman"/>
          <w:color w:val="000000"/>
        </w:rPr>
        <w:t>.</w:t>
      </w:r>
      <w:r w:rsidR="00DB5041">
        <w:rPr>
          <w:rFonts w:ascii="Times New Roman" w:hAnsi="Times New Roman"/>
          <w:color w:val="000000"/>
        </w:rPr>
        <w:t xml:space="preserve"> In general, </w:t>
      </w:r>
      <w:r w:rsidR="00086632" w:rsidRPr="001F49B6">
        <w:rPr>
          <w:rFonts w:ascii="Times New Roman" w:hAnsi="Times New Roman"/>
          <w:color w:val="000000"/>
        </w:rPr>
        <w:t xml:space="preserve">environmental or management </w:t>
      </w:r>
      <w:r w:rsidR="00DB5041">
        <w:rPr>
          <w:rFonts w:ascii="Times New Roman" w:hAnsi="Times New Roman"/>
          <w:color w:val="000000"/>
        </w:rPr>
        <w:t>perturbations</w:t>
      </w:r>
      <w:r w:rsidR="00086632" w:rsidRPr="001F49B6">
        <w:rPr>
          <w:rFonts w:ascii="Times New Roman" w:hAnsi="Times New Roman"/>
          <w:color w:val="000000"/>
        </w:rPr>
        <w:t xml:space="preserve"> will ripple through these </w:t>
      </w:r>
      <w:r w:rsidR="00DB5041">
        <w:rPr>
          <w:rFonts w:ascii="Times New Roman" w:hAnsi="Times New Roman"/>
          <w:color w:val="000000"/>
        </w:rPr>
        <w:t>parti</w:t>
      </w:r>
      <w:r w:rsidR="00872FF0">
        <w:rPr>
          <w:rFonts w:ascii="Times New Roman" w:hAnsi="Times New Roman"/>
          <w:color w:val="000000"/>
        </w:rPr>
        <w:t>ci</w:t>
      </w:r>
      <w:r w:rsidR="00DB5041">
        <w:rPr>
          <w:rFonts w:ascii="Times New Roman" w:hAnsi="Times New Roman"/>
          <w:color w:val="000000"/>
        </w:rPr>
        <w:t xml:space="preserve">pation </w:t>
      </w:r>
      <w:r w:rsidR="00086632" w:rsidRPr="001F49B6">
        <w:rPr>
          <w:rFonts w:ascii="Times New Roman" w:hAnsi="Times New Roman"/>
          <w:color w:val="000000"/>
        </w:rPr>
        <w:t>networks, and that the</w:t>
      </w:r>
      <w:r w:rsidR="00872FF0">
        <w:rPr>
          <w:rFonts w:ascii="Times New Roman" w:hAnsi="Times New Roman"/>
          <w:color w:val="000000"/>
        </w:rPr>
        <w:t>ir</w:t>
      </w:r>
      <w:r w:rsidR="00086632" w:rsidRPr="001F49B6">
        <w:rPr>
          <w:rFonts w:ascii="Times New Roman" w:hAnsi="Times New Roman"/>
          <w:color w:val="000000"/>
        </w:rPr>
        <w:t xml:space="preserve"> topology </w:t>
      </w:r>
      <w:r w:rsidR="00872FF0">
        <w:rPr>
          <w:rFonts w:ascii="Times New Roman" w:hAnsi="Times New Roman"/>
          <w:color w:val="000000"/>
        </w:rPr>
        <w:t>as well as the adaptability of fishermen,</w:t>
      </w:r>
      <w:r w:rsidR="00086632" w:rsidRPr="001F49B6">
        <w:rPr>
          <w:rFonts w:ascii="Times New Roman" w:hAnsi="Times New Roman"/>
          <w:color w:val="000000"/>
        </w:rPr>
        <w:t xml:space="preserve"> will largely determine </w:t>
      </w:r>
      <w:r w:rsidR="00872FF0">
        <w:rPr>
          <w:rFonts w:ascii="Times New Roman" w:hAnsi="Times New Roman"/>
          <w:color w:val="000000"/>
        </w:rPr>
        <w:t>their economic impacts.</w:t>
      </w:r>
    </w:p>
    <w:p w14:paraId="7C23B7D2" w14:textId="6C63B6AD" w:rsidR="00623EF2" w:rsidRPr="001F49B6" w:rsidRDefault="00CF220E">
      <w:pPr>
        <w:spacing w:line="480" w:lineRule="auto"/>
        <w:rPr>
          <w:rFonts w:ascii="Times New Roman" w:hAnsi="Times New Roman"/>
          <w:color w:val="000000"/>
        </w:rPr>
      </w:pPr>
      <w:r>
        <w:rPr>
          <w:rStyle w:val="CommentReference"/>
        </w:rPr>
        <w:commentReference w:id="13"/>
      </w:r>
      <w:r w:rsidR="00864780">
        <w:rPr>
          <w:rStyle w:val="CommentReference"/>
        </w:rPr>
        <w:commentReference w:id="14"/>
      </w:r>
      <w:r w:rsidR="0020096D">
        <w:rPr>
          <w:rFonts w:ascii="Times New Roman" w:hAnsi="Times New Roman"/>
          <w:color w:val="000000"/>
        </w:rPr>
        <w:t xml:space="preserve">In conclusion, our results highlight the need to consider fisheries as connected and dynamic entities. Not only does EBFM need to acknowledge </w:t>
      </w:r>
      <w:r w:rsidR="008F6D6C">
        <w:rPr>
          <w:rFonts w:ascii="Times New Roman" w:hAnsi="Times New Roman"/>
          <w:color w:val="000000"/>
        </w:rPr>
        <w:t>the links between species in food-</w:t>
      </w:r>
      <w:r w:rsidR="0020096D">
        <w:rPr>
          <w:rFonts w:ascii="Times New Roman" w:hAnsi="Times New Roman"/>
          <w:color w:val="000000"/>
        </w:rPr>
        <w:t>web</w:t>
      </w:r>
      <w:r w:rsidR="008F6D6C">
        <w:rPr>
          <w:rFonts w:ascii="Times New Roman" w:hAnsi="Times New Roman"/>
          <w:color w:val="000000"/>
        </w:rPr>
        <w:t>s</w:t>
      </w:r>
      <w:r w:rsidR="0020096D">
        <w:rPr>
          <w:rFonts w:ascii="Times New Roman" w:hAnsi="Times New Roman"/>
          <w:color w:val="000000"/>
        </w:rPr>
        <w:t>, but there needs to be an equal emphasis on the connectivity between fisheries, based on the participation of vessels</w:t>
      </w:r>
      <w:r w:rsidR="00632A50">
        <w:rPr>
          <w:rFonts w:ascii="Times New Roman" w:hAnsi="Times New Roman"/>
          <w:color w:val="000000"/>
        </w:rPr>
        <w:t xml:space="preserve">, and on the economic consequences of the topology of the participation </w:t>
      </w:r>
      <w:r w:rsidR="00632A50">
        <w:rPr>
          <w:rFonts w:ascii="Times New Roman" w:hAnsi="Times New Roman"/>
          <w:color w:val="000000"/>
        </w:rPr>
        <w:lastRenderedPageBreak/>
        <w:t xml:space="preserve">networks. </w:t>
      </w:r>
      <w:r w:rsidR="0020096D">
        <w:rPr>
          <w:rFonts w:ascii="Times New Roman" w:hAnsi="Times New Roman"/>
          <w:color w:val="000000"/>
        </w:rPr>
        <w:t>We have shown that fishery participation is heterogeneous, varying greatly from place to place, and dynamic, responding to the implementation of catch shares in the groundfish fishery. If we can broaden the conceptual and mathematical models of marine systems to include such properties, then we will be truly on our way to develop</w:t>
      </w:r>
      <w:r w:rsidR="00033027">
        <w:rPr>
          <w:rFonts w:ascii="Times New Roman" w:hAnsi="Times New Roman"/>
          <w:color w:val="000000"/>
        </w:rPr>
        <w:t xml:space="preserve">ing </w:t>
      </w:r>
      <w:r w:rsidR="0020096D">
        <w:rPr>
          <w:rFonts w:ascii="Times New Roman" w:hAnsi="Times New Roman"/>
          <w:color w:val="000000"/>
        </w:rPr>
        <w:t xml:space="preserve">systems-based fisheries management, which is likely to </w:t>
      </w:r>
      <w:r w:rsidR="001B0997">
        <w:rPr>
          <w:rFonts w:ascii="Times New Roman" w:hAnsi="Times New Roman"/>
          <w:color w:val="000000"/>
        </w:rPr>
        <w:t xml:space="preserve">lead to better performing </w:t>
      </w:r>
      <w:r w:rsidR="00C96921">
        <w:rPr>
          <w:rFonts w:ascii="Times New Roman" w:hAnsi="Times New Roman"/>
          <w:color w:val="000000"/>
        </w:rPr>
        <w:t>governance institutions</w:t>
      </w:r>
      <w:r w:rsidR="0020096D">
        <w:rPr>
          <w:rFonts w:ascii="Times New Roman" w:hAnsi="Times New Roman"/>
          <w:color w:val="000000"/>
        </w:rPr>
        <w:t xml:space="preserve"> </w:t>
      </w:r>
      <w:r w:rsidR="001B0997">
        <w:rPr>
          <w:rFonts w:ascii="Times New Roman" w:hAnsi="Times New Roman"/>
          <w:color w:val="000000"/>
        </w:rPr>
        <w:t>in the future</w:t>
      </w:r>
      <w:r w:rsidR="0020096D">
        <w:rPr>
          <w:rFonts w:ascii="Times New Roman" w:hAnsi="Times New Roman"/>
          <w:color w:val="000000"/>
        </w:rPr>
        <w:t xml:space="preserve">. </w:t>
      </w:r>
    </w:p>
    <w:p w14:paraId="1C63B6BB" w14:textId="77777777" w:rsidR="00CF220E" w:rsidRDefault="00CF220E" w:rsidP="00021271">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br w:type="page"/>
      </w:r>
    </w:p>
    <w:p w14:paraId="178C6C11" w14:textId="289BFBCA" w:rsidR="00247EBC" w:rsidRPr="00606082" w:rsidRDefault="00CF220E">
      <w:pPr>
        <w:spacing w:line="480" w:lineRule="auto"/>
        <w:rPr>
          <w:rFonts w:ascii="Times New Roman" w:hAnsi="Times New Roman"/>
          <w:b/>
          <w:noProof/>
          <w:color w:val="000000" w:themeColor="text1"/>
        </w:rPr>
      </w:pPr>
      <w:r w:rsidRPr="00606082">
        <w:rPr>
          <w:rFonts w:ascii="Times New Roman" w:hAnsi="Times New Roman"/>
          <w:b/>
          <w:noProof/>
          <w:color w:val="000000" w:themeColor="text1"/>
        </w:rPr>
        <w:lastRenderedPageBreak/>
        <w:t>ACKNOWLEDGEMENTS</w:t>
      </w:r>
    </w:p>
    <w:p w14:paraId="21456D75" w14:textId="11DB91F9" w:rsidR="00780035" w:rsidRPr="00606082" w:rsidRDefault="00780035">
      <w:pPr>
        <w:spacing w:line="480" w:lineRule="auto"/>
        <w:rPr>
          <w:rFonts w:ascii="Times New Roman" w:hAnsi="Times New Roman"/>
          <w:color w:val="000000"/>
        </w:rPr>
      </w:pPr>
      <w:r w:rsidRPr="00606082">
        <w:rPr>
          <w:rFonts w:ascii="Times New Roman" w:hAnsi="Times New Roman"/>
          <w:noProof/>
          <w:color w:val="000000" w:themeColor="text1"/>
        </w:rPr>
        <w:t xml:space="preserve">We thank PacFin for access to the data, the observers and fishermen on the US west coast for insightful discussions, and Emily Klein for discussions on this project. </w:t>
      </w:r>
      <w:r w:rsidR="00D14A93">
        <w:rPr>
          <w:rFonts w:ascii="Times New Roman" w:hAnsi="Times New Roman"/>
          <w:noProof/>
          <w:color w:val="000000" w:themeColor="text1"/>
        </w:rPr>
        <w:t>We</w:t>
      </w:r>
      <w:r w:rsidR="006E12A2">
        <w:rPr>
          <w:rFonts w:ascii="Times New Roman" w:hAnsi="Times New Roman"/>
          <w:noProof/>
          <w:color w:val="000000" w:themeColor="text1"/>
        </w:rPr>
        <w:t xml:space="preserve"> </w:t>
      </w:r>
      <w:r w:rsidRPr="00606082">
        <w:rPr>
          <w:rFonts w:ascii="Times New Roman" w:hAnsi="Times New Roman"/>
          <w:noProof/>
          <w:color w:val="000000" w:themeColor="text1"/>
        </w:rPr>
        <w:t>acknowledge support from the National Science Foundation (GRFP, GEO-1211972) and GreenMar (Consortium Agreement GreeMar-AGMT dtd 05-05-2014, Prime Nordforsk Project Number: 61582)</w:t>
      </w:r>
      <w:r w:rsidR="00D013FE">
        <w:rPr>
          <w:rFonts w:ascii="Times New Roman" w:hAnsi="Times New Roman"/>
          <w:noProof/>
          <w:color w:val="000000" w:themeColor="text1"/>
        </w:rPr>
        <w:t>.</w:t>
      </w:r>
      <w:r w:rsidRPr="00606082">
        <w:rPr>
          <w:rFonts w:ascii="Times New Roman" w:hAnsi="Times New Roman"/>
          <w:noProof/>
          <w:color w:val="000000" w:themeColor="text1"/>
        </w:rPr>
        <w:t xml:space="preserve"> </w:t>
      </w:r>
    </w:p>
    <w:p w14:paraId="056F71DB" w14:textId="77777777" w:rsidR="00CF220E" w:rsidRDefault="00CF220E" w:rsidP="00021271">
      <w:pPr>
        <w:spacing w:before="0" w:after="0" w:line="480" w:lineRule="auto"/>
        <w:rPr>
          <w:rFonts w:ascii="Times New Roman" w:eastAsia="ＭＳ ゴシック" w:hAnsi="Times New Roman"/>
          <w:b/>
          <w:bCs/>
          <w:noProof/>
          <w:color w:val="000000" w:themeColor="text1"/>
        </w:rPr>
      </w:pPr>
      <w:r>
        <w:rPr>
          <w:rFonts w:ascii="Times New Roman" w:hAnsi="Times New Roman"/>
          <w:noProof/>
          <w:color w:val="000000" w:themeColor="text1"/>
        </w:rPr>
        <w:br w:type="page"/>
      </w:r>
    </w:p>
    <w:p w14:paraId="011A7357" w14:textId="2D0EC773" w:rsidR="008267FA" w:rsidRPr="00606082" w:rsidRDefault="00CF220E">
      <w:pPr>
        <w:pStyle w:val="Heading1"/>
        <w:spacing w:line="480" w:lineRule="auto"/>
        <w:rPr>
          <w:rFonts w:ascii="Times New Roman" w:hAnsi="Times New Roman"/>
          <w:b w:val="0"/>
          <w:noProof/>
          <w:color w:val="000000" w:themeColor="text1"/>
          <w:sz w:val="24"/>
          <w:szCs w:val="24"/>
        </w:rPr>
      </w:pPr>
      <w:r w:rsidRPr="00606082">
        <w:rPr>
          <w:rFonts w:ascii="Times New Roman" w:hAnsi="Times New Roman"/>
          <w:noProof/>
          <w:color w:val="000000" w:themeColor="text1"/>
          <w:sz w:val="24"/>
          <w:szCs w:val="24"/>
        </w:rPr>
        <w:lastRenderedPageBreak/>
        <w:t>REFERENCES</w:t>
      </w:r>
    </w:p>
    <w:p w14:paraId="61AAECC6" w14:textId="77777777" w:rsidR="006852D0" w:rsidRPr="001F49B6" w:rsidRDefault="007020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606082">
        <w:rPr>
          <w:rFonts w:ascii="Times New Roman" w:hAnsi="Times New Roman"/>
          <w:noProof/>
          <w:color w:val="000000" w:themeColor="text1"/>
        </w:rPr>
        <w:fldChar w:fldCharType="begin"/>
      </w:r>
      <w:r w:rsidR="008267FA" w:rsidRPr="001F49B6">
        <w:rPr>
          <w:rFonts w:ascii="Times New Roman" w:hAnsi="Times New Roman"/>
          <w:noProof/>
          <w:color w:val="000000" w:themeColor="text1"/>
        </w:rPr>
        <w:instrText xml:space="preserve"> ADDIN PAPERS2_CITATIONS &lt;papers2_bibliography/&gt;</w:instrText>
      </w:r>
      <w:r w:rsidRPr="00606082">
        <w:rPr>
          <w:rFonts w:ascii="Times New Roman" w:hAnsi="Times New Roman"/>
          <w:noProof/>
          <w:color w:val="000000" w:themeColor="text1"/>
        </w:rPr>
        <w:fldChar w:fldCharType="separate"/>
      </w:r>
      <w:r w:rsidR="006852D0" w:rsidRPr="001F49B6">
        <w:rPr>
          <w:rFonts w:ascii="Times New Roman" w:hAnsi="Times New Roman"/>
        </w:rPr>
        <w:t xml:space="preserve">Anderson, James L, Christopher M Anderson, Jingjie Chu, Jennifer Meredith, Frank Asche, Gil Sylvia, Martin D Smith, et al. 2015. “The Fishery Performance Indicators: a Management Tool for Triple Bottom Line Outcomes.” Edited by George Tserpes. </w:t>
      </w:r>
      <w:r w:rsidR="006852D0" w:rsidRPr="001F49B6">
        <w:rPr>
          <w:rFonts w:ascii="Times New Roman" w:hAnsi="Times New Roman"/>
          <w:i/>
          <w:iCs/>
        </w:rPr>
        <w:t>PloS One</w:t>
      </w:r>
      <w:r w:rsidR="006852D0" w:rsidRPr="001F49B6">
        <w:rPr>
          <w:rFonts w:ascii="Times New Roman" w:hAnsi="Times New Roman"/>
        </w:rPr>
        <w:t xml:space="preserve"> 10 (5): e0122809–20. doi:10.1371/journal.pone.0122809.</w:t>
      </w:r>
    </w:p>
    <w:p w14:paraId="754A4C68"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Baskerville, Edward B, Andy P Dobson, Trevor Bedford, Stefano Allesina, T Michael Anderson, and Mercedes Pascual. 2011. “Spatial Guilds in the Serengeti Food Web Revealed by a Bayesian Group Model.” Edited by Lauren Ancel Meyers. </w:t>
      </w:r>
      <w:r w:rsidRPr="001F49B6">
        <w:rPr>
          <w:rFonts w:ascii="Times New Roman" w:hAnsi="Times New Roman"/>
          <w:i/>
          <w:iCs/>
        </w:rPr>
        <w:t>PLoS Computational Biology</w:t>
      </w:r>
      <w:r w:rsidRPr="001F49B6">
        <w:rPr>
          <w:rFonts w:ascii="Times New Roman" w:hAnsi="Times New Roman"/>
        </w:rPr>
        <w:t xml:space="preserve"> 7 (12). Public Library of Science: e1002321. doi:10.1371/journal.pcbi.1002321.</w:t>
      </w:r>
    </w:p>
    <w:p w14:paraId="3E6221E0"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Boonstra, Wiebren J, and Jonas Hentati Sundberg. 2014. “Classifying Fishers' Behaviour. an Invitation to Fishing Styles,” August, n–a–n–a. doi:10.1111/faf.12092.</w:t>
      </w:r>
    </w:p>
    <w:p w14:paraId="55BA5E0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Botsford, Louis W, and Daniel E Wickham. 1978. “Behavior of Age-Specific, Density-Dependent Models and the Northern California Dungeness Crab ( Cancer Magister) Fishery.” </w:t>
      </w:r>
      <w:r w:rsidRPr="001F49B6">
        <w:rPr>
          <w:rFonts w:ascii="Times New Roman" w:hAnsi="Times New Roman"/>
          <w:i/>
          <w:iCs/>
        </w:rPr>
        <w:t>Journal of the Fisheries Research Board of Canada</w:t>
      </w:r>
      <w:r w:rsidRPr="001F49B6">
        <w:rPr>
          <w:rFonts w:ascii="Times New Roman" w:hAnsi="Times New Roman"/>
        </w:rPr>
        <w:t xml:space="preserve"> 35 (6): 833–43. doi:10.1139/f78-134.</w:t>
      </w:r>
    </w:p>
    <w:p w14:paraId="69B5E93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Brashares, Justin S, Peter Arcese, Moses K Sam, Peter B Coppolillo, A R E Sinclair, and Andrew Balmford. 2004. “Bushmeat Hunting, Wildlife Declines, and Fish Supply in West Africa.” </w:t>
      </w:r>
      <w:r w:rsidRPr="001F49B6">
        <w:rPr>
          <w:rFonts w:ascii="Times New Roman" w:hAnsi="Times New Roman"/>
          <w:i/>
          <w:iCs/>
        </w:rPr>
        <w:t>Science (New York, N.Y.)</w:t>
      </w:r>
      <w:r w:rsidRPr="001F49B6">
        <w:rPr>
          <w:rFonts w:ascii="Times New Roman" w:hAnsi="Times New Roman"/>
        </w:rPr>
        <w:t xml:space="preserve"> 306 (5699). American Association for the Advancement of Science: 1180–83. doi:10.1126/science.1102425.</w:t>
      </w:r>
    </w:p>
    <w:p w14:paraId="02C1B9E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Burnham, Kenneth P, and David R Anderson. 2002. </w:t>
      </w:r>
      <w:r w:rsidRPr="001F49B6">
        <w:rPr>
          <w:rFonts w:ascii="Times New Roman" w:hAnsi="Times New Roman"/>
          <w:i/>
          <w:iCs/>
        </w:rPr>
        <w:t>Model Selection and Multimodel Inference: a Practical Information-Theoretic Approach</w:t>
      </w:r>
      <w:r w:rsidRPr="001F49B6">
        <w:rPr>
          <w:rFonts w:ascii="Times New Roman" w:hAnsi="Times New Roman"/>
        </w:rPr>
        <w:t>. Edited by Springer Science &amp; Business Media.</w:t>
      </w:r>
    </w:p>
    <w:p w14:paraId="5D06A11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Coleman, Felicia C, Will F Figueira, Jeffrey S Ueland, and Larry B Crowder. 2004. “The Impact of United States Recreational Fisheries on Marine Fish Populations..” </w:t>
      </w:r>
      <w:r w:rsidRPr="001F49B6">
        <w:rPr>
          <w:rFonts w:ascii="Times New Roman" w:hAnsi="Times New Roman"/>
          <w:i/>
          <w:iCs/>
        </w:rPr>
        <w:t xml:space="preserve">Science (New York, </w:t>
      </w:r>
      <w:r w:rsidRPr="001F49B6">
        <w:rPr>
          <w:rFonts w:ascii="Times New Roman" w:hAnsi="Times New Roman"/>
          <w:i/>
          <w:iCs/>
        </w:rPr>
        <w:lastRenderedPageBreak/>
        <w:t>N.Y.)</w:t>
      </w:r>
      <w:r w:rsidRPr="001F49B6">
        <w:rPr>
          <w:rFonts w:ascii="Times New Roman" w:hAnsi="Times New Roman"/>
        </w:rPr>
        <w:t xml:space="preserve"> 305 (5692): 1958–60. doi:10.1126/science.1100397.</w:t>
      </w:r>
    </w:p>
    <w:p w14:paraId="625F1A6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Costello, Christopher, Steven D Gaines, and John Lynham. 2008. “Can Catch Shares Prevent Fisheries Collapse?.” </w:t>
      </w:r>
      <w:r w:rsidRPr="001F49B6">
        <w:rPr>
          <w:rFonts w:ascii="Times New Roman" w:hAnsi="Times New Roman"/>
          <w:i/>
          <w:iCs/>
        </w:rPr>
        <w:t>Science (New York, N.Y.)</w:t>
      </w:r>
      <w:r w:rsidRPr="001F49B6">
        <w:rPr>
          <w:rFonts w:ascii="Times New Roman" w:hAnsi="Times New Roman"/>
        </w:rPr>
        <w:t xml:space="preserve"> 321 (5896): 1678–81. doi:10.1126/science.1159478.</w:t>
      </w:r>
    </w:p>
    <w:p w14:paraId="75855FA6"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sidRPr="001F49B6">
        <w:rPr>
          <w:rFonts w:ascii="Times New Roman" w:hAnsi="Times New Roman"/>
          <w:i/>
          <w:iCs/>
        </w:rPr>
        <w:t>ICES Journal of Marine Science</w:t>
      </w:r>
      <w:r w:rsidRPr="001F49B6">
        <w:rPr>
          <w:rFonts w:ascii="Times New Roman" w:hAnsi="Times New Roman"/>
        </w:rPr>
        <w:t xml:space="preserve"> 69 (2): 331–42. doi:10.1093/icesjms/fsr197.</w:t>
      </w:r>
    </w:p>
    <w:p w14:paraId="18B348E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Field, John C. 2004. “Application of Ecosystem-Based Fishery Management Approaches in the Northern California Current .” Edited by Robert C Francis.</w:t>
      </w:r>
    </w:p>
    <w:p w14:paraId="3100D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Fulton, Elizabeth A, Anthony D M Smith, David C Smith, and Ingrid E van Putten. 2010. “Human Behaviour: the Key Source of Uncertainty in Fisheries Management.” </w:t>
      </w:r>
      <w:r w:rsidRPr="001F49B6">
        <w:rPr>
          <w:rFonts w:ascii="Times New Roman" w:hAnsi="Times New Roman"/>
          <w:i/>
          <w:iCs/>
        </w:rPr>
        <w:t>Fish and Fisheries</w:t>
      </w:r>
      <w:r w:rsidRPr="001F49B6">
        <w:rPr>
          <w:rFonts w:ascii="Times New Roman" w:hAnsi="Times New Roman"/>
        </w:rPr>
        <w:t xml:space="preserve"> 12 (1): 2–17. doi:10.1111/j.1467-2979.2010.00371.x.</w:t>
      </w:r>
    </w:p>
    <w:p w14:paraId="077DD0C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Hentati-Sundberg, J, J Hjelm, W J Boonstra, and H Österblom. 2014. “Management Forcing Increased Specialization in a Fishery System.” </w:t>
      </w:r>
      <w:r w:rsidRPr="001F49B6">
        <w:rPr>
          <w:rFonts w:ascii="Times New Roman" w:hAnsi="Times New Roman"/>
          <w:i/>
          <w:iCs/>
        </w:rPr>
        <w:t>Ecosystems</w:t>
      </w:r>
      <w:r w:rsidRPr="001F49B6">
        <w:rPr>
          <w:rFonts w:ascii="Times New Roman" w:hAnsi="Times New Roman"/>
        </w:rPr>
        <w:t xml:space="preserve"> 18 (1). Springer US: 45–61. doi:10.1007/s10021-014-9811-3.</w:t>
      </w:r>
    </w:p>
    <w:p w14:paraId="00BE8529"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Jost, Lou. 2006. “Entropy and Diversity.” </w:t>
      </w:r>
      <w:r w:rsidRPr="001F49B6">
        <w:rPr>
          <w:rFonts w:ascii="Times New Roman" w:hAnsi="Times New Roman"/>
          <w:i/>
          <w:iCs/>
        </w:rPr>
        <w:t>Oikos</w:t>
      </w:r>
      <w:r w:rsidRPr="001F49B6">
        <w:rPr>
          <w:rFonts w:ascii="Times New Roman" w:hAnsi="Times New Roman"/>
        </w:rPr>
        <w:t xml:space="preserve"> 113 (2): 363–75.</w:t>
      </w:r>
    </w:p>
    <w:p w14:paraId="280731D7"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Kasperski, S, and D S Holland. 2013. “Income Diversification and Risk for Fishermen.” </w:t>
      </w:r>
      <w:r w:rsidRPr="001F49B6">
        <w:rPr>
          <w:rFonts w:ascii="Times New Roman" w:hAnsi="Times New Roman"/>
          <w:i/>
          <w:iCs/>
        </w:rPr>
        <w:t>Proceedings of the National Academy of Sciences</w:t>
      </w:r>
      <w:r w:rsidRPr="001F49B6">
        <w:rPr>
          <w:rFonts w:ascii="Times New Roman" w:hAnsi="Times New Roman"/>
        </w:rPr>
        <w:t>. doi:10.1073/pnas.1212278110/-/DCSupplemental.</w:t>
      </w:r>
    </w:p>
    <w:p w14:paraId="370FC492"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Kay, Matthew C, Hunter S Lenihan, Carla M Guenther, Jono R Wilson, Christopher J Miller, and Samuel W Shrout. 2012. “Collaborative Assessment of California Spiny Lobster Population and Fishery Responses to a Marine Reserve Network..” </w:t>
      </w:r>
      <w:r w:rsidRPr="001F49B6">
        <w:rPr>
          <w:rFonts w:ascii="Times New Roman" w:hAnsi="Times New Roman"/>
          <w:i/>
          <w:iCs/>
        </w:rPr>
        <w:t xml:space="preserve">Ecological Applications : </w:t>
      </w:r>
      <w:r w:rsidRPr="001F49B6">
        <w:rPr>
          <w:rFonts w:ascii="Times New Roman" w:hAnsi="Times New Roman"/>
          <w:i/>
          <w:iCs/>
        </w:rPr>
        <w:lastRenderedPageBreak/>
        <w:t>a Publication of the Ecological Society of America</w:t>
      </w:r>
      <w:r w:rsidRPr="001F49B6">
        <w:rPr>
          <w:rFonts w:ascii="Times New Roman" w:hAnsi="Times New Roman"/>
        </w:rPr>
        <w:t xml:space="preserve"> 22 (1): 322–35.</w:t>
      </w:r>
    </w:p>
    <w:p w14:paraId="72F4F49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sidRPr="001F49B6">
        <w:rPr>
          <w:rFonts w:ascii="Times New Roman" w:hAnsi="Times New Roman"/>
          <w:i/>
          <w:iCs/>
        </w:rPr>
        <w:t>Proceedings of the National Academy of Sciences of the United States of America</w:t>
      </w:r>
      <w:r w:rsidRPr="001F49B6">
        <w:rPr>
          <w:rFonts w:ascii="Times New Roman" w:hAnsi="Times New Roman"/>
        </w:rPr>
        <w:t xml:space="preserve"> 112 (35): 11120–25. doi:10.1073/pnas.1504954112.</w:t>
      </w:r>
    </w:p>
    <w:p w14:paraId="3A58E57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Legendre, P, and L Legendre. 2012. </w:t>
      </w:r>
      <w:r w:rsidRPr="001F49B6">
        <w:rPr>
          <w:rFonts w:ascii="Times New Roman" w:hAnsi="Times New Roman"/>
          <w:i/>
          <w:iCs/>
        </w:rPr>
        <w:t>Numerical Ecology</w:t>
      </w:r>
      <w:r w:rsidRPr="001F49B6">
        <w:rPr>
          <w:rFonts w:ascii="Times New Roman" w:hAnsi="Times New Roman"/>
        </w:rPr>
        <w:t>. Elsevier.</w:t>
      </w:r>
    </w:p>
    <w:p w14:paraId="7F686D3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Levin, Phillip S, Michael J Fogarty, Steven A Murawski, and David Fluharty. 2009. “Integrated Ecosystem Assessments: Developing the Scientific Basis for Ecosystem-Based Management of the Ocean.” </w:t>
      </w:r>
      <w:r w:rsidRPr="001F49B6">
        <w:rPr>
          <w:rFonts w:ascii="Times New Roman" w:hAnsi="Times New Roman"/>
          <w:i/>
          <w:iCs/>
        </w:rPr>
        <w:t>PLoS Biology</w:t>
      </w:r>
      <w:r w:rsidRPr="001F49B6">
        <w:rPr>
          <w:rFonts w:ascii="Times New Roman" w:hAnsi="Times New Roman"/>
        </w:rPr>
        <w:t xml:space="preserve"> 7 (1): e1000014–16. doi:10.1371/journal.pbio.1000014.</w:t>
      </w:r>
    </w:p>
    <w:p w14:paraId="6433708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Mace, Georgina M. 2014. “Ecology. Whose Conservation?.” </w:t>
      </w:r>
      <w:r w:rsidRPr="001F49B6">
        <w:rPr>
          <w:rFonts w:ascii="Times New Roman" w:hAnsi="Times New Roman"/>
          <w:i/>
          <w:iCs/>
        </w:rPr>
        <w:t>Science (New York, N.Y.)</w:t>
      </w:r>
      <w:r w:rsidRPr="001F49B6">
        <w:rPr>
          <w:rFonts w:ascii="Times New Roman" w:hAnsi="Times New Roman"/>
        </w:rPr>
        <w:t xml:space="preserve"> 345 (6204). American Association for the Advancement of Science: 1558–60. doi:10.1126/science.1254704.</w:t>
      </w:r>
    </w:p>
    <w:p w14:paraId="24720F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Millennium Ecosystem Assessment. 2005. “</w:t>
      </w:r>
      <w:r w:rsidRPr="001F49B6">
        <w:rPr>
          <w:rFonts w:ascii="Times New Roman" w:hAnsi="Times New Roman"/>
          <w:i/>
          <w:iCs/>
        </w:rPr>
        <w:t>Ecosystems and Human Well-Being: Synthesis</w:t>
      </w:r>
      <w:r w:rsidRPr="001F49B6">
        <w:rPr>
          <w:rFonts w:ascii="Times New Roman" w:hAnsi="Times New Roman"/>
        </w:rPr>
        <w:t xml:space="preserve">.” </w:t>
      </w:r>
      <w:r w:rsidRPr="001F49B6">
        <w:rPr>
          <w:rFonts w:ascii="Times New Roman" w:hAnsi="Times New Roman"/>
          <w:i/>
          <w:iCs/>
        </w:rPr>
        <w:t>Island Press</w:t>
      </w:r>
      <w:r w:rsidRPr="001F49B6">
        <w:rPr>
          <w:rFonts w:ascii="Times New Roman" w:hAnsi="Times New Roman"/>
        </w:rPr>
        <w:t>. Washington, DC.</w:t>
      </w:r>
    </w:p>
    <w:p w14:paraId="46BCA9B4"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Northwest Fisheries Science Center. 2015. “Data Analysis and Products.” </w:t>
      </w:r>
      <w:r w:rsidRPr="001F49B6">
        <w:rPr>
          <w:rFonts w:ascii="Times New Roman" w:hAnsi="Times New Roman"/>
          <w:i/>
          <w:iCs/>
        </w:rPr>
        <w:t>Fisheries Observation Science</w:t>
      </w:r>
      <w:r w:rsidRPr="001F49B6">
        <w:rPr>
          <w:rFonts w:ascii="Times New Roman" w:hAnsi="Times New Roman"/>
        </w:rPr>
        <w:t>. Seattle, WA. Accessed December 8. http://www.nwfsc.noaa.gov/research/divisions/fram/observation/data_products/bottom_trawl.cfm#description.</w:t>
      </w:r>
    </w:p>
    <w:p w14:paraId="4EC74A5D"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Opaluch, J J, and N E Bockstael. 1984. “Behavioral Modeling and Fisheries Management.” </w:t>
      </w:r>
      <w:r w:rsidRPr="001F49B6">
        <w:rPr>
          <w:rFonts w:ascii="Times New Roman" w:hAnsi="Times New Roman"/>
          <w:i/>
          <w:iCs/>
        </w:rPr>
        <w:t>Marine Resource Economics</w:t>
      </w:r>
      <w:r w:rsidRPr="001F49B6">
        <w:rPr>
          <w:rFonts w:ascii="Times New Roman" w:hAnsi="Times New Roman"/>
        </w:rPr>
        <w:t>. doi:10.2307/42628847.</w:t>
      </w:r>
    </w:p>
    <w:p w14:paraId="4E7CA1CF"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Rosvall, Martin, and Carl T Bergstrom. 2008. “Maps of Random Walks on Complex Networks Reveal Community Structure.” </w:t>
      </w:r>
      <w:r w:rsidRPr="001F49B6">
        <w:rPr>
          <w:rFonts w:ascii="Times New Roman" w:hAnsi="Times New Roman"/>
          <w:i/>
          <w:iCs/>
        </w:rPr>
        <w:t>Proceedings of the National Academy of Sciences</w:t>
      </w:r>
      <w:r w:rsidRPr="001F49B6">
        <w:rPr>
          <w:rFonts w:ascii="Times New Roman" w:hAnsi="Times New Roman"/>
        </w:rPr>
        <w:t xml:space="preserve"> 105 (4). </w:t>
      </w:r>
      <w:r w:rsidRPr="001F49B6">
        <w:rPr>
          <w:rFonts w:ascii="Times New Roman" w:hAnsi="Times New Roman"/>
        </w:rPr>
        <w:lastRenderedPageBreak/>
        <w:t>National Acad Sciences: 1118–23. doi:10.1073/pnas.0706851105.</w:t>
      </w:r>
    </w:p>
    <w:p w14:paraId="1E585BBE"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Sethi, S A, M Reimer, and G Knapp. 2014. “Alaskan Fishing Community Revenues and the Stabilizing Role of Fishing Portfolios.” </w:t>
      </w:r>
      <w:r w:rsidRPr="001F49B6">
        <w:rPr>
          <w:rFonts w:ascii="Times New Roman" w:hAnsi="Times New Roman"/>
          <w:i/>
          <w:iCs/>
        </w:rPr>
        <w:t>Marine Policy</w:t>
      </w:r>
      <w:r w:rsidRPr="001F49B6">
        <w:rPr>
          <w:rFonts w:ascii="Times New Roman" w:hAnsi="Times New Roman"/>
        </w:rPr>
        <w:t>. doi:10.1016/j.marpol.2014.03.027.</w:t>
      </w:r>
    </w:p>
    <w:p w14:paraId="3EC43DD3"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Smith, Martin D, and James E Wilen. 2003. “Economic Impacts of Marine Reserves: the Importance of Spatial Behavior.” </w:t>
      </w:r>
      <w:r w:rsidRPr="001F49B6">
        <w:rPr>
          <w:rFonts w:ascii="Times New Roman" w:hAnsi="Times New Roman"/>
          <w:i/>
          <w:iCs/>
        </w:rPr>
        <w:t>Journal of Environmental Economics and Management</w:t>
      </w:r>
      <w:r w:rsidRPr="001F49B6">
        <w:rPr>
          <w:rFonts w:ascii="Times New Roman" w:hAnsi="Times New Roman"/>
        </w:rPr>
        <w:t xml:space="preserve"> 46 (2): 183–206. doi:10.1016/S0095-0696(03)00024-X.</w:t>
      </w:r>
    </w:p>
    <w:p w14:paraId="09848B2B"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Steneck, R S, T P Hughes, J E CINNER, W N ADGER, S N ARNOLD, F BERKES, S A BOUDREAU, et al. 2011. “Creation of a Gilded Trap by the High Economic Value of the Maine Lobster Fishery.” </w:t>
      </w:r>
      <w:r w:rsidRPr="001F49B6">
        <w:rPr>
          <w:rFonts w:ascii="Times New Roman" w:hAnsi="Times New Roman"/>
          <w:i/>
          <w:iCs/>
        </w:rPr>
        <w:t>Conservation Biology</w:t>
      </w:r>
      <w:r w:rsidRPr="001F49B6">
        <w:rPr>
          <w:rFonts w:ascii="Times New Roman" w:hAnsi="Times New Roman"/>
        </w:rPr>
        <w:t xml:space="preserve"> 25 (5): 904–12. doi:10.1111/j.1523-1739.2011.01717.x.</w:t>
      </w:r>
    </w:p>
    <w:p w14:paraId="3CDB96FC" w14:textId="77777777" w:rsidR="006852D0" w:rsidRPr="001F49B6" w:rsidRDefault="00685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sidRPr="001F49B6">
        <w:rPr>
          <w:rFonts w:ascii="Times New Roman" w:hAnsi="Times New Roman"/>
        </w:rPr>
        <w:t xml:space="preserve">van Putten, Ingrid E, Soile Kulmala, Olivier Thébaud, Natalie Dowling, Katell G Hamon, Trevor Hutton, and Sean Pascoe. 2012. “Theories and Behavioural Drivers Underlying Fleet Dynamics Models.” </w:t>
      </w:r>
      <w:r w:rsidRPr="001F49B6">
        <w:rPr>
          <w:rFonts w:ascii="Times New Roman" w:hAnsi="Times New Roman"/>
          <w:i/>
          <w:iCs/>
        </w:rPr>
        <w:t>Fish and Fisheries</w:t>
      </w:r>
      <w:r w:rsidRPr="001F49B6">
        <w:rPr>
          <w:rFonts w:ascii="Times New Roman" w:hAnsi="Times New Roman"/>
        </w:rPr>
        <w:t xml:space="preserve"> 13 (2): 216–35. doi:10.1111/j.1467-2979.2011.00430.x.</w:t>
      </w:r>
    </w:p>
    <w:p w14:paraId="4DC04FDF" w14:textId="72638599" w:rsidR="00D018C5" w:rsidRPr="001F49B6" w:rsidRDefault="007020E6" w:rsidP="00C149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color w:val="000000" w:themeColor="text1"/>
        </w:rPr>
      </w:pPr>
      <w:r w:rsidRPr="00606082">
        <w:rPr>
          <w:rFonts w:ascii="Times New Roman" w:hAnsi="Times New Roman"/>
          <w:noProof/>
          <w:color w:val="000000" w:themeColor="text1"/>
        </w:rPr>
        <w:fldChar w:fldCharType="end"/>
      </w:r>
      <w:r w:rsidR="00D018C5" w:rsidRPr="001F49B6">
        <w:rPr>
          <w:rFonts w:ascii="Times New Roman" w:hAnsi="Times New Roman"/>
          <w:noProof/>
          <w:color w:val="000000" w:themeColor="text1"/>
        </w:rPr>
        <w:br w:type="page"/>
      </w:r>
    </w:p>
    <w:p w14:paraId="06670030" w14:textId="77777777" w:rsidR="008105D8" w:rsidRDefault="000C5DC4" w:rsidP="00C80509">
      <w:pPr>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TABLES</w:t>
      </w:r>
    </w:p>
    <w:p w14:paraId="76DB3F82" w14:textId="0418833F" w:rsidR="008105D8" w:rsidRPr="008105D8" w:rsidRDefault="008105D8" w:rsidP="008105D8">
      <w:pPr>
        <w:pStyle w:val="Caption"/>
        <w:keepNext/>
        <w:spacing w:line="480" w:lineRule="auto"/>
        <w:rPr>
          <w:rFonts w:ascii="Times New Roman" w:hAnsi="Times New Roman"/>
          <w:i w:val="0"/>
          <w:color w:val="000000" w:themeColor="text1"/>
          <w:sz w:val="24"/>
          <w:szCs w:val="24"/>
        </w:rPr>
      </w:pPr>
      <w:r w:rsidRPr="008105D8">
        <w:rPr>
          <w:rFonts w:ascii="Times New Roman" w:hAnsi="Times New Roman"/>
          <w:b/>
          <w:i w:val="0"/>
          <w:color w:val="000000" w:themeColor="text1"/>
          <w:sz w:val="24"/>
          <w:szCs w:val="24"/>
        </w:rPr>
        <w:t>Table 1</w:t>
      </w:r>
      <w:r w:rsidRPr="008105D8">
        <w:rPr>
          <w:rFonts w:ascii="Times New Roman" w:hAnsi="Times New Roman"/>
          <w:i w:val="0"/>
          <w:color w:val="000000" w:themeColor="text1"/>
          <w:sz w:val="24"/>
          <w:szCs w:val="24"/>
        </w:rPr>
        <w:t xml:space="preserve">. We summarize fleet characteristics for three realized fisheries and compare to the </w:t>
      </w:r>
      <w:r>
        <w:rPr>
          <w:rFonts w:ascii="Times New Roman" w:hAnsi="Times New Roman"/>
          <w:i w:val="0"/>
          <w:color w:val="000000" w:themeColor="text1"/>
          <w:sz w:val="24"/>
          <w:szCs w:val="24"/>
        </w:rPr>
        <w:t xml:space="preserve">corresponding NWFSC Observer </w:t>
      </w:r>
      <w:r w:rsidRPr="008105D8">
        <w:rPr>
          <w:rFonts w:ascii="Times New Roman" w:hAnsi="Times New Roman"/>
          <w:i w:val="0"/>
          <w:color w:val="000000" w:themeColor="text1"/>
          <w:sz w:val="24"/>
          <w:szCs w:val="24"/>
        </w:rPr>
        <w:t>sector description. Parenthetical values represent the percentage of trips which fell within expected ranges.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9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8105D8" w:rsidRPr="00577BE2" w14:paraId="07E0D889" w14:textId="77777777" w:rsidTr="00EE4DFA">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4204926"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Fishery</w:t>
            </w:r>
          </w:p>
          <w:p w14:paraId="75A3186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0CED4E2B"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Latitude</w:t>
            </w:r>
          </w:p>
          <w:p w14:paraId="06DC7435"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5262CBA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b/>
                <w:color w:val="000000" w:themeColor="text1"/>
                <w:sz w:val="20"/>
              </w:rPr>
              <w:t xml:space="preserve">Catch composition </w:t>
            </w:r>
          </w:p>
          <w:p w14:paraId="332B9A90"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color w:val="000000" w:themeColor="text1"/>
                <w:sz w:val="20"/>
              </w:rPr>
              <w:t>% trips multispecies</w:t>
            </w:r>
          </w:p>
        </w:tc>
        <w:tc>
          <w:tcPr>
            <w:tcW w:w="1714" w:type="dxa"/>
            <w:tcBorders>
              <w:top w:val="single" w:sz="18" w:space="0" w:color="auto"/>
              <w:left w:val="nil"/>
              <w:bottom w:val="single" w:sz="18" w:space="0" w:color="auto"/>
              <w:right w:val="nil"/>
            </w:tcBorders>
            <w:vAlign w:val="center"/>
          </w:tcPr>
          <w:p w14:paraId="2AD5586F"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Seasonality </w:t>
            </w:r>
          </w:p>
          <w:p w14:paraId="55AE772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fishing season</w:t>
            </w:r>
          </w:p>
        </w:tc>
        <w:tc>
          <w:tcPr>
            <w:tcW w:w="1714" w:type="dxa"/>
            <w:tcBorders>
              <w:top w:val="single" w:sz="18" w:space="0" w:color="auto"/>
              <w:left w:val="nil"/>
              <w:bottom w:val="single" w:sz="18" w:space="0" w:color="auto"/>
              <w:right w:val="nil"/>
            </w:tcBorders>
            <w:vAlign w:val="center"/>
          </w:tcPr>
          <w:p w14:paraId="211E3BC2" w14:textId="77777777" w:rsidR="008105D8" w:rsidRPr="00577BE2" w:rsidRDefault="008105D8" w:rsidP="00EE4DFA">
            <w:pPr>
              <w:jc w:val="center"/>
              <w:rPr>
                <w:rFonts w:ascii="Times New Roman" w:hAnsi="Times New Roman"/>
                <w:b/>
                <w:color w:val="000000" w:themeColor="text1"/>
                <w:sz w:val="20"/>
              </w:rPr>
            </w:pPr>
            <w:r w:rsidRPr="00577BE2">
              <w:rPr>
                <w:rFonts w:ascii="Times New Roman" w:hAnsi="Times New Roman"/>
                <w:b/>
                <w:color w:val="000000" w:themeColor="text1"/>
                <w:sz w:val="20"/>
              </w:rPr>
              <w:t xml:space="preserve">Vessel Length </w:t>
            </w:r>
          </w:p>
          <w:p w14:paraId="1FE74F7B" w14:textId="77777777" w:rsidR="008105D8" w:rsidRPr="00577BE2" w:rsidRDefault="008105D8" w:rsidP="00EE4DFA">
            <w:pPr>
              <w:jc w:val="center"/>
              <w:rPr>
                <w:rFonts w:ascii="Times New Roman" w:hAnsi="Times New Roman"/>
                <w:b/>
                <w:color w:val="000000" w:themeColor="text1"/>
                <w:sz w:val="20"/>
              </w:rPr>
            </w:pPr>
            <w:r w:rsidRPr="00577BE2">
              <w:rPr>
                <w:color w:val="000000" w:themeColor="text1"/>
                <w:sz w:val="20"/>
              </w:rPr>
              <w:sym w:font="Symbol" w:char="F0B1"/>
            </w:r>
            <w:r w:rsidRPr="00577BE2">
              <w:rPr>
                <w:color w:val="000000" w:themeColor="text1"/>
                <w:sz w:val="20"/>
              </w:rPr>
              <w:t xml:space="preserve"> </w:t>
            </w:r>
            <w:r w:rsidRPr="00577BE2">
              <w:rPr>
                <w:rFonts w:ascii="Times New Roman" w:hAnsi="Times New Roman"/>
                <w:color w:val="000000" w:themeColor="text1"/>
                <w:sz w:val="20"/>
              </w:rPr>
              <w:t>1 ft</w:t>
            </w:r>
          </w:p>
        </w:tc>
      </w:tr>
      <w:tr w:rsidR="008105D8" w:rsidRPr="00577BE2" w14:paraId="7B9CB316" w14:textId="77777777" w:rsidTr="00EE4DFA">
        <w:trPr>
          <w:trHeight w:val="672"/>
          <w:jc w:val="center"/>
        </w:trPr>
        <w:tc>
          <w:tcPr>
            <w:tcW w:w="2274" w:type="dxa"/>
            <w:tcBorders>
              <w:top w:val="single" w:sz="18" w:space="0" w:color="auto"/>
              <w:left w:val="nil"/>
              <w:bottom w:val="nil"/>
              <w:right w:val="nil"/>
            </w:tcBorders>
            <w:shd w:val="clear" w:color="auto" w:fill="auto"/>
            <w:vAlign w:val="center"/>
          </w:tcPr>
          <w:p w14:paraId="57DFB1B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3BB2CC2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35.4-49 </w:t>
            </w:r>
          </w:p>
          <w:p w14:paraId="554E868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single" w:sz="18" w:space="0" w:color="auto"/>
              <w:left w:val="nil"/>
              <w:bottom w:val="nil"/>
              <w:right w:val="nil"/>
            </w:tcBorders>
            <w:shd w:val="clear" w:color="auto" w:fill="auto"/>
            <w:vAlign w:val="center"/>
          </w:tcPr>
          <w:p w14:paraId="408BAFC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100% </w:t>
            </w:r>
          </w:p>
          <w:p w14:paraId="49E32A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(98.2%)</w:t>
            </w:r>
          </w:p>
        </w:tc>
        <w:tc>
          <w:tcPr>
            <w:tcW w:w="1714" w:type="dxa"/>
            <w:tcBorders>
              <w:top w:val="single" w:sz="18" w:space="0" w:color="auto"/>
              <w:left w:val="nil"/>
              <w:bottom w:val="nil"/>
              <w:right w:val="nil"/>
            </w:tcBorders>
            <w:vAlign w:val="center"/>
          </w:tcPr>
          <w:p w14:paraId="2AEBF03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single" w:sz="18" w:space="0" w:color="auto"/>
              <w:left w:val="nil"/>
              <w:bottom w:val="nil"/>
              <w:right w:val="nil"/>
            </w:tcBorders>
            <w:vAlign w:val="center"/>
          </w:tcPr>
          <w:p w14:paraId="386AB64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35-95 </w:t>
            </w:r>
          </w:p>
          <w:p w14:paraId="70E0D01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(99.5%)</w:t>
            </w:r>
          </w:p>
        </w:tc>
      </w:tr>
      <w:tr w:rsidR="008105D8" w:rsidRPr="00577BE2" w14:paraId="6F77DF49" w14:textId="77777777" w:rsidTr="00EE4DFA">
        <w:trPr>
          <w:trHeight w:val="555"/>
          <w:jc w:val="center"/>
        </w:trPr>
        <w:tc>
          <w:tcPr>
            <w:tcW w:w="2274" w:type="dxa"/>
            <w:tcBorders>
              <w:top w:val="nil"/>
              <w:left w:val="nil"/>
              <w:bottom w:val="nil"/>
              <w:right w:val="nil"/>
            </w:tcBorders>
            <w:shd w:val="clear" w:color="auto" w:fill="auto"/>
            <w:vAlign w:val="center"/>
          </w:tcPr>
          <w:p w14:paraId="458F4901"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Pink shrimp trawl</w:t>
            </w:r>
          </w:p>
        </w:tc>
        <w:tc>
          <w:tcPr>
            <w:tcW w:w="1568" w:type="dxa"/>
            <w:tcBorders>
              <w:top w:val="nil"/>
              <w:left w:val="nil"/>
              <w:bottom w:val="nil"/>
              <w:right w:val="nil"/>
            </w:tcBorders>
            <w:shd w:val="clear" w:color="auto" w:fill="auto"/>
            <w:vAlign w:val="center"/>
          </w:tcPr>
          <w:p w14:paraId="24F0888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35.8-49 </w:t>
            </w:r>
          </w:p>
          <w:p w14:paraId="3AB167D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(97.9%)</w:t>
            </w:r>
          </w:p>
        </w:tc>
        <w:tc>
          <w:tcPr>
            <w:tcW w:w="1895" w:type="dxa"/>
            <w:tcBorders>
              <w:top w:val="nil"/>
              <w:left w:val="nil"/>
              <w:bottom w:val="nil"/>
              <w:right w:val="nil"/>
            </w:tcBorders>
            <w:shd w:val="clear" w:color="auto" w:fill="auto"/>
            <w:vAlign w:val="center"/>
          </w:tcPr>
          <w:p w14:paraId="42EAB9E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NA</w:t>
            </w:r>
          </w:p>
        </w:tc>
        <w:tc>
          <w:tcPr>
            <w:tcW w:w="1714" w:type="dxa"/>
            <w:tcBorders>
              <w:top w:val="nil"/>
              <w:left w:val="nil"/>
              <w:bottom w:val="nil"/>
              <w:right w:val="nil"/>
            </w:tcBorders>
            <w:vAlign w:val="center"/>
          </w:tcPr>
          <w:p w14:paraId="41EA3E8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 – Oct 31</w:t>
            </w:r>
          </w:p>
          <w:p w14:paraId="526DFE6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 (99.8%)</w:t>
            </w:r>
          </w:p>
        </w:tc>
        <w:tc>
          <w:tcPr>
            <w:tcW w:w="1714" w:type="dxa"/>
            <w:tcBorders>
              <w:top w:val="nil"/>
              <w:left w:val="nil"/>
              <w:bottom w:val="nil"/>
              <w:right w:val="nil"/>
            </w:tcBorders>
            <w:vAlign w:val="center"/>
          </w:tcPr>
          <w:p w14:paraId="60C4F60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38-105 </w:t>
            </w:r>
          </w:p>
          <w:p w14:paraId="7F1F511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(100%)</w:t>
            </w:r>
          </w:p>
        </w:tc>
      </w:tr>
      <w:tr w:rsidR="008105D8" w:rsidRPr="00577BE2" w14:paraId="27BD7181" w14:textId="77777777" w:rsidTr="00EE4DFA">
        <w:trPr>
          <w:trHeight w:val="534"/>
          <w:jc w:val="center"/>
        </w:trPr>
        <w:tc>
          <w:tcPr>
            <w:tcW w:w="2274" w:type="dxa"/>
            <w:tcBorders>
              <w:top w:val="nil"/>
              <w:left w:val="nil"/>
              <w:bottom w:val="dotted" w:sz="2" w:space="0" w:color="auto"/>
              <w:right w:val="nil"/>
            </w:tcBorders>
            <w:shd w:val="clear" w:color="auto" w:fill="auto"/>
            <w:vAlign w:val="center"/>
          </w:tcPr>
          <w:p w14:paraId="64BDE9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California halibut trawl</w:t>
            </w:r>
          </w:p>
        </w:tc>
        <w:tc>
          <w:tcPr>
            <w:tcW w:w="1568" w:type="dxa"/>
            <w:tcBorders>
              <w:top w:val="nil"/>
              <w:left w:val="nil"/>
              <w:bottom w:val="dotted" w:sz="2" w:space="0" w:color="auto"/>
              <w:right w:val="nil"/>
            </w:tcBorders>
            <w:shd w:val="clear" w:color="auto" w:fill="auto"/>
            <w:vAlign w:val="center"/>
          </w:tcPr>
          <w:p w14:paraId="64A9640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37.4 – 34.05 </w:t>
            </w:r>
          </w:p>
          <w:p w14:paraId="5170754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(96.5%)</w:t>
            </w:r>
          </w:p>
        </w:tc>
        <w:tc>
          <w:tcPr>
            <w:tcW w:w="1895" w:type="dxa"/>
            <w:tcBorders>
              <w:top w:val="nil"/>
              <w:left w:val="nil"/>
              <w:bottom w:val="dotted" w:sz="2" w:space="0" w:color="auto"/>
              <w:right w:val="nil"/>
            </w:tcBorders>
            <w:shd w:val="clear" w:color="auto" w:fill="auto"/>
            <w:vAlign w:val="center"/>
          </w:tcPr>
          <w:p w14:paraId="625113B7"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CA halibut dominated</w:t>
            </w:r>
          </w:p>
        </w:tc>
        <w:tc>
          <w:tcPr>
            <w:tcW w:w="1714" w:type="dxa"/>
            <w:tcBorders>
              <w:top w:val="nil"/>
              <w:left w:val="nil"/>
              <w:bottom w:val="dotted" w:sz="2" w:space="0" w:color="auto"/>
              <w:right w:val="nil"/>
            </w:tcBorders>
            <w:vAlign w:val="center"/>
          </w:tcPr>
          <w:p w14:paraId="5B6E404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year-round</w:t>
            </w:r>
          </w:p>
        </w:tc>
        <w:tc>
          <w:tcPr>
            <w:tcW w:w="1714" w:type="dxa"/>
            <w:tcBorders>
              <w:top w:val="nil"/>
              <w:left w:val="nil"/>
              <w:bottom w:val="dotted" w:sz="2" w:space="0" w:color="auto"/>
              <w:right w:val="nil"/>
            </w:tcBorders>
            <w:vAlign w:val="center"/>
          </w:tcPr>
          <w:p w14:paraId="2FA4B3B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 xml:space="preserve">29-71 </w:t>
            </w:r>
          </w:p>
          <w:p w14:paraId="5C90529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(99.8%)</w:t>
            </w:r>
          </w:p>
        </w:tc>
      </w:tr>
      <w:tr w:rsidR="008105D8" w:rsidRPr="00577BE2" w14:paraId="601239FE" w14:textId="77777777" w:rsidTr="00EE4DFA">
        <w:trPr>
          <w:trHeight w:val="425"/>
          <w:jc w:val="center"/>
        </w:trPr>
        <w:tc>
          <w:tcPr>
            <w:tcW w:w="2274" w:type="dxa"/>
            <w:tcBorders>
              <w:top w:val="dotted" w:sz="2" w:space="0" w:color="auto"/>
              <w:left w:val="nil"/>
              <w:bottom w:val="nil"/>
              <w:right w:val="nil"/>
            </w:tcBorders>
            <w:shd w:val="clear" w:color="auto" w:fill="auto"/>
            <w:vAlign w:val="center"/>
          </w:tcPr>
          <w:p w14:paraId="29B82500"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Dungeness crab pots</w:t>
            </w:r>
          </w:p>
        </w:tc>
        <w:tc>
          <w:tcPr>
            <w:tcW w:w="1568" w:type="dxa"/>
            <w:tcBorders>
              <w:top w:val="dotted" w:sz="2" w:space="0" w:color="auto"/>
              <w:left w:val="nil"/>
              <w:bottom w:val="nil"/>
              <w:right w:val="nil"/>
            </w:tcBorders>
            <w:shd w:val="clear" w:color="auto" w:fill="auto"/>
            <w:vAlign w:val="center"/>
          </w:tcPr>
          <w:p w14:paraId="18704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36.8-47.6</w:t>
            </w:r>
          </w:p>
        </w:tc>
        <w:tc>
          <w:tcPr>
            <w:tcW w:w="1895" w:type="dxa"/>
            <w:tcBorders>
              <w:top w:val="dotted" w:sz="2" w:space="0" w:color="auto"/>
              <w:left w:val="nil"/>
              <w:bottom w:val="nil"/>
              <w:right w:val="nil"/>
            </w:tcBorders>
            <w:shd w:val="clear" w:color="auto" w:fill="auto"/>
            <w:vAlign w:val="center"/>
          </w:tcPr>
          <w:p w14:paraId="2583FC5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0.9%</w:t>
            </w:r>
          </w:p>
        </w:tc>
        <w:tc>
          <w:tcPr>
            <w:tcW w:w="1714" w:type="dxa"/>
            <w:tcBorders>
              <w:top w:val="dotted" w:sz="2" w:space="0" w:color="auto"/>
              <w:left w:val="nil"/>
              <w:bottom w:val="nil"/>
              <w:right w:val="nil"/>
            </w:tcBorders>
            <w:vAlign w:val="center"/>
          </w:tcPr>
          <w:p w14:paraId="537418A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26 – Aug 8</w:t>
            </w:r>
          </w:p>
        </w:tc>
        <w:tc>
          <w:tcPr>
            <w:tcW w:w="1714" w:type="dxa"/>
            <w:tcBorders>
              <w:top w:val="dotted" w:sz="2" w:space="0" w:color="auto"/>
              <w:left w:val="nil"/>
              <w:bottom w:val="nil"/>
              <w:right w:val="nil"/>
            </w:tcBorders>
            <w:vAlign w:val="center"/>
          </w:tcPr>
          <w:p w14:paraId="27E38FD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22-67</w:t>
            </w:r>
          </w:p>
        </w:tc>
      </w:tr>
      <w:tr w:rsidR="008105D8" w:rsidRPr="00577BE2" w14:paraId="00B79163" w14:textId="77777777" w:rsidTr="00EE4DFA">
        <w:trPr>
          <w:trHeight w:val="466"/>
          <w:jc w:val="center"/>
        </w:trPr>
        <w:tc>
          <w:tcPr>
            <w:tcW w:w="2274" w:type="dxa"/>
            <w:tcBorders>
              <w:top w:val="nil"/>
              <w:left w:val="nil"/>
              <w:bottom w:val="nil"/>
              <w:right w:val="nil"/>
            </w:tcBorders>
            <w:shd w:val="clear" w:color="auto" w:fill="auto"/>
            <w:vAlign w:val="center"/>
          </w:tcPr>
          <w:p w14:paraId="3647AE06"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Market squid seine</w:t>
            </w:r>
          </w:p>
        </w:tc>
        <w:tc>
          <w:tcPr>
            <w:tcW w:w="1568" w:type="dxa"/>
            <w:tcBorders>
              <w:top w:val="nil"/>
              <w:left w:val="nil"/>
              <w:bottom w:val="nil"/>
              <w:right w:val="nil"/>
            </w:tcBorders>
            <w:shd w:val="clear" w:color="auto" w:fill="auto"/>
            <w:vAlign w:val="center"/>
          </w:tcPr>
          <w:p w14:paraId="76EBF37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33.7-36.8</w:t>
            </w:r>
          </w:p>
        </w:tc>
        <w:tc>
          <w:tcPr>
            <w:tcW w:w="1895" w:type="dxa"/>
            <w:tcBorders>
              <w:top w:val="nil"/>
              <w:left w:val="nil"/>
              <w:bottom w:val="nil"/>
              <w:right w:val="nil"/>
            </w:tcBorders>
            <w:shd w:val="clear" w:color="auto" w:fill="auto"/>
            <w:vAlign w:val="center"/>
          </w:tcPr>
          <w:p w14:paraId="54E833E2"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6.8%</w:t>
            </w:r>
          </w:p>
        </w:tc>
        <w:tc>
          <w:tcPr>
            <w:tcW w:w="1714" w:type="dxa"/>
            <w:tcBorders>
              <w:top w:val="nil"/>
              <w:left w:val="nil"/>
              <w:bottom w:val="nil"/>
              <w:right w:val="nil"/>
            </w:tcBorders>
            <w:vAlign w:val="center"/>
          </w:tcPr>
          <w:p w14:paraId="6B1B578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May 24 – Feb 25</w:t>
            </w:r>
          </w:p>
        </w:tc>
        <w:tc>
          <w:tcPr>
            <w:tcW w:w="1714" w:type="dxa"/>
            <w:tcBorders>
              <w:top w:val="nil"/>
              <w:left w:val="nil"/>
              <w:bottom w:val="nil"/>
              <w:right w:val="nil"/>
            </w:tcBorders>
            <w:vAlign w:val="center"/>
          </w:tcPr>
          <w:p w14:paraId="12F94ACF"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36-80</w:t>
            </w:r>
          </w:p>
        </w:tc>
      </w:tr>
      <w:tr w:rsidR="008105D8" w:rsidRPr="00577BE2" w14:paraId="0860822C" w14:textId="77777777" w:rsidTr="00EE4DFA">
        <w:trPr>
          <w:trHeight w:val="421"/>
          <w:jc w:val="center"/>
        </w:trPr>
        <w:tc>
          <w:tcPr>
            <w:tcW w:w="2274" w:type="dxa"/>
            <w:tcBorders>
              <w:top w:val="nil"/>
              <w:left w:val="nil"/>
              <w:bottom w:val="nil"/>
              <w:right w:val="nil"/>
            </w:tcBorders>
            <w:shd w:val="clear" w:color="auto" w:fill="auto"/>
            <w:vAlign w:val="center"/>
          </w:tcPr>
          <w:p w14:paraId="1D51408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Albacore troll</w:t>
            </w:r>
          </w:p>
        </w:tc>
        <w:tc>
          <w:tcPr>
            <w:tcW w:w="1568" w:type="dxa"/>
            <w:tcBorders>
              <w:top w:val="nil"/>
              <w:left w:val="nil"/>
              <w:bottom w:val="nil"/>
              <w:right w:val="nil"/>
            </w:tcBorders>
            <w:shd w:val="clear" w:color="auto" w:fill="auto"/>
            <w:vAlign w:val="center"/>
          </w:tcPr>
          <w:p w14:paraId="51266D4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37.5-46.9</w:t>
            </w:r>
          </w:p>
        </w:tc>
        <w:tc>
          <w:tcPr>
            <w:tcW w:w="1895" w:type="dxa"/>
            <w:tcBorders>
              <w:top w:val="nil"/>
              <w:left w:val="nil"/>
              <w:bottom w:val="nil"/>
              <w:right w:val="nil"/>
            </w:tcBorders>
            <w:shd w:val="clear" w:color="auto" w:fill="auto"/>
            <w:vAlign w:val="center"/>
          </w:tcPr>
          <w:p w14:paraId="4A3A9B56"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0.6%</w:t>
            </w:r>
          </w:p>
        </w:tc>
        <w:tc>
          <w:tcPr>
            <w:tcW w:w="1714" w:type="dxa"/>
            <w:tcBorders>
              <w:top w:val="nil"/>
              <w:left w:val="nil"/>
              <w:bottom w:val="nil"/>
              <w:right w:val="nil"/>
            </w:tcBorders>
            <w:vAlign w:val="center"/>
          </w:tcPr>
          <w:p w14:paraId="45661B4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Jul 10-Oct 22</w:t>
            </w:r>
          </w:p>
        </w:tc>
        <w:tc>
          <w:tcPr>
            <w:tcW w:w="1714" w:type="dxa"/>
            <w:tcBorders>
              <w:top w:val="nil"/>
              <w:left w:val="nil"/>
              <w:bottom w:val="nil"/>
              <w:right w:val="nil"/>
            </w:tcBorders>
            <w:vAlign w:val="center"/>
          </w:tcPr>
          <w:p w14:paraId="7931D90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23-72.5</w:t>
            </w:r>
          </w:p>
        </w:tc>
      </w:tr>
      <w:tr w:rsidR="008105D8" w:rsidRPr="00577BE2" w14:paraId="43FA0600" w14:textId="77777777" w:rsidTr="00EE4DFA">
        <w:trPr>
          <w:trHeight w:val="376"/>
          <w:jc w:val="center"/>
        </w:trPr>
        <w:tc>
          <w:tcPr>
            <w:tcW w:w="2274" w:type="dxa"/>
            <w:tcBorders>
              <w:top w:val="nil"/>
              <w:left w:val="nil"/>
              <w:bottom w:val="nil"/>
              <w:right w:val="nil"/>
            </w:tcBorders>
            <w:shd w:val="clear" w:color="auto" w:fill="auto"/>
            <w:vAlign w:val="center"/>
          </w:tcPr>
          <w:p w14:paraId="796E792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Sablefish long-line</w:t>
            </w:r>
          </w:p>
        </w:tc>
        <w:tc>
          <w:tcPr>
            <w:tcW w:w="1568" w:type="dxa"/>
            <w:tcBorders>
              <w:top w:val="nil"/>
              <w:left w:val="nil"/>
              <w:bottom w:val="nil"/>
              <w:right w:val="nil"/>
            </w:tcBorders>
            <w:shd w:val="clear" w:color="auto" w:fill="auto"/>
            <w:vAlign w:val="center"/>
          </w:tcPr>
          <w:p w14:paraId="1E2B66C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33.2-48.4</w:t>
            </w:r>
          </w:p>
        </w:tc>
        <w:tc>
          <w:tcPr>
            <w:tcW w:w="1895" w:type="dxa"/>
            <w:tcBorders>
              <w:top w:val="nil"/>
              <w:left w:val="nil"/>
              <w:bottom w:val="nil"/>
              <w:right w:val="nil"/>
            </w:tcBorders>
            <w:shd w:val="clear" w:color="auto" w:fill="auto"/>
            <w:vAlign w:val="center"/>
          </w:tcPr>
          <w:p w14:paraId="02119E9C"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70%</w:t>
            </w:r>
          </w:p>
        </w:tc>
        <w:tc>
          <w:tcPr>
            <w:tcW w:w="1714" w:type="dxa"/>
            <w:tcBorders>
              <w:top w:val="nil"/>
              <w:left w:val="nil"/>
              <w:bottom w:val="nil"/>
              <w:right w:val="nil"/>
            </w:tcBorders>
            <w:vAlign w:val="center"/>
          </w:tcPr>
          <w:p w14:paraId="78FE656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16-Dec 15</w:t>
            </w:r>
          </w:p>
        </w:tc>
        <w:tc>
          <w:tcPr>
            <w:tcW w:w="1714" w:type="dxa"/>
            <w:tcBorders>
              <w:top w:val="nil"/>
              <w:left w:val="nil"/>
              <w:bottom w:val="nil"/>
              <w:right w:val="nil"/>
            </w:tcBorders>
            <w:vAlign w:val="center"/>
          </w:tcPr>
          <w:p w14:paraId="5284994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20-57</w:t>
            </w:r>
          </w:p>
        </w:tc>
      </w:tr>
      <w:tr w:rsidR="008105D8" w:rsidRPr="00577BE2" w14:paraId="0BB96FBF" w14:textId="77777777" w:rsidTr="00EE4DFA">
        <w:trPr>
          <w:trHeight w:val="304"/>
          <w:jc w:val="center"/>
        </w:trPr>
        <w:tc>
          <w:tcPr>
            <w:tcW w:w="2274" w:type="dxa"/>
            <w:tcBorders>
              <w:top w:val="nil"/>
              <w:left w:val="nil"/>
              <w:bottom w:val="nil"/>
              <w:right w:val="nil"/>
            </w:tcBorders>
            <w:shd w:val="clear" w:color="auto" w:fill="auto"/>
            <w:vAlign w:val="center"/>
          </w:tcPr>
          <w:p w14:paraId="69C4FE79"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Shore-side Hake</w:t>
            </w:r>
          </w:p>
        </w:tc>
        <w:tc>
          <w:tcPr>
            <w:tcW w:w="1568" w:type="dxa"/>
            <w:tcBorders>
              <w:top w:val="nil"/>
              <w:left w:val="nil"/>
              <w:bottom w:val="nil"/>
              <w:right w:val="nil"/>
            </w:tcBorders>
            <w:shd w:val="clear" w:color="auto" w:fill="auto"/>
            <w:vAlign w:val="center"/>
          </w:tcPr>
          <w:p w14:paraId="456344F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43.3-46.9</w:t>
            </w:r>
          </w:p>
        </w:tc>
        <w:tc>
          <w:tcPr>
            <w:tcW w:w="1895" w:type="dxa"/>
            <w:tcBorders>
              <w:top w:val="nil"/>
              <w:left w:val="nil"/>
              <w:bottom w:val="nil"/>
              <w:right w:val="nil"/>
            </w:tcBorders>
            <w:shd w:val="clear" w:color="auto" w:fill="auto"/>
            <w:vAlign w:val="center"/>
          </w:tcPr>
          <w:p w14:paraId="0C58BB5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92%</w:t>
            </w:r>
          </w:p>
        </w:tc>
        <w:tc>
          <w:tcPr>
            <w:tcW w:w="1714" w:type="dxa"/>
            <w:tcBorders>
              <w:top w:val="nil"/>
              <w:left w:val="nil"/>
              <w:bottom w:val="nil"/>
              <w:right w:val="nil"/>
            </w:tcBorders>
            <w:vAlign w:val="center"/>
          </w:tcPr>
          <w:p w14:paraId="43183174"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Jun 16-Nov 15</w:t>
            </w:r>
          </w:p>
        </w:tc>
        <w:tc>
          <w:tcPr>
            <w:tcW w:w="1714" w:type="dxa"/>
            <w:tcBorders>
              <w:top w:val="nil"/>
              <w:left w:val="nil"/>
              <w:bottom w:val="nil"/>
              <w:right w:val="nil"/>
            </w:tcBorders>
            <w:vAlign w:val="center"/>
          </w:tcPr>
          <w:p w14:paraId="122E0D1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65-129</w:t>
            </w:r>
          </w:p>
        </w:tc>
      </w:tr>
      <w:tr w:rsidR="008105D8" w:rsidRPr="00577BE2" w14:paraId="5D5A85C4" w14:textId="77777777" w:rsidTr="00EE4DFA">
        <w:trPr>
          <w:trHeight w:val="534"/>
          <w:jc w:val="center"/>
        </w:trPr>
        <w:tc>
          <w:tcPr>
            <w:tcW w:w="2274" w:type="dxa"/>
            <w:tcBorders>
              <w:top w:val="nil"/>
              <w:left w:val="nil"/>
              <w:bottom w:val="nil"/>
              <w:right w:val="nil"/>
            </w:tcBorders>
            <w:shd w:val="clear" w:color="auto" w:fill="auto"/>
            <w:vAlign w:val="center"/>
          </w:tcPr>
          <w:p w14:paraId="6400A8EF"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Chinook salmon troll</w:t>
            </w:r>
          </w:p>
        </w:tc>
        <w:tc>
          <w:tcPr>
            <w:tcW w:w="1568" w:type="dxa"/>
            <w:tcBorders>
              <w:top w:val="nil"/>
              <w:left w:val="nil"/>
              <w:bottom w:val="nil"/>
              <w:right w:val="nil"/>
            </w:tcBorders>
            <w:shd w:val="clear" w:color="auto" w:fill="auto"/>
            <w:vAlign w:val="center"/>
          </w:tcPr>
          <w:p w14:paraId="085DBBA9"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35.4-48.4</w:t>
            </w:r>
          </w:p>
        </w:tc>
        <w:tc>
          <w:tcPr>
            <w:tcW w:w="1895" w:type="dxa"/>
            <w:tcBorders>
              <w:top w:val="nil"/>
              <w:left w:val="nil"/>
              <w:bottom w:val="nil"/>
              <w:right w:val="nil"/>
            </w:tcBorders>
            <w:shd w:val="clear" w:color="auto" w:fill="auto"/>
            <w:vAlign w:val="center"/>
          </w:tcPr>
          <w:p w14:paraId="0EF4E5E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14%</w:t>
            </w:r>
          </w:p>
        </w:tc>
        <w:tc>
          <w:tcPr>
            <w:tcW w:w="1714" w:type="dxa"/>
            <w:tcBorders>
              <w:top w:val="nil"/>
              <w:left w:val="nil"/>
              <w:bottom w:val="nil"/>
              <w:right w:val="nil"/>
            </w:tcBorders>
            <w:vAlign w:val="center"/>
          </w:tcPr>
          <w:p w14:paraId="6424F93A"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Apr 11-Oct 22</w:t>
            </w:r>
          </w:p>
        </w:tc>
        <w:tc>
          <w:tcPr>
            <w:tcW w:w="1714" w:type="dxa"/>
            <w:tcBorders>
              <w:top w:val="nil"/>
              <w:left w:val="nil"/>
              <w:bottom w:val="nil"/>
              <w:right w:val="nil"/>
            </w:tcBorders>
            <w:vAlign w:val="center"/>
          </w:tcPr>
          <w:p w14:paraId="797A2140"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20-50</w:t>
            </w:r>
          </w:p>
        </w:tc>
      </w:tr>
      <w:tr w:rsidR="008105D8" w:rsidRPr="00577BE2" w14:paraId="05A98C9E" w14:textId="77777777" w:rsidTr="00EE4DFA">
        <w:trPr>
          <w:trHeight w:val="534"/>
          <w:jc w:val="center"/>
        </w:trPr>
        <w:tc>
          <w:tcPr>
            <w:tcW w:w="2274" w:type="dxa"/>
            <w:tcBorders>
              <w:top w:val="nil"/>
              <w:left w:val="nil"/>
              <w:bottom w:val="nil"/>
              <w:right w:val="nil"/>
            </w:tcBorders>
            <w:shd w:val="clear" w:color="auto" w:fill="auto"/>
            <w:vAlign w:val="center"/>
          </w:tcPr>
          <w:p w14:paraId="74CA913B"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Sardine seine</w:t>
            </w:r>
          </w:p>
        </w:tc>
        <w:tc>
          <w:tcPr>
            <w:tcW w:w="1568" w:type="dxa"/>
            <w:tcBorders>
              <w:top w:val="nil"/>
              <w:left w:val="nil"/>
              <w:bottom w:val="nil"/>
              <w:right w:val="nil"/>
            </w:tcBorders>
            <w:shd w:val="clear" w:color="auto" w:fill="auto"/>
            <w:vAlign w:val="center"/>
          </w:tcPr>
          <w:p w14:paraId="1A328D41"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33.7-46.9</w:t>
            </w:r>
          </w:p>
        </w:tc>
        <w:tc>
          <w:tcPr>
            <w:tcW w:w="1895" w:type="dxa"/>
            <w:tcBorders>
              <w:top w:val="nil"/>
              <w:left w:val="nil"/>
              <w:bottom w:val="nil"/>
              <w:right w:val="nil"/>
            </w:tcBorders>
            <w:shd w:val="clear" w:color="auto" w:fill="auto"/>
            <w:vAlign w:val="center"/>
          </w:tcPr>
          <w:p w14:paraId="2061C42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42%</w:t>
            </w:r>
          </w:p>
        </w:tc>
        <w:tc>
          <w:tcPr>
            <w:tcW w:w="1714" w:type="dxa"/>
            <w:tcBorders>
              <w:top w:val="nil"/>
              <w:left w:val="nil"/>
              <w:bottom w:val="nil"/>
              <w:right w:val="nil"/>
            </w:tcBorders>
            <w:vAlign w:val="center"/>
          </w:tcPr>
          <w:p w14:paraId="61AF5905"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Jan 8-Oct 22</w:t>
            </w:r>
          </w:p>
        </w:tc>
        <w:tc>
          <w:tcPr>
            <w:tcW w:w="1714" w:type="dxa"/>
            <w:tcBorders>
              <w:top w:val="nil"/>
              <w:left w:val="nil"/>
              <w:bottom w:val="nil"/>
              <w:right w:val="nil"/>
            </w:tcBorders>
            <w:vAlign w:val="center"/>
          </w:tcPr>
          <w:p w14:paraId="1EF705E3"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45-80</w:t>
            </w:r>
          </w:p>
        </w:tc>
      </w:tr>
      <w:tr w:rsidR="008105D8" w:rsidRPr="00577BE2" w14:paraId="2719693E" w14:textId="77777777" w:rsidTr="00EE4DFA">
        <w:trPr>
          <w:trHeight w:val="206"/>
          <w:jc w:val="center"/>
        </w:trPr>
        <w:tc>
          <w:tcPr>
            <w:tcW w:w="2274" w:type="dxa"/>
            <w:tcBorders>
              <w:top w:val="nil"/>
              <w:left w:val="nil"/>
              <w:bottom w:val="single" w:sz="18" w:space="0" w:color="auto"/>
              <w:right w:val="nil"/>
            </w:tcBorders>
            <w:shd w:val="clear" w:color="auto" w:fill="auto"/>
            <w:vAlign w:val="center"/>
          </w:tcPr>
          <w:p w14:paraId="548430E2" w14:textId="77777777" w:rsidR="008105D8" w:rsidRPr="00577BE2" w:rsidRDefault="008105D8" w:rsidP="00EE4DFA">
            <w:pPr>
              <w:rPr>
                <w:rFonts w:ascii="Times New Roman" w:hAnsi="Times New Roman"/>
                <w:color w:val="000000" w:themeColor="text1"/>
                <w:sz w:val="20"/>
              </w:rPr>
            </w:pPr>
            <w:r w:rsidRPr="00577BE2">
              <w:rPr>
                <w:rFonts w:ascii="Times New Roman" w:hAnsi="Times New Roman"/>
                <w:color w:val="000000" w:themeColor="text1"/>
                <w:sz w:val="20"/>
              </w:rPr>
              <w:t>Spiny lobster pot</w:t>
            </w:r>
          </w:p>
        </w:tc>
        <w:tc>
          <w:tcPr>
            <w:tcW w:w="1568" w:type="dxa"/>
            <w:tcBorders>
              <w:top w:val="nil"/>
              <w:left w:val="nil"/>
              <w:bottom w:val="single" w:sz="18" w:space="0" w:color="auto"/>
              <w:right w:val="nil"/>
            </w:tcBorders>
            <w:shd w:val="clear" w:color="auto" w:fill="auto"/>
            <w:vAlign w:val="center"/>
          </w:tcPr>
          <w:p w14:paraId="6E5443BD"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32.7-34.4</w:t>
            </w:r>
          </w:p>
        </w:tc>
        <w:tc>
          <w:tcPr>
            <w:tcW w:w="1895" w:type="dxa"/>
            <w:tcBorders>
              <w:top w:val="nil"/>
              <w:left w:val="nil"/>
              <w:bottom w:val="single" w:sz="18" w:space="0" w:color="auto"/>
              <w:right w:val="nil"/>
            </w:tcBorders>
            <w:shd w:val="clear" w:color="auto" w:fill="auto"/>
            <w:vAlign w:val="center"/>
          </w:tcPr>
          <w:p w14:paraId="31B78A3E"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8.3%</w:t>
            </w:r>
          </w:p>
        </w:tc>
        <w:tc>
          <w:tcPr>
            <w:tcW w:w="1714" w:type="dxa"/>
            <w:tcBorders>
              <w:top w:val="nil"/>
              <w:left w:val="nil"/>
              <w:bottom w:val="single" w:sz="18" w:space="0" w:color="auto"/>
              <w:right w:val="nil"/>
            </w:tcBorders>
            <w:vAlign w:val="center"/>
          </w:tcPr>
          <w:p w14:paraId="693F4B9B"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Oct 5-Mar 12</w:t>
            </w:r>
          </w:p>
        </w:tc>
        <w:tc>
          <w:tcPr>
            <w:tcW w:w="1714" w:type="dxa"/>
            <w:tcBorders>
              <w:top w:val="nil"/>
              <w:left w:val="nil"/>
              <w:bottom w:val="single" w:sz="18" w:space="0" w:color="auto"/>
              <w:right w:val="nil"/>
            </w:tcBorders>
            <w:vAlign w:val="center"/>
          </w:tcPr>
          <w:p w14:paraId="3C446668" w14:textId="77777777" w:rsidR="008105D8" w:rsidRPr="00577BE2" w:rsidRDefault="008105D8" w:rsidP="00EE4DFA">
            <w:pPr>
              <w:jc w:val="center"/>
              <w:rPr>
                <w:rFonts w:ascii="Times New Roman" w:hAnsi="Times New Roman"/>
                <w:color w:val="000000" w:themeColor="text1"/>
                <w:sz w:val="20"/>
              </w:rPr>
            </w:pPr>
            <w:r w:rsidRPr="00577BE2">
              <w:rPr>
                <w:rFonts w:ascii="Times New Roman" w:hAnsi="Times New Roman"/>
                <w:color w:val="000000" w:themeColor="text1"/>
                <w:sz w:val="20"/>
              </w:rPr>
              <w:t>18-42</w:t>
            </w:r>
          </w:p>
        </w:tc>
      </w:tr>
    </w:tbl>
    <w:p w14:paraId="5ED0E8D7" w14:textId="40188134" w:rsidR="00D018C5" w:rsidRDefault="007706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lastRenderedPageBreak/>
        <w:t>FIGURE CAPTIONS</w:t>
      </w:r>
    </w:p>
    <w:p w14:paraId="07E37BED" w14:textId="046929D7" w:rsidR="00DD7CBF" w:rsidRPr="00551E94" w:rsidRDefault="00DD7C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1</w:t>
      </w:r>
      <w:r w:rsidR="00551E94">
        <w:rPr>
          <w:rFonts w:ascii="Times New Roman" w:hAnsi="Times New Roman"/>
          <w:noProof/>
          <w:color w:val="000000" w:themeColor="text1"/>
        </w:rPr>
        <w:t xml:space="preserve">. </w:t>
      </w:r>
      <w:r w:rsidR="00551E94" w:rsidRPr="00551E94">
        <w:rPr>
          <w:rFonts w:ascii="Times New Roman" w:hAnsi="Times New Roman"/>
          <w:noProof/>
          <w:color w:val="000000" w:themeColor="text1"/>
        </w:rPr>
        <w:t>Using l</w:t>
      </w:r>
      <w:r w:rsidR="00983741">
        <w:rPr>
          <w:rFonts w:ascii="Times New Roman" w:hAnsi="Times New Roman"/>
          <w:noProof/>
          <w:color w:val="000000" w:themeColor="text1"/>
        </w:rPr>
        <w:t xml:space="preserve">anding tickets we </w:t>
      </w:r>
      <w:r w:rsidR="005B45B8">
        <w:rPr>
          <w:rFonts w:ascii="Times New Roman" w:hAnsi="Times New Roman"/>
          <w:noProof/>
          <w:color w:val="000000" w:themeColor="text1"/>
        </w:rPr>
        <w:t>used price per pound (</w:t>
      </w:r>
      <w:r w:rsidR="005B45B8" w:rsidRPr="005B45B8">
        <w:rPr>
          <w:rFonts w:ascii="Times New Roman" w:hAnsi="Times New Roman"/>
          <w:i/>
          <w:noProof/>
          <w:color w:val="000000" w:themeColor="text1"/>
        </w:rPr>
        <w:t>ppp</w:t>
      </w:r>
      <w:r w:rsidR="005B45B8">
        <w:rPr>
          <w:rFonts w:ascii="Times New Roman" w:hAnsi="Times New Roman"/>
          <w:noProof/>
          <w:color w:val="000000" w:themeColor="text1"/>
        </w:rPr>
        <w:t xml:space="preserve">) and landed weight to calculate revenue per species per trip. We aggregated this landings to </w:t>
      </w:r>
      <w:r w:rsidR="00551E94" w:rsidRPr="00551E94">
        <w:rPr>
          <w:rFonts w:ascii="Times New Roman" w:hAnsi="Times New Roman"/>
          <w:noProof/>
          <w:color w:val="000000" w:themeColor="text1"/>
        </w:rPr>
        <w:t>trips</w:t>
      </w:r>
      <w:r w:rsidR="00983741">
        <w:rPr>
          <w:rFonts w:ascii="Times New Roman" w:hAnsi="Times New Roman"/>
          <w:noProof/>
          <w:color w:val="000000" w:themeColor="text1"/>
        </w:rPr>
        <w:t xml:space="preserve"> and grouped trips by gear. In each gear partition we identified realized fisheries by measuring pairwise similarity of each trip’s </w:t>
      </w:r>
      <w:r w:rsidR="008105D8">
        <w:rPr>
          <w:rFonts w:ascii="Times New Roman" w:hAnsi="Times New Roman"/>
          <w:noProof/>
          <w:color w:val="000000" w:themeColor="text1"/>
        </w:rPr>
        <w:t xml:space="preserve">revenue composition of </w:t>
      </w:r>
      <w:r w:rsidR="00983741">
        <w:rPr>
          <w:rFonts w:ascii="Times New Roman" w:hAnsi="Times New Roman"/>
          <w:noProof/>
          <w:color w:val="000000" w:themeColor="text1"/>
        </w:rPr>
        <w:t xml:space="preserve">catch using the Hellinger distance, and clustered using infoMap. </w:t>
      </w:r>
      <w:r w:rsidR="00551E94" w:rsidRPr="00551E94">
        <w:rPr>
          <w:rFonts w:ascii="Times New Roman" w:hAnsi="Times New Roman"/>
          <w:noProof/>
          <w:color w:val="000000" w:themeColor="text1"/>
        </w:rPr>
        <w:t>Using</w:t>
      </w:r>
      <w:r w:rsidR="00983741">
        <w:rPr>
          <w:rFonts w:ascii="Times New Roman" w:hAnsi="Times New Roman"/>
          <w:noProof/>
          <w:color w:val="000000" w:themeColor="text1"/>
        </w:rPr>
        <w:t xml:space="preserve"> these fishery designations we mapped participation at the vessel level, quantifed revenue diveristy and fisheries connectivity at the port level. </w:t>
      </w:r>
    </w:p>
    <w:p w14:paraId="558395D9" w14:textId="3CE88392"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2</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983741">
        <w:rPr>
          <w:rFonts w:ascii="Times New Roman" w:hAnsi="Times New Roman"/>
          <w:noProof/>
          <w:color w:val="000000" w:themeColor="text1"/>
        </w:rPr>
        <w:t xml:space="preserve">Distribution of </w:t>
      </w:r>
      <w:r w:rsidR="00983741">
        <w:rPr>
          <w:rFonts w:ascii="Times New Roman" w:hAnsi="Times New Roman"/>
          <w:noProof/>
          <w:color w:val="000000" w:themeColor="text1"/>
        </w:rPr>
        <w:t>revenue</w:t>
      </w:r>
      <w:r w:rsidR="00983741" w:rsidRPr="00983741">
        <w:rPr>
          <w:rFonts w:ascii="Times New Roman" w:hAnsi="Times New Roman"/>
          <w:noProof/>
          <w:color w:val="000000" w:themeColor="text1"/>
        </w:rPr>
        <w:t xml:space="preserve"> diversity at the vessel level</w:t>
      </w:r>
      <w:r w:rsidR="00983741">
        <w:rPr>
          <w:rFonts w:ascii="Times New Roman" w:hAnsi="Times New Roman"/>
          <w:noProof/>
          <w:color w:val="000000" w:themeColor="text1"/>
        </w:rPr>
        <w:t xml:space="preserve"> measured </w:t>
      </w:r>
      <w:r w:rsidR="008105D8">
        <w:rPr>
          <w:rFonts w:ascii="Times New Roman" w:hAnsi="Times New Roman"/>
          <w:noProof/>
          <w:color w:val="000000" w:themeColor="text1"/>
        </w:rPr>
        <w:t>as the effective shann</w:t>
      </w:r>
      <w:r w:rsidR="00983741">
        <w:rPr>
          <w:rFonts w:ascii="Times New Roman" w:hAnsi="Times New Roman"/>
          <w:noProof/>
          <w:color w:val="000000" w:themeColor="text1"/>
        </w:rPr>
        <w:t xml:space="preserve">on index of revenue </w:t>
      </w:r>
      <w:r w:rsidR="008105D8">
        <w:rPr>
          <w:rFonts w:ascii="Times New Roman" w:hAnsi="Times New Roman"/>
          <w:noProof/>
          <w:color w:val="000000" w:themeColor="text1"/>
        </w:rPr>
        <w:t xml:space="preserve">plotted </w:t>
      </w:r>
      <w:r w:rsidR="00983741">
        <w:rPr>
          <w:rFonts w:ascii="Times New Roman" w:hAnsi="Times New Roman"/>
          <w:noProof/>
          <w:color w:val="000000" w:themeColor="text1"/>
        </w:rPr>
        <w:t>in three different ways:</w:t>
      </w:r>
      <w:r w:rsidR="00983741" w:rsidRPr="00983741">
        <w:rPr>
          <w:rFonts w:ascii="Times New Roman" w:hAnsi="Times New Roman"/>
          <w:noProof/>
          <w:color w:val="000000" w:themeColor="text1"/>
        </w:rPr>
        <w:t xml:space="preserve"> A) coastwide, B) by management region,</w:t>
      </w:r>
      <w:r w:rsidR="00983741">
        <w:rPr>
          <w:rFonts w:ascii="Times New Roman" w:hAnsi="Times New Roman"/>
          <w:noProof/>
          <w:color w:val="000000" w:themeColor="text1"/>
        </w:rPr>
        <w:t xml:space="preserve"> and</w:t>
      </w:r>
      <w:r w:rsidR="00983741" w:rsidRPr="00983741">
        <w:rPr>
          <w:rFonts w:ascii="Times New Roman" w:hAnsi="Times New Roman"/>
          <w:noProof/>
          <w:color w:val="000000" w:themeColor="text1"/>
        </w:rPr>
        <w:t xml:space="preserve"> C) breakdown of generalism for each management sector. </w:t>
      </w:r>
      <w:r w:rsidR="00983741">
        <w:rPr>
          <w:rFonts w:ascii="Times New Roman" w:hAnsi="Times New Roman"/>
          <w:noProof/>
          <w:color w:val="000000" w:themeColor="text1"/>
        </w:rPr>
        <w:t>We defined g</w:t>
      </w:r>
      <w:r w:rsidR="00983741" w:rsidRPr="00983741">
        <w:rPr>
          <w:rFonts w:ascii="Times New Roman" w:hAnsi="Times New Roman"/>
          <w:noProof/>
          <w:color w:val="000000" w:themeColor="text1"/>
        </w:rPr>
        <w:t xml:space="preserve">eneralists </w:t>
      </w:r>
      <w:r w:rsidR="00983741">
        <w:rPr>
          <w:rFonts w:ascii="Times New Roman" w:hAnsi="Times New Roman"/>
          <w:noProof/>
          <w:color w:val="000000" w:themeColor="text1"/>
        </w:rPr>
        <w:t>as</w:t>
      </w:r>
      <w:r w:rsidR="00983741" w:rsidRPr="00983741">
        <w:rPr>
          <w:rFonts w:ascii="Times New Roman" w:hAnsi="Times New Roman"/>
          <w:noProof/>
          <w:color w:val="000000" w:themeColor="text1"/>
        </w:rPr>
        <w:t xml:space="preserve"> vessels that land</w:t>
      </w:r>
      <w:r w:rsidR="00983741">
        <w:rPr>
          <w:rFonts w:ascii="Times New Roman" w:hAnsi="Times New Roman"/>
          <w:noProof/>
          <w:color w:val="000000" w:themeColor="text1"/>
        </w:rPr>
        <w:t>ed in more than one</w:t>
      </w:r>
      <w:r w:rsidR="00983741" w:rsidRPr="00983741">
        <w:rPr>
          <w:rFonts w:ascii="Times New Roman" w:hAnsi="Times New Roman"/>
          <w:noProof/>
          <w:color w:val="000000" w:themeColor="text1"/>
        </w:rPr>
        <w:t xml:space="preserve"> realized fishery</w:t>
      </w:r>
      <w:r w:rsidR="00983741">
        <w:rPr>
          <w:rFonts w:ascii="Times New Roman" w:hAnsi="Times New Roman"/>
          <w:noProof/>
          <w:color w:val="000000" w:themeColor="text1"/>
        </w:rPr>
        <w:t>. We found that generalists outnumbered specialists</w:t>
      </w:r>
      <w:r w:rsidR="008105D8">
        <w:rPr>
          <w:rFonts w:ascii="Times New Roman" w:hAnsi="Times New Roman"/>
          <w:noProof/>
          <w:color w:val="000000" w:themeColor="text1"/>
        </w:rPr>
        <w:t xml:space="preserve"> (A, B)</w:t>
      </w:r>
      <w:r w:rsidR="00983741">
        <w:rPr>
          <w:rFonts w:ascii="Times New Roman" w:hAnsi="Times New Roman"/>
          <w:noProof/>
          <w:color w:val="000000" w:themeColor="text1"/>
        </w:rPr>
        <w:t>, although the degree of generalism varied</w:t>
      </w:r>
      <w:r w:rsidR="008105D8">
        <w:rPr>
          <w:rFonts w:ascii="Times New Roman" w:hAnsi="Times New Roman"/>
          <w:noProof/>
          <w:color w:val="000000" w:themeColor="text1"/>
        </w:rPr>
        <w:t xml:space="preserve"> (C)</w:t>
      </w:r>
      <w:r w:rsidR="00983741">
        <w:rPr>
          <w:rFonts w:ascii="Times New Roman" w:hAnsi="Times New Roman"/>
          <w:noProof/>
          <w:color w:val="000000" w:themeColor="text1"/>
        </w:rPr>
        <w:t xml:space="preserve">. </w:t>
      </w:r>
    </w:p>
    <w:p w14:paraId="10C46514" w14:textId="00A5A485"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3</w:t>
      </w:r>
      <w:r w:rsidR="00983741">
        <w:rPr>
          <w:rFonts w:ascii="Times New Roman" w:hAnsi="Times New Roman"/>
          <w:noProof/>
          <w:color w:val="000000" w:themeColor="text1"/>
        </w:rPr>
        <w:t>.</w:t>
      </w:r>
      <w:r w:rsidR="00DF6F46">
        <w:rPr>
          <w:rFonts w:ascii="Times New Roman" w:hAnsi="Times New Roman"/>
          <w:noProof/>
          <w:color w:val="000000" w:themeColor="text1"/>
        </w:rPr>
        <w:t xml:space="preserve"> Spectrum of </w:t>
      </w:r>
      <w:r w:rsidR="00983741">
        <w:rPr>
          <w:rFonts w:ascii="Times New Roman" w:hAnsi="Times New Roman"/>
          <w:noProof/>
          <w:color w:val="000000" w:themeColor="text1"/>
        </w:rPr>
        <w:t xml:space="preserve"> </w:t>
      </w:r>
      <w:r w:rsidR="00DF6F46">
        <w:rPr>
          <w:rFonts w:ascii="Times New Roman" w:hAnsi="Times New Roman"/>
          <w:noProof/>
          <w:color w:val="000000" w:themeColor="text1"/>
        </w:rPr>
        <w:t>fisheries connectivity present in</w:t>
      </w:r>
      <w:r w:rsidR="00983741" w:rsidRPr="00983741">
        <w:rPr>
          <w:rFonts w:ascii="Times New Roman" w:hAnsi="Times New Roman"/>
          <w:noProof/>
          <w:color w:val="000000" w:themeColor="text1"/>
        </w:rPr>
        <w:t xml:space="preserve"> fishing communities on the US west coast</w:t>
      </w:r>
      <w:r w:rsidR="00DF6F46">
        <w:rPr>
          <w:rFonts w:ascii="Times New Roman" w:hAnsi="Times New Roman"/>
          <w:noProof/>
          <w:color w:val="000000" w:themeColor="text1"/>
        </w:rPr>
        <w:t xml:space="preserve"> as illustrated by participation networks for A) Santa Barbara, CA; B) Eureka, CA; and C) Oakland, CA. Here node</w:t>
      </w:r>
      <w:r w:rsidR="000F1200">
        <w:rPr>
          <w:rFonts w:ascii="Times New Roman" w:hAnsi="Times New Roman"/>
          <w:noProof/>
          <w:color w:val="000000" w:themeColor="text1"/>
        </w:rPr>
        <w:t xml:space="preserve">s represent realized fisheries where </w:t>
      </w:r>
      <w:r w:rsidR="00DF6F46">
        <w:rPr>
          <w:rFonts w:ascii="Times New Roman" w:hAnsi="Times New Roman"/>
          <w:noProof/>
          <w:color w:val="000000" w:themeColor="text1"/>
        </w:rPr>
        <w:t xml:space="preserve">edge width is proportional to the proportion of vessels that participate in the connected fisheries. </w:t>
      </w:r>
      <w:r w:rsidR="00151220">
        <w:rPr>
          <w:rFonts w:ascii="Times New Roman" w:hAnsi="Times New Roman"/>
          <w:noProof/>
          <w:color w:val="000000" w:themeColor="text1"/>
        </w:rPr>
        <w:t xml:space="preserve">Vertex size is proportional to the </w:t>
      </w:r>
      <w:r w:rsidR="00B25342">
        <w:rPr>
          <w:rFonts w:ascii="Times New Roman" w:hAnsi="Times New Roman"/>
          <w:noProof/>
          <w:color w:val="000000" w:themeColor="text1"/>
        </w:rPr>
        <w:t xml:space="preserve">log </w:t>
      </w:r>
      <w:r w:rsidR="00151220">
        <w:rPr>
          <w:rFonts w:ascii="Times New Roman" w:hAnsi="Times New Roman"/>
          <w:noProof/>
          <w:color w:val="000000" w:themeColor="text1"/>
        </w:rPr>
        <w:t>number of vessels which participate</w:t>
      </w:r>
      <w:r w:rsidR="00B25342">
        <w:rPr>
          <w:rFonts w:ascii="Times New Roman" w:hAnsi="Times New Roman"/>
          <w:noProof/>
          <w:color w:val="000000" w:themeColor="text1"/>
        </w:rPr>
        <w:t xml:space="preserve"> in each realized fishery</w:t>
      </w:r>
      <w:r w:rsidR="00151220">
        <w:rPr>
          <w:rFonts w:ascii="Times New Roman" w:hAnsi="Times New Roman"/>
          <w:noProof/>
          <w:color w:val="000000" w:themeColor="text1"/>
        </w:rPr>
        <w:t>. Color of nodes</w:t>
      </w:r>
      <w:r w:rsidR="00B25342">
        <w:rPr>
          <w:rFonts w:ascii="Times New Roman" w:hAnsi="Times New Roman"/>
          <w:noProof/>
          <w:color w:val="000000" w:themeColor="text1"/>
        </w:rPr>
        <w:t xml:space="preserve"> is consistent across networks, reds represents pots, greens are hook and line, blues are nets, pinks are shrimp trawls, oranges are groundfish trawl, purples are miscellaneous and yellows are troll fisheries. </w:t>
      </w:r>
      <w:r w:rsidR="00DF6F46">
        <w:rPr>
          <w:rFonts w:ascii="Times New Roman" w:hAnsi="Times New Roman"/>
          <w:noProof/>
          <w:color w:val="000000" w:themeColor="text1"/>
        </w:rPr>
        <w:t xml:space="preserve">D) Fisheries connectivity, measured as link-density </w:t>
      </w:r>
      <w:r w:rsidR="00983741" w:rsidRPr="00983741">
        <w:rPr>
          <w:rFonts w:ascii="Times New Roman" w:hAnsi="Times New Roman"/>
          <w:noProof/>
          <w:color w:val="000000" w:themeColor="text1"/>
        </w:rPr>
        <w:t>for a</w:t>
      </w:r>
      <w:r w:rsidR="00DF6F46">
        <w:rPr>
          <w:rFonts w:ascii="Times New Roman" w:hAnsi="Times New Roman"/>
          <w:noProof/>
          <w:color w:val="000000" w:themeColor="text1"/>
        </w:rPr>
        <w:t>ll ports on US west coast with more than three</w:t>
      </w:r>
      <w:r w:rsidR="00983741" w:rsidRPr="00983741">
        <w:rPr>
          <w:rFonts w:ascii="Times New Roman" w:hAnsi="Times New Roman"/>
          <w:noProof/>
          <w:color w:val="000000" w:themeColor="text1"/>
        </w:rPr>
        <w:t xml:space="preserve"> vessels landing between 2009-2010. Dark bars correspond to the network above them.</w:t>
      </w:r>
    </w:p>
    <w:p w14:paraId="70CDAB63" w14:textId="5F82560C" w:rsidR="00703251" w:rsidRPr="00606082" w:rsidRDefault="00703251" w:rsidP="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4</w:t>
      </w:r>
      <w:r w:rsidR="00983741">
        <w:rPr>
          <w:rFonts w:ascii="Times New Roman" w:hAnsi="Times New Roman"/>
          <w:noProof/>
          <w:color w:val="000000" w:themeColor="text1"/>
        </w:rPr>
        <w:t xml:space="preserve">. </w:t>
      </w:r>
      <w:r w:rsidR="003752FC">
        <w:rPr>
          <w:rFonts w:ascii="Times New Roman" w:hAnsi="Times New Roman"/>
          <w:noProof/>
          <w:color w:val="000000" w:themeColor="text1"/>
        </w:rPr>
        <w:t xml:space="preserve">We map the ways that a vessel </w:t>
      </w:r>
      <w:r w:rsidR="00983741" w:rsidRPr="00983741">
        <w:rPr>
          <w:rFonts w:ascii="Times New Roman" w:hAnsi="Times New Roman"/>
          <w:noProof/>
          <w:color w:val="000000" w:themeColor="text1"/>
        </w:rPr>
        <w:t xml:space="preserve">can respond to the implementation of catch shares. Vessels that were directly affected by catch share implementation are those that fished in the </w:t>
      </w:r>
      <w:r w:rsidR="00983741" w:rsidRPr="00983741">
        <w:rPr>
          <w:rFonts w:ascii="Times New Roman" w:hAnsi="Times New Roman"/>
          <w:noProof/>
          <w:color w:val="000000" w:themeColor="text1"/>
        </w:rPr>
        <w:lastRenderedPageBreak/>
        <w:t xml:space="preserve">limited entry (LE) groundfish fleet between 2009-2010. After 2011, vessels either continue to participate in the groundfish trawl fishery by landing with quota, or leave the catch share fishery and either leave </w:t>
      </w:r>
      <w:r w:rsidR="002D25B7">
        <w:rPr>
          <w:rFonts w:ascii="Times New Roman" w:hAnsi="Times New Roman"/>
          <w:noProof/>
          <w:color w:val="000000" w:themeColor="text1"/>
        </w:rPr>
        <w:t xml:space="preserve">commercial </w:t>
      </w:r>
      <w:r w:rsidR="00983741" w:rsidRPr="00983741">
        <w:rPr>
          <w:rFonts w:ascii="Times New Roman" w:hAnsi="Times New Roman"/>
          <w:noProof/>
          <w:color w:val="000000" w:themeColor="text1"/>
        </w:rPr>
        <w:t>fishing entirely or continue to fish in other commercial fisheries.  The width of the bar in the decision tree is proportional to the absolute number of vessels which follow a given path given by the number. Percentages are relative to each decision point.</w:t>
      </w:r>
      <w:r w:rsidR="002D25B7">
        <w:rPr>
          <w:rFonts w:ascii="Times New Roman" w:hAnsi="Times New Roman"/>
          <w:noProof/>
          <w:color w:val="000000" w:themeColor="text1"/>
        </w:rPr>
        <w:t xml:space="preserve"> We find that very few vessels which stopped fishing in the groundfish fishery actually left commercial fishing altogether, and vessels which participated in catch shares changing their participation across fisheries. </w:t>
      </w:r>
    </w:p>
    <w:p w14:paraId="777A939C" w14:textId="6BF9523F" w:rsidR="00703251" w:rsidRPr="00606082" w:rsidRDefault="007032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rPr>
          <w:rFonts w:ascii="Times New Roman" w:hAnsi="Times New Roman"/>
          <w:b/>
          <w:noProof/>
          <w:color w:val="000000" w:themeColor="text1"/>
        </w:rPr>
      </w:pPr>
      <w:r>
        <w:rPr>
          <w:rFonts w:ascii="Times New Roman" w:hAnsi="Times New Roman"/>
          <w:b/>
          <w:noProof/>
          <w:color w:val="000000" w:themeColor="text1"/>
        </w:rPr>
        <w:t>Figure 5</w:t>
      </w:r>
      <w:r w:rsidRPr="00517A39">
        <w:rPr>
          <w:rFonts w:ascii="Times New Roman" w:hAnsi="Times New Roman"/>
          <w:noProof/>
          <w:color w:val="000000" w:themeColor="text1"/>
        </w:rPr>
        <w:t>.</w:t>
      </w:r>
      <w:r w:rsidR="00983741">
        <w:rPr>
          <w:rFonts w:ascii="Times New Roman" w:hAnsi="Times New Roman"/>
          <w:noProof/>
          <w:color w:val="000000" w:themeColor="text1"/>
        </w:rPr>
        <w:t xml:space="preserve"> </w:t>
      </w:r>
      <w:r w:rsidR="00983741" w:rsidRPr="00577BE2">
        <w:rPr>
          <w:rFonts w:ascii="Times New Roman" w:hAnsi="Times New Roman"/>
          <w:color w:val="000000" w:themeColor="text1"/>
        </w:rPr>
        <w:t>Estimated effects</w:t>
      </w:r>
      <w:r w:rsidR="00983741">
        <w:rPr>
          <w:rFonts w:ascii="Times New Roman" w:hAnsi="Times New Roman"/>
          <w:color w:val="000000" w:themeColor="text1"/>
        </w:rPr>
        <w:t xml:space="preserve"> of catch shares on </w:t>
      </w:r>
      <w:r w:rsidR="00956F8A">
        <w:rPr>
          <w:rFonts w:ascii="Times New Roman" w:hAnsi="Times New Roman"/>
          <w:color w:val="000000" w:themeColor="text1"/>
        </w:rPr>
        <w:t xml:space="preserve">revenue </w:t>
      </w:r>
      <w:r w:rsidR="00983741">
        <w:rPr>
          <w:rFonts w:ascii="Times New Roman" w:hAnsi="Times New Roman"/>
          <w:color w:val="000000" w:themeColor="text1"/>
        </w:rPr>
        <w:t>diversity for vessels</w:t>
      </w:r>
      <w:r w:rsidR="00983741" w:rsidRPr="00577BE2">
        <w:rPr>
          <w:rFonts w:ascii="Times New Roman" w:hAnsi="Times New Roman"/>
          <w:color w:val="000000" w:themeColor="text1"/>
        </w:rPr>
        <w:t xml:space="preserve">, bars </w:t>
      </w:r>
      <w:r w:rsidR="00956F8A">
        <w:rPr>
          <w:rFonts w:ascii="Times New Roman" w:hAnsi="Times New Roman"/>
          <w:color w:val="000000" w:themeColor="text1"/>
        </w:rPr>
        <w:t>represent</w:t>
      </w:r>
      <w:r w:rsidR="00983741" w:rsidRPr="00577BE2">
        <w:rPr>
          <w:rFonts w:ascii="Times New Roman" w:hAnsi="Times New Roman"/>
          <w:color w:val="000000" w:themeColor="text1"/>
        </w:rPr>
        <w:t xml:space="preserve"> 95% confidence intervals</w:t>
      </w:r>
      <w:r w:rsidR="00983741">
        <w:rPr>
          <w:rFonts w:ascii="Times New Roman" w:hAnsi="Times New Roman"/>
          <w:color w:val="000000" w:themeColor="text1"/>
        </w:rPr>
        <w:t xml:space="preserve">. </w:t>
      </w:r>
      <w:r w:rsidR="00983741" w:rsidRPr="00577BE2">
        <w:rPr>
          <w:rFonts w:ascii="Times New Roman" w:hAnsi="Times New Roman"/>
          <w:color w:val="000000" w:themeColor="text1"/>
        </w:rPr>
        <w:t>Vessels t</w:t>
      </w:r>
      <w:r w:rsidR="00956F8A">
        <w:rPr>
          <w:rFonts w:ascii="Times New Roman" w:hAnsi="Times New Roman"/>
          <w:color w:val="000000" w:themeColor="text1"/>
        </w:rPr>
        <w:t>hat participate in catch share</w:t>
      </w:r>
      <w:r w:rsidR="00983741" w:rsidRPr="00577BE2">
        <w:rPr>
          <w:rFonts w:ascii="Times New Roman" w:hAnsi="Times New Roman"/>
          <w:color w:val="000000" w:themeColor="text1"/>
        </w:rPr>
        <w:t xml:space="preserve"> </w:t>
      </w:r>
      <w:r w:rsidR="00983741">
        <w:rPr>
          <w:rFonts w:ascii="Times New Roman" w:hAnsi="Times New Roman"/>
          <w:color w:val="000000" w:themeColor="text1"/>
        </w:rPr>
        <w:t>increase in</w:t>
      </w:r>
      <w:r w:rsidR="00956F8A">
        <w:rPr>
          <w:rFonts w:ascii="Times New Roman" w:hAnsi="Times New Roman"/>
          <w:color w:val="000000" w:themeColor="text1"/>
        </w:rPr>
        <w:t xml:space="preserve"> revenue</w:t>
      </w:r>
      <w:r w:rsidR="00983741" w:rsidRPr="00577BE2">
        <w:rPr>
          <w:rFonts w:ascii="Times New Roman" w:hAnsi="Times New Roman"/>
          <w:color w:val="000000" w:themeColor="text1"/>
        </w:rPr>
        <w:t xml:space="preserve"> diversity </w:t>
      </w:r>
      <w:r w:rsidR="00983741">
        <w:rPr>
          <w:rFonts w:ascii="Times New Roman" w:hAnsi="Times New Roman"/>
          <w:color w:val="000000" w:themeColor="text1"/>
        </w:rPr>
        <w:t>more than</w:t>
      </w:r>
      <w:r w:rsidR="00983741" w:rsidRPr="00577BE2">
        <w:rPr>
          <w:rFonts w:ascii="Times New Roman" w:hAnsi="Times New Roman"/>
          <w:color w:val="000000" w:themeColor="text1"/>
        </w:rPr>
        <w:t xml:space="preserve"> either the general </w:t>
      </w:r>
      <w:r w:rsidR="00956F8A">
        <w:rPr>
          <w:rFonts w:ascii="Times New Roman" w:hAnsi="Times New Roman"/>
          <w:color w:val="000000" w:themeColor="text1"/>
        </w:rPr>
        <w:t>participants</w:t>
      </w:r>
      <w:r w:rsidR="00983741" w:rsidRPr="00577BE2">
        <w:rPr>
          <w:rFonts w:ascii="Times New Roman" w:hAnsi="Times New Roman"/>
          <w:color w:val="000000" w:themeColor="text1"/>
        </w:rPr>
        <w:t xml:space="preserve"> or those that exited catch shares. At the port level the best </w:t>
      </w:r>
      <w:r w:rsidR="00956F8A">
        <w:rPr>
          <w:rFonts w:ascii="Times New Roman" w:hAnsi="Times New Roman"/>
          <w:color w:val="000000" w:themeColor="text1"/>
        </w:rPr>
        <w:t xml:space="preserve">supported </w:t>
      </w:r>
      <w:r w:rsidR="00983741" w:rsidRPr="00577BE2">
        <w:rPr>
          <w:rFonts w:ascii="Times New Roman" w:hAnsi="Times New Roman"/>
          <w:color w:val="000000" w:themeColor="text1"/>
        </w:rPr>
        <w:t>model does not include a term fo</w:t>
      </w:r>
      <w:r w:rsidR="00983741">
        <w:rPr>
          <w:rFonts w:ascii="Times New Roman" w:hAnsi="Times New Roman"/>
          <w:color w:val="000000" w:themeColor="text1"/>
        </w:rPr>
        <w:t xml:space="preserve">r participation in catch shares.  </w:t>
      </w:r>
      <w:r w:rsidR="00983741" w:rsidRPr="00577BE2">
        <w:rPr>
          <w:rFonts w:ascii="Times New Roman" w:hAnsi="Times New Roman"/>
          <w:color w:val="000000" w:themeColor="text1"/>
        </w:rPr>
        <w:t xml:space="preserve"> </w:t>
      </w:r>
    </w:p>
    <w:sectPr w:rsidR="00703251" w:rsidRPr="00606082" w:rsidSect="00016B9B">
      <w:footerReference w:type="even" r:id="rId11"/>
      <w:footerReference w:type="default" r:id="rId12"/>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oshua Stoll" w:date="2016-01-03T09:19:00Z" w:initials="JS">
    <w:p w14:paraId="1B6FA692" w14:textId="77777777" w:rsidR="005974CD" w:rsidRDefault="005974CD" w:rsidP="00DF20B8">
      <w:pPr>
        <w:pStyle w:val="CommentText"/>
      </w:pPr>
      <w:r>
        <w:rPr>
          <w:rStyle w:val="CommentReference"/>
        </w:rPr>
        <w:annotationRef/>
      </w:r>
      <w:r>
        <w:t>or “developed”</w:t>
      </w:r>
    </w:p>
  </w:comment>
  <w:comment w:id="4" w:author="Emma Fuller" w:date="2016-02-10T18:16:00Z" w:initials="EF">
    <w:p w14:paraId="7A2D9D46" w14:textId="3FE217C7" w:rsidR="005974CD" w:rsidRDefault="005974CD">
      <w:pPr>
        <w:pStyle w:val="CommentText"/>
      </w:pPr>
      <w:r>
        <w:rPr>
          <w:rStyle w:val="CommentReference"/>
        </w:rPr>
        <w:annotationRef/>
      </w:r>
      <w:r>
        <w:t xml:space="preserve">This is due to my own internal checking of the data. I need to figure out who at NOAA I need to speak to about this.  </w:t>
      </w:r>
      <w:r w:rsidR="00A1549B">
        <w:t xml:space="preserve">Results don’t meaningfully change with/without this fishery. Also possibly problematic that I include this in table 1. </w:t>
      </w:r>
    </w:p>
    <w:p w14:paraId="566E2D4F" w14:textId="77777777" w:rsidR="000A4A8E" w:rsidRDefault="000A4A8E">
      <w:pPr>
        <w:pStyle w:val="CommentText"/>
      </w:pPr>
    </w:p>
    <w:p w14:paraId="3E5C050D" w14:textId="57B11D13" w:rsidR="000A4A8E" w:rsidRDefault="000A4A8E">
      <w:pPr>
        <w:pStyle w:val="CommentText"/>
      </w:pPr>
      <w:r>
        <w:t xml:space="preserve">Problem is that I find landings of this fishery when the season is technically closed. I am sure that my classification isn’t in error (they are truly catching CA halibut) and the fishery is definitely closed. </w:t>
      </w:r>
    </w:p>
  </w:comment>
  <w:comment w:id="5" w:author=" " w:date="2016-02-09T10:25:00Z" w:initials=" ">
    <w:p w14:paraId="20108D3E" w14:textId="438C2ADF" w:rsidR="005974CD" w:rsidRDefault="005974CD">
      <w:pPr>
        <w:pStyle w:val="CommentText"/>
      </w:pPr>
      <w:r>
        <w:rPr>
          <w:rStyle w:val="CommentReference"/>
        </w:rPr>
        <w:annotationRef/>
      </w:r>
      <w:r>
        <w:t>Can you find a better way to phrase “vessel/port”. Maybe just be verbose and use “vessels at each port”</w:t>
      </w:r>
    </w:p>
  </w:comment>
  <w:comment w:id="6" w:author="Emma Fuller" w:date="2016-02-10T18:23:00Z" w:initials="EF">
    <w:p w14:paraId="3592BCA2" w14:textId="30D90A77" w:rsidR="00A6702B" w:rsidRPr="00A6702B" w:rsidRDefault="00A6702B">
      <w:pPr>
        <w:pStyle w:val="CommentText"/>
      </w:pPr>
      <w:r>
        <w:rPr>
          <w:rStyle w:val="CommentReference"/>
        </w:rPr>
        <w:annotationRef/>
      </w:r>
      <w:r>
        <w:t xml:space="preserve">I think you’re misunderstanding. I do the </w:t>
      </w:r>
      <w:r>
        <w:rPr>
          <w:i/>
        </w:rPr>
        <w:t>same</w:t>
      </w:r>
      <w:r>
        <w:t xml:space="preserve"> analysis at the vessel and port level. I tried to make this more clear. </w:t>
      </w:r>
    </w:p>
  </w:comment>
  <w:comment w:id="7" w:author=" " w:date="2016-02-09T11:13:00Z" w:initials=" ">
    <w:p w14:paraId="5B08E4A6" w14:textId="3F6E62A5" w:rsidR="005974CD" w:rsidRDefault="005974CD">
      <w:pPr>
        <w:pStyle w:val="CommentText"/>
      </w:pPr>
      <w:r>
        <w:rPr>
          <w:rStyle w:val="CommentReference"/>
        </w:rPr>
        <w:annotationRef/>
      </w:r>
      <w:r>
        <w:t>Is this going to be across all ports on the US west coast?</w:t>
      </w:r>
    </w:p>
  </w:comment>
  <w:comment w:id="8" w:author="Emma Fuller" w:date="2016-02-10T17:38:00Z" w:initials="EF">
    <w:p w14:paraId="76E18C91" w14:textId="320E0896" w:rsidR="005974CD" w:rsidRDefault="005974CD">
      <w:pPr>
        <w:pStyle w:val="CommentText"/>
      </w:pPr>
      <w:r>
        <w:rPr>
          <w:rStyle w:val="CommentReference"/>
        </w:rPr>
        <w:annotationRef/>
      </w:r>
      <w:r>
        <w:t>Yep, all ports with &gt; 3 vessels landing at the port in 2009-2010.</w:t>
      </w:r>
    </w:p>
  </w:comment>
  <w:comment w:id="9" w:author=" " w:date="2016-02-09T11:18:00Z" w:initials=" ">
    <w:p w14:paraId="332ADF5E" w14:textId="4DBE33BA" w:rsidR="005974CD" w:rsidRDefault="005974CD">
      <w:pPr>
        <w:pStyle w:val="CommentText"/>
      </w:pPr>
      <w:r>
        <w:rPr>
          <w:rStyle w:val="CommentReference"/>
        </w:rPr>
        <w:annotationRef/>
      </w:r>
      <w:r>
        <w:t>Significantly?</w:t>
      </w:r>
    </w:p>
  </w:comment>
  <w:comment w:id="10" w:author="Emma Fuller" w:date="2016-02-10T17:39:00Z" w:initials="EF">
    <w:p w14:paraId="450F0F0C" w14:textId="2D3FFCA9" w:rsidR="005974CD" w:rsidRDefault="005974CD">
      <w:pPr>
        <w:pStyle w:val="CommentText"/>
      </w:pPr>
      <w:r>
        <w:rPr>
          <w:rStyle w:val="CommentReference"/>
        </w:rPr>
        <w:annotationRef/>
      </w:r>
      <w:r>
        <w:t xml:space="preserve">No, this is descriptive. </w:t>
      </w:r>
    </w:p>
  </w:comment>
  <w:comment w:id="11" w:author=" " w:date="2016-02-09T11:16:00Z" w:initials=" ">
    <w:p w14:paraId="49474B37" w14:textId="229DD198" w:rsidR="005974CD" w:rsidRDefault="005974CD">
      <w:pPr>
        <w:pStyle w:val="CommentText"/>
      </w:pPr>
      <w:r>
        <w:rPr>
          <w:rStyle w:val="CommentReference"/>
        </w:rPr>
        <w:annotationRef/>
      </w:r>
      <w:r>
        <w:t>Is this the magnitude of connectance in the past predicts the “change” in connectance in the future?</w:t>
      </w:r>
    </w:p>
  </w:comment>
  <w:comment w:id="12" w:author="Emma Fuller" w:date="2016-02-10T19:25:00Z" w:initials="EF">
    <w:p w14:paraId="1E160C4E" w14:textId="2392C1D5" w:rsidR="00FA047D" w:rsidRDefault="00FA047D">
      <w:pPr>
        <w:pStyle w:val="CommentText"/>
      </w:pPr>
      <w:r>
        <w:rPr>
          <w:rStyle w:val="CommentReference"/>
        </w:rPr>
        <w:annotationRef/>
      </w:r>
      <w:r>
        <w:t>yeah</w:t>
      </w:r>
    </w:p>
  </w:comment>
  <w:comment w:id="13" w:author=" " w:date="2016-02-09T11:58:00Z" w:initials=" ">
    <w:p w14:paraId="724E31A5" w14:textId="2DA35C6D" w:rsidR="005974CD" w:rsidRDefault="005974CD">
      <w:pPr>
        <w:pStyle w:val="CommentText"/>
      </w:pPr>
      <w:r>
        <w:rPr>
          <w:rStyle w:val="CommentReference"/>
        </w:rPr>
        <w:annotationRef/>
      </w:r>
      <w:r>
        <w:t>What are you trying to say with this paragraph. As it is it is too short to be interesting.</w:t>
      </w:r>
    </w:p>
  </w:comment>
  <w:comment w:id="14" w:author="Emma Fuller" w:date="2016-02-10T19:46:00Z" w:initials="EF">
    <w:p w14:paraId="32C41462" w14:textId="118AE729" w:rsidR="00864780" w:rsidRDefault="00864780">
      <w:pPr>
        <w:pStyle w:val="CommentText"/>
      </w:pPr>
      <w:r>
        <w:rPr>
          <w:rStyle w:val="CommentReference"/>
        </w:rPr>
        <w:annotationRef/>
      </w:r>
      <w:r>
        <w:t xml:space="preserve">Trying to conclude and running out of steam. Stoll, would appreciate any ideas.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FA692" w15:done="0"/>
  <w15:commentEx w15:paraId="3E5C050D" w15:done="0"/>
  <w15:commentEx w15:paraId="20108D3E" w15:done="0"/>
  <w15:commentEx w15:paraId="3592BCA2" w15:paraIdParent="20108D3E" w15:done="0"/>
  <w15:commentEx w15:paraId="5B08E4A6" w15:done="0"/>
  <w15:commentEx w15:paraId="76E18C91" w15:paraIdParent="5B08E4A6" w15:done="0"/>
  <w15:commentEx w15:paraId="332ADF5E" w15:done="0"/>
  <w15:commentEx w15:paraId="450F0F0C" w15:paraIdParent="332ADF5E" w15:done="0"/>
  <w15:commentEx w15:paraId="49474B37" w15:done="0"/>
  <w15:commentEx w15:paraId="1E160C4E" w15:paraIdParent="49474B37" w15:done="0"/>
  <w15:commentEx w15:paraId="724E31A5" w15:done="0"/>
  <w15:commentEx w15:paraId="32C41462" w15:paraIdParent="724E31A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66EB7" w14:textId="77777777" w:rsidR="00460898" w:rsidRDefault="00460898">
      <w:pPr>
        <w:spacing w:before="0" w:after="0"/>
      </w:pPr>
      <w:r>
        <w:separator/>
      </w:r>
    </w:p>
  </w:endnote>
  <w:endnote w:type="continuationSeparator" w:id="0">
    <w:p w14:paraId="6A3980FF" w14:textId="77777777" w:rsidR="00460898" w:rsidRDefault="004608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96412"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A0E3AE" w14:textId="77777777" w:rsidR="005974CD" w:rsidRDefault="005974CD"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939" w14:textId="77777777" w:rsidR="005974CD" w:rsidRDefault="005974CD"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78A">
      <w:rPr>
        <w:rStyle w:val="PageNumber"/>
        <w:noProof/>
      </w:rPr>
      <w:t>1</w:t>
    </w:r>
    <w:r>
      <w:rPr>
        <w:rStyle w:val="PageNumber"/>
      </w:rPr>
      <w:fldChar w:fldCharType="end"/>
    </w:r>
  </w:p>
  <w:p w14:paraId="38AE2E6B" w14:textId="77777777" w:rsidR="005974CD" w:rsidRDefault="005974CD"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F9343" w14:textId="77777777" w:rsidR="00460898" w:rsidRDefault="00460898">
      <w:pPr>
        <w:spacing w:before="0" w:after="0"/>
      </w:pPr>
      <w:r>
        <w:separator/>
      </w:r>
    </w:p>
  </w:footnote>
  <w:footnote w:type="continuationSeparator" w:id="0">
    <w:p w14:paraId="33E1B762" w14:textId="77777777" w:rsidR="00460898" w:rsidRDefault="00460898">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89"/>
    <w:multiLevelType w:val="singleLevel"/>
    <w:tmpl w:val="2540784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E50E9A"/>
    <w:multiLevelType w:val="hybridMultilevel"/>
    <w:tmpl w:val="A71A2264"/>
    <w:lvl w:ilvl="0" w:tplc="B7941D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80F96"/>
    <w:multiLevelType w:val="hybridMultilevel"/>
    <w:tmpl w:val="5F3021D2"/>
    <w:lvl w:ilvl="0" w:tplc="9DCC21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84F78"/>
    <w:multiLevelType w:val="hybridMultilevel"/>
    <w:tmpl w:val="027A6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5"/>
  </w:num>
  <w:num w:numId="12">
    <w:abstractNumId w:val="9"/>
  </w:num>
  <w:num w:numId="13">
    <w:abstractNumId w:val="2"/>
  </w:num>
  <w:num w:numId="14">
    <w:abstractNumId w:val="6"/>
  </w:num>
  <w:num w:numId="15">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0BA1"/>
    <w:rsid w:val="00002FB9"/>
    <w:rsid w:val="00003F30"/>
    <w:rsid w:val="0000456A"/>
    <w:rsid w:val="00004DB8"/>
    <w:rsid w:val="00006949"/>
    <w:rsid w:val="00006C16"/>
    <w:rsid w:val="000070D1"/>
    <w:rsid w:val="00007898"/>
    <w:rsid w:val="00011C8B"/>
    <w:rsid w:val="00012488"/>
    <w:rsid w:val="0001535C"/>
    <w:rsid w:val="000153EA"/>
    <w:rsid w:val="000156D9"/>
    <w:rsid w:val="00015C9F"/>
    <w:rsid w:val="000161AF"/>
    <w:rsid w:val="0001646F"/>
    <w:rsid w:val="00016B9B"/>
    <w:rsid w:val="00020695"/>
    <w:rsid w:val="00020881"/>
    <w:rsid w:val="00021271"/>
    <w:rsid w:val="00023C43"/>
    <w:rsid w:val="00027871"/>
    <w:rsid w:val="00030665"/>
    <w:rsid w:val="000329D1"/>
    <w:rsid w:val="00033027"/>
    <w:rsid w:val="0004017C"/>
    <w:rsid w:val="00040F41"/>
    <w:rsid w:val="00043806"/>
    <w:rsid w:val="00043F00"/>
    <w:rsid w:val="0004415B"/>
    <w:rsid w:val="000447F8"/>
    <w:rsid w:val="00051EE6"/>
    <w:rsid w:val="00053DBC"/>
    <w:rsid w:val="00056D44"/>
    <w:rsid w:val="000572ED"/>
    <w:rsid w:val="0005755C"/>
    <w:rsid w:val="00061828"/>
    <w:rsid w:val="00062FAC"/>
    <w:rsid w:val="00063A51"/>
    <w:rsid w:val="00063E95"/>
    <w:rsid w:val="00064E32"/>
    <w:rsid w:val="00071BC4"/>
    <w:rsid w:val="00071CE6"/>
    <w:rsid w:val="0007546D"/>
    <w:rsid w:val="00076B26"/>
    <w:rsid w:val="00083EEF"/>
    <w:rsid w:val="00084CE9"/>
    <w:rsid w:val="00086632"/>
    <w:rsid w:val="00087E4D"/>
    <w:rsid w:val="000973BF"/>
    <w:rsid w:val="00097C39"/>
    <w:rsid w:val="000A2E92"/>
    <w:rsid w:val="000A4A8E"/>
    <w:rsid w:val="000A5F65"/>
    <w:rsid w:val="000A7097"/>
    <w:rsid w:val="000B13D9"/>
    <w:rsid w:val="000B15EE"/>
    <w:rsid w:val="000B5A78"/>
    <w:rsid w:val="000B62C3"/>
    <w:rsid w:val="000B6F04"/>
    <w:rsid w:val="000B71BA"/>
    <w:rsid w:val="000C1520"/>
    <w:rsid w:val="000C5DC4"/>
    <w:rsid w:val="000D3858"/>
    <w:rsid w:val="000D3DD4"/>
    <w:rsid w:val="000D4D37"/>
    <w:rsid w:val="000E0004"/>
    <w:rsid w:val="000E4E87"/>
    <w:rsid w:val="000E4E91"/>
    <w:rsid w:val="000E5F87"/>
    <w:rsid w:val="000E6AFA"/>
    <w:rsid w:val="000E77D9"/>
    <w:rsid w:val="000E7896"/>
    <w:rsid w:val="000F0C28"/>
    <w:rsid w:val="000F1200"/>
    <w:rsid w:val="000F315C"/>
    <w:rsid w:val="000F6BFB"/>
    <w:rsid w:val="001006B5"/>
    <w:rsid w:val="00100CC4"/>
    <w:rsid w:val="001036A5"/>
    <w:rsid w:val="00104456"/>
    <w:rsid w:val="001051C6"/>
    <w:rsid w:val="001062DA"/>
    <w:rsid w:val="0010788C"/>
    <w:rsid w:val="001134BE"/>
    <w:rsid w:val="001148C7"/>
    <w:rsid w:val="00115A86"/>
    <w:rsid w:val="00115B85"/>
    <w:rsid w:val="001163DE"/>
    <w:rsid w:val="00117111"/>
    <w:rsid w:val="001203AA"/>
    <w:rsid w:val="00123CBD"/>
    <w:rsid w:val="001240E0"/>
    <w:rsid w:val="0013019A"/>
    <w:rsid w:val="00131239"/>
    <w:rsid w:val="001425BA"/>
    <w:rsid w:val="001449BC"/>
    <w:rsid w:val="00145069"/>
    <w:rsid w:val="0014654F"/>
    <w:rsid w:val="001508C8"/>
    <w:rsid w:val="00151220"/>
    <w:rsid w:val="00152C89"/>
    <w:rsid w:val="0015411E"/>
    <w:rsid w:val="00154E98"/>
    <w:rsid w:val="00163610"/>
    <w:rsid w:val="00172153"/>
    <w:rsid w:val="001739C9"/>
    <w:rsid w:val="00173D96"/>
    <w:rsid w:val="00173F7E"/>
    <w:rsid w:val="0017495C"/>
    <w:rsid w:val="00177542"/>
    <w:rsid w:val="001800B9"/>
    <w:rsid w:val="00182101"/>
    <w:rsid w:val="001838ED"/>
    <w:rsid w:val="00183F1B"/>
    <w:rsid w:val="00184C11"/>
    <w:rsid w:val="00185BCD"/>
    <w:rsid w:val="00190F2D"/>
    <w:rsid w:val="0019112E"/>
    <w:rsid w:val="001934AD"/>
    <w:rsid w:val="00194C37"/>
    <w:rsid w:val="001958EA"/>
    <w:rsid w:val="00196026"/>
    <w:rsid w:val="00196F9A"/>
    <w:rsid w:val="001A13BD"/>
    <w:rsid w:val="001A7183"/>
    <w:rsid w:val="001B0997"/>
    <w:rsid w:val="001B0EA9"/>
    <w:rsid w:val="001B19D7"/>
    <w:rsid w:val="001B35C5"/>
    <w:rsid w:val="001B652B"/>
    <w:rsid w:val="001B78DE"/>
    <w:rsid w:val="001C014E"/>
    <w:rsid w:val="001C03A8"/>
    <w:rsid w:val="001C1BD4"/>
    <w:rsid w:val="001C2E95"/>
    <w:rsid w:val="001C3038"/>
    <w:rsid w:val="001C4CC0"/>
    <w:rsid w:val="001C627B"/>
    <w:rsid w:val="001C6EBA"/>
    <w:rsid w:val="001D2D3C"/>
    <w:rsid w:val="001D3958"/>
    <w:rsid w:val="001D6F5C"/>
    <w:rsid w:val="001E0872"/>
    <w:rsid w:val="001E0ED7"/>
    <w:rsid w:val="001E303B"/>
    <w:rsid w:val="001E7944"/>
    <w:rsid w:val="001F08CF"/>
    <w:rsid w:val="001F0C7A"/>
    <w:rsid w:val="001F49B6"/>
    <w:rsid w:val="0020096D"/>
    <w:rsid w:val="0020518A"/>
    <w:rsid w:val="00206AA0"/>
    <w:rsid w:val="002078A3"/>
    <w:rsid w:val="00216435"/>
    <w:rsid w:val="00217314"/>
    <w:rsid w:val="00220C29"/>
    <w:rsid w:val="00223710"/>
    <w:rsid w:val="0022546A"/>
    <w:rsid w:val="00226AE8"/>
    <w:rsid w:val="00231F76"/>
    <w:rsid w:val="0023534C"/>
    <w:rsid w:val="002361BB"/>
    <w:rsid w:val="002376F9"/>
    <w:rsid w:val="0024012C"/>
    <w:rsid w:val="00241581"/>
    <w:rsid w:val="0024574C"/>
    <w:rsid w:val="002469E2"/>
    <w:rsid w:val="00246F1C"/>
    <w:rsid w:val="00247EBC"/>
    <w:rsid w:val="00252A0D"/>
    <w:rsid w:val="002534DB"/>
    <w:rsid w:val="00261E4F"/>
    <w:rsid w:val="002632DB"/>
    <w:rsid w:val="00264857"/>
    <w:rsid w:val="00265098"/>
    <w:rsid w:val="00266CBC"/>
    <w:rsid w:val="0027000B"/>
    <w:rsid w:val="00270FB2"/>
    <w:rsid w:val="00272B7F"/>
    <w:rsid w:val="0027425E"/>
    <w:rsid w:val="0027447A"/>
    <w:rsid w:val="00274F4D"/>
    <w:rsid w:val="00274FEB"/>
    <w:rsid w:val="002765D9"/>
    <w:rsid w:val="0027734A"/>
    <w:rsid w:val="002940DA"/>
    <w:rsid w:val="00296557"/>
    <w:rsid w:val="0029682D"/>
    <w:rsid w:val="002969C5"/>
    <w:rsid w:val="002A24DA"/>
    <w:rsid w:val="002A7534"/>
    <w:rsid w:val="002B032B"/>
    <w:rsid w:val="002B0C93"/>
    <w:rsid w:val="002B0EE8"/>
    <w:rsid w:val="002B1A25"/>
    <w:rsid w:val="002B220B"/>
    <w:rsid w:val="002B5FBA"/>
    <w:rsid w:val="002B7F03"/>
    <w:rsid w:val="002C0721"/>
    <w:rsid w:val="002C350D"/>
    <w:rsid w:val="002C3F82"/>
    <w:rsid w:val="002C704E"/>
    <w:rsid w:val="002D1FD4"/>
    <w:rsid w:val="002D25B7"/>
    <w:rsid w:val="002D331B"/>
    <w:rsid w:val="002E046C"/>
    <w:rsid w:val="002E08E6"/>
    <w:rsid w:val="002E2063"/>
    <w:rsid w:val="002E3B9D"/>
    <w:rsid w:val="002F1145"/>
    <w:rsid w:val="002F1399"/>
    <w:rsid w:val="002F3712"/>
    <w:rsid w:val="002F5195"/>
    <w:rsid w:val="002F55EB"/>
    <w:rsid w:val="002F5728"/>
    <w:rsid w:val="00304D22"/>
    <w:rsid w:val="00304FA7"/>
    <w:rsid w:val="00305018"/>
    <w:rsid w:val="00305737"/>
    <w:rsid w:val="00305842"/>
    <w:rsid w:val="00310477"/>
    <w:rsid w:val="00310B53"/>
    <w:rsid w:val="003154F1"/>
    <w:rsid w:val="00317386"/>
    <w:rsid w:val="003205EB"/>
    <w:rsid w:val="00326CF3"/>
    <w:rsid w:val="003331E3"/>
    <w:rsid w:val="003400A6"/>
    <w:rsid w:val="00341E34"/>
    <w:rsid w:val="00343D3F"/>
    <w:rsid w:val="0034412A"/>
    <w:rsid w:val="00350693"/>
    <w:rsid w:val="00351035"/>
    <w:rsid w:val="00351563"/>
    <w:rsid w:val="00362D13"/>
    <w:rsid w:val="00363587"/>
    <w:rsid w:val="00364CCE"/>
    <w:rsid w:val="003658FD"/>
    <w:rsid w:val="00366015"/>
    <w:rsid w:val="00373176"/>
    <w:rsid w:val="003752FC"/>
    <w:rsid w:val="0037799E"/>
    <w:rsid w:val="0038029C"/>
    <w:rsid w:val="00380CB6"/>
    <w:rsid w:val="00381E73"/>
    <w:rsid w:val="00382383"/>
    <w:rsid w:val="0038273A"/>
    <w:rsid w:val="00383294"/>
    <w:rsid w:val="00385D1A"/>
    <w:rsid w:val="003869A6"/>
    <w:rsid w:val="00386FF1"/>
    <w:rsid w:val="0039072F"/>
    <w:rsid w:val="00390A93"/>
    <w:rsid w:val="003928EB"/>
    <w:rsid w:val="003944B1"/>
    <w:rsid w:val="00395500"/>
    <w:rsid w:val="003958E4"/>
    <w:rsid w:val="0039672C"/>
    <w:rsid w:val="003A0B07"/>
    <w:rsid w:val="003A0BDF"/>
    <w:rsid w:val="003A2CCD"/>
    <w:rsid w:val="003A38EB"/>
    <w:rsid w:val="003A5595"/>
    <w:rsid w:val="003B07A8"/>
    <w:rsid w:val="003B11A4"/>
    <w:rsid w:val="003B4B6A"/>
    <w:rsid w:val="003B6DFE"/>
    <w:rsid w:val="003C1330"/>
    <w:rsid w:val="003C3071"/>
    <w:rsid w:val="003D0E9F"/>
    <w:rsid w:val="003D2970"/>
    <w:rsid w:val="003D2C4F"/>
    <w:rsid w:val="003D3558"/>
    <w:rsid w:val="003D3CAA"/>
    <w:rsid w:val="003D6323"/>
    <w:rsid w:val="003D70B5"/>
    <w:rsid w:val="003E4B2F"/>
    <w:rsid w:val="003F195D"/>
    <w:rsid w:val="003F3294"/>
    <w:rsid w:val="003F3ABE"/>
    <w:rsid w:val="003F4D7A"/>
    <w:rsid w:val="003F4F8A"/>
    <w:rsid w:val="003F4F92"/>
    <w:rsid w:val="003F654B"/>
    <w:rsid w:val="00401583"/>
    <w:rsid w:val="00401978"/>
    <w:rsid w:val="00403054"/>
    <w:rsid w:val="004036F2"/>
    <w:rsid w:val="004056F3"/>
    <w:rsid w:val="004065C6"/>
    <w:rsid w:val="00412C94"/>
    <w:rsid w:val="00420E3C"/>
    <w:rsid w:val="004217F6"/>
    <w:rsid w:val="00424C78"/>
    <w:rsid w:val="00425367"/>
    <w:rsid w:val="004258E3"/>
    <w:rsid w:val="004275BD"/>
    <w:rsid w:val="0042789E"/>
    <w:rsid w:val="0043160F"/>
    <w:rsid w:val="00431CB1"/>
    <w:rsid w:val="00433681"/>
    <w:rsid w:val="00433AC0"/>
    <w:rsid w:val="00433E24"/>
    <w:rsid w:val="0044232D"/>
    <w:rsid w:val="00442B67"/>
    <w:rsid w:val="00446106"/>
    <w:rsid w:val="004464D4"/>
    <w:rsid w:val="004532EF"/>
    <w:rsid w:val="00454892"/>
    <w:rsid w:val="0045622A"/>
    <w:rsid w:val="00457271"/>
    <w:rsid w:val="004579FA"/>
    <w:rsid w:val="00460898"/>
    <w:rsid w:val="004612D1"/>
    <w:rsid w:val="004646BA"/>
    <w:rsid w:val="00465528"/>
    <w:rsid w:val="00466242"/>
    <w:rsid w:val="00467647"/>
    <w:rsid w:val="00474EA9"/>
    <w:rsid w:val="00475CCC"/>
    <w:rsid w:val="00477515"/>
    <w:rsid w:val="00480615"/>
    <w:rsid w:val="00481B6E"/>
    <w:rsid w:val="004820F1"/>
    <w:rsid w:val="004867E3"/>
    <w:rsid w:val="00490296"/>
    <w:rsid w:val="004926FC"/>
    <w:rsid w:val="004A0E79"/>
    <w:rsid w:val="004A17DB"/>
    <w:rsid w:val="004A3FD7"/>
    <w:rsid w:val="004A425C"/>
    <w:rsid w:val="004A6BEB"/>
    <w:rsid w:val="004B0D64"/>
    <w:rsid w:val="004B2075"/>
    <w:rsid w:val="004B3211"/>
    <w:rsid w:val="004B3408"/>
    <w:rsid w:val="004B3952"/>
    <w:rsid w:val="004B54D7"/>
    <w:rsid w:val="004B6E22"/>
    <w:rsid w:val="004B7D87"/>
    <w:rsid w:val="004C39E6"/>
    <w:rsid w:val="004C4FD8"/>
    <w:rsid w:val="004C575B"/>
    <w:rsid w:val="004C6E1E"/>
    <w:rsid w:val="004D0148"/>
    <w:rsid w:val="004D1DFB"/>
    <w:rsid w:val="004D29B2"/>
    <w:rsid w:val="004D5DF1"/>
    <w:rsid w:val="004D66D7"/>
    <w:rsid w:val="004D6C7B"/>
    <w:rsid w:val="004D7C34"/>
    <w:rsid w:val="004E1958"/>
    <w:rsid w:val="004E1E89"/>
    <w:rsid w:val="004E29B3"/>
    <w:rsid w:val="004E2CEF"/>
    <w:rsid w:val="004E3E3B"/>
    <w:rsid w:val="004E49D1"/>
    <w:rsid w:val="004E5955"/>
    <w:rsid w:val="004E6164"/>
    <w:rsid w:val="004E658A"/>
    <w:rsid w:val="004F16B0"/>
    <w:rsid w:val="004F4FEA"/>
    <w:rsid w:val="004F6592"/>
    <w:rsid w:val="004F696F"/>
    <w:rsid w:val="004F6E38"/>
    <w:rsid w:val="004F6F2F"/>
    <w:rsid w:val="004F7BE8"/>
    <w:rsid w:val="00504C2E"/>
    <w:rsid w:val="005079E4"/>
    <w:rsid w:val="00507FBA"/>
    <w:rsid w:val="0051291E"/>
    <w:rsid w:val="005139F5"/>
    <w:rsid w:val="00515F03"/>
    <w:rsid w:val="005166A5"/>
    <w:rsid w:val="005215F0"/>
    <w:rsid w:val="00524A78"/>
    <w:rsid w:val="0053032A"/>
    <w:rsid w:val="00532B2F"/>
    <w:rsid w:val="00532F69"/>
    <w:rsid w:val="00533C7A"/>
    <w:rsid w:val="00534122"/>
    <w:rsid w:val="005351F8"/>
    <w:rsid w:val="00535F30"/>
    <w:rsid w:val="00536937"/>
    <w:rsid w:val="005403BB"/>
    <w:rsid w:val="00540934"/>
    <w:rsid w:val="00541A5C"/>
    <w:rsid w:val="00542841"/>
    <w:rsid w:val="005428FF"/>
    <w:rsid w:val="00542FBA"/>
    <w:rsid w:val="0054323D"/>
    <w:rsid w:val="00546777"/>
    <w:rsid w:val="005503A6"/>
    <w:rsid w:val="00550E12"/>
    <w:rsid w:val="00551E94"/>
    <w:rsid w:val="0055278C"/>
    <w:rsid w:val="00553D14"/>
    <w:rsid w:val="00557EAA"/>
    <w:rsid w:val="00561152"/>
    <w:rsid w:val="00564B3C"/>
    <w:rsid w:val="00567315"/>
    <w:rsid w:val="005721AF"/>
    <w:rsid w:val="00575BEF"/>
    <w:rsid w:val="00577BE2"/>
    <w:rsid w:val="0058550B"/>
    <w:rsid w:val="00587148"/>
    <w:rsid w:val="00587B52"/>
    <w:rsid w:val="00587B6B"/>
    <w:rsid w:val="00587BEE"/>
    <w:rsid w:val="00587CF4"/>
    <w:rsid w:val="00590D07"/>
    <w:rsid w:val="00592E98"/>
    <w:rsid w:val="00593184"/>
    <w:rsid w:val="00593765"/>
    <w:rsid w:val="005939DF"/>
    <w:rsid w:val="00594B6F"/>
    <w:rsid w:val="00594FC5"/>
    <w:rsid w:val="005974CD"/>
    <w:rsid w:val="005A1919"/>
    <w:rsid w:val="005A1FD2"/>
    <w:rsid w:val="005A23F9"/>
    <w:rsid w:val="005A2B55"/>
    <w:rsid w:val="005A3913"/>
    <w:rsid w:val="005A40FB"/>
    <w:rsid w:val="005A584F"/>
    <w:rsid w:val="005A6CB3"/>
    <w:rsid w:val="005B3001"/>
    <w:rsid w:val="005B45B8"/>
    <w:rsid w:val="005B4FBB"/>
    <w:rsid w:val="005B79A1"/>
    <w:rsid w:val="005C0D78"/>
    <w:rsid w:val="005C1BD9"/>
    <w:rsid w:val="005C24CD"/>
    <w:rsid w:val="005C4370"/>
    <w:rsid w:val="005C716E"/>
    <w:rsid w:val="005D2785"/>
    <w:rsid w:val="005D3E6F"/>
    <w:rsid w:val="005D49AA"/>
    <w:rsid w:val="005D4B00"/>
    <w:rsid w:val="005E176D"/>
    <w:rsid w:val="005E2019"/>
    <w:rsid w:val="005E2049"/>
    <w:rsid w:val="005E4B44"/>
    <w:rsid w:val="005E589A"/>
    <w:rsid w:val="005E6DF5"/>
    <w:rsid w:val="005E7F1E"/>
    <w:rsid w:val="005F061C"/>
    <w:rsid w:val="005F4195"/>
    <w:rsid w:val="005F4AB8"/>
    <w:rsid w:val="00600093"/>
    <w:rsid w:val="0060067F"/>
    <w:rsid w:val="00600813"/>
    <w:rsid w:val="00602220"/>
    <w:rsid w:val="00602684"/>
    <w:rsid w:val="00605B48"/>
    <w:rsid w:val="00606082"/>
    <w:rsid w:val="00606A74"/>
    <w:rsid w:val="00607E9C"/>
    <w:rsid w:val="00612425"/>
    <w:rsid w:val="00613DB0"/>
    <w:rsid w:val="00617789"/>
    <w:rsid w:val="00620434"/>
    <w:rsid w:val="006207A9"/>
    <w:rsid w:val="00623EF2"/>
    <w:rsid w:val="00626AF1"/>
    <w:rsid w:val="00626D4C"/>
    <w:rsid w:val="00632293"/>
    <w:rsid w:val="00632495"/>
    <w:rsid w:val="00632A50"/>
    <w:rsid w:val="00634E89"/>
    <w:rsid w:val="00635A77"/>
    <w:rsid w:val="00636863"/>
    <w:rsid w:val="006403E7"/>
    <w:rsid w:val="006423B9"/>
    <w:rsid w:val="006439E8"/>
    <w:rsid w:val="0064439C"/>
    <w:rsid w:val="00644C53"/>
    <w:rsid w:val="00644F2C"/>
    <w:rsid w:val="00645533"/>
    <w:rsid w:val="00645CB2"/>
    <w:rsid w:val="00646072"/>
    <w:rsid w:val="00646B6F"/>
    <w:rsid w:val="00646FE2"/>
    <w:rsid w:val="00651919"/>
    <w:rsid w:val="006521F8"/>
    <w:rsid w:val="006525C2"/>
    <w:rsid w:val="00656B40"/>
    <w:rsid w:val="00657F75"/>
    <w:rsid w:val="0066192E"/>
    <w:rsid w:val="00661933"/>
    <w:rsid w:val="00661EB5"/>
    <w:rsid w:val="00662C7A"/>
    <w:rsid w:val="00663218"/>
    <w:rsid w:val="00664703"/>
    <w:rsid w:val="006714D7"/>
    <w:rsid w:val="00671D53"/>
    <w:rsid w:val="006735DE"/>
    <w:rsid w:val="006807EC"/>
    <w:rsid w:val="006814FE"/>
    <w:rsid w:val="00681FF7"/>
    <w:rsid w:val="0068248C"/>
    <w:rsid w:val="00682C80"/>
    <w:rsid w:val="00683BF7"/>
    <w:rsid w:val="00683C8A"/>
    <w:rsid w:val="00683DCA"/>
    <w:rsid w:val="006852D0"/>
    <w:rsid w:val="00685938"/>
    <w:rsid w:val="0068597C"/>
    <w:rsid w:val="00685CC4"/>
    <w:rsid w:val="00686A97"/>
    <w:rsid w:val="006920DF"/>
    <w:rsid w:val="00692753"/>
    <w:rsid w:val="00697626"/>
    <w:rsid w:val="006A3431"/>
    <w:rsid w:val="006A3823"/>
    <w:rsid w:val="006A6434"/>
    <w:rsid w:val="006A643B"/>
    <w:rsid w:val="006A6E4D"/>
    <w:rsid w:val="006A7016"/>
    <w:rsid w:val="006A7068"/>
    <w:rsid w:val="006A7B9B"/>
    <w:rsid w:val="006B0993"/>
    <w:rsid w:val="006B395C"/>
    <w:rsid w:val="006B6149"/>
    <w:rsid w:val="006B767E"/>
    <w:rsid w:val="006B7CF0"/>
    <w:rsid w:val="006B7E30"/>
    <w:rsid w:val="006C1F67"/>
    <w:rsid w:val="006C570C"/>
    <w:rsid w:val="006C695E"/>
    <w:rsid w:val="006C7020"/>
    <w:rsid w:val="006D0FB7"/>
    <w:rsid w:val="006D323F"/>
    <w:rsid w:val="006D3403"/>
    <w:rsid w:val="006D7FEA"/>
    <w:rsid w:val="006E1079"/>
    <w:rsid w:val="006E12A2"/>
    <w:rsid w:val="006E2A16"/>
    <w:rsid w:val="006E3BA5"/>
    <w:rsid w:val="006E447C"/>
    <w:rsid w:val="006E573A"/>
    <w:rsid w:val="006E5E6A"/>
    <w:rsid w:val="006E6229"/>
    <w:rsid w:val="006F3DB6"/>
    <w:rsid w:val="006F7857"/>
    <w:rsid w:val="00701823"/>
    <w:rsid w:val="00702099"/>
    <w:rsid w:val="007020E6"/>
    <w:rsid w:val="00703251"/>
    <w:rsid w:val="007062F3"/>
    <w:rsid w:val="00710DFF"/>
    <w:rsid w:val="00713FA6"/>
    <w:rsid w:val="00714C4E"/>
    <w:rsid w:val="00722181"/>
    <w:rsid w:val="007228C9"/>
    <w:rsid w:val="00724C49"/>
    <w:rsid w:val="00724EBB"/>
    <w:rsid w:val="00731ECB"/>
    <w:rsid w:val="007329AF"/>
    <w:rsid w:val="00734F08"/>
    <w:rsid w:val="00741189"/>
    <w:rsid w:val="00741A2A"/>
    <w:rsid w:val="007424DE"/>
    <w:rsid w:val="007449C2"/>
    <w:rsid w:val="007451EC"/>
    <w:rsid w:val="00745855"/>
    <w:rsid w:val="0074605A"/>
    <w:rsid w:val="0074669F"/>
    <w:rsid w:val="007470EC"/>
    <w:rsid w:val="00747664"/>
    <w:rsid w:val="00750F2F"/>
    <w:rsid w:val="00753EB9"/>
    <w:rsid w:val="00755244"/>
    <w:rsid w:val="00757546"/>
    <w:rsid w:val="007610C8"/>
    <w:rsid w:val="00762B19"/>
    <w:rsid w:val="0076337A"/>
    <w:rsid w:val="007633B9"/>
    <w:rsid w:val="00765CBF"/>
    <w:rsid w:val="00766B8A"/>
    <w:rsid w:val="00767626"/>
    <w:rsid w:val="0077061C"/>
    <w:rsid w:val="00772B2B"/>
    <w:rsid w:val="0077361C"/>
    <w:rsid w:val="00775D8C"/>
    <w:rsid w:val="00780035"/>
    <w:rsid w:val="007818B9"/>
    <w:rsid w:val="00784D58"/>
    <w:rsid w:val="00787D5F"/>
    <w:rsid w:val="0079472C"/>
    <w:rsid w:val="00797E3D"/>
    <w:rsid w:val="007A0D35"/>
    <w:rsid w:val="007A103C"/>
    <w:rsid w:val="007A1AA1"/>
    <w:rsid w:val="007A27E0"/>
    <w:rsid w:val="007B0C40"/>
    <w:rsid w:val="007B1E56"/>
    <w:rsid w:val="007B2CB4"/>
    <w:rsid w:val="007C0492"/>
    <w:rsid w:val="007C0C88"/>
    <w:rsid w:val="007C0F1E"/>
    <w:rsid w:val="007C2BF7"/>
    <w:rsid w:val="007C515E"/>
    <w:rsid w:val="007C6E74"/>
    <w:rsid w:val="007D0468"/>
    <w:rsid w:val="007D4973"/>
    <w:rsid w:val="007D4EF6"/>
    <w:rsid w:val="007D6085"/>
    <w:rsid w:val="007D7965"/>
    <w:rsid w:val="007E37EA"/>
    <w:rsid w:val="007E4212"/>
    <w:rsid w:val="007E4C3E"/>
    <w:rsid w:val="007F63DB"/>
    <w:rsid w:val="007F7825"/>
    <w:rsid w:val="0080078B"/>
    <w:rsid w:val="00804191"/>
    <w:rsid w:val="0080564F"/>
    <w:rsid w:val="00810344"/>
    <w:rsid w:val="008105D8"/>
    <w:rsid w:val="008119EC"/>
    <w:rsid w:val="00812471"/>
    <w:rsid w:val="00812E91"/>
    <w:rsid w:val="008142BF"/>
    <w:rsid w:val="0081443A"/>
    <w:rsid w:val="008159AB"/>
    <w:rsid w:val="00820C02"/>
    <w:rsid w:val="0082237A"/>
    <w:rsid w:val="008231E2"/>
    <w:rsid w:val="00824DF5"/>
    <w:rsid w:val="008267FA"/>
    <w:rsid w:val="008268F6"/>
    <w:rsid w:val="00826AE2"/>
    <w:rsid w:val="00832184"/>
    <w:rsid w:val="00832556"/>
    <w:rsid w:val="00832B45"/>
    <w:rsid w:val="00835CAC"/>
    <w:rsid w:val="008404DA"/>
    <w:rsid w:val="00841AF4"/>
    <w:rsid w:val="00841BA7"/>
    <w:rsid w:val="00841CA6"/>
    <w:rsid w:val="00845B2E"/>
    <w:rsid w:val="00846A2F"/>
    <w:rsid w:val="00846F90"/>
    <w:rsid w:val="00847A98"/>
    <w:rsid w:val="0085290B"/>
    <w:rsid w:val="00853D5F"/>
    <w:rsid w:val="00853E99"/>
    <w:rsid w:val="00855414"/>
    <w:rsid w:val="008555A1"/>
    <w:rsid w:val="00860A6E"/>
    <w:rsid w:val="00862298"/>
    <w:rsid w:val="00862AC3"/>
    <w:rsid w:val="00863811"/>
    <w:rsid w:val="00864761"/>
    <w:rsid w:val="00864780"/>
    <w:rsid w:val="00864889"/>
    <w:rsid w:val="00867F73"/>
    <w:rsid w:val="00872D91"/>
    <w:rsid w:val="00872FF0"/>
    <w:rsid w:val="008743B9"/>
    <w:rsid w:val="008777A1"/>
    <w:rsid w:val="008779D9"/>
    <w:rsid w:val="008806CA"/>
    <w:rsid w:val="00880E7E"/>
    <w:rsid w:val="008810FF"/>
    <w:rsid w:val="00884770"/>
    <w:rsid w:val="00884D02"/>
    <w:rsid w:val="00885D08"/>
    <w:rsid w:val="008876C0"/>
    <w:rsid w:val="00890BEA"/>
    <w:rsid w:val="00890F6C"/>
    <w:rsid w:val="0089385D"/>
    <w:rsid w:val="008955DA"/>
    <w:rsid w:val="0089637F"/>
    <w:rsid w:val="00896C80"/>
    <w:rsid w:val="0089752F"/>
    <w:rsid w:val="008A0009"/>
    <w:rsid w:val="008A536C"/>
    <w:rsid w:val="008B067B"/>
    <w:rsid w:val="008B143F"/>
    <w:rsid w:val="008B270D"/>
    <w:rsid w:val="008B425C"/>
    <w:rsid w:val="008B64C4"/>
    <w:rsid w:val="008C2C9C"/>
    <w:rsid w:val="008C3F14"/>
    <w:rsid w:val="008C47B1"/>
    <w:rsid w:val="008D37F6"/>
    <w:rsid w:val="008D3A0F"/>
    <w:rsid w:val="008D4D52"/>
    <w:rsid w:val="008D6194"/>
    <w:rsid w:val="008D6863"/>
    <w:rsid w:val="008D70F2"/>
    <w:rsid w:val="008E0006"/>
    <w:rsid w:val="008E003D"/>
    <w:rsid w:val="008E03BC"/>
    <w:rsid w:val="008E107D"/>
    <w:rsid w:val="008E263D"/>
    <w:rsid w:val="008E57B4"/>
    <w:rsid w:val="008E7A94"/>
    <w:rsid w:val="008F09FA"/>
    <w:rsid w:val="008F0D28"/>
    <w:rsid w:val="008F397E"/>
    <w:rsid w:val="008F40CC"/>
    <w:rsid w:val="008F6D6C"/>
    <w:rsid w:val="009011E5"/>
    <w:rsid w:val="00901583"/>
    <w:rsid w:val="009030E5"/>
    <w:rsid w:val="00905191"/>
    <w:rsid w:val="00905409"/>
    <w:rsid w:val="00906AEC"/>
    <w:rsid w:val="009115D5"/>
    <w:rsid w:val="00912DA3"/>
    <w:rsid w:val="00913710"/>
    <w:rsid w:val="00915CEE"/>
    <w:rsid w:val="00917BEB"/>
    <w:rsid w:val="0092259E"/>
    <w:rsid w:val="00931380"/>
    <w:rsid w:val="00931F3A"/>
    <w:rsid w:val="00933309"/>
    <w:rsid w:val="009372C3"/>
    <w:rsid w:val="0094314F"/>
    <w:rsid w:val="00945838"/>
    <w:rsid w:val="00951AD1"/>
    <w:rsid w:val="009563AB"/>
    <w:rsid w:val="0095690C"/>
    <w:rsid w:val="00956AC5"/>
    <w:rsid w:val="00956F8A"/>
    <w:rsid w:val="00957D77"/>
    <w:rsid w:val="00961CEE"/>
    <w:rsid w:val="00962ABA"/>
    <w:rsid w:val="00964330"/>
    <w:rsid w:val="00966080"/>
    <w:rsid w:val="009671A3"/>
    <w:rsid w:val="00967574"/>
    <w:rsid w:val="0097392A"/>
    <w:rsid w:val="009746D5"/>
    <w:rsid w:val="00975658"/>
    <w:rsid w:val="00976574"/>
    <w:rsid w:val="00983741"/>
    <w:rsid w:val="00992942"/>
    <w:rsid w:val="0099370A"/>
    <w:rsid w:val="009939FC"/>
    <w:rsid w:val="00993BB9"/>
    <w:rsid w:val="00995482"/>
    <w:rsid w:val="0099590D"/>
    <w:rsid w:val="009A2596"/>
    <w:rsid w:val="009A2C30"/>
    <w:rsid w:val="009A2FFC"/>
    <w:rsid w:val="009A4329"/>
    <w:rsid w:val="009A5437"/>
    <w:rsid w:val="009A59C7"/>
    <w:rsid w:val="009A63EC"/>
    <w:rsid w:val="009B11EB"/>
    <w:rsid w:val="009B3316"/>
    <w:rsid w:val="009B4E8E"/>
    <w:rsid w:val="009B5733"/>
    <w:rsid w:val="009B656C"/>
    <w:rsid w:val="009B7D93"/>
    <w:rsid w:val="009C47FA"/>
    <w:rsid w:val="009C4DFC"/>
    <w:rsid w:val="009D03D4"/>
    <w:rsid w:val="009D0CA7"/>
    <w:rsid w:val="009D1D43"/>
    <w:rsid w:val="009D38CA"/>
    <w:rsid w:val="009D5632"/>
    <w:rsid w:val="009D5FB6"/>
    <w:rsid w:val="009D65F6"/>
    <w:rsid w:val="009D7A93"/>
    <w:rsid w:val="009E1BE9"/>
    <w:rsid w:val="009E259D"/>
    <w:rsid w:val="009E2D35"/>
    <w:rsid w:val="009F1C84"/>
    <w:rsid w:val="009F4F78"/>
    <w:rsid w:val="00A00D82"/>
    <w:rsid w:val="00A00F0A"/>
    <w:rsid w:val="00A05E76"/>
    <w:rsid w:val="00A106BB"/>
    <w:rsid w:val="00A1091A"/>
    <w:rsid w:val="00A14100"/>
    <w:rsid w:val="00A1549B"/>
    <w:rsid w:val="00A20B3E"/>
    <w:rsid w:val="00A23C47"/>
    <w:rsid w:val="00A33A55"/>
    <w:rsid w:val="00A35760"/>
    <w:rsid w:val="00A4138B"/>
    <w:rsid w:val="00A416B9"/>
    <w:rsid w:val="00A422AA"/>
    <w:rsid w:val="00A423F6"/>
    <w:rsid w:val="00A43308"/>
    <w:rsid w:val="00A4416E"/>
    <w:rsid w:val="00A50331"/>
    <w:rsid w:val="00A53D8A"/>
    <w:rsid w:val="00A55333"/>
    <w:rsid w:val="00A57565"/>
    <w:rsid w:val="00A60E0C"/>
    <w:rsid w:val="00A61DD2"/>
    <w:rsid w:val="00A62709"/>
    <w:rsid w:val="00A64018"/>
    <w:rsid w:val="00A645B6"/>
    <w:rsid w:val="00A6702B"/>
    <w:rsid w:val="00A708E7"/>
    <w:rsid w:val="00A75461"/>
    <w:rsid w:val="00A76DFC"/>
    <w:rsid w:val="00A80036"/>
    <w:rsid w:val="00A8017A"/>
    <w:rsid w:val="00A82321"/>
    <w:rsid w:val="00A84DF7"/>
    <w:rsid w:val="00A9053F"/>
    <w:rsid w:val="00A92363"/>
    <w:rsid w:val="00A94A86"/>
    <w:rsid w:val="00A97D88"/>
    <w:rsid w:val="00AA09BC"/>
    <w:rsid w:val="00AA1ED7"/>
    <w:rsid w:val="00AA388B"/>
    <w:rsid w:val="00AA3E61"/>
    <w:rsid w:val="00AA5BEE"/>
    <w:rsid w:val="00AA63D0"/>
    <w:rsid w:val="00AA6C60"/>
    <w:rsid w:val="00AA6D07"/>
    <w:rsid w:val="00AA7259"/>
    <w:rsid w:val="00AB1F6B"/>
    <w:rsid w:val="00AB455A"/>
    <w:rsid w:val="00AB5D32"/>
    <w:rsid w:val="00AB6753"/>
    <w:rsid w:val="00AB7C07"/>
    <w:rsid w:val="00AC06EA"/>
    <w:rsid w:val="00AC2D7E"/>
    <w:rsid w:val="00AC6358"/>
    <w:rsid w:val="00AC6E0C"/>
    <w:rsid w:val="00AC7C58"/>
    <w:rsid w:val="00AD4042"/>
    <w:rsid w:val="00AD559B"/>
    <w:rsid w:val="00AD5CF0"/>
    <w:rsid w:val="00AE1FC3"/>
    <w:rsid w:val="00AE49EE"/>
    <w:rsid w:val="00AE6DDA"/>
    <w:rsid w:val="00AE71DB"/>
    <w:rsid w:val="00AE7CC5"/>
    <w:rsid w:val="00AE7FB3"/>
    <w:rsid w:val="00AF3216"/>
    <w:rsid w:val="00AF53D7"/>
    <w:rsid w:val="00AF65EC"/>
    <w:rsid w:val="00B000FB"/>
    <w:rsid w:val="00B0023B"/>
    <w:rsid w:val="00B029E5"/>
    <w:rsid w:val="00B03607"/>
    <w:rsid w:val="00B03910"/>
    <w:rsid w:val="00B039C5"/>
    <w:rsid w:val="00B04914"/>
    <w:rsid w:val="00B07402"/>
    <w:rsid w:val="00B10779"/>
    <w:rsid w:val="00B115CE"/>
    <w:rsid w:val="00B1225E"/>
    <w:rsid w:val="00B133F2"/>
    <w:rsid w:val="00B15265"/>
    <w:rsid w:val="00B1649C"/>
    <w:rsid w:val="00B207C5"/>
    <w:rsid w:val="00B21AD9"/>
    <w:rsid w:val="00B230FF"/>
    <w:rsid w:val="00B233BA"/>
    <w:rsid w:val="00B247AB"/>
    <w:rsid w:val="00B25342"/>
    <w:rsid w:val="00B27FF4"/>
    <w:rsid w:val="00B32671"/>
    <w:rsid w:val="00B33A1B"/>
    <w:rsid w:val="00B361C6"/>
    <w:rsid w:val="00B40D68"/>
    <w:rsid w:val="00B41E3B"/>
    <w:rsid w:val="00B41EC1"/>
    <w:rsid w:val="00B42763"/>
    <w:rsid w:val="00B42E05"/>
    <w:rsid w:val="00B42FDE"/>
    <w:rsid w:val="00B4375D"/>
    <w:rsid w:val="00B451E9"/>
    <w:rsid w:val="00B459BD"/>
    <w:rsid w:val="00B464F9"/>
    <w:rsid w:val="00B465A1"/>
    <w:rsid w:val="00B47F1C"/>
    <w:rsid w:val="00B55624"/>
    <w:rsid w:val="00B60ACC"/>
    <w:rsid w:val="00B61A0D"/>
    <w:rsid w:val="00B62F46"/>
    <w:rsid w:val="00B630FE"/>
    <w:rsid w:val="00B64BF8"/>
    <w:rsid w:val="00B6590F"/>
    <w:rsid w:val="00B70140"/>
    <w:rsid w:val="00B72D7A"/>
    <w:rsid w:val="00B73A73"/>
    <w:rsid w:val="00B7417E"/>
    <w:rsid w:val="00B751B5"/>
    <w:rsid w:val="00B80A26"/>
    <w:rsid w:val="00B81033"/>
    <w:rsid w:val="00B81126"/>
    <w:rsid w:val="00B837BC"/>
    <w:rsid w:val="00B8416D"/>
    <w:rsid w:val="00B86062"/>
    <w:rsid w:val="00B8664D"/>
    <w:rsid w:val="00B866E9"/>
    <w:rsid w:val="00B86B75"/>
    <w:rsid w:val="00B90E5F"/>
    <w:rsid w:val="00B91D27"/>
    <w:rsid w:val="00B97E15"/>
    <w:rsid w:val="00BA0421"/>
    <w:rsid w:val="00BA0AE9"/>
    <w:rsid w:val="00BA243B"/>
    <w:rsid w:val="00BA26A9"/>
    <w:rsid w:val="00BA2F4E"/>
    <w:rsid w:val="00BA3696"/>
    <w:rsid w:val="00BA3F88"/>
    <w:rsid w:val="00BA40BB"/>
    <w:rsid w:val="00BA6485"/>
    <w:rsid w:val="00BA74CD"/>
    <w:rsid w:val="00BB19A3"/>
    <w:rsid w:val="00BB1F3E"/>
    <w:rsid w:val="00BB2DD6"/>
    <w:rsid w:val="00BB6121"/>
    <w:rsid w:val="00BC2637"/>
    <w:rsid w:val="00BC2EFE"/>
    <w:rsid w:val="00BC2F9C"/>
    <w:rsid w:val="00BC3555"/>
    <w:rsid w:val="00BC3DF6"/>
    <w:rsid w:val="00BC48D5"/>
    <w:rsid w:val="00BC61EA"/>
    <w:rsid w:val="00BC69CB"/>
    <w:rsid w:val="00BC7095"/>
    <w:rsid w:val="00BD0A4B"/>
    <w:rsid w:val="00BD104E"/>
    <w:rsid w:val="00BD451F"/>
    <w:rsid w:val="00BE070C"/>
    <w:rsid w:val="00BE0FE6"/>
    <w:rsid w:val="00BE114C"/>
    <w:rsid w:val="00BE2539"/>
    <w:rsid w:val="00BE348F"/>
    <w:rsid w:val="00BF1597"/>
    <w:rsid w:val="00BF1DD3"/>
    <w:rsid w:val="00BF50A6"/>
    <w:rsid w:val="00C026EE"/>
    <w:rsid w:val="00C028AC"/>
    <w:rsid w:val="00C04995"/>
    <w:rsid w:val="00C05A9D"/>
    <w:rsid w:val="00C116C4"/>
    <w:rsid w:val="00C11752"/>
    <w:rsid w:val="00C122C5"/>
    <w:rsid w:val="00C149DA"/>
    <w:rsid w:val="00C14C65"/>
    <w:rsid w:val="00C16FDE"/>
    <w:rsid w:val="00C17C48"/>
    <w:rsid w:val="00C2653E"/>
    <w:rsid w:val="00C3452D"/>
    <w:rsid w:val="00C351A6"/>
    <w:rsid w:val="00C36279"/>
    <w:rsid w:val="00C4011F"/>
    <w:rsid w:val="00C402CE"/>
    <w:rsid w:val="00C43021"/>
    <w:rsid w:val="00C4535E"/>
    <w:rsid w:val="00C458F7"/>
    <w:rsid w:val="00C5042C"/>
    <w:rsid w:val="00C504E7"/>
    <w:rsid w:val="00C5094F"/>
    <w:rsid w:val="00C538BE"/>
    <w:rsid w:val="00C5394C"/>
    <w:rsid w:val="00C53EB1"/>
    <w:rsid w:val="00C57330"/>
    <w:rsid w:val="00C61387"/>
    <w:rsid w:val="00C61ECE"/>
    <w:rsid w:val="00C62CCE"/>
    <w:rsid w:val="00C63C3D"/>
    <w:rsid w:val="00C65F1C"/>
    <w:rsid w:val="00C6756D"/>
    <w:rsid w:val="00C67D6D"/>
    <w:rsid w:val="00C72CBC"/>
    <w:rsid w:val="00C72D42"/>
    <w:rsid w:val="00C76240"/>
    <w:rsid w:val="00C80509"/>
    <w:rsid w:val="00C912FA"/>
    <w:rsid w:val="00C91FD9"/>
    <w:rsid w:val="00C9585B"/>
    <w:rsid w:val="00C96921"/>
    <w:rsid w:val="00C96947"/>
    <w:rsid w:val="00C96D9D"/>
    <w:rsid w:val="00C97969"/>
    <w:rsid w:val="00CA0239"/>
    <w:rsid w:val="00CA2155"/>
    <w:rsid w:val="00CA2C20"/>
    <w:rsid w:val="00CA2F15"/>
    <w:rsid w:val="00CA2F2A"/>
    <w:rsid w:val="00CA32E2"/>
    <w:rsid w:val="00CA503D"/>
    <w:rsid w:val="00CA54D5"/>
    <w:rsid w:val="00CB07BB"/>
    <w:rsid w:val="00CB25B7"/>
    <w:rsid w:val="00CB2DF4"/>
    <w:rsid w:val="00CB4643"/>
    <w:rsid w:val="00CC0526"/>
    <w:rsid w:val="00CC273C"/>
    <w:rsid w:val="00CC2CBC"/>
    <w:rsid w:val="00CC2F0F"/>
    <w:rsid w:val="00CC500D"/>
    <w:rsid w:val="00CC5607"/>
    <w:rsid w:val="00CC7C7C"/>
    <w:rsid w:val="00CD15F0"/>
    <w:rsid w:val="00CD1EDC"/>
    <w:rsid w:val="00CE0D42"/>
    <w:rsid w:val="00CE3990"/>
    <w:rsid w:val="00CE67EE"/>
    <w:rsid w:val="00CF220E"/>
    <w:rsid w:val="00CF3021"/>
    <w:rsid w:val="00CF4A42"/>
    <w:rsid w:val="00D013FE"/>
    <w:rsid w:val="00D018C5"/>
    <w:rsid w:val="00D01A2F"/>
    <w:rsid w:val="00D057AE"/>
    <w:rsid w:val="00D11BB0"/>
    <w:rsid w:val="00D11CB6"/>
    <w:rsid w:val="00D126FF"/>
    <w:rsid w:val="00D140C4"/>
    <w:rsid w:val="00D14A93"/>
    <w:rsid w:val="00D15678"/>
    <w:rsid w:val="00D16D82"/>
    <w:rsid w:val="00D20352"/>
    <w:rsid w:val="00D234A2"/>
    <w:rsid w:val="00D308EF"/>
    <w:rsid w:val="00D3108E"/>
    <w:rsid w:val="00D32059"/>
    <w:rsid w:val="00D349ED"/>
    <w:rsid w:val="00D37343"/>
    <w:rsid w:val="00D376C4"/>
    <w:rsid w:val="00D418B2"/>
    <w:rsid w:val="00D43670"/>
    <w:rsid w:val="00D448FC"/>
    <w:rsid w:val="00D44E67"/>
    <w:rsid w:val="00D45972"/>
    <w:rsid w:val="00D50245"/>
    <w:rsid w:val="00D50AE6"/>
    <w:rsid w:val="00D50ED2"/>
    <w:rsid w:val="00D5290E"/>
    <w:rsid w:val="00D52BD2"/>
    <w:rsid w:val="00D52D29"/>
    <w:rsid w:val="00D568A3"/>
    <w:rsid w:val="00D56BEF"/>
    <w:rsid w:val="00D57673"/>
    <w:rsid w:val="00D60DCF"/>
    <w:rsid w:val="00D61488"/>
    <w:rsid w:val="00D61512"/>
    <w:rsid w:val="00D61B9C"/>
    <w:rsid w:val="00D633B4"/>
    <w:rsid w:val="00D67475"/>
    <w:rsid w:val="00D70B7B"/>
    <w:rsid w:val="00D70FEB"/>
    <w:rsid w:val="00D72851"/>
    <w:rsid w:val="00D73C1A"/>
    <w:rsid w:val="00D7578F"/>
    <w:rsid w:val="00D75845"/>
    <w:rsid w:val="00D77386"/>
    <w:rsid w:val="00D77732"/>
    <w:rsid w:val="00D81BB2"/>
    <w:rsid w:val="00D83AE2"/>
    <w:rsid w:val="00D84E3A"/>
    <w:rsid w:val="00D85980"/>
    <w:rsid w:val="00D941A7"/>
    <w:rsid w:val="00D97C72"/>
    <w:rsid w:val="00DA08A2"/>
    <w:rsid w:val="00DA3325"/>
    <w:rsid w:val="00DA3CBA"/>
    <w:rsid w:val="00DA5F16"/>
    <w:rsid w:val="00DA6488"/>
    <w:rsid w:val="00DB09DF"/>
    <w:rsid w:val="00DB5041"/>
    <w:rsid w:val="00DB6A1F"/>
    <w:rsid w:val="00DC036A"/>
    <w:rsid w:val="00DC0E12"/>
    <w:rsid w:val="00DC16B4"/>
    <w:rsid w:val="00DC201B"/>
    <w:rsid w:val="00DC6D80"/>
    <w:rsid w:val="00DC6DD7"/>
    <w:rsid w:val="00DC7095"/>
    <w:rsid w:val="00DD1238"/>
    <w:rsid w:val="00DD1A7F"/>
    <w:rsid w:val="00DD6351"/>
    <w:rsid w:val="00DD7CBF"/>
    <w:rsid w:val="00DE24DE"/>
    <w:rsid w:val="00DE2D7A"/>
    <w:rsid w:val="00DE2FD1"/>
    <w:rsid w:val="00DE5E0A"/>
    <w:rsid w:val="00DE74D1"/>
    <w:rsid w:val="00DF07B2"/>
    <w:rsid w:val="00DF0BCA"/>
    <w:rsid w:val="00DF20B8"/>
    <w:rsid w:val="00DF268A"/>
    <w:rsid w:val="00DF550E"/>
    <w:rsid w:val="00DF650E"/>
    <w:rsid w:val="00DF6F46"/>
    <w:rsid w:val="00DF71E2"/>
    <w:rsid w:val="00E009E5"/>
    <w:rsid w:val="00E01603"/>
    <w:rsid w:val="00E02040"/>
    <w:rsid w:val="00E02741"/>
    <w:rsid w:val="00E02CB1"/>
    <w:rsid w:val="00E10D32"/>
    <w:rsid w:val="00E11580"/>
    <w:rsid w:val="00E16A9A"/>
    <w:rsid w:val="00E24279"/>
    <w:rsid w:val="00E25309"/>
    <w:rsid w:val="00E2566B"/>
    <w:rsid w:val="00E26196"/>
    <w:rsid w:val="00E27784"/>
    <w:rsid w:val="00E30963"/>
    <w:rsid w:val="00E312FC"/>
    <w:rsid w:val="00E315A3"/>
    <w:rsid w:val="00E33905"/>
    <w:rsid w:val="00E34C6E"/>
    <w:rsid w:val="00E353FD"/>
    <w:rsid w:val="00E35FF2"/>
    <w:rsid w:val="00E36AC3"/>
    <w:rsid w:val="00E36C85"/>
    <w:rsid w:val="00E41733"/>
    <w:rsid w:val="00E45CB4"/>
    <w:rsid w:val="00E46DD6"/>
    <w:rsid w:val="00E51554"/>
    <w:rsid w:val="00E51A2B"/>
    <w:rsid w:val="00E56532"/>
    <w:rsid w:val="00E63E07"/>
    <w:rsid w:val="00E67AEF"/>
    <w:rsid w:val="00E72564"/>
    <w:rsid w:val="00E74920"/>
    <w:rsid w:val="00E7659E"/>
    <w:rsid w:val="00E765B1"/>
    <w:rsid w:val="00E8078A"/>
    <w:rsid w:val="00E8453F"/>
    <w:rsid w:val="00E84CDC"/>
    <w:rsid w:val="00E87315"/>
    <w:rsid w:val="00E87595"/>
    <w:rsid w:val="00E87997"/>
    <w:rsid w:val="00E91926"/>
    <w:rsid w:val="00E94FC4"/>
    <w:rsid w:val="00E95A80"/>
    <w:rsid w:val="00E95D50"/>
    <w:rsid w:val="00EA2BA6"/>
    <w:rsid w:val="00EA2F8C"/>
    <w:rsid w:val="00EA3593"/>
    <w:rsid w:val="00EA3B29"/>
    <w:rsid w:val="00EA52F3"/>
    <w:rsid w:val="00EA5932"/>
    <w:rsid w:val="00EB5DC2"/>
    <w:rsid w:val="00EC0315"/>
    <w:rsid w:val="00EC0FD0"/>
    <w:rsid w:val="00EC39F2"/>
    <w:rsid w:val="00ED08A2"/>
    <w:rsid w:val="00ED3185"/>
    <w:rsid w:val="00ED6257"/>
    <w:rsid w:val="00ED6DBA"/>
    <w:rsid w:val="00ED75DB"/>
    <w:rsid w:val="00EE06D8"/>
    <w:rsid w:val="00EE1EEB"/>
    <w:rsid w:val="00EE371A"/>
    <w:rsid w:val="00EE6D5D"/>
    <w:rsid w:val="00EF57D8"/>
    <w:rsid w:val="00EF5810"/>
    <w:rsid w:val="00EF5A63"/>
    <w:rsid w:val="00EF695F"/>
    <w:rsid w:val="00F00156"/>
    <w:rsid w:val="00F01925"/>
    <w:rsid w:val="00F06D29"/>
    <w:rsid w:val="00F105FF"/>
    <w:rsid w:val="00F12FB9"/>
    <w:rsid w:val="00F132F9"/>
    <w:rsid w:val="00F14AD9"/>
    <w:rsid w:val="00F175DD"/>
    <w:rsid w:val="00F201FA"/>
    <w:rsid w:val="00F24B84"/>
    <w:rsid w:val="00F2507A"/>
    <w:rsid w:val="00F25167"/>
    <w:rsid w:val="00F27D34"/>
    <w:rsid w:val="00F3350C"/>
    <w:rsid w:val="00F337D3"/>
    <w:rsid w:val="00F342BF"/>
    <w:rsid w:val="00F40EC1"/>
    <w:rsid w:val="00F41286"/>
    <w:rsid w:val="00F41BD1"/>
    <w:rsid w:val="00F437E5"/>
    <w:rsid w:val="00F43FF0"/>
    <w:rsid w:val="00F45253"/>
    <w:rsid w:val="00F46A19"/>
    <w:rsid w:val="00F4741F"/>
    <w:rsid w:val="00F50089"/>
    <w:rsid w:val="00F5286B"/>
    <w:rsid w:val="00F5588F"/>
    <w:rsid w:val="00F57554"/>
    <w:rsid w:val="00F654FE"/>
    <w:rsid w:val="00F678CC"/>
    <w:rsid w:val="00F81B22"/>
    <w:rsid w:val="00F82732"/>
    <w:rsid w:val="00F83B5B"/>
    <w:rsid w:val="00F85A93"/>
    <w:rsid w:val="00F85C1E"/>
    <w:rsid w:val="00F87AD1"/>
    <w:rsid w:val="00F93A95"/>
    <w:rsid w:val="00F94A3F"/>
    <w:rsid w:val="00F9612B"/>
    <w:rsid w:val="00F97973"/>
    <w:rsid w:val="00F97E0A"/>
    <w:rsid w:val="00FA047D"/>
    <w:rsid w:val="00FA515B"/>
    <w:rsid w:val="00FB04D1"/>
    <w:rsid w:val="00FB0694"/>
    <w:rsid w:val="00FB10D7"/>
    <w:rsid w:val="00FB7364"/>
    <w:rsid w:val="00FB7928"/>
    <w:rsid w:val="00FC1048"/>
    <w:rsid w:val="00FC1C6D"/>
    <w:rsid w:val="00FC2D2F"/>
    <w:rsid w:val="00FC527F"/>
    <w:rsid w:val="00FD29CD"/>
    <w:rsid w:val="00FD2CE5"/>
    <w:rsid w:val="00FD2D8D"/>
    <w:rsid w:val="00FD40D1"/>
    <w:rsid w:val="00FD4475"/>
    <w:rsid w:val="00FD6593"/>
    <w:rsid w:val="00FD6A5F"/>
    <w:rsid w:val="00FE1E4A"/>
    <w:rsid w:val="00FE31AF"/>
    <w:rsid w:val="00FE67FD"/>
    <w:rsid w:val="00FF10A4"/>
    <w:rsid w:val="00FF288A"/>
    <w:rsid w:val="00FF649A"/>
    <w:rsid w:val="00FF75F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F3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E2"/>
    <w:pPr>
      <w:spacing w:before="180" w:after="180"/>
    </w:p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style>
  <w:style w:type="paragraph" w:styleId="Date">
    <w:name w:val="Date"/>
    <w:next w:val="Normal"/>
    <w:qFormat/>
    <w:rsid w:val="000153EA"/>
    <w:pPr>
      <w:keepNext/>
      <w:keepLines/>
      <w:spacing w:after="200"/>
      <w:jc w:val="center"/>
    </w:p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uiPriority w:val="99"/>
    <w:rsid w:val="00961CEE"/>
    <w:pPr>
      <w:spacing w:before="0" w:after="0"/>
    </w:pPr>
    <w:rPr>
      <w:rFonts w:ascii="Lucida Grande" w:hAnsi="Lucida Grande" w:cs="Lucida Grande"/>
      <w:sz w:val="18"/>
      <w:szCs w:val="18"/>
    </w:rPr>
  </w:style>
  <w:style w:type="character" w:customStyle="1" w:styleId="BalloonTextChar">
    <w:name w:val="Balloon Text Char"/>
    <w:link w:val="BalloonText"/>
    <w:uiPriority w:val="99"/>
    <w:rsid w:val="00961CEE"/>
    <w:rPr>
      <w:rFonts w:ascii="Lucida Grande" w:hAnsi="Lucida Grande" w:cs="Lucida Grande"/>
      <w:sz w:val="18"/>
      <w:szCs w:val="18"/>
    </w:rPr>
  </w:style>
  <w:style w:type="character" w:styleId="CommentReference">
    <w:name w:val="annotation reference"/>
    <w:uiPriority w:val="99"/>
    <w:semiHidden/>
    <w:unhideWhenUsed/>
    <w:rsid w:val="00E009E5"/>
    <w:rPr>
      <w:sz w:val="18"/>
      <w:szCs w:val="18"/>
    </w:rPr>
  </w:style>
  <w:style w:type="paragraph" w:styleId="CommentText">
    <w:name w:val="annotation text"/>
    <w:basedOn w:val="Normal"/>
    <w:link w:val="CommentTextChar"/>
    <w:uiPriority w:val="99"/>
    <w:unhideWhenUsed/>
    <w:rsid w:val="00E009E5"/>
  </w:style>
  <w:style w:type="character" w:customStyle="1" w:styleId="CommentTextChar">
    <w:name w:val="Comment Text Char"/>
    <w:basedOn w:val="DefaultParagraphFont"/>
    <w:link w:val="CommentText"/>
    <w:uiPriority w:val="99"/>
    <w:rsid w:val="00E009E5"/>
  </w:style>
  <w:style w:type="paragraph" w:styleId="CommentSubject">
    <w:name w:val="annotation subject"/>
    <w:basedOn w:val="CommentText"/>
    <w:next w:val="CommentText"/>
    <w:link w:val="CommentSubjectChar"/>
    <w:uiPriority w:val="99"/>
    <w:semiHidden/>
    <w:unhideWhenUsed/>
    <w:rsid w:val="00E009E5"/>
    <w:rPr>
      <w:b/>
      <w:bCs/>
      <w:sz w:val="20"/>
      <w:szCs w:val="20"/>
    </w:rPr>
  </w:style>
  <w:style w:type="character" w:customStyle="1" w:styleId="CommentSubjectChar">
    <w:name w:val="Comment Subject Char"/>
    <w:link w:val="CommentSubject"/>
    <w:uiPriority w:val="99"/>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style>
  <w:style w:type="table" w:styleId="TableGrid">
    <w:name w:val="Table Grid"/>
    <w:basedOn w:val="TableNormal"/>
    <w:uiPriority w:val="39"/>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A1ED7"/>
    <w:pPr>
      <w:tabs>
        <w:tab w:val="center" w:pos="4680"/>
        <w:tab w:val="right" w:pos="9360"/>
      </w:tabs>
    </w:pPr>
  </w:style>
  <w:style w:type="character" w:customStyle="1" w:styleId="FooterChar">
    <w:name w:val="Footer Char"/>
    <w:link w:val="Footer"/>
    <w:uiPriority w:val="99"/>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 w:type="character" w:styleId="Hyperlink">
    <w:name w:val="Hyperlink"/>
    <w:basedOn w:val="DefaultParagraphFont"/>
    <w:rsid w:val="009D5FB6"/>
    <w:rPr>
      <w:color w:val="0563C1" w:themeColor="hyperlink"/>
      <w:u w:val="single"/>
    </w:rPr>
  </w:style>
  <w:style w:type="character" w:styleId="FootnoteReference">
    <w:name w:val="footnote reference"/>
    <w:basedOn w:val="DefaultParagraphFont"/>
    <w:rsid w:val="00023C43"/>
    <w:rPr>
      <w:vertAlign w:val="superscript"/>
    </w:rPr>
  </w:style>
  <w:style w:type="character" w:customStyle="1" w:styleId="apple-converted-space">
    <w:name w:val="apple-converted-space"/>
    <w:basedOn w:val="DefaultParagraphFont"/>
    <w:rsid w:val="002B0C93"/>
  </w:style>
  <w:style w:type="paragraph" w:styleId="ListBullet">
    <w:name w:val="List Bullet"/>
    <w:basedOn w:val="Normal"/>
    <w:unhideWhenUsed/>
    <w:rsid w:val="00086632"/>
    <w:pPr>
      <w:numPr>
        <w:numId w:val="13"/>
      </w:numPr>
      <w:contextualSpacing/>
    </w:pPr>
  </w:style>
  <w:style w:type="paragraph" w:styleId="ListParagraph">
    <w:name w:val="List Paragraph"/>
    <w:basedOn w:val="Normal"/>
    <w:uiPriority w:val="34"/>
    <w:qFormat/>
    <w:rsid w:val="00071BC4"/>
    <w:pPr>
      <w:ind w:left="720"/>
      <w:contextualSpacing/>
    </w:pPr>
  </w:style>
  <w:style w:type="paragraph" w:styleId="PlainText">
    <w:name w:val="Plain Text"/>
    <w:basedOn w:val="Normal"/>
    <w:link w:val="PlainTextChar"/>
    <w:uiPriority w:val="99"/>
    <w:unhideWhenUsed/>
    <w:rsid w:val="004D7C34"/>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4D7C34"/>
    <w:rPr>
      <w:rFonts w:ascii="Courier" w:eastAsiaTheme="minorHAnsi" w:hAnsi="Courier" w:cstheme="minorBidi"/>
      <w:sz w:val="21"/>
      <w:szCs w:val="21"/>
    </w:rPr>
  </w:style>
  <w:style w:type="paragraph" w:styleId="Header">
    <w:name w:val="header"/>
    <w:basedOn w:val="Normal"/>
    <w:link w:val="HeaderChar"/>
    <w:uiPriority w:val="99"/>
    <w:unhideWhenUsed/>
    <w:rsid w:val="004D7C34"/>
    <w:pPr>
      <w:tabs>
        <w:tab w:val="center" w:pos="4680"/>
        <w:tab w:val="right" w:pos="9360"/>
      </w:tabs>
      <w:spacing w:before="0" w:after="0"/>
    </w:pPr>
    <w:rPr>
      <w:rFonts w:asciiTheme="minorHAnsi" w:eastAsiaTheme="minorHAnsi" w:hAnsiTheme="minorHAnsi" w:cstheme="minorBidi"/>
    </w:rPr>
  </w:style>
  <w:style w:type="character" w:customStyle="1" w:styleId="HeaderChar">
    <w:name w:val="Header Char"/>
    <w:basedOn w:val="DefaultParagraphFont"/>
    <w:link w:val="Header"/>
    <w:uiPriority w:val="99"/>
    <w:rsid w:val="004D7C34"/>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757">
      <w:bodyDiv w:val="1"/>
      <w:marLeft w:val="0"/>
      <w:marRight w:val="0"/>
      <w:marTop w:val="0"/>
      <w:marBottom w:val="0"/>
      <w:divBdr>
        <w:top w:val="none" w:sz="0" w:space="0" w:color="auto"/>
        <w:left w:val="none" w:sz="0" w:space="0" w:color="auto"/>
        <w:bottom w:val="none" w:sz="0" w:space="0" w:color="auto"/>
        <w:right w:val="none" w:sz="0" w:space="0" w:color="auto"/>
      </w:divBdr>
    </w:div>
    <w:div w:id="164245537">
      <w:bodyDiv w:val="1"/>
      <w:marLeft w:val="0"/>
      <w:marRight w:val="0"/>
      <w:marTop w:val="0"/>
      <w:marBottom w:val="0"/>
      <w:divBdr>
        <w:top w:val="none" w:sz="0" w:space="0" w:color="auto"/>
        <w:left w:val="none" w:sz="0" w:space="0" w:color="auto"/>
        <w:bottom w:val="none" w:sz="0" w:space="0" w:color="auto"/>
        <w:right w:val="none" w:sz="0" w:space="0" w:color="auto"/>
      </w:divBdr>
    </w:div>
    <w:div w:id="304164380">
      <w:bodyDiv w:val="1"/>
      <w:marLeft w:val="0"/>
      <w:marRight w:val="0"/>
      <w:marTop w:val="0"/>
      <w:marBottom w:val="0"/>
      <w:divBdr>
        <w:top w:val="none" w:sz="0" w:space="0" w:color="auto"/>
        <w:left w:val="none" w:sz="0" w:space="0" w:color="auto"/>
        <w:bottom w:val="none" w:sz="0" w:space="0" w:color="auto"/>
        <w:right w:val="none" w:sz="0" w:space="0" w:color="auto"/>
      </w:divBdr>
    </w:div>
    <w:div w:id="750665572">
      <w:bodyDiv w:val="1"/>
      <w:marLeft w:val="0"/>
      <w:marRight w:val="0"/>
      <w:marTop w:val="0"/>
      <w:marBottom w:val="0"/>
      <w:divBdr>
        <w:top w:val="none" w:sz="0" w:space="0" w:color="auto"/>
        <w:left w:val="none" w:sz="0" w:space="0" w:color="auto"/>
        <w:bottom w:val="none" w:sz="0" w:space="0" w:color="auto"/>
        <w:right w:val="none" w:sz="0" w:space="0" w:color="auto"/>
      </w:divBdr>
      <w:divsChild>
        <w:div w:id="1465922731">
          <w:marLeft w:val="0"/>
          <w:marRight w:val="0"/>
          <w:marTop w:val="0"/>
          <w:marBottom w:val="0"/>
          <w:divBdr>
            <w:top w:val="none" w:sz="0" w:space="0" w:color="auto"/>
            <w:left w:val="none" w:sz="0" w:space="0" w:color="auto"/>
            <w:bottom w:val="none" w:sz="0" w:space="0" w:color="auto"/>
            <w:right w:val="none" w:sz="0" w:space="0" w:color="auto"/>
          </w:divBdr>
          <w:divsChild>
            <w:div w:id="1607231794">
              <w:marLeft w:val="0"/>
              <w:marRight w:val="0"/>
              <w:marTop w:val="0"/>
              <w:marBottom w:val="0"/>
              <w:divBdr>
                <w:top w:val="none" w:sz="0" w:space="0" w:color="auto"/>
                <w:left w:val="none" w:sz="0" w:space="0" w:color="auto"/>
                <w:bottom w:val="none" w:sz="0" w:space="0" w:color="auto"/>
                <w:right w:val="none" w:sz="0" w:space="0" w:color="auto"/>
              </w:divBdr>
              <w:divsChild>
                <w:div w:id="90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214271127">
      <w:bodyDiv w:val="1"/>
      <w:marLeft w:val="0"/>
      <w:marRight w:val="0"/>
      <w:marTop w:val="0"/>
      <w:marBottom w:val="0"/>
      <w:divBdr>
        <w:top w:val="none" w:sz="0" w:space="0" w:color="auto"/>
        <w:left w:val="none" w:sz="0" w:space="0" w:color="auto"/>
        <w:bottom w:val="none" w:sz="0" w:space="0" w:color="auto"/>
        <w:right w:val="none" w:sz="0" w:space="0" w:color="auto"/>
      </w:divBdr>
    </w:div>
    <w:div w:id="1345861452">
      <w:bodyDiv w:val="1"/>
      <w:marLeft w:val="0"/>
      <w:marRight w:val="0"/>
      <w:marTop w:val="0"/>
      <w:marBottom w:val="0"/>
      <w:divBdr>
        <w:top w:val="none" w:sz="0" w:space="0" w:color="auto"/>
        <w:left w:val="none" w:sz="0" w:space="0" w:color="auto"/>
        <w:bottom w:val="none" w:sz="0" w:space="0" w:color="auto"/>
        <w:right w:val="none" w:sz="0" w:space="0" w:color="auto"/>
      </w:divBdr>
      <w:divsChild>
        <w:div w:id="671416826">
          <w:marLeft w:val="0"/>
          <w:marRight w:val="0"/>
          <w:marTop w:val="0"/>
          <w:marBottom w:val="0"/>
          <w:divBdr>
            <w:top w:val="none" w:sz="0" w:space="0" w:color="auto"/>
            <w:left w:val="none" w:sz="0" w:space="0" w:color="auto"/>
            <w:bottom w:val="none" w:sz="0" w:space="0" w:color="auto"/>
            <w:right w:val="none" w:sz="0" w:space="0" w:color="auto"/>
          </w:divBdr>
        </w:div>
        <w:div w:id="744686800">
          <w:marLeft w:val="0"/>
          <w:marRight w:val="0"/>
          <w:marTop w:val="0"/>
          <w:marBottom w:val="0"/>
          <w:divBdr>
            <w:top w:val="none" w:sz="0" w:space="0" w:color="auto"/>
            <w:left w:val="none" w:sz="0" w:space="0" w:color="auto"/>
            <w:bottom w:val="none" w:sz="0" w:space="0" w:color="auto"/>
            <w:right w:val="none" w:sz="0" w:space="0" w:color="auto"/>
          </w:divBdr>
        </w:div>
      </w:divsChild>
    </w:div>
    <w:div w:id="1397821833">
      <w:bodyDiv w:val="1"/>
      <w:marLeft w:val="0"/>
      <w:marRight w:val="0"/>
      <w:marTop w:val="0"/>
      <w:marBottom w:val="0"/>
      <w:divBdr>
        <w:top w:val="none" w:sz="0" w:space="0" w:color="auto"/>
        <w:left w:val="none" w:sz="0" w:space="0" w:color="auto"/>
        <w:bottom w:val="none" w:sz="0" w:space="0" w:color="auto"/>
        <w:right w:val="none" w:sz="0" w:space="0" w:color="auto"/>
      </w:divBdr>
      <w:divsChild>
        <w:div w:id="1677730757">
          <w:marLeft w:val="0"/>
          <w:marRight w:val="0"/>
          <w:marTop w:val="0"/>
          <w:marBottom w:val="0"/>
          <w:divBdr>
            <w:top w:val="none" w:sz="0" w:space="0" w:color="auto"/>
            <w:left w:val="none" w:sz="0" w:space="0" w:color="auto"/>
            <w:bottom w:val="none" w:sz="0" w:space="0" w:color="auto"/>
            <w:right w:val="none" w:sz="0" w:space="0" w:color="auto"/>
          </w:divBdr>
        </w:div>
        <w:div w:id="1704477556">
          <w:marLeft w:val="0"/>
          <w:marRight w:val="0"/>
          <w:marTop w:val="0"/>
          <w:marBottom w:val="0"/>
          <w:divBdr>
            <w:top w:val="none" w:sz="0" w:space="0" w:color="auto"/>
            <w:left w:val="none" w:sz="0" w:space="0" w:color="auto"/>
            <w:bottom w:val="none" w:sz="0" w:space="0" w:color="auto"/>
            <w:right w:val="none" w:sz="0" w:space="0" w:color="auto"/>
          </w:divBdr>
        </w:div>
      </w:divsChild>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31156333">
      <w:bodyDiv w:val="1"/>
      <w:marLeft w:val="0"/>
      <w:marRight w:val="0"/>
      <w:marTop w:val="0"/>
      <w:marBottom w:val="0"/>
      <w:divBdr>
        <w:top w:val="none" w:sz="0" w:space="0" w:color="auto"/>
        <w:left w:val="none" w:sz="0" w:space="0" w:color="auto"/>
        <w:bottom w:val="none" w:sz="0" w:space="0" w:color="auto"/>
        <w:right w:val="none" w:sz="0" w:space="0" w:color="auto"/>
      </w:divBdr>
      <w:divsChild>
        <w:div w:id="481434213">
          <w:marLeft w:val="0"/>
          <w:marRight w:val="0"/>
          <w:marTop w:val="0"/>
          <w:marBottom w:val="0"/>
          <w:divBdr>
            <w:top w:val="none" w:sz="0" w:space="0" w:color="auto"/>
            <w:left w:val="none" w:sz="0" w:space="0" w:color="auto"/>
            <w:bottom w:val="none" w:sz="0" w:space="0" w:color="auto"/>
            <w:right w:val="none" w:sz="0" w:space="0" w:color="auto"/>
          </w:divBdr>
        </w:div>
        <w:div w:id="537162354">
          <w:marLeft w:val="0"/>
          <w:marRight w:val="0"/>
          <w:marTop w:val="0"/>
          <w:marBottom w:val="0"/>
          <w:divBdr>
            <w:top w:val="none" w:sz="0" w:space="0" w:color="auto"/>
            <w:left w:val="none" w:sz="0" w:space="0" w:color="auto"/>
            <w:bottom w:val="none" w:sz="0" w:space="0" w:color="auto"/>
            <w:right w:val="none" w:sz="0" w:space="0" w:color="auto"/>
          </w:divBdr>
        </w:div>
        <w:div w:id="932468034">
          <w:marLeft w:val="0"/>
          <w:marRight w:val="0"/>
          <w:marTop w:val="0"/>
          <w:marBottom w:val="0"/>
          <w:divBdr>
            <w:top w:val="none" w:sz="0" w:space="0" w:color="auto"/>
            <w:left w:val="none" w:sz="0" w:space="0" w:color="auto"/>
            <w:bottom w:val="none" w:sz="0" w:space="0" w:color="auto"/>
            <w:right w:val="none" w:sz="0" w:space="0" w:color="auto"/>
          </w:divBdr>
        </w:div>
        <w:div w:id="1679580923">
          <w:marLeft w:val="0"/>
          <w:marRight w:val="0"/>
          <w:marTop w:val="0"/>
          <w:marBottom w:val="0"/>
          <w:divBdr>
            <w:top w:val="none" w:sz="0" w:space="0" w:color="auto"/>
            <w:left w:val="none" w:sz="0" w:space="0" w:color="auto"/>
            <w:bottom w:val="none" w:sz="0" w:space="0" w:color="auto"/>
            <w:right w:val="none" w:sz="0" w:space="0" w:color="auto"/>
          </w:divBdr>
        </w:div>
      </w:divsChild>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93761">
      <w:bodyDiv w:val="1"/>
      <w:marLeft w:val="0"/>
      <w:marRight w:val="0"/>
      <w:marTop w:val="0"/>
      <w:marBottom w:val="0"/>
      <w:divBdr>
        <w:top w:val="none" w:sz="0" w:space="0" w:color="auto"/>
        <w:left w:val="none" w:sz="0" w:space="0" w:color="auto"/>
        <w:bottom w:val="none" w:sz="0" w:space="0" w:color="auto"/>
        <w:right w:val="none" w:sz="0" w:space="0" w:color="auto"/>
      </w:divBdr>
      <w:divsChild>
        <w:div w:id="83844279">
          <w:marLeft w:val="0"/>
          <w:marRight w:val="0"/>
          <w:marTop w:val="0"/>
          <w:marBottom w:val="0"/>
          <w:divBdr>
            <w:top w:val="none" w:sz="0" w:space="0" w:color="auto"/>
            <w:left w:val="none" w:sz="0" w:space="0" w:color="auto"/>
            <w:bottom w:val="none" w:sz="0" w:space="0" w:color="auto"/>
            <w:right w:val="none" w:sz="0" w:space="0" w:color="auto"/>
          </w:divBdr>
        </w:div>
        <w:div w:id="693044583">
          <w:marLeft w:val="0"/>
          <w:marRight w:val="0"/>
          <w:marTop w:val="0"/>
          <w:marBottom w:val="0"/>
          <w:divBdr>
            <w:top w:val="none" w:sz="0" w:space="0" w:color="auto"/>
            <w:left w:val="none" w:sz="0" w:space="0" w:color="auto"/>
            <w:bottom w:val="none" w:sz="0" w:space="0" w:color="auto"/>
            <w:right w:val="none" w:sz="0" w:space="0" w:color="auto"/>
          </w:divBdr>
        </w:div>
        <w:div w:id="1088387764">
          <w:marLeft w:val="0"/>
          <w:marRight w:val="0"/>
          <w:marTop w:val="0"/>
          <w:marBottom w:val="0"/>
          <w:divBdr>
            <w:top w:val="none" w:sz="0" w:space="0" w:color="auto"/>
            <w:left w:val="none" w:sz="0" w:space="0" w:color="auto"/>
            <w:bottom w:val="none" w:sz="0" w:space="0" w:color="auto"/>
            <w:right w:val="none" w:sz="0" w:space="0" w:color="auto"/>
          </w:divBdr>
        </w:div>
        <w:div w:id="1836415898">
          <w:marLeft w:val="0"/>
          <w:marRight w:val="0"/>
          <w:marTop w:val="0"/>
          <w:marBottom w:val="0"/>
          <w:divBdr>
            <w:top w:val="none" w:sz="0" w:space="0" w:color="auto"/>
            <w:left w:val="none" w:sz="0" w:space="0" w:color="auto"/>
            <w:bottom w:val="none" w:sz="0" w:space="0" w:color="auto"/>
            <w:right w:val="none" w:sz="0" w:space="0" w:color="auto"/>
          </w:divBdr>
        </w:div>
        <w:div w:id="1968856875">
          <w:marLeft w:val="0"/>
          <w:marRight w:val="0"/>
          <w:marTop w:val="0"/>
          <w:marBottom w:val="0"/>
          <w:divBdr>
            <w:top w:val="none" w:sz="0" w:space="0" w:color="auto"/>
            <w:left w:val="none" w:sz="0" w:space="0" w:color="auto"/>
            <w:bottom w:val="none" w:sz="0" w:space="0" w:color="auto"/>
            <w:right w:val="none" w:sz="0" w:space="0" w:color="auto"/>
          </w:divBdr>
        </w:div>
      </w:divsChild>
    </w:div>
    <w:div w:id="2128426037">
      <w:bodyDiv w:val="1"/>
      <w:marLeft w:val="0"/>
      <w:marRight w:val="0"/>
      <w:marTop w:val="0"/>
      <w:marBottom w:val="0"/>
      <w:divBdr>
        <w:top w:val="none" w:sz="0" w:space="0" w:color="auto"/>
        <w:left w:val="none" w:sz="0" w:space="0" w:color="auto"/>
        <w:bottom w:val="none" w:sz="0" w:space="0" w:color="auto"/>
        <w:right w:val="none" w:sz="0" w:space="0" w:color="auto"/>
      </w:divBdr>
      <w:divsChild>
        <w:div w:id="1115641452">
          <w:marLeft w:val="0"/>
          <w:marRight w:val="0"/>
          <w:marTop w:val="0"/>
          <w:marBottom w:val="0"/>
          <w:divBdr>
            <w:top w:val="none" w:sz="0" w:space="0" w:color="auto"/>
            <w:left w:val="none" w:sz="0" w:space="0" w:color="auto"/>
            <w:bottom w:val="none" w:sz="0" w:space="0" w:color="auto"/>
            <w:right w:val="none" w:sz="0" w:space="0" w:color="auto"/>
          </w:divBdr>
          <w:divsChild>
            <w:div w:id="512648028">
              <w:marLeft w:val="0"/>
              <w:marRight w:val="0"/>
              <w:marTop w:val="0"/>
              <w:marBottom w:val="0"/>
              <w:divBdr>
                <w:top w:val="none" w:sz="0" w:space="0" w:color="auto"/>
                <w:left w:val="none" w:sz="0" w:space="0" w:color="auto"/>
                <w:bottom w:val="none" w:sz="0" w:space="0" w:color="auto"/>
                <w:right w:val="none" w:sz="0" w:space="0" w:color="auto"/>
              </w:divBdr>
            </w:div>
            <w:div w:id="1320843062">
              <w:marLeft w:val="0"/>
              <w:marRight w:val="0"/>
              <w:marTop w:val="0"/>
              <w:marBottom w:val="0"/>
              <w:divBdr>
                <w:top w:val="none" w:sz="0" w:space="0" w:color="auto"/>
                <w:left w:val="none" w:sz="0" w:space="0" w:color="auto"/>
                <w:bottom w:val="none" w:sz="0" w:space="0" w:color="auto"/>
                <w:right w:val="none" w:sz="0" w:space="0" w:color="auto"/>
              </w:divBdr>
            </w:div>
            <w:div w:id="1658026367">
              <w:marLeft w:val="0"/>
              <w:marRight w:val="0"/>
              <w:marTop w:val="0"/>
              <w:marBottom w:val="0"/>
              <w:divBdr>
                <w:top w:val="none" w:sz="0" w:space="0" w:color="auto"/>
                <w:left w:val="none" w:sz="0" w:space="0" w:color="auto"/>
                <w:bottom w:val="none" w:sz="0" w:space="0" w:color="auto"/>
                <w:right w:val="none" w:sz="0" w:space="0" w:color="auto"/>
              </w:divBdr>
            </w:div>
            <w:div w:id="1680037095">
              <w:marLeft w:val="0"/>
              <w:marRight w:val="0"/>
              <w:marTop w:val="0"/>
              <w:marBottom w:val="0"/>
              <w:divBdr>
                <w:top w:val="none" w:sz="0" w:space="0" w:color="auto"/>
                <w:left w:val="none" w:sz="0" w:space="0" w:color="auto"/>
                <w:bottom w:val="none" w:sz="0" w:space="0" w:color="auto"/>
                <w:right w:val="none" w:sz="0" w:space="0" w:color="auto"/>
              </w:divBdr>
            </w:div>
            <w:div w:id="1881162439">
              <w:marLeft w:val="0"/>
              <w:marRight w:val="0"/>
              <w:marTop w:val="0"/>
              <w:marBottom w:val="0"/>
              <w:divBdr>
                <w:top w:val="none" w:sz="0" w:space="0" w:color="auto"/>
                <w:left w:val="none" w:sz="0" w:space="0" w:color="auto"/>
                <w:bottom w:val="none" w:sz="0" w:space="0" w:color="auto"/>
                <w:right w:val="none" w:sz="0" w:space="0" w:color="auto"/>
              </w:divBdr>
            </w:div>
            <w:div w:id="19247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7C738-7C0E-DB43-91AB-992E3237A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26</Pages>
  <Words>12722</Words>
  <Characters>72516</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85068</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459</cp:revision>
  <dcterms:created xsi:type="dcterms:W3CDTF">2016-01-03T14:03:00Z</dcterms:created>
  <dcterms:modified xsi:type="dcterms:W3CDTF">2016-07-06T22:13:00Z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citations="31" publications="27"/&gt;&lt;/info&gt;PAPERS2_INFO_END</vt:lpwstr>
  </property>
</Properties>
</file>