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9E0514" w14:textId="77777777" w:rsidR="007B05AC" w:rsidRPr="000A6EF8" w:rsidRDefault="007B05AC">
      <w:pPr>
        <w:rPr>
          <w:rFonts w:ascii="Times New Roman" w:hAnsi="Times New Roman" w:cs="Times New Roman"/>
          <w:sz w:val="23"/>
          <w:szCs w:val="23"/>
        </w:rPr>
      </w:pPr>
    </w:p>
    <w:p w14:paraId="6B240937" w14:textId="07F58A96" w:rsidR="00F70D5D" w:rsidRPr="000A6EF8" w:rsidRDefault="00F70D5D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May 4, 2016</w:t>
      </w:r>
    </w:p>
    <w:p w14:paraId="6635A2C2" w14:textId="77777777" w:rsidR="007B05AC" w:rsidRPr="000A6EF8" w:rsidRDefault="007B05AC">
      <w:pPr>
        <w:rPr>
          <w:rFonts w:ascii="Times New Roman" w:hAnsi="Times New Roman" w:cs="Times New Roman"/>
          <w:sz w:val="23"/>
          <w:szCs w:val="23"/>
        </w:rPr>
      </w:pPr>
    </w:p>
    <w:p w14:paraId="3DDAA39F" w14:textId="77777777" w:rsidR="00FD60B0" w:rsidRPr="000A6EF8" w:rsidRDefault="006020E8" w:rsidP="00FD60B0">
      <w:pPr>
        <w:rPr>
          <w:rFonts w:ascii="Times New Roman" w:hAnsi="Times New Roman" w:cs="Times New Roman"/>
          <w:b/>
          <w:bCs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Dear </w:t>
      </w:r>
      <w:r w:rsidR="00FD60B0" w:rsidRPr="000A6EF8">
        <w:rPr>
          <w:rFonts w:ascii="Times New Roman" w:hAnsi="Times New Roman" w:cs="Times New Roman"/>
          <w:sz w:val="23"/>
          <w:szCs w:val="23"/>
        </w:rPr>
        <w:t xml:space="preserve">Dr. </w:t>
      </w:r>
      <w:proofErr w:type="spellStart"/>
      <w:r w:rsidR="00FD60B0" w:rsidRPr="000A6EF8">
        <w:rPr>
          <w:rFonts w:ascii="Times New Roman" w:hAnsi="Times New Roman" w:cs="Times New Roman"/>
          <w:bCs/>
          <w:sz w:val="23"/>
          <w:szCs w:val="23"/>
        </w:rPr>
        <w:t>Vignieri</w:t>
      </w:r>
      <w:proofErr w:type="spellEnd"/>
    </w:p>
    <w:p w14:paraId="2F871BD0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2087AA6C" w14:textId="35A7563A" w:rsidR="008144EE" w:rsidRPr="000A6EF8" w:rsidRDefault="006020E8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We </w:t>
      </w:r>
      <w:r w:rsidR="00A62F1D" w:rsidRPr="000A6EF8">
        <w:rPr>
          <w:rFonts w:ascii="Times New Roman" w:hAnsi="Times New Roman" w:cs="Times New Roman"/>
          <w:sz w:val="23"/>
          <w:szCs w:val="23"/>
        </w:rPr>
        <w:t>wish to submit the manuscript “</w:t>
      </w:r>
      <w:r w:rsidR="00772A30" w:rsidRPr="000A6EF8">
        <w:rPr>
          <w:rFonts w:ascii="Times New Roman" w:hAnsi="Times New Roman" w:cs="Times New Roman"/>
          <w:sz w:val="23"/>
          <w:szCs w:val="23"/>
        </w:rPr>
        <w:t>XXX</w:t>
      </w:r>
      <w:r w:rsidR="00A62F1D" w:rsidRPr="000A6EF8">
        <w:rPr>
          <w:rFonts w:ascii="Times New Roman" w:hAnsi="Times New Roman" w:cs="Times New Roman"/>
          <w:sz w:val="23"/>
          <w:szCs w:val="23"/>
        </w:rPr>
        <w:t xml:space="preserve">” to be considered for publications as a Policy Forum in </w:t>
      </w:r>
      <w:r w:rsidR="00A62F1D" w:rsidRPr="007E7095">
        <w:rPr>
          <w:rFonts w:ascii="Times New Roman" w:hAnsi="Times New Roman" w:cs="Times New Roman"/>
          <w:i/>
          <w:sz w:val="23"/>
          <w:szCs w:val="23"/>
        </w:rPr>
        <w:t>Science</w:t>
      </w:r>
      <w:r w:rsidR="00A62F1D" w:rsidRPr="000A6EF8">
        <w:rPr>
          <w:rFonts w:ascii="Times New Roman" w:hAnsi="Times New Roman" w:cs="Times New Roman"/>
          <w:sz w:val="23"/>
          <w:szCs w:val="23"/>
        </w:rPr>
        <w:t xml:space="preserve">. 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We </w:t>
      </w:r>
      <w:r w:rsidR="00A62F1D" w:rsidRPr="000A6EF8">
        <w:rPr>
          <w:rFonts w:ascii="Times New Roman" w:hAnsi="Times New Roman" w:cs="Times New Roman"/>
          <w:sz w:val="23"/>
          <w:szCs w:val="23"/>
        </w:rPr>
        <w:t>present</w:t>
      </w:r>
      <w:r w:rsidR="001A0AA3" w:rsidRPr="000A6EF8">
        <w:rPr>
          <w:rFonts w:ascii="Times New Roman" w:hAnsi="Times New Roman" w:cs="Times New Roman"/>
          <w:sz w:val="23"/>
          <w:szCs w:val="23"/>
        </w:rPr>
        <w:t xml:space="preserve"> a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new way to </w:t>
      </w:r>
      <w:r w:rsidR="00EB6DF4" w:rsidRPr="000A6EF8">
        <w:rPr>
          <w:rFonts w:ascii="Times New Roman" w:hAnsi="Times New Roman" w:cs="Times New Roman"/>
          <w:sz w:val="23"/>
          <w:szCs w:val="23"/>
        </w:rPr>
        <w:t>quantify the adaptive potential of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C0764F" w:rsidRPr="000A6EF8">
        <w:rPr>
          <w:rFonts w:ascii="Times New Roman" w:hAnsi="Times New Roman" w:cs="Times New Roman"/>
          <w:sz w:val="23"/>
          <w:szCs w:val="23"/>
        </w:rPr>
        <w:t>coupled natural-human</w:t>
      </w:r>
      <w:r w:rsidR="00457C5A" w:rsidRPr="000A6EF8">
        <w:rPr>
          <w:rFonts w:ascii="Times New Roman" w:hAnsi="Times New Roman" w:cs="Times New Roman"/>
          <w:sz w:val="23"/>
          <w:szCs w:val="23"/>
        </w:rPr>
        <w:t xml:space="preserve"> systems</w:t>
      </w:r>
      <w:r w:rsidR="00F42F91" w:rsidRPr="000A6EF8">
        <w:rPr>
          <w:rFonts w:ascii="Times New Roman" w:hAnsi="Times New Roman" w:cs="Times New Roman"/>
          <w:sz w:val="23"/>
          <w:szCs w:val="23"/>
        </w:rPr>
        <w:t xml:space="preserve"> and our work, which focuses on coastal communities on the US west coast</w:t>
      </w:r>
      <w:r w:rsidR="008144EE" w:rsidRPr="000A6EF8">
        <w:rPr>
          <w:rFonts w:ascii="Times New Roman" w:hAnsi="Times New Roman" w:cs="Times New Roman"/>
          <w:sz w:val="23"/>
          <w:szCs w:val="23"/>
        </w:rPr>
        <w:t>,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is directly </w:t>
      </w:r>
      <w:r w:rsidR="00244849" w:rsidRPr="000A6EF8">
        <w:rPr>
          <w:rFonts w:ascii="Times New Roman" w:hAnsi="Times New Roman" w:cs="Times New Roman"/>
          <w:sz w:val="23"/>
          <w:szCs w:val="23"/>
        </w:rPr>
        <w:t>aimed at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advancing </w:t>
      </w:r>
      <w:r w:rsidR="00244849" w:rsidRPr="000A6EF8">
        <w:rPr>
          <w:rFonts w:ascii="Times New Roman" w:hAnsi="Times New Roman" w:cs="Times New Roman"/>
          <w:sz w:val="23"/>
          <w:szCs w:val="23"/>
        </w:rPr>
        <w:t xml:space="preserve">new 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policies </w:t>
      </w:r>
      <w:r w:rsidR="003A4332" w:rsidRPr="000A6EF8">
        <w:rPr>
          <w:rFonts w:ascii="Times New Roman" w:hAnsi="Times New Roman" w:cs="Times New Roman"/>
          <w:sz w:val="23"/>
          <w:szCs w:val="23"/>
        </w:rPr>
        <w:t>for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sustained economic growth</w:t>
      </w:r>
      <w:r w:rsidR="00BC526A" w:rsidRPr="000A6EF8">
        <w:rPr>
          <w:rFonts w:ascii="Times New Roman" w:hAnsi="Times New Roman" w:cs="Times New Roman"/>
          <w:sz w:val="23"/>
          <w:szCs w:val="23"/>
        </w:rPr>
        <w:t xml:space="preserve"> based on the use of natural resources</w:t>
      </w:r>
      <w:r w:rsidR="00EB6DF4" w:rsidRPr="000A6EF8">
        <w:rPr>
          <w:rFonts w:ascii="Times New Roman" w:hAnsi="Times New Roman" w:cs="Times New Roman"/>
          <w:sz w:val="23"/>
          <w:szCs w:val="23"/>
        </w:rPr>
        <w:t>.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This piece</w:t>
      </w:r>
      <w:r w:rsidR="00A24788" w:rsidRPr="000A6EF8">
        <w:rPr>
          <w:rFonts w:ascii="Times New Roman" w:hAnsi="Times New Roman" w:cs="Times New Roman"/>
          <w:sz w:val="23"/>
          <w:szCs w:val="23"/>
        </w:rPr>
        <w:t xml:space="preserve"> is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a </w:t>
      </w:r>
      <w:r w:rsidR="001776DF" w:rsidRPr="000A6EF8">
        <w:rPr>
          <w:rFonts w:ascii="Times New Roman" w:hAnsi="Times New Roman" w:cs="Times New Roman"/>
          <w:sz w:val="23"/>
          <w:szCs w:val="23"/>
        </w:rPr>
        <w:t>convergence of disciplines</w:t>
      </w:r>
      <w:r w:rsidR="0004072B" w:rsidRPr="000A6EF8">
        <w:rPr>
          <w:rFonts w:ascii="Times New Roman" w:hAnsi="Times New Roman" w:cs="Times New Roman"/>
          <w:sz w:val="23"/>
          <w:szCs w:val="23"/>
        </w:rPr>
        <w:t xml:space="preserve"> –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04072B" w:rsidRPr="000A6EF8">
        <w:rPr>
          <w:rFonts w:ascii="Times New Roman" w:hAnsi="Times New Roman" w:cs="Times New Roman"/>
          <w:sz w:val="23"/>
          <w:szCs w:val="23"/>
        </w:rPr>
        <w:t xml:space="preserve">ecology, </w:t>
      </w:r>
      <w:r w:rsidR="001776DF" w:rsidRPr="000A6EF8">
        <w:rPr>
          <w:rFonts w:ascii="Times New Roman" w:hAnsi="Times New Roman" w:cs="Times New Roman"/>
          <w:sz w:val="23"/>
          <w:szCs w:val="23"/>
        </w:rPr>
        <w:t>economics</w:t>
      </w:r>
      <w:r w:rsidR="004E5F60" w:rsidRPr="000A6EF8">
        <w:rPr>
          <w:rFonts w:ascii="Times New Roman" w:hAnsi="Times New Roman" w:cs="Times New Roman"/>
          <w:sz w:val="23"/>
          <w:szCs w:val="23"/>
        </w:rPr>
        <w:t>,</w:t>
      </w:r>
      <w:r w:rsidR="001776DF" w:rsidRPr="000A6EF8">
        <w:rPr>
          <w:rFonts w:ascii="Times New Roman" w:hAnsi="Times New Roman" w:cs="Times New Roman"/>
          <w:sz w:val="23"/>
          <w:szCs w:val="23"/>
        </w:rPr>
        <w:t xml:space="preserve"> complex adaptive systems theory – and is the culmination of a NSF Coupled Natural-Human Systems project run out of Princeton University.</w:t>
      </w:r>
    </w:p>
    <w:p w14:paraId="4A43A8BE" w14:textId="77777777" w:rsidR="008144EE" w:rsidRPr="000A6EF8" w:rsidRDefault="008144EE">
      <w:pPr>
        <w:rPr>
          <w:rFonts w:ascii="Times New Roman" w:hAnsi="Times New Roman" w:cs="Times New Roman"/>
          <w:sz w:val="23"/>
          <w:szCs w:val="23"/>
        </w:rPr>
      </w:pPr>
    </w:p>
    <w:p w14:paraId="77CA261E" w14:textId="099B7EE5" w:rsidR="006020E8" w:rsidRPr="000A6EF8" w:rsidRDefault="00B376FE" w:rsidP="0029295F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We believe this piece</w:t>
      </w:r>
      <w:r w:rsidR="0001155B" w:rsidRPr="000A6EF8">
        <w:rPr>
          <w:rFonts w:ascii="Times New Roman" w:hAnsi="Times New Roman" w:cs="Times New Roman"/>
          <w:sz w:val="23"/>
          <w:szCs w:val="23"/>
        </w:rPr>
        <w:t xml:space="preserve"> could change the way coupled natural-human systems are governed.</w:t>
      </w:r>
      <w:r w:rsidR="00BF2CD0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The recognition that coupled natural-human systems are complex and adaptive comes with a requirement </w:t>
      </w:r>
      <w:r w:rsidR="00AE71B0">
        <w:rPr>
          <w:rFonts w:ascii="Times New Roman" w:hAnsi="Times New Roman" w:cs="Times New Roman"/>
          <w:sz w:val="23"/>
          <w:szCs w:val="23"/>
        </w:rPr>
        <w:t>that we</w:t>
      </w:r>
      <w:r w:rsidR="00D91BF5" w:rsidRPr="000A6EF8">
        <w:rPr>
          <w:rFonts w:ascii="Times New Roman" w:hAnsi="Times New Roman" w:cs="Times New Roman"/>
          <w:sz w:val="23"/>
          <w:szCs w:val="23"/>
        </w:rPr>
        <w:t xml:space="preserve"> be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able to systematically quantify these properties. Yet, even though policy makers have made great steps to measure and incorporate </w:t>
      </w:r>
      <w:r w:rsidR="00F838E0" w:rsidRPr="000A6EF8">
        <w:rPr>
          <w:rFonts w:ascii="Times New Roman" w:hAnsi="Times New Roman" w:cs="Times New Roman"/>
          <w:sz w:val="23"/>
          <w:szCs w:val="23"/>
        </w:rPr>
        <w:t>natural</w:t>
      </w:r>
      <w:r w:rsidR="00BF1CDA" w:rsidRPr="000A6EF8">
        <w:rPr>
          <w:rFonts w:ascii="Times New Roman" w:hAnsi="Times New Roman" w:cs="Times New Roman"/>
          <w:sz w:val="23"/>
          <w:szCs w:val="23"/>
        </w:rPr>
        <w:t xml:space="preserve"> complexity, through food-web analyses, there is a gaping hole in our ability to do so for social-systems. </w:t>
      </w:r>
      <w:r w:rsidRPr="000A6EF8">
        <w:rPr>
          <w:rFonts w:ascii="Times New Roman" w:hAnsi="Times New Roman" w:cs="Times New Roman"/>
          <w:sz w:val="23"/>
          <w:szCs w:val="23"/>
        </w:rPr>
        <w:t>We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852159" w:rsidRPr="000A6EF8">
        <w:rPr>
          <w:rFonts w:ascii="Times New Roman" w:hAnsi="Times New Roman" w:cs="Times New Roman"/>
          <w:sz w:val="23"/>
          <w:szCs w:val="23"/>
        </w:rPr>
        <w:t>present a new method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9B7ED0" w:rsidRPr="000A6EF8">
        <w:rPr>
          <w:rFonts w:ascii="Times New Roman" w:hAnsi="Times New Roman" w:cs="Times New Roman"/>
          <w:sz w:val="23"/>
          <w:szCs w:val="23"/>
        </w:rPr>
        <w:t>for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quantify</w:t>
      </w:r>
      <w:r w:rsidR="009B7ED0" w:rsidRPr="000A6EF8">
        <w:rPr>
          <w:rFonts w:ascii="Times New Roman" w:hAnsi="Times New Roman" w:cs="Times New Roman"/>
          <w:sz w:val="23"/>
          <w:szCs w:val="23"/>
        </w:rPr>
        <w:t>ing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the economic structure of </w:t>
      </w:r>
      <w:r w:rsidR="00591A60" w:rsidRPr="000A6EF8">
        <w:rPr>
          <w:rFonts w:ascii="Times New Roman" w:hAnsi="Times New Roman" w:cs="Times New Roman"/>
          <w:sz w:val="23"/>
          <w:szCs w:val="23"/>
        </w:rPr>
        <w:t>coupled natural-human system</w:t>
      </w:r>
      <w:r w:rsidR="00743A0D" w:rsidRPr="000A6EF8">
        <w:rPr>
          <w:rFonts w:ascii="Times New Roman" w:hAnsi="Times New Roman" w:cs="Times New Roman"/>
          <w:sz w:val="23"/>
          <w:szCs w:val="23"/>
        </w:rPr>
        <w:t>s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. This is analogous to the first depiction of a food-web by </w:t>
      </w:r>
      <w:r w:rsidR="002071B7" w:rsidRPr="000A6EF8">
        <w:rPr>
          <w:rFonts w:ascii="Times New Roman" w:hAnsi="Times New Roman" w:cs="Times New Roman"/>
          <w:sz w:val="23"/>
          <w:szCs w:val="23"/>
        </w:rPr>
        <w:t>Darwin</w:t>
      </w:r>
      <w:r w:rsidR="00EB6DF4" w:rsidRPr="000A6EF8">
        <w:rPr>
          <w:rFonts w:ascii="Times New Roman" w:hAnsi="Times New Roman" w:cs="Times New Roman"/>
          <w:sz w:val="23"/>
          <w:szCs w:val="23"/>
        </w:rPr>
        <w:t xml:space="preserve"> centuries ago.</w:t>
      </w:r>
      <w:r w:rsidR="002071B7" w:rsidRPr="000A6EF8">
        <w:rPr>
          <w:rFonts w:ascii="Times New Roman" w:hAnsi="Times New Roman" w:cs="Times New Roman"/>
          <w:sz w:val="23"/>
          <w:szCs w:val="23"/>
        </w:rPr>
        <w:t xml:space="preserve"> Now, </w:t>
      </w:r>
      <w:r w:rsidR="005139B5" w:rsidRPr="000A6EF8">
        <w:rPr>
          <w:rFonts w:ascii="Times New Roman" w:hAnsi="Times New Roman" w:cs="Times New Roman"/>
          <w:sz w:val="23"/>
          <w:szCs w:val="23"/>
        </w:rPr>
        <w:t>we depict</w:t>
      </w:r>
      <w:r w:rsidR="002071B7" w:rsidRPr="000A6EF8">
        <w:rPr>
          <w:rFonts w:ascii="Times New Roman" w:hAnsi="Times New Roman" w:cs="Times New Roman"/>
          <w:sz w:val="23"/>
          <w:szCs w:val="23"/>
        </w:rPr>
        <w:t xml:space="preserve"> the “tangled bank” of socio-economic interactions</w:t>
      </w:r>
      <w:r w:rsidR="00743A0D" w:rsidRPr="000A6EF8">
        <w:rPr>
          <w:rFonts w:ascii="Times New Roman" w:hAnsi="Times New Roman" w:cs="Times New Roman"/>
          <w:sz w:val="23"/>
          <w:szCs w:val="23"/>
        </w:rPr>
        <w:t>,</w:t>
      </w:r>
      <w:r w:rsidR="002071B7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CC3A55" w:rsidRPr="000A6EF8">
        <w:rPr>
          <w:rFonts w:ascii="Times New Roman" w:hAnsi="Times New Roman" w:cs="Times New Roman"/>
          <w:sz w:val="23"/>
          <w:szCs w:val="23"/>
        </w:rPr>
        <w:t xml:space="preserve">that </w:t>
      </w:r>
      <w:r w:rsidR="00E0749B" w:rsidRPr="000A6EF8">
        <w:rPr>
          <w:rFonts w:ascii="Times New Roman" w:hAnsi="Times New Roman" w:cs="Times New Roman"/>
          <w:sz w:val="23"/>
          <w:szCs w:val="23"/>
        </w:rPr>
        <w:t>are</w:t>
      </w:r>
      <w:r w:rsidR="00743A0D" w:rsidRPr="000A6EF8">
        <w:rPr>
          <w:rFonts w:ascii="Times New Roman" w:hAnsi="Times New Roman" w:cs="Times New Roman"/>
          <w:sz w:val="23"/>
          <w:szCs w:val="23"/>
        </w:rPr>
        <w:t xml:space="preserve"> ultimately</w:t>
      </w:r>
      <w:r w:rsidR="00CC3A55" w:rsidRPr="000A6EF8">
        <w:rPr>
          <w:rFonts w:ascii="Times New Roman" w:hAnsi="Times New Roman" w:cs="Times New Roman"/>
          <w:sz w:val="23"/>
          <w:szCs w:val="23"/>
        </w:rPr>
        <w:t xml:space="preserve"> connected to</w:t>
      </w:r>
      <w:r w:rsidR="00743A0D" w:rsidRPr="000A6EF8">
        <w:rPr>
          <w:rFonts w:ascii="Times New Roman" w:hAnsi="Times New Roman" w:cs="Times New Roman"/>
          <w:sz w:val="23"/>
          <w:szCs w:val="23"/>
        </w:rPr>
        <w:t xml:space="preserve"> the</w:t>
      </w:r>
      <w:r w:rsidR="00E0749B" w:rsidRPr="000A6EF8">
        <w:rPr>
          <w:rFonts w:ascii="Times New Roman" w:hAnsi="Times New Roman" w:cs="Times New Roman"/>
          <w:sz w:val="23"/>
          <w:szCs w:val="23"/>
        </w:rPr>
        <w:t xml:space="preserve"> food-webs</w:t>
      </w:r>
      <w:r w:rsidR="00743A0D" w:rsidRPr="000A6EF8">
        <w:rPr>
          <w:rFonts w:ascii="Times New Roman" w:hAnsi="Times New Roman" w:cs="Times New Roman"/>
          <w:sz w:val="23"/>
          <w:szCs w:val="23"/>
        </w:rPr>
        <w:t xml:space="preserve"> from which we extract living resources</w:t>
      </w:r>
      <w:r w:rsidR="00E0749B" w:rsidRPr="000A6EF8">
        <w:rPr>
          <w:rFonts w:ascii="Times New Roman" w:hAnsi="Times New Roman" w:cs="Times New Roman"/>
          <w:sz w:val="23"/>
          <w:szCs w:val="23"/>
        </w:rPr>
        <w:t xml:space="preserve">. </w:t>
      </w:r>
      <w:r w:rsidR="003378B3" w:rsidRPr="000A6EF8">
        <w:rPr>
          <w:rFonts w:ascii="Times New Roman" w:hAnsi="Times New Roman" w:cs="Times New Roman"/>
          <w:sz w:val="23"/>
          <w:szCs w:val="23"/>
        </w:rPr>
        <w:t>In this piece, we use</w:t>
      </w:r>
      <w:r w:rsidR="00743A0D" w:rsidRPr="000A6EF8">
        <w:rPr>
          <w:rFonts w:ascii="Times New Roman" w:hAnsi="Times New Roman" w:cs="Times New Roman"/>
          <w:sz w:val="23"/>
          <w:szCs w:val="23"/>
        </w:rPr>
        <w:t xml:space="preserve"> our novel research as a spring-board </w:t>
      </w:r>
      <w:r w:rsidR="003E5D41" w:rsidRPr="000A6EF8">
        <w:rPr>
          <w:rFonts w:ascii="Times New Roman" w:hAnsi="Times New Roman" w:cs="Times New Roman"/>
          <w:sz w:val="23"/>
          <w:szCs w:val="23"/>
        </w:rPr>
        <w:t>to</w:t>
      </w:r>
      <w:r w:rsidR="003378B3" w:rsidRPr="000A6EF8">
        <w:rPr>
          <w:rFonts w:ascii="Times New Roman" w:hAnsi="Times New Roman" w:cs="Times New Roman"/>
          <w:sz w:val="23"/>
          <w:szCs w:val="23"/>
        </w:rPr>
        <w:t xml:space="preserve"> discuss and</w:t>
      </w:r>
      <w:r w:rsidR="003E5D41"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="00CA1309" w:rsidRPr="000A6EF8">
        <w:rPr>
          <w:rFonts w:ascii="Times New Roman" w:hAnsi="Times New Roman" w:cs="Times New Roman"/>
          <w:sz w:val="23"/>
          <w:szCs w:val="23"/>
        </w:rPr>
        <w:t>design</w:t>
      </w:r>
      <w:r w:rsidR="001D6CB2" w:rsidRPr="000A6EF8">
        <w:rPr>
          <w:rFonts w:ascii="Times New Roman" w:hAnsi="Times New Roman" w:cs="Times New Roman"/>
          <w:sz w:val="23"/>
          <w:szCs w:val="23"/>
        </w:rPr>
        <w:t xml:space="preserve"> new policies aimed at sustainable natural resource use, </w:t>
      </w:r>
      <w:r w:rsidR="003378B3" w:rsidRPr="000A6EF8">
        <w:rPr>
          <w:rFonts w:ascii="Times New Roman" w:hAnsi="Times New Roman" w:cs="Times New Roman"/>
          <w:sz w:val="23"/>
          <w:szCs w:val="23"/>
        </w:rPr>
        <w:t>account</w:t>
      </w:r>
      <w:r w:rsidR="00743A0D" w:rsidRPr="000A6EF8">
        <w:rPr>
          <w:rFonts w:ascii="Times New Roman" w:hAnsi="Times New Roman" w:cs="Times New Roman"/>
          <w:sz w:val="23"/>
          <w:szCs w:val="23"/>
        </w:rPr>
        <w:t>ing</w:t>
      </w:r>
      <w:r w:rsidR="001D6CB2" w:rsidRPr="000A6EF8">
        <w:rPr>
          <w:rFonts w:ascii="Times New Roman" w:hAnsi="Times New Roman" w:cs="Times New Roman"/>
          <w:sz w:val="23"/>
          <w:szCs w:val="23"/>
        </w:rPr>
        <w:t xml:space="preserve"> for the connectivity of </w:t>
      </w:r>
      <w:r w:rsidR="000A2CA5" w:rsidRPr="000A6EF8">
        <w:rPr>
          <w:rFonts w:ascii="Times New Roman" w:hAnsi="Times New Roman" w:cs="Times New Roman"/>
          <w:sz w:val="23"/>
          <w:szCs w:val="23"/>
        </w:rPr>
        <w:t>socio-economic</w:t>
      </w:r>
      <w:r w:rsidR="001D6CB2" w:rsidRPr="000A6EF8">
        <w:rPr>
          <w:rFonts w:ascii="Times New Roman" w:hAnsi="Times New Roman" w:cs="Times New Roman"/>
          <w:sz w:val="23"/>
          <w:szCs w:val="23"/>
        </w:rPr>
        <w:t xml:space="preserve"> system</w:t>
      </w:r>
      <w:r w:rsidR="00B46B80" w:rsidRPr="000A6EF8">
        <w:rPr>
          <w:rFonts w:ascii="Times New Roman" w:hAnsi="Times New Roman" w:cs="Times New Roman"/>
          <w:sz w:val="23"/>
          <w:szCs w:val="23"/>
        </w:rPr>
        <w:t>s</w:t>
      </w:r>
      <w:r w:rsidR="00F80310" w:rsidRPr="000A6EF8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79A46876" w14:textId="77777777" w:rsidR="00F42F91" w:rsidRPr="000A6EF8" w:rsidRDefault="00F42F91">
      <w:pPr>
        <w:rPr>
          <w:rFonts w:ascii="Times New Roman" w:hAnsi="Times New Roman" w:cs="Times New Roman"/>
          <w:sz w:val="23"/>
          <w:szCs w:val="23"/>
        </w:rPr>
      </w:pPr>
    </w:p>
    <w:p w14:paraId="65E3B6BA" w14:textId="28901FEC" w:rsidR="00C16A89" w:rsidRPr="000A6EF8" w:rsidRDefault="00C16A89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This </w:t>
      </w:r>
      <w:r w:rsidR="008573CE" w:rsidRPr="000A6EF8">
        <w:rPr>
          <w:rFonts w:ascii="Times New Roman" w:hAnsi="Times New Roman" w:cs="Times New Roman"/>
          <w:sz w:val="23"/>
          <w:szCs w:val="23"/>
        </w:rPr>
        <w:t>piece</w:t>
      </w:r>
      <w:r w:rsidRPr="000A6EF8">
        <w:rPr>
          <w:rFonts w:ascii="Times New Roman" w:hAnsi="Times New Roman" w:cs="Times New Roman"/>
          <w:sz w:val="23"/>
          <w:szCs w:val="23"/>
        </w:rPr>
        <w:t xml:space="preserve"> is particularly suited to </w:t>
      </w:r>
      <w:r w:rsidRPr="000A6EF8">
        <w:rPr>
          <w:rFonts w:ascii="Times New Roman" w:hAnsi="Times New Roman" w:cs="Times New Roman"/>
          <w:i/>
          <w:iCs/>
          <w:sz w:val="23"/>
          <w:szCs w:val="23"/>
        </w:rPr>
        <w:t xml:space="preserve">Science </w:t>
      </w:r>
      <w:r w:rsidRPr="000A6EF8">
        <w:rPr>
          <w:rFonts w:ascii="Times New Roman" w:hAnsi="Times New Roman" w:cs="Times New Roman"/>
          <w:sz w:val="23"/>
          <w:szCs w:val="23"/>
        </w:rPr>
        <w:t xml:space="preserve">for several reasons. (1) At this </w:t>
      </w:r>
      <w:r w:rsidRPr="000A6EF8">
        <w:rPr>
          <w:rFonts w:ascii="Times New Roman" w:hAnsi="Times New Roman" w:cs="Times New Roman"/>
          <w:bCs/>
          <w:sz w:val="23"/>
          <w:szCs w:val="23"/>
        </w:rPr>
        <w:t>time</w:t>
      </w:r>
      <w:r w:rsidR="004E2A30" w:rsidRPr="000A6EF8">
        <w:rPr>
          <w:rFonts w:ascii="Times New Roman" w:hAnsi="Times New Roman" w:cs="Times New Roman"/>
          <w:bCs/>
          <w:sz w:val="23"/>
          <w:szCs w:val="23"/>
        </w:rPr>
        <w:t>,</w:t>
      </w:r>
      <w:r w:rsidRPr="000A6EF8">
        <w:rPr>
          <w:rFonts w:ascii="Times New Roman" w:hAnsi="Times New Roman" w:cs="Times New Roman"/>
          <w:sz w:val="23"/>
          <w:szCs w:val="23"/>
        </w:rPr>
        <w:t xml:space="preserve"> </w:t>
      </w:r>
      <w:r w:rsidRPr="000A6EF8">
        <w:rPr>
          <w:rFonts w:ascii="Times New Roman" w:hAnsi="Times New Roman" w:cs="Times New Roman"/>
          <w:b/>
          <w:sz w:val="23"/>
          <w:szCs w:val="23"/>
        </w:rPr>
        <w:t>national and international policy efforts</w:t>
      </w:r>
      <w:r w:rsidRPr="000A6EF8">
        <w:rPr>
          <w:rFonts w:ascii="Times New Roman" w:hAnsi="Times New Roman" w:cs="Times New Roman"/>
          <w:sz w:val="23"/>
          <w:szCs w:val="23"/>
        </w:rPr>
        <w:t xml:space="preserve"> are being redrawn, and </w:t>
      </w:r>
      <w:r w:rsidR="00AD6056" w:rsidRPr="000A6EF8">
        <w:rPr>
          <w:rFonts w:ascii="Times New Roman" w:hAnsi="Times New Roman" w:cs="Times New Roman"/>
          <w:sz w:val="23"/>
          <w:szCs w:val="23"/>
        </w:rPr>
        <w:t>our novel methodology and policy suggestions will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 directly engage these efforts. </w:t>
      </w:r>
      <w:r w:rsidR="00B94CDB" w:rsidRPr="000A6EF8">
        <w:rPr>
          <w:rFonts w:ascii="Times New Roman" w:hAnsi="Times New Roman" w:cs="Times New Roman"/>
          <w:sz w:val="23"/>
          <w:szCs w:val="23"/>
        </w:rPr>
        <w:t>(</w:t>
      </w:r>
      <w:r w:rsidR="005937C6" w:rsidRPr="000A6EF8">
        <w:rPr>
          <w:rFonts w:ascii="Times New Roman" w:hAnsi="Times New Roman" w:cs="Times New Roman"/>
          <w:sz w:val="23"/>
          <w:szCs w:val="23"/>
        </w:rPr>
        <w:t xml:space="preserve">2) </w:t>
      </w:r>
      <w:r w:rsidR="00ED592F" w:rsidRPr="000A6EF8">
        <w:rPr>
          <w:rFonts w:ascii="Times New Roman" w:hAnsi="Times New Roman" w:cs="Times New Roman"/>
          <w:sz w:val="23"/>
          <w:szCs w:val="23"/>
        </w:rPr>
        <w:t>O</w:t>
      </w:r>
      <w:r w:rsidR="00AD4E92" w:rsidRPr="000A6EF8">
        <w:rPr>
          <w:rFonts w:ascii="Times New Roman" w:hAnsi="Times New Roman" w:cs="Times New Roman"/>
          <w:sz w:val="23"/>
          <w:szCs w:val="23"/>
        </w:rPr>
        <w:t xml:space="preserve">ur </w:t>
      </w:r>
      <w:r w:rsidR="007E7095">
        <w:rPr>
          <w:rFonts w:ascii="Times New Roman" w:hAnsi="Times New Roman" w:cs="Times New Roman"/>
          <w:sz w:val="23"/>
          <w:szCs w:val="23"/>
        </w:rPr>
        <w:t xml:space="preserve">methods for </w:t>
      </w:r>
      <w:r w:rsidR="00AD4E92" w:rsidRPr="000A6EF8">
        <w:rPr>
          <w:rFonts w:ascii="Times New Roman" w:hAnsi="Times New Roman" w:cs="Times New Roman"/>
          <w:sz w:val="23"/>
          <w:szCs w:val="23"/>
        </w:rPr>
        <w:t xml:space="preserve">quantifying 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the </w:t>
      </w:r>
      <w:r w:rsidR="00A50E26" w:rsidRPr="000A6EF8">
        <w:rPr>
          <w:rFonts w:ascii="Times New Roman" w:hAnsi="Times New Roman" w:cs="Times New Roman"/>
          <w:sz w:val="23"/>
          <w:szCs w:val="23"/>
        </w:rPr>
        <w:t>connectivity of socio-economic systems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, while new in approach, uses existing data. Hence it can be </w:t>
      </w:r>
      <w:r w:rsidR="00ED592F" w:rsidRPr="000A6EF8">
        <w:rPr>
          <w:rFonts w:ascii="Times New Roman" w:hAnsi="Times New Roman" w:cs="Times New Roman"/>
          <w:b/>
          <w:sz w:val="23"/>
          <w:szCs w:val="23"/>
        </w:rPr>
        <w:t>quickly adopted</w:t>
      </w:r>
      <w:r w:rsidR="00ED592F" w:rsidRPr="000A6EF8">
        <w:rPr>
          <w:rFonts w:ascii="Times New Roman" w:hAnsi="Times New Roman" w:cs="Times New Roman"/>
          <w:sz w:val="23"/>
          <w:szCs w:val="23"/>
        </w:rPr>
        <w:t xml:space="preserve"> by NGO and government organizations tasked with policy design</w:t>
      </w:r>
      <w:r w:rsidRPr="000A6EF8">
        <w:rPr>
          <w:rFonts w:ascii="Times New Roman" w:hAnsi="Times New Roman" w:cs="Times New Roman"/>
          <w:sz w:val="23"/>
          <w:szCs w:val="23"/>
        </w:rPr>
        <w:t xml:space="preserve">. (3) The </w:t>
      </w:r>
      <w:r w:rsidRPr="000A6EF8">
        <w:rPr>
          <w:rFonts w:ascii="Times New Roman" w:hAnsi="Times New Roman" w:cs="Times New Roman"/>
          <w:b/>
          <w:bCs/>
          <w:sz w:val="23"/>
          <w:szCs w:val="23"/>
        </w:rPr>
        <w:t>novelty</w:t>
      </w:r>
      <w:r w:rsidRPr="000A6EF8">
        <w:rPr>
          <w:rFonts w:ascii="Times New Roman" w:hAnsi="Times New Roman" w:cs="Times New Roman"/>
          <w:sz w:val="23"/>
          <w:szCs w:val="23"/>
        </w:rPr>
        <w:t xml:space="preserve"> of this piece lies in 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the operationalization of </w:t>
      </w:r>
      <w:r w:rsidR="00404A74" w:rsidRPr="000A6EF8">
        <w:rPr>
          <w:rFonts w:ascii="Times New Roman" w:hAnsi="Times New Roman" w:cs="Times New Roman"/>
          <w:sz w:val="23"/>
          <w:szCs w:val="23"/>
        </w:rPr>
        <w:t>decades-</w:t>
      </w:r>
      <w:r w:rsidR="00D604FF" w:rsidRPr="000A6EF8">
        <w:rPr>
          <w:rFonts w:ascii="Times New Roman" w:hAnsi="Times New Roman" w:cs="Times New Roman"/>
          <w:sz w:val="23"/>
          <w:szCs w:val="23"/>
        </w:rPr>
        <w:t>worth</w:t>
      </w:r>
      <w:r w:rsidR="000743FE" w:rsidRPr="000A6EF8">
        <w:rPr>
          <w:rFonts w:ascii="Times New Roman" w:hAnsi="Times New Roman" w:cs="Times New Roman"/>
          <w:sz w:val="23"/>
          <w:szCs w:val="23"/>
        </w:rPr>
        <w:t xml:space="preserve"> of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Complex Adaptive Systems theory applied to coupled natural-human systems, moving beyond theory to practice in clear and target</w:t>
      </w:r>
      <w:r w:rsidR="00404A74" w:rsidRPr="000A6EF8">
        <w:rPr>
          <w:rFonts w:ascii="Times New Roman" w:hAnsi="Times New Roman" w:cs="Times New Roman"/>
          <w:sz w:val="23"/>
          <w:szCs w:val="23"/>
        </w:rPr>
        <w:t>ed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ways, aimed at improving the governance of social and ecological systems in </w:t>
      </w:r>
      <w:r w:rsidR="008E5B99">
        <w:rPr>
          <w:rFonts w:ascii="Times New Roman" w:hAnsi="Times New Roman" w:cs="Times New Roman"/>
          <w:sz w:val="23"/>
          <w:szCs w:val="23"/>
        </w:rPr>
        <w:t xml:space="preserve">the </w:t>
      </w:r>
      <w:bookmarkStart w:id="0" w:name="_GoBack"/>
      <w:bookmarkEnd w:id="0"/>
      <w:r w:rsidRPr="000A6EF8">
        <w:rPr>
          <w:rFonts w:ascii="Times New Roman" w:hAnsi="Times New Roman" w:cs="Times New Roman"/>
          <w:sz w:val="23"/>
          <w:szCs w:val="23"/>
        </w:rPr>
        <w:t>face of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human population growth, technological advances and</w:t>
      </w:r>
      <w:r w:rsidRPr="000A6EF8">
        <w:rPr>
          <w:rFonts w:ascii="Times New Roman" w:hAnsi="Times New Roman" w:cs="Times New Roman"/>
          <w:sz w:val="23"/>
          <w:szCs w:val="23"/>
        </w:rPr>
        <w:t xml:space="preserve"> global</w:t>
      </w:r>
      <w:r w:rsidR="00D604FF" w:rsidRPr="000A6EF8">
        <w:rPr>
          <w:rFonts w:ascii="Times New Roman" w:hAnsi="Times New Roman" w:cs="Times New Roman"/>
          <w:sz w:val="23"/>
          <w:szCs w:val="23"/>
        </w:rPr>
        <w:t xml:space="preserve"> climate</w:t>
      </w:r>
      <w:r w:rsidRPr="000A6EF8">
        <w:rPr>
          <w:rFonts w:ascii="Times New Roman" w:hAnsi="Times New Roman" w:cs="Times New Roman"/>
          <w:sz w:val="23"/>
          <w:szCs w:val="23"/>
        </w:rPr>
        <w:t xml:space="preserve"> change.</w:t>
      </w:r>
    </w:p>
    <w:p w14:paraId="7087667A" w14:textId="77777777" w:rsidR="00C16A89" w:rsidRPr="000A6EF8" w:rsidRDefault="00C16A89">
      <w:pPr>
        <w:rPr>
          <w:rFonts w:ascii="Times New Roman" w:hAnsi="Times New Roman" w:cs="Times New Roman"/>
          <w:sz w:val="23"/>
          <w:szCs w:val="23"/>
        </w:rPr>
      </w:pPr>
    </w:p>
    <w:p w14:paraId="33487952" w14:textId="6946250C" w:rsidR="00F42F91" w:rsidRPr="000A6EF8" w:rsidRDefault="00D96250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We hope </w:t>
      </w:r>
      <w:r w:rsidR="00721E19" w:rsidRPr="000A6EF8">
        <w:rPr>
          <w:rFonts w:ascii="Times New Roman" w:hAnsi="Times New Roman" w:cs="Times New Roman"/>
          <w:sz w:val="23"/>
          <w:szCs w:val="23"/>
        </w:rPr>
        <w:t xml:space="preserve">that </w:t>
      </w:r>
      <w:r w:rsidR="00BC1ED9" w:rsidRPr="000A6EF8">
        <w:rPr>
          <w:rFonts w:ascii="Times New Roman" w:hAnsi="Times New Roman" w:cs="Times New Roman"/>
          <w:sz w:val="23"/>
          <w:szCs w:val="23"/>
        </w:rPr>
        <w:t>this</w:t>
      </w:r>
      <w:r w:rsidR="00721E19" w:rsidRPr="000A6EF8">
        <w:rPr>
          <w:rFonts w:ascii="Times New Roman" w:hAnsi="Times New Roman" w:cs="Times New Roman"/>
          <w:sz w:val="23"/>
          <w:szCs w:val="23"/>
        </w:rPr>
        <w:t xml:space="preserve"> brief introduction to our work</w:t>
      </w:r>
      <w:r w:rsidR="00D462B1" w:rsidRPr="000A6EF8">
        <w:rPr>
          <w:rFonts w:ascii="Times New Roman" w:hAnsi="Times New Roman" w:cs="Times New Roman"/>
          <w:sz w:val="23"/>
          <w:szCs w:val="23"/>
        </w:rPr>
        <w:t xml:space="preserve"> will give us the opportunity to submit a manuscript for review.</w:t>
      </w:r>
    </w:p>
    <w:p w14:paraId="21253234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2B03BE8C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Yours sincerely,</w:t>
      </w:r>
    </w:p>
    <w:p w14:paraId="49B1C98A" w14:textId="77777777" w:rsidR="006020E8" w:rsidRPr="000A6EF8" w:rsidRDefault="006020E8">
      <w:pPr>
        <w:rPr>
          <w:rFonts w:ascii="Times New Roman" w:hAnsi="Times New Roman" w:cs="Times New Roman"/>
          <w:sz w:val="23"/>
          <w:szCs w:val="23"/>
        </w:rPr>
      </w:pPr>
    </w:p>
    <w:p w14:paraId="3E90CF1F" w14:textId="77777777" w:rsidR="003B0FE6" w:rsidRPr="000A6EF8" w:rsidRDefault="003B0FE6">
      <w:pPr>
        <w:rPr>
          <w:rFonts w:ascii="Times New Roman" w:hAnsi="Times New Roman" w:cs="Times New Roman"/>
          <w:sz w:val="23"/>
          <w:szCs w:val="23"/>
        </w:rPr>
      </w:pPr>
    </w:p>
    <w:p w14:paraId="4682A94C" w14:textId="640BA73E" w:rsidR="00942395" w:rsidRPr="000A6EF8" w:rsidRDefault="00942395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Emma Fuller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  <w:r w:rsidR="009B47EB" w:rsidRPr="000A6EF8">
        <w:rPr>
          <w:rFonts w:ascii="Times New Roman" w:hAnsi="Times New Roman" w:cs="Times New Roman"/>
          <w:sz w:val="23"/>
          <w:szCs w:val="23"/>
        </w:rPr>
        <w:t>,</w:t>
      </w:r>
    </w:p>
    <w:p w14:paraId="5CA90282" w14:textId="2E1BF2E1" w:rsidR="00942395" w:rsidRPr="000A6EF8" w:rsidRDefault="00942395">
      <w:pPr>
        <w:rPr>
          <w:rFonts w:ascii="Times New Roman" w:hAnsi="Times New Roman" w:cs="Times New Roman"/>
          <w:sz w:val="23"/>
          <w:szCs w:val="23"/>
        </w:rPr>
      </w:pPr>
      <w:proofErr w:type="spellStart"/>
      <w:r w:rsidRPr="000A6EF8">
        <w:rPr>
          <w:rFonts w:ascii="Times New Roman" w:hAnsi="Times New Roman" w:cs="Times New Roman"/>
          <w:sz w:val="23"/>
          <w:szCs w:val="23"/>
        </w:rPr>
        <w:t>Jameal</w:t>
      </w:r>
      <w:proofErr w:type="spellEnd"/>
      <w:r w:rsidRPr="000A6EF8">
        <w:rPr>
          <w:rFonts w:ascii="Times New Roman" w:hAnsi="Times New Roman" w:cs="Times New Roman"/>
          <w:sz w:val="23"/>
          <w:szCs w:val="23"/>
        </w:rPr>
        <w:t xml:space="preserve"> Samhouri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2</w:t>
      </w:r>
      <w:r w:rsidR="009B47EB" w:rsidRPr="000A6EF8">
        <w:rPr>
          <w:rFonts w:ascii="Times New Roman" w:hAnsi="Times New Roman" w:cs="Times New Roman"/>
          <w:sz w:val="23"/>
          <w:szCs w:val="23"/>
        </w:rPr>
        <w:t>,</w:t>
      </w:r>
    </w:p>
    <w:p w14:paraId="485C480E" w14:textId="01417729" w:rsidR="00942395" w:rsidRPr="000A6EF8" w:rsidRDefault="009B47EB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>James Watson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3</w:t>
      </w:r>
      <w:r w:rsidRPr="000A6EF8">
        <w:rPr>
          <w:rFonts w:ascii="Times New Roman" w:hAnsi="Times New Roman" w:cs="Times New Roman"/>
          <w:sz w:val="23"/>
          <w:szCs w:val="23"/>
        </w:rPr>
        <w:t>,</w:t>
      </w:r>
    </w:p>
    <w:p w14:paraId="448D9451" w14:textId="02A7631F" w:rsidR="006020E8" w:rsidRPr="000A6EF8" w:rsidRDefault="00980E6C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</w:rPr>
        <w:t xml:space="preserve">and </w:t>
      </w:r>
      <w:r w:rsidR="006020E8" w:rsidRPr="000A6EF8">
        <w:rPr>
          <w:rFonts w:ascii="Times New Roman" w:hAnsi="Times New Roman" w:cs="Times New Roman"/>
          <w:sz w:val="23"/>
          <w:szCs w:val="23"/>
        </w:rPr>
        <w:t>Simon Levin</w:t>
      </w:r>
      <w:r w:rsidR="00805436"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</w:p>
    <w:p w14:paraId="3E57FF9C" w14:textId="6A924386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</w:p>
    <w:p w14:paraId="08354C6B" w14:textId="69B32CB8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1</w:t>
      </w:r>
      <w:r w:rsidRPr="000A6EF8">
        <w:rPr>
          <w:rFonts w:ascii="Times New Roman" w:hAnsi="Times New Roman" w:cs="Times New Roman"/>
          <w:sz w:val="23"/>
          <w:szCs w:val="23"/>
        </w:rPr>
        <w:t>Princeton University, USA</w:t>
      </w:r>
    </w:p>
    <w:p w14:paraId="7FC15C17" w14:textId="19C780AA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2</w:t>
      </w:r>
      <w:r w:rsidRPr="000A6EF8">
        <w:rPr>
          <w:rFonts w:ascii="Times New Roman" w:hAnsi="Times New Roman" w:cs="Times New Roman"/>
          <w:sz w:val="23"/>
          <w:szCs w:val="23"/>
        </w:rPr>
        <w:t>NOAA, Northwest Fisheries Science Centre, USA</w:t>
      </w:r>
    </w:p>
    <w:p w14:paraId="14044E4A" w14:textId="12C34ED0" w:rsidR="00805436" w:rsidRPr="000A6EF8" w:rsidRDefault="00805436">
      <w:pPr>
        <w:rPr>
          <w:rFonts w:ascii="Times New Roman" w:hAnsi="Times New Roman" w:cs="Times New Roman"/>
          <w:sz w:val="23"/>
          <w:szCs w:val="23"/>
        </w:rPr>
      </w:pPr>
      <w:r w:rsidRPr="000A6EF8">
        <w:rPr>
          <w:rFonts w:ascii="Times New Roman" w:hAnsi="Times New Roman" w:cs="Times New Roman"/>
          <w:sz w:val="23"/>
          <w:szCs w:val="23"/>
          <w:vertAlign w:val="superscript"/>
        </w:rPr>
        <w:t>3</w:t>
      </w:r>
      <w:r w:rsidRPr="000A6EF8">
        <w:rPr>
          <w:rFonts w:ascii="Times New Roman" w:hAnsi="Times New Roman" w:cs="Times New Roman"/>
          <w:sz w:val="23"/>
          <w:szCs w:val="23"/>
        </w:rPr>
        <w:t>Stockholm Resilience Centre, Sweden</w:t>
      </w:r>
    </w:p>
    <w:sectPr w:rsidR="00805436" w:rsidRPr="000A6EF8" w:rsidSect="00390517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6D6E82" w14:textId="77777777" w:rsidR="004E2486" w:rsidRDefault="004E2486" w:rsidP="002878E1">
      <w:r>
        <w:separator/>
      </w:r>
    </w:p>
  </w:endnote>
  <w:endnote w:type="continuationSeparator" w:id="0">
    <w:p w14:paraId="7F8EA1E7" w14:textId="77777777" w:rsidR="004E2486" w:rsidRDefault="004E2486" w:rsidP="00287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1BD2C7" w14:textId="77777777" w:rsidR="004E2486" w:rsidRDefault="004E2486" w:rsidP="002878E1">
      <w:r>
        <w:separator/>
      </w:r>
    </w:p>
  </w:footnote>
  <w:footnote w:type="continuationSeparator" w:id="0">
    <w:p w14:paraId="10558F87" w14:textId="77777777" w:rsidR="004E2486" w:rsidRDefault="004E2486" w:rsidP="002878E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BBB5A4" w14:textId="5BD0CF98" w:rsidR="002878E1" w:rsidRDefault="002878E1">
    <w:pPr>
      <w:pStyle w:val="Header"/>
    </w:pPr>
    <w:r w:rsidRPr="002878E1">
      <w:rPr>
        <w:noProof/>
      </w:rPr>
      <w:drawing>
        <wp:inline distT="0" distB="0" distL="0" distR="0" wp14:anchorId="74B8DCE5" wp14:editId="477C4555">
          <wp:extent cx="1880235" cy="5375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05026" cy="54464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870587"/>
    <w:multiLevelType w:val="hybridMultilevel"/>
    <w:tmpl w:val="6DA01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8B492D"/>
    <w:multiLevelType w:val="hybridMultilevel"/>
    <w:tmpl w:val="0EA2BB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0E8"/>
    <w:rsid w:val="0001155B"/>
    <w:rsid w:val="0004072B"/>
    <w:rsid w:val="00071491"/>
    <w:rsid w:val="000743FE"/>
    <w:rsid w:val="000A2CA5"/>
    <w:rsid w:val="000A6EF8"/>
    <w:rsid w:val="000B7992"/>
    <w:rsid w:val="001776DF"/>
    <w:rsid w:val="001A0AA3"/>
    <w:rsid w:val="001D6CB2"/>
    <w:rsid w:val="001F0124"/>
    <w:rsid w:val="002071B7"/>
    <w:rsid w:val="00224256"/>
    <w:rsid w:val="00244849"/>
    <w:rsid w:val="002878E1"/>
    <w:rsid w:val="0029295F"/>
    <w:rsid w:val="00310D8A"/>
    <w:rsid w:val="003116BA"/>
    <w:rsid w:val="003378B3"/>
    <w:rsid w:val="0034581B"/>
    <w:rsid w:val="00364674"/>
    <w:rsid w:val="00390517"/>
    <w:rsid w:val="003A4332"/>
    <w:rsid w:val="003B0FE6"/>
    <w:rsid w:val="003E5D41"/>
    <w:rsid w:val="00404A74"/>
    <w:rsid w:val="00425C0B"/>
    <w:rsid w:val="00457C5A"/>
    <w:rsid w:val="004725B4"/>
    <w:rsid w:val="004D03F7"/>
    <w:rsid w:val="004E2486"/>
    <w:rsid w:val="004E2A30"/>
    <w:rsid w:val="004E5F60"/>
    <w:rsid w:val="005139B5"/>
    <w:rsid w:val="00591A60"/>
    <w:rsid w:val="005937C6"/>
    <w:rsid w:val="005D3948"/>
    <w:rsid w:val="006020E8"/>
    <w:rsid w:val="00602926"/>
    <w:rsid w:val="00612C50"/>
    <w:rsid w:val="00683B96"/>
    <w:rsid w:val="006F0810"/>
    <w:rsid w:val="00721E19"/>
    <w:rsid w:val="0073427E"/>
    <w:rsid w:val="00743A0D"/>
    <w:rsid w:val="00772A30"/>
    <w:rsid w:val="007B05AC"/>
    <w:rsid w:val="007B7211"/>
    <w:rsid w:val="007C0389"/>
    <w:rsid w:val="007C4363"/>
    <w:rsid w:val="007E7095"/>
    <w:rsid w:val="00805436"/>
    <w:rsid w:val="008144EE"/>
    <w:rsid w:val="00852159"/>
    <w:rsid w:val="008573CE"/>
    <w:rsid w:val="008B66AD"/>
    <w:rsid w:val="008B6B78"/>
    <w:rsid w:val="008D36FF"/>
    <w:rsid w:val="008E5B99"/>
    <w:rsid w:val="009200C2"/>
    <w:rsid w:val="00942395"/>
    <w:rsid w:val="00980E6C"/>
    <w:rsid w:val="009B47EB"/>
    <w:rsid w:val="009B7ED0"/>
    <w:rsid w:val="00A24788"/>
    <w:rsid w:val="00A406CE"/>
    <w:rsid w:val="00A4585B"/>
    <w:rsid w:val="00A50E26"/>
    <w:rsid w:val="00A62F1D"/>
    <w:rsid w:val="00AD4E92"/>
    <w:rsid w:val="00AD6056"/>
    <w:rsid w:val="00AE71B0"/>
    <w:rsid w:val="00B376FE"/>
    <w:rsid w:val="00B46B80"/>
    <w:rsid w:val="00B8715E"/>
    <w:rsid w:val="00B94CDB"/>
    <w:rsid w:val="00BC1ED9"/>
    <w:rsid w:val="00BC3E9F"/>
    <w:rsid w:val="00BC526A"/>
    <w:rsid w:val="00BD4891"/>
    <w:rsid w:val="00BF1CDA"/>
    <w:rsid w:val="00BF2CD0"/>
    <w:rsid w:val="00C0764F"/>
    <w:rsid w:val="00C11143"/>
    <w:rsid w:val="00C16A89"/>
    <w:rsid w:val="00C25B23"/>
    <w:rsid w:val="00CA1309"/>
    <w:rsid w:val="00CB6AEB"/>
    <w:rsid w:val="00CC1D09"/>
    <w:rsid w:val="00CC3A55"/>
    <w:rsid w:val="00D462B1"/>
    <w:rsid w:val="00D604FF"/>
    <w:rsid w:val="00D91BF5"/>
    <w:rsid w:val="00D96250"/>
    <w:rsid w:val="00E0749B"/>
    <w:rsid w:val="00EB6DF4"/>
    <w:rsid w:val="00ED592F"/>
    <w:rsid w:val="00F30380"/>
    <w:rsid w:val="00F32543"/>
    <w:rsid w:val="00F42F91"/>
    <w:rsid w:val="00F70D5D"/>
    <w:rsid w:val="00F80310"/>
    <w:rsid w:val="00F838E0"/>
    <w:rsid w:val="00FC0928"/>
    <w:rsid w:val="00FD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53CEA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0B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0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878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78E1"/>
  </w:style>
  <w:style w:type="paragraph" w:styleId="Footer">
    <w:name w:val="footer"/>
    <w:basedOn w:val="Normal"/>
    <w:link w:val="FooterChar"/>
    <w:uiPriority w:val="99"/>
    <w:unhideWhenUsed/>
    <w:rsid w:val="002878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78E1"/>
  </w:style>
  <w:style w:type="paragraph" w:styleId="ListParagraph">
    <w:name w:val="List Paragraph"/>
    <w:basedOn w:val="Normal"/>
    <w:uiPriority w:val="34"/>
    <w:qFormat/>
    <w:rsid w:val="00F30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31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404</Words>
  <Characters>2308</Characters>
  <Application>Microsoft Macintosh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101</cp:revision>
  <dcterms:created xsi:type="dcterms:W3CDTF">2016-05-04T11:19:00Z</dcterms:created>
  <dcterms:modified xsi:type="dcterms:W3CDTF">2016-05-05T18:14:00Z</dcterms:modified>
</cp:coreProperties>
</file>