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326CD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People, Fishin</w:t>
      </w:r>
      <w:r>
        <w:rPr>
          <w:rFonts w:ascii="Times New Roman" w:hAnsi="Times New Roman" w:cs="Times New Roman"/>
          <w:b w:val="0"/>
          <w:smallCaps/>
          <w:sz w:val="24"/>
          <w:szCs w:val="24"/>
        </w:rPr>
        <w:t>g and the Management of a Human-</w:t>
      </w: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Dominated Ecosystem</w:t>
      </w:r>
    </w:p>
    <w:p w14:paraId="37846196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6CA08C89" w14:textId="77777777" w:rsidR="00310412" w:rsidRPr="00304882" w:rsidRDefault="00310412" w:rsidP="00310412">
      <w:pPr>
        <w:spacing w:line="480" w:lineRule="auto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663C43D3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Emma Cassel Fuller</w:t>
      </w:r>
    </w:p>
    <w:p w14:paraId="3102F0C3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58DB2D06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6B5B2441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A Dissertation </w:t>
      </w:r>
    </w:p>
    <w:p w14:paraId="228AD317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Presented to the Faculty</w:t>
      </w:r>
    </w:p>
    <w:p w14:paraId="42D0EE66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of Princeton University</w:t>
      </w:r>
    </w:p>
    <w:p w14:paraId="64569F1C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in Candidacy for the Degree</w:t>
      </w:r>
    </w:p>
    <w:p w14:paraId="6A22F020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of Doctor of Philosophy </w:t>
      </w:r>
    </w:p>
    <w:p w14:paraId="5962FE99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45CE20E7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Recommended for Acceptance </w:t>
      </w:r>
    </w:p>
    <w:p w14:paraId="0FD11849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by the Department of </w:t>
      </w:r>
    </w:p>
    <w:p w14:paraId="639D5E3E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Ecology and Evolutionary Biology</w:t>
      </w:r>
    </w:p>
    <w:p w14:paraId="2735536E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43CE73CF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623DA5A9" w14:textId="77777777" w:rsidR="00310412" w:rsidRPr="00304882" w:rsidRDefault="00310412" w:rsidP="00310412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Advisor: Simon Levin</w:t>
      </w:r>
    </w:p>
    <w:p w14:paraId="72093FF3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67E73B45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2CD9B8C8" w14:textId="77777777" w:rsidR="00310412" w:rsidRPr="00304882" w:rsidRDefault="00310412" w:rsidP="00310412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  <w:r>
        <w:rPr>
          <w:rFonts w:ascii="Times New Roman" w:hAnsi="Times New Roman" w:cs="Times New Roman"/>
          <w:b w:val="0"/>
          <w:smallCaps/>
          <w:sz w:val="24"/>
          <w:szCs w:val="24"/>
        </w:rPr>
        <w:t>August</w:t>
      </w: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 2016</w:t>
      </w:r>
    </w:p>
    <w:p w14:paraId="3792AE05" w14:textId="77777777" w:rsidR="00310412" w:rsidRPr="00304882" w:rsidRDefault="00310412" w:rsidP="00310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2AB5BC" w14:textId="77777777" w:rsidR="000056A3" w:rsidRDefault="000056A3">
      <w:bookmarkStart w:id="0" w:name="_GoBack"/>
      <w:bookmarkEnd w:id="0"/>
    </w:p>
    <w:sectPr w:rsidR="000056A3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12"/>
    <w:rsid w:val="000056A3"/>
    <w:rsid w:val="00310412"/>
    <w:rsid w:val="009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454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0412"/>
    <w:rPr>
      <w:rFonts w:eastAsiaTheme="minorEastAs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2016-07-21T19:18:00Z</dcterms:created>
  <dcterms:modified xsi:type="dcterms:W3CDTF">2016-07-21T19:19:00Z</dcterms:modified>
</cp:coreProperties>
</file>