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D0F" w:rsidRPr="0052272B" w:rsidRDefault="00D96D0F" w:rsidP="00D96D0F">
      <w:pPr>
        <w:pStyle w:val="NoSpacing"/>
        <w:jc w:val="both"/>
        <w:rPr>
          <w:rFonts w:ascii="Times New Roman" w:hAnsi="Times New Roman" w:cs="Times New Roman"/>
          <w:sz w:val="26"/>
          <w:szCs w:val="26"/>
          <w:lang w:val="en-GB"/>
        </w:rPr>
      </w:pPr>
    </w:p>
    <w:p w:rsidR="00D96D0F" w:rsidRPr="0052272B" w:rsidRDefault="00D96D0F" w:rsidP="00D96D0F">
      <w:pPr>
        <w:jc w:val="center"/>
        <w:rPr>
          <w:b/>
          <w:bCs/>
          <w:sz w:val="26"/>
          <w:szCs w:val="26"/>
          <w:lang w:val="en-GB"/>
        </w:rPr>
      </w:pPr>
      <w:r w:rsidRPr="0052272B">
        <w:rPr>
          <w:b/>
          <w:bCs/>
          <w:sz w:val="26"/>
          <w:szCs w:val="26"/>
          <w:lang w:val="en-GB"/>
        </w:rPr>
        <w:t>BIOSCIENCE RESEARCH AND A HEALTHY NIGERIAN ENVIRONMENT</w:t>
      </w:r>
    </w:p>
    <w:p w:rsidR="00D96D0F" w:rsidRPr="0052272B" w:rsidRDefault="00D96D0F" w:rsidP="00D96D0F">
      <w:pPr>
        <w:jc w:val="center"/>
        <w:rPr>
          <w:b/>
          <w:bCs/>
          <w:sz w:val="26"/>
          <w:szCs w:val="26"/>
          <w:lang w:val="en-GB"/>
        </w:rPr>
      </w:pPr>
      <w:r w:rsidRPr="0052272B">
        <w:rPr>
          <w:b/>
          <w:bCs/>
          <w:sz w:val="26"/>
          <w:szCs w:val="26"/>
          <w:lang w:val="en-GB"/>
        </w:rPr>
        <w:t>BY PROF. FRANCIS D. SIKOKI</w:t>
      </w:r>
    </w:p>
    <w:p w:rsidR="00D96D0F" w:rsidRPr="0052272B" w:rsidRDefault="00D96D0F" w:rsidP="00D96D0F">
      <w:pPr>
        <w:jc w:val="center"/>
        <w:rPr>
          <w:b/>
          <w:bCs/>
          <w:sz w:val="26"/>
          <w:szCs w:val="26"/>
          <w:lang w:val="en-GB"/>
        </w:rPr>
      </w:pPr>
    </w:p>
    <w:p w:rsidR="00D96D0F" w:rsidRPr="0052272B" w:rsidRDefault="00D96D0F" w:rsidP="00D96D0F">
      <w:pPr>
        <w:jc w:val="center"/>
        <w:rPr>
          <w:b/>
          <w:bCs/>
          <w:sz w:val="26"/>
          <w:szCs w:val="26"/>
          <w:lang w:val="en-GB"/>
        </w:rPr>
      </w:pPr>
      <w:r w:rsidRPr="0052272B">
        <w:rPr>
          <w:b/>
          <w:bCs/>
          <w:sz w:val="26"/>
          <w:szCs w:val="26"/>
          <w:lang w:val="en-GB"/>
        </w:rPr>
        <w:t>DEAN,</w:t>
      </w:r>
    </w:p>
    <w:p w:rsidR="00D96D0F" w:rsidRPr="0052272B" w:rsidRDefault="00D96D0F" w:rsidP="00D96D0F">
      <w:pPr>
        <w:spacing w:after="0"/>
        <w:jc w:val="center"/>
        <w:rPr>
          <w:b/>
          <w:bCs/>
          <w:sz w:val="26"/>
          <w:szCs w:val="26"/>
          <w:lang w:val="en-GB"/>
        </w:rPr>
      </w:pPr>
      <w:r w:rsidRPr="0052272B">
        <w:rPr>
          <w:b/>
          <w:bCs/>
          <w:sz w:val="26"/>
          <w:szCs w:val="26"/>
          <w:lang w:val="en-GB"/>
        </w:rPr>
        <w:t>FACULTY OF BASIC AND APPLIED SCIENCES</w:t>
      </w:r>
    </w:p>
    <w:p w:rsidR="00D96D0F" w:rsidRPr="0052272B" w:rsidRDefault="00D96D0F" w:rsidP="00D96D0F">
      <w:pPr>
        <w:spacing w:after="0"/>
        <w:jc w:val="center"/>
        <w:rPr>
          <w:b/>
          <w:bCs/>
          <w:sz w:val="26"/>
          <w:szCs w:val="26"/>
          <w:lang w:val="en-GB"/>
        </w:rPr>
      </w:pPr>
      <w:r w:rsidRPr="0052272B">
        <w:rPr>
          <w:b/>
          <w:bCs/>
          <w:sz w:val="26"/>
          <w:szCs w:val="26"/>
          <w:lang w:val="en-GB"/>
        </w:rPr>
        <w:t>UNIVERSITY OF AFRICA, TORU ORUA</w:t>
      </w:r>
    </w:p>
    <w:p w:rsidR="00D96D0F" w:rsidRPr="0052272B" w:rsidRDefault="00D96D0F" w:rsidP="00D96D0F">
      <w:pPr>
        <w:spacing w:after="0"/>
        <w:jc w:val="center"/>
        <w:rPr>
          <w:b/>
          <w:bCs/>
          <w:sz w:val="26"/>
          <w:szCs w:val="26"/>
          <w:lang w:val="en-GB"/>
        </w:rPr>
      </w:pPr>
      <w:r w:rsidRPr="0052272B">
        <w:rPr>
          <w:b/>
          <w:bCs/>
          <w:sz w:val="26"/>
          <w:szCs w:val="26"/>
          <w:lang w:val="en-GB"/>
        </w:rPr>
        <w:t>BAYELSA STATE, NIGERIA.</w:t>
      </w:r>
    </w:p>
    <w:p w:rsidR="00D96D0F" w:rsidRDefault="00D96D0F" w:rsidP="00D96D0F">
      <w:pPr>
        <w:spacing w:after="0"/>
        <w:rPr>
          <w:sz w:val="26"/>
          <w:szCs w:val="26"/>
          <w:lang w:val="en-GB"/>
        </w:rPr>
      </w:pPr>
    </w:p>
    <w:p w:rsidR="00D96D0F" w:rsidRDefault="00D96D0F" w:rsidP="00D96D0F">
      <w:pPr>
        <w:spacing w:after="0"/>
        <w:rPr>
          <w:sz w:val="26"/>
          <w:szCs w:val="26"/>
          <w:lang w:val="en-GB"/>
        </w:rPr>
      </w:pPr>
    </w:p>
    <w:p w:rsidR="00D96D0F" w:rsidRDefault="00D96D0F" w:rsidP="00D96D0F">
      <w:pPr>
        <w:spacing w:after="0"/>
        <w:rPr>
          <w:sz w:val="26"/>
          <w:szCs w:val="26"/>
          <w:lang w:val="en-GB"/>
        </w:rPr>
      </w:pPr>
    </w:p>
    <w:p w:rsidR="00D96D0F" w:rsidRDefault="00D96D0F" w:rsidP="00D96D0F">
      <w:pPr>
        <w:spacing w:after="0"/>
        <w:rPr>
          <w:sz w:val="26"/>
          <w:szCs w:val="26"/>
          <w:lang w:val="en-GB"/>
        </w:rPr>
      </w:pPr>
    </w:p>
    <w:p w:rsidR="00D96D0F" w:rsidRDefault="00D96D0F" w:rsidP="00D96D0F">
      <w:pPr>
        <w:spacing w:after="0"/>
        <w:rPr>
          <w:sz w:val="26"/>
          <w:szCs w:val="26"/>
          <w:lang w:val="en-GB"/>
        </w:rPr>
      </w:pPr>
    </w:p>
    <w:p w:rsidR="00D96D0F" w:rsidRDefault="00D96D0F" w:rsidP="00D96D0F">
      <w:pPr>
        <w:spacing w:after="0"/>
        <w:rPr>
          <w:sz w:val="26"/>
          <w:szCs w:val="26"/>
          <w:lang w:val="en-GB"/>
        </w:rPr>
      </w:pPr>
    </w:p>
    <w:p w:rsidR="00D96D0F" w:rsidRDefault="00D96D0F" w:rsidP="00D96D0F">
      <w:pPr>
        <w:spacing w:after="0"/>
        <w:rPr>
          <w:sz w:val="26"/>
          <w:szCs w:val="26"/>
          <w:lang w:val="en-GB"/>
        </w:rPr>
      </w:pPr>
    </w:p>
    <w:p w:rsidR="00D96D0F" w:rsidRDefault="00D96D0F" w:rsidP="00D96D0F">
      <w:pPr>
        <w:spacing w:after="0"/>
        <w:rPr>
          <w:sz w:val="26"/>
          <w:szCs w:val="26"/>
          <w:lang w:val="en-GB"/>
        </w:rPr>
      </w:pPr>
    </w:p>
    <w:p w:rsidR="00D96D0F" w:rsidRDefault="00D96D0F" w:rsidP="00D96D0F">
      <w:pPr>
        <w:spacing w:after="0"/>
        <w:rPr>
          <w:sz w:val="26"/>
          <w:szCs w:val="26"/>
          <w:lang w:val="en-GB"/>
        </w:rPr>
      </w:pPr>
    </w:p>
    <w:p w:rsidR="00D96D0F" w:rsidRDefault="00D96D0F" w:rsidP="00D96D0F">
      <w:pPr>
        <w:spacing w:after="0"/>
        <w:rPr>
          <w:sz w:val="26"/>
          <w:szCs w:val="26"/>
          <w:lang w:val="en-GB"/>
        </w:rPr>
      </w:pPr>
    </w:p>
    <w:p w:rsidR="00D96D0F" w:rsidRDefault="00D96D0F" w:rsidP="00D96D0F">
      <w:pPr>
        <w:spacing w:after="0"/>
        <w:rPr>
          <w:sz w:val="26"/>
          <w:szCs w:val="26"/>
          <w:lang w:val="en-GB"/>
        </w:rPr>
      </w:pPr>
    </w:p>
    <w:p w:rsidR="00D96D0F" w:rsidRDefault="00D96D0F" w:rsidP="00D96D0F">
      <w:pPr>
        <w:spacing w:after="0"/>
        <w:rPr>
          <w:sz w:val="26"/>
          <w:szCs w:val="26"/>
          <w:lang w:val="en-GB"/>
        </w:rPr>
      </w:pPr>
    </w:p>
    <w:p w:rsidR="00D96D0F" w:rsidRDefault="00D96D0F" w:rsidP="00D96D0F">
      <w:pPr>
        <w:spacing w:after="0"/>
        <w:rPr>
          <w:sz w:val="26"/>
          <w:szCs w:val="26"/>
          <w:lang w:val="en-GB"/>
        </w:rPr>
      </w:pPr>
    </w:p>
    <w:p w:rsidR="00D96D0F" w:rsidRDefault="00D96D0F" w:rsidP="00D96D0F">
      <w:pPr>
        <w:spacing w:after="0"/>
        <w:rPr>
          <w:sz w:val="26"/>
          <w:szCs w:val="26"/>
          <w:lang w:val="en-GB"/>
        </w:rPr>
      </w:pPr>
    </w:p>
    <w:p w:rsidR="00D96D0F" w:rsidRDefault="00D96D0F" w:rsidP="00D96D0F">
      <w:pPr>
        <w:spacing w:after="0"/>
        <w:rPr>
          <w:sz w:val="26"/>
          <w:szCs w:val="26"/>
          <w:lang w:val="en-GB"/>
        </w:rPr>
      </w:pPr>
    </w:p>
    <w:p w:rsidR="00D96D0F" w:rsidRDefault="00D96D0F" w:rsidP="00D96D0F">
      <w:pPr>
        <w:spacing w:after="0"/>
        <w:rPr>
          <w:sz w:val="26"/>
          <w:szCs w:val="26"/>
          <w:lang w:val="en-GB"/>
        </w:rPr>
      </w:pPr>
    </w:p>
    <w:p w:rsidR="00D96D0F" w:rsidRPr="0052272B" w:rsidRDefault="00D96D0F" w:rsidP="00D96D0F">
      <w:pPr>
        <w:spacing w:after="0"/>
        <w:rPr>
          <w:sz w:val="26"/>
          <w:szCs w:val="26"/>
          <w:lang w:val="en-GB"/>
        </w:rPr>
      </w:pPr>
    </w:p>
    <w:tbl>
      <w:tblPr>
        <w:tblStyle w:val="TableGrid"/>
        <w:tblpPr w:leftFromText="180" w:rightFromText="180" w:vertAnchor="text" w:horzAnchor="margin" w:tblpY="252"/>
        <w:tblW w:w="0" w:type="auto"/>
        <w:tblLook w:val="04A0" w:firstRow="1" w:lastRow="0" w:firstColumn="1" w:lastColumn="0" w:noHBand="0" w:noVBand="1"/>
      </w:tblPr>
      <w:tblGrid>
        <w:gridCol w:w="9305"/>
      </w:tblGrid>
      <w:tr w:rsidR="00D96D0F" w:rsidRPr="0052272B" w:rsidTr="009214BF">
        <w:trPr>
          <w:trHeight w:val="1940"/>
        </w:trPr>
        <w:tc>
          <w:tcPr>
            <w:tcW w:w="9305" w:type="dxa"/>
          </w:tcPr>
          <w:p w:rsidR="00D96D0F" w:rsidRPr="0052272B" w:rsidRDefault="00D96D0F" w:rsidP="009214BF">
            <w:pPr>
              <w:jc w:val="both"/>
              <w:rPr>
                <w:b/>
                <w:bCs/>
                <w:sz w:val="26"/>
                <w:szCs w:val="26"/>
                <w:lang w:val="en-GB"/>
              </w:rPr>
            </w:pPr>
            <w:r w:rsidRPr="0052272B">
              <w:rPr>
                <w:sz w:val="26"/>
                <w:szCs w:val="26"/>
                <w:lang w:val="en-GB"/>
              </w:rPr>
              <w:t xml:space="preserve">Keynote address presented at the maiden conference and pre-conference workshop of the Faculty of Biological Sciences, Alex </w:t>
            </w:r>
            <w:proofErr w:type="spellStart"/>
            <w:r w:rsidRPr="0052272B">
              <w:rPr>
                <w:sz w:val="26"/>
                <w:szCs w:val="26"/>
                <w:lang w:val="en-GB"/>
              </w:rPr>
              <w:t>Ekwueme</w:t>
            </w:r>
            <w:proofErr w:type="spellEnd"/>
            <w:r w:rsidRPr="0052272B">
              <w:rPr>
                <w:sz w:val="26"/>
                <w:szCs w:val="26"/>
                <w:lang w:val="en-GB"/>
              </w:rPr>
              <w:t xml:space="preserve"> Federal University, </w:t>
            </w:r>
            <w:proofErr w:type="spellStart"/>
            <w:r w:rsidRPr="0052272B">
              <w:rPr>
                <w:sz w:val="26"/>
                <w:szCs w:val="26"/>
                <w:lang w:val="en-GB"/>
              </w:rPr>
              <w:t>Ndufu</w:t>
            </w:r>
            <w:proofErr w:type="spellEnd"/>
            <w:r w:rsidRPr="0052272B">
              <w:rPr>
                <w:sz w:val="26"/>
                <w:szCs w:val="26"/>
                <w:lang w:val="en-GB"/>
              </w:rPr>
              <w:t xml:space="preserve">-Alike, </w:t>
            </w:r>
            <w:proofErr w:type="spellStart"/>
            <w:r w:rsidRPr="0052272B">
              <w:rPr>
                <w:sz w:val="26"/>
                <w:szCs w:val="26"/>
                <w:lang w:val="en-GB"/>
              </w:rPr>
              <w:t>Ebonyi</w:t>
            </w:r>
            <w:proofErr w:type="spellEnd"/>
            <w:r w:rsidRPr="0052272B">
              <w:rPr>
                <w:sz w:val="26"/>
                <w:szCs w:val="26"/>
                <w:lang w:val="en-GB"/>
              </w:rPr>
              <w:t xml:space="preserve"> State Nigeria: 7</w:t>
            </w:r>
            <w:r w:rsidRPr="0052272B">
              <w:rPr>
                <w:sz w:val="26"/>
                <w:szCs w:val="26"/>
                <w:vertAlign w:val="superscript"/>
                <w:lang w:val="en-GB"/>
              </w:rPr>
              <w:t>th</w:t>
            </w:r>
            <w:r w:rsidRPr="0052272B">
              <w:rPr>
                <w:sz w:val="26"/>
                <w:szCs w:val="26"/>
                <w:lang w:val="en-GB"/>
              </w:rPr>
              <w:t xml:space="preserve"> – 9</w:t>
            </w:r>
            <w:r w:rsidRPr="0052272B">
              <w:rPr>
                <w:sz w:val="26"/>
                <w:szCs w:val="26"/>
                <w:vertAlign w:val="superscript"/>
                <w:lang w:val="en-GB"/>
              </w:rPr>
              <w:t>th</w:t>
            </w:r>
            <w:r w:rsidRPr="0052272B">
              <w:rPr>
                <w:sz w:val="26"/>
                <w:szCs w:val="26"/>
                <w:lang w:val="en-GB"/>
              </w:rPr>
              <w:t xml:space="preserve"> of June, 2023 on the theme: </w:t>
            </w:r>
            <w:r w:rsidRPr="0052272B">
              <w:rPr>
                <w:b/>
                <w:bCs/>
                <w:sz w:val="26"/>
                <w:szCs w:val="26"/>
                <w:lang w:val="en-GB"/>
              </w:rPr>
              <w:t>Biosciences Research: A Frontier for Nigerian economic diversification and sustainable development.</w:t>
            </w:r>
          </w:p>
        </w:tc>
      </w:tr>
    </w:tbl>
    <w:p w:rsidR="00D96D0F" w:rsidRPr="0052272B" w:rsidRDefault="00D96D0F" w:rsidP="00D96D0F">
      <w:pPr>
        <w:spacing w:after="0"/>
        <w:rPr>
          <w:sz w:val="26"/>
          <w:szCs w:val="26"/>
          <w:lang w:val="en-GB"/>
        </w:rPr>
      </w:pPr>
    </w:p>
    <w:p w:rsidR="00D96D0F" w:rsidRPr="0052272B" w:rsidRDefault="00D96D0F" w:rsidP="00D96D0F">
      <w:pPr>
        <w:jc w:val="both"/>
        <w:rPr>
          <w:b/>
          <w:bCs/>
          <w:sz w:val="26"/>
          <w:szCs w:val="26"/>
          <w:lang w:val="en-GB"/>
        </w:rPr>
      </w:pPr>
    </w:p>
    <w:p w:rsidR="00D96D0F" w:rsidRPr="0052272B" w:rsidRDefault="00D96D0F" w:rsidP="00D96D0F">
      <w:pPr>
        <w:jc w:val="both"/>
        <w:rPr>
          <w:sz w:val="26"/>
          <w:szCs w:val="26"/>
          <w:lang w:val="en-GB"/>
        </w:rPr>
      </w:pPr>
    </w:p>
    <w:p w:rsidR="00D96D0F" w:rsidRPr="0052272B" w:rsidRDefault="00D96D0F" w:rsidP="00D96D0F">
      <w:pPr>
        <w:pStyle w:val="NoSpacing"/>
        <w:jc w:val="both"/>
        <w:rPr>
          <w:rFonts w:ascii="Times New Roman" w:hAnsi="Times New Roman" w:cs="Times New Roman"/>
          <w:sz w:val="26"/>
          <w:szCs w:val="26"/>
          <w:lang w:val="en-GB"/>
        </w:rPr>
        <w:sectPr w:rsidR="00D96D0F" w:rsidRPr="0052272B">
          <w:footerReference w:type="default" r:id="rId7"/>
          <w:pgSz w:w="12240" w:h="15840"/>
          <w:pgMar w:top="540" w:right="1440" w:bottom="1440" w:left="1440" w:header="720" w:footer="720" w:gutter="0"/>
          <w:cols w:space="720"/>
          <w:docGrid w:linePitch="360"/>
        </w:sectPr>
      </w:pPr>
    </w:p>
    <w:p w:rsidR="00D96D0F" w:rsidRPr="0052272B" w:rsidRDefault="00D96D0F" w:rsidP="00D96D0F">
      <w:pPr>
        <w:pStyle w:val="NoSpacing"/>
        <w:jc w:val="both"/>
        <w:rPr>
          <w:rFonts w:ascii="Times New Roman" w:hAnsi="Times New Roman" w:cs="Times New Roman"/>
          <w:sz w:val="26"/>
          <w:szCs w:val="26"/>
          <w:lang w:val="en-GB"/>
        </w:rPr>
      </w:pPr>
    </w:p>
    <w:p w:rsidR="00D96D0F" w:rsidRDefault="00D96D0F" w:rsidP="00D96D0F">
      <w:pPr>
        <w:pStyle w:val="NoSpacing"/>
        <w:numPr>
          <w:ilvl w:val="0"/>
          <w:numId w:val="1"/>
        </w:numPr>
        <w:ind w:left="-90" w:firstLine="90"/>
        <w:jc w:val="both"/>
        <w:rPr>
          <w:rFonts w:ascii="Times New Roman" w:hAnsi="Times New Roman" w:cs="Times New Roman"/>
          <w:b/>
          <w:sz w:val="26"/>
          <w:szCs w:val="26"/>
          <w:lang w:val="en-GB"/>
        </w:rPr>
      </w:pPr>
      <w:r w:rsidRPr="0052272B">
        <w:rPr>
          <w:rFonts w:ascii="Times New Roman" w:hAnsi="Times New Roman" w:cs="Times New Roman"/>
          <w:b/>
          <w:sz w:val="26"/>
          <w:szCs w:val="26"/>
          <w:lang w:val="en-GB"/>
        </w:rPr>
        <w:t>PROTOCOL</w:t>
      </w:r>
    </w:p>
    <w:p w:rsidR="00D96D0F" w:rsidRPr="0052272B" w:rsidRDefault="00D96D0F" w:rsidP="00D96D0F">
      <w:pPr>
        <w:pStyle w:val="NoSpacing"/>
        <w:jc w:val="both"/>
        <w:rPr>
          <w:rFonts w:ascii="Times New Roman" w:hAnsi="Times New Roman" w:cs="Times New Roman"/>
          <w:b/>
          <w:sz w:val="26"/>
          <w:szCs w:val="26"/>
          <w:lang w:val="en-GB"/>
        </w:rPr>
      </w:pPr>
    </w:p>
    <w:p w:rsidR="00D96D0F" w:rsidRPr="0052272B" w:rsidRDefault="00D96D0F" w:rsidP="00D96D0F">
      <w:pPr>
        <w:pStyle w:val="NoSpacing"/>
        <w:numPr>
          <w:ilvl w:val="0"/>
          <w:numId w:val="6"/>
        </w:numPr>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The Chairman of the occasion,</w:t>
      </w:r>
    </w:p>
    <w:p w:rsidR="00D96D0F" w:rsidRPr="0052272B" w:rsidRDefault="00D96D0F" w:rsidP="00D96D0F">
      <w:pPr>
        <w:pStyle w:val="NoSpacing"/>
        <w:numPr>
          <w:ilvl w:val="0"/>
          <w:numId w:val="6"/>
        </w:numPr>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The Vice Chancellors, AE- FUNAI</w:t>
      </w:r>
    </w:p>
    <w:p w:rsidR="00D96D0F" w:rsidRPr="0052272B" w:rsidRDefault="00D96D0F" w:rsidP="00D96D0F">
      <w:pPr>
        <w:pStyle w:val="NoSpacing"/>
        <w:numPr>
          <w:ilvl w:val="0"/>
          <w:numId w:val="6"/>
        </w:numPr>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The Deputy Vice Chancellors and other</w:t>
      </w:r>
    </w:p>
    <w:p w:rsidR="00D96D0F" w:rsidRPr="0052272B" w:rsidRDefault="00D96D0F" w:rsidP="00D96D0F">
      <w:pPr>
        <w:pStyle w:val="NoSpacing"/>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ab/>
        <w:t>iv.</w:t>
      </w:r>
      <w:r w:rsidRPr="0052272B">
        <w:rPr>
          <w:rFonts w:ascii="Times New Roman" w:hAnsi="Times New Roman" w:cs="Times New Roman"/>
          <w:sz w:val="26"/>
          <w:szCs w:val="26"/>
          <w:lang w:val="en-GB"/>
        </w:rPr>
        <w:tab/>
        <w:t>Principal Officers of the University.</w:t>
      </w:r>
    </w:p>
    <w:p w:rsidR="00D96D0F" w:rsidRPr="0052272B" w:rsidRDefault="00D96D0F" w:rsidP="00D96D0F">
      <w:pPr>
        <w:pStyle w:val="NoSpacing"/>
        <w:numPr>
          <w:ilvl w:val="0"/>
          <w:numId w:val="6"/>
        </w:numPr>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Distinguished Keynote Speakers</w:t>
      </w:r>
    </w:p>
    <w:p w:rsidR="00D96D0F" w:rsidRPr="0052272B" w:rsidRDefault="00D96D0F" w:rsidP="00D96D0F">
      <w:pPr>
        <w:pStyle w:val="NoSpacing"/>
        <w:numPr>
          <w:ilvl w:val="0"/>
          <w:numId w:val="6"/>
        </w:numPr>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The Dean Facility of Biological Science and other Deans here present.</w:t>
      </w:r>
    </w:p>
    <w:p w:rsidR="00D96D0F" w:rsidRPr="0052272B" w:rsidRDefault="00D96D0F" w:rsidP="00D96D0F">
      <w:pPr>
        <w:pStyle w:val="NoSpacing"/>
        <w:numPr>
          <w:ilvl w:val="0"/>
          <w:numId w:val="6"/>
        </w:numPr>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The Chairman, and members of the LOC</w:t>
      </w:r>
    </w:p>
    <w:p w:rsidR="00D96D0F" w:rsidRPr="0052272B" w:rsidRDefault="00D96D0F" w:rsidP="00D96D0F">
      <w:pPr>
        <w:pStyle w:val="NoSpacing"/>
        <w:numPr>
          <w:ilvl w:val="0"/>
          <w:numId w:val="6"/>
        </w:numPr>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Distinguished participants</w:t>
      </w:r>
    </w:p>
    <w:p w:rsidR="00D96D0F" w:rsidRPr="0052272B" w:rsidRDefault="00D96D0F" w:rsidP="00D96D0F">
      <w:pPr>
        <w:pStyle w:val="NoSpacing"/>
        <w:numPr>
          <w:ilvl w:val="0"/>
          <w:numId w:val="6"/>
        </w:numPr>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Distinguished Ladies and Gentlemen.</w:t>
      </w:r>
    </w:p>
    <w:p w:rsidR="00D96D0F" w:rsidRPr="0052272B" w:rsidRDefault="00D96D0F" w:rsidP="00D96D0F">
      <w:pPr>
        <w:pStyle w:val="NoSpacing"/>
        <w:jc w:val="both"/>
        <w:rPr>
          <w:rFonts w:ascii="Times New Roman" w:hAnsi="Times New Roman" w:cs="Times New Roman"/>
          <w:sz w:val="26"/>
          <w:szCs w:val="26"/>
          <w:lang w:val="en-GB"/>
        </w:rPr>
      </w:pPr>
    </w:p>
    <w:p w:rsidR="00D96D0F" w:rsidRPr="0052272B" w:rsidRDefault="00D96D0F" w:rsidP="00D96D0F">
      <w:pPr>
        <w:pStyle w:val="NoSpacing"/>
        <w:numPr>
          <w:ilvl w:val="0"/>
          <w:numId w:val="1"/>
        </w:numPr>
        <w:spacing w:before="100" w:beforeAutospacing="1" w:after="100" w:afterAutospacing="1"/>
        <w:jc w:val="both"/>
        <w:rPr>
          <w:rFonts w:ascii="Times New Roman" w:hAnsi="Times New Roman" w:cs="Times New Roman"/>
          <w:b/>
          <w:sz w:val="26"/>
          <w:szCs w:val="26"/>
          <w:lang w:val="en-GB"/>
        </w:rPr>
      </w:pPr>
      <w:r w:rsidRPr="0052272B">
        <w:rPr>
          <w:rFonts w:ascii="Times New Roman" w:hAnsi="Times New Roman" w:cs="Times New Roman"/>
          <w:b/>
          <w:sz w:val="26"/>
          <w:szCs w:val="26"/>
          <w:lang w:val="en-GB"/>
        </w:rPr>
        <w:t>PREAMBLE</w:t>
      </w:r>
    </w:p>
    <w:p w:rsidR="00D96D0F" w:rsidRPr="0052272B" w:rsidRDefault="00D96D0F" w:rsidP="00D96D0F">
      <w:pPr>
        <w:pStyle w:val="NoSpacing"/>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 xml:space="preserve">I wish to thank most sincerely my friend and brother, Professor </w:t>
      </w:r>
      <w:proofErr w:type="spellStart"/>
      <w:r w:rsidRPr="0052272B">
        <w:rPr>
          <w:rFonts w:ascii="Times New Roman" w:hAnsi="Times New Roman" w:cs="Times New Roman"/>
          <w:sz w:val="26"/>
          <w:szCs w:val="26"/>
          <w:lang w:val="en-GB"/>
        </w:rPr>
        <w:t>Onyekachi</w:t>
      </w:r>
      <w:proofErr w:type="spellEnd"/>
      <w:r w:rsidRPr="0052272B">
        <w:rPr>
          <w:rFonts w:ascii="Times New Roman" w:hAnsi="Times New Roman" w:cs="Times New Roman"/>
          <w:sz w:val="26"/>
          <w:szCs w:val="26"/>
          <w:lang w:val="en-GB"/>
        </w:rPr>
        <w:t xml:space="preserve"> F. </w:t>
      </w:r>
      <w:proofErr w:type="spellStart"/>
      <w:r w:rsidRPr="0052272B">
        <w:rPr>
          <w:rFonts w:ascii="Times New Roman" w:hAnsi="Times New Roman" w:cs="Times New Roman"/>
          <w:sz w:val="26"/>
          <w:szCs w:val="26"/>
          <w:lang w:val="en-GB"/>
        </w:rPr>
        <w:t>Akanu</w:t>
      </w:r>
      <w:proofErr w:type="spellEnd"/>
      <w:r w:rsidRPr="0052272B">
        <w:rPr>
          <w:rFonts w:ascii="Times New Roman" w:hAnsi="Times New Roman" w:cs="Times New Roman"/>
          <w:sz w:val="26"/>
          <w:szCs w:val="26"/>
          <w:lang w:val="en-GB"/>
        </w:rPr>
        <w:t xml:space="preserve"> </w:t>
      </w:r>
      <w:proofErr w:type="spellStart"/>
      <w:r w:rsidRPr="0052272B">
        <w:rPr>
          <w:rFonts w:ascii="Times New Roman" w:hAnsi="Times New Roman" w:cs="Times New Roman"/>
          <w:sz w:val="26"/>
          <w:szCs w:val="26"/>
          <w:lang w:val="en-GB"/>
        </w:rPr>
        <w:t>Ibiam</w:t>
      </w:r>
      <w:proofErr w:type="spellEnd"/>
      <w:r w:rsidRPr="0052272B">
        <w:rPr>
          <w:rFonts w:ascii="Times New Roman" w:hAnsi="Times New Roman" w:cs="Times New Roman"/>
          <w:sz w:val="26"/>
          <w:szCs w:val="26"/>
          <w:lang w:val="en-GB"/>
        </w:rPr>
        <w:t>, Dean of the Faculty of Biological Science and Chairman of the Organizing Committee of this very important Conference and Workshop with the Theme: “</w:t>
      </w:r>
      <w:r w:rsidRPr="00C849D1">
        <w:rPr>
          <w:rFonts w:ascii="Times New Roman" w:hAnsi="Times New Roman" w:cs="Times New Roman"/>
          <w:b/>
          <w:sz w:val="26"/>
          <w:szCs w:val="26"/>
          <w:lang w:val="en-GB"/>
        </w:rPr>
        <w:t>Bioscience</w:t>
      </w:r>
      <w:r w:rsidRPr="0052272B">
        <w:rPr>
          <w:rFonts w:ascii="Times New Roman" w:hAnsi="Times New Roman" w:cs="Times New Roman"/>
          <w:b/>
          <w:sz w:val="26"/>
          <w:szCs w:val="26"/>
          <w:lang w:val="en-GB"/>
        </w:rPr>
        <w:t xml:space="preserve"> Research: A Frontier for Nigerian Economic Diversification and Sustainability Development” </w:t>
      </w:r>
      <w:r w:rsidRPr="0052272B">
        <w:rPr>
          <w:rFonts w:ascii="Times New Roman" w:hAnsi="Times New Roman" w:cs="Times New Roman"/>
          <w:sz w:val="26"/>
          <w:szCs w:val="26"/>
          <w:lang w:val="en-GB"/>
        </w:rPr>
        <w:t xml:space="preserve">for the honour done to me by extending invitation to me to share my thoughts on the topic: </w:t>
      </w:r>
      <w:r w:rsidRPr="0052272B">
        <w:rPr>
          <w:rFonts w:ascii="Times New Roman" w:hAnsi="Times New Roman" w:cs="Times New Roman"/>
          <w:b/>
          <w:sz w:val="26"/>
          <w:szCs w:val="26"/>
          <w:lang w:val="en-GB"/>
        </w:rPr>
        <w:t>Bioscience research and healthy Nigerian environment</w:t>
      </w:r>
      <w:r w:rsidRPr="0052272B">
        <w:rPr>
          <w:rFonts w:ascii="Times New Roman" w:hAnsi="Times New Roman" w:cs="Times New Roman"/>
          <w:sz w:val="26"/>
          <w:szCs w:val="26"/>
          <w:lang w:val="en-GB"/>
        </w:rPr>
        <w:t xml:space="preserve">. My first interaction with Prof. </w:t>
      </w:r>
      <w:proofErr w:type="spellStart"/>
      <w:r w:rsidRPr="0052272B">
        <w:rPr>
          <w:rFonts w:ascii="Times New Roman" w:hAnsi="Times New Roman" w:cs="Times New Roman"/>
          <w:sz w:val="26"/>
          <w:szCs w:val="26"/>
          <w:lang w:val="en-GB"/>
        </w:rPr>
        <w:t>Akanu</w:t>
      </w:r>
      <w:proofErr w:type="spellEnd"/>
      <w:r w:rsidRPr="0052272B">
        <w:rPr>
          <w:rFonts w:ascii="Times New Roman" w:hAnsi="Times New Roman" w:cs="Times New Roman"/>
          <w:sz w:val="26"/>
          <w:szCs w:val="26"/>
          <w:lang w:val="en-GB"/>
        </w:rPr>
        <w:t xml:space="preserve"> </w:t>
      </w:r>
      <w:proofErr w:type="spellStart"/>
      <w:r w:rsidRPr="0052272B">
        <w:rPr>
          <w:rFonts w:ascii="Times New Roman" w:hAnsi="Times New Roman" w:cs="Times New Roman"/>
          <w:sz w:val="26"/>
          <w:szCs w:val="26"/>
          <w:lang w:val="en-GB"/>
        </w:rPr>
        <w:t>Ibiam</w:t>
      </w:r>
      <w:proofErr w:type="spellEnd"/>
      <w:r w:rsidRPr="0052272B">
        <w:rPr>
          <w:rFonts w:ascii="Times New Roman" w:hAnsi="Times New Roman" w:cs="Times New Roman"/>
          <w:sz w:val="26"/>
          <w:szCs w:val="26"/>
          <w:lang w:val="en-GB"/>
        </w:rPr>
        <w:t xml:space="preserve"> dates back to 2018 when I served as an External Examiner to his Department and was given the opportunity to give a Public lecture during that visit on: “</w:t>
      </w:r>
      <w:r w:rsidRPr="0052272B">
        <w:rPr>
          <w:rFonts w:ascii="Times New Roman" w:hAnsi="Times New Roman" w:cs="Times New Roman"/>
          <w:b/>
          <w:sz w:val="26"/>
          <w:szCs w:val="26"/>
          <w:lang w:val="en-GB"/>
        </w:rPr>
        <w:t>Pollution Trend in the Niger Delta Basin, Nigeria”</w:t>
      </w:r>
      <w:r w:rsidRPr="0052272B">
        <w:rPr>
          <w:rFonts w:ascii="Times New Roman" w:hAnsi="Times New Roman" w:cs="Times New Roman"/>
          <w:sz w:val="26"/>
          <w:szCs w:val="26"/>
          <w:lang w:val="en-GB"/>
        </w:rPr>
        <w:t xml:space="preserve"> in my then capacity as National Coordinator of the International Atomic Energy Agen</w:t>
      </w:r>
      <w:r w:rsidR="009B67D5">
        <w:rPr>
          <w:rFonts w:ascii="Times New Roman" w:hAnsi="Times New Roman" w:cs="Times New Roman"/>
          <w:sz w:val="26"/>
          <w:szCs w:val="26"/>
          <w:lang w:val="en-GB"/>
        </w:rPr>
        <w:t>cy, IAEA supported projects on Marine P</w:t>
      </w:r>
      <w:r w:rsidRPr="0052272B">
        <w:rPr>
          <w:rFonts w:ascii="Times New Roman" w:hAnsi="Times New Roman" w:cs="Times New Roman"/>
          <w:sz w:val="26"/>
          <w:szCs w:val="26"/>
          <w:lang w:val="en-GB"/>
        </w:rPr>
        <w:t>ollution Assessment and Seafood Safety using nuclear analytic techniques.</w:t>
      </w:r>
    </w:p>
    <w:p w:rsidR="00D96D0F" w:rsidRPr="0052272B" w:rsidRDefault="00D96D0F" w:rsidP="00D96D0F">
      <w:pPr>
        <w:pStyle w:val="NoSpacing"/>
        <w:ind w:left="720"/>
        <w:jc w:val="both"/>
        <w:rPr>
          <w:rFonts w:ascii="Times New Roman" w:hAnsi="Times New Roman" w:cs="Times New Roman"/>
          <w:sz w:val="26"/>
          <w:szCs w:val="26"/>
          <w:lang w:val="en-GB"/>
        </w:rPr>
      </w:pPr>
    </w:p>
    <w:p w:rsidR="00D96D0F" w:rsidRDefault="00D96D0F" w:rsidP="00D96D0F">
      <w:pPr>
        <w:pStyle w:val="NoSpacing"/>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Since then, we have continued to share experiences in environmental research which have culminated in my choice as one of keynote speakers. I am sincerely happy to be back in this great University which I consider my second home and hope that you will find the thoughts I want to share with you on the subject of my address useful and rewarding.</w:t>
      </w:r>
      <w:r>
        <w:rPr>
          <w:rFonts w:ascii="Times New Roman" w:hAnsi="Times New Roman" w:cs="Times New Roman"/>
          <w:sz w:val="26"/>
          <w:szCs w:val="26"/>
          <w:lang w:val="en-GB"/>
        </w:rPr>
        <w:t xml:space="preserve"> L</w:t>
      </w:r>
      <w:r w:rsidR="009B67D5">
        <w:rPr>
          <w:rFonts w:ascii="Times New Roman" w:hAnsi="Times New Roman" w:cs="Times New Roman"/>
          <w:sz w:val="26"/>
          <w:szCs w:val="26"/>
          <w:lang w:val="en-GB"/>
        </w:rPr>
        <w:t xml:space="preserve">et me place on record </w:t>
      </w:r>
      <w:proofErr w:type="gramStart"/>
      <w:r w:rsidR="009B67D5">
        <w:rPr>
          <w:rFonts w:ascii="Times New Roman" w:hAnsi="Times New Roman" w:cs="Times New Roman"/>
          <w:sz w:val="26"/>
          <w:szCs w:val="26"/>
          <w:lang w:val="en-GB"/>
        </w:rPr>
        <w:t xml:space="preserve">here, </w:t>
      </w:r>
      <w:r>
        <w:rPr>
          <w:rFonts w:ascii="Times New Roman" w:hAnsi="Times New Roman" w:cs="Times New Roman"/>
          <w:sz w:val="26"/>
          <w:szCs w:val="26"/>
          <w:lang w:val="en-GB"/>
        </w:rPr>
        <w:t>that</w:t>
      </w:r>
      <w:proofErr w:type="gramEnd"/>
      <w:r>
        <w:rPr>
          <w:rFonts w:ascii="Times New Roman" w:hAnsi="Times New Roman" w:cs="Times New Roman"/>
          <w:sz w:val="26"/>
          <w:szCs w:val="26"/>
          <w:lang w:val="en-GB"/>
        </w:rPr>
        <w:t xml:space="preserve"> I have benefitted immensely from my interactions </w:t>
      </w:r>
      <w:r w:rsidRPr="0052272B">
        <w:rPr>
          <w:rFonts w:ascii="Times New Roman" w:hAnsi="Times New Roman" w:cs="Times New Roman"/>
          <w:sz w:val="26"/>
          <w:szCs w:val="26"/>
          <w:lang w:val="en-GB"/>
        </w:rPr>
        <w:t xml:space="preserve">with Prof. </w:t>
      </w:r>
      <w:proofErr w:type="spellStart"/>
      <w:r w:rsidRPr="0052272B">
        <w:rPr>
          <w:rFonts w:ascii="Times New Roman" w:hAnsi="Times New Roman" w:cs="Times New Roman"/>
          <w:sz w:val="26"/>
          <w:szCs w:val="26"/>
          <w:lang w:val="en-GB"/>
        </w:rPr>
        <w:t>Akanu</w:t>
      </w:r>
      <w:proofErr w:type="spellEnd"/>
      <w:r w:rsidRPr="0052272B">
        <w:rPr>
          <w:rFonts w:ascii="Times New Roman" w:hAnsi="Times New Roman" w:cs="Times New Roman"/>
          <w:sz w:val="26"/>
          <w:szCs w:val="26"/>
          <w:lang w:val="en-GB"/>
        </w:rPr>
        <w:t xml:space="preserve"> </w:t>
      </w:r>
      <w:proofErr w:type="spellStart"/>
      <w:r w:rsidRPr="0052272B">
        <w:rPr>
          <w:rFonts w:ascii="Times New Roman" w:hAnsi="Times New Roman" w:cs="Times New Roman"/>
          <w:sz w:val="26"/>
          <w:szCs w:val="26"/>
          <w:lang w:val="en-GB"/>
        </w:rPr>
        <w:t>Ibiam</w:t>
      </w:r>
      <w:proofErr w:type="spellEnd"/>
      <w:r w:rsidR="009B67D5">
        <w:rPr>
          <w:rFonts w:ascii="Times New Roman" w:hAnsi="Times New Roman" w:cs="Times New Roman"/>
          <w:sz w:val="26"/>
          <w:szCs w:val="26"/>
          <w:lang w:val="en-GB"/>
        </w:rPr>
        <w:t>, and I consider this great U</w:t>
      </w:r>
      <w:r>
        <w:rPr>
          <w:rFonts w:ascii="Times New Roman" w:hAnsi="Times New Roman" w:cs="Times New Roman"/>
          <w:sz w:val="26"/>
          <w:szCs w:val="26"/>
          <w:lang w:val="en-GB"/>
        </w:rPr>
        <w:t>niversity very lucky to have such a fine academic, astute administrator, and teacher in its faculty.</w:t>
      </w:r>
    </w:p>
    <w:p w:rsidR="00D96D0F" w:rsidRPr="0052272B" w:rsidRDefault="00D96D0F" w:rsidP="00D96D0F">
      <w:pPr>
        <w:pStyle w:val="NoSpacing"/>
        <w:jc w:val="both"/>
        <w:rPr>
          <w:rFonts w:ascii="Times New Roman" w:hAnsi="Times New Roman" w:cs="Times New Roman"/>
          <w:sz w:val="26"/>
          <w:szCs w:val="26"/>
          <w:lang w:val="en-GB"/>
        </w:rPr>
      </w:pPr>
    </w:p>
    <w:p w:rsidR="00D96D0F" w:rsidRPr="0052272B" w:rsidRDefault="00D96D0F" w:rsidP="00D96D0F">
      <w:pPr>
        <w:pStyle w:val="NoSpacing"/>
        <w:numPr>
          <w:ilvl w:val="0"/>
          <w:numId w:val="1"/>
        </w:numPr>
        <w:jc w:val="both"/>
        <w:rPr>
          <w:rFonts w:ascii="Times New Roman" w:hAnsi="Times New Roman" w:cs="Times New Roman"/>
          <w:sz w:val="26"/>
          <w:szCs w:val="26"/>
          <w:lang w:val="en-GB"/>
        </w:rPr>
      </w:pPr>
      <w:r w:rsidRPr="0052272B">
        <w:rPr>
          <w:rFonts w:ascii="Times New Roman" w:hAnsi="Times New Roman" w:cs="Times New Roman"/>
          <w:b/>
          <w:sz w:val="26"/>
          <w:szCs w:val="26"/>
          <w:lang w:val="en-GB"/>
        </w:rPr>
        <w:t>INTRODUCTION</w:t>
      </w:r>
    </w:p>
    <w:p w:rsidR="00D96D0F" w:rsidRDefault="00D96D0F" w:rsidP="00D96D0F">
      <w:pPr>
        <w:pStyle w:val="NoSpacing"/>
        <w:jc w:val="both"/>
        <w:rPr>
          <w:rFonts w:ascii="Times New Roman" w:hAnsi="Times New Roman" w:cs="Times New Roman"/>
          <w:sz w:val="26"/>
          <w:szCs w:val="26"/>
          <w:lang w:val="en-GB"/>
        </w:rPr>
      </w:pPr>
    </w:p>
    <w:p w:rsidR="00D96D0F" w:rsidRPr="0052272B" w:rsidRDefault="00D96D0F" w:rsidP="00D96D0F">
      <w:pPr>
        <w:pStyle w:val="NoSpacing"/>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Science in general and bioscience in particular can help to create a sustainable world as they are critical to tackle very complex challenges for humanity including:</w:t>
      </w:r>
    </w:p>
    <w:p w:rsidR="00D96D0F" w:rsidRPr="0052272B" w:rsidRDefault="00D96D0F" w:rsidP="00D96D0F">
      <w:pPr>
        <w:pStyle w:val="NoSpacing"/>
        <w:numPr>
          <w:ilvl w:val="0"/>
          <w:numId w:val="7"/>
        </w:numPr>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Climate Change;</w:t>
      </w:r>
    </w:p>
    <w:p w:rsidR="00D96D0F" w:rsidRPr="0052272B" w:rsidRDefault="00D96D0F" w:rsidP="00D96D0F">
      <w:pPr>
        <w:pStyle w:val="NoSpacing"/>
        <w:numPr>
          <w:ilvl w:val="0"/>
          <w:numId w:val="7"/>
        </w:numPr>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Biodiversity loss;</w:t>
      </w:r>
    </w:p>
    <w:p w:rsidR="00D96D0F" w:rsidRPr="0052272B" w:rsidRDefault="00D96D0F" w:rsidP="00D96D0F">
      <w:pPr>
        <w:pStyle w:val="NoSpacing"/>
        <w:numPr>
          <w:ilvl w:val="0"/>
          <w:numId w:val="7"/>
        </w:numPr>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Pollution abatement</w:t>
      </w:r>
      <w:r>
        <w:rPr>
          <w:rFonts w:ascii="Times New Roman" w:hAnsi="Times New Roman" w:cs="Times New Roman"/>
          <w:sz w:val="26"/>
          <w:szCs w:val="26"/>
          <w:lang w:val="en-GB"/>
        </w:rPr>
        <w:t>;</w:t>
      </w:r>
      <w:r w:rsidRPr="0052272B">
        <w:rPr>
          <w:rFonts w:ascii="Times New Roman" w:hAnsi="Times New Roman" w:cs="Times New Roman"/>
          <w:sz w:val="26"/>
          <w:szCs w:val="26"/>
          <w:lang w:val="en-GB"/>
        </w:rPr>
        <w:t xml:space="preserve"> and </w:t>
      </w:r>
    </w:p>
    <w:p w:rsidR="00D96D0F" w:rsidRPr="0052272B" w:rsidRDefault="00D96D0F" w:rsidP="00D96D0F">
      <w:pPr>
        <w:pStyle w:val="NoSpacing"/>
        <w:numPr>
          <w:ilvl w:val="0"/>
          <w:numId w:val="7"/>
        </w:numPr>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Poverty reduction.</w:t>
      </w:r>
    </w:p>
    <w:p w:rsidR="00D96D0F" w:rsidRPr="0052272B" w:rsidRDefault="00D96D0F" w:rsidP="00D96D0F">
      <w:pPr>
        <w:pStyle w:val="NoSpacing"/>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lastRenderedPageBreak/>
        <w:t>Science also lays the foundation for new approaches and solutions and without question, bioscience research is key to these endeavours in support of the 2030 Agenda for sustainable development.</w:t>
      </w:r>
    </w:p>
    <w:p w:rsidR="00D96D0F" w:rsidRPr="0052272B" w:rsidRDefault="00D96D0F" w:rsidP="00D96D0F">
      <w:pPr>
        <w:pStyle w:val="NoSpacing"/>
        <w:ind w:left="1080"/>
        <w:jc w:val="both"/>
        <w:rPr>
          <w:rFonts w:ascii="Times New Roman" w:hAnsi="Times New Roman" w:cs="Times New Roman"/>
          <w:sz w:val="26"/>
          <w:szCs w:val="26"/>
          <w:lang w:val="en-GB"/>
        </w:rPr>
      </w:pPr>
    </w:p>
    <w:p w:rsidR="00D96D0F" w:rsidRPr="0052272B" w:rsidRDefault="00D96D0F" w:rsidP="00D96D0F">
      <w:pPr>
        <w:pStyle w:val="NoSpacing"/>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 xml:space="preserve">It provides the framework for effective decision making with regards to global sustainability since </w:t>
      </w:r>
      <w:r w:rsidRPr="0052272B">
        <w:rPr>
          <w:rFonts w:ascii="Times New Roman" w:hAnsi="Times New Roman" w:cs="Times New Roman"/>
          <w:b/>
          <w:sz w:val="26"/>
          <w:szCs w:val="26"/>
          <w:lang w:val="en-GB"/>
        </w:rPr>
        <w:t xml:space="preserve">social </w:t>
      </w:r>
      <w:r w:rsidRPr="0052272B">
        <w:rPr>
          <w:rFonts w:ascii="Times New Roman" w:hAnsi="Times New Roman" w:cs="Times New Roman"/>
          <w:sz w:val="26"/>
          <w:szCs w:val="26"/>
          <w:lang w:val="en-GB"/>
        </w:rPr>
        <w:t>environmental and cultural systems are closely linked.</w:t>
      </w:r>
    </w:p>
    <w:p w:rsidR="00D96D0F" w:rsidRPr="0052272B" w:rsidRDefault="00D96D0F" w:rsidP="00D96D0F">
      <w:pPr>
        <w:pStyle w:val="NoSpacing"/>
        <w:ind w:left="1080"/>
        <w:jc w:val="both"/>
        <w:rPr>
          <w:rFonts w:ascii="Times New Roman" w:hAnsi="Times New Roman" w:cs="Times New Roman"/>
          <w:sz w:val="26"/>
          <w:szCs w:val="26"/>
          <w:lang w:val="en-GB"/>
        </w:rPr>
      </w:pPr>
    </w:p>
    <w:p w:rsidR="00D96D0F" w:rsidRPr="0052272B" w:rsidRDefault="00D96D0F" w:rsidP="00D96D0F">
      <w:pPr>
        <w:pStyle w:val="NoSpacing"/>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Mr. Chairman, distinguished ladies and gentlemen, let me state here that the subject of my address is very broad and would require, several hours to cover if I do n</w:t>
      </w:r>
      <w:r>
        <w:rPr>
          <w:rFonts w:ascii="Times New Roman" w:hAnsi="Times New Roman" w:cs="Times New Roman"/>
          <w:sz w:val="26"/>
          <w:szCs w:val="26"/>
          <w:lang w:val="en-GB"/>
        </w:rPr>
        <w:t>ot</w:t>
      </w:r>
      <w:r w:rsidRPr="0052272B">
        <w:rPr>
          <w:rFonts w:ascii="Times New Roman" w:hAnsi="Times New Roman" w:cs="Times New Roman"/>
          <w:sz w:val="26"/>
          <w:szCs w:val="26"/>
          <w:lang w:val="en-GB"/>
        </w:rPr>
        <w:t xml:space="preserve"> delimit my discussion which I would term</w:t>
      </w:r>
      <w:r w:rsidRPr="0052272B">
        <w:rPr>
          <w:rFonts w:ascii="Times New Roman" w:hAnsi="Times New Roman" w:cs="Times New Roman"/>
          <w:b/>
          <w:sz w:val="26"/>
          <w:szCs w:val="26"/>
          <w:lang w:val="en-GB"/>
        </w:rPr>
        <w:t xml:space="preserve"> </w:t>
      </w:r>
      <w:r w:rsidRPr="00AE3EBD">
        <w:rPr>
          <w:rFonts w:ascii="Times New Roman" w:hAnsi="Times New Roman" w:cs="Times New Roman"/>
          <w:sz w:val="26"/>
          <w:szCs w:val="26"/>
          <w:lang w:val="en-GB"/>
        </w:rPr>
        <w:t xml:space="preserve">a </w:t>
      </w:r>
      <w:r w:rsidRPr="0052272B">
        <w:rPr>
          <w:rFonts w:ascii="Times New Roman" w:hAnsi="Times New Roman" w:cs="Times New Roman"/>
          <w:b/>
          <w:sz w:val="26"/>
          <w:szCs w:val="26"/>
          <w:lang w:val="en-GB"/>
        </w:rPr>
        <w:t>“Conversation</w:t>
      </w:r>
      <w:r w:rsidRPr="0052272B">
        <w:rPr>
          <w:rFonts w:ascii="Times New Roman" w:hAnsi="Times New Roman" w:cs="Times New Roman"/>
          <w:sz w:val="26"/>
          <w:szCs w:val="26"/>
          <w:lang w:val="en-GB"/>
        </w:rPr>
        <w:t xml:space="preserve">”. Consequently, I will make my presentation with emphasis on the </w:t>
      </w:r>
      <w:r w:rsidRPr="0052272B">
        <w:rPr>
          <w:rFonts w:ascii="Times New Roman" w:hAnsi="Times New Roman" w:cs="Times New Roman"/>
          <w:b/>
          <w:sz w:val="26"/>
          <w:szCs w:val="26"/>
          <w:lang w:val="en-GB"/>
        </w:rPr>
        <w:t>Niger Delta Basin</w:t>
      </w:r>
      <w:r w:rsidRPr="0052272B">
        <w:rPr>
          <w:rFonts w:ascii="Times New Roman" w:hAnsi="Times New Roman" w:cs="Times New Roman"/>
          <w:sz w:val="26"/>
          <w:szCs w:val="26"/>
          <w:lang w:val="en-GB"/>
        </w:rPr>
        <w:t xml:space="preserve"> where I have worked for some thirty years. In addition, most of the issues pertaining to environmental degradation and pollution are traceable to oil and gas exploration and exploitation and to some extent mining activities in some areas of the Country.</w:t>
      </w:r>
    </w:p>
    <w:p w:rsidR="00D96D0F" w:rsidRPr="0052272B" w:rsidRDefault="00D96D0F" w:rsidP="00D96D0F">
      <w:pPr>
        <w:pStyle w:val="NoSpacing"/>
        <w:ind w:left="1080"/>
        <w:jc w:val="both"/>
        <w:rPr>
          <w:rFonts w:ascii="Times New Roman" w:hAnsi="Times New Roman" w:cs="Times New Roman"/>
          <w:sz w:val="26"/>
          <w:szCs w:val="26"/>
          <w:lang w:val="en-GB"/>
        </w:rPr>
      </w:pPr>
    </w:p>
    <w:p w:rsidR="00D96D0F" w:rsidRDefault="00D96D0F" w:rsidP="00D96D0F">
      <w:pPr>
        <w:pStyle w:val="NoSpacing"/>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I will therefore begin my “</w:t>
      </w:r>
      <w:r w:rsidRPr="0052272B">
        <w:rPr>
          <w:rFonts w:ascii="Times New Roman" w:hAnsi="Times New Roman" w:cs="Times New Roman"/>
          <w:b/>
          <w:sz w:val="26"/>
          <w:szCs w:val="26"/>
          <w:lang w:val="en-GB"/>
        </w:rPr>
        <w:t>Conversation</w:t>
      </w:r>
      <w:r w:rsidRPr="0052272B">
        <w:rPr>
          <w:rFonts w:ascii="Times New Roman" w:hAnsi="Times New Roman" w:cs="Times New Roman"/>
          <w:sz w:val="26"/>
          <w:szCs w:val="26"/>
          <w:lang w:val="en-GB"/>
        </w:rPr>
        <w:t xml:space="preserve">” by </w:t>
      </w:r>
      <w:r>
        <w:rPr>
          <w:rFonts w:ascii="Times New Roman" w:hAnsi="Times New Roman" w:cs="Times New Roman"/>
          <w:sz w:val="26"/>
          <w:szCs w:val="26"/>
          <w:lang w:val="en-GB"/>
        </w:rPr>
        <w:t>putting in perspective</w:t>
      </w:r>
      <w:r w:rsidRPr="0052272B">
        <w:rPr>
          <w:rFonts w:ascii="Times New Roman" w:hAnsi="Times New Roman" w:cs="Times New Roman"/>
          <w:sz w:val="26"/>
          <w:szCs w:val="26"/>
          <w:lang w:val="en-GB"/>
        </w:rPr>
        <w:t xml:space="preserve"> key </w:t>
      </w:r>
      <w:r>
        <w:rPr>
          <w:rFonts w:ascii="Times New Roman" w:hAnsi="Times New Roman" w:cs="Times New Roman"/>
          <w:sz w:val="26"/>
          <w:szCs w:val="26"/>
          <w:lang w:val="en-GB"/>
        </w:rPr>
        <w:t>components of my address,</w:t>
      </w:r>
      <w:r w:rsidRPr="0052272B">
        <w:rPr>
          <w:rFonts w:ascii="Times New Roman" w:hAnsi="Times New Roman" w:cs="Times New Roman"/>
          <w:sz w:val="26"/>
          <w:szCs w:val="26"/>
          <w:lang w:val="en-GB"/>
        </w:rPr>
        <w:t xml:space="preserve"> followed by an overview of the </w:t>
      </w:r>
      <w:r>
        <w:rPr>
          <w:rFonts w:ascii="Times New Roman" w:hAnsi="Times New Roman" w:cs="Times New Roman"/>
          <w:sz w:val="26"/>
          <w:szCs w:val="26"/>
          <w:lang w:val="en-GB"/>
        </w:rPr>
        <w:t xml:space="preserve">global environmental status, with emphasis on the Niger Delta Basin, </w:t>
      </w:r>
      <w:r w:rsidRPr="0052272B">
        <w:rPr>
          <w:rFonts w:ascii="Times New Roman" w:hAnsi="Times New Roman" w:cs="Times New Roman"/>
          <w:sz w:val="26"/>
          <w:szCs w:val="26"/>
          <w:lang w:val="en-GB"/>
        </w:rPr>
        <w:t>and conclude by setting an agenda for bioscience research to address some of the key environmental challenges we face.</w:t>
      </w:r>
    </w:p>
    <w:p w:rsidR="00D96D0F" w:rsidRDefault="00D96D0F" w:rsidP="00D96D0F">
      <w:pPr>
        <w:pStyle w:val="NoSpacing"/>
        <w:jc w:val="both"/>
        <w:rPr>
          <w:rFonts w:ascii="Times New Roman" w:hAnsi="Times New Roman" w:cs="Times New Roman"/>
          <w:b/>
          <w:sz w:val="26"/>
          <w:szCs w:val="26"/>
          <w:lang w:val="en-GB"/>
        </w:rPr>
      </w:pPr>
    </w:p>
    <w:p w:rsidR="00D96D0F" w:rsidRDefault="00D96D0F" w:rsidP="00D96D0F">
      <w:pPr>
        <w:pStyle w:val="NoSpacing"/>
        <w:jc w:val="both"/>
        <w:rPr>
          <w:rFonts w:ascii="Times New Roman" w:hAnsi="Times New Roman" w:cs="Times New Roman"/>
          <w:b/>
          <w:sz w:val="26"/>
          <w:szCs w:val="26"/>
          <w:lang w:val="en-GB"/>
        </w:rPr>
      </w:pPr>
      <w:r w:rsidRPr="00AE3EBD">
        <w:rPr>
          <w:rFonts w:ascii="Times New Roman" w:hAnsi="Times New Roman" w:cs="Times New Roman"/>
          <w:b/>
          <w:sz w:val="26"/>
          <w:szCs w:val="26"/>
          <w:lang w:val="en-GB"/>
        </w:rPr>
        <w:t>3.1 BALANCE OF NATURE</w:t>
      </w:r>
    </w:p>
    <w:p w:rsidR="00D96D0F" w:rsidRDefault="00D96D0F" w:rsidP="00D96D0F">
      <w:pPr>
        <w:pStyle w:val="NoSpacing"/>
        <w:jc w:val="both"/>
        <w:rPr>
          <w:rFonts w:ascii="Times New Roman" w:hAnsi="Times New Roman" w:cs="Times New Roman"/>
          <w:sz w:val="26"/>
          <w:szCs w:val="26"/>
          <w:lang w:val="en-GB"/>
        </w:rPr>
      </w:pPr>
    </w:p>
    <w:p w:rsidR="00D96D0F" w:rsidRDefault="00D96D0F" w:rsidP="00D96D0F">
      <w:pPr>
        <w:pStyle w:val="NoSpacing"/>
        <w:jc w:val="both"/>
        <w:rPr>
          <w:rFonts w:ascii="Times New Roman" w:hAnsi="Times New Roman" w:cs="Times New Roman"/>
          <w:sz w:val="26"/>
          <w:szCs w:val="26"/>
          <w:lang w:val="en-GB"/>
        </w:rPr>
      </w:pPr>
      <w:r>
        <w:rPr>
          <w:rFonts w:ascii="Times New Roman" w:hAnsi="Times New Roman" w:cs="Times New Roman"/>
          <w:sz w:val="26"/>
          <w:szCs w:val="26"/>
          <w:lang w:val="en-GB"/>
        </w:rPr>
        <w:t>The central theme of my address: “</w:t>
      </w:r>
      <w:r w:rsidRPr="00A14940">
        <w:rPr>
          <w:rFonts w:ascii="Times New Roman" w:hAnsi="Times New Roman" w:cs="Times New Roman"/>
          <w:b/>
          <w:sz w:val="26"/>
          <w:szCs w:val="26"/>
          <w:lang w:val="en-GB"/>
        </w:rPr>
        <w:t>Balance of Nature</w:t>
      </w:r>
      <w:r>
        <w:rPr>
          <w:rFonts w:ascii="Times New Roman" w:hAnsi="Times New Roman" w:cs="Times New Roman"/>
          <w:sz w:val="26"/>
          <w:szCs w:val="26"/>
          <w:lang w:val="en-GB"/>
        </w:rPr>
        <w:t xml:space="preserve"> (Healthy environment)” is a controversial one. Simply put, it is a theory that says “ecological systems are usually in a state of equilibrium (homeostasis).” That is to say, a change in one component will be corrected by some negative feedback that would lead to that particular component being brought back to its original state.</w:t>
      </w:r>
    </w:p>
    <w:p w:rsidR="00D96D0F" w:rsidRDefault="00D96D0F" w:rsidP="00D96D0F">
      <w:pPr>
        <w:pStyle w:val="NoSpacing"/>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This presupposition has been used to describe how populations depend upon each other. For example, the relationship between prey-predator systems and that of the earth’s ecosystem, the composition of the atmosphere, and weather/climate (Werth and Allchin, 2020). Unfortunately, the above theory has been disputed by many ecologists in recent times. They contend that the </w:t>
      </w:r>
      <w:proofErr w:type="spellStart"/>
      <w:r>
        <w:rPr>
          <w:rFonts w:ascii="Times New Roman" w:hAnsi="Times New Roman" w:cs="Times New Roman"/>
          <w:sz w:val="26"/>
          <w:szCs w:val="26"/>
          <w:lang w:val="en-GB"/>
        </w:rPr>
        <w:t>ecosytems</w:t>
      </w:r>
      <w:proofErr w:type="spellEnd"/>
      <w:r>
        <w:rPr>
          <w:rFonts w:ascii="Times New Roman" w:hAnsi="Times New Roman" w:cs="Times New Roman"/>
          <w:sz w:val="26"/>
          <w:szCs w:val="26"/>
          <w:lang w:val="en-GB"/>
        </w:rPr>
        <w:t xml:space="preserve"> experience constant disturbances leading to chaotic and dynamic changes (</w:t>
      </w:r>
      <w:proofErr w:type="spellStart"/>
      <w:r>
        <w:rPr>
          <w:rFonts w:ascii="Times New Roman" w:hAnsi="Times New Roman" w:cs="Times New Roman"/>
          <w:sz w:val="26"/>
          <w:szCs w:val="26"/>
          <w:lang w:val="en-GB"/>
        </w:rPr>
        <w:t>Simberloff</w:t>
      </w:r>
      <w:proofErr w:type="spellEnd"/>
      <w:r>
        <w:rPr>
          <w:rFonts w:ascii="Times New Roman" w:hAnsi="Times New Roman" w:cs="Times New Roman"/>
          <w:sz w:val="26"/>
          <w:szCs w:val="26"/>
          <w:lang w:val="en-GB"/>
        </w:rPr>
        <w:t xml:space="preserve">, 2014). Consequently, during the </w:t>
      </w:r>
      <w:proofErr w:type="spellStart"/>
      <w:r>
        <w:rPr>
          <w:rFonts w:ascii="Times New Roman" w:hAnsi="Times New Roman" w:cs="Times New Roman"/>
          <w:sz w:val="26"/>
          <w:szCs w:val="26"/>
          <w:lang w:val="en-GB"/>
        </w:rPr>
        <w:t>later</w:t>
      </w:r>
      <w:proofErr w:type="spellEnd"/>
      <w:r>
        <w:rPr>
          <w:rFonts w:ascii="Times New Roman" w:hAnsi="Times New Roman" w:cs="Times New Roman"/>
          <w:sz w:val="26"/>
          <w:szCs w:val="26"/>
          <w:lang w:val="en-GB"/>
        </w:rPr>
        <w:t xml:space="preserve"> half of the 20</w:t>
      </w:r>
      <w:r w:rsidRPr="005E27F0">
        <w:rPr>
          <w:rFonts w:ascii="Times New Roman" w:hAnsi="Times New Roman" w:cs="Times New Roman"/>
          <w:sz w:val="26"/>
          <w:szCs w:val="26"/>
          <w:vertAlign w:val="superscript"/>
          <w:lang w:val="en-GB"/>
        </w:rPr>
        <w:t>th</w:t>
      </w:r>
      <w:r>
        <w:rPr>
          <w:rFonts w:ascii="Times New Roman" w:hAnsi="Times New Roman" w:cs="Times New Roman"/>
          <w:sz w:val="26"/>
          <w:szCs w:val="26"/>
          <w:lang w:val="en-GB"/>
        </w:rPr>
        <w:t xml:space="preserve"> century, it was replaced by the catastrophe and the chaos theories (Zimmerman, 2007).</w:t>
      </w:r>
    </w:p>
    <w:p w:rsidR="00D96D0F" w:rsidRDefault="00D96D0F" w:rsidP="00D96D0F">
      <w:pPr>
        <w:pStyle w:val="NoSpacing"/>
        <w:jc w:val="both"/>
        <w:rPr>
          <w:rFonts w:ascii="Times New Roman" w:hAnsi="Times New Roman" w:cs="Times New Roman"/>
          <w:sz w:val="26"/>
          <w:szCs w:val="26"/>
          <w:lang w:val="en-GB"/>
        </w:rPr>
      </w:pPr>
      <w:r>
        <w:rPr>
          <w:rFonts w:ascii="Times New Roman" w:hAnsi="Times New Roman" w:cs="Times New Roman"/>
          <w:sz w:val="26"/>
          <w:szCs w:val="26"/>
          <w:lang w:val="en-GB"/>
        </w:rPr>
        <w:t>Despite these developments, the idea of a balanced (homeostatic) ecosystem has remained popular among the general populace. However, it would become clear in the course of this discussion that the catastrophe theory is what obtains in nature given the record of catastrophic events globally and the response of the ecosystems generally. A schematic representation of the major anthropogenic activities that may cause environmental change in terms of biodiversity is presented in Figure 1.</w:t>
      </w:r>
    </w:p>
    <w:p w:rsidR="00D96D0F" w:rsidRDefault="00D96D0F" w:rsidP="00D96D0F">
      <w:pPr>
        <w:pStyle w:val="NoSpacing"/>
        <w:ind w:left="1080"/>
        <w:jc w:val="both"/>
        <w:rPr>
          <w:rFonts w:ascii="Times New Roman" w:hAnsi="Times New Roman" w:cs="Times New Roman"/>
          <w:sz w:val="26"/>
          <w:szCs w:val="26"/>
          <w:lang w:val="en-GB"/>
        </w:rPr>
      </w:pPr>
      <w:r>
        <w:rPr>
          <w:noProof/>
        </w:rPr>
        <w:lastRenderedPageBreak/>
        <w:drawing>
          <wp:inline distT="0" distB="0" distL="0" distR="0" wp14:anchorId="74F6E1E8" wp14:editId="3E457652">
            <wp:extent cx="5943480" cy="602886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14452" b="13886"/>
                    <a:stretch/>
                  </pic:blipFill>
                  <pic:spPr bwMode="auto">
                    <a:xfrm>
                      <a:off x="0" y="0"/>
                      <a:ext cx="5943600" cy="6028985"/>
                    </a:xfrm>
                    <a:prstGeom prst="rect">
                      <a:avLst/>
                    </a:prstGeom>
                    <a:noFill/>
                    <a:ln>
                      <a:noFill/>
                    </a:ln>
                    <a:extLst>
                      <a:ext uri="{53640926-AAD7-44D8-BBD7-CCE9431645EC}">
                        <a14:shadowObscured xmlns:a14="http://schemas.microsoft.com/office/drawing/2010/main"/>
                      </a:ext>
                    </a:extLst>
                  </pic:spPr>
                </pic:pic>
              </a:graphicData>
            </a:graphic>
          </wp:inline>
        </w:drawing>
      </w:r>
    </w:p>
    <w:p w:rsidR="00D96D0F" w:rsidRDefault="00D96D0F" w:rsidP="00D96D0F">
      <w:pPr>
        <w:pStyle w:val="NoSpacing"/>
        <w:ind w:left="1080"/>
        <w:jc w:val="both"/>
        <w:rPr>
          <w:rFonts w:ascii="Times New Roman" w:hAnsi="Times New Roman" w:cs="Times New Roman"/>
          <w:sz w:val="26"/>
          <w:szCs w:val="26"/>
          <w:lang w:val="en-GB"/>
        </w:rPr>
      </w:pPr>
    </w:p>
    <w:p w:rsidR="00D96D0F" w:rsidRDefault="00D96D0F" w:rsidP="00D96D0F">
      <w:pPr>
        <w:pStyle w:val="NoSpacing"/>
        <w:jc w:val="both"/>
        <w:rPr>
          <w:rFonts w:ascii="Times New Roman" w:hAnsi="Times New Roman" w:cs="Times New Roman"/>
          <w:sz w:val="26"/>
          <w:szCs w:val="26"/>
          <w:lang w:val="en-GB"/>
        </w:rPr>
      </w:pPr>
      <w:r>
        <w:rPr>
          <w:rFonts w:ascii="Times New Roman" w:hAnsi="Times New Roman" w:cs="Times New Roman"/>
          <w:sz w:val="26"/>
          <w:szCs w:val="26"/>
          <w:lang w:val="en-GB"/>
        </w:rPr>
        <w:t>Figure 1: Anthropogenic activities that may cause biodiversity loss and ultimately lead to an unbalanced ecosystem. Adapted from: My Green World</w:t>
      </w:r>
    </w:p>
    <w:p w:rsidR="00D96D0F" w:rsidRDefault="00D96D0F" w:rsidP="00D96D0F">
      <w:pPr>
        <w:pStyle w:val="NoSpacing"/>
        <w:jc w:val="both"/>
        <w:rPr>
          <w:rFonts w:ascii="Times New Roman" w:hAnsi="Times New Roman" w:cs="Times New Roman"/>
          <w:b/>
          <w:sz w:val="26"/>
          <w:szCs w:val="26"/>
          <w:lang w:val="en-GB"/>
        </w:rPr>
      </w:pPr>
    </w:p>
    <w:p w:rsidR="00D96D0F" w:rsidRPr="005E27F0" w:rsidRDefault="00D96D0F" w:rsidP="00D96D0F">
      <w:pPr>
        <w:pStyle w:val="NoSpacing"/>
        <w:jc w:val="both"/>
        <w:rPr>
          <w:rFonts w:ascii="Times New Roman" w:hAnsi="Times New Roman" w:cs="Times New Roman"/>
          <w:b/>
          <w:sz w:val="26"/>
          <w:szCs w:val="26"/>
          <w:lang w:val="en-GB"/>
        </w:rPr>
      </w:pPr>
      <w:r w:rsidRPr="005E27F0">
        <w:rPr>
          <w:rFonts w:ascii="Times New Roman" w:hAnsi="Times New Roman" w:cs="Times New Roman"/>
          <w:b/>
          <w:sz w:val="26"/>
          <w:szCs w:val="26"/>
          <w:lang w:val="en-GB"/>
        </w:rPr>
        <w:t>3.2 THE EMERGENCE OF BIOSCIENCE</w:t>
      </w:r>
    </w:p>
    <w:p w:rsidR="00D96D0F" w:rsidRDefault="00D96D0F" w:rsidP="00D96D0F">
      <w:pPr>
        <w:pStyle w:val="NoSpacing"/>
        <w:jc w:val="both"/>
        <w:rPr>
          <w:rFonts w:ascii="Times New Roman" w:hAnsi="Times New Roman" w:cs="Times New Roman"/>
          <w:sz w:val="26"/>
          <w:szCs w:val="26"/>
          <w:lang w:val="en-GB"/>
        </w:rPr>
      </w:pPr>
    </w:p>
    <w:p w:rsidR="00D96D0F" w:rsidRDefault="00D96D0F" w:rsidP="00D96D0F">
      <w:pPr>
        <w:pStyle w:val="NoSpacing"/>
        <w:jc w:val="both"/>
        <w:rPr>
          <w:rFonts w:ascii="Times New Roman" w:hAnsi="Times New Roman" w:cs="Times New Roman"/>
          <w:sz w:val="26"/>
          <w:szCs w:val="26"/>
          <w:lang w:val="en-GB"/>
        </w:rPr>
      </w:pPr>
      <w:r>
        <w:rPr>
          <w:rFonts w:ascii="Times New Roman" w:hAnsi="Times New Roman" w:cs="Times New Roman"/>
          <w:sz w:val="26"/>
          <w:szCs w:val="26"/>
          <w:lang w:val="en-GB"/>
        </w:rPr>
        <w:t>The study of the living world dates back to the ancient but the emergence of biology as a coherent field of study arose in the 19</w:t>
      </w:r>
      <w:r w:rsidRPr="005E27F0">
        <w:rPr>
          <w:rFonts w:ascii="Times New Roman" w:hAnsi="Times New Roman" w:cs="Times New Roman"/>
          <w:sz w:val="26"/>
          <w:szCs w:val="26"/>
          <w:vertAlign w:val="superscript"/>
          <w:lang w:val="en-GB"/>
        </w:rPr>
        <w:t>th</w:t>
      </w:r>
      <w:r>
        <w:rPr>
          <w:rFonts w:ascii="Times New Roman" w:hAnsi="Times New Roman" w:cs="Times New Roman"/>
          <w:sz w:val="26"/>
          <w:szCs w:val="26"/>
          <w:lang w:val="en-GB"/>
        </w:rPr>
        <w:t xml:space="preserve"> century from traditions of medicine and natural history. By the early 20</w:t>
      </w:r>
      <w:r w:rsidRPr="005E27F0">
        <w:rPr>
          <w:rFonts w:ascii="Times New Roman" w:hAnsi="Times New Roman" w:cs="Times New Roman"/>
          <w:sz w:val="26"/>
          <w:szCs w:val="26"/>
          <w:vertAlign w:val="superscript"/>
          <w:lang w:val="en-GB"/>
        </w:rPr>
        <w:t>th</w:t>
      </w:r>
      <w:r>
        <w:rPr>
          <w:rFonts w:ascii="Times New Roman" w:hAnsi="Times New Roman" w:cs="Times New Roman"/>
          <w:sz w:val="26"/>
          <w:szCs w:val="26"/>
          <w:lang w:val="en-GB"/>
        </w:rPr>
        <w:t xml:space="preserve"> century, the rediscovery of Mendel’s work in botany led to the rapid development of genetics, and by the 1930s</w:t>
      </w:r>
      <w:r w:rsidR="009B67D5">
        <w:rPr>
          <w:rFonts w:ascii="Times New Roman" w:hAnsi="Times New Roman" w:cs="Times New Roman"/>
          <w:sz w:val="26"/>
          <w:szCs w:val="26"/>
          <w:lang w:val="en-GB"/>
        </w:rPr>
        <w:t>,</w:t>
      </w:r>
      <w:r>
        <w:rPr>
          <w:rFonts w:ascii="Times New Roman" w:hAnsi="Times New Roman" w:cs="Times New Roman"/>
          <w:sz w:val="26"/>
          <w:szCs w:val="26"/>
          <w:lang w:val="en-GB"/>
        </w:rPr>
        <w:t xml:space="preserve"> the combination of population</w:t>
      </w:r>
      <w:r w:rsidR="009B67D5">
        <w:rPr>
          <w:rFonts w:ascii="Times New Roman" w:hAnsi="Times New Roman" w:cs="Times New Roman"/>
          <w:sz w:val="26"/>
          <w:szCs w:val="26"/>
          <w:lang w:val="en-GB"/>
        </w:rPr>
        <w:t xml:space="preserve"> genetics and natural selection.</w:t>
      </w:r>
      <w:r>
        <w:rPr>
          <w:rFonts w:ascii="Times New Roman" w:hAnsi="Times New Roman" w:cs="Times New Roman"/>
          <w:sz w:val="26"/>
          <w:szCs w:val="26"/>
          <w:lang w:val="en-GB"/>
        </w:rPr>
        <w:t xml:space="preserve"> New disciplines developed rapidly and by the late 20</w:t>
      </w:r>
      <w:r w:rsidRPr="00861546">
        <w:rPr>
          <w:rFonts w:ascii="Times New Roman" w:hAnsi="Times New Roman" w:cs="Times New Roman"/>
          <w:sz w:val="26"/>
          <w:szCs w:val="26"/>
          <w:vertAlign w:val="superscript"/>
          <w:lang w:val="en-GB"/>
        </w:rPr>
        <w:t>th</w:t>
      </w:r>
      <w:r>
        <w:rPr>
          <w:rFonts w:ascii="Times New Roman" w:hAnsi="Times New Roman" w:cs="Times New Roman"/>
          <w:sz w:val="26"/>
          <w:szCs w:val="26"/>
          <w:lang w:val="en-GB"/>
        </w:rPr>
        <w:t xml:space="preserve"> century, new ones like genomics and proteomics emerged with organismal biologist using molecular techniques and molecular and cell biologists investigating the interplay between genes and </w:t>
      </w:r>
      <w:r>
        <w:rPr>
          <w:rFonts w:ascii="Times New Roman" w:hAnsi="Times New Roman" w:cs="Times New Roman"/>
          <w:sz w:val="26"/>
          <w:szCs w:val="26"/>
          <w:lang w:val="en-GB"/>
        </w:rPr>
        <w:lastRenderedPageBreak/>
        <w:t xml:space="preserve">the environment, as well </w:t>
      </w:r>
      <w:proofErr w:type="gramStart"/>
      <w:r>
        <w:rPr>
          <w:rFonts w:ascii="Times New Roman" w:hAnsi="Times New Roman" w:cs="Times New Roman"/>
          <w:sz w:val="26"/>
          <w:szCs w:val="26"/>
          <w:lang w:val="en-GB"/>
        </w:rPr>
        <w:t>as  the</w:t>
      </w:r>
      <w:proofErr w:type="gramEnd"/>
      <w:r>
        <w:rPr>
          <w:rFonts w:ascii="Times New Roman" w:hAnsi="Times New Roman" w:cs="Times New Roman"/>
          <w:sz w:val="26"/>
          <w:szCs w:val="26"/>
          <w:lang w:val="en-GB"/>
        </w:rPr>
        <w:t xml:space="preserve"> genetics of natural populations of organisms (</w:t>
      </w:r>
      <w:hyperlink r:id="rId9" w:history="1">
        <w:r w:rsidRPr="00723DAA">
          <w:rPr>
            <w:rStyle w:val="Hyperlink"/>
            <w:rFonts w:ascii="Times New Roman" w:hAnsi="Times New Roman" w:cs="Times New Roman"/>
            <w:sz w:val="26"/>
            <w:szCs w:val="26"/>
            <w:lang w:val="en-GB"/>
          </w:rPr>
          <w:t>http://www.britannica.com</w:t>
        </w:r>
      </w:hyperlink>
      <w:r>
        <w:rPr>
          <w:rFonts w:ascii="Times New Roman" w:hAnsi="Times New Roman" w:cs="Times New Roman"/>
          <w:sz w:val="26"/>
          <w:szCs w:val="26"/>
          <w:lang w:val="en-GB"/>
        </w:rPr>
        <w:t>).</w:t>
      </w:r>
    </w:p>
    <w:p w:rsidR="00D96D0F" w:rsidRDefault="00D96D0F" w:rsidP="00D96D0F">
      <w:pPr>
        <w:pStyle w:val="NoSpacing"/>
        <w:jc w:val="both"/>
        <w:rPr>
          <w:rFonts w:ascii="Times New Roman" w:hAnsi="Times New Roman" w:cs="Times New Roman"/>
          <w:sz w:val="26"/>
          <w:szCs w:val="26"/>
          <w:lang w:val="en-GB"/>
        </w:rPr>
      </w:pPr>
    </w:p>
    <w:p w:rsidR="00D96D0F" w:rsidRDefault="00D96D0F" w:rsidP="00D96D0F">
      <w:pPr>
        <w:pStyle w:val="NoSpacing"/>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Specifically, while biology refers to the study of living things, bioscience is concern with the study of any life science which also includes Biology. Its main thrust is on </w:t>
      </w:r>
    </w:p>
    <w:p w:rsidR="00D96D0F" w:rsidRDefault="00D96D0F" w:rsidP="00D96D0F">
      <w:pPr>
        <w:pStyle w:val="NoSpacing"/>
        <w:numPr>
          <w:ilvl w:val="0"/>
          <w:numId w:val="9"/>
        </w:numPr>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Biological </w:t>
      </w:r>
      <w:r w:rsidRPr="00037614">
        <w:rPr>
          <w:rFonts w:ascii="Times New Roman" w:hAnsi="Times New Roman" w:cs="Times New Roman"/>
          <w:sz w:val="26"/>
          <w:szCs w:val="26"/>
          <w:lang w:val="en-GB"/>
        </w:rPr>
        <w:t>proces</w:t>
      </w:r>
      <w:r>
        <w:rPr>
          <w:rFonts w:ascii="Times New Roman" w:hAnsi="Times New Roman" w:cs="Times New Roman"/>
          <w:sz w:val="26"/>
          <w:szCs w:val="26"/>
          <w:lang w:val="en-GB"/>
        </w:rPr>
        <w:t>s</w:t>
      </w:r>
      <w:r w:rsidRPr="00037614">
        <w:rPr>
          <w:rFonts w:ascii="Times New Roman" w:hAnsi="Times New Roman" w:cs="Times New Roman"/>
          <w:sz w:val="26"/>
          <w:szCs w:val="26"/>
          <w:lang w:val="en-GB"/>
        </w:rPr>
        <w:t>es</w:t>
      </w:r>
    </w:p>
    <w:p w:rsidR="00D96D0F" w:rsidRDefault="00D96D0F" w:rsidP="00D96D0F">
      <w:pPr>
        <w:pStyle w:val="NoSpacing"/>
        <w:numPr>
          <w:ilvl w:val="0"/>
          <w:numId w:val="9"/>
        </w:numPr>
        <w:jc w:val="both"/>
        <w:rPr>
          <w:rFonts w:ascii="Times New Roman" w:hAnsi="Times New Roman" w:cs="Times New Roman"/>
          <w:sz w:val="26"/>
          <w:szCs w:val="26"/>
          <w:lang w:val="en-GB"/>
        </w:rPr>
      </w:pPr>
      <w:r>
        <w:rPr>
          <w:rFonts w:ascii="Times New Roman" w:hAnsi="Times New Roman" w:cs="Times New Roman"/>
          <w:sz w:val="26"/>
          <w:szCs w:val="26"/>
          <w:lang w:val="en-GB"/>
        </w:rPr>
        <w:t>Devices</w:t>
      </w:r>
    </w:p>
    <w:p w:rsidR="00D96D0F" w:rsidRDefault="00D96D0F" w:rsidP="00D96D0F">
      <w:pPr>
        <w:pStyle w:val="NoSpacing"/>
        <w:numPr>
          <w:ilvl w:val="0"/>
          <w:numId w:val="9"/>
        </w:numPr>
        <w:jc w:val="both"/>
        <w:rPr>
          <w:rFonts w:ascii="Times New Roman" w:hAnsi="Times New Roman" w:cs="Times New Roman"/>
          <w:sz w:val="26"/>
          <w:szCs w:val="26"/>
          <w:lang w:val="en-GB"/>
        </w:rPr>
      </w:pPr>
      <w:r>
        <w:rPr>
          <w:rFonts w:ascii="Times New Roman" w:hAnsi="Times New Roman" w:cs="Times New Roman"/>
          <w:sz w:val="26"/>
          <w:szCs w:val="26"/>
          <w:lang w:val="en-GB"/>
        </w:rPr>
        <w:t>Diagnostics; or</w:t>
      </w:r>
    </w:p>
    <w:p w:rsidR="00D96D0F" w:rsidRPr="009B67D5" w:rsidRDefault="00D96D0F" w:rsidP="00D96D0F">
      <w:pPr>
        <w:pStyle w:val="NoSpacing"/>
        <w:numPr>
          <w:ilvl w:val="0"/>
          <w:numId w:val="9"/>
        </w:numPr>
        <w:jc w:val="both"/>
        <w:rPr>
          <w:rFonts w:ascii="Times New Roman" w:hAnsi="Times New Roman" w:cs="Times New Roman"/>
          <w:sz w:val="26"/>
          <w:szCs w:val="26"/>
          <w:lang w:val="en-GB"/>
        </w:rPr>
      </w:pPr>
      <w:r>
        <w:rPr>
          <w:rFonts w:ascii="Times New Roman" w:hAnsi="Times New Roman" w:cs="Times New Roman"/>
          <w:sz w:val="26"/>
          <w:szCs w:val="26"/>
          <w:lang w:val="en-GB"/>
        </w:rPr>
        <w:t>Systems</w:t>
      </w:r>
      <w:r w:rsidR="009B67D5">
        <w:rPr>
          <w:rFonts w:ascii="Times New Roman" w:hAnsi="Times New Roman" w:cs="Times New Roman"/>
          <w:sz w:val="26"/>
          <w:szCs w:val="26"/>
          <w:lang w:val="en-GB"/>
        </w:rPr>
        <w:t xml:space="preserve"> </w:t>
      </w:r>
      <w:r w:rsidR="009B67D5" w:rsidRPr="009B67D5">
        <w:rPr>
          <w:rFonts w:ascii="Times New Roman" w:hAnsi="Times New Roman" w:cs="Times New Roman"/>
          <w:sz w:val="26"/>
          <w:szCs w:val="26"/>
          <w:lang w:val="en-GB"/>
        </w:rPr>
        <w:t>w</w:t>
      </w:r>
      <w:r w:rsidRPr="009B67D5">
        <w:rPr>
          <w:rFonts w:ascii="Times New Roman" w:hAnsi="Times New Roman" w:cs="Times New Roman"/>
          <w:sz w:val="26"/>
          <w:szCs w:val="26"/>
          <w:lang w:val="en-GB"/>
        </w:rPr>
        <w:t>ith the objective of developing products that are intended to improve agriculture, the quality of human life/environment. It includes biofuel, and life sciences research among others.</w:t>
      </w:r>
    </w:p>
    <w:p w:rsidR="00D96D0F" w:rsidRPr="00037614" w:rsidRDefault="00D96D0F" w:rsidP="00D96D0F">
      <w:pPr>
        <w:pStyle w:val="NoSpacing"/>
        <w:jc w:val="both"/>
        <w:rPr>
          <w:rFonts w:ascii="Times New Roman" w:hAnsi="Times New Roman" w:cs="Times New Roman"/>
          <w:sz w:val="26"/>
          <w:szCs w:val="26"/>
          <w:lang w:val="en-GB"/>
        </w:rPr>
      </w:pPr>
    </w:p>
    <w:p w:rsidR="00D96D0F" w:rsidRDefault="00D96D0F" w:rsidP="00D96D0F">
      <w:pPr>
        <w:pStyle w:val="NoSpacing"/>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The above can be differentiated from Biotechnology which means “any technological application that uses biological systems, living organisms, or derivatives thereof</w:t>
      </w:r>
      <w:r>
        <w:rPr>
          <w:rFonts w:ascii="Times New Roman" w:hAnsi="Times New Roman" w:cs="Times New Roman"/>
          <w:sz w:val="26"/>
          <w:szCs w:val="26"/>
          <w:lang w:val="en-GB"/>
        </w:rPr>
        <w:t>,</w:t>
      </w:r>
      <w:r w:rsidR="009B67D5">
        <w:rPr>
          <w:rFonts w:ascii="Times New Roman" w:hAnsi="Times New Roman" w:cs="Times New Roman"/>
          <w:sz w:val="26"/>
          <w:szCs w:val="26"/>
          <w:lang w:val="en-GB"/>
        </w:rPr>
        <w:t xml:space="preserve"> to make modified</w:t>
      </w:r>
      <w:r w:rsidRPr="0052272B">
        <w:rPr>
          <w:rFonts w:ascii="Times New Roman" w:hAnsi="Times New Roman" w:cs="Times New Roman"/>
          <w:sz w:val="26"/>
          <w:szCs w:val="26"/>
          <w:lang w:val="en-GB"/>
        </w:rPr>
        <w:t xml:space="preserve"> productions or processes”.</w:t>
      </w:r>
    </w:p>
    <w:p w:rsidR="00D96D0F" w:rsidRPr="0052272B" w:rsidRDefault="00D96D0F" w:rsidP="00D96D0F">
      <w:pPr>
        <w:pStyle w:val="NoSpacing"/>
        <w:jc w:val="both"/>
        <w:rPr>
          <w:rFonts w:ascii="Times New Roman" w:hAnsi="Times New Roman" w:cs="Times New Roman"/>
          <w:sz w:val="26"/>
          <w:szCs w:val="26"/>
          <w:lang w:val="en-GB"/>
        </w:rPr>
      </w:pPr>
    </w:p>
    <w:p w:rsidR="00D96D0F" w:rsidRDefault="00D96D0F" w:rsidP="00D96D0F">
      <w:pPr>
        <w:pStyle w:val="NoSpacing"/>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The environment on the other hand has many definitions but in its basic meaning and in relation to the topic of my address it is: “the complex of physical, chemical, and abiotic factors (such as climate, soil and living things) that act upon an organism or an ecological community and ultimately determine its form and survival”.</w:t>
      </w:r>
    </w:p>
    <w:p w:rsidR="00D96D0F" w:rsidRPr="0052272B" w:rsidRDefault="00D96D0F" w:rsidP="00D96D0F">
      <w:pPr>
        <w:pStyle w:val="NoSpacing"/>
        <w:jc w:val="both"/>
        <w:rPr>
          <w:rFonts w:ascii="Times New Roman" w:hAnsi="Times New Roman" w:cs="Times New Roman"/>
          <w:sz w:val="26"/>
          <w:szCs w:val="26"/>
          <w:lang w:val="en-GB"/>
        </w:rPr>
      </w:pPr>
    </w:p>
    <w:p w:rsidR="00D96D0F" w:rsidRPr="0052272B" w:rsidRDefault="00D96D0F" w:rsidP="00D96D0F">
      <w:pPr>
        <w:pStyle w:val="NoSpacing"/>
        <w:jc w:val="both"/>
        <w:rPr>
          <w:rFonts w:ascii="Times New Roman" w:hAnsi="Times New Roman" w:cs="Times New Roman"/>
          <w:b/>
          <w:sz w:val="26"/>
          <w:szCs w:val="26"/>
          <w:lang w:val="en-GB"/>
        </w:rPr>
      </w:pPr>
      <w:r w:rsidRPr="0052272B">
        <w:rPr>
          <w:rFonts w:ascii="Times New Roman" w:hAnsi="Times New Roman" w:cs="Times New Roman"/>
          <w:b/>
          <w:sz w:val="26"/>
          <w:szCs w:val="26"/>
          <w:lang w:val="en-GB"/>
        </w:rPr>
        <w:t>4.</w:t>
      </w:r>
      <w:r>
        <w:rPr>
          <w:rFonts w:ascii="Times New Roman" w:hAnsi="Times New Roman" w:cs="Times New Roman"/>
          <w:b/>
          <w:sz w:val="26"/>
          <w:szCs w:val="26"/>
          <w:lang w:val="en-GB"/>
        </w:rPr>
        <w:t>0</w:t>
      </w:r>
      <w:r>
        <w:rPr>
          <w:rFonts w:ascii="Times New Roman" w:hAnsi="Times New Roman" w:cs="Times New Roman"/>
          <w:b/>
          <w:sz w:val="26"/>
          <w:szCs w:val="26"/>
          <w:lang w:val="en-GB"/>
        </w:rPr>
        <w:tab/>
      </w:r>
      <w:r w:rsidRPr="0052272B">
        <w:rPr>
          <w:rFonts w:ascii="Times New Roman" w:hAnsi="Times New Roman" w:cs="Times New Roman"/>
          <w:b/>
          <w:sz w:val="26"/>
          <w:szCs w:val="26"/>
          <w:lang w:val="en-GB"/>
        </w:rPr>
        <w:t>GLOBAL ENVIRONMENTAL OUTLOOK</w:t>
      </w:r>
    </w:p>
    <w:p w:rsidR="00D96D0F" w:rsidRDefault="00D96D0F" w:rsidP="00D96D0F">
      <w:pPr>
        <w:pStyle w:val="NoSpacing"/>
        <w:jc w:val="both"/>
        <w:rPr>
          <w:rFonts w:ascii="Times New Roman" w:hAnsi="Times New Roman" w:cs="Times New Roman"/>
          <w:sz w:val="26"/>
          <w:szCs w:val="26"/>
          <w:lang w:val="en-GB"/>
        </w:rPr>
      </w:pPr>
    </w:p>
    <w:p w:rsidR="00D96D0F" w:rsidRPr="0052272B" w:rsidRDefault="00D96D0F" w:rsidP="00D96D0F">
      <w:pPr>
        <w:pStyle w:val="NoSpacing"/>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 xml:space="preserve">Globally, the period 2000 to 2009 is said to </w:t>
      </w:r>
      <w:r w:rsidR="009B67D5">
        <w:rPr>
          <w:rFonts w:ascii="Times New Roman" w:hAnsi="Times New Roman" w:cs="Times New Roman"/>
          <w:sz w:val="26"/>
          <w:szCs w:val="26"/>
          <w:lang w:val="en-GB"/>
        </w:rPr>
        <w:t xml:space="preserve">be </w:t>
      </w:r>
      <w:r w:rsidRPr="0052272B">
        <w:rPr>
          <w:rFonts w:ascii="Times New Roman" w:hAnsi="Times New Roman" w:cs="Times New Roman"/>
          <w:sz w:val="26"/>
          <w:szCs w:val="26"/>
          <w:lang w:val="en-GB"/>
        </w:rPr>
        <w:t>the w</w:t>
      </w:r>
      <w:r w:rsidR="000E4699">
        <w:rPr>
          <w:rFonts w:ascii="Times New Roman" w:hAnsi="Times New Roman" w:cs="Times New Roman"/>
          <w:sz w:val="26"/>
          <w:szCs w:val="26"/>
          <w:lang w:val="en-GB"/>
        </w:rPr>
        <w:t>armest decade since record keeping began</w:t>
      </w:r>
      <w:r w:rsidRPr="0052272B">
        <w:rPr>
          <w:rFonts w:ascii="Times New Roman" w:hAnsi="Times New Roman" w:cs="Times New Roman"/>
          <w:sz w:val="26"/>
          <w:szCs w:val="26"/>
          <w:lang w:val="en-GB"/>
        </w:rPr>
        <w:t xml:space="preserve"> in 1850. The average temperature near the earth surface has risen by approximately 0.75</w:t>
      </w:r>
      <w:r w:rsidRPr="0052272B">
        <w:rPr>
          <w:rFonts w:ascii="Times New Roman" w:hAnsi="Times New Roman" w:cs="Times New Roman"/>
          <w:sz w:val="26"/>
          <w:szCs w:val="26"/>
          <w:vertAlign w:val="superscript"/>
          <w:lang w:val="en-GB"/>
        </w:rPr>
        <w:t>o</w:t>
      </w:r>
      <w:r w:rsidRPr="0052272B">
        <w:rPr>
          <w:rFonts w:ascii="Times New Roman" w:hAnsi="Times New Roman" w:cs="Times New Roman"/>
          <w:sz w:val="26"/>
          <w:szCs w:val="26"/>
          <w:lang w:val="en-GB"/>
        </w:rPr>
        <w:t>C since 1900. Most Scientists believe that if we continue to emit greenhouse gases at current rates, global temperature may rise by between 1.1</w:t>
      </w:r>
      <w:r w:rsidRPr="0052272B">
        <w:rPr>
          <w:rFonts w:ascii="Times New Roman" w:hAnsi="Times New Roman" w:cs="Times New Roman"/>
          <w:sz w:val="26"/>
          <w:szCs w:val="26"/>
          <w:vertAlign w:val="superscript"/>
          <w:lang w:val="en-GB"/>
        </w:rPr>
        <w:t>o</w:t>
      </w:r>
      <w:r w:rsidRPr="0052272B">
        <w:rPr>
          <w:rFonts w:ascii="Times New Roman" w:hAnsi="Times New Roman" w:cs="Times New Roman"/>
          <w:sz w:val="26"/>
          <w:szCs w:val="26"/>
          <w:lang w:val="en-GB"/>
        </w:rPr>
        <w:t>C and 1.40</w:t>
      </w:r>
      <w:r w:rsidRPr="0052272B">
        <w:rPr>
          <w:rFonts w:ascii="Times New Roman" w:hAnsi="Times New Roman" w:cs="Times New Roman"/>
          <w:sz w:val="26"/>
          <w:szCs w:val="26"/>
          <w:vertAlign w:val="superscript"/>
          <w:lang w:val="en-GB"/>
        </w:rPr>
        <w:t>o</w:t>
      </w:r>
      <w:r w:rsidRPr="0052272B">
        <w:rPr>
          <w:rFonts w:ascii="Times New Roman" w:hAnsi="Times New Roman" w:cs="Times New Roman"/>
          <w:sz w:val="26"/>
          <w:szCs w:val="26"/>
          <w:lang w:val="en-GB"/>
        </w:rPr>
        <w:t>C above 1980 to 1999 levels by the end of this century. This phenomenon could cause floods, droughts and tropical storms. Nigeria has already witnessed several such disasters as shown below in the last 30 or 80 years:</w:t>
      </w:r>
    </w:p>
    <w:p w:rsidR="00D96D0F" w:rsidRPr="0052272B" w:rsidRDefault="00D96D0F" w:rsidP="00D96D0F">
      <w:pPr>
        <w:pStyle w:val="ListParagraph"/>
        <w:numPr>
          <w:ilvl w:val="0"/>
          <w:numId w:val="2"/>
        </w:numPr>
        <w:ind w:firstLine="810"/>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 xml:space="preserve">Number of disasters </w:t>
      </w:r>
      <w:r w:rsidRPr="0052272B">
        <w:rPr>
          <w:rFonts w:ascii="Times New Roman" w:hAnsi="Times New Roman" w:cs="Times New Roman"/>
          <w:sz w:val="26"/>
          <w:szCs w:val="26"/>
          <w:lang w:val="en-GB"/>
        </w:rPr>
        <w:tab/>
      </w:r>
      <w:r w:rsidRPr="0052272B">
        <w:rPr>
          <w:rFonts w:ascii="Times New Roman" w:hAnsi="Times New Roman" w:cs="Times New Roman"/>
          <w:sz w:val="26"/>
          <w:szCs w:val="26"/>
          <w:lang w:val="en-GB"/>
        </w:rPr>
        <w:tab/>
      </w:r>
      <w:r w:rsidRPr="0052272B">
        <w:rPr>
          <w:rFonts w:ascii="Times New Roman" w:hAnsi="Times New Roman" w:cs="Times New Roman"/>
          <w:sz w:val="26"/>
          <w:szCs w:val="26"/>
          <w:lang w:val="en-GB"/>
        </w:rPr>
        <w:tab/>
        <w:t>94</w:t>
      </w:r>
    </w:p>
    <w:p w:rsidR="00D96D0F" w:rsidRPr="0052272B" w:rsidRDefault="00D96D0F" w:rsidP="00D96D0F">
      <w:pPr>
        <w:pStyle w:val="ListParagraph"/>
        <w:numPr>
          <w:ilvl w:val="0"/>
          <w:numId w:val="2"/>
        </w:numPr>
        <w:ind w:firstLine="810"/>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 xml:space="preserve">Number of people killed </w:t>
      </w:r>
      <w:r w:rsidRPr="0052272B">
        <w:rPr>
          <w:rFonts w:ascii="Times New Roman" w:hAnsi="Times New Roman" w:cs="Times New Roman"/>
          <w:sz w:val="26"/>
          <w:szCs w:val="26"/>
          <w:lang w:val="en-GB"/>
        </w:rPr>
        <w:tab/>
      </w:r>
      <w:r w:rsidRPr="0052272B">
        <w:rPr>
          <w:rFonts w:ascii="Times New Roman" w:hAnsi="Times New Roman" w:cs="Times New Roman"/>
          <w:sz w:val="26"/>
          <w:szCs w:val="26"/>
          <w:lang w:val="en-GB"/>
        </w:rPr>
        <w:tab/>
        <w:t>21,002</w:t>
      </w:r>
    </w:p>
    <w:p w:rsidR="00D96D0F" w:rsidRPr="0052272B" w:rsidRDefault="00D96D0F" w:rsidP="00D96D0F">
      <w:pPr>
        <w:pStyle w:val="ListParagraph"/>
        <w:numPr>
          <w:ilvl w:val="0"/>
          <w:numId w:val="2"/>
        </w:numPr>
        <w:ind w:firstLine="810"/>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 xml:space="preserve">Average killed per year </w:t>
      </w:r>
      <w:r w:rsidRPr="0052272B">
        <w:rPr>
          <w:rFonts w:ascii="Times New Roman" w:hAnsi="Times New Roman" w:cs="Times New Roman"/>
          <w:sz w:val="26"/>
          <w:szCs w:val="26"/>
          <w:lang w:val="en-GB"/>
        </w:rPr>
        <w:tab/>
      </w:r>
      <w:r w:rsidRPr="0052272B">
        <w:rPr>
          <w:rFonts w:ascii="Times New Roman" w:hAnsi="Times New Roman" w:cs="Times New Roman"/>
          <w:sz w:val="26"/>
          <w:szCs w:val="26"/>
          <w:lang w:val="en-GB"/>
        </w:rPr>
        <w:tab/>
        <w:t>677</w:t>
      </w:r>
    </w:p>
    <w:p w:rsidR="00D96D0F" w:rsidRPr="0052272B" w:rsidRDefault="00D96D0F" w:rsidP="00D96D0F">
      <w:pPr>
        <w:pStyle w:val="ListParagraph"/>
        <w:numPr>
          <w:ilvl w:val="0"/>
          <w:numId w:val="2"/>
        </w:numPr>
        <w:ind w:firstLine="810"/>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 xml:space="preserve">Average affected per year </w:t>
      </w:r>
      <w:r w:rsidRPr="0052272B">
        <w:rPr>
          <w:rFonts w:ascii="Times New Roman" w:hAnsi="Times New Roman" w:cs="Times New Roman"/>
          <w:sz w:val="26"/>
          <w:szCs w:val="26"/>
          <w:lang w:val="en-GB"/>
        </w:rPr>
        <w:tab/>
      </w:r>
      <w:r w:rsidRPr="0052272B">
        <w:rPr>
          <w:rFonts w:ascii="Times New Roman" w:hAnsi="Times New Roman" w:cs="Times New Roman"/>
          <w:sz w:val="26"/>
          <w:szCs w:val="26"/>
          <w:lang w:val="en-GB"/>
        </w:rPr>
        <w:tab/>
        <w:t>203,434</w:t>
      </w:r>
    </w:p>
    <w:p w:rsidR="00D96D0F" w:rsidRPr="0052272B" w:rsidRDefault="00D96D0F" w:rsidP="00D96D0F">
      <w:pPr>
        <w:pStyle w:val="ListParagraph"/>
        <w:numPr>
          <w:ilvl w:val="0"/>
          <w:numId w:val="2"/>
        </w:numPr>
        <w:ind w:firstLine="810"/>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Economic damage (USD)</w:t>
      </w:r>
      <w:r w:rsidRPr="0052272B">
        <w:rPr>
          <w:rFonts w:ascii="Times New Roman" w:hAnsi="Times New Roman" w:cs="Times New Roman"/>
          <w:sz w:val="26"/>
          <w:szCs w:val="26"/>
          <w:lang w:val="en-GB"/>
        </w:rPr>
        <w:tab/>
      </w:r>
      <w:r w:rsidRPr="0052272B">
        <w:rPr>
          <w:rFonts w:ascii="Times New Roman" w:hAnsi="Times New Roman" w:cs="Times New Roman"/>
          <w:sz w:val="26"/>
          <w:szCs w:val="26"/>
          <w:lang w:val="en-GB"/>
        </w:rPr>
        <w:tab/>
        <w:t>188,025,000.00</w:t>
      </w:r>
    </w:p>
    <w:p w:rsidR="00D96D0F" w:rsidRPr="0052272B" w:rsidRDefault="00D96D0F" w:rsidP="00D96D0F">
      <w:pPr>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Similarly, a number of other natural disasters have been recorded yearly in the Country including:</w:t>
      </w:r>
    </w:p>
    <w:p w:rsidR="00D96D0F" w:rsidRPr="0052272B" w:rsidRDefault="00D96D0F" w:rsidP="00D96D0F">
      <w:pPr>
        <w:pStyle w:val="ListParagraph"/>
        <w:numPr>
          <w:ilvl w:val="0"/>
          <w:numId w:val="3"/>
        </w:numPr>
        <w:ind w:firstLine="810"/>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 xml:space="preserve">Drought </w:t>
      </w:r>
      <w:r w:rsidRPr="0052272B">
        <w:rPr>
          <w:rFonts w:ascii="Times New Roman" w:hAnsi="Times New Roman" w:cs="Times New Roman"/>
          <w:sz w:val="26"/>
          <w:szCs w:val="26"/>
          <w:lang w:val="en-GB"/>
        </w:rPr>
        <w:tab/>
      </w:r>
      <w:r w:rsidRPr="0052272B">
        <w:rPr>
          <w:rFonts w:ascii="Times New Roman" w:hAnsi="Times New Roman" w:cs="Times New Roman"/>
          <w:sz w:val="26"/>
          <w:szCs w:val="26"/>
          <w:lang w:val="en-GB"/>
        </w:rPr>
        <w:tab/>
      </w:r>
      <w:r w:rsidRPr="0052272B">
        <w:rPr>
          <w:rFonts w:ascii="Times New Roman" w:hAnsi="Times New Roman" w:cs="Times New Roman"/>
          <w:sz w:val="26"/>
          <w:szCs w:val="26"/>
          <w:lang w:val="en-GB"/>
        </w:rPr>
        <w:tab/>
      </w:r>
      <w:r w:rsidRPr="0052272B">
        <w:rPr>
          <w:rFonts w:ascii="Times New Roman" w:hAnsi="Times New Roman" w:cs="Times New Roman"/>
          <w:sz w:val="26"/>
          <w:szCs w:val="26"/>
          <w:lang w:val="en-GB"/>
        </w:rPr>
        <w:tab/>
        <w:t>0.03</w:t>
      </w:r>
    </w:p>
    <w:p w:rsidR="00D96D0F" w:rsidRPr="0052272B" w:rsidRDefault="00D96D0F" w:rsidP="00D96D0F">
      <w:pPr>
        <w:pStyle w:val="ListParagraph"/>
        <w:numPr>
          <w:ilvl w:val="0"/>
          <w:numId w:val="3"/>
        </w:numPr>
        <w:ind w:firstLine="810"/>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 xml:space="preserve">Epidemics </w:t>
      </w:r>
      <w:r w:rsidRPr="0052272B">
        <w:rPr>
          <w:rFonts w:ascii="Times New Roman" w:hAnsi="Times New Roman" w:cs="Times New Roman"/>
          <w:sz w:val="26"/>
          <w:szCs w:val="26"/>
          <w:lang w:val="en-GB"/>
        </w:rPr>
        <w:tab/>
      </w:r>
      <w:r w:rsidRPr="0052272B">
        <w:rPr>
          <w:rFonts w:ascii="Times New Roman" w:hAnsi="Times New Roman" w:cs="Times New Roman"/>
          <w:sz w:val="26"/>
          <w:szCs w:val="26"/>
          <w:lang w:val="en-GB"/>
        </w:rPr>
        <w:tab/>
      </w:r>
      <w:r w:rsidRPr="0052272B">
        <w:rPr>
          <w:rFonts w:ascii="Times New Roman" w:hAnsi="Times New Roman" w:cs="Times New Roman"/>
          <w:sz w:val="26"/>
          <w:szCs w:val="26"/>
          <w:lang w:val="en-GB"/>
        </w:rPr>
        <w:tab/>
      </w:r>
      <w:r w:rsidRPr="0052272B">
        <w:rPr>
          <w:rFonts w:ascii="Times New Roman" w:hAnsi="Times New Roman" w:cs="Times New Roman"/>
          <w:sz w:val="26"/>
          <w:szCs w:val="26"/>
          <w:lang w:val="en-GB"/>
        </w:rPr>
        <w:tab/>
        <w:t>1.58</w:t>
      </w:r>
    </w:p>
    <w:p w:rsidR="00D96D0F" w:rsidRPr="0052272B" w:rsidRDefault="00D96D0F" w:rsidP="00D96D0F">
      <w:pPr>
        <w:pStyle w:val="ListParagraph"/>
        <w:numPr>
          <w:ilvl w:val="0"/>
          <w:numId w:val="3"/>
        </w:numPr>
        <w:ind w:firstLine="810"/>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 xml:space="preserve">Extreme temperature </w:t>
      </w:r>
      <w:r w:rsidRPr="0052272B">
        <w:rPr>
          <w:rFonts w:ascii="Times New Roman" w:hAnsi="Times New Roman" w:cs="Times New Roman"/>
          <w:sz w:val="26"/>
          <w:szCs w:val="26"/>
          <w:lang w:val="en-GB"/>
        </w:rPr>
        <w:tab/>
      </w:r>
      <w:r w:rsidRPr="0052272B">
        <w:rPr>
          <w:rFonts w:ascii="Times New Roman" w:hAnsi="Times New Roman" w:cs="Times New Roman"/>
          <w:sz w:val="26"/>
          <w:szCs w:val="26"/>
          <w:lang w:val="en-GB"/>
        </w:rPr>
        <w:tab/>
        <w:t>0.06</w:t>
      </w:r>
    </w:p>
    <w:p w:rsidR="00D96D0F" w:rsidRPr="0052272B" w:rsidRDefault="00D96D0F" w:rsidP="00D96D0F">
      <w:pPr>
        <w:pStyle w:val="ListParagraph"/>
        <w:numPr>
          <w:ilvl w:val="0"/>
          <w:numId w:val="3"/>
        </w:numPr>
        <w:ind w:firstLine="810"/>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 xml:space="preserve">Flooding </w:t>
      </w:r>
      <w:r w:rsidRPr="0052272B">
        <w:rPr>
          <w:rFonts w:ascii="Times New Roman" w:hAnsi="Times New Roman" w:cs="Times New Roman"/>
          <w:sz w:val="26"/>
          <w:szCs w:val="26"/>
          <w:lang w:val="en-GB"/>
        </w:rPr>
        <w:tab/>
      </w:r>
      <w:r w:rsidRPr="0052272B">
        <w:rPr>
          <w:rFonts w:ascii="Times New Roman" w:hAnsi="Times New Roman" w:cs="Times New Roman"/>
          <w:sz w:val="26"/>
          <w:szCs w:val="26"/>
          <w:lang w:val="en-GB"/>
        </w:rPr>
        <w:tab/>
      </w:r>
      <w:r w:rsidRPr="0052272B">
        <w:rPr>
          <w:rFonts w:ascii="Times New Roman" w:hAnsi="Times New Roman" w:cs="Times New Roman"/>
          <w:sz w:val="26"/>
          <w:szCs w:val="26"/>
          <w:lang w:val="en-GB"/>
        </w:rPr>
        <w:tab/>
      </w:r>
      <w:r w:rsidRPr="0052272B">
        <w:rPr>
          <w:rFonts w:ascii="Times New Roman" w:hAnsi="Times New Roman" w:cs="Times New Roman"/>
          <w:sz w:val="26"/>
          <w:szCs w:val="26"/>
          <w:lang w:val="en-GB"/>
        </w:rPr>
        <w:tab/>
        <w:t>1.13</w:t>
      </w:r>
    </w:p>
    <w:p w:rsidR="00D96D0F" w:rsidRPr="0052272B" w:rsidRDefault="00D96D0F" w:rsidP="00D96D0F">
      <w:pPr>
        <w:pStyle w:val="ListParagraph"/>
        <w:numPr>
          <w:ilvl w:val="0"/>
          <w:numId w:val="3"/>
        </w:numPr>
        <w:ind w:firstLine="810"/>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 xml:space="preserve">Storm </w:t>
      </w:r>
      <w:r w:rsidRPr="0052272B">
        <w:rPr>
          <w:rFonts w:ascii="Times New Roman" w:hAnsi="Times New Roman" w:cs="Times New Roman"/>
          <w:sz w:val="26"/>
          <w:szCs w:val="26"/>
          <w:lang w:val="en-GB"/>
        </w:rPr>
        <w:tab/>
      </w:r>
      <w:r w:rsidRPr="0052272B">
        <w:rPr>
          <w:rFonts w:ascii="Times New Roman" w:hAnsi="Times New Roman" w:cs="Times New Roman"/>
          <w:sz w:val="26"/>
          <w:szCs w:val="26"/>
          <w:lang w:val="en-GB"/>
        </w:rPr>
        <w:tab/>
      </w:r>
      <w:r w:rsidRPr="0052272B">
        <w:rPr>
          <w:rFonts w:ascii="Times New Roman" w:hAnsi="Times New Roman" w:cs="Times New Roman"/>
          <w:sz w:val="26"/>
          <w:szCs w:val="26"/>
          <w:lang w:val="en-GB"/>
        </w:rPr>
        <w:tab/>
      </w:r>
      <w:r w:rsidRPr="0052272B">
        <w:rPr>
          <w:rFonts w:ascii="Times New Roman" w:hAnsi="Times New Roman" w:cs="Times New Roman"/>
          <w:sz w:val="26"/>
          <w:szCs w:val="26"/>
          <w:lang w:val="en-GB"/>
        </w:rPr>
        <w:tab/>
      </w:r>
      <w:r w:rsidRPr="0052272B">
        <w:rPr>
          <w:rFonts w:ascii="Times New Roman" w:hAnsi="Times New Roman" w:cs="Times New Roman"/>
          <w:sz w:val="26"/>
          <w:szCs w:val="26"/>
          <w:lang w:val="en-GB"/>
        </w:rPr>
        <w:tab/>
        <w:t>0.06</w:t>
      </w:r>
    </w:p>
    <w:p w:rsidR="00D96D0F" w:rsidRPr="0052272B" w:rsidRDefault="00D96D0F" w:rsidP="00D96D0F">
      <w:pPr>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lastRenderedPageBreak/>
        <w:t>In addition, changes in rainfall patterns induced by climate change would adversely affect many plants and animals. Those species which may not be able to adapts may become extinct. In fact, it is estimated that if global temperatures increase by 2</w:t>
      </w:r>
      <w:r w:rsidRPr="0052272B">
        <w:rPr>
          <w:rFonts w:ascii="Times New Roman" w:hAnsi="Times New Roman" w:cs="Times New Roman"/>
          <w:sz w:val="26"/>
          <w:szCs w:val="26"/>
          <w:vertAlign w:val="superscript"/>
          <w:lang w:val="en-GB"/>
        </w:rPr>
        <w:t>o</w:t>
      </w:r>
      <w:r w:rsidRPr="0052272B">
        <w:rPr>
          <w:rFonts w:ascii="Times New Roman" w:hAnsi="Times New Roman" w:cs="Times New Roman"/>
          <w:sz w:val="26"/>
          <w:szCs w:val="26"/>
          <w:lang w:val="en-GB"/>
        </w:rPr>
        <w:t>C, 30 percent of all land animals and plants may be threatened by increased risk of extinction. The International Union for the Conservation of Nature, IUCN reported that:</w:t>
      </w:r>
    </w:p>
    <w:p w:rsidR="00D96D0F" w:rsidRPr="0052272B" w:rsidRDefault="00D96D0F" w:rsidP="00D96D0F">
      <w:pPr>
        <w:pStyle w:val="ListParagraph"/>
        <w:numPr>
          <w:ilvl w:val="0"/>
          <w:numId w:val="4"/>
        </w:numPr>
        <w:ind w:firstLine="900"/>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One out of eight birds;</w:t>
      </w:r>
    </w:p>
    <w:p w:rsidR="00D96D0F" w:rsidRPr="0052272B" w:rsidRDefault="00D96D0F" w:rsidP="00D96D0F">
      <w:pPr>
        <w:pStyle w:val="ListParagraph"/>
        <w:numPr>
          <w:ilvl w:val="0"/>
          <w:numId w:val="4"/>
        </w:numPr>
        <w:ind w:firstLine="900"/>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One out of four mammals;</w:t>
      </w:r>
    </w:p>
    <w:p w:rsidR="00D96D0F" w:rsidRPr="0052272B" w:rsidRDefault="00D96D0F" w:rsidP="00D96D0F">
      <w:pPr>
        <w:pStyle w:val="ListParagraph"/>
        <w:numPr>
          <w:ilvl w:val="0"/>
          <w:numId w:val="4"/>
        </w:numPr>
        <w:ind w:firstLine="900"/>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One out of four conifers;</w:t>
      </w:r>
    </w:p>
    <w:p w:rsidR="00D96D0F" w:rsidRPr="0052272B" w:rsidRDefault="00D96D0F" w:rsidP="00D96D0F">
      <w:pPr>
        <w:pStyle w:val="ListParagraph"/>
        <w:numPr>
          <w:ilvl w:val="0"/>
          <w:numId w:val="4"/>
        </w:numPr>
        <w:ind w:firstLine="900"/>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 xml:space="preserve">One out of three amphibians; and </w:t>
      </w:r>
    </w:p>
    <w:p w:rsidR="00D96D0F" w:rsidRPr="0052272B" w:rsidRDefault="00D96D0F" w:rsidP="00D96D0F">
      <w:pPr>
        <w:pStyle w:val="ListParagraph"/>
        <w:numPr>
          <w:ilvl w:val="0"/>
          <w:numId w:val="4"/>
        </w:numPr>
        <w:ind w:firstLine="900"/>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Six marine turtles out of seven are threatened with extinction.</w:t>
      </w:r>
    </w:p>
    <w:p w:rsidR="00D96D0F" w:rsidRPr="0052272B" w:rsidRDefault="00D96D0F" w:rsidP="00D96D0F">
      <w:pPr>
        <w:ind w:left="810"/>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The report further stated that:</w:t>
      </w:r>
    </w:p>
    <w:p w:rsidR="00D96D0F" w:rsidRPr="0052272B" w:rsidRDefault="00D96D0F" w:rsidP="00D96D0F">
      <w:pPr>
        <w:pStyle w:val="ListParagraph"/>
        <w:numPr>
          <w:ilvl w:val="0"/>
          <w:numId w:val="5"/>
        </w:numPr>
        <w:ind w:firstLine="900"/>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75% of genetic diversity of agricultural crops has been lost;</w:t>
      </w:r>
    </w:p>
    <w:p w:rsidR="00D96D0F" w:rsidRPr="0052272B" w:rsidRDefault="00D96D0F" w:rsidP="00D96D0F">
      <w:pPr>
        <w:pStyle w:val="ListParagraph"/>
        <w:numPr>
          <w:ilvl w:val="0"/>
          <w:numId w:val="5"/>
        </w:numPr>
        <w:ind w:firstLine="900"/>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57% of the world’s fisheries are fully or over exploited</w:t>
      </w:r>
    </w:p>
    <w:p w:rsidR="00D96D0F" w:rsidRPr="0052272B" w:rsidRDefault="00D96D0F" w:rsidP="00D96D0F">
      <w:pPr>
        <w:pStyle w:val="ListParagraph"/>
        <w:numPr>
          <w:ilvl w:val="0"/>
          <w:numId w:val="5"/>
        </w:numPr>
        <w:ind w:firstLine="900"/>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Up to 70% of the world’s know</w:t>
      </w:r>
      <w:r w:rsidR="000E4699">
        <w:rPr>
          <w:rFonts w:ascii="Times New Roman" w:hAnsi="Times New Roman" w:cs="Times New Roman"/>
          <w:sz w:val="26"/>
          <w:szCs w:val="26"/>
          <w:lang w:val="en-GB"/>
        </w:rPr>
        <w:t>n</w:t>
      </w:r>
      <w:r w:rsidRPr="0052272B">
        <w:rPr>
          <w:rFonts w:ascii="Times New Roman" w:hAnsi="Times New Roman" w:cs="Times New Roman"/>
          <w:sz w:val="26"/>
          <w:szCs w:val="26"/>
          <w:lang w:val="en-GB"/>
        </w:rPr>
        <w:t xml:space="preserve"> species risk extinction if global </w:t>
      </w:r>
    </w:p>
    <w:p w:rsidR="00D96D0F" w:rsidRPr="0052272B" w:rsidRDefault="00D96D0F" w:rsidP="00D96D0F">
      <w:pPr>
        <w:pStyle w:val="ListParagraph"/>
        <w:ind w:left="1620"/>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 xml:space="preserve">         temperatures rise by more than 3.5</w:t>
      </w:r>
      <w:r w:rsidRPr="0052272B">
        <w:rPr>
          <w:rFonts w:ascii="Times New Roman" w:hAnsi="Times New Roman" w:cs="Times New Roman"/>
          <w:sz w:val="26"/>
          <w:szCs w:val="26"/>
          <w:vertAlign w:val="superscript"/>
          <w:lang w:val="en-GB"/>
        </w:rPr>
        <w:t>o</w:t>
      </w:r>
      <w:r w:rsidRPr="0052272B">
        <w:rPr>
          <w:rFonts w:ascii="Times New Roman" w:hAnsi="Times New Roman" w:cs="Times New Roman"/>
          <w:sz w:val="26"/>
          <w:szCs w:val="26"/>
          <w:lang w:val="en-GB"/>
        </w:rPr>
        <w:t>C;</w:t>
      </w:r>
    </w:p>
    <w:p w:rsidR="00D96D0F" w:rsidRPr="0052272B" w:rsidRDefault="00D96D0F" w:rsidP="00D96D0F">
      <w:pPr>
        <w:pStyle w:val="ListParagraph"/>
        <w:numPr>
          <w:ilvl w:val="0"/>
          <w:numId w:val="5"/>
        </w:numPr>
        <w:ind w:firstLine="900"/>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One third of reef-building corals are threatened with extinction; and</w:t>
      </w:r>
    </w:p>
    <w:p w:rsidR="00D96D0F" w:rsidRPr="0052272B" w:rsidRDefault="00D96D0F" w:rsidP="00D96D0F">
      <w:pPr>
        <w:pStyle w:val="ListParagraph"/>
        <w:numPr>
          <w:ilvl w:val="0"/>
          <w:numId w:val="5"/>
        </w:numPr>
        <w:ind w:firstLine="900"/>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 xml:space="preserve">A parcel of rainforest, the size of a football field disappears every </w:t>
      </w:r>
    </w:p>
    <w:p w:rsidR="00D96D0F" w:rsidRPr="0052272B" w:rsidRDefault="00D96D0F" w:rsidP="00D96D0F">
      <w:pPr>
        <w:pStyle w:val="ListParagraph"/>
        <w:ind w:left="1620"/>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 xml:space="preserve">        second.</w:t>
      </w:r>
    </w:p>
    <w:p w:rsidR="00D96D0F" w:rsidRPr="0052272B" w:rsidRDefault="00D96D0F" w:rsidP="00D96D0F">
      <w:pPr>
        <w:pStyle w:val="NoSpacing"/>
        <w:jc w:val="both"/>
        <w:rPr>
          <w:rFonts w:ascii="Times New Roman" w:hAnsi="Times New Roman" w:cs="Times New Roman"/>
          <w:sz w:val="26"/>
          <w:szCs w:val="26"/>
          <w:lang w:val="en-GB"/>
        </w:rPr>
      </w:pPr>
    </w:p>
    <w:p w:rsidR="00D96D0F" w:rsidRDefault="00D96D0F" w:rsidP="00D96D0F">
      <w:pPr>
        <w:pStyle w:val="NoSpacing"/>
        <w:jc w:val="both"/>
        <w:rPr>
          <w:rFonts w:ascii="Times New Roman" w:hAnsi="Times New Roman" w:cs="Times New Roman"/>
          <w:b/>
          <w:sz w:val="26"/>
          <w:szCs w:val="26"/>
          <w:lang w:val="en-GB"/>
        </w:rPr>
      </w:pPr>
      <w:r w:rsidRPr="00C247C9">
        <w:rPr>
          <w:rFonts w:ascii="Times New Roman" w:hAnsi="Times New Roman" w:cs="Times New Roman"/>
          <w:b/>
          <w:sz w:val="26"/>
          <w:szCs w:val="26"/>
          <w:lang w:val="en-GB"/>
        </w:rPr>
        <w:t>4.</w:t>
      </w:r>
      <w:r>
        <w:rPr>
          <w:rFonts w:ascii="Times New Roman" w:hAnsi="Times New Roman" w:cs="Times New Roman"/>
          <w:b/>
          <w:sz w:val="26"/>
          <w:szCs w:val="26"/>
          <w:lang w:val="en-GB"/>
        </w:rPr>
        <w:t>1</w:t>
      </w:r>
      <w:r w:rsidRPr="00C247C9">
        <w:rPr>
          <w:rFonts w:ascii="Times New Roman" w:hAnsi="Times New Roman" w:cs="Times New Roman"/>
          <w:b/>
          <w:sz w:val="26"/>
          <w:szCs w:val="26"/>
          <w:lang w:val="en-GB"/>
        </w:rPr>
        <w:tab/>
        <w:t xml:space="preserve">The Niger Delta </w:t>
      </w:r>
      <w:r>
        <w:rPr>
          <w:rFonts w:ascii="Times New Roman" w:hAnsi="Times New Roman" w:cs="Times New Roman"/>
          <w:b/>
          <w:sz w:val="26"/>
          <w:szCs w:val="26"/>
          <w:lang w:val="en-GB"/>
        </w:rPr>
        <w:t>E</w:t>
      </w:r>
      <w:r w:rsidRPr="00C247C9">
        <w:rPr>
          <w:rFonts w:ascii="Times New Roman" w:hAnsi="Times New Roman" w:cs="Times New Roman"/>
          <w:b/>
          <w:sz w:val="26"/>
          <w:szCs w:val="26"/>
          <w:lang w:val="en-GB"/>
        </w:rPr>
        <w:t>nviro</w:t>
      </w:r>
      <w:r>
        <w:rPr>
          <w:rFonts w:ascii="Times New Roman" w:hAnsi="Times New Roman" w:cs="Times New Roman"/>
          <w:b/>
          <w:sz w:val="26"/>
          <w:szCs w:val="26"/>
          <w:lang w:val="en-GB"/>
        </w:rPr>
        <w:t>n</w:t>
      </w:r>
      <w:r w:rsidRPr="00C247C9">
        <w:rPr>
          <w:rFonts w:ascii="Times New Roman" w:hAnsi="Times New Roman" w:cs="Times New Roman"/>
          <w:b/>
          <w:sz w:val="26"/>
          <w:szCs w:val="26"/>
          <w:lang w:val="en-GB"/>
        </w:rPr>
        <w:t>ment</w:t>
      </w:r>
    </w:p>
    <w:p w:rsidR="00D96D0F" w:rsidRPr="00C247C9" w:rsidRDefault="00D96D0F" w:rsidP="00D96D0F">
      <w:pPr>
        <w:pStyle w:val="NoSpacing"/>
        <w:jc w:val="both"/>
        <w:rPr>
          <w:rFonts w:ascii="Times New Roman" w:hAnsi="Times New Roman" w:cs="Times New Roman"/>
          <w:b/>
          <w:sz w:val="26"/>
          <w:szCs w:val="26"/>
          <w:lang w:val="en-GB"/>
        </w:rPr>
      </w:pPr>
    </w:p>
    <w:p w:rsidR="00D96D0F" w:rsidRPr="0052272B" w:rsidRDefault="00D96D0F" w:rsidP="00D96D0F">
      <w:pPr>
        <w:pStyle w:val="NoSpacing"/>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In order to put the subject of my discussion in perspective, permit me to digress and provide a summary of the Nigerian environment. Nigeria is Africa’s most populous Country and a leading producer of oil and Gas. The Niger Delta region of Nigeria produces some 2.2 million barrels per day. A recent survey of current status of the Niger Delta environment by the UNDP;4090 revealed striking global significance of biological divert at the</w:t>
      </w:r>
      <w:r w:rsidRPr="0052272B">
        <w:rPr>
          <w:rFonts w:ascii="Times New Roman" w:hAnsi="Times New Roman" w:cs="Times New Roman"/>
          <w:i/>
          <w:sz w:val="26"/>
          <w:szCs w:val="26"/>
          <w:lang w:val="en-GB"/>
        </w:rPr>
        <w:t xml:space="preserve"> </w:t>
      </w:r>
      <w:r w:rsidRPr="0052272B">
        <w:rPr>
          <w:rFonts w:ascii="Times New Roman" w:hAnsi="Times New Roman" w:cs="Times New Roman"/>
          <w:sz w:val="26"/>
          <w:szCs w:val="26"/>
          <w:lang w:val="en-GB"/>
        </w:rPr>
        <w:t>genetic, species and ecosystems levels</w:t>
      </w:r>
      <w:r w:rsidRPr="0052272B">
        <w:rPr>
          <w:rFonts w:ascii="Times New Roman" w:hAnsi="Times New Roman" w:cs="Times New Roman"/>
          <w:i/>
          <w:sz w:val="26"/>
          <w:szCs w:val="26"/>
          <w:lang w:val="en-GB"/>
        </w:rPr>
        <w:t>.</w:t>
      </w:r>
      <w:r w:rsidRPr="0052272B">
        <w:rPr>
          <w:rFonts w:ascii="Times New Roman" w:hAnsi="Times New Roman" w:cs="Times New Roman"/>
          <w:sz w:val="26"/>
          <w:szCs w:val="26"/>
          <w:lang w:val="en-GB"/>
        </w:rPr>
        <w:t xml:space="preserve"> </w:t>
      </w:r>
    </w:p>
    <w:p w:rsidR="00D96D0F" w:rsidRPr="0052272B" w:rsidRDefault="00D96D0F" w:rsidP="00D96D0F">
      <w:pPr>
        <w:pStyle w:val="NoSpacing"/>
        <w:ind w:left="720"/>
        <w:jc w:val="both"/>
        <w:rPr>
          <w:rFonts w:ascii="Times New Roman" w:hAnsi="Times New Roman" w:cs="Times New Roman"/>
          <w:sz w:val="26"/>
          <w:szCs w:val="26"/>
          <w:lang w:val="en-GB"/>
        </w:rPr>
      </w:pPr>
    </w:p>
    <w:p w:rsidR="00D96D0F" w:rsidRPr="0052272B" w:rsidRDefault="00D96D0F" w:rsidP="00D96D0F">
      <w:pPr>
        <w:pStyle w:val="NoSpacing"/>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The Niger Delta is home to Global 200 Eco-region 155 and part of the Guinean Forest Hotspot (Myers</w:t>
      </w:r>
      <w:r w:rsidRPr="0052272B">
        <w:rPr>
          <w:rFonts w:ascii="Times New Roman" w:hAnsi="Times New Roman" w:cs="Times New Roman"/>
          <w:i/>
          <w:sz w:val="26"/>
          <w:szCs w:val="26"/>
          <w:lang w:val="en-GB"/>
        </w:rPr>
        <w:t xml:space="preserve"> et. al., </w:t>
      </w:r>
      <w:r w:rsidRPr="0052272B">
        <w:rPr>
          <w:rFonts w:ascii="Times New Roman" w:hAnsi="Times New Roman" w:cs="Times New Roman"/>
          <w:sz w:val="26"/>
          <w:szCs w:val="26"/>
          <w:lang w:val="en-GB"/>
        </w:rPr>
        <w:t>2000). It harbours many locally and globally endangered species and approximately 60-80% of all plant and animal species found in Nigeria. It is believed that the Delta’s rich biological diversity stemmed from its biogeographical attributes which includes complex and rich milieu of habitats.</w:t>
      </w:r>
    </w:p>
    <w:p w:rsidR="00D96D0F" w:rsidRPr="0052272B" w:rsidRDefault="00D96D0F" w:rsidP="00D96D0F">
      <w:pPr>
        <w:pStyle w:val="NoSpacing"/>
        <w:ind w:left="720"/>
        <w:jc w:val="both"/>
        <w:rPr>
          <w:rFonts w:ascii="Times New Roman" w:hAnsi="Times New Roman" w:cs="Times New Roman"/>
          <w:sz w:val="26"/>
          <w:szCs w:val="26"/>
          <w:lang w:val="en-GB"/>
        </w:rPr>
      </w:pPr>
    </w:p>
    <w:p w:rsidR="00D96D0F" w:rsidRPr="0052272B" w:rsidRDefault="00D96D0F" w:rsidP="00D96D0F">
      <w:pPr>
        <w:pStyle w:val="NoSpacing"/>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The Niger Delta is not only one of the largest wetlands in the word but is the largest Delta in Africa. It is home to (</w:t>
      </w:r>
      <w:proofErr w:type="spellStart"/>
      <w:r w:rsidRPr="0052272B">
        <w:rPr>
          <w:rFonts w:ascii="Times New Roman" w:hAnsi="Times New Roman" w:cs="Times New Roman"/>
          <w:sz w:val="26"/>
          <w:szCs w:val="26"/>
          <w:lang w:val="en-GB"/>
        </w:rPr>
        <w:t>i</w:t>
      </w:r>
      <w:proofErr w:type="spellEnd"/>
      <w:r w:rsidRPr="0052272B">
        <w:rPr>
          <w:rFonts w:ascii="Times New Roman" w:hAnsi="Times New Roman" w:cs="Times New Roman"/>
          <w:sz w:val="26"/>
          <w:szCs w:val="26"/>
          <w:lang w:val="en-GB"/>
        </w:rPr>
        <w:t xml:space="preserve">.) all endemic and near-endemic mammal species and (ii) six IUCN Red List mammals including the red </w:t>
      </w:r>
      <w:proofErr w:type="spellStart"/>
      <w:r w:rsidRPr="0052272B">
        <w:rPr>
          <w:rFonts w:ascii="Times New Roman" w:hAnsi="Times New Roman" w:cs="Times New Roman"/>
          <w:sz w:val="26"/>
          <w:szCs w:val="26"/>
          <w:lang w:val="en-GB"/>
        </w:rPr>
        <w:t>colobus</w:t>
      </w:r>
      <w:proofErr w:type="spellEnd"/>
      <w:r w:rsidRPr="0052272B">
        <w:rPr>
          <w:rFonts w:ascii="Times New Roman" w:hAnsi="Times New Roman" w:cs="Times New Roman"/>
          <w:sz w:val="26"/>
          <w:szCs w:val="26"/>
          <w:lang w:val="en-GB"/>
        </w:rPr>
        <w:t xml:space="preserve"> monkey (</w:t>
      </w:r>
      <w:proofErr w:type="spellStart"/>
      <w:r w:rsidRPr="0052272B">
        <w:rPr>
          <w:rFonts w:ascii="Times New Roman" w:hAnsi="Times New Roman" w:cs="Times New Roman"/>
          <w:i/>
          <w:sz w:val="26"/>
          <w:szCs w:val="26"/>
          <w:lang w:val="en-GB"/>
        </w:rPr>
        <w:t>Procolobus</w:t>
      </w:r>
      <w:proofErr w:type="spellEnd"/>
      <w:r w:rsidRPr="0052272B">
        <w:rPr>
          <w:rFonts w:ascii="Times New Roman" w:hAnsi="Times New Roman" w:cs="Times New Roman"/>
          <w:i/>
          <w:sz w:val="26"/>
          <w:szCs w:val="26"/>
          <w:lang w:val="en-GB"/>
        </w:rPr>
        <w:t xml:space="preserve"> </w:t>
      </w:r>
      <w:proofErr w:type="spellStart"/>
      <w:r w:rsidRPr="0052272B">
        <w:rPr>
          <w:rFonts w:ascii="Times New Roman" w:hAnsi="Times New Roman" w:cs="Times New Roman"/>
          <w:i/>
          <w:sz w:val="26"/>
          <w:szCs w:val="26"/>
          <w:lang w:val="en-GB"/>
        </w:rPr>
        <w:t>epieni</w:t>
      </w:r>
      <w:proofErr w:type="spellEnd"/>
      <w:r w:rsidRPr="0052272B">
        <w:rPr>
          <w:rFonts w:ascii="Times New Roman" w:hAnsi="Times New Roman" w:cs="Times New Roman"/>
          <w:sz w:val="26"/>
          <w:szCs w:val="26"/>
          <w:lang w:val="en-GB"/>
        </w:rPr>
        <w:t xml:space="preserve">) which is one of the world’s 25 most endangered primates </w:t>
      </w:r>
      <w:r w:rsidRPr="0052272B">
        <w:rPr>
          <w:rFonts w:ascii="Times New Roman" w:hAnsi="Times New Roman" w:cs="Times New Roman"/>
          <w:i/>
          <w:sz w:val="26"/>
          <w:szCs w:val="26"/>
          <w:lang w:val="en-GB"/>
        </w:rPr>
        <w:t>(</w:t>
      </w:r>
      <w:r w:rsidRPr="0052272B">
        <w:rPr>
          <w:rFonts w:ascii="Times New Roman" w:hAnsi="Times New Roman" w:cs="Times New Roman"/>
          <w:sz w:val="26"/>
          <w:szCs w:val="26"/>
          <w:lang w:val="en-GB"/>
        </w:rPr>
        <w:t>Mittermaier</w:t>
      </w:r>
      <w:r w:rsidRPr="0052272B">
        <w:rPr>
          <w:rFonts w:ascii="Times New Roman" w:hAnsi="Times New Roman" w:cs="Times New Roman"/>
          <w:i/>
          <w:sz w:val="26"/>
          <w:szCs w:val="26"/>
          <w:lang w:val="en-GB"/>
        </w:rPr>
        <w:t xml:space="preserve"> et.al.,</w:t>
      </w:r>
      <w:r w:rsidRPr="0052272B">
        <w:rPr>
          <w:rFonts w:ascii="Times New Roman" w:hAnsi="Times New Roman" w:cs="Times New Roman"/>
          <w:sz w:val="26"/>
          <w:szCs w:val="26"/>
          <w:lang w:val="en-GB"/>
        </w:rPr>
        <w:t>2010). Similarly, the Delta is home to some 314 species of fish with nearly all being indigenous. In the freshwater zone, some 165 species have been recovered of which at least 20 are endemic species. It is also believed that the unique environmental conditions must have favoured the highest so far recorded in any freshwater eco-region in the world.</w:t>
      </w:r>
    </w:p>
    <w:p w:rsidR="00D96D0F" w:rsidRPr="0052272B" w:rsidRDefault="00D96D0F" w:rsidP="00D96D0F">
      <w:pPr>
        <w:pStyle w:val="NoSpacing"/>
        <w:ind w:left="720"/>
        <w:jc w:val="both"/>
        <w:rPr>
          <w:rFonts w:ascii="Times New Roman" w:hAnsi="Times New Roman" w:cs="Times New Roman"/>
          <w:sz w:val="26"/>
          <w:szCs w:val="26"/>
          <w:lang w:val="en-GB"/>
        </w:rPr>
      </w:pPr>
    </w:p>
    <w:p w:rsidR="00D96D0F" w:rsidRPr="0052272B" w:rsidRDefault="00D96D0F" w:rsidP="00D96D0F">
      <w:pPr>
        <w:pStyle w:val="NoSpacing"/>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On the socio-economic front the condition of the people is most pathetic on naturally every index, the economic condition is poor. Despite its oil wealth, per capital income in the region is below the national average of USD1950 and most communities lack basic services. Every index, the region is below the national coverage as it lacks basic social services such as water, schools, and health care facilities.</w:t>
      </w:r>
    </w:p>
    <w:p w:rsidR="00D96D0F" w:rsidRPr="0052272B" w:rsidRDefault="00D96D0F" w:rsidP="00D96D0F">
      <w:pPr>
        <w:pStyle w:val="NoSpacing"/>
        <w:ind w:left="720"/>
        <w:jc w:val="both"/>
        <w:rPr>
          <w:rFonts w:ascii="Times New Roman" w:hAnsi="Times New Roman" w:cs="Times New Roman"/>
          <w:b/>
          <w:sz w:val="26"/>
          <w:szCs w:val="26"/>
          <w:lang w:val="en-GB"/>
        </w:rPr>
      </w:pPr>
    </w:p>
    <w:p w:rsidR="00D96D0F" w:rsidRDefault="00D96D0F" w:rsidP="00D96D0F">
      <w:pPr>
        <w:pStyle w:val="ListParagraph"/>
        <w:ind w:left="0"/>
        <w:jc w:val="both"/>
        <w:rPr>
          <w:rFonts w:ascii="Times New Roman" w:hAnsi="Times New Roman" w:cs="Times New Roman"/>
          <w:b/>
          <w:sz w:val="26"/>
          <w:szCs w:val="26"/>
          <w:lang w:val="en-GB"/>
        </w:rPr>
      </w:pPr>
      <w:r w:rsidRPr="00640E62">
        <w:rPr>
          <w:rFonts w:ascii="Times New Roman" w:hAnsi="Times New Roman" w:cs="Times New Roman"/>
          <w:b/>
          <w:sz w:val="26"/>
          <w:szCs w:val="26"/>
          <w:lang w:val="en-GB"/>
        </w:rPr>
        <w:t>4.2</w:t>
      </w:r>
      <w:r w:rsidRPr="00640E62">
        <w:rPr>
          <w:rFonts w:ascii="Times New Roman" w:hAnsi="Times New Roman" w:cs="Times New Roman"/>
          <w:b/>
          <w:sz w:val="26"/>
          <w:szCs w:val="26"/>
          <w:lang w:val="en-GB"/>
        </w:rPr>
        <w:tab/>
        <w:t>Habitat Degradation</w:t>
      </w:r>
    </w:p>
    <w:p w:rsidR="00D96D0F" w:rsidRPr="00640E62" w:rsidRDefault="00D96D0F" w:rsidP="00D96D0F">
      <w:pPr>
        <w:pStyle w:val="ListParagraph"/>
        <w:ind w:left="0"/>
        <w:jc w:val="both"/>
        <w:rPr>
          <w:rFonts w:ascii="Times New Roman" w:hAnsi="Times New Roman" w:cs="Times New Roman"/>
          <w:b/>
          <w:sz w:val="26"/>
          <w:szCs w:val="26"/>
          <w:lang w:val="en-GB"/>
        </w:rPr>
      </w:pPr>
    </w:p>
    <w:p w:rsidR="00D96D0F" w:rsidRPr="0052272B" w:rsidRDefault="00D96D0F" w:rsidP="00D96D0F">
      <w:pPr>
        <w:pStyle w:val="ListParagraph"/>
        <w:ind w:left="0"/>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It has been estimated that some 50 percent of mangrove trees in the coastal zone have been felled (World Resources, 1990). The results have been increased erosion and flooding in addition. Because the mangrove ecosystem provides habitat for the spawning of various kinds of fish and as nursery ground, its destruction results in loss of habitat, biodiversity, and breeding/nursery grounds for fish and other aquatic animals</w:t>
      </w:r>
    </w:p>
    <w:p w:rsidR="00D96D0F" w:rsidRPr="0052272B" w:rsidRDefault="00D96D0F" w:rsidP="00D96D0F">
      <w:pPr>
        <w:pStyle w:val="ListParagraph"/>
        <w:ind w:left="0"/>
        <w:jc w:val="both"/>
        <w:rPr>
          <w:rFonts w:ascii="Times New Roman" w:hAnsi="Times New Roman" w:cs="Times New Roman"/>
          <w:sz w:val="26"/>
          <w:szCs w:val="26"/>
          <w:lang w:val="en-GB"/>
        </w:rPr>
      </w:pPr>
    </w:p>
    <w:p w:rsidR="00D96D0F" w:rsidRDefault="00D96D0F" w:rsidP="00D96D0F">
      <w:pPr>
        <w:pStyle w:val="ListParagraph"/>
        <w:ind w:left="0"/>
        <w:jc w:val="both"/>
        <w:rPr>
          <w:rFonts w:ascii="Times New Roman" w:hAnsi="Times New Roman" w:cs="Times New Roman"/>
          <w:b/>
          <w:sz w:val="26"/>
          <w:szCs w:val="26"/>
          <w:lang w:val="en-GB"/>
        </w:rPr>
      </w:pPr>
      <w:r w:rsidRPr="00640E62">
        <w:rPr>
          <w:rFonts w:ascii="Times New Roman" w:hAnsi="Times New Roman" w:cs="Times New Roman"/>
          <w:b/>
          <w:sz w:val="26"/>
          <w:szCs w:val="26"/>
          <w:lang w:val="en-GB"/>
        </w:rPr>
        <w:t>4.</w:t>
      </w:r>
      <w:r>
        <w:rPr>
          <w:rFonts w:ascii="Times New Roman" w:hAnsi="Times New Roman" w:cs="Times New Roman"/>
          <w:b/>
          <w:sz w:val="26"/>
          <w:szCs w:val="26"/>
          <w:lang w:val="en-GB"/>
        </w:rPr>
        <w:t>3</w:t>
      </w:r>
      <w:r>
        <w:rPr>
          <w:rFonts w:ascii="Times New Roman" w:hAnsi="Times New Roman" w:cs="Times New Roman"/>
          <w:b/>
          <w:sz w:val="26"/>
          <w:szCs w:val="26"/>
          <w:lang w:val="en-GB"/>
        </w:rPr>
        <w:tab/>
      </w:r>
      <w:r w:rsidRPr="00640E62">
        <w:rPr>
          <w:rFonts w:ascii="Times New Roman" w:hAnsi="Times New Roman" w:cs="Times New Roman"/>
          <w:b/>
          <w:sz w:val="26"/>
          <w:szCs w:val="26"/>
          <w:lang w:val="en-GB"/>
        </w:rPr>
        <w:t>Industrial Activities</w:t>
      </w:r>
    </w:p>
    <w:p w:rsidR="00D96D0F" w:rsidRPr="00640E62" w:rsidRDefault="00D96D0F" w:rsidP="00D96D0F">
      <w:pPr>
        <w:pStyle w:val="ListParagraph"/>
        <w:ind w:left="0"/>
        <w:jc w:val="both"/>
        <w:rPr>
          <w:rFonts w:ascii="Times New Roman" w:hAnsi="Times New Roman" w:cs="Times New Roman"/>
          <w:b/>
          <w:sz w:val="26"/>
          <w:szCs w:val="26"/>
          <w:lang w:val="en-GB"/>
        </w:rPr>
      </w:pPr>
    </w:p>
    <w:p w:rsidR="00D96D0F" w:rsidRPr="0052272B" w:rsidRDefault="00D96D0F" w:rsidP="00D96D0F">
      <w:pPr>
        <w:pStyle w:val="ListParagraph"/>
        <w:ind w:left="0"/>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 xml:space="preserve">Industrial activities are a major source of environmental pollution and degradation. Their infrastructure modifies the environment and their effluents and emissions adversely affect the environment. In this regard, the oil industry is a major contributor to resource depletion and environmental degradation. </w:t>
      </w:r>
    </w:p>
    <w:p w:rsidR="00D96D0F" w:rsidRPr="0052272B" w:rsidRDefault="00D96D0F" w:rsidP="00D96D0F">
      <w:pPr>
        <w:pStyle w:val="ListParagraph"/>
        <w:ind w:left="0"/>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In the Bonny estuary, (</w:t>
      </w:r>
      <w:proofErr w:type="spellStart"/>
      <w:r w:rsidRPr="0052272B">
        <w:rPr>
          <w:rFonts w:ascii="Times New Roman" w:hAnsi="Times New Roman" w:cs="Times New Roman"/>
          <w:sz w:val="26"/>
          <w:szCs w:val="26"/>
          <w:lang w:val="en-GB"/>
        </w:rPr>
        <w:t>Babatunde</w:t>
      </w:r>
      <w:proofErr w:type="spellEnd"/>
      <w:r w:rsidRPr="0052272B">
        <w:rPr>
          <w:rFonts w:ascii="Times New Roman" w:hAnsi="Times New Roman" w:cs="Times New Roman"/>
          <w:sz w:val="26"/>
          <w:szCs w:val="26"/>
          <w:lang w:val="en-GB"/>
        </w:rPr>
        <w:t xml:space="preserve"> and </w:t>
      </w:r>
      <w:proofErr w:type="spellStart"/>
      <w:r w:rsidRPr="0052272B">
        <w:rPr>
          <w:rFonts w:ascii="Times New Roman" w:hAnsi="Times New Roman" w:cs="Times New Roman"/>
          <w:sz w:val="26"/>
          <w:szCs w:val="26"/>
          <w:lang w:val="en-GB"/>
        </w:rPr>
        <w:t>Sikoki</w:t>
      </w:r>
      <w:proofErr w:type="spellEnd"/>
      <w:r w:rsidRPr="0052272B">
        <w:rPr>
          <w:rFonts w:ascii="Times New Roman" w:hAnsi="Times New Roman" w:cs="Times New Roman"/>
          <w:sz w:val="26"/>
          <w:szCs w:val="26"/>
          <w:lang w:val="en-GB"/>
        </w:rPr>
        <w:t xml:space="preserve">, 2012) reported that average annual sediment mass accumulation was influenced by environmental perturbations in 1971, 1975, 1979, 1987, 1995, 2003, 2005 and 2008 (Figure </w:t>
      </w:r>
      <w:r>
        <w:rPr>
          <w:rFonts w:ascii="Times New Roman" w:hAnsi="Times New Roman" w:cs="Times New Roman"/>
          <w:sz w:val="26"/>
          <w:szCs w:val="26"/>
          <w:lang w:val="en-GB"/>
        </w:rPr>
        <w:t>2</w:t>
      </w:r>
      <w:r w:rsidRPr="0052272B">
        <w:rPr>
          <w:rFonts w:ascii="Times New Roman" w:hAnsi="Times New Roman" w:cs="Times New Roman"/>
          <w:sz w:val="26"/>
          <w:szCs w:val="26"/>
          <w:lang w:val="en-GB"/>
        </w:rPr>
        <w:t>).</w:t>
      </w:r>
    </w:p>
    <w:p w:rsidR="00D96D0F" w:rsidRPr="0052272B" w:rsidRDefault="00D96D0F" w:rsidP="00D96D0F">
      <w:pPr>
        <w:pStyle w:val="ListParagraph"/>
        <w:ind w:left="0"/>
        <w:jc w:val="both"/>
        <w:rPr>
          <w:rFonts w:ascii="Times New Roman" w:hAnsi="Times New Roman" w:cs="Times New Roman"/>
          <w:sz w:val="26"/>
          <w:szCs w:val="26"/>
          <w:lang w:val="en-GB"/>
        </w:rPr>
      </w:pPr>
      <w:r w:rsidRPr="0052272B">
        <w:rPr>
          <w:rFonts w:ascii="Times New Roman" w:hAnsi="Times New Roman" w:cs="Times New Roman"/>
          <w:noProof/>
          <w:sz w:val="26"/>
          <w:szCs w:val="26"/>
        </w:rPr>
        <w:drawing>
          <wp:inline distT="0" distB="0" distL="0" distR="0" wp14:anchorId="09D8F724" wp14:editId="638DE144">
            <wp:extent cx="5886450" cy="2618105"/>
            <wp:effectExtent l="0" t="0" r="0" b="0"/>
            <wp:docPr id="1026" name="Picture 2" descr="C:\Users\Admin\Desktop\Office Dou\Dean's Personal\figure one.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cstate="print"/>
                    <a:srcRect/>
                    <a:stretch/>
                  </pic:blipFill>
                  <pic:spPr>
                    <a:xfrm>
                      <a:off x="0" y="0"/>
                      <a:ext cx="5886450" cy="2618105"/>
                    </a:xfrm>
                    <a:prstGeom prst="rect">
                      <a:avLst/>
                    </a:prstGeom>
                    <a:ln>
                      <a:noFill/>
                    </a:ln>
                  </pic:spPr>
                </pic:pic>
              </a:graphicData>
            </a:graphic>
          </wp:inline>
        </w:drawing>
      </w:r>
    </w:p>
    <w:p w:rsidR="00D96D0F" w:rsidRPr="0052272B" w:rsidRDefault="00D96D0F" w:rsidP="00D96D0F">
      <w:pPr>
        <w:pStyle w:val="ListParagraph"/>
        <w:ind w:left="0"/>
        <w:jc w:val="both"/>
        <w:rPr>
          <w:rFonts w:ascii="Times New Roman" w:hAnsi="Times New Roman" w:cs="Times New Roman"/>
          <w:sz w:val="26"/>
          <w:szCs w:val="26"/>
          <w:lang w:val="en-GB"/>
        </w:rPr>
      </w:pPr>
    </w:p>
    <w:p w:rsidR="00D96D0F" w:rsidRPr="0052272B" w:rsidRDefault="00D96D0F" w:rsidP="00D96D0F">
      <w:pPr>
        <w:pStyle w:val="ListParagraph"/>
        <w:ind w:left="0"/>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 xml:space="preserve">Figure </w:t>
      </w:r>
      <w:r>
        <w:rPr>
          <w:rFonts w:ascii="Times New Roman" w:hAnsi="Times New Roman" w:cs="Times New Roman"/>
          <w:sz w:val="26"/>
          <w:szCs w:val="26"/>
          <w:lang w:val="en-GB"/>
        </w:rPr>
        <w:t>2</w:t>
      </w:r>
      <w:r w:rsidRPr="0052272B">
        <w:rPr>
          <w:rFonts w:ascii="Times New Roman" w:hAnsi="Times New Roman" w:cs="Times New Roman"/>
          <w:sz w:val="26"/>
          <w:szCs w:val="26"/>
          <w:lang w:val="en-GB"/>
        </w:rPr>
        <w:t xml:space="preserve">: Sediment accumulation rates and sedimentation rates in the Bonny estuary of last 66 years </w:t>
      </w:r>
    </w:p>
    <w:p w:rsidR="00D96D0F" w:rsidRPr="0052272B" w:rsidRDefault="00D96D0F" w:rsidP="00D96D0F">
      <w:pPr>
        <w:pStyle w:val="ListParagraph"/>
        <w:ind w:left="0"/>
        <w:jc w:val="both"/>
        <w:rPr>
          <w:rFonts w:ascii="Times New Roman" w:hAnsi="Times New Roman" w:cs="Times New Roman"/>
          <w:sz w:val="26"/>
          <w:szCs w:val="26"/>
          <w:lang w:val="en-GB"/>
        </w:rPr>
      </w:pPr>
    </w:p>
    <w:p w:rsidR="00D96D0F" w:rsidRPr="0052272B" w:rsidRDefault="00D96D0F" w:rsidP="00D96D0F">
      <w:pPr>
        <w:pStyle w:val="ListParagraph"/>
        <w:ind w:left="0"/>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These periods corresponded to increase oil and Hebraization activities in the Niger Delta following the construction of the East-West Road and Arab Oil embargo in the early 1970s.</w:t>
      </w:r>
    </w:p>
    <w:p w:rsidR="00D96D0F" w:rsidRPr="0052272B" w:rsidRDefault="00D96D0F" w:rsidP="00D96D0F">
      <w:pPr>
        <w:pStyle w:val="ListParagraph"/>
        <w:ind w:left="0"/>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lastRenderedPageBreak/>
        <w:t>The average sediment rate in the Bonny estuary was very low and increased by 40 percent between 2006 and 2008. It is predicted that sediment rates will be high and may lead to complete reclamation of shallow areas in the next 100 years (</w:t>
      </w:r>
      <w:proofErr w:type="spellStart"/>
      <w:r w:rsidRPr="0052272B">
        <w:rPr>
          <w:rFonts w:ascii="Times New Roman" w:hAnsi="Times New Roman" w:cs="Times New Roman"/>
          <w:sz w:val="26"/>
          <w:szCs w:val="26"/>
          <w:lang w:val="en-GB"/>
        </w:rPr>
        <w:t>Babatunde</w:t>
      </w:r>
      <w:proofErr w:type="spellEnd"/>
      <w:r w:rsidRPr="0052272B">
        <w:rPr>
          <w:rFonts w:ascii="Times New Roman" w:hAnsi="Times New Roman" w:cs="Times New Roman"/>
          <w:sz w:val="26"/>
          <w:szCs w:val="26"/>
          <w:lang w:val="en-GB"/>
        </w:rPr>
        <w:t xml:space="preserve"> and </w:t>
      </w:r>
      <w:proofErr w:type="spellStart"/>
      <w:r w:rsidRPr="0052272B">
        <w:rPr>
          <w:rFonts w:ascii="Times New Roman" w:hAnsi="Times New Roman" w:cs="Times New Roman"/>
          <w:sz w:val="26"/>
          <w:szCs w:val="26"/>
          <w:lang w:val="en-GB"/>
        </w:rPr>
        <w:t>Sikoki</w:t>
      </w:r>
      <w:proofErr w:type="spellEnd"/>
      <w:r w:rsidRPr="0052272B">
        <w:rPr>
          <w:rFonts w:ascii="Times New Roman" w:hAnsi="Times New Roman" w:cs="Times New Roman"/>
          <w:sz w:val="26"/>
          <w:szCs w:val="26"/>
          <w:lang w:val="en-GB"/>
        </w:rPr>
        <w:t>, 2017). Similarly, a steady increase in pH values and heavy metals of the sediment of the Bonny estuary from 1971 with peak values occurring in 1979, 1987, 1995, 2005 and 2008; a period that corresponded with heightened oil and gas production activities in the Niger Delta.</w:t>
      </w:r>
    </w:p>
    <w:p w:rsidR="00D96D0F" w:rsidRPr="0052272B" w:rsidRDefault="00D96D0F" w:rsidP="00D96D0F">
      <w:pPr>
        <w:pStyle w:val="ListParagraph"/>
        <w:ind w:left="0"/>
        <w:jc w:val="both"/>
        <w:rPr>
          <w:rFonts w:ascii="Times New Roman" w:hAnsi="Times New Roman" w:cs="Times New Roman"/>
          <w:sz w:val="26"/>
          <w:szCs w:val="26"/>
          <w:lang w:val="en-GB"/>
        </w:rPr>
      </w:pPr>
    </w:p>
    <w:p w:rsidR="00D96D0F" w:rsidRPr="0052272B" w:rsidRDefault="00D96D0F" w:rsidP="00D96D0F">
      <w:pPr>
        <w:pStyle w:val="ListParagraph"/>
        <w:ind w:left="1620"/>
        <w:jc w:val="both"/>
        <w:rPr>
          <w:rFonts w:ascii="Times New Roman" w:hAnsi="Times New Roman" w:cs="Times New Roman"/>
          <w:sz w:val="26"/>
          <w:szCs w:val="26"/>
          <w:lang w:val="en-GB"/>
        </w:rPr>
      </w:pPr>
      <w:r w:rsidRPr="0052272B">
        <w:rPr>
          <w:rFonts w:ascii="Times New Roman" w:hAnsi="Times New Roman" w:cs="Times New Roman"/>
          <w:noProof/>
          <w:sz w:val="26"/>
          <w:szCs w:val="26"/>
        </w:rPr>
        <w:drawing>
          <wp:inline distT="0" distB="0" distL="0" distR="0" wp14:anchorId="5507C897" wp14:editId="26A72F5C">
            <wp:extent cx="4819650" cy="2588150"/>
            <wp:effectExtent l="0" t="0" r="0" b="3175"/>
            <wp:docPr id="1027" name="Picture 1" descr="C:\Users\Admin\Desktop\Office Dou\Dean's Personal\Figure two.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srcRect/>
                    <a:stretch/>
                  </pic:blipFill>
                  <pic:spPr>
                    <a:xfrm>
                      <a:off x="0" y="0"/>
                      <a:ext cx="4819650" cy="2588150"/>
                    </a:xfrm>
                    <a:prstGeom prst="rect">
                      <a:avLst/>
                    </a:prstGeom>
                    <a:ln>
                      <a:noFill/>
                    </a:ln>
                  </pic:spPr>
                </pic:pic>
              </a:graphicData>
            </a:graphic>
          </wp:inline>
        </w:drawing>
      </w:r>
    </w:p>
    <w:p w:rsidR="00D96D0F" w:rsidRPr="0052272B" w:rsidRDefault="00D96D0F" w:rsidP="00D96D0F">
      <w:pPr>
        <w:pStyle w:val="ListParagraph"/>
        <w:ind w:left="1620"/>
        <w:jc w:val="both"/>
        <w:rPr>
          <w:rFonts w:ascii="Times New Roman" w:hAnsi="Times New Roman" w:cs="Times New Roman"/>
          <w:sz w:val="26"/>
          <w:szCs w:val="26"/>
          <w:lang w:val="en-GB"/>
        </w:rPr>
      </w:pPr>
    </w:p>
    <w:p w:rsidR="00D96D0F" w:rsidRPr="0052272B" w:rsidRDefault="00D96D0F" w:rsidP="00D96D0F">
      <w:pPr>
        <w:pStyle w:val="ListParagraph"/>
        <w:ind w:left="1620"/>
        <w:jc w:val="both"/>
        <w:rPr>
          <w:rFonts w:ascii="Times New Roman" w:hAnsi="Times New Roman" w:cs="Times New Roman"/>
          <w:sz w:val="26"/>
          <w:szCs w:val="26"/>
          <w:lang w:val="en-GB"/>
        </w:rPr>
      </w:pPr>
    </w:p>
    <w:p w:rsidR="00D96D0F" w:rsidRPr="0052272B" w:rsidRDefault="00D96D0F" w:rsidP="00D96D0F">
      <w:pPr>
        <w:pStyle w:val="ListParagraph"/>
        <w:ind w:left="360"/>
        <w:jc w:val="both"/>
        <w:rPr>
          <w:rFonts w:ascii="Times New Roman" w:hAnsi="Times New Roman" w:cs="Times New Roman"/>
          <w:sz w:val="26"/>
          <w:szCs w:val="26"/>
          <w:lang w:val="en-GB"/>
        </w:rPr>
      </w:pPr>
      <w:r w:rsidRPr="0052272B">
        <w:rPr>
          <w:rFonts w:ascii="Times New Roman" w:hAnsi="Times New Roman" w:cs="Times New Roman"/>
          <w:sz w:val="26"/>
          <w:szCs w:val="26"/>
          <w:lang w:val="en-GB"/>
        </w:rPr>
        <w:t xml:space="preserve">Figure </w:t>
      </w:r>
      <w:r>
        <w:rPr>
          <w:rFonts w:ascii="Times New Roman" w:hAnsi="Times New Roman" w:cs="Times New Roman"/>
          <w:sz w:val="26"/>
          <w:szCs w:val="26"/>
          <w:lang w:val="en-GB"/>
        </w:rPr>
        <w:t>3</w:t>
      </w:r>
      <w:r w:rsidRPr="0052272B">
        <w:rPr>
          <w:rFonts w:ascii="Times New Roman" w:hAnsi="Times New Roman" w:cs="Times New Roman"/>
          <w:sz w:val="26"/>
          <w:szCs w:val="26"/>
          <w:lang w:val="en-GB"/>
        </w:rPr>
        <w:t>: Heavy metals profile and pH of core sample from Bonny estuary over 74 years.</w:t>
      </w:r>
    </w:p>
    <w:p w:rsidR="00D96D0F" w:rsidRPr="0052272B" w:rsidRDefault="00D96D0F" w:rsidP="00D96D0F">
      <w:pPr>
        <w:rPr>
          <w:rFonts w:ascii="Times New Roman" w:hAnsi="Times New Roman" w:cs="Times New Roman"/>
          <w:b/>
          <w:sz w:val="26"/>
          <w:szCs w:val="26"/>
          <w:lang w:val="en-GB"/>
        </w:rPr>
      </w:pPr>
      <w:r>
        <w:rPr>
          <w:rFonts w:ascii="Times New Roman" w:hAnsi="Times New Roman" w:cs="Times New Roman"/>
          <w:b/>
          <w:sz w:val="26"/>
          <w:szCs w:val="26"/>
          <w:lang w:val="en-GB"/>
        </w:rPr>
        <w:t>5.0</w:t>
      </w:r>
      <w:r>
        <w:rPr>
          <w:rFonts w:ascii="Times New Roman" w:hAnsi="Times New Roman" w:cs="Times New Roman"/>
          <w:b/>
          <w:sz w:val="26"/>
          <w:szCs w:val="26"/>
          <w:lang w:val="en-GB"/>
        </w:rPr>
        <w:tab/>
      </w:r>
      <w:r w:rsidRPr="0052272B">
        <w:rPr>
          <w:rFonts w:ascii="Times New Roman" w:hAnsi="Times New Roman" w:cs="Times New Roman"/>
          <w:b/>
          <w:sz w:val="26"/>
          <w:szCs w:val="26"/>
          <w:lang w:val="en-GB"/>
        </w:rPr>
        <w:t xml:space="preserve">BIOSCIENCE RESEARCH </w:t>
      </w:r>
      <w:r>
        <w:rPr>
          <w:rFonts w:ascii="Times New Roman" w:hAnsi="Times New Roman" w:cs="Times New Roman"/>
          <w:b/>
          <w:sz w:val="26"/>
          <w:szCs w:val="26"/>
          <w:lang w:val="en-GB"/>
        </w:rPr>
        <w:t>FOR A SUSTAINABLE ENVIRONMENT</w:t>
      </w:r>
    </w:p>
    <w:p w:rsidR="00C80828" w:rsidRPr="0052272B" w:rsidRDefault="00D96D0F" w:rsidP="005F6C0B">
      <w:pPr>
        <w:jc w:val="both"/>
        <w:rPr>
          <w:rFonts w:ascii="Times New Roman" w:eastAsia="Times New Roman" w:hAnsi="Times New Roman" w:cs="Times New Roman"/>
          <w:bCs/>
          <w:color w:val="202122"/>
          <w:sz w:val="26"/>
          <w:szCs w:val="26"/>
          <w:bdr w:val="none" w:sz="0" w:space="0" w:color="auto" w:frame="1"/>
          <w:lang w:val="en-GB"/>
        </w:rPr>
      </w:pPr>
      <w:r>
        <w:rPr>
          <w:rFonts w:ascii="Times New Roman" w:eastAsia="Times New Roman" w:hAnsi="Times New Roman" w:cs="Times New Roman"/>
          <w:bCs/>
          <w:color w:val="202122"/>
          <w:sz w:val="26"/>
          <w:szCs w:val="26"/>
          <w:bdr w:val="none" w:sz="0" w:space="0" w:color="auto" w:frame="1"/>
          <w:lang w:val="en-GB"/>
        </w:rPr>
        <w:t>Bioscience</w:t>
      </w:r>
      <w:r w:rsidR="00D531F7" w:rsidRPr="0052272B">
        <w:rPr>
          <w:rFonts w:ascii="Times New Roman" w:eastAsia="Times New Roman" w:hAnsi="Times New Roman" w:cs="Times New Roman"/>
          <w:bCs/>
          <w:color w:val="202122"/>
          <w:sz w:val="26"/>
          <w:szCs w:val="26"/>
          <w:bdr w:val="none" w:sz="0" w:space="0" w:color="auto" w:frame="1"/>
          <w:lang w:val="en-GB"/>
        </w:rPr>
        <w:t xml:space="preserve"> research is </w:t>
      </w:r>
      <w:r>
        <w:rPr>
          <w:rFonts w:ascii="Times New Roman" w:eastAsia="Times New Roman" w:hAnsi="Times New Roman" w:cs="Times New Roman"/>
          <w:bCs/>
          <w:color w:val="202122"/>
          <w:sz w:val="26"/>
          <w:szCs w:val="26"/>
          <w:bdr w:val="none" w:sz="0" w:space="0" w:color="auto" w:frame="1"/>
          <w:lang w:val="en-GB"/>
        </w:rPr>
        <w:t>providing</w:t>
      </w:r>
      <w:r w:rsidR="00D531F7" w:rsidRPr="0052272B">
        <w:rPr>
          <w:rFonts w:ascii="Times New Roman" w:eastAsia="Times New Roman" w:hAnsi="Times New Roman" w:cs="Times New Roman"/>
          <w:bCs/>
          <w:color w:val="202122"/>
          <w:sz w:val="26"/>
          <w:szCs w:val="26"/>
          <w:bdr w:val="none" w:sz="0" w:space="0" w:color="auto" w:frame="1"/>
          <w:lang w:val="en-GB"/>
        </w:rPr>
        <w:t xml:space="preserve"> hope </w:t>
      </w:r>
      <w:r>
        <w:rPr>
          <w:rFonts w:ascii="Times New Roman" w:eastAsia="Times New Roman" w:hAnsi="Times New Roman" w:cs="Times New Roman"/>
          <w:bCs/>
          <w:color w:val="202122"/>
          <w:sz w:val="26"/>
          <w:szCs w:val="26"/>
          <w:bdr w:val="none" w:sz="0" w:space="0" w:color="auto" w:frame="1"/>
          <w:lang w:val="en-GB"/>
        </w:rPr>
        <w:t>for</w:t>
      </w:r>
      <w:r w:rsidR="00D531F7" w:rsidRPr="0052272B">
        <w:rPr>
          <w:rFonts w:ascii="Times New Roman" w:eastAsia="Times New Roman" w:hAnsi="Times New Roman" w:cs="Times New Roman"/>
          <w:bCs/>
          <w:color w:val="202122"/>
          <w:sz w:val="26"/>
          <w:szCs w:val="26"/>
          <w:bdr w:val="none" w:sz="0" w:space="0" w:color="auto" w:frame="1"/>
          <w:lang w:val="en-GB"/>
        </w:rPr>
        <w:t xml:space="preserve"> combating </w:t>
      </w:r>
      <w:r>
        <w:rPr>
          <w:rFonts w:ascii="Times New Roman" w:eastAsia="Times New Roman" w:hAnsi="Times New Roman" w:cs="Times New Roman"/>
          <w:bCs/>
          <w:color w:val="202122"/>
          <w:sz w:val="26"/>
          <w:szCs w:val="26"/>
          <w:bdr w:val="none" w:sz="0" w:space="0" w:color="auto" w:frame="1"/>
          <w:lang w:val="en-GB"/>
        </w:rPr>
        <w:t>several</w:t>
      </w:r>
      <w:r w:rsidR="00D531F7" w:rsidRPr="0052272B">
        <w:rPr>
          <w:rFonts w:ascii="Times New Roman" w:eastAsia="Times New Roman" w:hAnsi="Times New Roman" w:cs="Times New Roman"/>
          <w:bCs/>
          <w:color w:val="202122"/>
          <w:sz w:val="26"/>
          <w:szCs w:val="26"/>
          <w:bdr w:val="none" w:sz="0" w:space="0" w:color="auto" w:frame="1"/>
          <w:lang w:val="en-GB"/>
        </w:rPr>
        <w:t xml:space="preserve"> environmental challenges </w:t>
      </w:r>
      <w:r>
        <w:rPr>
          <w:rFonts w:ascii="Times New Roman" w:eastAsia="Times New Roman" w:hAnsi="Times New Roman" w:cs="Times New Roman"/>
          <w:bCs/>
          <w:color w:val="202122"/>
          <w:sz w:val="26"/>
          <w:szCs w:val="26"/>
          <w:bdr w:val="none" w:sz="0" w:space="0" w:color="auto" w:frame="1"/>
          <w:lang w:val="en-GB"/>
        </w:rPr>
        <w:t>including</w:t>
      </w:r>
      <w:r w:rsidR="00D531F7" w:rsidRPr="0052272B">
        <w:rPr>
          <w:rFonts w:ascii="Times New Roman" w:eastAsia="Times New Roman" w:hAnsi="Times New Roman" w:cs="Times New Roman"/>
          <w:bCs/>
          <w:color w:val="202122"/>
          <w:sz w:val="26"/>
          <w:szCs w:val="26"/>
          <w:bdr w:val="none" w:sz="0" w:space="0" w:color="auto" w:frame="1"/>
          <w:lang w:val="en-GB"/>
        </w:rPr>
        <w:t xml:space="preserve"> adjust</w:t>
      </w:r>
      <w:r>
        <w:rPr>
          <w:rFonts w:ascii="Times New Roman" w:eastAsia="Times New Roman" w:hAnsi="Times New Roman" w:cs="Times New Roman"/>
          <w:bCs/>
          <w:color w:val="202122"/>
          <w:sz w:val="26"/>
          <w:szCs w:val="26"/>
          <w:bdr w:val="none" w:sz="0" w:space="0" w:color="auto" w:frame="1"/>
          <w:lang w:val="en-GB"/>
        </w:rPr>
        <w:t>ment</w:t>
      </w:r>
      <w:r w:rsidR="00D531F7" w:rsidRPr="0052272B">
        <w:rPr>
          <w:rFonts w:ascii="Times New Roman" w:eastAsia="Times New Roman" w:hAnsi="Times New Roman" w:cs="Times New Roman"/>
          <w:bCs/>
          <w:color w:val="202122"/>
          <w:sz w:val="26"/>
          <w:szCs w:val="26"/>
          <w:bdr w:val="none" w:sz="0" w:space="0" w:color="auto" w:frame="1"/>
          <w:lang w:val="en-GB"/>
        </w:rPr>
        <w:t xml:space="preserve"> to life in a warmer world occasioned by climate change</w:t>
      </w:r>
      <w:r>
        <w:rPr>
          <w:rFonts w:ascii="Times New Roman" w:eastAsia="Times New Roman" w:hAnsi="Times New Roman" w:cs="Times New Roman"/>
          <w:bCs/>
          <w:color w:val="202122"/>
          <w:sz w:val="26"/>
          <w:szCs w:val="26"/>
          <w:bdr w:val="none" w:sz="0" w:space="0" w:color="auto" w:frame="1"/>
          <w:lang w:val="en-GB"/>
        </w:rPr>
        <w:t xml:space="preserve"> among others</w:t>
      </w:r>
      <w:r w:rsidR="00D531F7" w:rsidRPr="0052272B">
        <w:rPr>
          <w:rFonts w:ascii="Times New Roman" w:eastAsia="Times New Roman" w:hAnsi="Times New Roman" w:cs="Times New Roman"/>
          <w:bCs/>
          <w:color w:val="202122"/>
          <w:sz w:val="26"/>
          <w:szCs w:val="26"/>
          <w:bdr w:val="none" w:sz="0" w:space="0" w:color="auto" w:frame="1"/>
          <w:lang w:val="en-GB"/>
        </w:rPr>
        <w:t>. It is estimated</w:t>
      </w:r>
      <w:r>
        <w:rPr>
          <w:rFonts w:ascii="Times New Roman" w:eastAsia="Times New Roman" w:hAnsi="Times New Roman" w:cs="Times New Roman"/>
          <w:bCs/>
          <w:color w:val="202122"/>
          <w:sz w:val="26"/>
          <w:szCs w:val="26"/>
          <w:bdr w:val="none" w:sz="0" w:space="0" w:color="auto" w:frame="1"/>
          <w:lang w:val="en-GB"/>
        </w:rPr>
        <w:t xml:space="preserve"> that</w:t>
      </w:r>
      <w:r w:rsidR="00D531F7" w:rsidRPr="0052272B">
        <w:rPr>
          <w:rFonts w:ascii="Times New Roman" w:eastAsia="Times New Roman" w:hAnsi="Times New Roman" w:cs="Times New Roman"/>
          <w:bCs/>
          <w:color w:val="202122"/>
          <w:sz w:val="26"/>
          <w:szCs w:val="26"/>
          <w:bdr w:val="none" w:sz="0" w:space="0" w:color="auto" w:frame="1"/>
          <w:lang w:val="en-GB"/>
        </w:rPr>
        <w:t xml:space="preserve"> using models, bioscience research alone </w:t>
      </w:r>
      <w:r>
        <w:rPr>
          <w:rFonts w:ascii="Times New Roman" w:eastAsia="Times New Roman" w:hAnsi="Times New Roman" w:cs="Times New Roman"/>
          <w:bCs/>
          <w:color w:val="202122"/>
          <w:sz w:val="26"/>
          <w:szCs w:val="26"/>
          <w:bdr w:val="none" w:sz="0" w:space="0" w:color="auto" w:frame="1"/>
          <w:lang w:val="en-GB"/>
        </w:rPr>
        <w:t>can</w:t>
      </w:r>
      <w:r w:rsidR="00D531F7" w:rsidRPr="0052272B">
        <w:rPr>
          <w:rFonts w:ascii="Times New Roman" w:eastAsia="Times New Roman" w:hAnsi="Times New Roman" w:cs="Times New Roman"/>
          <w:bCs/>
          <w:color w:val="202122"/>
          <w:sz w:val="26"/>
          <w:szCs w:val="26"/>
          <w:bdr w:val="none" w:sz="0" w:space="0" w:color="auto" w:frame="1"/>
          <w:lang w:val="en-GB"/>
        </w:rPr>
        <w:t xml:space="preserve"> help remove three </w:t>
      </w:r>
      <w:r w:rsidR="005A7D71" w:rsidRPr="0052272B">
        <w:rPr>
          <w:rFonts w:ascii="Times New Roman" w:eastAsia="Times New Roman" w:hAnsi="Times New Roman" w:cs="Times New Roman"/>
          <w:bCs/>
          <w:color w:val="202122"/>
          <w:sz w:val="26"/>
          <w:szCs w:val="26"/>
          <w:bdr w:val="none" w:sz="0" w:space="0" w:color="auto" w:frame="1"/>
          <w:lang w:val="en-GB"/>
        </w:rPr>
        <w:t>gigatons</w:t>
      </w:r>
      <w:r w:rsidR="00D531F7" w:rsidRPr="0052272B">
        <w:rPr>
          <w:rFonts w:ascii="Times New Roman" w:eastAsia="Times New Roman" w:hAnsi="Times New Roman" w:cs="Times New Roman"/>
          <w:bCs/>
          <w:color w:val="202122"/>
          <w:sz w:val="26"/>
          <w:szCs w:val="26"/>
          <w:bdr w:val="none" w:sz="0" w:space="0" w:color="auto" w:frame="1"/>
          <w:lang w:val="en-GB"/>
        </w:rPr>
        <w:t xml:space="preserve"> of carbon dioxide from the atmosphere every year by 2030 (</w:t>
      </w:r>
      <w:proofErr w:type="spellStart"/>
      <w:r w:rsidR="00D531F7" w:rsidRPr="0052272B">
        <w:rPr>
          <w:rFonts w:ascii="Times New Roman" w:eastAsia="Times New Roman" w:hAnsi="Times New Roman" w:cs="Times New Roman"/>
          <w:bCs/>
          <w:color w:val="202122"/>
          <w:sz w:val="26"/>
          <w:szCs w:val="26"/>
          <w:bdr w:val="none" w:sz="0" w:space="0" w:color="auto" w:frame="1"/>
          <w:lang w:val="en-GB"/>
        </w:rPr>
        <w:t>Griscom</w:t>
      </w:r>
      <w:proofErr w:type="spellEnd"/>
      <w:r w:rsidR="00D531F7" w:rsidRPr="0052272B">
        <w:rPr>
          <w:rFonts w:ascii="Times New Roman" w:eastAsia="Times New Roman" w:hAnsi="Times New Roman" w:cs="Times New Roman"/>
          <w:bCs/>
          <w:color w:val="202122"/>
          <w:sz w:val="26"/>
          <w:szCs w:val="26"/>
          <w:bdr w:val="none" w:sz="0" w:space="0" w:color="auto" w:frame="1"/>
          <w:lang w:val="en-GB"/>
        </w:rPr>
        <w:t xml:space="preserve"> </w:t>
      </w:r>
      <w:r w:rsidR="00D531F7" w:rsidRPr="0052272B">
        <w:rPr>
          <w:rFonts w:ascii="Times New Roman" w:eastAsia="Times New Roman" w:hAnsi="Times New Roman" w:cs="Times New Roman"/>
          <w:bCs/>
          <w:i/>
          <w:color w:val="202122"/>
          <w:sz w:val="26"/>
          <w:szCs w:val="26"/>
          <w:bdr w:val="none" w:sz="0" w:space="0" w:color="auto" w:frame="1"/>
          <w:lang w:val="en-GB"/>
        </w:rPr>
        <w:t>et al</w:t>
      </w:r>
      <w:r w:rsidR="00D531F7" w:rsidRPr="0052272B">
        <w:rPr>
          <w:rFonts w:ascii="Times New Roman" w:eastAsia="Times New Roman" w:hAnsi="Times New Roman" w:cs="Times New Roman"/>
          <w:bCs/>
          <w:color w:val="202122"/>
          <w:sz w:val="26"/>
          <w:szCs w:val="26"/>
          <w:bdr w:val="none" w:sz="0" w:space="0" w:color="auto" w:frame="1"/>
          <w:lang w:val="en-GB"/>
        </w:rPr>
        <w:t>., 2017).</w:t>
      </w:r>
    </w:p>
    <w:p w:rsidR="00C80828" w:rsidRPr="0052272B" w:rsidRDefault="00D96D0F" w:rsidP="005F6C0B">
      <w:pPr>
        <w:jc w:val="both"/>
        <w:rPr>
          <w:rFonts w:ascii="Times New Roman" w:eastAsia="Times New Roman" w:hAnsi="Times New Roman" w:cs="Times New Roman"/>
          <w:bCs/>
          <w:color w:val="202122"/>
          <w:sz w:val="26"/>
          <w:szCs w:val="26"/>
          <w:bdr w:val="none" w:sz="0" w:space="0" w:color="auto" w:frame="1"/>
          <w:lang w:val="en-GB"/>
        </w:rPr>
      </w:pPr>
      <w:r>
        <w:rPr>
          <w:rFonts w:ascii="Times New Roman" w:eastAsia="Times New Roman" w:hAnsi="Times New Roman" w:cs="Times New Roman"/>
          <w:bCs/>
          <w:color w:val="202122"/>
          <w:sz w:val="26"/>
          <w:szCs w:val="26"/>
          <w:bdr w:val="none" w:sz="0" w:space="0" w:color="auto" w:frame="1"/>
          <w:lang w:val="en-GB"/>
        </w:rPr>
        <w:t>In addition to the above</w:t>
      </w:r>
      <w:r w:rsidR="000E4699">
        <w:rPr>
          <w:rFonts w:ascii="Times New Roman" w:eastAsia="Times New Roman" w:hAnsi="Times New Roman" w:cs="Times New Roman"/>
          <w:bCs/>
          <w:color w:val="202122"/>
          <w:sz w:val="26"/>
          <w:szCs w:val="26"/>
          <w:bdr w:val="none" w:sz="0" w:space="0" w:color="auto" w:frame="1"/>
          <w:lang w:val="en-GB"/>
        </w:rPr>
        <w:t>,</w:t>
      </w:r>
      <w:r w:rsidR="00BD2BD4">
        <w:rPr>
          <w:rFonts w:ascii="Times New Roman" w:eastAsia="Times New Roman" w:hAnsi="Times New Roman" w:cs="Times New Roman"/>
          <w:bCs/>
          <w:color w:val="202122"/>
          <w:sz w:val="26"/>
          <w:szCs w:val="26"/>
          <w:bdr w:val="none" w:sz="0" w:space="0" w:color="auto" w:frame="1"/>
          <w:lang w:val="en-GB"/>
        </w:rPr>
        <w:t xml:space="preserve"> bioscience research is helping in the areas of resource conservation, pollution abatement</w:t>
      </w:r>
      <w:r w:rsidR="00D531F7" w:rsidRPr="0052272B">
        <w:rPr>
          <w:rFonts w:ascii="Times New Roman" w:eastAsia="Times New Roman" w:hAnsi="Times New Roman" w:cs="Times New Roman"/>
          <w:bCs/>
          <w:color w:val="202122"/>
          <w:sz w:val="26"/>
          <w:szCs w:val="26"/>
          <w:bdr w:val="none" w:sz="0" w:space="0" w:color="auto" w:frame="1"/>
          <w:lang w:val="en-GB"/>
        </w:rPr>
        <w:t xml:space="preserve"> a</w:t>
      </w:r>
      <w:r w:rsidR="00BD2BD4">
        <w:rPr>
          <w:rFonts w:ascii="Times New Roman" w:eastAsia="Times New Roman" w:hAnsi="Times New Roman" w:cs="Times New Roman"/>
          <w:bCs/>
          <w:color w:val="202122"/>
          <w:sz w:val="26"/>
          <w:szCs w:val="26"/>
          <w:bdr w:val="none" w:sz="0" w:space="0" w:color="auto" w:frame="1"/>
          <w:lang w:val="en-GB"/>
        </w:rPr>
        <w:t>nd</w:t>
      </w:r>
      <w:r w:rsidR="000E4699">
        <w:rPr>
          <w:rFonts w:ascii="Times New Roman" w:eastAsia="Times New Roman" w:hAnsi="Times New Roman" w:cs="Times New Roman"/>
          <w:bCs/>
          <w:color w:val="202122"/>
          <w:sz w:val="26"/>
          <w:szCs w:val="26"/>
          <w:bdr w:val="none" w:sz="0" w:space="0" w:color="auto" w:frame="1"/>
          <w:lang w:val="en-GB"/>
        </w:rPr>
        <w:t xml:space="preserve"> Climate change among others.</w:t>
      </w:r>
    </w:p>
    <w:p w:rsidR="00C80828" w:rsidRPr="0052272B" w:rsidRDefault="00D96D0F">
      <w:pPr>
        <w:jc w:val="both"/>
        <w:rPr>
          <w:rFonts w:ascii="Times New Roman" w:eastAsia="Times New Roman" w:hAnsi="Times New Roman" w:cs="Times New Roman"/>
          <w:bCs/>
          <w:color w:val="202122"/>
          <w:sz w:val="26"/>
          <w:szCs w:val="26"/>
          <w:bdr w:val="none" w:sz="0" w:space="0" w:color="auto" w:frame="1"/>
          <w:lang w:val="en-GB"/>
        </w:rPr>
      </w:pPr>
      <w:r>
        <w:rPr>
          <w:rFonts w:ascii="Times New Roman" w:eastAsia="Times New Roman" w:hAnsi="Times New Roman" w:cs="Times New Roman"/>
          <w:b/>
          <w:bCs/>
          <w:color w:val="202122"/>
          <w:sz w:val="26"/>
          <w:szCs w:val="26"/>
          <w:bdr w:val="none" w:sz="0" w:space="0" w:color="auto" w:frame="1"/>
          <w:lang w:val="en-GB"/>
        </w:rPr>
        <w:t>5.</w:t>
      </w:r>
      <w:r w:rsidR="00D531F7" w:rsidRPr="0052272B">
        <w:rPr>
          <w:rFonts w:ascii="Times New Roman" w:eastAsia="Times New Roman" w:hAnsi="Times New Roman" w:cs="Times New Roman"/>
          <w:b/>
          <w:bCs/>
          <w:color w:val="202122"/>
          <w:sz w:val="26"/>
          <w:szCs w:val="26"/>
          <w:bdr w:val="none" w:sz="0" w:space="0" w:color="auto" w:frame="1"/>
          <w:lang w:val="en-GB"/>
        </w:rPr>
        <w:t>1</w:t>
      </w:r>
      <w:r w:rsidR="00146672">
        <w:rPr>
          <w:rFonts w:ascii="Times New Roman" w:eastAsia="Times New Roman" w:hAnsi="Times New Roman" w:cs="Times New Roman"/>
          <w:b/>
          <w:bCs/>
          <w:color w:val="202122"/>
          <w:sz w:val="26"/>
          <w:szCs w:val="26"/>
          <w:bdr w:val="none" w:sz="0" w:space="0" w:color="auto" w:frame="1"/>
          <w:lang w:val="en-GB"/>
        </w:rPr>
        <w:tab/>
      </w:r>
      <w:r>
        <w:rPr>
          <w:rFonts w:ascii="Times New Roman" w:eastAsia="Times New Roman" w:hAnsi="Times New Roman" w:cs="Times New Roman"/>
          <w:b/>
          <w:bCs/>
          <w:color w:val="202122"/>
          <w:sz w:val="26"/>
          <w:szCs w:val="26"/>
          <w:bdr w:val="none" w:sz="0" w:space="0" w:color="auto" w:frame="1"/>
          <w:lang w:val="en-GB"/>
        </w:rPr>
        <w:t xml:space="preserve">Research to Mitigate the Effect of Climate Change </w:t>
      </w:r>
    </w:p>
    <w:p w:rsidR="00C80828" w:rsidRDefault="00BD2BD4" w:rsidP="005F6C0B">
      <w:pPr>
        <w:jc w:val="both"/>
        <w:rPr>
          <w:rFonts w:ascii="Times New Roman" w:eastAsia="Times New Roman" w:hAnsi="Times New Roman" w:cs="Times New Roman"/>
          <w:bCs/>
          <w:color w:val="202122"/>
          <w:sz w:val="26"/>
          <w:szCs w:val="26"/>
          <w:bdr w:val="none" w:sz="0" w:space="0" w:color="auto" w:frame="1"/>
          <w:lang w:val="en-GB"/>
        </w:rPr>
      </w:pPr>
      <w:r w:rsidRPr="0052272B">
        <w:rPr>
          <w:rFonts w:ascii="Times New Roman" w:eastAsia="Times New Roman" w:hAnsi="Times New Roman" w:cs="Times New Roman"/>
          <w:bCs/>
          <w:color w:val="202122"/>
          <w:sz w:val="26"/>
          <w:szCs w:val="26"/>
          <w:bdr w:val="none" w:sz="0" w:space="0" w:color="auto" w:frame="1"/>
          <w:lang w:val="en-GB"/>
        </w:rPr>
        <w:t>Research from many different subdisciplines of biology is helping us prepare for the effects of climate change on human health and wellbeing.</w:t>
      </w:r>
      <w:r>
        <w:rPr>
          <w:rFonts w:ascii="Times New Roman" w:eastAsia="Times New Roman" w:hAnsi="Times New Roman" w:cs="Times New Roman"/>
          <w:bCs/>
          <w:color w:val="202122"/>
          <w:sz w:val="26"/>
          <w:szCs w:val="26"/>
          <w:bdr w:val="none" w:sz="0" w:space="0" w:color="auto" w:frame="1"/>
          <w:lang w:val="en-GB"/>
        </w:rPr>
        <w:t xml:space="preserve"> </w:t>
      </w:r>
      <w:r w:rsidR="00D531F7" w:rsidRPr="0052272B">
        <w:rPr>
          <w:rFonts w:ascii="Times New Roman" w:eastAsia="Times New Roman" w:hAnsi="Times New Roman" w:cs="Times New Roman"/>
          <w:bCs/>
          <w:color w:val="202122"/>
          <w:sz w:val="26"/>
          <w:szCs w:val="26"/>
          <w:bdr w:val="none" w:sz="0" w:space="0" w:color="auto" w:frame="1"/>
          <w:lang w:val="en-GB"/>
        </w:rPr>
        <w:t xml:space="preserve">Bioscience researchers are at the heart of new strategies for the management of natural resources that will help sequester carbon, improve biodiversity and reduce the impact of climate change. Bioscience researchers are developing greener ways to fuel the planet’s energy requirements, replacing petrochemicals and emission-heavy materials like concrete with next generation bio-fuels and bio-based materials. Research from across the life sciences will be key to developing bio-products with as small </w:t>
      </w:r>
      <w:proofErr w:type="spellStart"/>
      <w:r w:rsidR="00D531F7" w:rsidRPr="0052272B">
        <w:rPr>
          <w:rFonts w:ascii="Times New Roman" w:eastAsia="Times New Roman" w:hAnsi="Times New Roman" w:cs="Times New Roman"/>
          <w:bCs/>
          <w:color w:val="202122"/>
          <w:sz w:val="26"/>
          <w:szCs w:val="26"/>
          <w:bdr w:val="none" w:sz="0" w:space="0" w:color="auto" w:frame="1"/>
          <w:lang w:val="en-GB"/>
        </w:rPr>
        <w:t>a</w:t>
      </w:r>
      <w:proofErr w:type="spellEnd"/>
      <w:r w:rsidR="00D531F7" w:rsidRPr="0052272B">
        <w:rPr>
          <w:rFonts w:ascii="Times New Roman" w:eastAsia="Times New Roman" w:hAnsi="Times New Roman" w:cs="Times New Roman"/>
          <w:bCs/>
          <w:color w:val="202122"/>
          <w:sz w:val="26"/>
          <w:szCs w:val="26"/>
          <w:bdr w:val="none" w:sz="0" w:space="0" w:color="auto" w:frame="1"/>
          <w:lang w:val="en-GB"/>
        </w:rPr>
        <w:t xml:space="preserve"> water, carbon and land footprint as possible. </w:t>
      </w:r>
    </w:p>
    <w:p w:rsidR="00BD2BD4" w:rsidRDefault="00BD2BD4" w:rsidP="00BD2BD4">
      <w:pPr>
        <w:jc w:val="both"/>
        <w:rPr>
          <w:rFonts w:ascii="Times New Roman" w:eastAsia="Times New Roman" w:hAnsi="Times New Roman" w:cs="Times New Roman"/>
          <w:bCs/>
          <w:color w:val="202122"/>
          <w:sz w:val="26"/>
          <w:szCs w:val="26"/>
          <w:bdr w:val="none" w:sz="0" w:space="0" w:color="auto" w:frame="1"/>
          <w:lang w:val="en-GB"/>
        </w:rPr>
      </w:pPr>
      <w:r w:rsidRPr="0052272B">
        <w:rPr>
          <w:rFonts w:ascii="Times New Roman" w:eastAsia="Times New Roman" w:hAnsi="Times New Roman" w:cs="Times New Roman"/>
          <w:bCs/>
          <w:color w:val="202122"/>
          <w:sz w:val="26"/>
          <w:szCs w:val="26"/>
          <w:bdr w:val="none" w:sz="0" w:space="0" w:color="auto" w:frame="1"/>
          <w:lang w:val="en-GB"/>
        </w:rPr>
        <w:lastRenderedPageBreak/>
        <w:t>Nigeria’s agricultural sector produces far more GHG emissions than in developed nations due to its use of traditional agricultural practices (Okorie and Lin, 202</w:t>
      </w:r>
      <w:r>
        <w:rPr>
          <w:rFonts w:ascii="Times New Roman" w:eastAsia="Times New Roman" w:hAnsi="Times New Roman" w:cs="Times New Roman"/>
          <w:bCs/>
          <w:color w:val="202122"/>
          <w:sz w:val="26"/>
          <w:szCs w:val="26"/>
          <w:bdr w:val="none" w:sz="0" w:space="0" w:color="auto" w:frame="1"/>
          <w:lang w:val="en-GB"/>
        </w:rPr>
        <w:t>2</w:t>
      </w:r>
      <w:r w:rsidRPr="0052272B">
        <w:rPr>
          <w:rFonts w:ascii="Times New Roman" w:eastAsia="Times New Roman" w:hAnsi="Times New Roman" w:cs="Times New Roman"/>
          <w:bCs/>
          <w:color w:val="202122"/>
          <w:sz w:val="26"/>
          <w:szCs w:val="26"/>
          <w:bdr w:val="none" w:sz="0" w:space="0" w:color="auto" w:frame="1"/>
          <w:lang w:val="en-GB"/>
        </w:rPr>
        <w:t>). The good news is that agricultural biotechnology can help Nigeria respond to climate change issues. As proven from extensive research, gastric methane emissions can be reduced by incorporating feedstuff that regulate methanogenic bacteria in the gut of ruminant animals (</w:t>
      </w:r>
      <w:proofErr w:type="spellStart"/>
      <w:r>
        <w:rPr>
          <w:rFonts w:ascii="Times New Roman" w:eastAsia="Times New Roman" w:hAnsi="Times New Roman" w:cs="Times New Roman"/>
          <w:bCs/>
          <w:color w:val="202122"/>
          <w:sz w:val="26"/>
          <w:szCs w:val="26"/>
          <w:bdr w:val="none" w:sz="0" w:space="0" w:color="auto" w:frame="1"/>
          <w:lang w:val="en-GB"/>
        </w:rPr>
        <w:t>Palangi</w:t>
      </w:r>
      <w:proofErr w:type="spellEnd"/>
      <w:r>
        <w:rPr>
          <w:rFonts w:ascii="Times New Roman" w:eastAsia="Times New Roman" w:hAnsi="Times New Roman" w:cs="Times New Roman"/>
          <w:bCs/>
          <w:color w:val="202122"/>
          <w:sz w:val="26"/>
          <w:szCs w:val="26"/>
          <w:bdr w:val="none" w:sz="0" w:space="0" w:color="auto" w:frame="1"/>
          <w:lang w:val="en-GB"/>
        </w:rPr>
        <w:t xml:space="preserve"> and </w:t>
      </w:r>
      <w:proofErr w:type="spellStart"/>
      <w:r>
        <w:rPr>
          <w:rFonts w:ascii="Times New Roman" w:eastAsia="Times New Roman" w:hAnsi="Times New Roman" w:cs="Times New Roman"/>
          <w:bCs/>
          <w:color w:val="202122"/>
          <w:sz w:val="26"/>
          <w:szCs w:val="26"/>
          <w:bdr w:val="none" w:sz="0" w:space="0" w:color="auto" w:frame="1"/>
          <w:lang w:val="en-GB"/>
        </w:rPr>
        <w:t>Lackner</w:t>
      </w:r>
      <w:proofErr w:type="spellEnd"/>
      <w:r w:rsidRPr="0052272B">
        <w:rPr>
          <w:rFonts w:ascii="Times New Roman" w:eastAsia="Times New Roman" w:hAnsi="Times New Roman" w:cs="Times New Roman"/>
          <w:bCs/>
          <w:color w:val="202122"/>
          <w:sz w:val="26"/>
          <w:szCs w:val="26"/>
          <w:bdr w:val="none" w:sz="0" w:space="0" w:color="auto" w:frame="1"/>
          <w:lang w:val="en-GB"/>
        </w:rPr>
        <w:t>, 20</w:t>
      </w:r>
      <w:r>
        <w:rPr>
          <w:rFonts w:ascii="Times New Roman" w:eastAsia="Times New Roman" w:hAnsi="Times New Roman" w:cs="Times New Roman"/>
          <w:bCs/>
          <w:color w:val="202122"/>
          <w:sz w:val="26"/>
          <w:szCs w:val="26"/>
          <w:bdr w:val="none" w:sz="0" w:space="0" w:color="auto" w:frame="1"/>
          <w:lang w:val="en-GB"/>
        </w:rPr>
        <w:t>2</w:t>
      </w:r>
      <w:r w:rsidRPr="0052272B">
        <w:rPr>
          <w:rFonts w:ascii="Times New Roman" w:eastAsia="Times New Roman" w:hAnsi="Times New Roman" w:cs="Times New Roman"/>
          <w:bCs/>
          <w:color w:val="202122"/>
          <w:sz w:val="26"/>
          <w:szCs w:val="26"/>
          <w:bdr w:val="none" w:sz="0" w:space="0" w:color="auto" w:frame="1"/>
          <w:lang w:val="en-GB"/>
        </w:rPr>
        <w:t xml:space="preserve">2). Also, research efforts are being directed to cut down methane emissions from rice fields by improving irrigation techniques, increase efficiency of fertilizer use, and develop new high-yielding rice varieties (IPCC, 2014). </w:t>
      </w:r>
    </w:p>
    <w:p w:rsidR="00146672" w:rsidRPr="0052272B" w:rsidRDefault="00146672" w:rsidP="00146672">
      <w:pPr>
        <w:jc w:val="both"/>
        <w:rPr>
          <w:rFonts w:ascii="Times New Roman" w:eastAsia="Times New Roman" w:hAnsi="Times New Roman" w:cs="Times New Roman"/>
          <w:b/>
          <w:bCs/>
          <w:color w:val="202122"/>
          <w:sz w:val="26"/>
          <w:szCs w:val="26"/>
          <w:bdr w:val="none" w:sz="0" w:space="0" w:color="auto" w:frame="1"/>
          <w:lang w:val="en-GB"/>
        </w:rPr>
      </w:pPr>
      <w:r>
        <w:rPr>
          <w:rFonts w:ascii="Times New Roman" w:eastAsia="Times New Roman" w:hAnsi="Times New Roman" w:cs="Times New Roman"/>
          <w:b/>
          <w:bCs/>
          <w:color w:val="202122"/>
          <w:sz w:val="26"/>
          <w:szCs w:val="26"/>
          <w:bdr w:val="none" w:sz="0" w:space="0" w:color="auto" w:frame="1"/>
          <w:lang w:val="en-GB"/>
        </w:rPr>
        <w:t>5.2</w:t>
      </w:r>
      <w:r w:rsidRPr="0052272B">
        <w:rPr>
          <w:rFonts w:ascii="Times New Roman" w:eastAsia="Times New Roman" w:hAnsi="Times New Roman" w:cs="Times New Roman"/>
          <w:b/>
          <w:bCs/>
          <w:color w:val="202122"/>
          <w:sz w:val="26"/>
          <w:szCs w:val="26"/>
          <w:bdr w:val="none" w:sz="0" w:space="0" w:color="auto" w:frame="1"/>
          <w:lang w:val="en-GB"/>
        </w:rPr>
        <w:t xml:space="preserve"> </w:t>
      </w:r>
      <w:r>
        <w:rPr>
          <w:rFonts w:ascii="Times New Roman" w:eastAsia="Times New Roman" w:hAnsi="Times New Roman" w:cs="Times New Roman"/>
          <w:b/>
          <w:bCs/>
          <w:color w:val="202122"/>
          <w:sz w:val="26"/>
          <w:szCs w:val="26"/>
          <w:bdr w:val="none" w:sz="0" w:space="0" w:color="auto" w:frame="1"/>
          <w:lang w:val="en-GB"/>
        </w:rPr>
        <w:t>Climate Resistant Crop</w:t>
      </w:r>
    </w:p>
    <w:p w:rsidR="00146672" w:rsidRPr="0052272B" w:rsidRDefault="00146672" w:rsidP="00146672">
      <w:pPr>
        <w:jc w:val="both"/>
        <w:rPr>
          <w:rFonts w:ascii="Times New Roman" w:eastAsia="Times New Roman" w:hAnsi="Times New Roman" w:cs="Times New Roman"/>
          <w:bCs/>
          <w:color w:val="202122"/>
          <w:sz w:val="26"/>
          <w:szCs w:val="26"/>
          <w:bdr w:val="none" w:sz="0" w:space="0" w:color="auto" w:frame="1"/>
          <w:lang w:val="en-GB"/>
        </w:rPr>
      </w:pPr>
      <w:r w:rsidRPr="0052272B">
        <w:rPr>
          <w:rFonts w:ascii="Times New Roman" w:eastAsia="Times New Roman" w:hAnsi="Times New Roman" w:cs="Times New Roman"/>
          <w:bCs/>
          <w:color w:val="202122"/>
          <w:sz w:val="26"/>
          <w:szCs w:val="26"/>
          <w:bdr w:val="none" w:sz="0" w:space="0" w:color="auto" w:frame="1"/>
          <w:lang w:val="en-GB"/>
        </w:rPr>
        <w:t>Advances in our understanding of the chemistry of life, and the application of gene-editing technology, is allowing scientists to grow organisms that are adapted to a changing climate, or with characteristics that could help us fight climate change.</w:t>
      </w:r>
    </w:p>
    <w:p w:rsidR="00146672" w:rsidRPr="0052272B" w:rsidRDefault="00146672" w:rsidP="00146672">
      <w:pPr>
        <w:spacing w:after="0"/>
        <w:jc w:val="both"/>
        <w:rPr>
          <w:rFonts w:ascii="Times New Roman" w:eastAsia="Times New Roman" w:hAnsi="Times New Roman" w:cs="Times New Roman"/>
          <w:bCs/>
          <w:color w:val="202122"/>
          <w:sz w:val="26"/>
          <w:szCs w:val="26"/>
          <w:bdr w:val="none" w:sz="0" w:space="0" w:color="auto" w:frame="1"/>
          <w:lang w:val="en-GB"/>
        </w:rPr>
      </w:pPr>
      <w:r w:rsidRPr="0052272B">
        <w:rPr>
          <w:rFonts w:ascii="Times New Roman" w:eastAsia="Times New Roman" w:hAnsi="Times New Roman" w:cs="Times New Roman"/>
          <w:bCs/>
          <w:color w:val="202122"/>
          <w:sz w:val="26"/>
          <w:szCs w:val="26"/>
          <w:bdr w:val="none" w:sz="0" w:space="0" w:color="auto" w:frame="1"/>
          <w:lang w:val="en-GB"/>
        </w:rPr>
        <w:t xml:space="preserve">Current biotechnologies have provided limitless opportunities to expand the capacity of plants, by sourcing genes for desired traits. Leveraging on these technologies, scientists have been able to create resilient crops with improved adaptation to environmental stresses, which can also help to remove pollutants from our environment. Crop cultivars that can tolerate heat, cold, drought, submergence and salinity stress, as well as pests and diseases can be found from Sokoto down to Bayelsa. Nigerian researchers in IITA and like research focused institutions are helping to develop biotech crops to help weather climate challenges. However, the development of these technologies in Nigeria is still at a low ebb. For the place of trees in climate change adaptation and mitigation, we may recognise the effort of researchers at Rubber Research Institute of Nigeria in their efforts with the rubber </w:t>
      </w:r>
    </w:p>
    <w:p w:rsidR="00146672" w:rsidRPr="0052272B" w:rsidRDefault="00146672" w:rsidP="00146672">
      <w:pPr>
        <w:spacing w:after="0"/>
        <w:jc w:val="both"/>
        <w:rPr>
          <w:rFonts w:ascii="Times New Roman" w:eastAsia="Times New Roman" w:hAnsi="Times New Roman" w:cs="Times New Roman"/>
          <w:bCs/>
          <w:color w:val="202122"/>
          <w:sz w:val="26"/>
          <w:szCs w:val="26"/>
          <w:bdr w:val="none" w:sz="0" w:space="0" w:color="auto" w:frame="1"/>
          <w:lang w:val="en-GB"/>
        </w:rPr>
      </w:pPr>
      <w:r w:rsidRPr="0052272B">
        <w:rPr>
          <w:rFonts w:ascii="Times New Roman" w:eastAsia="Times New Roman" w:hAnsi="Times New Roman" w:cs="Times New Roman"/>
          <w:bCs/>
          <w:color w:val="202122"/>
          <w:sz w:val="26"/>
          <w:szCs w:val="26"/>
          <w:bdr w:val="none" w:sz="0" w:space="0" w:color="auto" w:frame="1"/>
          <w:lang w:val="en-GB"/>
        </w:rPr>
        <w:t>tree (</w:t>
      </w:r>
      <w:proofErr w:type="spellStart"/>
      <w:r w:rsidRPr="0052272B">
        <w:rPr>
          <w:rFonts w:ascii="Times New Roman" w:eastAsia="Times New Roman" w:hAnsi="Times New Roman" w:cs="Times New Roman"/>
          <w:bCs/>
          <w:i/>
          <w:color w:val="202122"/>
          <w:sz w:val="26"/>
          <w:szCs w:val="26"/>
          <w:bdr w:val="none" w:sz="0" w:space="0" w:color="auto" w:frame="1"/>
          <w:lang w:val="en-GB"/>
        </w:rPr>
        <w:t>Hevea</w:t>
      </w:r>
      <w:proofErr w:type="spellEnd"/>
      <w:r w:rsidRPr="0052272B">
        <w:rPr>
          <w:rFonts w:ascii="Times New Roman" w:eastAsia="Times New Roman" w:hAnsi="Times New Roman" w:cs="Times New Roman"/>
          <w:bCs/>
          <w:i/>
          <w:color w:val="202122"/>
          <w:sz w:val="26"/>
          <w:szCs w:val="26"/>
          <w:bdr w:val="none" w:sz="0" w:space="0" w:color="auto" w:frame="1"/>
          <w:lang w:val="en-GB"/>
        </w:rPr>
        <w:t xml:space="preserve"> </w:t>
      </w:r>
      <w:proofErr w:type="spellStart"/>
      <w:r w:rsidRPr="0052272B">
        <w:rPr>
          <w:rFonts w:ascii="Times New Roman" w:eastAsia="Times New Roman" w:hAnsi="Times New Roman" w:cs="Times New Roman"/>
          <w:bCs/>
          <w:i/>
          <w:color w:val="202122"/>
          <w:sz w:val="26"/>
          <w:szCs w:val="26"/>
          <w:bdr w:val="none" w:sz="0" w:space="0" w:color="auto" w:frame="1"/>
          <w:lang w:val="en-GB"/>
        </w:rPr>
        <w:t>brasiliensi</w:t>
      </w:r>
      <w:proofErr w:type="spellEnd"/>
      <w:r w:rsidRPr="0052272B">
        <w:rPr>
          <w:rFonts w:ascii="Times New Roman" w:eastAsia="Times New Roman" w:hAnsi="Times New Roman" w:cs="Times New Roman"/>
          <w:bCs/>
          <w:color w:val="202122"/>
          <w:sz w:val="26"/>
          <w:szCs w:val="26"/>
          <w:bdr w:val="none" w:sz="0" w:space="0" w:color="auto" w:frame="1"/>
          <w:lang w:val="en-GB"/>
        </w:rPr>
        <w:t>).</w:t>
      </w:r>
    </w:p>
    <w:p w:rsidR="00146672" w:rsidRDefault="00146672" w:rsidP="00146672">
      <w:pPr>
        <w:jc w:val="both"/>
        <w:rPr>
          <w:rFonts w:ascii="Times New Roman" w:eastAsia="Times New Roman" w:hAnsi="Times New Roman" w:cs="Times New Roman"/>
          <w:bCs/>
          <w:color w:val="202122"/>
          <w:sz w:val="26"/>
          <w:szCs w:val="26"/>
          <w:bdr w:val="none" w:sz="0" w:space="0" w:color="auto" w:frame="1"/>
          <w:lang w:val="en-GB"/>
        </w:rPr>
      </w:pPr>
    </w:p>
    <w:p w:rsidR="00C80828" w:rsidRPr="0052272B" w:rsidRDefault="00D96D0F" w:rsidP="00146672">
      <w:pPr>
        <w:jc w:val="both"/>
        <w:rPr>
          <w:rFonts w:ascii="Times New Roman" w:eastAsia="Times New Roman" w:hAnsi="Times New Roman" w:cs="Times New Roman"/>
          <w:b/>
          <w:bCs/>
          <w:color w:val="202122"/>
          <w:sz w:val="26"/>
          <w:szCs w:val="26"/>
          <w:bdr w:val="none" w:sz="0" w:space="0" w:color="auto" w:frame="1"/>
          <w:lang w:val="en-GB"/>
        </w:rPr>
      </w:pPr>
      <w:r>
        <w:rPr>
          <w:rFonts w:ascii="Times New Roman" w:eastAsia="Times New Roman" w:hAnsi="Times New Roman" w:cs="Times New Roman"/>
          <w:b/>
          <w:bCs/>
          <w:color w:val="202122"/>
          <w:sz w:val="26"/>
          <w:szCs w:val="26"/>
          <w:bdr w:val="none" w:sz="0" w:space="0" w:color="auto" w:frame="1"/>
          <w:lang w:val="en-GB"/>
        </w:rPr>
        <w:t>5.</w:t>
      </w:r>
      <w:r w:rsidR="00146672">
        <w:rPr>
          <w:rFonts w:ascii="Times New Roman" w:eastAsia="Times New Roman" w:hAnsi="Times New Roman" w:cs="Times New Roman"/>
          <w:b/>
          <w:bCs/>
          <w:color w:val="202122"/>
          <w:sz w:val="26"/>
          <w:szCs w:val="26"/>
          <w:bdr w:val="none" w:sz="0" w:space="0" w:color="auto" w:frame="1"/>
          <w:lang w:val="en-GB"/>
        </w:rPr>
        <w:t>3</w:t>
      </w:r>
      <w:r w:rsidR="00D531F7" w:rsidRPr="0052272B">
        <w:rPr>
          <w:rFonts w:ascii="Times New Roman" w:eastAsia="Times New Roman" w:hAnsi="Times New Roman" w:cs="Times New Roman"/>
          <w:b/>
          <w:bCs/>
          <w:color w:val="202122"/>
          <w:sz w:val="26"/>
          <w:szCs w:val="26"/>
          <w:bdr w:val="none" w:sz="0" w:space="0" w:color="auto" w:frame="1"/>
          <w:lang w:val="en-GB"/>
        </w:rPr>
        <w:t xml:space="preserve"> </w:t>
      </w:r>
      <w:r w:rsidRPr="0052272B">
        <w:rPr>
          <w:rFonts w:ascii="Times New Roman" w:eastAsia="Times New Roman" w:hAnsi="Times New Roman" w:cs="Times New Roman"/>
          <w:b/>
          <w:bCs/>
          <w:color w:val="202122"/>
          <w:sz w:val="26"/>
          <w:szCs w:val="26"/>
          <w:bdr w:val="none" w:sz="0" w:space="0" w:color="auto" w:frame="1"/>
          <w:lang w:val="en-GB"/>
        </w:rPr>
        <w:t>Resource Conservation</w:t>
      </w:r>
    </w:p>
    <w:p w:rsidR="00C80828" w:rsidRPr="0052272B" w:rsidRDefault="00D531F7" w:rsidP="005F6C0B">
      <w:pPr>
        <w:jc w:val="both"/>
        <w:rPr>
          <w:rFonts w:ascii="Times New Roman" w:eastAsia="Times New Roman" w:hAnsi="Times New Roman" w:cs="Times New Roman"/>
          <w:bCs/>
          <w:color w:val="202122"/>
          <w:sz w:val="26"/>
          <w:szCs w:val="26"/>
          <w:bdr w:val="none" w:sz="0" w:space="0" w:color="auto" w:frame="1"/>
          <w:lang w:val="en-GB"/>
        </w:rPr>
      </w:pPr>
      <w:r w:rsidRPr="0052272B">
        <w:rPr>
          <w:rFonts w:ascii="Times New Roman" w:eastAsia="Times New Roman" w:hAnsi="Times New Roman" w:cs="Times New Roman"/>
          <w:bCs/>
          <w:color w:val="202122"/>
          <w:sz w:val="26"/>
          <w:szCs w:val="26"/>
          <w:bdr w:val="none" w:sz="0" w:space="0" w:color="auto" w:frame="1"/>
          <w:lang w:val="en-GB"/>
        </w:rPr>
        <w:t xml:space="preserve">Biodiversity is now being lost at a rate unprecedented in human history and this loss, rather than slowing, is accelerating (Butchart </w:t>
      </w:r>
      <w:r w:rsidRPr="0052272B">
        <w:rPr>
          <w:rFonts w:ascii="Times New Roman" w:eastAsia="Times New Roman" w:hAnsi="Times New Roman" w:cs="Times New Roman"/>
          <w:bCs/>
          <w:i/>
          <w:color w:val="202122"/>
          <w:sz w:val="26"/>
          <w:szCs w:val="26"/>
          <w:bdr w:val="none" w:sz="0" w:space="0" w:color="auto" w:frame="1"/>
          <w:lang w:val="en-GB"/>
        </w:rPr>
        <w:t>et al</w:t>
      </w:r>
      <w:r w:rsidRPr="0052272B">
        <w:rPr>
          <w:rFonts w:ascii="Times New Roman" w:eastAsia="Times New Roman" w:hAnsi="Times New Roman" w:cs="Times New Roman"/>
          <w:bCs/>
          <w:color w:val="202122"/>
          <w:sz w:val="26"/>
          <w:szCs w:val="26"/>
          <w:bdr w:val="none" w:sz="0" w:space="0" w:color="auto" w:frame="1"/>
          <w:lang w:val="en-GB"/>
        </w:rPr>
        <w:t>., 2010). For decades ecologists have been monitoring the impact of a changing climate on the natural world to help understand and predict future effects on wildlife, ecosystems, and human health. This research underpins efforts to protect the ecosystems that support us, and informs the best ways to manage natural carbon sinks.</w:t>
      </w:r>
    </w:p>
    <w:p w:rsidR="00C80828" w:rsidRPr="0052272B" w:rsidRDefault="00D531F7" w:rsidP="005F6C0B">
      <w:pPr>
        <w:jc w:val="both"/>
        <w:rPr>
          <w:rFonts w:ascii="Times New Roman" w:eastAsia="Times New Roman" w:hAnsi="Times New Roman" w:cs="Times New Roman"/>
          <w:bCs/>
          <w:color w:val="202122"/>
          <w:sz w:val="26"/>
          <w:szCs w:val="26"/>
          <w:bdr w:val="none" w:sz="0" w:space="0" w:color="auto" w:frame="1"/>
          <w:lang w:val="en-GB"/>
        </w:rPr>
      </w:pPr>
      <w:r w:rsidRPr="0052272B">
        <w:rPr>
          <w:rFonts w:ascii="Times New Roman" w:eastAsia="Times New Roman" w:hAnsi="Times New Roman" w:cs="Times New Roman"/>
          <w:bCs/>
          <w:color w:val="202122"/>
          <w:sz w:val="26"/>
          <w:szCs w:val="26"/>
          <w:bdr w:val="none" w:sz="0" w:space="0" w:color="auto" w:frame="1"/>
          <w:lang w:val="en-GB"/>
        </w:rPr>
        <w:t>One other critical aspect of resource conservation can be achieved by precision agriculture where the right amount of water and nutrients are used to conserve resource. Measures to combat drought have been studied and tools to increase the efficiency of soil and minimize the anthropogenic impact on soil, such as Mini-till, exist in the market (</w:t>
      </w:r>
      <w:proofErr w:type="spellStart"/>
      <w:r w:rsidRPr="0052272B">
        <w:rPr>
          <w:rFonts w:ascii="Times New Roman" w:eastAsia="Times New Roman" w:hAnsi="Times New Roman" w:cs="Times New Roman"/>
          <w:bCs/>
          <w:color w:val="202122"/>
          <w:sz w:val="26"/>
          <w:szCs w:val="26"/>
          <w:bdr w:val="none" w:sz="0" w:space="0" w:color="auto" w:frame="1"/>
          <w:lang w:val="en-GB"/>
        </w:rPr>
        <w:t>Suleimenova</w:t>
      </w:r>
      <w:proofErr w:type="spellEnd"/>
      <w:r w:rsidR="004E5A60">
        <w:rPr>
          <w:rFonts w:ascii="Times New Roman" w:eastAsia="Times New Roman" w:hAnsi="Times New Roman" w:cs="Times New Roman"/>
          <w:bCs/>
          <w:color w:val="202122"/>
          <w:sz w:val="26"/>
          <w:szCs w:val="26"/>
          <w:bdr w:val="none" w:sz="0" w:space="0" w:color="auto" w:frame="1"/>
          <w:lang w:val="en-GB"/>
        </w:rPr>
        <w:t xml:space="preserve"> </w:t>
      </w:r>
      <w:r w:rsidR="004E5A60" w:rsidRPr="004E5A60">
        <w:rPr>
          <w:rFonts w:ascii="Times New Roman" w:eastAsia="Times New Roman" w:hAnsi="Times New Roman" w:cs="Times New Roman"/>
          <w:bCs/>
          <w:i/>
          <w:color w:val="202122"/>
          <w:sz w:val="26"/>
          <w:szCs w:val="26"/>
          <w:bdr w:val="none" w:sz="0" w:space="0" w:color="auto" w:frame="1"/>
          <w:lang w:val="en-GB"/>
        </w:rPr>
        <w:t>et al.</w:t>
      </w:r>
      <w:r w:rsidRPr="0052272B">
        <w:rPr>
          <w:rFonts w:ascii="Times New Roman" w:eastAsia="Times New Roman" w:hAnsi="Times New Roman" w:cs="Times New Roman"/>
          <w:bCs/>
          <w:color w:val="202122"/>
          <w:sz w:val="26"/>
          <w:szCs w:val="26"/>
          <w:bdr w:val="none" w:sz="0" w:space="0" w:color="auto" w:frame="1"/>
          <w:lang w:val="en-GB"/>
        </w:rPr>
        <w:t xml:space="preserve">, 2021). </w:t>
      </w:r>
    </w:p>
    <w:p w:rsidR="00C80828" w:rsidRPr="0052272B" w:rsidRDefault="00D531F7" w:rsidP="005F6C0B">
      <w:pPr>
        <w:jc w:val="both"/>
        <w:rPr>
          <w:rFonts w:ascii="Times New Roman" w:eastAsia="Times New Roman" w:hAnsi="Times New Roman" w:cs="Times New Roman"/>
          <w:bCs/>
          <w:color w:val="202122"/>
          <w:sz w:val="26"/>
          <w:szCs w:val="26"/>
          <w:bdr w:val="none" w:sz="0" w:space="0" w:color="auto" w:frame="1"/>
          <w:lang w:val="en-GB"/>
        </w:rPr>
      </w:pPr>
      <w:r w:rsidRPr="0052272B">
        <w:rPr>
          <w:rFonts w:ascii="Times New Roman" w:eastAsia="Times New Roman" w:hAnsi="Times New Roman" w:cs="Times New Roman"/>
          <w:bCs/>
          <w:color w:val="202122"/>
          <w:sz w:val="26"/>
          <w:szCs w:val="26"/>
          <w:bdr w:val="none" w:sz="0" w:space="0" w:color="auto" w:frame="1"/>
          <w:lang w:val="en-GB"/>
        </w:rPr>
        <w:t xml:space="preserve">Conservationists around the world work tirelessly to restore and stabilise populations endangered by habitat loss or impacted by climate change, and protecting or restoring natural habitats can also help sequester huge amounts of carbon. Research from </w:t>
      </w:r>
      <w:r w:rsidRPr="0052272B">
        <w:rPr>
          <w:rFonts w:ascii="Times New Roman" w:eastAsia="Times New Roman" w:hAnsi="Times New Roman" w:cs="Times New Roman"/>
          <w:bCs/>
          <w:color w:val="202122"/>
          <w:sz w:val="26"/>
          <w:szCs w:val="26"/>
          <w:bdr w:val="none" w:sz="0" w:space="0" w:color="auto" w:frame="1"/>
          <w:lang w:val="en-GB"/>
        </w:rPr>
        <w:lastRenderedPageBreak/>
        <w:t>conservation projects helps inform decisions on the best location for areas to be protected from human activity.</w:t>
      </w:r>
    </w:p>
    <w:p w:rsidR="00C80828" w:rsidRPr="0052272B" w:rsidRDefault="00D96D0F">
      <w:pPr>
        <w:jc w:val="both"/>
        <w:rPr>
          <w:rFonts w:ascii="Times New Roman" w:eastAsia="Times New Roman" w:hAnsi="Times New Roman" w:cs="Times New Roman"/>
          <w:b/>
          <w:bCs/>
          <w:color w:val="202122"/>
          <w:sz w:val="26"/>
          <w:szCs w:val="26"/>
          <w:bdr w:val="none" w:sz="0" w:space="0" w:color="auto" w:frame="1"/>
          <w:lang w:val="en-GB"/>
        </w:rPr>
      </w:pPr>
      <w:r>
        <w:rPr>
          <w:rFonts w:ascii="Times New Roman" w:eastAsia="Times New Roman" w:hAnsi="Times New Roman" w:cs="Times New Roman"/>
          <w:b/>
          <w:bCs/>
          <w:color w:val="202122"/>
          <w:sz w:val="26"/>
          <w:szCs w:val="26"/>
          <w:bdr w:val="none" w:sz="0" w:space="0" w:color="auto" w:frame="1"/>
          <w:lang w:val="en-GB"/>
        </w:rPr>
        <w:t>5.</w:t>
      </w:r>
      <w:r w:rsidR="00D531F7" w:rsidRPr="0052272B">
        <w:rPr>
          <w:rFonts w:ascii="Times New Roman" w:eastAsia="Times New Roman" w:hAnsi="Times New Roman" w:cs="Times New Roman"/>
          <w:b/>
          <w:bCs/>
          <w:color w:val="202122"/>
          <w:sz w:val="26"/>
          <w:szCs w:val="26"/>
          <w:bdr w:val="none" w:sz="0" w:space="0" w:color="auto" w:frame="1"/>
          <w:lang w:val="en-GB"/>
        </w:rPr>
        <w:t>4</w:t>
      </w:r>
      <w:r w:rsidR="00146672">
        <w:rPr>
          <w:rFonts w:ascii="Times New Roman" w:eastAsia="Times New Roman" w:hAnsi="Times New Roman" w:cs="Times New Roman"/>
          <w:b/>
          <w:bCs/>
          <w:color w:val="202122"/>
          <w:sz w:val="26"/>
          <w:szCs w:val="26"/>
          <w:bdr w:val="none" w:sz="0" w:space="0" w:color="auto" w:frame="1"/>
          <w:lang w:val="en-GB"/>
        </w:rPr>
        <w:tab/>
      </w:r>
      <w:r w:rsidR="00BD2BD4" w:rsidRPr="0052272B">
        <w:rPr>
          <w:rFonts w:ascii="Times New Roman" w:eastAsia="Times New Roman" w:hAnsi="Times New Roman" w:cs="Times New Roman"/>
          <w:b/>
          <w:bCs/>
          <w:color w:val="202122"/>
          <w:sz w:val="26"/>
          <w:szCs w:val="26"/>
          <w:bdr w:val="none" w:sz="0" w:space="0" w:color="auto" w:frame="1"/>
          <w:lang w:val="en-GB"/>
        </w:rPr>
        <w:t xml:space="preserve">Agriculture </w:t>
      </w:r>
      <w:r w:rsidR="00146672">
        <w:rPr>
          <w:rFonts w:ascii="Times New Roman" w:eastAsia="Times New Roman" w:hAnsi="Times New Roman" w:cs="Times New Roman"/>
          <w:b/>
          <w:bCs/>
          <w:color w:val="202122"/>
          <w:sz w:val="26"/>
          <w:szCs w:val="26"/>
          <w:bdr w:val="none" w:sz="0" w:space="0" w:color="auto" w:frame="1"/>
          <w:lang w:val="en-GB"/>
        </w:rPr>
        <w:t>a</w:t>
      </w:r>
      <w:r w:rsidR="00BD2BD4" w:rsidRPr="0052272B">
        <w:rPr>
          <w:rFonts w:ascii="Times New Roman" w:eastAsia="Times New Roman" w:hAnsi="Times New Roman" w:cs="Times New Roman"/>
          <w:b/>
          <w:bCs/>
          <w:color w:val="202122"/>
          <w:sz w:val="26"/>
          <w:szCs w:val="26"/>
          <w:bdr w:val="none" w:sz="0" w:space="0" w:color="auto" w:frame="1"/>
          <w:lang w:val="en-GB"/>
        </w:rPr>
        <w:t>nd Food</w:t>
      </w:r>
    </w:p>
    <w:p w:rsidR="005F6C0B" w:rsidRDefault="00D531F7">
      <w:pPr>
        <w:jc w:val="both"/>
        <w:rPr>
          <w:rFonts w:ascii="Times New Roman" w:eastAsia="Times New Roman" w:hAnsi="Times New Roman" w:cs="Times New Roman"/>
          <w:bCs/>
          <w:color w:val="202122"/>
          <w:sz w:val="26"/>
          <w:szCs w:val="26"/>
          <w:bdr w:val="none" w:sz="0" w:space="0" w:color="auto" w:frame="1"/>
          <w:lang w:val="en-GB"/>
        </w:rPr>
      </w:pPr>
      <w:r w:rsidRPr="0052272B">
        <w:rPr>
          <w:rFonts w:ascii="Times New Roman" w:eastAsia="Times New Roman" w:hAnsi="Times New Roman" w:cs="Times New Roman"/>
          <w:bCs/>
          <w:color w:val="202122"/>
          <w:sz w:val="26"/>
          <w:szCs w:val="26"/>
          <w:bdr w:val="none" w:sz="0" w:space="0" w:color="auto" w:frame="1"/>
          <w:lang w:val="en-GB"/>
        </w:rPr>
        <w:t xml:space="preserve">Global food production accounts for one-quarter of all global greenhouse gas emissions (IPCC, 2014), and bioscience researchers are helping farmers grow more productive, climate-friendly crops and livestock. </w:t>
      </w:r>
      <w:r w:rsidR="00BD2BD4">
        <w:rPr>
          <w:rFonts w:ascii="Times New Roman" w:eastAsia="Times New Roman" w:hAnsi="Times New Roman" w:cs="Times New Roman"/>
          <w:bCs/>
          <w:color w:val="202122"/>
          <w:sz w:val="26"/>
          <w:szCs w:val="26"/>
          <w:bdr w:val="none" w:sz="0" w:space="0" w:color="auto" w:frame="1"/>
          <w:lang w:val="en-GB"/>
        </w:rPr>
        <w:t>Bi</w:t>
      </w:r>
      <w:r w:rsidRPr="0052272B">
        <w:rPr>
          <w:rFonts w:ascii="Times New Roman" w:eastAsia="Times New Roman" w:hAnsi="Times New Roman" w:cs="Times New Roman"/>
          <w:bCs/>
          <w:color w:val="202122"/>
          <w:sz w:val="26"/>
          <w:szCs w:val="26"/>
          <w:bdr w:val="none" w:sz="0" w:space="0" w:color="auto" w:frame="1"/>
          <w:lang w:val="en-GB"/>
        </w:rPr>
        <w:t>oscience researchers are also working to improve food security, make diets more nutritious, and reduce food spoilage and waste.</w:t>
      </w:r>
    </w:p>
    <w:p w:rsidR="00C80828" w:rsidRPr="0052272B" w:rsidRDefault="00D96D0F">
      <w:pPr>
        <w:jc w:val="both"/>
        <w:rPr>
          <w:rFonts w:ascii="Times New Roman" w:eastAsia="Times New Roman" w:hAnsi="Times New Roman" w:cs="Times New Roman"/>
          <w:b/>
          <w:bCs/>
          <w:color w:val="202122"/>
          <w:sz w:val="26"/>
          <w:szCs w:val="26"/>
          <w:bdr w:val="none" w:sz="0" w:space="0" w:color="auto" w:frame="1"/>
          <w:lang w:val="en-GB"/>
        </w:rPr>
      </w:pPr>
      <w:r>
        <w:rPr>
          <w:rFonts w:ascii="Times New Roman" w:eastAsia="Times New Roman" w:hAnsi="Times New Roman" w:cs="Times New Roman"/>
          <w:b/>
          <w:bCs/>
          <w:color w:val="202122"/>
          <w:sz w:val="26"/>
          <w:szCs w:val="26"/>
          <w:bdr w:val="none" w:sz="0" w:space="0" w:color="auto" w:frame="1"/>
          <w:lang w:val="en-GB"/>
        </w:rPr>
        <w:t>5.</w:t>
      </w:r>
      <w:r w:rsidR="00D531F7" w:rsidRPr="0052272B">
        <w:rPr>
          <w:rFonts w:ascii="Times New Roman" w:eastAsia="Times New Roman" w:hAnsi="Times New Roman" w:cs="Times New Roman"/>
          <w:b/>
          <w:bCs/>
          <w:color w:val="202122"/>
          <w:sz w:val="26"/>
          <w:szCs w:val="26"/>
          <w:bdr w:val="none" w:sz="0" w:space="0" w:color="auto" w:frame="1"/>
          <w:lang w:val="en-GB"/>
        </w:rPr>
        <w:t>5</w:t>
      </w:r>
      <w:r w:rsidR="00146672">
        <w:rPr>
          <w:rFonts w:ascii="Times New Roman" w:eastAsia="Times New Roman" w:hAnsi="Times New Roman" w:cs="Times New Roman"/>
          <w:b/>
          <w:bCs/>
          <w:color w:val="202122"/>
          <w:sz w:val="26"/>
          <w:szCs w:val="26"/>
          <w:bdr w:val="none" w:sz="0" w:space="0" w:color="auto" w:frame="1"/>
          <w:lang w:val="en-GB"/>
        </w:rPr>
        <w:tab/>
      </w:r>
      <w:r w:rsidR="00146672" w:rsidRPr="0052272B">
        <w:rPr>
          <w:rFonts w:ascii="Times New Roman" w:eastAsia="Times New Roman" w:hAnsi="Times New Roman" w:cs="Times New Roman"/>
          <w:b/>
          <w:bCs/>
          <w:color w:val="202122"/>
          <w:sz w:val="26"/>
          <w:szCs w:val="26"/>
          <w:bdr w:val="none" w:sz="0" w:space="0" w:color="auto" w:frame="1"/>
          <w:lang w:val="en-GB"/>
        </w:rPr>
        <w:t>Pollution Abatement</w:t>
      </w:r>
    </w:p>
    <w:p w:rsidR="00C80828" w:rsidRPr="0052272B" w:rsidRDefault="00D531F7" w:rsidP="005F6C0B">
      <w:pPr>
        <w:spacing w:after="0"/>
        <w:jc w:val="both"/>
        <w:rPr>
          <w:rFonts w:ascii="Times New Roman" w:eastAsia="Times New Roman" w:hAnsi="Times New Roman" w:cs="Times New Roman"/>
          <w:bCs/>
          <w:color w:val="202122"/>
          <w:sz w:val="26"/>
          <w:szCs w:val="26"/>
          <w:bdr w:val="none" w:sz="0" w:space="0" w:color="auto" w:frame="1"/>
          <w:lang w:val="en-GB"/>
        </w:rPr>
      </w:pPr>
      <w:r w:rsidRPr="0052272B">
        <w:rPr>
          <w:rFonts w:ascii="Times New Roman" w:eastAsia="Times New Roman" w:hAnsi="Times New Roman" w:cs="Times New Roman"/>
          <w:bCs/>
          <w:color w:val="202122"/>
          <w:sz w:val="26"/>
          <w:szCs w:val="26"/>
          <w:bdr w:val="none" w:sz="0" w:space="0" w:color="auto" w:frame="1"/>
          <w:lang w:val="en-GB"/>
        </w:rPr>
        <w:t xml:space="preserve">In the area of pollution abatement, microorganisms </w:t>
      </w:r>
      <w:r w:rsidR="0051111B">
        <w:rPr>
          <w:rFonts w:ascii="Times New Roman" w:eastAsia="Times New Roman" w:hAnsi="Times New Roman" w:cs="Times New Roman"/>
          <w:bCs/>
          <w:color w:val="202122"/>
          <w:sz w:val="26"/>
          <w:szCs w:val="26"/>
          <w:bdr w:val="none" w:sz="0" w:space="0" w:color="auto" w:frame="1"/>
          <w:lang w:val="en-GB"/>
        </w:rPr>
        <w:t>are being used for the bioremediation of polluted soil and</w:t>
      </w:r>
      <w:r w:rsidRPr="0052272B">
        <w:rPr>
          <w:rFonts w:ascii="Times New Roman" w:eastAsia="Times New Roman" w:hAnsi="Times New Roman" w:cs="Times New Roman"/>
          <w:bCs/>
          <w:color w:val="202122"/>
          <w:sz w:val="26"/>
          <w:szCs w:val="26"/>
          <w:bdr w:val="none" w:sz="0" w:space="0" w:color="auto" w:frame="1"/>
          <w:lang w:val="en-GB"/>
        </w:rPr>
        <w:t xml:space="preserve"> water. Natural and engineered microbes as well as their enzymes and other biomolecules are being used for the treatment of various contaminated matrices</w:t>
      </w:r>
      <w:r w:rsidR="00146672">
        <w:rPr>
          <w:rFonts w:ascii="Times New Roman" w:eastAsia="Times New Roman" w:hAnsi="Times New Roman" w:cs="Times New Roman"/>
          <w:bCs/>
          <w:color w:val="202122"/>
          <w:sz w:val="26"/>
          <w:szCs w:val="26"/>
          <w:bdr w:val="none" w:sz="0" w:space="0" w:color="auto" w:frame="1"/>
          <w:lang w:val="en-GB"/>
        </w:rPr>
        <w:t xml:space="preserve"> (</w:t>
      </w:r>
      <w:r w:rsidR="00146672" w:rsidRPr="0052272B">
        <w:rPr>
          <w:rFonts w:ascii="Times New Roman" w:eastAsia="Times New Roman" w:hAnsi="Times New Roman" w:cs="Times New Roman"/>
          <w:bCs/>
          <w:color w:val="202122"/>
          <w:sz w:val="26"/>
          <w:szCs w:val="26"/>
          <w:bdr w:val="none" w:sz="0" w:space="0" w:color="auto" w:frame="1"/>
          <w:lang w:val="en-GB"/>
        </w:rPr>
        <w:t xml:space="preserve">Jimenez-Diaz </w:t>
      </w:r>
      <w:r w:rsidR="00146672" w:rsidRPr="0052272B">
        <w:rPr>
          <w:rFonts w:ascii="Times New Roman" w:eastAsia="Times New Roman" w:hAnsi="Times New Roman" w:cs="Times New Roman"/>
          <w:bCs/>
          <w:i/>
          <w:color w:val="202122"/>
          <w:sz w:val="26"/>
          <w:szCs w:val="26"/>
          <w:bdr w:val="none" w:sz="0" w:space="0" w:color="auto" w:frame="1"/>
          <w:lang w:val="en-GB"/>
        </w:rPr>
        <w:t>et al</w:t>
      </w:r>
      <w:r w:rsidR="00146672" w:rsidRPr="0052272B">
        <w:rPr>
          <w:rFonts w:ascii="Times New Roman" w:eastAsia="Times New Roman" w:hAnsi="Times New Roman" w:cs="Times New Roman"/>
          <w:bCs/>
          <w:color w:val="202122"/>
          <w:sz w:val="26"/>
          <w:szCs w:val="26"/>
          <w:bdr w:val="none" w:sz="0" w:space="0" w:color="auto" w:frame="1"/>
          <w:lang w:val="en-GB"/>
        </w:rPr>
        <w:t>., 2021</w:t>
      </w:r>
      <w:r w:rsidR="00146672">
        <w:rPr>
          <w:rFonts w:ascii="Times New Roman" w:eastAsia="Times New Roman" w:hAnsi="Times New Roman" w:cs="Times New Roman"/>
          <w:bCs/>
          <w:color w:val="202122"/>
          <w:sz w:val="26"/>
          <w:szCs w:val="26"/>
          <w:bdr w:val="none" w:sz="0" w:space="0" w:color="auto" w:frame="1"/>
          <w:lang w:val="en-GB"/>
        </w:rPr>
        <w:t>)</w:t>
      </w:r>
      <w:r w:rsidRPr="0052272B">
        <w:rPr>
          <w:rFonts w:ascii="Times New Roman" w:eastAsia="Times New Roman" w:hAnsi="Times New Roman" w:cs="Times New Roman"/>
          <w:bCs/>
          <w:color w:val="202122"/>
          <w:sz w:val="26"/>
          <w:szCs w:val="26"/>
          <w:bdr w:val="none" w:sz="0" w:space="0" w:color="auto" w:frame="1"/>
          <w:lang w:val="en-GB"/>
        </w:rPr>
        <w:t>. These are sustainable natural approaches that can help guarantee a healthy environment.</w:t>
      </w:r>
    </w:p>
    <w:p w:rsidR="00434E70" w:rsidRDefault="00D531F7" w:rsidP="005F6C0B">
      <w:pPr>
        <w:spacing w:after="0"/>
        <w:jc w:val="both"/>
        <w:rPr>
          <w:rFonts w:ascii="Times New Roman" w:eastAsia="Times New Roman" w:hAnsi="Times New Roman" w:cs="Times New Roman"/>
          <w:bCs/>
          <w:color w:val="202122"/>
          <w:sz w:val="26"/>
          <w:szCs w:val="26"/>
          <w:bdr w:val="none" w:sz="0" w:space="0" w:color="auto" w:frame="1"/>
          <w:lang w:val="en-GB"/>
        </w:rPr>
      </w:pPr>
      <w:r w:rsidRPr="0052272B">
        <w:rPr>
          <w:rFonts w:ascii="Times New Roman" w:eastAsia="Times New Roman" w:hAnsi="Times New Roman" w:cs="Times New Roman"/>
          <w:bCs/>
          <w:color w:val="202122"/>
          <w:sz w:val="26"/>
          <w:szCs w:val="26"/>
          <w:bdr w:val="none" w:sz="0" w:space="0" w:color="auto" w:frame="1"/>
          <w:lang w:val="en-GB"/>
        </w:rPr>
        <w:t xml:space="preserve">Researchers have shown that interactions between plants and surrounding built-up environments can be means of reducing local air pollution exposure, where plants serve as green infrastructure. Apart from possible air pollution reduction, urban green infrastructure also provides benefits such as urban heat island mitigation, noise pollution reduction and climate change mitigation. Every locality has suitable plants that can be adopted for air pollution reduction. </w:t>
      </w:r>
    </w:p>
    <w:p w:rsidR="005F6C0B" w:rsidRDefault="001566F1" w:rsidP="005F6C0B">
      <w:pPr>
        <w:spacing w:after="0"/>
        <w:jc w:val="both"/>
        <w:rPr>
          <w:rFonts w:ascii="Times New Roman" w:eastAsia="Times New Roman" w:hAnsi="Times New Roman" w:cs="Times New Roman"/>
          <w:bCs/>
          <w:color w:val="202122"/>
          <w:sz w:val="26"/>
          <w:szCs w:val="26"/>
          <w:bdr w:val="none" w:sz="0" w:space="0" w:color="auto" w:frame="1"/>
          <w:lang w:val="en-GB"/>
        </w:rPr>
      </w:pPr>
      <w:r>
        <w:rPr>
          <w:rFonts w:ascii="Times New Roman" w:eastAsia="Times New Roman" w:hAnsi="Times New Roman" w:cs="Times New Roman"/>
          <w:bCs/>
          <w:color w:val="202122"/>
          <w:sz w:val="26"/>
          <w:szCs w:val="26"/>
          <w:bdr w:val="none" w:sz="0" w:space="0" w:color="auto" w:frame="1"/>
          <w:lang w:val="en-GB"/>
        </w:rPr>
        <w:t>The phytoremediation potential of the aquatic weed, w</w:t>
      </w:r>
      <w:r w:rsidR="005F6C0B">
        <w:rPr>
          <w:rFonts w:ascii="Times New Roman" w:eastAsia="Times New Roman" w:hAnsi="Times New Roman" w:cs="Times New Roman"/>
          <w:bCs/>
          <w:color w:val="202122"/>
          <w:sz w:val="26"/>
          <w:szCs w:val="26"/>
          <w:bdr w:val="none" w:sz="0" w:space="0" w:color="auto" w:frame="1"/>
          <w:lang w:val="en-GB"/>
        </w:rPr>
        <w:t>ater hyacinth</w:t>
      </w:r>
      <w:r>
        <w:rPr>
          <w:rFonts w:ascii="Times New Roman" w:eastAsia="Times New Roman" w:hAnsi="Times New Roman" w:cs="Times New Roman"/>
          <w:bCs/>
          <w:color w:val="202122"/>
          <w:sz w:val="26"/>
          <w:szCs w:val="26"/>
          <w:bdr w:val="none" w:sz="0" w:space="0" w:color="auto" w:frame="1"/>
          <w:lang w:val="en-GB"/>
        </w:rPr>
        <w:t xml:space="preserve">, has been demonstrated in several studies. This plant is a nuisance in our waterways and </w:t>
      </w:r>
      <w:r w:rsidR="00DD1878">
        <w:rPr>
          <w:rFonts w:ascii="Times New Roman" w:eastAsia="Times New Roman" w:hAnsi="Times New Roman" w:cs="Times New Roman"/>
          <w:bCs/>
          <w:color w:val="202122"/>
          <w:sz w:val="26"/>
          <w:szCs w:val="26"/>
          <w:bdr w:val="none" w:sz="0" w:space="0" w:color="auto" w:frame="1"/>
          <w:lang w:val="en-GB"/>
        </w:rPr>
        <w:t>is</w:t>
      </w:r>
      <w:r>
        <w:rPr>
          <w:rFonts w:ascii="Times New Roman" w:eastAsia="Times New Roman" w:hAnsi="Times New Roman" w:cs="Times New Roman"/>
          <w:bCs/>
          <w:color w:val="202122"/>
          <w:sz w:val="26"/>
          <w:szCs w:val="26"/>
          <w:bdr w:val="none" w:sz="0" w:space="0" w:color="auto" w:frame="1"/>
          <w:lang w:val="en-GB"/>
        </w:rPr>
        <w:t xml:space="preserve"> available for various biotechnological application including clean-up of hydrocarbon polluted water and soil. However, they in association with microorganisms attached have proven a new green model for bioremediation (Sun </w:t>
      </w:r>
      <w:r w:rsidRPr="001566F1">
        <w:rPr>
          <w:rFonts w:ascii="Times New Roman" w:eastAsia="Times New Roman" w:hAnsi="Times New Roman" w:cs="Times New Roman"/>
          <w:bCs/>
          <w:i/>
          <w:color w:val="202122"/>
          <w:sz w:val="26"/>
          <w:szCs w:val="26"/>
          <w:bdr w:val="none" w:sz="0" w:space="0" w:color="auto" w:frame="1"/>
          <w:lang w:val="en-GB"/>
        </w:rPr>
        <w:t>et al</w:t>
      </w:r>
      <w:r>
        <w:rPr>
          <w:rFonts w:ascii="Times New Roman" w:eastAsia="Times New Roman" w:hAnsi="Times New Roman" w:cs="Times New Roman"/>
          <w:bCs/>
          <w:color w:val="202122"/>
          <w:sz w:val="26"/>
          <w:szCs w:val="26"/>
          <w:bdr w:val="none" w:sz="0" w:space="0" w:color="auto" w:frame="1"/>
          <w:lang w:val="en-GB"/>
        </w:rPr>
        <w:t>., 2021).</w:t>
      </w:r>
    </w:p>
    <w:p w:rsidR="00DD1878" w:rsidRPr="00DD1878" w:rsidRDefault="00DD1878" w:rsidP="00DD1878">
      <w:pPr>
        <w:spacing w:after="0"/>
        <w:jc w:val="both"/>
        <w:rPr>
          <w:rFonts w:ascii="Times New Roman" w:eastAsia="Times New Roman" w:hAnsi="Times New Roman" w:cs="Times New Roman"/>
          <w:bCs/>
          <w:color w:val="202122"/>
          <w:sz w:val="26"/>
          <w:szCs w:val="26"/>
          <w:bdr w:val="none" w:sz="0" w:space="0" w:color="auto" w:frame="1"/>
        </w:rPr>
      </w:pPr>
      <w:r>
        <w:rPr>
          <w:rFonts w:ascii="Times New Roman" w:eastAsia="Times New Roman" w:hAnsi="Times New Roman" w:cs="Times New Roman"/>
          <w:bCs/>
          <w:color w:val="202122"/>
          <w:sz w:val="26"/>
          <w:szCs w:val="26"/>
          <w:bdr w:val="none" w:sz="0" w:space="0" w:color="auto" w:frame="1"/>
        </w:rPr>
        <w:t>Biosci</w:t>
      </w:r>
      <w:r w:rsidR="000E4699">
        <w:rPr>
          <w:rFonts w:ascii="Times New Roman" w:eastAsia="Times New Roman" w:hAnsi="Times New Roman" w:cs="Times New Roman"/>
          <w:bCs/>
          <w:color w:val="202122"/>
          <w:sz w:val="26"/>
          <w:szCs w:val="26"/>
          <w:bdr w:val="none" w:sz="0" w:space="0" w:color="auto" w:frame="1"/>
        </w:rPr>
        <w:t>ence researchers are exploiting</w:t>
      </w:r>
      <w:r w:rsidRPr="00DD1878">
        <w:rPr>
          <w:rFonts w:ascii="Times New Roman" w:eastAsia="Times New Roman" w:hAnsi="Times New Roman" w:cs="Times New Roman"/>
          <w:bCs/>
          <w:color w:val="202122"/>
          <w:sz w:val="26"/>
          <w:szCs w:val="26"/>
          <w:bdr w:val="none" w:sz="0" w:space="0" w:color="auto" w:frame="1"/>
        </w:rPr>
        <w:t xml:space="preserve"> the biological, chemical and physical actions</w:t>
      </w:r>
      <w:r>
        <w:rPr>
          <w:rFonts w:ascii="Times New Roman" w:eastAsia="Times New Roman" w:hAnsi="Times New Roman" w:cs="Times New Roman"/>
          <w:bCs/>
          <w:color w:val="202122"/>
          <w:sz w:val="26"/>
          <w:szCs w:val="26"/>
          <w:bdr w:val="none" w:sz="0" w:space="0" w:color="auto" w:frame="1"/>
        </w:rPr>
        <w:t xml:space="preserve"> of</w:t>
      </w:r>
      <w:r w:rsidRPr="00DD1878">
        <w:rPr>
          <w:rFonts w:ascii="Times New Roman" w:eastAsia="Times New Roman" w:hAnsi="Times New Roman" w:cs="Times New Roman"/>
          <w:bCs/>
          <w:color w:val="202122"/>
          <w:sz w:val="26"/>
          <w:szCs w:val="26"/>
          <w:bdr w:val="none" w:sz="0" w:space="0" w:color="auto" w:frame="1"/>
        </w:rPr>
        <w:t xml:space="preserve"> earthworms to promote biodegradation of organic contaminants. The most studied species in soil bioremediation has been </w:t>
      </w:r>
      <w:proofErr w:type="spellStart"/>
      <w:r w:rsidRPr="00DD1878">
        <w:rPr>
          <w:rFonts w:ascii="Times New Roman" w:eastAsia="Times New Roman" w:hAnsi="Times New Roman" w:cs="Times New Roman"/>
          <w:bCs/>
          <w:i/>
          <w:color w:val="202122"/>
          <w:sz w:val="26"/>
          <w:szCs w:val="26"/>
          <w:bdr w:val="none" w:sz="0" w:space="0" w:color="auto" w:frame="1"/>
        </w:rPr>
        <w:t>Eisenia</w:t>
      </w:r>
      <w:proofErr w:type="spellEnd"/>
      <w:r w:rsidRPr="00DD1878">
        <w:rPr>
          <w:rFonts w:ascii="Times New Roman" w:eastAsia="Times New Roman" w:hAnsi="Times New Roman" w:cs="Times New Roman"/>
          <w:bCs/>
          <w:i/>
          <w:color w:val="202122"/>
          <w:sz w:val="26"/>
          <w:szCs w:val="26"/>
          <w:bdr w:val="none" w:sz="0" w:space="0" w:color="auto" w:frame="1"/>
        </w:rPr>
        <w:t xml:space="preserve"> </w:t>
      </w:r>
      <w:proofErr w:type="spellStart"/>
      <w:r w:rsidRPr="00DD1878">
        <w:rPr>
          <w:rFonts w:ascii="Times New Roman" w:eastAsia="Times New Roman" w:hAnsi="Times New Roman" w:cs="Times New Roman"/>
          <w:bCs/>
          <w:i/>
          <w:color w:val="202122"/>
          <w:sz w:val="26"/>
          <w:szCs w:val="26"/>
          <w:bdr w:val="none" w:sz="0" w:space="0" w:color="auto" w:frame="1"/>
        </w:rPr>
        <w:t>fetida</w:t>
      </w:r>
      <w:proofErr w:type="spellEnd"/>
      <w:r w:rsidRPr="00DD1878">
        <w:rPr>
          <w:rFonts w:ascii="Times New Roman" w:eastAsia="Times New Roman" w:hAnsi="Times New Roman" w:cs="Times New Roman"/>
          <w:bCs/>
          <w:color w:val="202122"/>
          <w:sz w:val="26"/>
          <w:szCs w:val="26"/>
          <w:bdr w:val="none" w:sz="0" w:space="0" w:color="auto" w:frame="1"/>
        </w:rPr>
        <w:t>, which inhabits the soil surface feeding on decomposing organic residues</w:t>
      </w:r>
      <w:r>
        <w:rPr>
          <w:rFonts w:ascii="Times New Roman" w:eastAsia="Times New Roman" w:hAnsi="Times New Roman" w:cs="Times New Roman"/>
          <w:bCs/>
          <w:color w:val="202122"/>
          <w:sz w:val="26"/>
          <w:szCs w:val="26"/>
          <w:bdr w:val="none" w:sz="0" w:space="0" w:color="auto" w:frame="1"/>
        </w:rPr>
        <w:t xml:space="preserve"> (</w:t>
      </w:r>
      <w:r w:rsidRPr="00DD1878">
        <w:rPr>
          <w:rFonts w:ascii="Times New Roman" w:hAnsi="Times New Roman" w:cs="Times New Roman"/>
          <w:noProof/>
          <w:sz w:val="26"/>
          <w:szCs w:val="26"/>
        </w:rPr>
        <w:t>Hickman and Reid</w:t>
      </w:r>
      <w:r>
        <w:rPr>
          <w:rFonts w:ascii="Times New Roman" w:hAnsi="Times New Roman" w:cs="Times New Roman"/>
          <w:noProof/>
          <w:sz w:val="26"/>
          <w:szCs w:val="26"/>
        </w:rPr>
        <w:t>,</w:t>
      </w:r>
      <w:r w:rsidRPr="00DD1878">
        <w:rPr>
          <w:rFonts w:ascii="Times New Roman" w:hAnsi="Times New Roman" w:cs="Times New Roman"/>
          <w:noProof/>
          <w:sz w:val="26"/>
          <w:szCs w:val="26"/>
        </w:rPr>
        <w:t xml:space="preserve"> 2008</w:t>
      </w:r>
      <w:r>
        <w:rPr>
          <w:rFonts w:ascii="Times New Roman" w:hAnsi="Times New Roman" w:cs="Times New Roman"/>
          <w:noProof/>
          <w:sz w:val="26"/>
          <w:szCs w:val="26"/>
        </w:rPr>
        <w:t>)</w:t>
      </w:r>
      <w:r w:rsidRPr="00DD1878">
        <w:rPr>
          <w:rFonts w:ascii="Times New Roman" w:eastAsia="Times New Roman" w:hAnsi="Times New Roman" w:cs="Times New Roman"/>
          <w:bCs/>
          <w:color w:val="202122"/>
          <w:sz w:val="26"/>
          <w:szCs w:val="26"/>
          <w:bdr w:val="none" w:sz="0" w:space="0" w:color="auto" w:frame="1"/>
        </w:rPr>
        <w:t>. Evaluating earthworms as candidates for remediating soil is a viable area of research.</w:t>
      </w:r>
      <w:bookmarkStart w:id="0" w:name="_GoBack"/>
      <w:bookmarkEnd w:id="0"/>
    </w:p>
    <w:p w:rsidR="005F6C0B" w:rsidRDefault="005F6C0B" w:rsidP="005F6C0B">
      <w:pPr>
        <w:spacing w:after="0"/>
        <w:jc w:val="both"/>
        <w:rPr>
          <w:rFonts w:ascii="Times New Roman" w:eastAsia="Times New Roman" w:hAnsi="Times New Roman" w:cs="Times New Roman"/>
          <w:bCs/>
          <w:color w:val="202122"/>
          <w:sz w:val="26"/>
          <w:szCs w:val="26"/>
          <w:bdr w:val="none" w:sz="0" w:space="0" w:color="auto" w:frame="1"/>
          <w:lang w:val="en-GB"/>
        </w:rPr>
      </w:pPr>
      <w:r>
        <w:rPr>
          <w:rFonts w:ascii="Times New Roman" w:eastAsia="Times New Roman" w:hAnsi="Times New Roman" w:cs="Times New Roman"/>
          <w:bCs/>
          <w:color w:val="202122"/>
          <w:sz w:val="26"/>
          <w:szCs w:val="26"/>
          <w:bdr w:val="none" w:sz="0" w:space="0" w:color="auto" w:frame="1"/>
          <w:lang w:val="en-GB"/>
        </w:rPr>
        <w:t>Enzymes</w:t>
      </w:r>
      <w:r w:rsidR="0072028D">
        <w:rPr>
          <w:rFonts w:ascii="Times New Roman" w:eastAsia="Times New Roman" w:hAnsi="Times New Roman" w:cs="Times New Roman"/>
          <w:bCs/>
          <w:color w:val="202122"/>
          <w:sz w:val="26"/>
          <w:szCs w:val="26"/>
          <w:bdr w:val="none" w:sz="0" w:space="0" w:color="auto" w:frame="1"/>
          <w:lang w:val="en-GB"/>
        </w:rPr>
        <w:t xml:space="preserve"> are the most efficient bioremediation tools (</w:t>
      </w:r>
      <w:r w:rsidR="0072028D" w:rsidRPr="0052272B">
        <w:rPr>
          <w:rFonts w:ascii="Times New Roman" w:eastAsia="Times New Roman" w:hAnsi="Times New Roman" w:cs="Times New Roman"/>
          <w:bCs/>
          <w:color w:val="202122"/>
          <w:sz w:val="26"/>
          <w:szCs w:val="26"/>
          <w:bdr w:val="none" w:sz="0" w:space="0" w:color="auto" w:frame="1"/>
          <w:lang w:val="en-GB"/>
        </w:rPr>
        <w:t xml:space="preserve">Jimenez-Diaz </w:t>
      </w:r>
      <w:r w:rsidR="0072028D" w:rsidRPr="0052272B">
        <w:rPr>
          <w:rFonts w:ascii="Times New Roman" w:eastAsia="Times New Roman" w:hAnsi="Times New Roman" w:cs="Times New Roman"/>
          <w:bCs/>
          <w:i/>
          <w:color w:val="202122"/>
          <w:sz w:val="26"/>
          <w:szCs w:val="26"/>
          <w:bdr w:val="none" w:sz="0" w:space="0" w:color="auto" w:frame="1"/>
          <w:lang w:val="en-GB"/>
        </w:rPr>
        <w:t>et al</w:t>
      </w:r>
      <w:r w:rsidR="0072028D" w:rsidRPr="0052272B">
        <w:rPr>
          <w:rFonts w:ascii="Times New Roman" w:eastAsia="Times New Roman" w:hAnsi="Times New Roman" w:cs="Times New Roman"/>
          <w:bCs/>
          <w:color w:val="202122"/>
          <w:sz w:val="26"/>
          <w:szCs w:val="26"/>
          <w:bdr w:val="none" w:sz="0" w:space="0" w:color="auto" w:frame="1"/>
          <w:lang w:val="en-GB"/>
        </w:rPr>
        <w:t>., 2021</w:t>
      </w:r>
      <w:r w:rsidR="0072028D">
        <w:rPr>
          <w:rFonts w:ascii="Times New Roman" w:eastAsia="Times New Roman" w:hAnsi="Times New Roman" w:cs="Times New Roman"/>
          <w:bCs/>
          <w:color w:val="202122"/>
          <w:sz w:val="26"/>
          <w:szCs w:val="26"/>
          <w:bdr w:val="none" w:sz="0" w:space="0" w:color="auto" w:frame="1"/>
          <w:lang w:val="en-GB"/>
        </w:rPr>
        <w:t>). Different enzymes from microorganisms and plants have been used for the bioremediation of various pollutants. Yet, there is still much work to be done in understanding enzymatic processes and producing enzymes for environmental applications.</w:t>
      </w:r>
    </w:p>
    <w:p w:rsidR="005F6C0B" w:rsidRPr="00146672" w:rsidRDefault="005F6C0B" w:rsidP="005F6C0B">
      <w:pPr>
        <w:jc w:val="both"/>
        <w:rPr>
          <w:rFonts w:ascii="Times New Roman" w:hAnsi="Times New Roman" w:cs="Times New Roman"/>
          <w:sz w:val="24"/>
          <w:szCs w:val="24"/>
        </w:rPr>
      </w:pPr>
      <w:r w:rsidRPr="00146672">
        <w:rPr>
          <w:rFonts w:ascii="Times New Roman" w:hAnsi="Times New Roman" w:cs="Times New Roman"/>
          <w:sz w:val="24"/>
          <w:szCs w:val="24"/>
        </w:rPr>
        <w:t>Let me</w:t>
      </w:r>
      <w:r w:rsidR="0072028D">
        <w:rPr>
          <w:rFonts w:ascii="Times New Roman" w:hAnsi="Times New Roman" w:cs="Times New Roman"/>
          <w:sz w:val="24"/>
          <w:szCs w:val="24"/>
        </w:rPr>
        <w:t xml:space="preserve"> at this point</w:t>
      </w:r>
      <w:r w:rsidRPr="00146672">
        <w:rPr>
          <w:rFonts w:ascii="Times New Roman" w:hAnsi="Times New Roman" w:cs="Times New Roman"/>
          <w:sz w:val="24"/>
          <w:szCs w:val="24"/>
        </w:rPr>
        <w:t xml:space="preserve"> mention</w:t>
      </w:r>
      <w:r w:rsidR="0072028D">
        <w:rPr>
          <w:rFonts w:ascii="Times New Roman" w:hAnsi="Times New Roman" w:cs="Times New Roman"/>
          <w:sz w:val="24"/>
          <w:szCs w:val="24"/>
        </w:rPr>
        <w:t xml:space="preserve"> </w:t>
      </w:r>
      <w:r w:rsidRPr="00146672">
        <w:rPr>
          <w:rFonts w:ascii="Times New Roman" w:hAnsi="Times New Roman" w:cs="Times New Roman"/>
          <w:sz w:val="24"/>
          <w:szCs w:val="24"/>
        </w:rPr>
        <w:t xml:space="preserve">a few of the bioscience research we are championing at the University of Africa for a healthier environment. </w:t>
      </w:r>
      <w:r w:rsidR="00740C59">
        <w:rPr>
          <w:rFonts w:ascii="Times New Roman" w:hAnsi="Times New Roman" w:cs="Times New Roman"/>
          <w:sz w:val="24"/>
          <w:szCs w:val="24"/>
        </w:rPr>
        <w:t>W</w:t>
      </w:r>
      <w:r w:rsidRPr="00146672">
        <w:rPr>
          <w:rFonts w:ascii="Times New Roman" w:hAnsi="Times New Roman" w:cs="Times New Roman"/>
          <w:sz w:val="24"/>
          <w:szCs w:val="24"/>
        </w:rPr>
        <w:t>e are pioneering research in plastic waste management by exploiting the ability of insect larvae to feed on plastics. We are studying the microbiome of insect that survived entirely on a plastic diet and we are getting to know more about the interaction of the gut microbiota and the larvae. These we now know; the gut microbiota includes specialist organisms that produce cellulases and a battery of other enzymes which can be useful in bioremediation and bioethanol production.</w:t>
      </w:r>
      <w:r w:rsidR="00740C59">
        <w:rPr>
          <w:rFonts w:ascii="Times New Roman" w:hAnsi="Times New Roman" w:cs="Times New Roman"/>
          <w:sz w:val="24"/>
          <w:szCs w:val="24"/>
        </w:rPr>
        <w:t xml:space="preserve"> </w:t>
      </w:r>
      <w:r w:rsidRPr="00146672">
        <w:rPr>
          <w:rFonts w:ascii="Times New Roman" w:hAnsi="Times New Roman" w:cs="Times New Roman"/>
          <w:sz w:val="24"/>
          <w:szCs w:val="24"/>
        </w:rPr>
        <w:t xml:space="preserve">These organisms can also accumulate </w:t>
      </w:r>
      <w:proofErr w:type="spellStart"/>
      <w:r w:rsidRPr="00146672">
        <w:rPr>
          <w:rFonts w:ascii="Times New Roman" w:hAnsi="Times New Roman" w:cs="Times New Roman"/>
          <w:sz w:val="24"/>
          <w:szCs w:val="24"/>
        </w:rPr>
        <w:lastRenderedPageBreak/>
        <w:t>polyhydroxyalkanoate</w:t>
      </w:r>
      <w:proofErr w:type="spellEnd"/>
      <w:r w:rsidRPr="00146672">
        <w:rPr>
          <w:rFonts w:ascii="Times New Roman" w:hAnsi="Times New Roman" w:cs="Times New Roman"/>
          <w:sz w:val="24"/>
          <w:szCs w:val="24"/>
        </w:rPr>
        <w:t xml:space="preserve"> which is valuable for the production of bioplastic. This will not only reduce the use of synthetic plastics but will lead to the production of biodegradable plastic.</w:t>
      </w:r>
    </w:p>
    <w:p w:rsidR="00434E70" w:rsidRPr="0052272B" w:rsidRDefault="00BD2BD4" w:rsidP="00434E70">
      <w:pPr>
        <w:spacing w:after="0"/>
        <w:jc w:val="both"/>
        <w:rPr>
          <w:rFonts w:ascii="Times New Roman" w:eastAsia="Times New Roman" w:hAnsi="Times New Roman" w:cs="Times New Roman"/>
          <w:bCs/>
          <w:color w:val="202122"/>
          <w:sz w:val="26"/>
          <w:szCs w:val="26"/>
          <w:bdr w:val="none" w:sz="0" w:space="0" w:color="auto" w:frame="1"/>
          <w:lang w:val="en-GB"/>
        </w:rPr>
      </w:pPr>
      <w:r>
        <w:rPr>
          <w:rFonts w:ascii="Times New Roman" w:eastAsia="Times New Roman" w:hAnsi="Times New Roman" w:cs="Times New Roman"/>
          <w:b/>
          <w:bCs/>
          <w:color w:val="202122"/>
          <w:sz w:val="26"/>
          <w:szCs w:val="26"/>
          <w:bdr w:val="none" w:sz="0" w:space="0" w:color="auto" w:frame="1"/>
          <w:lang w:val="en-GB"/>
        </w:rPr>
        <w:t>6.0</w:t>
      </w:r>
      <w:r>
        <w:rPr>
          <w:rFonts w:ascii="Times New Roman" w:eastAsia="Times New Roman" w:hAnsi="Times New Roman" w:cs="Times New Roman"/>
          <w:b/>
          <w:bCs/>
          <w:color w:val="202122"/>
          <w:sz w:val="26"/>
          <w:szCs w:val="26"/>
          <w:bdr w:val="none" w:sz="0" w:space="0" w:color="auto" w:frame="1"/>
          <w:lang w:val="en-GB"/>
        </w:rPr>
        <w:tab/>
      </w:r>
      <w:r w:rsidR="00434E70" w:rsidRPr="0052272B">
        <w:rPr>
          <w:rFonts w:ascii="Times New Roman" w:eastAsia="Times New Roman" w:hAnsi="Times New Roman" w:cs="Times New Roman"/>
          <w:b/>
          <w:bCs/>
          <w:color w:val="202122"/>
          <w:sz w:val="26"/>
          <w:szCs w:val="26"/>
          <w:bdr w:val="none" w:sz="0" w:space="0" w:color="auto" w:frame="1"/>
          <w:lang w:val="en-GB"/>
        </w:rPr>
        <w:t>CONCLUSION</w:t>
      </w:r>
    </w:p>
    <w:p w:rsidR="0052272B" w:rsidRDefault="00DA7319" w:rsidP="0052272B">
      <w:pPr>
        <w:spacing w:after="0"/>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Without question, bioscience research holds great promise for enhancement of a healthy and sustainable environment not only in Nigeria but globally. Given the transboundary nature of several environmental issues, collaboration among local research personnel and their counterparts elsewhere is most desirable. This conference is one such effort being spearheaded by the </w:t>
      </w:r>
      <w:r w:rsidRPr="00DA7319">
        <w:rPr>
          <w:rFonts w:ascii="Times New Roman" w:hAnsi="Times New Roman" w:cs="Times New Roman"/>
          <w:sz w:val="26"/>
          <w:szCs w:val="26"/>
          <w:lang w:val="en-GB"/>
        </w:rPr>
        <w:t xml:space="preserve">Alex </w:t>
      </w:r>
      <w:proofErr w:type="spellStart"/>
      <w:r w:rsidRPr="00DA7319">
        <w:rPr>
          <w:rFonts w:ascii="Times New Roman" w:hAnsi="Times New Roman" w:cs="Times New Roman"/>
          <w:sz w:val="26"/>
          <w:szCs w:val="26"/>
          <w:lang w:val="en-GB"/>
        </w:rPr>
        <w:t>Ekwueme</w:t>
      </w:r>
      <w:proofErr w:type="spellEnd"/>
      <w:r w:rsidRPr="00DA7319">
        <w:rPr>
          <w:rFonts w:ascii="Times New Roman" w:hAnsi="Times New Roman" w:cs="Times New Roman"/>
          <w:sz w:val="26"/>
          <w:szCs w:val="26"/>
          <w:lang w:val="en-GB"/>
        </w:rPr>
        <w:t xml:space="preserve"> Federal University, </w:t>
      </w:r>
      <w:proofErr w:type="spellStart"/>
      <w:r w:rsidRPr="00DA7319">
        <w:rPr>
          <w:rFonts w:ascii="Times New Roman" w:hAnsi="Times New Roman" w:cs="Times New Roman"/>
          <w:sz w:val="26"/>
          <w:szCs w:val="26"/>
          <w:lang w:val="en-GB"/>
        </w:rPr>
        <w:t>Ndufu</w:t>
      </w:r>
      <w:proofErr w:type="spellEnd"/>
      <w:r w:rsidRPr="00DA7319">
        <w:rPr>
          <w:rFonts w:ascii="Times New Roman" w:hAnsi="Times New Roman" w:cs="Times New Roman"/>
          <w:sz w:val="26"/>
          <w:szCs w:val="26"/>
          <w:lang w:val="en-GB"/>
        </w:rPr>
        <w:t>-Alike</w:t>
      </w:r>
      <w:r>
        <w:rPr>
          <w:rFonts w:ascii="Times New Roman" w:hAnsi="Times New Roman" w:cs="Times New Roman"/>
          <w:sz w:val="26"/>
          <w:szCs w:val="26"/>
          <w:lang w:val="en-GB"/>
        </w:rPr>
        <w:t xml:space="preserve"> and I am very confident that knowledge and exposure to opportunities during this conference would lead to renewed interest and effort in bioscience research in our nation’s academic/research institutions</w:t>
      </w:r>
    </w:p>
    <w:p w:rsidR="00DA7319" w:rsidRDefault="00DA7319" w:rsidP="0052272B">
      <w:pPr>
        <w:spacing w:after="0"/>
        <w:jc w:val="both"/>
        <w:rPr>
          <w:rFonts w:ascii="Times New Roman" w:hAnsi="Times New Roman" w:cs="Times New Roman"/>
          <w:sz w:val="26"/>
          <w:szCs w:val="26"/>
          <w:lang w:val="en-GB"/>
        </w:rPr>
      </w:pPr>
    </w:p>
    <w:p w:rsidR="00DA7319" w:rsidRPr="0052272B" w:rsidRDefault="00DA7319" w:rsidP="0052272B">
      <w:pPr>
        <w:spacing w:after="0"/>
        <w:jc w:val="both"/>
        <w:rPr>
          <w:rFonts w:ascii="Times New Roman" w:eastAsia="Times New Roman" w:hAnsi="Times New Roman" w:cs="Times New Roman"/>
          <w:b/>
          <w:bCs/>
          <w:color w:val="202122"/>
          <w:sz w:val="26"/>
          <w:szCs w:val="26"/>
          <w:bdr w:val="none" w:sz="0" w:space="0" w:color="auto" w:frame="1"/>
          <w:lang w:val="en-GB"/>
        </w:rPr>
      </w:pPr>
      <w:r>
        <w:rPr>
          <w:rFonts w:ascii="Times New Roman" w:hAnsi="Times New Roman" w:cs="Times New Roman"/>
          <w:sz w:val="26"/>
          <w:szCs w:val="26"/>
          <w:lang w:val="en-GB"/>
        </w:rPr>
        <w:t>Thank you for your attention.</w:t>
      </w:r>
    </w:p>
    <w:p w:rsidR="0052272B" w:rsidRPr="0052272B" w:rsidRDefault="0052272B" w:rsidP="0052272B">
      <w:pPr>
        <w:spacing w:after="0"/>
        <w:ind w:left="630"/>
        <w:jc w:val="both"/>
        <w:rPr>
          <w:rFonts w:ascii="Times New Roman" w:eastAsia="Times New Roman" w:hAnsi="Times New Roman" w:cs="Times New Roman"/>
          <w:bCs/>
          <w:color w:val="202122"/>
          <w:sz w:val="26"/>
          <w:szCs w:val="26"/>
          <w:bdr w:val="none" w:sz="0" w:space="0" w:color="auto" w:frame="1"/>
          <w:lang w:val="en-GB"/>
        </w:rPr>
      </w:pPr>
    </w:p>
    <w:p w:rsidR="0052272B" w:rsidRPr="0052272B" w:rsidRDefault="00434E70" w:rsidP="0052272B">
      <w:pPr>
        <w:spacing w:after="0"/>
        <w:jc w:val="both"/>
        <w:rPr>
          <w:rFonts w:ascii="Times New Roman" w:eastAsia="Times New Roman" w:hAnsi="Times New Roman" w:cs="Times New Roman"/>
          <w:b/>
          <w:bCs/>
          <w:color w:val="202122"/>
          <w:sz w:val="26"/>
          <w:szCs w:val="26"/>
          <w:bdr w:val="none" w:sz="0" w:space="0" w:color="auto" w:frame="1"/>
          <w:lang w:val="en-GB"/>
        </w:rPr>
      </w:pPr>
      <w:r w:rsidRPr="0052272B">
        <w:rPr>
          <w:rFonts w:ascii="Times New Roman" w:eastAsia="Times New Roman" w:hAnsi="Times New Roman" w:cs="Times New Roman"/>
          <w:b/>
          <w:bCs/>
          <w:color w:val="202122"/>
          <w:sz w:val="26"/>
          <w:szCs w:val="26"/>
          <w:bdr w:val="none" w:sz="0" w:space="0" w:color="auto" w:frame="1"/>
          <w:lang w:val="en-GB"/>
        </w:rPr>
        <w:t xml:space="preserve">REFERENCES </w:t>
      </w:r>
    </w:p>
    <w:p w:rsidR="004E5A60" w:rsidRDefault="004E5A60" w:rsidP="00DA7319">
      <w:pPr>
        <w:spacing w:after="0"/>
        <w:jc w:val="both"/>
        <w:rPr>
          <w:rFonts w:ascii="Times New Roman" w:hAnsi="Times New Roman" w:cs="Times New Roman"/>
          <w:noProof/>
          <w:sz w:val="26"/>
          <w:szCs w:val="26"/>
          <w:lang w:val="en-GB"/>
        </w:rPr>
      </w:pPr>
      <w:r>
        <w:rPr>
          <w:rFonts w:ascii="Times New Roman" w:hAnsi="Times New Roman" w:cs="Times New Roman"/>
          <w:noProof/>
          <w:sz w:val="26"/>
          <w:szCs w:val="26"/>
          <w:lang w:val="en-GB"/>
        </w:rPr>
        <w:t>Griscom, B.W.</w:t>
      </w:r>
      <w:r w:rsidR="008E1547">
        <w:rPr>
          <w:rFonts w:ascii="Times New Roman" w:hAnsi="Times New Roman" w:cs="Times New Roman"/>
          <w:noProof/>
          <w:sz w:val="26"/>
          <w:szCs w:val="26"/>
          <w:lang w:val="en-GB"/>
        </w:rPr>
        <w:t xml:space="preserve"> J.</w:t>
      </w:r>
      <w:r>
        <w:rPr>
          <w:rFonts w:ascii="Times New Roman" w:hAnsi="Times New Roman" w:cs="Times New Roman"/>
          <w:noProof/>
          <w:sz w:val="26"/>
          <w:szCs w:val="26"/>
          <w:lang w:val="en-GB"/>
        </w:rPr>
        <w:t xml:space="preserve"> Adams, P.W.</w:t>
      </w:r>
      <w:r w:rsidR="008E1547">
        <w:rPr>
          <w:rFonts w:ascii="Times New Roman" w:hAnsi="Times New Roman" w:cs="Times New Roman"/>
          <w:noProof/>
          <w:sz w:val="26"/>
          <w:szCs w:val="26"/>
          <w:lang w:val="en-GB"/>
        </w:rPr>
        <w:t xml:space="preserve"> Ellis</w:t>
      </w:r>
      <w:r w:rsidR="001930D4">
        <w:rPr>
          <w:rFonts w:ascii="Times New Roman" w:hAnsi="Times New Roman" w:cs="Times New Roman"/>
          <w:noProof/>
          <w:sz w:val="26"/>
          <w:szCs w:val="26"/>
          <w:lang w:val="en-GB"/>
        </w:rPr>
        <w:t xml:space="preserve"> and</w:t>
      </w:r>
      <w:r>
        <w:rPr>
          <w:rFonts w:ascii="Times New Roman" w:hAnsi="Times New Roman" w:cs="Times New Roman"/>
          <w:noProof/>
          <w:sz w:val="26"/>
          <w:szCs w:val="26"/>
          <w:lang w:val="en-GB"/>
        </w:rPr>
        <w:t xml:space="preserve"> </w:t>
      </w:r>
      <w:r w:rsidR="008E1547">
        <w:rPr>
          <w:rFonts w:ascii="Times New Roman" w:hAnsi="Times New Roman" w:cs="Times New Roman"/>
          <w:noProof/>
          <w:sz w:val="26"/>
          <w:szCs w:val="26"/>
          <w:lang w:val="en-GB"/>
        </w:rPr>
        <w:t xml:space="preserve">J. </w:t>
      </w:r>
      <w:r w:rsidR="001930D4">
        <w:rPr>
          <w:rFonts w:ascii="Times New Roman" w:hAnsi="Times New Roman" w:cs="Times New Roman"/>
          <w:noProof/>
          <w:sz w:val="26"/>
          <w:szCs w:val="26"/>
          <w:lang w:val="en-GB"/>
        </w:rPr>
        <w:t>Fargione</w:t>
      </w:r>
      <w:r w:rsidR="008E1547">
        <w:rPr>
          <w:rFonts w:ascii="Times New Roman" w:hAnsi="Times New Roman" w:cs="Times New Roman"/>
          <w:noProof/>
          <w:sz w:val="26"/>
          <w:szCs w:val="26"/>
          <w:lang w:val="en-GB"/>
        </w:rPr>
        <w:t xml:space="preserve">. </w:t>
      </w:r>
      <w:r w:rsidR="001930D4">
        <w:rPr>
          <w:rFonts w:ascii="Times New Roman" w:hAnsi="Times New Roman" w:cs="Times New Roman"/>
          <w:noProof/>
          <w:sz w:val="26"/>
          <w:szCs w:val="26"/>
          <w:lang w:val="en-GB"/>
        </w:rPr>
        <w:t xml:space="preserve">2017. Natural climate solutions. </w:t>
      </w:r>
      <w:r w:rsidR="001930D4" w:rsidRPr="008E1547">
        <w:rPr>
          <w:rFonts w:ascii="Times New Roman" w:hAnsi="Times New Roman" w:cs="Times New Roman"/>
          <w:i/>
          <w:noProof/>
          <w:sz w:val="26"/>
          <w:szCs w:val="26"/>
          <w:lang w:val="en-GB"/>
        </w:rPr>
        <w:t>PNAS</w:t>
      </w:r>
      <w:r w:rsidR="001930D4">
        <w:rPr>
          <w:rFonts w:ascii="Times New Roman" w:hAnsi="Times New Roman" w:cs="Times New Roman"/>
          <w:noProof/>
          <w:sz w:val="26"/>
          <w:szCs w:val="26"/>
          <w:lang w:val="en-GB"/>
        </w:rPr>
        <w:t>. 114(44): 11645-11650</w:t>
      </w:r>
      <w:r w:rsidR="00E56F54">
        <w:rPr>
          <w:rFonts w:ascii="Times New Roman" w:hAnsi="Times New Roman" w:cs="Times New Roman"/>
          <w:noProof/>
          <w:sz w:val="26"/>
          <w:szCs w:val="26"/>
          <w:lang w:val="en-GB"/>
        </w:rPr>
        <w:t>.</w:t>
      </w:r>
    </w:p>
    <w:p w:rsidR="00DD1878" w:rsidRDefault="00DD1878" w:rsidP="00DA7319">
      <w:pPr>
        <w:spacing w:after="0"/>
        <w:jc w:val="both"/>
        <w:rPr>
          <w:rFonts w:ascii="Times New Roman" w:hAnsi="Times New Roman" w:cs="Times New Roman"/>
          <w:noProof/>
          <w:sz w:val="26"/>
          <w:szCs w:val="26"/>
        </w:rPr>
      </w:pPr>
      <w:r w:rsidRPr="00DD1878">
        <w:rPr>
          <w:rFonts w:ascii="Times New Roman" w:hAnsi="Times New Roman" w:cs="Times New Roman"/>
          <w:noProof/>
          <w:sz w:val="26"/>
          <w:szCs w:val="26"/>
        </w:rPr>
        <w:t xml:space="preserve">Hickman, Z. and B.J. Reid. 2008. Earthworm assisted bioremediation of organic contaminants. </w:t>
      </w:r>
      <w:r w:rsidRPr="00DD1878">
        <w:rPr>
          <w:rFonts w:ascii="Times New Roman" w:hAnsi="Times New Roman" w:cs="Times New Roman"/>
          <w:i/>
          <w:noProof/>
          <w:sz w:val="26"/>
          <w:szCs w:val="26"/>
        </w:rPr>
        <w:t>Environment International.</w:t>
      </w:r>
      <w:r w:rsidRPr="00DD1878">
        <w:rPr>
          <w:rFonts w:ascii="Times New Roman" w:hAnsi="Times New Roman" w:cs="Times New Roman"/>
          <w:noProof/>
          <w:sz w:val="26"/>
          <w:szCs w:val="26"/>
        </w:rPr>
        <w:t xml:space="preserve"> 34(7):1072-1081</w:t>
      </w:r>
      <w:r>
        <w:rPr>
          <w:rFonts w:ascii="Times New Roman" w:hAnsi="Times New Roman" w:cs="Times New Roman"/>
          <w:noProof/>
          <w:sz w:val="26"/>
          <w:szCs w:val="26"/>
        </w:rPr>
        <w:t>.</w:t>
      </w:r>
    </w:p>
    <w:p w:rsidR="00DD1878" w:rsidRDefault="00DD1878" w:rsidP="00DD1878">
      <w:pPr>
        <w:spacing w:after="0"/>
        <w:jc w:val="both"/>
        <w:rPr>
          <w:rFonts w:ascii="Times New Roman" w:hAnsi="Times New Roman" w:cs="Times New Roman"/>
          <w:noProof/>
          <w:sz w:val="26"/>
          <w:szCs w:val="26"/>
          <w:lang w:val="en-GB"/>
        </w:rPr>
      </w:pPr>
      <w:r>
        <w:rPr>
          <w:rFonts w:ascii="Times New Roman" w:hAnsi="Times New Roman" w:cs="Times New Roman"/>
          <w:noProof/>
          <w:sz w:val="26"/>
          <w:szCs w:val="26"/>
          <w:lang w:val="en-GB"/>
        </w:rPr>
        <w:t>Intergovernmental Panel on Climate Change. 2014. Climate Change and Land. Special Report. Retrieved 2</w:t>
      </w:r>
      <w:r w:rsidRPr="00E56F54">
        <w:rPr>
          <w:rFonts w:ascii="Times New Roman" w:hAnsi="Times New Roman" w:cs="Times New Roman"/>
          <w:noProof/>
          <w:sz w:val="26"/>
          <w:szCs w:val="26"/>
          <w:vertAlign w:val="superscript"/>
          <w:lang w:val="en-GB"/>
        </w:rPr>
        <w:t>nd</w:t>
      </w:r>
      <w:r>
        <w:rPr>
          <w:rFonts w:ascii="Times New Roman" w:hAnsi="Times New Roman" w:cs="Times New Roman"/>
          <w:noProof/>
          <w:sz w:val="26"/>
          <w:szCs w:val="26"/>
          <w:lang w:val="en-GB"/>
        </w:rPr>
        <w:t xml:space="preserve"> June, 2023 from http://www.ipcc,ch/srccl/</w:t>
      </w:r>
    </w:p>
    <w:p w:rsidR="00DD1878" w:rsidRDefault="00DD1878" w:rsidP="00DD1878">
      <w:pPr>
        <w:spacing w:after="0"/>
        <w:jc w:val="both"/>
        <w:rPr>
          <w:rFonts w:ascii="Times New Roman" w:hAnsi="Times New Roman" w:cs="Times New Roman"/>
          <w:noProof/>
          <w:sz w:val="26"/>
          <w:szCs w:val="26"/>
          <w:lang w:val="en-GB"/>
        </w:rPr>
      </w:pPr>
      <w:r w:rsidRPr="0052272B">
        <w:rPr>
          <w:rFonts w:ascii="Times New Roman" w:hAnsi="Times New Roman" w:cs="Times New Roman"/>
          <w:noProof/>
          <w:sz w:val="26"/>
          <w:szCs w:val="26"/>
          <w:lang w:val="en-GB"/>
        </w:rPr>
        <w:t>Jimenez-Diaz, V., A.U.</w:t>
      </w:r>
      <w:r>
        <w:rPr>
          <w:rFonts w:ascii="Times New Roman" w:hAnsi="Times New Roman" w:cs="Times New Roman"/>
          <w:noProof/>
          <w:sz w:val="26"/>
          <w:szCs w:val="26"/>
          <w:lang w:val="en-GB"/>
        </w:rPr>
        <w:t xml:space="preserve"> </w:t>
      </w:r>
      <w:r w:rsidRPr="0052272B">
        <w:rPr>
          <w:rFonts w:ascii="Times New Roman" w:hAnsi="Times New Roman" w:cs="Times New Roman"/>
          <w:noProof/>
          <w:sz w:val="26"/>
          <w:szCs w:val="26"/>
          <w:lang w:val="en-GB"/>
        </w:rPr>
        <w:t>Pedroza-Rodriguez, O.</w:t>
      </w:r>
      <w:r>
        <w:rPr>
          <w:rFonts w:ascii="Times New Roman" w:hAnsi="Times New Roman" w:cs="Times New Roman"/>
          <w:noProof/>
          <w:sz w:val="26"/>
          <w:szCs w:val="26"/>
          <w:lang w:val="en-GB"/>
        </w:rPr>
        <w:t xml:space="preserve"> </w:t>
      </w:r>
      <w:r w:rsidRPr="0052272B">
        <w:rPr>
          <w:rFonts w:ascii="Times New Roman" w:hAnsi="Times New Roman" w:cs="Times New Roman"/>
          <w:noProof/>
          <w:sz w:val="26"/>
          <w:szCs w:val="26"/>
          <w:lang w:val="en-GB"/>
        </w:rPr>
        <w:t xml:space="preserve">Ramos-Monroy, </w:t>
      </w:r>
      <w:r>
        <w:rPr>
          <w:rFonts w:ascii="Times New Roman" w:hAnsi="Times New Roman" w:cs="Times New Roman"/>
          <w:noProof/>
          <w:sz w:val="26"/>
          <w:szCs w:val="26"/>
          <w:lang w:val="en-GB"/>
        </w:rPr>
        <w:t>and</w:t>
      </w:r>
      <w:r w:rsidRPr="0052272B">
        <w:rPr>
          <w:rFonts w:ascii="Times New Roman" w:hAnsi="Times New Roman" w:cs="Times New Roman"/>
          <w:noProof/>
          <w:sz w:val="26"/>
          <w:szCs w:val="26"/>
          <w:lang w:val="en-GB"/>
        </w:rPr>
        <w:t xml:space="preserve"> L.C. Castillo-Carvajal</w:t>
      </w:r>
      <w:r>
        <w:rPr>
          <w:rFonts w:ascii="Times New Roman" w:hAnsi="Times New Roman" w:cs="Times New Roman"/>
          <w:noProof/>
          <w:sz w:val="26"/>
          <w:szCs w:val="26"/>
          <w:lang w:val="en-GB"/>
        </w:rPr>
        <w:t>.</w:t>
      </w:r>
      <w:r w:rsidRPr="0052272B">
        <w:rPr>
          <w:rFonts w:ascii="Times New Roman" w:hAnsi="Times New Roman" w:cs="Times New Roman"/>
          <w:noProof/>
          <w:sz w:val="26"/>
          <w:szCs w:val="26"/>
          <w:lang w:val="en-GB"/>
        </w:rPr>
        <w:t xml:space="preserve"> 2022. </w:t>
      </w:r>
      <w:r w:rsidRPr="0052272B">
        <w:rPr>
          <w:rFonts w:ascii="Times New Roman" w:hAnsi="Times New Roman" w:cs="Times New Roman"/>
          <w:i/>
          <w:noProof/>
          <w:sz w:val="26"/>
          <w:szCs w:val="26"/>
          <w:lang w:val="en-GB"/>
        </w:rPr>
        <w:t>Processes</w:t>
      </w:r>
      <w:r w:rsidRPr="0052272B">
        <w:rPr>
          <w:rFonts w:ascii="Times New Roman" w:hAnsi="Times New Roman" w:cs="Times New Roman"/>
          <w:noProof/>
          <w:sz w:val="26"/>
          <w:szCs w:val="26"/>
          <w:lang w:val="en-GB"/>
        </w:rPr>
        <w:t>. 10(4): 712-723.</w:t>
      </w:r>
    </w:p>
    <w:p w:rsidR="00DA7319" w:rsidRDefault="00DA7319" w:rsidP="00DA7319">
      <w:pPr>
        <w:spacing w:after="0"/>
        <w:jc w:val="both"/>
        <w:rPr>
          <w:rFonts w:ascii="Times New Roman" w:hAnsi="Times New Roman" w:cs="Times New Roman"/>
          <w:noProof/>
          <w:sz w:val="26"/>
          <w:szCs w:val="26"/>
          <w:lang w:val="en-GB"/>
        </w:rPr>
      </w:pPr>
      <w:r>
        <w:rPr>
          <w:rFonts w:ascii="Times New Roman" w:hAnsi="Times New Roman" w:cs="Times New Roman"/>
          <w:noProof/>
          <w:sz w:val="26"/>
          <w:szCs w:val="26"/>
          <w:lang w:val="en-GB"/>
        </w:rPr>
        <w:t xml:space="preserve">Myers, N. 2000. Biodiversity hotspots for conservation priorities. </w:t>
      </w:r>
      <w:r w:rsidRPr="00DA7319">
        <w:rPr>
          <w:rFonts w:ascii="Times New Roman" w:hAnsi="Times New Roman" w:cs="Times New Roman"/>
          <w:i/>
          <w:noProof/>
          <w:sz w:val="26"/>
          <w:szCs w:val="26"/>
          <w:lang w:val="en-GB"/>
        </w:rPr>
        <w:t>Nature</w:t>
      </w:r>
      <w:r>
        <w:rPr>
          <w:rFonts w:ascii="Times New Roman" w:hAnsi="Times New Roman" w:cs="Times New Roman"/>
          <w:noProof/>
          <w:sz w:val="26"/>
          <w:szCs w:val="26"/>
          <w:lang w:val="en-GB"/>
        </w:rPr>
        <w:t>. 403: 853-858.</w:t>
      </w:r>
    </w:p>
    <w:p w:rsidR="0052272B" w:rsidRDefault="0052272B" w:rsidP="00DA7319">
      <w:pPr>
        <w:spacing w:after="0"/>
        <w:jc w:val="both"/>
        <w:rPr>
          <w:rFonts w:ascii="Times New Roman" w:hAnsi="Times New Roman" w:cs="Times New Roman"/>
          <w:noProof/>
          <w:sz w:val="26"/>
          <w:szCs w:val="26"/>
          <w:lang w:val="en-GB"/>
        </w:rPr>
      </w:pPr>
      <w:r>
        <w:rPr>
          <w:rFonts w:ascii="Times New Roman" w:hAnsi="Times New Roman" w:cs="Times New Roman"/>
          <w:noProof/>
          <w:sz w:val="26"/>
          <w:szCs w:val="26"/>
          <w:lang w:val="en-GB"/>
        </w:rPr>
        <w:t>Okorie, D.I.</w:t>
      </w:r>
      <w:r w:rsidR="004E5A60">
        <w:rPr>
          <w:rFonts w:ascii="Times New Roman" w:hAnsi="Times New Roman" w:cs="Times New Roman"/>
          <w:noProof/>
          <w:sz w:val="26"/>
          <w:szCs w:val="26"/>
          <w:lang w:val="en-GB"/>
        </w:rPr>
        <w:t xml:space="preserve"> and</w:t>
      </w:r>
      <w:r>
        <w:rPr>
          <w:rFonts w:ascii="Times New Roman" w:hAnsi="Times New Roman" w:cs="Times New Roman"/>
          <w:noProof/>
          <w:sz w:val="26"/>
          <w:szCs w:val="26"/>
          <w:lang w:val="en-GB"/>
        </w:rPr>
        <w:t xml:space="preserve"> </w:t>
      </w:r>
      <w:r w:rsidR="008E1547">
        <w:rPr>
          <w:rFonts w:ascii="Times New Roman" w:hAnsi="Times New Roman" w:cs="Times New Roman"/>
          <w:noProof/>
          <w:sz w:val="26"/>
          <w:szCs w:val="26"/>
          <w:lang w:val="en-GB"/>
        </w:rPr>
        <w:t xml:space="preserve">B. </w:t>
      </w:r>
      <w:r>
        <w:rPr>
          <w:rFonts w:ascii="Times New Roman" w:hAnsi="Times New Roman" w:cs="Times New Roman"/>
          <w:noProof/>
          <w:sz w:val="26"/>
          <w:szCs w:val="26"/>
          <w:lang w:val="en-GB"/>
        </w:rPr>
        <w:t>Lin</w:t>
      </w:r>
      <w:r w:rsidR="008E1547">
        <w:rPr>
          <w:rFonts w:ascii="Times New Roman" w:hAnsi="Times New Roman" w:cs="Times New Roman"/>
          <w:noProof/>
          <w:sz w:val="26"/>
          <w:szCs w:val="26"/>
          <w:lang w:val="en-GB"/>
        </w:rPr>
        <w:t>.</w:t>
      </w:r>
      <w:r>
        <w:rPr>
          <w:rFonts w:ascii="Times New Roman" w:hAnsi="Times New Roman" w:cs="Times New Roman"/>
          <w:noProof/>
          <w:sz w:val="26"/>
          <w:szCs w:val="26"/>
          <w:lang w:val="en-GB"/>
        </w:rPr>
        <w:t xml:space="preserve"> 2022. Emissions in agricultural-based developing ecoinomies: A case of Nigeria. </w:t>
      </w:r>
      <w:r w:rsidRPr="0052272B">
        <w:rPr>
          <w:rFonts w:ascii="Times New Roman" w:hAnsi="Times New Roman" w:cs="Times New Roman"/>
          <w:i/>
          <w:noProof/>
          <w:sz w:val="26"/>
          <w:szCs w:val="26"/>
          <w:lang w:val="en-GB"/>
        </w:rPr>
        <w:t>Journal of Cleaner Production</w:t>
      </w:r>
      <w:r>
        <w:rPr>
          <w:rFonts w:ascii="Times New Roman" w:hAnsi="Times New Roman" w:cs="Times New Roman"/>
          <w:noProof/>
          <w:sz w:val="26"/>
          <w:szCs w:val="26"/>
          <w:lang w:val="en-GB"/>
        </w:rPr>
        <w:t>. 337. DOI.10.1016/j.jclepro.2022.130570</w:t>
      </w:r>
    </w:p>
    <w:p w:rsidR="004E5A60" w:rsidRPr="0052272B" w:rsidRDefault="004E5A60" w:rsidP="00DA7319">
      <w:pPr>
        <w:spacing w:after="0"/>
        <w:jc w:val="both"/>
        <w:rPr>
          <w:rFonts w:ascii="Times New Roman" w:hAnsi="Times New Roman" w:cs="Times New Roman"/>
          <w:noProof/>
          <w:sz w:val="26"/>
          <w:szCs w:val="26"/>
          <w:lang w:val="en-GB"/>
        </w:rPr>
      </w:pPr>
      <w:proofErr w:type="spellStart"/>
      <w:r>
        <w:rPr>
          <w:rFonts w:ascii="Times New Roman" w:eastAsia="Times New Roman" w:hAnsi="Times New Roman" w:cs="Times New Roman"/>
          <w:bCs/>
          <w:color w:val="202122"/>
          <w:sz w:val="26"/>
          <w:szCs w:val="26"/>
          <w:bdr w:val="none" w:sz="0" w:space="0" w:color="auto" w:frame="1"/>
          <w:lang w:val="en-GB"/>
        </w:rPr>
        <w:t>Palangi</w:t>
      </w:r>
      <w:proofErr w:type="spellEnd"/>
      <w:r>
        <w:rPr>
          <w:rFonts w:ascii="Times New Roman" w:eastAsia="Times New Roman" w:hAnsi="Times New Roman" w:cs="Times New Roman"/>
          <w:bCs/>
          <w:color w:val="202122"/>
          <w:sz w:val="26"/>
          <w:szCs w:val="26"/>
          <w:bdr w:val="none" w:sz="0" w:space="0" w:color="auto" w:frame="1"/>
          <w:lang w:val="en-GB"/>
        </w:rPr>
        <w:t>, V., and</w:t>
      </w:r>
      <w:r w:rsidRPr="0052272B">
        <w:rPr>
          <w:rFonts w:ascii="Times New Roman" w:eastAsia="Times New Roman" w:hAnsi="Times New Roman" w:cs="Times New Roman"/>
          <w:bCs/>
          <w:color w:val="202122"/>
          <w:sz w:val="26"/>
          <w:szCs w:val="26"/>
          <w:bdr w:val="none" w:sz="0" w:space="0" w:color="auto" w:frame="1"/>
          <w:lang w:val="en-GB"/>
        </w:rPr>
        <w:t xml:space="preserve"> </w:t>
      </w:r>
      <w:r>
        <w:rPr>
          <w:rFonts w:ascii="Times New Roman" w:eastAsia="Times New Roman" w:hAnsi="Times New Roman" w:cs="Times New Roman"/>
          <w:bCs/>
          <w:color w:val="202122"/>
          <w:sz w:val="26"/>
          <w:szCs w:val="26"/>
          <w:bdr w:val="none" w:sz="0" w:space="0" w:color="auto" w:frame="1"/>
          <w:lang w:val="en-GB"/>
        </w:rPr>
        <w:t xml:space="preserve">M. </w:t>
      </w:r>
      <w:r w:rsidR="008E1547">
        <w:rPr>
          <w:rFonts w:ascii="Times New Roman" w:eastAsia="Times New Roman" w:hAnsi="Times New Roman" w:cs="Times New Roman"/>
          <w:bCs/>
          <w:color w:val="202122"/>
          <w:sz w:val="26"/>
          <w:szCs w:val="26"/>
          <w:bdr w:val="none" w:sz="0" w:space="0" w:color="auto" w:frame="1"/>
          <w:lang w:val="en-GB"/>
        </w:rPr>
        <w:t>Lackner.</w:t>
      </w:r>
      <w:r w:rsidR="008E1547" w:rsidRPr="0052272B">
        <w:rPr>
          <w:rFonts w:ascii="Times New Roman" w:eastAsia="Times New Roman" w:hAnsi="Times New Roman" w:cs="Times New Roman"/>
          <w:bCs/>
          <w:color w:val="202122"/>
          <w:sz w:val="26"/>
          <w:szCs w:val="26"/>
          <w:bdr w:val="none" w:sz="0" w:space="0" w:color="auto" w:frame="1"/>
          <w:lang w:val="en-GB"/>
        </w:rPr>
        <w:t xml:space="preserve"> </w:t>
      </w:r>
      <w:r w:rsidRPr="0052272B">
        <w:rPr>
          <w:rFonts w:ascii="Times New Roman" w:eastAsia="Times New Roman" w:hAnsi="Times New Roman" w:cs="Times New Roman"/>
          <w:bCs/>
          <w:color w:val="202122"/>
          <w:sz w:val="26"/>
          <w:szCs w:val="26"/>
          <w:bdr w:val="none" w:sz="0" w:space="0" w:color="auto" w:frame="1"/>
          <w:lang w:val="en-GB"/>
        </w:rPr>
        <w:t>20</w:t>
      </w:r>
      <w:r>
        <w:rPr>
          <w:rFonts w:ascii="Times New Roman" w:eastAsia="Times New Roman" w:hAnsi="Times New Roman" w:cs="Times New Roman"/>
          <w:bCs/>
          <w:color w:val="202122"/>
          <w:sz w:val="26"/>
          <w:szCs w:val="26"/>
          <w:bdr w:val="none" w:sz="0" w:space="0" w:color="auto" w:frame="1"/>
          <w:lang w:val="en-GB"/>
        </w:rPr>
        <w:t>2</w:t>
      </w:r>
      <w:r w:rsidRPr="0052272B">
        <w:rPr>
          <w:rFonts w:ascii="Times New Roman" w:eastAsia="Times New Roman" w:hAnsi="Times New Roman" w:cs="Times New Roman"/>
          <w:bCs/>
          <w:color w:val="202122"/>
          <w:sz w:val="26"/>
          <w:szCs w:val="26"/>
          <w:bdr w:val="none" w:sz="0" w:space="0" w:color="auto" w:frame="1"/>
          <w:lang w:val="en-GB"/>
        </w:rPr>
        <w:t>2</w:t>
      </w:r>
      <w:r>
        <w:rPr>
          <w:rFonts w:ascii="Times New Roman" w:eastAsia="Times New Roman" w:hAnsi="Times New Roman" w:cs="Times New Roman"/>
          <w:bCs/>
          <w:color w:val="202122"/>
          <w:sz w:val="26"/>
          <w:szCs w:val="26"/>
          <w:bdr w:val="none" w:sz="0" w:space="0" w:color="auto" w:frame="1"/>
          <w:lang w:val="en-GB"/>
        </w:rPr>
        <w:t xml:space="preserve">. Management of enteric methane emissions in ruminants using additives: A review. </w:t>
      </w:r>
      <w:r w:rsidRPr="004E5A60">
        <w:rPr>
          <w:rFonts w:ascii="Times New Roman" w:eastAsia="Times New Roman" w:hAnsi="Times New Roman" w:cs="Times New Roman"/>
          <w:bCs/>
          <w:i/>
          <w:color w:val="202122"/>
          <w:sz w:val="26"/>
          <w:szCs w:val="26"/>
          <w:bdr w:val="none" w:sz="0" w:space="0" w:color="auto" w:frame="1"/>
          <w:lang w:val="en-GB"/>
        </w:rPr>
        <w:t>Animals</w:t>
      </w:r>
      <w:r>
        <w:rPr>
          <w:rFonts w:ascii="Times New Roman" w:eastAsia="Times New Roman" w:hAnsi="Times New Roman" w:cs="Times New Roman"/>
          <w:bCs/>
          <w:color w:val="202122"/>
          <w:sz w:val="26"/>
          <w:szCs w:val="26"/>
          <w:bdr w:val="none" w:sz="0" w:space="0" w:color="auto" w:frame="1"/>
          <w:lang w:val="en-GB"/>
        </w:rPr>
        <w:t>. 12(24): 3452. DOI.10.3390/ani122434552</w:t>
      </w:r>
    </w:p>
    <w:p w:rsidR="008E1547" w:rsidRDefault="008E1547" w:rsidP="008E1547">
      <w:pPr>
        <w:spacing w:after="0"/>
        <w:jc w:val="both"/>
        <w:rPr>
          <w:rFonts w:ascii="Times New Roman" w:hAnsi="Times New Roman" w:cs="Times New Roman"/>
          <w:noProof/>
          <w:sz w:val="26"/>
          <w:szCs w:val="26"/>
          <w:lang w:val="en-GB"/>
        </w:rPr>
      </w:pPr>
      <w:r>
        <w:rPr>
          <w:rFonts w:ascii="Times New Roman" w:hAnsi="Times New Roman" w:cs="Times New Roman"/>
          <w:noProof/>
          <w:sz w:val="26"/>
          <w:szCs w:val="26"/>
          <w:lang w:val="en-GB"/>
        </w:rPr>
        <w:t>Sikoki, F.D. and B.B. Babatunde, 2020. Asssessment of trace metal contamination of marine resources for an integrated catchment management scheme for the Niger Delta.</w:t>
      </w:r>
    </w:p>
    <w:p w:rsidR="008E1547" w:rsidRDefault="008E1547" w:rsidP="008E1547">
      <w:pPr>
        <w:spacing w:after="0"/>
        <w:jc w:val="both"/>
        <w:rPr>
          <w:rFonts w:ascii="Times New Roman" w:hAnsi="Times New Roman" w:cs="Times New Roman"/>
          <w:noProof/>
          <w:sz w:val="26"/>
          <w:szCs w:val="26"/>
          <w:lang w:val="en-GB"/>
        </w:rPr>
      </w:pPr>
      <w:r>
        <w:rPr>
          <w:rFonts w:ascii="Times New Roman" w:hAnsi="Times New Roman" w:cs="Times New Roman"/>
          <w:noProof/>
          <w:sz w:val="26"/>
          <w:szCs w:val="26"/>
          <w:lang w:val="en-GB"/>
        </w:rPr>
        <w:t xml:space="preserve">Simberloff, D.  2014. The Balance of Nature-Evolution of a panchreston. </w:t>
      </w:r>
      <w:r w:rsidRPr="008E1547">
        <w:rPr>
          <w:rFonts w:ascii="Times New Roman" w:hAnsi="Times New Roman" w:cs="Times New Roman"/>
          <w:i/>
          <w:noProof/>
          <w:sz w:val="26"/>
          <w:szCs w:val="26"/>
          <w:lang w:val="en-GB"/>
        </w:rPr>
        <w:t xml:space="preserve">PLOS </w:t>
      </w:r>
      <w:r>
        <w:rPr>
          <w:rFonts w:ascii="Times New Roman" w:hAnsi="Times New Roman" w:cs="Times New Roman"/>
          <w:i/>
          <w:noProof/>
          <w:sz w:val="26"/>
          <w:szCs w:val="26"/>
          <w:lang w:val="en-GB"/>
        </w:rPr>
        <w:t>B</w:t>
      </w:r>
      <w:r w:rsidRPr="008E1547">
        <w:rPr>
          <w:rFonts w:ascii="Times New Roman" w:hAnsi="Times New Roman" w:cs="Times New Roman"/>
          <w:i/>
          <w:noProof/>
          <w:sz w:val="26"/>
          <w:szCs w:val="26"/>
          <w:lang w:val="en-GB"/>
        </w:rPr>
        <w:t>iology</w:t>
      </w:r>
      <w:r>
        <w:rPr>
          <w:rFonts w:ascii="Times New Roman" w:hAnsi="Times New Roman" w:cs="Times New Roman"/>
          <w:noProof/>
          <w:sz w:val="26"/>
          <w:szCs w:val="26"/>
          <w:lang w:val="en-GB"/>
        </w:rPr>
        <w:t>. 12 (10): e1001963</w:t>
      </w:r>
    </w:p>
    <w:p w:rsidR="008E1547" w:rsidRDefault="008E1547" w:rsidP="008E1547">
      <w:pPr>
        <w:spacing w:after="0"/>
        <w:jc w:val="both"/>
        <w:rPr>
          <w:rFonts w:ascii="Times New Roman" w:hAnsi="Times New Roman" w:cs="Times New Roman"/>
          <w:noProof/>
          <w:sz w:val="26"/>
          <w:szCs w:val="26"/>
          <w:lang w:val="en-GB"/>
        </w:rPr>
      </w:pPr>
      <w:r>
        <w:rPr>
          <w:rFonts w:ascii="Times New Roman" w:hAnsi="Times New Roman" w:cs="Times New Roman"/>
          <w:noProof/>
          <w:sz w:val="26"/>
          <w:szCs w:val="26"/>
          <w:lang w:val="en-GB"/>
        </w:rPr>
        <w:t xml:space="preserve">Suleimenova, N., D. Kalykov, B. Makhamedova, Z. Oshakbaieva and Y. Abildayev. 2021. A resource conservation technology for adapting argroecosystems to the new natural conditions of awarming climate in Sputh-Eastern Kazahhstan. </w:t>
      </w:r>
      <w:r w:rsidRPr="004E5A60">
        <w:rPr>
          <w:rFonts w:ascii="Times New Roman" w:hAnsi="Times New Roman" w:cs="Times New Roman"/>
          <w:i/>
          <w:noProof/>
          <w:sz w:val="26"/>
          <w:szCs w:val="26"/>
          <w:lang w:val="en-GB"/>
        </w:rPr>
        <w:t>Online Journal of Biological Sciences</w:t>
      </w:r>
      <w:r>
        <w:rPr>
          <w:rFonts w:ascii="Times New Roman" w:hAnsi="Times New Roman" w:cs="Times New Roman"/>
          <w:noProof/>
          <w:sz w:val="26"/>
          <w:szCs w:val="26"/>
          <w:lang w:val="en-GB"/>
        </w:rPr>
        <w:t>. 21(2): 376-387.</w:t>
      </w:r>
    </w:p>
    <w:p w:rsidR="008E1547" w:rsidRDefault="008E1547" w:rsidP="008E1547">
      <w:pPr>
        <w:spacing w:after="0"/>
        <w:jc w:val="both"/>
        <w:rPr>
          <w:rFonts w:ascii="Times New Roman" w:hAnsi="Times New Roman" w:cs="Times New Roman"/>
          <w:noProof/>
          <w:sz w:val="26"/>
          <w:szCs w:val="26"/>
          <w:lang w:val="en-GB"/>
        </w:rPr>
      </w:pPr>
      <w:r>
        <w:rPr>
          <w:rFonts w:ascii="Times New Roman" w:hAnsi="Times New Roman" w:cs="Times New Roman"/>
          <w:noProof/>
          <w:sz w:val="26"/>
          <w:szCs w:val="26"/>
          <w:lang w:val="en-GB"/>
        </w:rPr>
        <w:t xml:space="preserve">Werth, A. and D. Allchin, D. 2020. Tebeology’s long shadow. </w:t>
      </w:r>
      <w:r w:rsidRPr="008E1547">
        <w:rPr>
          <w:rFonts w:ascii="Times New Roman" w:hAnsi="Times New Roman" w:cs="Times New Roman"/>
          <w:i/>
          <w:noProof/>
          <w:sz w:val="26"/>
          <w:szCs w:val="26"/>
          <w:lang w:val="en-GB"/>
        </w:rPr>
        <w:t xml:space="preserve">Evolution </w:t>
      </w:r>
      <w:r>
        <w:rPr>
          <w:rFonts w:ascii="Times New Roman" w:hAnsi="Times New Roman" w:cs="Times New Roman"/>
          <w:i/>
          <w:noProof/>
          <w:sz w:val="26"/>
          <w:szCs w:val="26"/>
          <w:lang w:val="en-GB"/>
        </w:rPr>
        <w:t>E</w:t>
      </w:r>
      <w:r w:rsidRPr="008E1547">
        <w:rPr>
          <w:rFonts w:ascii="Times New Roman" w:hAnsi="Times New Roman" w:cs="Times New Roman"/>
          <w:i/>
          <w:noProof/>
          <w:sz w:val="26"/>
          <w:szCs w:val="26"/>
          <w:lang w:val="en-GB"/>
        </w:rPr>
        <w:t>ducation and Outreach</w:t>
      </w:r>
      <w:r>
        <w:rPr>
          <w:rFonts w:ascii="Times New Roman" w:hAnsi="Times New Roman" w:cs="Times New Roman"/>
          <w:noProof/>
          <w:sz w:val="26"/>
          <w:szCs w:val="26"/>
          <w:lang w:val="en-GB"/>
        </w:rPr>
        <w:t>. 13(1):4.</w:t>
      </w:r>
    </w:p>
    <w:p w:rsidR="00C80828" w:rsidRPr="0051111B" w:rsidRDefault="008E1547" w:rsidP="0051111B">
      <w:pPr>
        <w:jc w:val="both"/>
        <w:rPr>
          <w:rFonts w:ascii="Times New Roman" w:hAnsi="Times New Roman" w:cs="Times New Roman"/>
          <w:noProof/>
          <w:sz w:val="26"/>
          <w:szCs w:val="26"/>
          <w:lang w:val="en-GB"/>
        </w:rPr>
      </w:pPr>
      <w:r w:rsidRPr="0051111B">
        <w:rPr>
          <w:rFonts w:ascii="Times New Roman" w:hAnsi="Times New Roman" w:cs="Times New Roman"/>
          <w:noProof/>
          <w:sz w:val="26"/>
          <w:szCs w:val="26"/>
          <w:lang w:val="en-GB"/>
        </w:rPr>
        <w:t xml:space="preserve">Zimmerman, C. 2007. Ambigious circular and polysemous: studentt’s definitions of the </w:t>
      </w:r>
      <w:r w:rsidR="0051111B" w:rsidRPr="0051111B">
        <w:rPr>
          <w:rFonts w:ascii="Times New Roman" w:hAnsi="Times New Roman" w:cs="Times New Roman"/>
          <w:noProof/>
          <w:sz w:val="26"/>
          <w:szCs w:val="26"/>
          <w:lang w:val="en-GB"/>
        </w:rPr>
        <w:t>“</w:t>
      </w:r>
      <w:r w:rsidRPr="0051111B">
        <w:rPr>
          <w:rFonts w:ascii="Times New Roman" w:hAnsi="Times New Roman" w:cs="Times New Roman"/>
          <w:noProof/>
          <w:sz w:val="26"/>
          <w:szCs w:val="26"/>
          <w:lang w:val="en-GB"/>
        </w:rPr>
        <w:t>balance of nature metaphor</w:t>
      </w:r>
      <w:r w:rsidR="0051111B" w:rsidRPr="0051111B">
        <w:rPr>
          <w:rFonts w:ascii="Times New Roman" w:hAnsi="Times New Roman" w:cs="Times New Roman"/>
          <w:noProof/>
          <w:sz w:val="26"/>
          <w:szCs w:val="26"/>
          <w:lang w:val="en-GB"/>
        </w:rPr>
        <w:t>”. Public Understanding of Science. 16(4): 398-406.</w:t>
      </w:r>
    </w:p>
    <w:p w:rsidR="00C80828" w:rsidRPr="0052272B" w:rsidRDefault="00C80828">
      <w:pPr>
        <w:pStyle w:val="ListParagraph"/>
        <w:ind w:left="-90"/>
        <w:jc w:val="both"/>
        <w:rPr>
          <w:rFonts w:ascii="Times New Roman" w:hAnsi="Times New Roman" w:cs="Times New Roman"/>
          <w:noProof/>
          <w:sz w:val="26"/>
          <w:szCs w:val="26"/>
          <w:lang w:val="en-GB"/>
        </w:rPr>
      </w:pPr>
    </w:p>
    <w:p w:rsidR="00C80828" w:rsidRPr="0052272B" w:rsidRDefault="00C80828">
      <w:pPr>
        <w:pStyle w:val="ListParagraph"/>
        <w:ind w:left="-90"/>
        <w:jc w:val="both"/>
        <w:rPr>
          <w:rFonts w:ascii="Times New Roman" w:hAnsi="Times New Roman" w:cs="Times New Roman"/>
          <w:noProof/>
          <w:sz w:val="26"/>
          <w:szCs w:val="26"/>
          <w:lang w:val="en-GB"/>
        </w:rPr>
      </w:pPr>
    </w:p>
    <w:sectPr w:rsidR="00C80828" w:rsidRPr="0052272B">
      <w:footerReference w:type="default" r:id="rId12"/>
      <w:pgSz w:w="12240" w:h="15840"/>
      <w:pgMar w:top="5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234" w:rsidRDefault="00DD4234">
      <w:pPr>
        <w:spacing w:after="0" w:line="240" w:lineRule="auto"/>
      </w:pPr>
      <w:r>
        <w:separator/>
      </w:r>
    </w:p>
  </w:endnote>
  <w:endnote w:type="continuationSeparator" w:id="0">
    <w:p w:rsidR="00DD4234" w:rsidRDefault="00DD4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6D0F" w:rsidRDefault="00D96D0F">
    <w:pPr>
      <w:pStyle w:val="Footer"/>
      <w:tabs>
        <w:tab w:val="left" w:pos="5580"/>
      </w:tabs>
    </w:pPr>
    <w:r>
      <w:tab/>
    </w:r>
  </w:p>
  <w:p w:rsidR="00D96D0F" w:rsidRDefault="00D96D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0828" w:rsidRDefault="00D531F7">
    <w:pPr>
      <w:pStyle w:val="Footer"/>
      <w:jc w:val="center"/>
    </w:pPr>
    <w:r>
      <w:fldChar w:fldCharType="begin"/>
    </w:r>
    <w:r>
      <w:instrText xml:space="preserve"> PAGE   \* MERGEFORMAT </w:instrText>
    </w:r>
    <w:r>
      <w:fldChar w:fldCharType="separate"/>
    </w:r>
    <w:r w:rsidR="000E4699">
      <w:rPr>
        <w:noProof/>
      </w:rPr>
      <w:t>9</w:t>
    </w:r>
    <w:r>
      <w:rPr>
        <w:noProof/>
      </w:rPr>
      <w:fldChar w:fldCharType="end"/>
    </w:r>
  </w:p>
  <w:p w:rsidR="00C80828" w:rsidRDefault="00C808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234" w:rsidRDefault="00DD4234">
      <w:pPr>
        <w:spacing w:after="0" w:line="240" w:lineRule="auto"/>
      </w:pPr>
      <w:r>
        <w:separator/>
      </w:r>
    </w:p>
  </w:footnote>
  <w:footnote w:type="continuationSeparator" w:id="0">
    <w:p w:rsidR="00DD4234" w:rsidRDefault="00DD42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E794B058"/>
    <w:lvl w:ilvl="0" w:tplc="9636FEC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118A5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000003"/>
    <w:multiLevelType w:val="hybridMultilevel"/>
    <w:tmpl w:val="89480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A6A219DC"/>
    <w:lvl w:ilvl="0" w:tplc="F3D865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0000005"/>
    <w:multiLevelType w:val="hybridMultilevel"/>
    <w:tmpl w:val="4DA8B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0000006"/>
    <w:multiLevelType w:val="multilevel"/>
    <w:tmpl w:val="721C1EE0"/>
    <w:lvl w:ilvl="0">
      <w:start w:val="1"/>
      <w:numFmt w:val="decimal"/>
      <w:lvlText w:val="%1.0"/>
      <w:lvlJc w:val="left"/>
      <w:pPr>
        <w:ind w:left="720" w:hanging="720"/>
      </w:pPr>
      <w:rPr>
        <w:rFonts w:hint="default"/>
        <w:b/>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00000007"/>
    <w:multiLevelType w:val="hybridMultilevel"/>
    <w:tmpl w:val="6220E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DE3933"/>
    <w:multiLevelType w:val="hybridMultilevel"/>
    <w:tmpl w:val="11600F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nsid w:val="77C75942"/>
    <w:multiLevelType w:val="hybridMultilevel"/>
    <w:tmpl w:val="EC484F66"/>
    <w:lvl w:ilvl="0" w:tplc="9636FEC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0"/>
  </w:num>
  <w:num w:numId="5">
    <w:abstractNumId w:val="8"/>
  </w:num>
  <w:num w:numId="6">
    <w:abstractNumId w:val="3"/>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828"/>
    <w:rsid w:val="000E4699"/>
    <w:rsid w:val="00146672"/>
    <w:rsid w:val="001566F1"/>
    <w:rsid w:val="001930D4"/>
    <w:rsid w:val="001F1DFD"/>
    <w:rsid w:val="00232A90"/>
    <w:rsid w:val="002D6336"/>
    <w:rsid w:val="00434E70"/>
    <w:rsid w:val="00486A6C"/>
    <w:rsid w:val="004E5A60"/>
    <w:rsid w:val="0051111B"/>
    <w:rsid w:val="0052272B"/>
    <w:rsid w:val="005A7D71"/>
    <w:rsid w:val="005F6C0B"/>
    <w:rsid w:val="0072028D"/>
    <w:rsid w:val="00740C59"/>
    <w:rsid w:val="008E1547"/>
    <w:rsid w:val="009B67D5"/>
    <w:rsid w:val="00B71395"/>
    <w:rsid w:val="00BD2BD4"/>
    <w:rsid w:val="00C80828"/>
    <w:rsid w:val="00C83779"/>
    <w:rsid w:val="00D531F7"/>
    <w:rsid w:val="00D96D0F"/>
    <w:rsid w:val="00DA7319"/>
    <w:rsid w:val="00DD1878"/>
    <w:rsid w:val="00DD4234"/>
    <w:rsid w:val="00E45BD6"/>
    <w:rsid w:val="00E56F54"/>
    <w:rsid w:val="00E6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7D6C5C-C4D3-4D77-922C-BE45A0AB5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39"/>
    <w:pPr>
      <w:spacing w:after="0" w:line="240" w:lineRule="auto"/>
    </w:pPr>
    <w:rPr>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2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2A90"/>
    <w:rPr>
      <w:rFonts w:ascii="Segoe UI" w:hAnsi="Segoe UI" w:cs="Segoe UI"/>
      <w:sz w:val="18"/>
      <w:szCs w:val="18"/>
    </w:rPr>
  </w:style>
  <w:style w:type="character" w:styleId="Hyperlink">
    <w:name w:val="Hyperlink"/>
    <w:basedOn w:val="DefaultParagraphFont"/>
    <w:uiPriority w:val="99"/>
    <w:unhideWhenUsed/>
    <w:rsid w:val="00D96D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britannica.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11</Pages>
  <Words>3474</Words>
  <Characters>19804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10</cp:revision>
  <cp:lastPrinted>2023-06-02T16:19:00Z</cp:lastPrinted>
  <dcterms:created xsi:type="dcterms:W3CDTF">2023-06-02T16:44:00Z</dcterms:created>
  <dcterms:modified xsi:type="dcterms:W3CDTF">2023-06-06T13:09:00Z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2a012deae34946e38573f925c1022d64</vt:lpwstr>
  </property>
  <property fmtid="{D5CDD505-2E9C-101B-9397-08002B2CF9AE}" pid="3" name="GrammarlyDocumentId">
    <vt:lpwstr>5c4c9a7b8b8bb811b755b582a1bc711f83315822bff4c1a0d3090c65388a0208</vt:lpwstr>
  </property>
</Properties>
</file>