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E43" w:rsidRDefault="001E6FBE" w:rsidP="00416E43">
      <w:pPr>
        <w:jc w:val="center"/>
        <w:rPr>
          <w:b/>
        </w:rPr>
      </w:pPr>
      <w:r>
        <w:rPr>
          <w:b/>
        </w:rPr>
        <w:t xml:space="preserve">Class </w:t>
      </w:r>
      <w:r w:rsidR="00CC66AB">
        <w:rPr>
          <w:b/>
        </w:rPr>
        <w:t>8</w:t>
      </w:r>
      <w:r w:rsidR="003636DE">
        <w:rPr>
          <w:b/>
        </w:rPr>
        <w:t xml:space="preserve"> </w:t>
      </w:r>
    </w:p>
    <w:p w:rsidR="00960F31" w:rsidRDefault="00960F31" w:rsidP="00960F31">
      <w:pPr>
        <w:pStyle w:val="NoSpacing"/>
      </w:pPr>
      <w:r>
        <w:t>In this exercise, we will accomplish the following tasks:</w:t>
      </w:r>
    </w:p>
    <w:p w:rsidR="00960F31" w:rsidRDefault="00960F31" w:rsidP="00960F31">
      <w:pPr>
        <w:pStyle w:val="NoSpacing"/>
      </w:pPr>
    </w:p>
    <w:p w:rsidR="00960F31" w:rsidRDefault="00960F31" w:rsidP="00960F31">
      <w:pPr>
        <w:pStyle w:val="NoSpacing"/>
        <w:numPr>
          <w:ilvl w:val="0"/>
          <w:numId w:val="6"/>
        </w:numPr>
      </w:pPr>
      <w:r>
        <w:t>Generate SSH public/private keys with a passphrase and using RSA encryption</w:t>
      </w:r>
    </w:p>
    <w:p w:rsidR="00960F31" w:rsidRDefault="00960F31" w:rsidP="00960F31">
      <w:pPr>
        <w:pStyle w:val="NoSpacing"/>
        <w:numPr>
          <w:ilvl w:val="0"/>
          <w:numId w:val="6"/>
        </w:numPr>
      </w:pPr>
      <w:r>
        <w:t xml:space="preserve">Use </w:t>
      </w:r>
      <w:proofErr w:type="spellStart"/>
      <w:r>
        <w:t>Puttygen</w:t>
      </w:r>
      <w:proofErr w:type="spellEnd"/>
      <w:r>
        <w:t xml:space="preserve"> to convert our private key to a .</w:t>
      </w:r>
      <w:proofErr w:type="spellStart"/>
      <w:r>
        <w:t>ppk</w:t>
      </w:r>
      <w:proofErr w:type="spellEnd"/>
      <w:r>
        <w:t xml:space="preserve"> file so that we can test it using Putty or WinSCP</w:t>
      </w:r>
    </w:p>
    <w:p w:rsidR="00960F31" w:rsidRDefault="00960F31" w:rsidP="00960F31">
      <w:pPr>
        <w:pStyle w:val="NoSpacing"/>
        <w:numPr>
          <w:ilvl w:val="0"/>
          <w:numId w:val="6"/>
        </w:numPr>
      </w:pPr>
      <w:r>
        <w:t>Test that we able to SSH using our private key</w:t>
      </w:r>
    </w:p>
    <w:p w:rsidR="00960F31" w:rsidRDefault="00960F31" w:rsidP="00960F31">
      <w:pPr>
        <w:pStyle w:val="NoSpacing"/>
        <w:numPr>
          <w:ilvl w:val="0"/>
          <w:numId w:val="6"/>
        </w:numPr>
      </w:pPr>
      <w:r>
        <w:t>Disable password authentication by editing /</w:t>
      </w:r>
      <w:proofErr w:type="spellStart"/>
      <w:r>
        <w:t>etc</w:t>
      </w:r>
      <w:proofErr w:type="spellEnd"/>
      <w:r>
        <w:t>/</w:t>
      </w:r>
      <w:proofErr w:type="spellStart"/>
      <w:r>
        <w:t>ssh</w:t>
      </w:r>
      <w:proofErr w:type="spellEnd"/>
      <w:r>
        <w:t>/</w:t>
      </w:r>
      <w:proofErr w:type="spellStart"/>
      <w:r>
        <w:t>sshd_config</w:t>
      </w:r>
      <w:proofErr w:type="spellEnd"/>
    </w:p>
    <w:p w:rsidR="00960F31" w:rsidRDefault="00960F31" w:rsidP="00960F31">
      <w:pPr>
        <w:pStyle w:val="NoSpacing"/>
        <w:numPr>
          <w:ilvl w:val="0"/>
          <w:numId w:val="6"/>
        </w:numPr>
      </w:pPr>
      <w:r>
        <w:t>SSH from one server to another without having to enter a password</w:t>
      </w:r>
    </w:p>
    <w:p w:rsidR="00960F31" w:rsidRDefault="00960F31" w:rsidP="00960F31">
      <w:pPr>
        <w:pStyle w:val="NoSpacing"/>
      </w:pPr>
    </w:p>
    <w:p w:rsidR="00960F31" w:rsidRPr="00DB4BA2" w:rsidRDefault="00B71722" w:rsidP="00A13FAB">
      <w:pPr>
        <w:pStyle w:val="NoSpacing"/>
        <w:rPr>
          <w:b/>
          <w:sz w:val="24"/>
          <w:szCs w:val="24"/>
          <w:u w:val="single"/>
        </w:rPr>
      </w:pPr>
      <w:r w:rsidRPr="00DB4BA2">
        <w:rPr>
          <w:b/>
          <w:sz w:val="24"/>
          <w:szCs w:val="24"/>
          <w:u w:val="single"/>
        </w:rPr>
        <w:t>Generate a SSH public/private key pair</w:t>
      </w:r>
    </w:p>
    <w:p w:rsidR="00960F31" w:rsidRDefault="00960F31" w:rsidP="00960F31">
      <w:pPr>
        <w:pStyle w:val="NoSpacing"/>
      </w:pPr>
    </w:p>
    <w:p w:rsidR="00960F31" w:rsidRDefault="00B71722" w:rsidP="00960F31">
      <w:pPr>
        <w:pStyle w:val="NoSpacing"/>
      </w:pPr>
      <w:r>
        <w:t>Generating a SSH public/private key pair allows a user to login to a server with his/her own private key for extra security.  This private key can also be protected (called a passphrase) in case somebody gets access to that private key.</w:t>
      </w:r>
    </w:p>
    <w:p w:rsidR="00960F31" w:rsidRDefault="00960F31" w:rsidP="00960F31">
      <w:pPr>
        <w:pStyle w:val="NoSpacing"/>
      </w:pPr>
    </w:p>
    <w:p w:rsidR="00B71722" w:rsidRDefault="00B71722" w:rsidP="00960F31">
      <w:pPr>
        <w:pStyle w:val="NoSpacing"/>
      </w:pPr>
      <w:r>
        <w:t>First create the public/private key pair using:</w:t>
      </w:r>
    </w:p>
    <w:p w:rsidR="00B71722" w:rsidRDefault="00B71722" w:rsidP="00960F31">
      <w:pPr>
        <w:pStyle w:val="NoSpacing"/>
      </w:pPr>
    </w:p>
    <w:p w:rsidR="00B71722" w:rsidRDefault="00B71722" w:rsidP="00960F31">
      <w:pPr>
        <w:pStyle w:val="NoSpacing"/>
      </w:pPr>
      <w:proofErr w:type="spellStart"/>
      <w:r w:rsidRPr="00647503">
        <w:rPr>
          <w:b/>
          <w:highlight w:val="cyan"/>
        </w:rPr>
        <w:t>ssh</w:t>
      </w:r>
      <w:proofErr w:type="spellEnd"/>
      <w:r w:rsidRPr="00647503">
        <w:rPr>
          <w:b/>
          <w:highlight w:val="cyan"/>
        </w:rPr>
        <w:t xml:space="preserve">-keygen –t </w:t>
      </w:r>
      <w:proofErr w:type="spellStart"/>
      <w:r w:rsidRPr="00647503">
        <w:rPr>
          <w:b/>
          <w:highlight w:val="cyan"/>
        </w:rPr>
        <w:t>rsa</w:t>
      </w:r>
      <w:proofErr w:type="spellEnd"/>
    </w:p>
    <w:p w:rsidR="00B71722" w:rsidRDefault="00B71722" w:rsidP="00960F31">
      <w:pPr>
        <w:pStyle w:val="NoSpacing"/>
      </w:pPr>
    </w:p>
    <w:p w:rsidR="00960F31" w:rsidRDefault="00B71722" w:rsidP="00960F31">
      <w:pPr>
        <w:pStyle w:val="NoSpacing"/>
      </w:pPr>
      <w:r>
        <w:t>This will create two files in your (hidden) ~/.</w:t>
      </w:r>
      <w:proofErr w:type="spellStart"/>
      <w:r>
        <w:t>ssh</w:t>
      </w:r>
      <w:proofErr w:type="spellEnd"/>
      <w:r>
        <w:t xml:space="preserve"> directory (note that ~ means the home folder for that given user, most users are stored under /home by default but the root user is under /root) called </w:t>
      </w:r>
      <w:proofErr w:type="spellStart"/>
      <w:r w:rsidRPr="00647503">
        <w:rPr>
          <w:b/>
          <w:highlight w:val="yellow"/>
        </w:rPr>
        <w:t>id_rsa</w:t>
      </w:r>
      <w:proofErr w:type="spellEnd"/>
      <w:r>
        <w:t xml:space="preserve"> (this is the private key) and </w:t>
      </w:r>
      <w:r w:rsidRPr="00647503">
        <w:rPr>
          <w:b/>
          <w:highlight w:val="yellow"/>
        </w:rPr>
        <w:t>id_rsa.pub</w:t>
      </w:r>
      <w:r>
        <w:t xml:space="preserve">   (this is the public key)</w:t>
      </w:r>
    </w:p>
    <w:p w:rsidR="00960F31" w:rsidRDefault="00960F31" w:rsidP="00960F31">
      <w:pPr>
        <w:pStyle w:val="NoSpacing"/>
      </w:pPr>
    </w:p>
    <w:p w:rsidR="00960F31" w:rsidRDefault="005F1DD1" w:rsidP="00960F31">
      <w:pPr>
        <w:pStyle w:val="NoSpacing"/>
      </w:pPr>
      <w:r w:rsidRPr="005F1DD1">
        <w:t>If you don't want to still be asked for a passphrase (which is basically a password to unlock a given public key) each time you connect, just press </w:t>
      </w:r>
      <w:r w:rsidRPr="005F1DD1">
        <w:rPr>
          <w:b/>
          <w:bCs/>
        </w:rPr>
        <w:t>enter</w:t>
      </w:r>
      <w:r w:rsidRPr="005F1DD1">
        <w:t xml:space="preserve"> when asked for a passphrase when creating the key pair. It is up to you to decide whether or not you should add the passphrase protective encryption to your key when you create it. If you don't passphrase protect your key, then anyone gaining access to your local machine will automatically have </w:t>
      </w:r>
      <w:proofErr w:type="spellStart"/>
      <w:r w:rsidRPr="005F1DD1">
        <w:t>ssh</w:t>
      </w:r>
      <w:proofErr w:type="spellEnd"/>
      <w:r w:rsidRPr="005F1DD1">
        <w:t xml:space="preserve"> access to the remote server. Also, root on the local machine has access to your keys although one assumes that if you can't trust root (or root is compromised) then you're in real trouble. Encrypting the key adds additional security at the expense of eliminating the need for entering a password for the </w:t>
      </w:r>
      <w:proofErr w:type="spellStart"/>
      <w:r w:rsidRPr="005F1DD1">
        <w:t>ssh</w:t>
      </w:r>
      <w:proofErr w:type="spellEnd"/>
      <w:r w:rsidRPr="005F1DD1">
        <w:t xml:space="preserve"> server only to be replaced with entering a passphrase for the use of the key. </w:t>
      </w:r>
    </w:p>
    <w:p w:rsidR="005F1DD1" w:rsidRDefault="005F1DD1" w:rsidP="00960F31">
      <w:pPr>
        <w:pStyle w:val="NoSpacing"/>
      </w:pPr>
    </w:p>
    <w:p w:rsidR="00960F31" w:rsidRDefault="005F1DD1" w:rsidP="00960F31">
      <w:pPr>
        <w:pStyle w:val="NoSpacing"/>
      </w:pPr>
      <w:r>
        <w:t>Now set permissions on the private key:</w:t>
      </w:r>
    </w:p>
    <w:p w:rsidR="005F1DD1" w:rsidRDefault="005F1DD1" w:rsidP="00960F31">
      <w:pPr>
        <w:pStyle w:val="NoSpacing"/>
      </w:pPr>
    </w:p>
    <w:p w:rsidR="005F1DD1" w:rsidRPr="00647503" w:rsidRDefault="005F1DD1" w:rsidP="00960F31">
      <w:pPr>
        <w:pStyle w:val="NoSpacing"/>
        <w:rPr>
          <w:b/>
          <w:highlight w:val="cyan"/>
        </w:rPr>
      </w:pPr>
      <w:proofErr w:type="spellStart"/>
      <w:r w:rsidRPr="00647503">
        <w:rPr>
          <w:b/>
          <w:highlight w:val="cyan"/>
        </w:rPr>
        <w:t>chmod</w:t>
      </w:r>
      <w:proofErr w:type="spellEnd"/>
      <w:r w:rsidRPr="00647503">
        <w:rPr>
          <w:b/>
          <w:highlight w:val="cyan"/>
        </w:rPr>
        <w:t xml:space="preserve"> 700 ~/.</w:t>
      </w:r>
      <w:proofErr w:type="spellStart"/>
      <w:r w:rsidRPr="00647503">
        <w:rPr>
          <w:b/>
          <w:highlight w:val="cyan"/>
        </w:rPr>
        <w:t>ssh</w:t>
      </w:r>
      <w:proofErr w:type="spellEnd"/>
    </w:p>
    <w:p w:rsidR="005F1DD1" w:rsidRPr="00647503" w:rsidRDefault="005F1DD1" w:rsidP="00960F31">
      <w:pPr>
        <w:pStyle w:val="NoSpacing"/>
        <w:rPr>
          <w:b/>
        </w:rPr>
      </w:pPr>
      <w:proofErr w:type="spellStart"/>
      <w:r w:rsidRPr="00647503">
        <w:rPr>
          <w:b/>
          <w:highlight w:val="cyan"/>
        </w:rPr>
        <w:t>chmod</w:t>
      </w:r>
      <w:proofErr w:type="spellEnd"/>
      <w:r w:rsidRPr="00647503">
        <w:rPr>
          <w:b/>
          <w:highlight w:val="cyan"/>
        </w:rPr>
        <w:t xml:space="preserve"> 600 ~/.</w:t>
      </w:r>
      <w:proofErr w:type="spellStart"/>
      <w:r w:rsidRPr="00647503">
        <w:rPr>
          <w:b/>
          <w:highlight w:val="cyan"/>
        </w:rPr>
        <w:t>ssh</w:t>
      </w:r>
      <w:proofErr w:type="spellEnd"/>
      <w:r w:rsidRPr="00647503">
        <w:rPr>
          <w:b/>
          <w:highlight w:val="cyan"/>
        </w:rPr>
        <w:t>/</w:t>
      </w:r>
      <w:proofErr w:type="spellStart"/>
      <w:r w:rsidRPr="00647503">
        <w:rPr>
          <w:b/>
          <w:highlight w:val="cyan"/>
        </w:rPr>
        <w:t>id_rsa</w:t>
      </w:r>
      <w:proofErr w:type="spellEnd"/>
    </w:p>
    <w:p w:rsidR="005F1DD1" w:rsidRDefault="005F1DD1" w:rsidP="00960F31">
      <w:pPr>
        <w:pStyle w:val="NoSpacing"/>
      </w:pPr>
    </w:p>
    <w:p w:rsidR="005F1DD1" w:rsidRDefault="005F1DD1" w:rsidP="00960F31">
      <w:pPr>
        <w:pStyle w:val="NoSpacing"/>
      </w:pPr>
      <w:r>
        <w:t xml:space="preserve">Copy the public key (id_rsa.pub) to the server and install it to the </w:t>
      </w:r>
      <w:proofErr w:type="spellStart"/>
      <w:r>
        <w:t>authorized_keys</w:t>
      </w:r>
      <w:proofErr w:type="spellEnd"/>
      <w:r>
        <w:t xml:space="preserve"> list:</w:t>
      </w:r>
    </w:p>
    <w:p w:rsidR="005F1DD1" w:rsidRDefault="005F1DD1" w:rsidP="00960F31">
      <w:pPr>
        <w:pStyle w:val="NoSpacing"/>
      </w:pPr>
    </w:p>
    <w:p w:rsidR="003D1451" w:rsidRPr="00647503" w:rsidRDefault="005F1DD1" w:rsidP="00960F31">
      <w:pPr>
        <w:pStyle w:val="NoSpacing"/>
        <w:rPr>
          <w:b/>
        </w:rPr>
      </w:pPr>
      <w:r w:rsidRPr="00647503">
        <w:rPr>
          <w:b/>
          <w:highlight w:val="cyan"/>
        </w:rPr>
        <w:t>cat id_rsa.pub &gt;&gt; ~/.</w:t>
      </w:r>
      <w:proofErr w:type="spellStart"/>
      <w:r w:rsidRPr="00647503">
        <w:rPr>
          <w:b/>
          <w:highlight w:val="cyan"/>
        </w:rPr>
        <w:t>ssh</w:t>
      </w:r>
      <w:proofErr w:type="spellEnd"/>
      <w:r w:rsidRPr="00647503">
        <w:rPr>
          <w:b/>
          <w:highlight w:val="cyan"/>
        </w:rPr>
        <w:t>/</w:t>
      </w:r>
      <w:proofErr w:type="spellStart"/>
      <w:r w:rsidRPr="00647503">
        <w:rPr>
          <w:b/>
          <w:highlight w:val="cyan"/>
        </w:rPr>
        <w:t>authorized_keys</w:t>
      </w:r>
      <w:proofErr w:type="spellEnd"/>
    </w:p>
    <w:p w:rsidR="005F1DD1" w:rsidRDefault="005F1DD1" w:rsidP="00960F31">
      <w:pPr>
        <w:pStyle w:val="NoSpacing"/>
      </w:pPr>
    </w:p>
    <w:p w:rsidR="005F1DD1" w:rsidRDefault="005F1DD1" w:rsidP="00960F31">
      <w:pPr>
        <w:pStyle w:val="NoSpacing"/>
      </w:pPr>
      <w:r>
        <w:t>Set file permissions on the server:</w:t>
      </w:r>
    </w:p>
    <w:p w:rsidR="005F1DD1" w:rsidRDefault="005F1DD1" w:rsidP="00960F31">
      <w:pPr>
        <w:pStyle w:val="NoSpacing"/>
      </w:pPr>
    </w:p>
    <w:p w:rsidR="005F1DD1" w:rsidRPr="00647503" w:rsidRDefault="005F1DD1" w:rsidP="00960F31">
      <w:pPr>
        <w:pStyle w:val="NoSpacing"/>
        <w:rPr>
          <w:b/>
        </w:rPr>
      </w:pPr>
      <w:proofErr w:type="spellStart"/>
      <w:r w:rsidRPr="00647503">
        <w:rPr>
          <w:b/>
          <w:highlight w:val="cyan"/>
        </w:rPr>
        <w:t>chmod</w:t>
      </w:r>
      <w:proofErr w:type="spellEnd"/>
      <w:r w:rsidRPr="00647503">
        <w:rPr>
          <w:b/>
          <w:highlight w:val="cyan"/>
        </w:rPr>
        <w:t xml:space="preserve"> 600 ~/.</w:t>
      </w:r>
      <w:proofErr w:type="spellStart"/>
      <w:r w:rsidRPr="00647503">
        <w:rPr>
          <w:b/>
          <w:highlight w:val="cyan"/>
        </w:rPr>
        <w:t>ssh</w:t>
      </w:r>
      <w:proofErr w:type="spellEnd"/>
      <w:r w:rsidRPr="00647503">
        <w:rPr>
          <w:b/>
          <w:highlight w:val="cyan"/>
        </w:rPr>
        <w:t>/</w:t>
      </w:r>
      <w:proofErr w:type="spellStart"/>
      <w:r w:rsidRPr="00647503">
        <w:rPr>
          <w:b/>
          <w:highlight w:val="cyan"/>
        </w:rPr>
        <w:t>authorized_keys</w:t>
      </w:r>
      <w:proofErr w:type="spellEnd"/>
    </w:p>
    <w:p w:rsidR="00960F31" w:rsidRDefault="00960F31" w:rsidP="00960F31">
      <w:pPr>
        <w:pStyle w:val="NoSpacing"/>
      </w:pPr>
    </w:p>
    <w:p w:rsidR="00A13FAB" w:rsidRPr="00A13FAB" w:rsidRDefault="00A13FAB" w:rsidP="00960F31">
      <w:pPr>
        <w:pStyle w:val="NoSpacing"/>
        <w:rPr>
          <w:rFonts w:cs="Arial"/>
          <w:color w:val="000000"/>
          <w:shd w:val="clear" w:color="auto" w:fill="FFFFFF"/>
        </w:rPr>
      </w:pPr>
      <w:r w:rsidRPr="00A13FAB">
        <w:rPr>
          <w:rFonts w:cs="Arial"/>
          <w:color w:val="000000"/>
          <w:shd w:val="clear" w:color="auto" w:fill="FFFFFF"/>
        </w:rPr>
        <w:lastRenderedPageBreak/>
        <w:t>The above permissions are</w:t>
      </w:r>
      <w:r w:rsidRPr="00A13FAB">
        <w:rPr>
          <w:rStyle w:val="apple-converted-space"/>
          <w:rFonts w:cs="Arial"/>
          <w:color w:val="000000"/>
          <w:shd w:val="clear" w:color="auto" w:fill="FFFFFF"/>
        </w:rPr>
        <w:t> </w:t>
      </w:r>
      <w:r w:rsidRPr="00A13FAB">
        <w:rPr>
          <w:rStyle w:val="Emphasis"/>
          <w:rFonts w:cs="Arial"/>
          <w:color w:val="000000"/>
          <w:shd w:val="clear" w:color="auto" w:fill="FFFFFF"/>
        </w:rPr>
        <w:t>required</w:t>
      </w:r>
      <w:r w:rsidRPr="00A13FAB">
        <w:rPr>
          <w:rStyle w:val="apple-converted-space"/>
          <w:rFonts w:cs="Arial"/>
          <w:color w:val="000000"/>
          <w:shd w:val="clear" w:color="auto" w:fill="FFFFFF"/>
        </w:rPr>
        <w:t> </w:t>
      </w:r>
      <w:r w:rsidRPr="00A13FAB">
        <w:rPr>
          <w:rFonts w:cs="Arial"/>
          <w:color w:val="000000"/>
          <w:shd w:val="clear" w:color="auto" w:fill="FFFFFF"/>
        </w:rPr>
        <w:t>if</w:t>
      </w:r>
      <w:r w:rsidRPr="00A13FAB">
        <w:rPr>
          <w:rStyle w:val="apple-converted-space"/>
          <w:rFonts w:cs="Arial"/>
          <w:color w:val="000000"/>
          <w:shd w:val="clear" w:color="auto" w:fill="FFFFFF"/>
        </w:rPr>
        <w:t> </w:t>
      </w:r>
      <w:proofErr w:type="spellStart"/>
      <w:r w:rsidRPr="00A13FAB">
        <w:rPr>
          <w:rStyle w:val="HTMLTypewriter"/>
          <w:rFonts w:asciiTheme="minorHAnsi" w:eastAsiaTheme="minorHAnsi" w:hAnsiTheme="minorHAnsi"/>
          <w:color w:val="000000"/>
          <w:sz w:val="22"/>
          <w:szCs w:val="22"/>
          <w:shd w:val="clear" w:color="auto" w:fill="FFFFFF"/>
        </w:rPr>
        <w:t>StrictModes</w:t>
      </w:r>
      <w:proofErr w:type="spellEnd"/>
      <w:r w:rsidRPr="00A13FAB">
        <w:rPr>
          <w:rStyle w:val="apple-converted-space"/>
          <w:rFonts w:cs="Arial"/>
          <w:color w:val="000000"/>
          <w:shd w:val="clear" w:color="auto" w:fill="FFFFFF"/>
        </w:rPr>
        <w:t> </w:t>
      </w:r>
      <w:r w:rsidRPr="00A13FAB">
        <w:rPr>
          <w:rFonts w:cs="Arial"/>
          <w:color w:val="000000"/>
          <w:shd w:val="clear" w:color="auto" w:fill="FFFFFF"/>
        </w:rPr>
        <w:t>is set to yes in</w:t>
      </w:r>
      <w:r w:rsidRPr="00A13FAB">
        <w:rPr>
          <w:rStyle w:val="apple-converted-space"/>
          <w:rFonts w:cs="Arial"/>
          <w:color w:val="000000"/>
          <w:shd w:val="clear" w:color="auto" w:fill="FFFFFF"/>
        </w:rPr>
        <w:t> </w:t>
      </w:r>
      <w:r w:rsidRPr="00A13FAB">
        <w:rPr>
          <w:rStyle w:val="Strong"/>
          <w:rFonts w:cs="Arial"/>
          <w:color w:val="000000"/>
          <w:shd w:val="clear" w:color="auto" w:fill="FFFFFF"/>
        </w:rPr>
        <w:t>/</w:t>
      </w:r>
      <w:proofErr w:type="spellStart"/>
      <w:r w:rsidRPr="00A13FAB">
        <w:rPr>
          <w:rStyle w:val="Strong"/>
          <w:rFonts w:cs="Arial"/>
          <w:color w:val="000000"/>
          <w:shd w:val="clear" w:color="auto" w:fill="FFFFFF"/>
        </w:rPr>
        <w:t>etc</w:t>
      </w:r>
      <w:proofErr w:type="spellEnd"/>
      <w:r w:rsidRPr="00A13FAB">
        <w:rPr>
          <w:rStyle w:val="Strong"/>
          <w:rFonts w:cs="Arial"/>
          <w:color w:val="000000"/>
          <w:shd w:val="clear" w:color="auto" w:fill="FFFFFF"/>
        </w:rPr>
        <w:t>/</w:t>
      </w:r>
      <w:proofErr w:type="spellStart"/>
      <w:r w:rsidRPr="00A13FAB">
        <w:rPr>
          <w:rStyle w:val="Strong"/>
          <w:rFonts w:cs="Arial"/>
          <w:color w:val="000000"/>
          <w:shd w:val="clear" w:color="auto" w:fill="FFFFFF"/>
        </w:rPr>
        <w:t>ssh</w:t>
      </w:r>
      <w:proofErr w:type="spellEnd"/>
      <w:r w:rsidRPr="00A13FAB">
        <w:rPr>
          <w:rStyle w:val="Strong"/>
          <w:rFonts w:cs="Arial"/>
          <w:color w:val="000000"/>
          <w:shd w:val="clear" w:color="auto" w:fill="FFFFFF"/>
        </w:rPr>
        <w:t>/</w:t>
      </w:r>
      <w:proofErr w:type="spellStart"/>
      <w:r w:rsidRPr="00A13FAB">
        <w:rPr>
          <w:rStyle w:val="Strong"/>
          <w:rFonts w:cs="Arial"/>
          <w:color w:val="000000"/>
          <w:shd w:val="clear" w:color="auto" w:fill="FFFFFF"/>
        </w:rPr>
        <w:t>sshd_config</w:t>
      </w:r>
      <w:proofErr w:type="spellEnd"/>
      <w:r w:rsidRPr="00A13FAB">
        <w:rPr>
          <w:rStyle w:val="apple-converted-space"/>
          <w:rFonts w:cs="Arial"/>
          <w:color w:val="000000"/>
          <w:shd w:val="clear" w:color="auto" w:fill="FFFFFF"/>
        </w:rPr>
        <w:t> </w:t>
      </w:r>
      <w:r w:rsidRPr="00A13FAB">
        <w:rPr>
          <w:rFonts w:cs="Arial"/>
          <w:color w:val="000000"/>
          <w:shd w:val="clear" w:color="auto" w:fill="FFFFFF"/>
        </w:rPr>
        <w:t>(the default).</w:t>
      </w:r>
    </w:p>
    <w:p w:rsidR="00960F31" w:rsidRDefault="00960F31" w:rsidP="00960F31">
      <w:pPr>
        <w:pStyle w:val="NoSpacing"/>
      </w:pPr>
    </w:p>
    <w:p w:rsidR="00233E8D" w:rsidRDefault="00233E8D" w:rsidP="00960F31">
      <w:pPr>
        <w:pStyle w:val="NoSpacing"/>
      </w:pPr>
      <w:r w:rsidRPr="00233E8D">
        <w:t>Restart the SSH service:</w:t>
      </w:r>
    </w:p>
    <w:p w:rsidR="00233E8D" w:rsidRDefault="00233E8D" w:rsidP="00960F31">
      <w:pPr>
        <w:pStyle w:val="NoSpacing"/>
      </w:pPr>
    </w:p>
    <w:p w:rsidR="00233E8D" w:rsidRDefault="00233E8D" w:rsidP="00960F31">
      <w:pPr>
        <w:pStyle w:val="NoSpacing"/>
        <w:rPr>
          <w:b/>
        </w:rPr>
      </w:pPr>
      <w:r w:rsidRPr="00233E8D">
        <w:rPr>
          <w:b/>
          <w:highlight w:val="cyan"/>
        </w:rPr>
        <w:t xml:space="preserve">service </w:t>
      </w:r>
      <w:proofErr w:type="spellStart"/>
      <w:r w:rsidRPr="00233E8D">
        <w:rPr>
          <w:b/>
          <w:highlight w:val="cyan"/>
        </w:rPr>
        <w:t>sshd</w:t>
      </w:r>
      <w:proofErr w:type="spellEnd"/>
      <w:r w:rsidRPr="00233E8D">
        <w:rPr>
          <w:b/>
          <w:highlight w:val="cyan"/>
        </w:rPr>
        <w:t xml:space="preserve"> restart</w:t>
      </w:r>
    </w:p>
    <w:p w:rsidR="00233E8D" w:rsidRDefault="00233E8D" w:rsidP="00960F31">
      <w:pPr>
        <w:pStyle w:val="NoSpacing"/>
        <w:rPr>
          <w:b/>
        </w:rPr>
      </w:pPr>
    </w:p>
    <w:p w:rsidR="00960F31" w:rsidRDefault="003D1451" w:rsidP="00960F31">
      <w:pPr>
        <w:pStyle w:val="NoSpacing"/>
      </w:pPr>
      <w:r w:rsidRPr="00647503">
        <w:rPr>
          <w:b/>
        </w:rPr>
        <w:t>Side notes</w:t>
      </w:r>
      <w:r>
        <w:t xml:space="preserve">: remember to navigate to a directory use the </w:t>
      </w:r>
      <w:r w:rsidRPr="003D1451">
        <w:rPr>
          <w:b/>
        </w:rPr>
        <w:t>cd</w:t>
      </w:r>
      <w:r>
        <w:t xml:space="preserve"> command (example cd /root) and then to list files that are hidden you can use </w:t>
      </w:r>
      <w:r w:rsidRPr="003D1451">
        <w:rPr>
          <w:b/>
        </w:rPr>
        <w:t xml:space="preserve">ls </w:t>
      </w:r>
      <w:r>
        <w:rPr>
          <w:b/>
        </w:rPr>
        <w:t>–</w:t>
      </w:r>
      <w:proofErr w:type="spellStart"/>
      <w:r w:rsidRPr="003D1451">
        <w:rPr>
          <w:b/>
        </w:rPr>
        <w:t>hal</w:t>
      </w:r>
      <w:proofErr w:type="spellEnd"/>
      <w:r>
        <w:rPr>
          <w:b/>
        </w:rPr>
        <w:t xml:space="preserve"> </w:t>
      </w:r>
      <w:r>
        <w:t>to see that the .</w:t>
      </w:r>
      <w:proofErr w:type="spellStart"/>
      <w:r>
        <w:t>ssh</w:t>
      </w:r>
      <w:proofErr w:type="spellEnd"/>
      <w:r>
        <w:t xml:space="preserve"> file is in fact there (.</w:t>
      </w:r>
      <w:proofErr w:type="spellStart"/>
      <w:r>
        <w:t>ssh</w:t>
      </w:r>
      <w:proofErr w:type="spellEnd"/>
      <w:r>
        <w:t xml:space="preserve"> is a hidden file).</w:t>
      </w:r>
    </w:p>
    <w:p w:rsidR="00A13FAB" w:rsidRDefault="00A13FAB" w:rsidP="00960F31">
      <w:pPr>
        <w:pStyle w:val="NoSpacing"/>
      </w:pPr>
    </w:p>
    <w:p w:rsidR="00A13FAB" w:rsidRPr="00DB4BA2" w:rsidRDefault="00A13FAB" w:rsidP="00960F31">
      <w:pPr>
        <w:pStyle w:val="NoSpacing"/>
        <w:rPr>
          <w:b/>
          <w:sz w:val="24"/>
          <w:szCs w:val="24"/>
          <w:u w:val="single"/>
        </w:rPr>
      </w:pPr>
      <w:r w:rsidRPr="00DB4BA2">
        <w:rPr>
          <w:b/>
          <w:sz w:val="24"/>
          <w:szCs w:val="24"/>
          <w:u w:val="single"/>
        </w:rPr>
        <w:t xml:space="preserve">Using </w:t>
      </w:r>
      <w:proofErr w:type="spellStart"/>
      <w:r w:rsidRPr="00DB4BA2">
        <w:rPr>
          <w:b/>
          <w:sz w:val="24"/>
          <w:szCs w:val="24"/>
          <w:u w:val="single"/>
        </w:rPr>
        <w:t>Puttygen</w:t>
      </w:r>
      <w:proofErr w:type="spellEnd"/>
      <w:r w:rsidRPr="00DB4BA2">
        <w:rPr>
          <w:b/>
          <w:sz w:val="24"/>
          <w:szCs w:val="24"/>
          <w:u w:val="single"/>
        </w:rPr>
        <w:t xml:space="preserve"> to convert our file to a .</w:t>
      </w:r>
      <w:proofErr w:type="spellStart"/>
      <w:r w:rsidRPr="00DB4BA2">
        <w:rPr>
          <w:b/>
          <w:sz w:val="24"/>
          <w:szCs w:val="24"/>
          <w:u w:val="single"/>
        </w:rPr>
        <w:t>ppk</w:t>
      </w:r>
      <w:proofErr w:type="spellEnd"/>
      <w:r w:rsidRPr="00DB4BA2">
        <w:rPr>
          <w:b/>
          <w:sz w:val="24"/>
          <w:szCs w:val="24"/>
          <w:u w:val="single"/>
        </w:rPr>
        <w:t xml:space="preserve"> to test with Putty or WinSCP</w:t>
      </w:r>
    </w:p>
    <w:p w:rsidR="00A13FAB" w:rsidRDefault="00A13FAB" w:rsidP="00960F31">
      <w:pPr>
        <w:pStyle w:val="NoSpacing"/>
      </w:pPr>
    </w:p>
    <w:p w:rsidR="00A13FAB" w:rsidRDefault="00DB4BA2" w:rsidP="00960F31">
      <w:pPr>
        <w:pStyle w:val="NoSpacing"/>
      </w:pPr>
      <w:r>
        <w:t>First download the following programs (WinSCP is the only that needs to be installed, rest can just be executed on the fly):</w:t>
      </w:r>
    </w:p>
    <w:p w:rsidR="00DB4BA2" w:rsidRDefault="00DB4BA2" w:rsidP="00960F31">
      <w:pPr>
        <w:pStyle w:val="NoSpacing"/>
      </w:pPr>
    </w:p>
    <w:p w:rsidR="00A13FAB" w:rsidRDefault="00DB4BA2" w:rsidP="00960F31">
      <w:pPr>
        <w:pStyle w:val="NoSpacing"/>
      </w:pPr>
      <w:r>
        <w:t xml:space="preserve">WinSCP: </w:t>
      </w:r>
      <w:hyperlink r:id="rId5" w:history="1">
        <w:r>
          <w:rPr>
            <w:rStyle w:val="Hyperlink"/>
          </w:rPr>
          <w:t>http://winscp.net/eng/download.php</w:t>
        </w:r>
      </w:hyperlink>
      <w:r>
        <w:t xml:space="preserve"> (click on installation package)</w:t>
      </w:r>
    </w:p>
    <w:p w:rsidR="00DB4BA2" w:rsidRDefault="00DB4BA2" w:rsidP="00960F31">
      <w:pPr>
        <w:pStyle w:val="NoSpacing"/>
      </w:pPr>
      <w:r>
        <w:t xml:space="preserve">Putty: </w:t>
      </w:r>
      <w:hyperlink r:id="rId6" w:history="1">
        <w:r w:rsidRPr="00154A0D">
          <w:rPr>
            <w:rStyle w:val="Hyperlink"/>
          </w:rPr>
          <w:t>http://the.earth.li/~sgtatham/putty/latest/x86/putty.exe</w:t>
        </w:r>
      </w:hyperlink>
      <w:r>
        <w:t xml:space="preserve"> </w:t>
      </w:r>
    </w:p>
    <w:p w:rsidR="00DB4BA2" w:rsidRDefault="00DB4BA2" w:rsidP="00960F31">
      <w:pPr>
        <w:pStyle w:val="NoSpacing"/>
      </w:pPr>
      <w:proofErr w:type="spellStart"/>
      <w:r>
        <w:t>Puttygen</w:t>
      </w:r>
      <w:proofErr w:type="spellEnd"/>
      <w:r>
        <w:t xml:space="preserve">: </w:t>
      </w:r>
      <w:hyperlink r:id="rId7" w:history="1">
        <w:r w:rsidRPr="00154A0D">
          <w:rPr>
            <w:rStyle w:val="Hyperlink"/>
          </w:rPr>
          <w:t>http://the.earth.li/~sgtatham/putty/latest/x86/puttygen.exe</w:t>
        </w:r>
      </w:hyperlink>
      <w:r>
        <w:t xml:space="preserve"> </w:t>
      </w:r>
    </w:p>
    <w:p w:rsidR="00DB4BA2" w:rsidRDefault="00DB4BA2" w:rsidP="00960F31">
      <w:pPr>
        <w:pStyle w:val="NoSpacing"/>
      </w:pPr>
    </w:p>
    <w:p w:rsidR="00DB4BA2" w:rsidRDefault="004967F2" w:rsidP="00960F31">
      <w:pPr>
        <w:pStyle w:val="NoSpacing"/>
      </w:pPr>
      <w:r>
        <w:t xml:space="preserve">Connect to the server using WinSCP (note that you need to use the </w:t>
      </w:r>
      <w:r w:rsidRPr="004967F2">
        <w:rPr>
          <w:b/>
        </w:rPr>
        <w:t>SCP</w:t>
      </w:r>
      <w:r>
        <w:t xml:space="preserve"> protocol and port 22, enter the IP, user, and password)</w:t>
      </w:r>
    </w:p>
    <w:p w:rsidR="00DB4BA2" w:rsidRDefault="00DB4BA2" w:rsidP="00960F31">
      <w:pPr>
        <w:pStyle w:val="NoSpacing"/>
        <w:rPr>
          <w:b/>
        </w:rPr>
      </w:pPr>
    </w:p>
    <w:p w:rsidR="004967F2" w:rsidRPr="00DB4BA2" w:rsidRDefault="004967F2" w:rsidP="00960F31">
      <w:pPr>
        <w:pStyle w:val="NoSpacing"/>
        <w:rPr>
          <w:b/>
        </w:rPr>
      </w:pPr>
      <w:r>
        <w:rPr>
          <w:b/>
          <w:noProof/>
        </w:rPr>
        <w:drawing>
          <wp:inline distT="0" distB="0" distL="0" distR="0">
            <wp:extent cx="4171950" cy="369241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scp.JPG"/>
                    <pic:cNvPicPr/>
                  </pic:nvPicPr>
                  <pic:blipFill>
                    <a:blip r:embed="rId8">
                      <a:extLst>
                        <a:ext uri="{28A0092B-C50C-407E-A947-70E740481C1C}">
                          <a14:useLocalDpi xmlns:a14="http://schemas.microsoft.com/office/drawing/2010/main" val="0"/>
                        </a:ext>
                      </a:extLst>
                    </a:blip>
                    <a:stretch>
                      <a:fillRect/>
                    </a:stretch>
                  </pic:blipFill>
                  <pic:spPr>
                    <a:xfrm>
                      <a:off x="0" y="0"/>
                      <a:ext cx="4181246" cy="3700643"/>
                    </a:xfrm>
                    <a:prstGeom prst="rect">
                      <a:avLst/>
                    </a:prstGeom>
                  </pic:spPr>
                </pic:pic>
              </a:graphicData>
            </a:graphic>
          </wp:inline>
        </w:drawing>
      </w:r>
    </w:p>
    <w:p w:rsidR="00960F31" w:rsidRDefault="004967F2" w:rsidP="004967F2">
      <w:r>
        <w:t xml:space="preserve">Now go to the </w:t>
      </w:r>
      <w:r w:rsidRPr="004967F2">
        <w:rPr>
          <w:b/>
        </w:rPr>
        <w:t>/root/.</w:t>
      </w:r>
      <w:proofErr w:type="spellStart"/>
      <w:r w:rsidRPr="004967F2">
        <w:rPr>
          <w:b/>
        </w:rPr>
        <w:t>ssh</w:t>
      </w:r>
      <w:proofErr w:type="spellEnd"/>
      <w:r>
        <w:t xml:space="preserve"> directory and download the </w:t>
      </w:r>
      <w:proofErr w:type="spellStart"/>
      <w:r w:rsidRPr="004967F2">
        <w:rPr>
          <w:b/>
        </w:rPr>
        <w:t>id_rsa</w:t>
      </w:r>
      <w:proofErr w:type="spellEnd"/>
      <w:r>
        <w:t xml:space="preserve"> file (you can drag and drop it to the left or to your desktop)</w:t>
      </w:r>
    </w:p>
    <w:p w:rsidR="004967F2" w:rsidRDefault="004967F2" w:rsidP="004967F2">
      <w:r>
        <w:rPr>
          <w:noProof/>
        </w:rPr>
        <w:lastRenderedPageBreak/>
        <w:drawing>
          <wp:inline distT="0" distB="0" distL="0" distR="0">
            <wp:extent cx="564832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JPG"/>
                    <pic:cNvPicPr/>
                  </pic:nvPicPr>
                  <pic:blipFill>
                    <a:blip r:embed="rId9">
                      <a:extLst>
                        <a:ext uri="{28A0092B-C50C-407E-A947-70E740481C1C}">
                          <a14:useLocalDpi xmlns:a14="http://schemas.microsoft.com/office/drawing/2010/main" val="0"/>
                        </a:ext>
                      </a:extLst>
                    </a:blip>
                    <a:stretch>
                      <a:fillRect/>
                    </a:stretch>
                  </pic:blipFill>
                  <pic:spPr>
                    <a:xfrm>
                      <a:off x="0" y="0"/>
                      <a:ext cx="5648325" cy="3371850"/>
                    </a:xfrm>
                    <a:prstGeom prst="rect">
                      <a:avLst/>
                    </a:prstGeom>
                  </pic:spPr>
                </pic:pic>
              </a:graphicData>
            </a:graphic>
          </wp:inline>
        </w:drawing>
      </w:r>
    </w:p>
    <w:p w:rsidR="004967F2" w:rsidRDefault="004967F2" w:rsidP="004967F2">
      <w:r>
        <w:t xml:space="preserve">Open Putty Key Generator (Puttygen.exe) and </w:t>
      </w:r>
      <w:r w:rsidR="00D0220F">
        <w:t xml:space="preserve">hit “Load” then point to the </w:t>
      </w:r>
      <w:proofErr w:type="spellStart"/>
      <w:r w:rsidR="00D0220F">
        <w:t>id_rsa</w:t>
      </w:r>
      <w:proofErr w:type="spellEnd"/>
      <w:r w:rsidR="00D0220F">
        <w:t xml:space="preserve"> file you have just download (it will ask you for the passphrase if you set one) and it should say “Successfully imported foreign key.” Now click on “Save private key” and give your private key a name.</w:t>
      </w:r>
    </w:p>
    <w:p w:rsidR="004967F2" w:rsidRDefault="00D0220F" w:rsidP="004967F2">
      <w:r>
        <w:rPr>
          <w:noProof/>
        </w:rPr>
        <w:lastRenderedPageBreak/>
        <w:drawing>
          <wp:inline distT="0" distB="0" distL="0" distR="0">
            <wp:extent cx="4648200" cy="448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vate.JPG"/>
                    <pic:cNvPicPr/>
                  </pic:nvPicPr>
                  <pic:blipFill>
                    <a:blip r:embed="rId10">
                      <a:extLst>
                        <a:ext uri="{28A0092B-C50C-407E-A947-70E740481C1C}">
                          <a14:useLocalDpi xmlns:a14="http://schemas.microsoft.com/office/drawing/2010/main" val="0"/>
                        </a:ext>
                      </a:extLst>
                    </a:blip>
                    <a:stretch>
                      <a:fillRect/>
                    </a:stretch>
                  </pic:blipFill>
                  <pic:spPr>
                    <a:xfrm>
                      <a:off x="0" y="0"/>
                      <a:ext cx="4648200" cy="4486275"/>
                    </a:xfrm>
                    <a:prstGeom prst="rect">
                      <a:avLst/>
                    </a:prstGeom>
                  </pic:spPr>
                </pic:pic>
              </a:graphicData>
            </a:graphic>
          </wp:inline>
        </w:drawing>
      </w:r>
    </w:p>
    <w:p w:rsidR="00D0220F" w:rsidRDefault="002963C4" w:rsidP="004967F2">
      <w:r>
        <w:t>Open Putty and put your IP for the Host Name.</w:t>
      </w:r>
    </w:p>
    <w:p w:rsidR="002963C4" w:rsidRDefault="002963C4" w:rsidP="004967F2">
      <w:r>
        <w:t>On the left menu, go under Connection -&gt; SSH -&gt; Auth and browse for your private key file</w:t>
      </w:r>
    </w:p>
    <w:p w:rsidR="002963C4" w:rsidRDefault="002963C4" w:rsidP="004967F2">
      <w:r>
        <w:rPr>
          <w:noProof/>
        </w:rPr>
        <w:lastRenderedPageBreak/>
        <w:drawing>
          <wp:inline distT="0" distB="0" distL="0" distR="0">
            <wp:extent cx="4391025" cy="424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pk.JPG"/>
                    <pic:cNvPicPr/>
                  </pic:nvPicPr>
                  <pic:blipFill>
                    <a:blip r:embed="rId11">
                      <a:extLst>
                        <a:ext uri="{28A0092B-C50C-407E-A947-70E740481C1C}">
                          <a14:useLocalDpi xmlns:a14="http://schemas.microsoft.com/office/drawing/2010/main" val="0"/>
                        </a:ext>
                      </a:extLst>
                    </a:blip>
                    <a:stretch>
                      <a:fillRect/>
                    </a:stretch>
                  </pic:blipFill>
                  <pic:spPr>
                    <a:xfrm>
                      <a:off x="0" y="0"/>
                      <a:ext cx="4391025" cy="4248150"/>
                    </a:xfrm>
                    <a:prstGeom prst="rect">
                      <a:avLst/>
                    </a:prstGeom>
                  </pic:spPr>
                </pic:pic>
              </a:graphicData>
            </a:graphic>
          </wp:inline>
        </w:drawing>
      </w:r>
    </w:p>
    <w:p w:rsidR="002963C4" w:rsidRDefault="002963C4" w:rsidP="004967F2">
      <w:r>
        <w:t>After you hit open, you should be able to SSH using your private key.</w:t>
      </w:r>
    </w:p>
    <w:p w:rsidR="002963C4" w:rsidRDefault="002963C4" w:rsidP="004967F2">
      <w:r>
        <w:rPr>
          <w:noProof/>
        </w:rPr>
        <w:drawing>
          <wp:inline distT="0" distB="0" distL="0" distR="0">
            <wp:extent cx="5943600" cy="1459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cces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inline>
        </w:drawing>
      </w:r>
    </w:p>
    <w:p w:rsidR="002963C4" w:rsidRPr="002963C4" w:rsidRDefault="002963C4" w:rsidP="004967F2">
      <w:pPr>
        <w:rPr>
          <w:b/>
          <w:sz w:val="24"/>
          <w:szCs w:val="24"/>
          <w:u w:val="single"/>
        </w:rPr>
      </w:pPr>
      <w:r w:rsidRPr="002963C4">
        <w:rPr>
          <w:b/>
          <w:sz w:val="24"/>
          <w:szCs w:val="24"/>
          <w:u w:val="single"/>
        </w:rPr>
        <w:t>Disable password authentication</w:t>
      </w:r>
    </w:p>
    <w:p w:rsidR="002963C4" w:rsidRDefault="002963C4" w:rsidP="002963C4">
      <w:pPr>
        <w:pStyle w:val="NoSpacing"/>
      </w:pPr>
      <w:r>
        <w:t xml:space="preserve">By having a private key, we can disable password authentication to our server all together by editing the </w:t>
      </w:r>
      <w:r w:rsidRPr="00647503">
        <w:rPr>
          <w:b/>
          <w:highlight w:val="yellow"/>
        </w:rPr>
        <w:t>/</w:t>
      </w:r>
      <w:proofErr w:type="spellStart"/>
      <w:r w:rsidRPr="00647503">
        <w:rPr>
          <w:b/>
          <w:highlight w:val="yellow"/>
        </w:rPr>
        <w:t>etc</w:t>
      </w:r>
      <w:proofErr w:type="spellEnd"/>
      <w:r w:rsidRPr="00647503">
        <w:rPr>
          <w:b/>
          <w:highlight w:val="yellow"/>
        </w:rPr>
        <w:t>/</w:t>
      </w:r>
      <w:proofErr w:type="spellStart"/>
      <w:r w:rsidRPr="00647503">
        <w:rPr>
          <w:b/>
          <w:highlight w:val="yellow"/>
        </w:rPr>
        <w:t>ssh</w:t>
      </w:r>
      <w:proofErr w:type="spellEnd"/>
      <w:r w:rsidRPr="00647503">
        <w:rPr>
          <w:b/>
          <w:highlight w:val="yellow"/>
        </w:rPr>
        <w:t>/</w:t>
      </w:r>
      <w:proofErr w:type="spellStart"/>
      <w:r w:rsidRPr="00647503">
        <w:rPr>
          <w:b/>
          <w:highlight w:val="yellow"/>
        </w:rPr>
        <w:t>sshd_config</w:t>
      </w:r>
      <w:proofErr w:type="spellEnd"/>
      <w:r>
        <w:t xml:space="preserve"> file (change the password authentication from yes to no):</w:t>
      </w:r>
    </w:p>
    <w:p w:rsidR="002963C4" w:rsidRDefault="002963C4" w:rsidP="002963C4">
      <w:pPr>
        <w:pStyle w:val="NoSpacing"/>
      </w:pPr>
    </w:p>
    <w:p w:rsidR="002963C4" w:rsidRDefault="002963C4" w:rsidP="002963C4">
      <w:pPr>
        <w:pStyle w:val="NoSpacing"/>
      </w:pPr>
      <w:r>
        <w:t>#Disable password authentication forcing use of keys</w:t>
      </w:r>
    </w:p>
    <w:p w:rsidR="002963C4" w:rsidRPr="00647503" w:rsidRDefault="002963C4" w:rsidP="002963C4">
      <w:pPr>
        <w:pStyle w:val="NoSpacing"/>
        <w:rPr>
          <w:b/>
        </w:rPr>
      </w:pPr>
      <w:proofErr w:type="spellStart"/>
      <w:r w:rsidRPr="00647503">
        <w:rPr>
          <w:b/>
          <w:highlight w:val="cyan"/>
        </w:rPr>
        <w:t>PasswordAuthentication</w:t>
      </w:r>
      <w:proofErr w:type="spellEnd"/>
      <w:r w:rsidRPr="00647503">
        <w:rPr>
          <w:b/>
          <w:highlight w:val="cyan"/>
        </w:rPr>
        <w:t xml:space="preserve"> no</w:t>
      </w:r>
    </w:p>
    <w:p w:rsidR="002963C4" w:rsidRDefault="002963C4" w:rsidP="002963C4">
      <w:pPr>
        <w:pStyle w:val="NoSpacing"/>
      </w:pPr>
    </w:p>
    <w:p w:rsidR="002963C4" w:rsidRDefault="002963C4" w:rsidP="002963C4">
      <w:pPr>
        <w:pStyle w:val="NoSpacing"/>
      </w:pPr>
      <w:r w:rsidRPr="00A13FAB">
        <w:t>Note: *Do this once you are sure that you can successfully login to your server, otherwise you could get locked out!*</w:t>
      </w:r>
    </w:p>
    <w:p w:rsidR="002963C4" w:rsidRDefault="002963C4" w:rsidP="004967F2"/>
    <w:p w:rsidR="00D437E9" w:rsidRPr="00D437E9" w:rsidRDefault="00D437E9" w:rsidP="004967F2">
      <w:pPr>
        <w:rPr>
          <w:b/>
          <w:sz w:val="24"/>
          <w:u w:val="single"/>
        </w:rPr>
      </w:pPr>
      <w:r w:rsidRPr="00D437E9">
        <w:rPr>
          <w:b/>
          <w:sz w:val="24"/>
          <w:u w:val="single"/>
        </w:rPr>
        <w:lastRenderedPageBreak/>
        <w:t>SSH from one server to another without needing a password</w:t>
      </w:r>
    </w:p>
    <w:p w:rsidR="002963C4" w:rsidRDefault="00D437E9" w:rsidP="004967F2">
      <w:pPr>
        <w:pBdr>
          <w:bottom w:val="single" w:sz="6" w:space="1" w:color="auto"/>
        </w:pBdr>
      </w:pPr>
      <w:r>
        <w:t xml:space="preserve">Refer to this guide for information: </w:t>
      </w:r>
      <w:hyperlink r:id="rId13" w:history="1">
        <w:r>
          <w:rPr>
            <w:rStyle w:val="Hyperlink"/>
          </w:rPr>
          <w:t>http://www.tecmint.com/ssh-passwordless-login-using-ssh-keygen-in-5-easy-steps/</w:t>
        </w:r>
      </w:hyperlink>
    </w:p>
    <w:p w:rsidR="0039605B" w:rsidRPr="000E632D" w:rsidRDefault="0039605B" w:rsidP="0039605B">
      <w:r w:rsidRPr="000E632D">
        <w:rPr>
          <w:b/>
        </w:rPr>
        <w:t xml:space="preserve">Ifconfig </w:t>
      </w:r>
      <w:r w:rsidRPr="000E632D">
        <w:t>– UNIX version of ipconfig – to see what current IP configuration &amp; network devices are set</w:t>
      </w:r>
    </w:p>
    <w:p w:rsidR="0039605B" w:rsidRPr="000E632D" w:rsidRDefault="009117D9" w:rsidP="0039605B">
      <w:r w:rsidRPr="000E632D">
        <w:rPr>
          <w:b/>
        </w:rPr>
        <w:t xml:space="preserve">OLD for 6.5: </w:t>
      </w:r>
      <w:r w:rsidR="0039605B" w:rsidRPr="000E632D">
        <w:rPr>
          <w:b/>
        </w:rPr>
        <w:t>/</w:t>
      </w:r>
      <w:proofErr w:type="spellStart"/>
      <w:r w:rsidR="0039605B" w:rsidRPr="000E632D">
        <w:rPr>
          <w:b/>
        </w:rPr>
        <w:t>etc</w:t>
      </w:r>
      <w:proofErr w:type="spellEnd"/>
      <w:r w:rsidR="0039605B" w:rsidRPr="000E632D">
        <w:rPr>
          <w:b/>
        </w:rPr>
        <w:t>/</w:t>
      </w:r>
      <w:proofErr w:type="spellStart"/>
      <w:r w:rsidR="0039605B" w:rsidRPr="000E632D">
        <w:rPr>
          <w:b/>
        </w:rPr>
        <w:t>sysconfig</w:t>
      </w:r>
      <w:proofErr w:type="spellEnd"/>
      <w:r w:rsidR="0039605B" w:rsidRPr="000E632D">
        <w:rPr>
          <w:b/>
        </w:rPr>
        <w:t>/network-scripts</w:t>
      </w:r>
      <w:r w:rsidR="0039605B" w:rsidRPr="000E632D">
        <w:t xml:space="preserve"> – config files to specify the IP ranges &amp; network interfaces</w:t>
      </w:r>
    </w:p>
    <w:p w:rsidR="009117D9" w:rsidRPr="000E632D" w:rsidRDefault="009117D9" w:rsidP="0039605B">
      <w:r w:rsidRPr="000E632D">
        <w:rPr>
          <w:b/>
        </w:rPr>
        <w:t xml:space="preserve">New for 7.0: </w:t>
      </w:r>
      <w:proofErr w:type="spellStart"/>
      <w:proofErr w:type="gramStart"/>
      <w:r w:rsidRPr="000E632D">
        <w:rPr>
          <w:b/>
        </w:rPr>
        <w:t>nmtui</w:t>
      </w:r>
      <w:proofErr w:type="spellEnd"/>
      <w:r w:rsidRPr="000E632D">
        <w:rPr>
          <w:b/>
        </w:rPr>
        <w:t xml:space="preserve"> </w:t>
      </w:r>
      <w:r w:rsidRPr="000E632D">
        <w:t xml:space="preserve"> -</w:t>
      </w:r>
      <w:proofErr w:type="gramEnd"/>
      <w:r w:rsidRPr="000E632D">
        <w:t xml:space="preserve"> this will open the network manager</w:t>
      </w:r>
    </w:p>
    <w:p w:rsidR="0039605B" w:rsidRPr="000E632D" w:rsidRDefault="0039605B" w:rsidP="0039605B">
      <w:r w:rsidRPr="000E632D">
        <w:rPr>
          <w:b/>
        </w:rPr>
        <w:t>Netstat</w:t>
      </w:r>
      <w:r w:rsidRPr="000E632D">
        <w:t xml:space="preserve"> – check incoming connections, good to see what ports are listening</w:t>
      </w:r>
    </w:p>
    <w:p w:rsidR="0039605B" w:rsidRPr="000E632D" w:rsidRDefault="0039605B" w:rsidP="0039605B">
      <w:r w:rsidRPr="000E632D">
        <w:t>Example: netstat –</w:t>
      </w:r>
      <w:proofErr w:type="spellStart"/>
      <w:r w:rsidRPr="000E632D">
        <w:t>anl</w:t>
      </w:r>
      <w:proofErr w:type="spellEnd"/>
    </w:p>
    <w:p w:rsidR="0039605B" w:rsidRPr="000E632D" w:rsidRDefault="0039605B" w:rsidP="0039605B">
      <w:r w:rsidRPr="000E632D">
        <w:rPr>
          <w:b/>
        </w:rPr>
        <w:t>Iptables</w:t>
      </w:r>
      <w:r w:rsidRPr="000E632D">
        <w:t xml:space="preserve"> is the default firewall for UNIX – you can use this to block IPs and much more</w:t>
      </w:r>
    </w:p>
    <w:p w:rsidR="0039605B" w:rsidRPr="000E632D" w:rsidRDefault="0039605B" w:rsidP="0039605B">
      <w:pPr>
        <w:rPr>
          <w:rFonts w:eastAsia="Times New Roman" w:cs="Arial"/>
        </w:rPr>
      </w:pPr>
      <w:r w:rsidRPr="000E632D">
        <w:t xml:space="preserve">Recommend using this firewall (it’s free) to secure the server: </w:t>
      </w:r>
      <w:hyperlink r:id="rId14" w:history="1">
        <w:r w:rsidRPr="000E632D">
          <w:rPr>
            <w:rStyle w:val="Hyperlink"/>
            <w:rFonts w:cs="Arial"/>
          </w:rPr>
          <w:t>http://configserver.com/cp/csf.html</w:t>
        </w:r>
      </w:hyperlink>
    </w:p>
    <w:p w:rsidR="0039605B" w:rsidRPr="000E632D" w:rsidRDefault="0039605B" w:rsidP="0039605B">
      <w:r w:rsidRPr="000E632D">
        <w:t>Examples:</w:t>
      </w:r>
    </w:p>
    <w:p w:rsidR="0039605B" w:rsidRPr="000E632D" w:rsidRDefault="0039605B" w:rsidP="0039605B">
      <w:pPr>
        <w:rPr>
          <w:rFonts w:eastAsia="Times New Roman" w:cs="Arial"/>
        </w:rPr>
      </w:pPr>
      <w:r w:rsidRPr="000E632D">
        <w:rPr>
          <w:rFonts w:eastAsia="Times New Roman" w:cs="Arial"/>
        </w:rPr>
        <w:t xml:space="preserve">iptables -A INPUT </w:t>
      </w:r>
      <w:r w:rsidR="0008200C" w:rsidRPr="000E632D">
        <w:rPr>
          <w:rFonts w:eastAsia="Times New Roman" w:cs="Arial"/>
        </w:rPr>
        <w:t>-</w:t>
      </w:r>
      <w:r w:rsidRPr="000E632D">
        <w:rPr>
          <w:rFonts w:eastAsia="Times New Roman" w:cs="Arial"/>
        </w:rPr>
        <w:t xml:space="preserve">s </w:t>
      </w:r>
      <w:r w:rsidR="0008200C" w:rsidRPr="000E632D">
        <w:rPr>
          <w:rFonts w:cs="Arial"/>
        </w:rPr>
        <w:t xml:space="preserve">192.168.246.118 </w:t>
      </w:r>
      <w:r w:rsidR="0008200C" w:rsidRPr="000E632D">
        <w:rPr>
          <w:rFonts w:eastAsia="Times New Roman" w:cs="Arial"/>
        </w:rPr>
        <w:t>-</w:t>
      </w:r>
      <w:r w:rsidRPr="000E632D">
        <w:rPr>
          <w:rFonts w:eastAsia="Times New Roman" w:cs="Arial"/>
        </w:rPr>
        <w:t>j DROP</w:t>
      </w:r>
    </w:p>
    <w:p w:rsidR="0039605B" w:rsidRPr="000E632D" w:rsidRDefault="0039605B" w:rsidP="0039605B">
      <w:pPr>
        <w:rPr>
          <w:rFonts w:eastAsia="Times New Roman" w:cs="Arial"/>
        </w:rPr>
      </w:pPr>
      <w:r w:rsidRPr="000E632D">
        <w:rPr>
          <w:rFonts w:eastAsia="Times New Roman" w:cs="Arial"/>
        </w:rPr>
        <w:t>service iptables save</w:t>
      </w:r>
    </w:p>
    <w:p w:rsidR="0039605B" w:rsidRDefault="009C78F1" w:rsidP="0039605B">
      <w:pPr>
        <w:rPr>
          <w:rStyle w:val="Hyperlink"/>
          <w:rFonts w:cs="Arial"/>
        </w:rPr>
      </w:pPr>
      <w:hyperlink r:id="rId15" w:history="1">
        <w:r w:rsidR="0039605B" w:rsidRPr="000E632D">
          <w:rPr>
            <w:rStyle w:val="Hyperlink"/>
            <w:rFonts w:cs="Arial"/>
          </w:rPr>
          <w:t>http://www.cyberciti.biz/faq/how-do-i-block-an-ip-on-my-linux-server/</w:t>
        </w:r>
      </w:hyperlink>
    </w:p>
    <w:p w:rsidR="00A03FD2" w:rsidRPr="000E632D" w:rsidRDefault="00A03FD2" w:rsidP="0039605B">
      <w:pPr>
        <w:rPr>
          <w:rFonts w:eastAsia="Times New Roman" w:cs="Arial"/>
        </w:rPr>
      </w:pPr>
      <w:proofErr w:type="spellStart"/>
      <w:r w:rsidRPr="006D1F5D">
        <w:rPr>
          <w:rFonts w:eastAsia="Times New Roman" w:cs="Arial"/>
          <w:b/>
          <w:highlight w:val="cyan"/>
        </w:rPr>
        <w:t>Firewalld</w:t>
      </w:r>
      <w:proofErr w:type="spellEnd"/>
      <w:r w:rsidRPr="006D1F5D">
        <w:rPr>
          <w:rFonts w:eastAsia="Times New Roman" w:cs="Arial"/>
          <w:highlight w:val="cyan"/>
        </w:rPr>
        <w:t xml:space="preserve"> </w:t>
      </w:r>
      <w:r w:rsidR="006D1F5D" w:rsidRPr="006D1F5D">
        <w:rPr>
          <w:rFonts w:eastAsia="Times New Roman" w:cs="Arial"/>
          <w:highlight w:val="cyan"/>
        </w:rPr>
        <w:t xml:space="preserve">– this is the new default firewall for Centos 7 which replaces iptables. You can still disable </w:t>
      </w:r>
      <w:proofErr w:type="spellStart"/>
      <w:r w:rsidR="006D1F5D" w:rsidRPr="006D1F5D">
        <w:rPr>
          <w:rFonts w:eastAsia="Times New Roman" w:cs="Arial"/>
          <w:highlight w:val="cyan"/>
        </w:rPr>
        <w:t>firewalld</w:t>
      </w:r>
      <w:proofErr w:type="spellEnd"/>
      <w:r w:rsidR="006D1F5D" w:rsidRPr="006D1F5D">
        <w:rPr>
          <w:rFonts w:eastAsia="Times New Roman" w:cs="Arial"/>
          <w:highlight w:val="cyan"/>
        </w:rPr>
        <w:t xml:space="preserve"> and replace it with iptables if you are more comfortable with it. URL for doing that: </w:t>
      </w:r>
      <w:hyperlink r:id="rId16" w:history="1">
        <w:r w:rsidR="006D1F5D" w:rsidRPr="006D1F5D">
          <w:rPr>
            <w:rStyle w:val="Hyperlink"/>
            <w:rFonts w:eastAsia="Times New Roman" w:cs="Arial"/>
            <w:highlight w:val="cyan"/>
          </w:rPr>
          <w:t>https://linuxize.com/post/how-to-install-iptables-on-centos-7/</w:t>
        </w:r>
      </w:hyperlink>
    </w:p>
    <w:p w:rsidR="00144695" w:rsidRPr="000E632D" w:rsidRDefault="00144695" w:rsidP="00144695">
      <w:r w:rsidRPr="000E632D">
        <w:rPr>
          <w:b/>
        </w:rPr>
        <w:t>DNS</w:t>
      </w:r>
      <w:r w:rsidRPr="000E632D">
        <w:t xml:space="preserve"> – Domain Name System - big topic to look into. This is how domain names get translated into IPs. Basically the yellow book of the Internet. When we type google.com – DNS is used so that we can be directed to a server.</w:t>
      </w:r>
    </w:p>
    <w:p w:rsidR="00144695" w:rsidRPr="000E632D" w:rsidRDefault="009C78F1" w:rsidP="00144695">
      <w:pPr>
        <w:rPr>
          <w:rStyle w:val="Hyperlink"/>
        </w:rPr>
      </w:pPr>
      <w:hyperlink r:id="rId17" w:history="1">
        <w:r w:rsidR="00144695" w:rsidRPr="000E632D">
          <w:rPr>
            <w:rStyle w:val="Hyperlink"/>
          </w:rPr>
          <w:t>http://en.wikipedia.org/wiki/Domain_Name_Sy</w:t>
        </w:r>
        <w:r w:rsidR="00144695" w:rsidRPr="000E632D">
          <w:rPr>
            <w:rStyle w:val="Hyperlink"/>
          </w:rPr>
          <w:t>stem</w:t>
        </w:r>
      </w:hyperlink>
    </w:p>
    <w:p w:rsidR="00144695" w:rsidRPr="000E632D" w:rsidRDefault="00144695" w:rsidP="00144695">
      <w:r w:rsidRPr="000E632D">
        <w:t xml:space="preserve">the </w:t>
      </w:r>
      <w:r w:rsidRPr="000E632D">
        <w:rPr>
          <w:b/>
        </w:rPr>
        <w:t>dig</w:t>
      </w:r>
      <w:r w:rsidRPr="000E632D">
        <w:t xml:space="preserve"> command is very useful for DNS troubleshooting. On our VPS, we must first install the command using yum (yum install bind-</w:t>
      </w:r>
      <w:proofErr w:type="spellStart"/>
      <w:r w:rsidRPr="000E632D">
        <w:t>utils</w:t>
      </w:r>
      <w:proofErr w:type="spellEnd"/>
      <w:r w:rsidRPr="000E632D">
        <w:t>).</w:t>
      </w:r>
    </w:p>
    <w:p w:rsidR="00144695" w:rsidRPr="000E632D" w:rsidRDefault="00144695" w:rsidP="00144695">
      <w:r w:rsidRPr="000E632D">
        <w:t xml:space="preserve">Service for DNS is called </w:t>
      </w:r>
      <w:r w:rsidRPr="000E632D">
        <w:rPr>
          <w:b/>
        </w:rPr>
        <w:t xml:space="preserve">bind </w:t>
      </w:r>
      <w:r w:rsidRPr="000E632D">
        <w:t>or</w:t>
      </w:r>
      <w:r w:rsidRPr="000E632D">
        <w:rPr>
          <w:b/>
        </w:rPr>
        <w:t xml:space="preserve"> named</w:t>
      </w:r>
    </w:p>
    <w:p w:rsidR="00144695" w:rsidRPr="000E632D" w:rsidRDefault="00144695" w:rsidP="00144695">
      <w:r w:rsidRPr="000E632D">
        <w:t>examples of use:</w:t>
      </w:r>
    </w:p>
    <w:p w:rsidR="00144695" w:rsidRPr="000E632D" w:rsidRDefault="00144695" w:rsidP="00144695">
      <w:r w:rsidRPr="000E632D">
        <w:rPr>
          <w:b/>
        </w:rPr>
        <w:t xml:space="preserve">dig @ns1.google.com google.com </w:t>
      </w:r>
      <w:r w:rsidRPr="000E632D">
        <w:t>- this command looks up google.com on Google’s nameservers</w:t>
      </w:r>
    </w:p>
    <w:p w:rsidR="00144695" w:rsidRPr="000E632D" w:rsidRDefault="00144695" w:rsidP="00144695">
      <w:r w:rsidRPr="000E632D">
        <w:rPr>
          <w:b/>
        </w:rPr>
        <w:t xml:space="preserve">dig +trace google.com </w:t>
      </w:r>
      <w:r w:rsidRPr="000E632D">
        <w:t>– this command traces every network hop to get to Google.com.</w:t>
      </w:r>
    </w:p>
    <w:p w:rsidR="00144695" w:rsidRPr="000E632D" w:rsidRDefault="00144695" w:rsidP="00144695">
      <w:r w:rsidRPr="000E632D">
        <w:rPr>
          <w:b/>
        </w:rPr>
        <w:lastRenderedPageBreak/>
        <w:t>/</w:t>
      </w:r>
      <w:proofErr w:type="spellStart"/>
      <w:r w:rsidRPr="000E632D">
        <w:rPr>
          <w:b/>
        </w:rPr>
        <w:t>etc</w:t>
      </w:r>
      <w:proofErr w:type="spellEnd"/>
      <w:r w:rsidRPr="000E632D">
        <w:rPr>
          <w:b/>
        </w:rPr>
        <w:t>/hosts</w:t>
      </w:r>
      <w:r w:rsidRPr="000E632D">
        <w:t xml:space="preserve"> – This configuration file stores hostnames and IPs. It can be useful for local naming use when there is not DNS server available or public access. Back when the Internet was just a few machines (Arpanet), this file stored the IPs of all the machines it talked to – this is why DNS came about.</w:t>
      </w:r>
    </w:p>
    <w:p w:rsidR="00144695" w:rsidRPr="000E632D" w:rsidRDefault="00144695" w:rsidP="00144695">
      <w:r w:rsidRPr="000E632D">
        <w:t>Windows’ version: http://www.timeatlas.com/term_to_learn/general/taking_control_with_the_hosts_file#.UWSv2Rcp_oI</w:t>
      </w:r>
    </w:p>
    <w:p w:rsidR="00144695" w:rsidRPr="000E632D" w:rsidRDefault="00144695" w:rsidP="00144695">
      <w:r w:rsidRPr="000E632D">
        <w:rPr>
          <w:b/>
        </w:rPr>
        <w:t>Resolver</w:t>
      </w:r>
      <w:r w:rsidRPr="000E632D">
        <w:t xml:space="preserve"> (/</w:t>
      </w:r>
      <w:proofErr w:type="spellStart"/>
      <w:r w:rsidRPr="000E632D">
        <w:t>etc</w:t>
      </w:r>
      <w:proofErr w:type="spellEnd"/>
      <w:r w:rsidRPr="000E632D">
        <w:t>/</w:t>
      </w:r>
      <w:proofErr w:type="spellStart"/>
      <w:r w:rsidRPr="000E632D">
        <w:t>resolv.conf</w:t>
      </w:r>
      <w:proofErr w:type="spellEnd"/>
      <w:r w:rsidRPr="000E632D">
        <w:t>) – This is the configuration file where you can set the DNS resolvers, aka who serves DNS for your server when it does lookups. You could use public ones such as Google’s (8.8.8.8). Think of this as who provides you the yellow book service.</w:t>
      </w:r>
    </w:p>
    <w:p w:rsidR="00A37800" w:rsidRPr="000E632D" w:rsidRDefault="00A37800" w:rsidP="00144695">
      <w:r w:rsidRPr="000E632D">
        <w:t>Note: in 6.5 you can use /</w:t>
      </w:r>
      <w:proofErr w:type="spellStart"/>
      <w:r w:rsidRPr="000E632D">
        <w:t>etc</w:t>
      </w:r>
      <w:proofErr w:type="spellEnd"/>
      <w:r w:rsidRPr="000E632D">
        <w:t>/</w:t>
      </w:r>
      <w:proofErr w:type="spellStart"/>
      <w:r w:rsidRPr="000E632D">
        <w:t>resolv.conf</w:t>
      </w:r>
      <w:proofErr w:type="spellEnd"/>
      <w:r w:rsidRPr="000E632D">
        <w:t xml:space="preserve"> to clean up the config. You now use </w:t>
      </w:r>
      <w:proofErr w:type="spellStart"/>
      <w:r w:rsidRPr="000E632D">
        <w:t>nmtui</w:t>
      </w:r>
      <w:proofErr w:type="spellEnd"/>
      <w:r w:rsidRPr="000E632D">
        <w:t xml:space="preserve"> (Network Manager) for Centos 7.0</w:t>
      </w:r>
    </w:p>
    <w:p w:rsidR="00144695" w:rsidRPr="000E632D" w:rsidRDefault="00144695" w:rsidP="00144695">
      <w:proofErr w:type="spellStart"/>
      <w:r w:rsidRPr="000E632D">
        <w:rPr>
          <w:b/>
        </w:rPr>
        <w:t>Namebench</w:t>
      </w:r>
      <w:proofErr w:type="spellEnd"/>
      <w:r w:rsidRPr="000E632D">
        <w:t xml:space="preserve">: Neat tool from Google to find out what would be optimal DNS resolvers depending on which network you are connected to: </w:t>
      </w:r>
      <w:hyperlink r:id="rId18" w:history="1">
        <w:r w:rsidRPr="000E632D">
          <w:rPr>
            <w:rStyle w:val="Hyperlink"/>
          </w:rPr>
          <w:t>http://code.google.com/p/na</w:t>
        </w:r>
        <w:r w:rsidRPr="000E632D">
          <w:rPr>
            <w:rStyle w:val="Hyperlink"/>
          </w:rPr>
          <w:t>mebench/</w:t>
        </w:r>
      </w:hyperlink>
      <w:r w:rsidRPr="000E632D">
        <w:t xml:space="preserve"> - if you use faster DNS resolvers, then you will have a faster surfing experience.</w:t>
      </w:r>
    </w:p>
    <w:p w:rsidR="00144695" w:rsidRPr="000E632D" w:rsidRDefault="00144695" w:rsidP="00144695">
      <w:r w:rsidRPr="000E632D">
        <w:t xml:space="preserve">Change your resolvers in Windows: </w:t>
      </w:r>
      <w:hyperlink r:id="rId19" w:history="1">
        <w:r w:rsidRPr="000E632D">
          <w:rPr>
            <w:rStyle w:val="Hyperlink"/>
          </w:rPr>
          <w:t>http://www.mediacollege.com/</w:t>
        </w:r>
        <w:r w:rsidRPr="000E632D">
          <w:rPr>
            <w:rStyle w:val="Hyperlink"/>
          </w:rPr>
          <w:t>computer/network/dns.html</w:t>
        </w:r>
      </w:hyperlink>
    </w:p>
    <w:p w:rsidR="00A37800" w:rsidRPr="000E632D" w:rsidRDefault="00144695" w:rsidP="00144695">
      <w:proofErr w:type="spellStart"/>
      <w:r w:rsidRPr="000E632D">
        <w:rPr>
          <w:b/>
        </w:rPr>
        <w:t>Whois</w:t>
      </w:r>
      <w:proofErr w:type="spellEnd"/>
      <w:r w:rsidRPr="000E632D">
        <w:rPr>
          <w:b/>
        </w:rPr>
        <w:t xml:space="preserve"> </w:t>
      </w:r>
      <w:r w:rsidRPr="000E632D">
        <w:t xml:space="preserve">– to dig up public information (if available) for a website name or IP address </w:t>
      </w:r>
    </w:p>
    <w:p w:rsidR="00144695" w:rsidRPr="000E632D" w:rsidRDefault="00A37800" w:rsidP="00144695">
      <w:r w:rsidRPr="000E632D">
        <w:t xml:space="preserve">Centos 6.5: yum install </w:t>
      </w:r>
      <w:proofErr w:type="spellStart"/>
      <w:proofErr w:type="gramStart"/>
      <w:r w:rsidRPr="000E632D">
        <w:t>jwhois</w:t>
      </w:r>
      <w:proofErr w:type="spellEnd"/>
      <w:r w:rsidRPr="000E632D">
        <w:t xml:space="preserve">  (</w:t>
      </w:r>
      <w:proofErr w:type="gramEnd"/>
      <w:r w:rsidRPr="000E632D">
        <w:t>you need the service to run the command)</w:t>
      </w:r>
    </w:p>
    <w:p w:rsidR="00A37800" w:rsidRPr="000C2DD2" w:rsidRDefault="00A37800" w:rsidP="00144695">
      <w:r w:rsidRPr="000E632D">
        <w:t xml:space="preserve">Centos 7.0: yum install </w:t>
      </w:r>
      <w:proofErr w:type="spellStart"/>
      <w:r w:rsidRPr="000E632D">
        <w:t>whois</w:t>
      </w:r>
      <w:proofErr w:type="spellEnd"/>
      <w:r>
        <w:t xml:space="preserve"> </w:t>
      </w:r>
      <w:bookmarkStart w:id="0" w:name="_GoBack"/>
      <w:bookmarkEnd w:id="0"/>
    </w:p>
    <w:p w:rsidR="0039605B" w:rsidRPr="0015566A" w:rsidRDefault="0039605B"/>
    <w:sectPr w:rsidR="0039605B" w:rsidRPr="0015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319D3"/>
    <w:multiLevelType w:val="multilevel"/>
    <w:tmpl w:val="D3888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450D4"/>
    <w:multiLevelType w:val="hybridMultilevel"/>
    <w:tmpl w:val="5534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00E2A"/>
    <w:multiLevelType w:val="multilevel"/>
    <w:tmpl w:val="03CC27E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0C69FF"/>
    <w:multiLevelType w:val="multilevel"/>
    <w:tmpl w:val="65B2C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C3503"/>
    <w:multiLevelType w:val="multilevel"/>
    <w:tmpl w:val="C960EC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84038"/>
    <w:multiLevelType w:val="multilevel"/>
    <w:tmpl w:val="DE26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FBE"/>
    <w:rsid w:val="00061BE7"/>
    <w:rsid w:val="0008200C"/>
    <w:rsid w:val="000E01B0"/>
    <w:rsid w:val="000E632D"/>
    <w:rsid w:val="0013263A"/>
    <w:rsid w:val="00144695"/>
    <w:rsid w:val="0015566A"/>
    <w:rsid w:val="001E6FBE"/>
    <w:rsid w:val="00233E8D"/>
    <w:rsid w:val="00281234"/>
    <w:rsid w:val="002963C4"/>
    <w:rsid w:val="002C6C4A"/>
    <w:rsid w:val="003355FE"/>
    <w:rsid w:val="003636DE"/>
    <w:rsid w:val="0039605B"/>
    <w:rsid w:val="003D1451"/>
    <w:rsid w:val="00416E43"/>
    <w:rsid w:val="004967F2"/>
    <w:rsid w:val="004C66B1"/>
    <w:rsid w:val="005C6CE9"/>
    <w:rsid w:val="005F1DD1"/>
    <w:rsid w:val="00647503"/>
    <w:rsid w:val="006B6257"/>
    <w:rsid w:val="006D1F5D"/>
    <w:rsid w:val="0070635E"/>
    <w:rsid w:val="007C0012"/>
    <w:rsid w:val="008338FA"/>
    <w:rsid w:val="008618EC"/>
    <w:rsid w:val="009117D9"/>
    <w:rsid w:val="0093073B"/>
    <w:rsid w:val="00937D15"/>
    <w:rsid w:val="00953AB4"/>
    <w:rsid w:val="00960F31"/>
    <w:rsid w:val="00967106"/>
    <w:rsid w:val="009741E9"/>
    <w:rsid w:val="009C78F1"/>
    <w:rsid w:val="00A03FD2"/>
    <w:rsid w:val="00A13FAB"/>
    <w:rsid w:val="00A37800"/>
    <w:rsid w:val="00A84C73"/>
    <w:rsid w:val="00B71722"/>
    <w:rsid w:val="00BF0D75"/>
    <w:rsid w:val="00CC66AB"/>
    <w:rsid w:val="00D0220F"/>
    <w:rsid w:val="00D37D05"/>
    <w:rsid w:val="00D437E9"/>
    <w:rsid w:val="00D56A88"/>
    <w:rsid w:val="00DB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BEC9"/>
  <w15:docId w15:val="{0849BAF4-AD77-4D94-98E2-41A6DEAF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FBE"/>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FBE"/>
    <w:rPr>
      <w:color w:val="0563C1" w:themeColor="hyperlink"/>
      <w:u w:val="single"/>
    </w:rPr>
  </w:style>
  <w:style w:type="paragraph" w:styleId="BalloonText">
    <w:name w:val="Balloon Text"/>
    <w:basedOn w:val="Normal"/>
    <w:link w:val="BalloonTextChar"/>
    <w:uiPriority w:val="99"/>
    <w:semiHidden/>
    <w:unhideWhenUsed/>
    <w:rsid w:val="00967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06"/>
    <w:rPr>
      <w:rFonts w:ascii="Tahoma" w:hAnsi="Tahoma" w:cs="Tahoma"/>
      <w:sz w:val="16"/>
      <w:szCs w:val="16"/>
    </w:rPr>
  </w:style>
  <w:style w:type="paragraph" w:styleId="HTMLPreformatted">
    <w:name w:val="HTML Preformatted"/>
    <w:basedOn w:val="Normal"/>
    <w:link w:val="HTMLPreformattedChar"/>
    <w:uiPriority w:val="99"/>
    <w:semiHidden/>
    <w:unhideWhenUsed/>
    <w:rsid w:val="0096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106"/>
    <w:rPr>
      <w:rFonts w:ascii="Courier New" w:eastAsia="Times New Roman" w:hAnsi="Courier New" w:cs="Courier New"/>
      <w:sz w:val="20"/>
      <w:szCs w:val="20"/>
    </w:rPr>
  </w:style>
  <w:style w:type="character" w:styleId="Strong">
    <w:name w:val="Strong"/>
    <w:basedOn w:val="DefaultParagraphFont"/>
    <w:uiPriority w:val="22"/>
    <w:qFormat/>
    <w:rsid w:val="00967106"/>
    <w:rPr>
      <w:b/>
      <w:bCs/>
    </w:rPr>
  </w:style>
  <w:style w:type="character" w:customStyle="1" w:styleId="apple-converted-space">
    <w:name w:val="apple-converted-space"/>
    <w:basedOn w:val="DefaultParagraphFont"/>
    <w:rsid w:val="00967106"/>
  </w:style>
  <w:style w:type="paragraph" w:styleId="NoSpacing">
    <w:name w:val="No Spacing"/>
    <w:uiPriority w:val="1"/>
    <w:qFormat/>
    <w:rsid w:val="00960F31"/>
    <w:pPr>
      <w:spacing w:after="0" w:line="240" w:lineRule="auto"/>
    </w:pPr>
  </w:style>
  <w:style w:type="character" w:styleId="Emphasis">
    <w:name w:val="Emphasis"/>
    <w:basedOn w:val="DefaultParagraphFont"/>
    <w:uiPriority w:val="20"/>
    <w:qFormat/>
    <w:rsid w:val="00A13FAB"/>
    <w:rPr>
      <w:i/>
      <w:iCs/>
    </w:rPr>
  </w:style>
  <w:style w:type="character" w:styleId="HTMLTypewriter">
    <w:name w:val="HTML Typewriter"/>
    <w:basedOn w:val="DefaultParagraphFont"/>
    <w:uiPriority w:val="99"/>
    <w:semiHidden/>
    <w:unhideWhenUsed/>
    <w:rsid w:val="00A13F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37800"/>
    <w:rPr>
      <w:color w:val="954F72" w:themeColor="followedHyperlink"/>
      <w:u w:val="single"/>
    </w:rPr>
  </w:style>
  <w:style w:type="character" w:styleId="UnresolvedMention">
    <w:name w:val="Unresolved Mention"/>
    <w:basedOn w:val="DefaultParagraphFont"/>
    <w:uiPriority w:val="99"/>
    <w:semiHidden/>
    <w:unhideWhenUsed/>
    <w:rsid w:val="006D1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2331">
      <w:bodyDiv w:val="1"/>
      <w:marLeft w:val="0"/>
      <w:marRight w:val="0"/>
      <w:marTop w:val="0"/>
      <w:marBottom w:val="0"/>
      <w:divBdr>
        <w:top w:val="none" w:sz="0" w:space="0" w:color="auto"/>
        <w:left w:val="none" w:sz="0" w:space="0" w:color="auto"/>
        <w:bottom w:val="none" w:sz="0" w:space="0" w:color="auto"/>
        <w:right w:val="none" w:sz="0" w:space="0" w:color="auto"/>
      </w:divBdr>
    </w:div>
    <w:div w:id="134106077">
      <w:bodyDiv w:val="1"/>
      <w:marLeft w:val="0"/>
      <w:marRight w:val="0"/>
      <w:marTop w:val="0"/>
      <w:marBottom w:val="0"/>
      <w:divBdr>
        <w:top w:val="none" w:sz="0" w:space="0" w:color="auto"/>
        <w:left w:val="none" w:sz="0" w:space="0" w:color="auto"/>
        <w:bottom w:val="none" w:sz="0" w:space="0" w:color="auto"/>
        <w:right w:val="none" w:sz="0" w:space="0" w:color="auto"/>
      </w:divBdr>
    </w:div>
    <w:div w:id="668674169">
      <w:bodyDiv w:val="1"/>
      <w:marLeft w:val="0"/>
      <w:marRight w:val="0"/>
      <w:marTop w:val="0"/>
      <w:marBottom w:val="0"/>
      <w:divBdr>
        <w:top w:val="none" w:sz="0" w:space="0" w:color="auto"/>
        <w:left w:val="none" w:sz="0" w:space="0" w:color="auto"/>
        <w:bottom w:val="none" w:sz="0" w:space="0" w:color="auto"/>
        <w:right w:val="none" w:sz="0" w:space="0" w:color="auto"/>
      </w:divBdr>
    </w:div>
    <w:div w:id="1050149716">
      <w:bodyDiv w:val="1"/>
      <w:marLeft w:val="0"/>
      <w:marRight w:val="0"/>
      <w:marTop w:val="0"/>
      <w:marBottom w:val="0"/>
      <w:divBdr>
        <w:top w:val="none" w:sz="0" w:space="0" w:color="auto"/>
        <w:left w:val="none" w:sz="0" w:space="0" w:color="auto"/>
        <w:bottom w:val="none" w:sz="0" w:space="0" w:color="auto"/>
        <w:right w:val="none" w:sz="0" w:space="0" w:color="auto"/>
      </w:divBdr>
    </w:div>
    <w:div w:id="185330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tecmint.com/ssh-passwordless-login-using-ssh-keygen-in-5-easy-steps/" TargetMode="External"/><Relationship Id="rId18" Type="http://schemas.openxmlformats.org/officeDocument/2006/relationships/hyperlink" Target="http://code.google.com/p/nameben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he.earth.li/~sgtatham/putty/latest/x86/puttygen.exe" TargetMode="External"/><Relationship Id="rId12" Type="http://schemas.openxmlformats.org/officeDocument/2006/relationships/image" Target="media/image5.JPG"/><Relationship Id="rId17" Type="http://schemas.openxmlformats.org/officeDocument/2006/relationships/hyperlink" Target="http://en.wikipedia.org/wiki/Domain_Name_System" TargetMode="External"/><Relationship Id="rId2" Type="http://schemas.openxmlformats.org/officeDocument/2006/relationships/styles" Target="styles.xml"/><Relationship Id="rId16" Type="http://schemas.openxmlformats.org/officeDocument/2006/relationships/hyperlink" Target="https://linuxize.com/post/how-to-install-iptables-on-centos-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he.earth.li/~sgtatham/putty/latest/x86/putty.exe" TargetMode="External"/><Relationship Id="rId11" Type="http://schemas.openxmlformats.org/officeDocument/2006/relationships/image" Target="media/image4.JPG"/><Relationship Id="rId5" Type="http://schemas.openxmlformats.org/officeDocument/2006/relationships/hyperlink" Target="http://winscp.net/eng/download.php" TargetMode="External"/><Relationship Id="rId15" Type="http://schemas.openxmlformats.org/officeDocument/2006/relationships/hyperlink" Target="http://www.cyberciti.biz/faq/how-do-i-block-an-ip-on-my-linux-server/" TargetMode="External"/><Relationship Id="rId10" Type="http://schemas.openxmlformats.org/officeDocument/2006/relationships/image" Target="media/image3.JPG"/><Relationship Id="rId19" Type="http://schemas.openxmlformats.org/officeDocument/2006/relationships/hyperlink" Target="http://www.mediacollege.com/computer/network/dns.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configserver.com/cp/cs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 Saber</cp:lastModifiedBy>
  <cp:revision>8</cp:revision>
  <dcterms:created xsi:type="dcterms:W3CDTF">2015-11-20T22:40:00Z</dcterms:created>
  <dcterms:modified xsi:type="dcterms:W3CDTF">2019-04-13T19:56:00Z</dcterms:modified>
</cp:coreProperties>
</file>