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09EEA" w14:textId="77777777" w:rsidR="006C1818" w:rsidRDefault="006C1818">
      <w:pPr>
        <w:rPr>
          <w:rFonts w:ascii="Times New Roman" w:hAnsi="Times New Roman" w:cs="Times New Roman"/>
          <w:b/>
          <w:sz w:val="28"/>
          <w:szCs w:val="28"/>
        </w:rPr>
      </w:pPr>
      <w:r>
        <w:rPr>
          <w:noProof/>
          <w:sz w:val="28"/>
          <w:szCs w:val="28"/>
          <w:lang w:eastAsia="en-ZA"/>
        </w:rPr>
        <w:drawing>
          <wp:anchor distT="0" distB="0" distL="114300" distR="114300" simplePos="0" relativeHeight="251716608" behindDoc="0" locked="0" layoutInCell="1" allowOverlap="1" wp14:anchorId="03028CCA" wp14:editId="13DFE20D">
            <wp:simplePos x="0" y="0"/>
            <wp:positionH relativeFrom="column">
              <wp:posOffset>981710</wp:posOffset>
            </wp:positionH>
            <wp:positionV relativeFrom="paragraph">
              <wp:posOffset>-20320</wp:posOffset>
            </wp:positionV>
            <wp:extent cx="4046220" cy="3769360"/>
            <wp:effectExtent l="0" t="0" r="0" b="254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of-kwazulu-natal-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46220" cy="3769360"/>
                    </a:xfrm>
                    <a:prstGeom prst="rect">
                      <a:avLst/>
                    </a:prstGeom>
                  </pic:spPr>
                </pic:pic>
              </a:graphicData>
            </a:graphic>
            <wp14:sizeRelH relativeFrom="page">
              <wp14:pctWidth>0</wp14:pctWidth>
            </wp14:sizeRelH>
            <wp14:sizeRelV relativeFrom="page">
              <wp14:pctHeight>0</wp14:pctHeight>
            </wp14:sizeRelV>
          </wp:anchor>
        </w:drawing>
      </w:r>
    </w:p>
    <w:p w14:paraId="109D786A" w14:textId="77777777" w:rsidR="006C1818" w:rsidRDefault="006C1818">
      <w:pPr>
        <w:rPr>
          <w:rFonts w:ascii="Times New Roman" w:hAnsi="Times New Roman" w:cs="Times New Roman"/>
          <w:b/>
          <w:sz w:val="28"/>
          <w:szCs w:val="28"/>
        </w:rPr>
      </w:pPr>
    </w:p>
    <w:p w14:paraId="0421224C" w14:textId="77777777" w:rsidR="006C1818" w:rsidRDefault="006C1818">
      <w:pPr>
        <w:rPr>
          <w:rFonts w:ascii="Times New Roman" w:hAnsi="Times New Roman" w:cs="Times New Roman"/>
          <w:b/>
          <w:sz w:val="28"/>
          <w:szCs w:val="28"/>
        </w:rPr>
      </w:pPr>
    </w:p>
    <w:p w14:paraId="062D8266" w14:textId="77777777" w:rsidR="006C1818" w:rsidRDefault="006C1818">
      <w:pPr>
        <w:rPr>
          <w:rFonts w:ascii="Times New Roman" w:hAnsi="Times New Roman" w:cs="Times New Roman"/>
          <w:b/>
          <w:sz w:val="28"/>
          <w:szCs w:val="28"/>
        </w:rPr>
      </w:pPr>
    </w:p>
    <w:p w14:paraId="1AF02CCB" w14:textId="77777777" w:rsidR="006C1818" w:rsidRDefault="006C1818">
      <w:pPr>
        <w:rPr>
          <w:rFonts w:ascii="Times New Roman" w:hAnsi="Times New Roman" w:cs="Times New Roman"/>
          <w:b/>
          <w:sz w:val="28"/>
          <w:szCs w:val="28"/>
        </w:rPr>
      </w:pPr>
    </w:p>
    <w:p w14:paraId="0AF321E5" w14:textId="77777777" w:rsidR="006C1818" w:rsidRDefault="006C1818">
      <w:pPr>
        <w:rPr>
          <w:rFonts w:ascii="Times New Roman" w:hAnsi="Times New Roman" w:cs="Times New Roman"/>
          <w:b/>
          <w:sz w:val="28"/>
          <w:szCs w:val="28"/>
        </w:rPr>
      </w:pPr>
    </w:p>
    <w:p w14:paraId="2C67FFDF" w14:textId="77777777" w:rsidR="006C1818" w:rsidRDefault="006C1818">
      <w:pPr>
        <w:rPr>
          <w:rFonts w:ascii="Times New Roman" w:hAnsi="Times New Roman" w:cs="Times New Roman"/>
          <w:b/>
          <w:sz w:val="28"/>
          <w:szCs w:val="28"/>
        </w:rPr>
      </w:pPr>
    </w:p>
    <w:p w14:paraId="2CCFD1E6" w14:textId="77777777" w:rsidR="006C1818" w:rsidRDefault="006C1818">
      <w:pPr>
        <w:rPr>
          <w:rFonts w:ascii="Times New Roman" w:hAnsi="Times New Roman" w:cs="Times New Roman"/>
          <w:b/>
          <w:sz w:val="28"/>
          <w:szCs w:val="28"/>
        </w:rPr>
      </w:pPr>
    </w:p>
    <w:p w14:paraId="3BB42DC3" w14:textId="77777777" w:rsidR="006C1818" w:rsidRDefault="006C1818">
      <w:pPr>
        <w:rPr>
          <w:rFonts w:ascii="Times New Roman" w:hAnsi="Times New Roman" w:cs="Times New Roman"/>
          <w:b/>
          <w:sz w:val="28"/>
          <w:szCs w:val="28"/>
        </w:rPr>
      </w:pPr>
    </w:p>
    <w:p w14:paraId="0A4C5714" w14:textId="77777777" w:rsidR="006C1818" w:rsidRDefault="006C1818">
      <w:pPr>
        <w:rPr>
          <w:rFonts w:ascii="Times New Roman" w:hAnsi="Times New Roman" w:cs="Times New Roman"/>
          <w:b/>
          <w:sz w:val="28"/>
          <w:szCs w:val="28"/>
        </w:rPr>
      </w:pPr>
    </w:p>
    <w:p w14:paraId="2DB54773" w14:textId="77777777" w:rsidR="006C1818" w:rsidRDefault="006C1818">
      <w:pPr>
        <w:rPr>
          <w:rFonts w:ascii="Times New Roman" w:hAnsi="Times New Roman" w:cs="Times New Roman"/>
          <w:b/>
          <w:sz w:val="28"/>
          <w:szCs w:val="28"/>
        </w:rPr>
      </w:pPr>
    </w:p>
    <w:p w14:paraId="1E82CE90" w14:textId="77777777" w:rsidR="006C1818" w:rsidRDefault="006C1818">
      <w:pPr>
        <w:rPr>
          <w:rFonts w:ascii="Times New Roman" w:hAnsi="Times New Roman" w:cs="Times New Roman"/>
          <w:b/>
          <w:sz w:val="28"/>
          <w:szCs w:val="28"/>
        </w:rPr>
      </w:pPr>
    </w:p>
    <w:p w14:paraId="1B3B1E3E" w14:textId="77777777" w:rsidR="006C1818" w:rsidRPr="00824301" w:rsidRDefault="00824301" w:rsidP="00824301">
      <w:pPr>
        <w:jc w:val="center"/>
        <w:rPr>
          <w:rFonts w:ascii="Times New Roman" w:hAnsi="Times New Roman" w:cs="Times New Roman"/>
        </w:rPr>
      </w:pPr>
      <w:r w:rsidRPr="00824301">
        <w:rPr>
          <w:rFonts w:ascii="Times New Roman" w:hAnsi="Times New Roman" w:cs="Times New Roman"/>
        </w:rPr>
        <w:t xml:space="preserve">           UNIVERSITY OF KWAZULU NATAL </w:t>
      </w:r>
      <w:r w:rsidRPr="00824301">
        <w:rPr>
          <w:rFonts w:ascii="Times New Roman" w:hAnsi="Times New Roman" w:cs="Times New Roman"/>
        </w:rPr>
        <w:tab/>
      </w:r>
      <w:r w:rsidRPr="00824301">
        <w:rPr>
          <w:rFonts w:ascii="Times New Roman" w:hAnsi="Times New Roman" w:cs="Times New Roman"/>
        </w:rPr>
        <w:tab/>
        <w:t xml:space="preserve">                                                          SCHOOL OF MATHEMATICS, STATISTICS AND COMPUTER SCIENCE</w:t>
      </w:r>
    </w:p>
    <w:p w14:paraId="4603DF47" w14:textId="77777777" w:rsidR="00824301" w:rsidRPr="00824301" w:rsidRDefault="00824301" w:rsidP="00824301">
      <w:pPr>
        <w:rPr>
          <w:rFonts w:ascii="Times New Roman" w:hAnsi="Times New Roman" w:cs="Times New Roman"/>
        </w:rPr>
      </w:pPr>
      <w:r>
        <w:rPr>
          <w:rFonts w:ascii="Times New Roman" w:hAnsi="Times New Roman" w:cs="Times New Roman"/>
          <w:noProof/>
          <w:lang w:eastAsia="en-ZA"/>
        </w:rPr>
        <mc:AlternateContent>
          <mc:Choice Requires="wps">
            <w:drawing>
              <wp:anchor distT="0" distB="0" distL="114300" distR="114300" simplePos="0" relativeHeight="251717632" behindDoc="0" locked="0" layoutInCell="1" allowOverlap="1" wp14:anchorId="0EEFB6D7" wp14:editId="1D45FD5F">
                <wp:simplePos x="0" y="0"/>
                <wp:positionH relativeFrom="column">
                  <wp:posOffset>-1038225</wp:posOffset>
                </wp:positionH>
                <wp:positionV relativeFrom="paragraph">
                  <wp:posOffset>15875</wp:posOffset>
                </wp:positionV>
                <wp:extent cx="7991475" cy="0"/>
                <wp:effectExtent l="0" t="19050" r="9525" b="19050"/>
                <wp:wrapNone/>
                <wp:docPr id="295" name="Straight Connector 295"/>
                <wp:cNvGraphicFramePr/>
                <a:graphic xmlns:a="http://schemas.openxmlformats.org/drawingml/2006/main">
                  <a:graphicData uri="http://schemas.microsoft.com/office/word/2010/wordprocessingShape">
                    <wps:wsp>
                      <wps:cNvCnPr/>
                      <wps:spPr>
                        <a:xfrm>
                          <a:off x="0" y="0"/>
                          <a:ext cx="79914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9D630" id="Straight Connector 29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25pt" to="54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" strokecolor="black [3040]" strokeweight="2.25pt"/>
            </w:pict>
          </mc:Fallback>
        </mc:AlternateContent>
      </w:r>
    </w:p>
    <w:p w14:paraId="1D998DD2" w14:textId="77777777" w:rsidR="006C1818" w:rsidRPr="00824301" w:rsidRDefault="00824301" w:rsidP="00824301">
      <w:pPr>
        <w:jc w:val="center"/>
        <w:rPr>
          <w:rFonts w:ascii="Times New Roman" w:hAnsi="Times New Roman" w:cs="Times New Roman"/>
          <w:b/>
          <w:sz w:val="52"/>
          <w:szCs w:val="52"/>
        </w:rPr>
      </w:pPr>
      <w:r w:rsidRPr="00824301">
        <w:rPr>
          <w:rFonts w:ascii="Times New Roman" w:hAnsi="Times New Roman" w:cs="Times New Roman"/>
          <w:b/>
          <w:color w:val="000000"/>
          <w:sz w:val="52"/>
          <w:szCs w:val="52"/>
          <w:shd w:val="clear" w:color="auto" w:fill="FFFFFF"/>
        </w:rPr>
        <w:t>Comparison of Metaheuristic Approaches for Blood Assignment Problems</w:t>
      </w:r>
    </w:p>
    <w:p w14:paraId="26E281C4" w14:textId="77777777" w:rsidR="006C1818" w:rsidRDefault="00824301">
      <w:pPr>
        <w:rPr>
          <w:rFonts w:ascii="Times New Roman" w:hAnsi="Times New Roman" w:cs="Times New Roman"/>
          <w:b/>
          <w:sz w:val="28"/>
          <w:szCs w:val="28"/>
        </w:rPr>
      </w:pPr>
      <w:r>
        <w:rPr>
          <w:rFonts w:ascii="Times New Roman" w:hAnsi="Times New Roman" w:cs="Times New Roman"/>
          <w:noProof/>
          <w:lang w:eastAsia="en-ZA"/>
        </w:rPr>
        <mc:AlternateContent>
          <mc:Choice Requires="wps">
            <w:drawing>
              <wp:anchor distT="0" distB="0" distL="114300" distR="114300" simplePos="0" relativeHeight="251719680" behindDoc="0" locked="0" layoutInCell="1" allowOverlap="1" wp14:anchorId="2115DFE2" wp14:editId="5F3AA7AF">
                <wp:simplePos x="0" y="0"/>
                <wp:positionH relativeFrom="column">
                  <wp:posOffset>-971550</wp:posOffset>
                </wp:positionH>
                <wp:positionV relativeFrom="paragraph">
                  <wp:posOffset>48260</wp:posOffset>
                </wp:positionV>
                <wp:extent cx="7991475" cy="0"/>
                <wp:effectExtent l="0" t="19050" r="9525" b="19050"/>
                <wp:wrapNone/>
                <wp:docPr id="296" name="Straight Connector 296"/>
                <wp:cNvGraphicFramePr/>
                <a:graphic xmlns:a="http://schemas.openxmlformats.org/drawingml/2006/main">
                  <a:graphicData uri="http://schemas.microsoft.com/office/word/2010/wordprocessingShape">
                    <wps:wsp>
                      <wps:cNvCnPr/>
                      <wps:spPr>
                        <a:xfrm>
                          <a:off x="0" y="0"/>
                          <a:ext cx="79914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F304D" id="Straight Connector 29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3.8pt" to="552.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" strokecolor="black [3040]" strokeweight="2.25pt"/>
            </w:pict>
          </mc:Fallback>
        </mc:AlternateContent>
      </w:r>
    </w:p>
    <w:p w14:paraId="5A98F2D3" w14:textId="77777777" w:rsidR="006C1818" w:rsidRDefault="00824301">
      <w:pPr>
        <w:rPr>
          <w:rFonts w:ascii="Times New Roman" w:hAnsi="Times New Roman" w:cs="Times New Roman"/>
        </w:rPr>
      </w:pPr>
      <w:r w:rsidRPr="00824301">
        <w:rPr>
          <w:rFonts w:ascii="Times New Roman" w:hAnsi="Times New Roman" w:cs="Times New Roman"/>
          <w:i/>
        </w:rPr>
        <w:t>Author</w:t>
      </w:r>
      <w:r w:rsidRPr="00824301">
        <w:rPr>
          <w:rFonts w:ascii="Times New Roman" w:hAnsi="Times New Roman" w:cs="Times New Roman"/>
        </w:rPr>
        <w:t>: Prinolan Govender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24301">
        <w:rPr>
          <w:rFonts w:ascii="Times New Roman" w:hAnsi="Times New Roman" w:cs="Times New Roman"/>
          <w:i/>
        </w:rPr>
        <w:t>Supervisor</w:t>
      </w:r>
      <w:r>
        <w:rPr>
          <w:rFonts w:ascii="Times New Roman" w:hAnsi="Times New Roman" w:cs="Times New Roman"/>
        </w:rPr>
        <w:t>: A. Ezugwu</w:t>
      </w:r>
    </w:p>
    <w:p w14:paraId="38A87274" w14:textId="77777777" w:rsidR="00824301" w:rsidRPr="00824301" w:rsidRDefault="00824301">
      <w:pPr>
        <w:rPr>
          <w:rFonts w:ascii="Times New Roman" w:hAnsi="Times New Roman" w:cs="Times New Roman"/>
        </w:rPr>
      </w:pPr>
    </w:p>
    <w:p w14:paraId="313B91E6" w14:textId="77777777" w:rsidR="00824301" w:rsidRPr="00824301" w:rsidRDefault="00824301" w:rsidP="007E7C7D">
      <w:pPr>
        <w:autoSpaceDE w:val="0"/>
        <w:autoSpaceDN w:val="0"/>
        <w:adjustRightInd w:val="0"/>
        <w:spacing w:after="0" w:line="240" w:lineRule="auto"/>
        <w:jc w:val="center"/>
        <w:rPr>
          <w:rFonts w:ascii="Times New Roman" w:hAnsi="Times New Roman" w:cs="Times New Roman"/>
          <w:sz w:val="20"/>
          <w:szCs w:val="20"/>
        </w:rPr>
      </w:pPr>
      <w:r w:rsidRPr="00824301">
        <w:rPr>
          <w:rFonts w:ascii="Times New Roman" w:hAnsi="Times New Roman" w:cs="Times New Roman"/>
          <w:sz w:val="20"/>
          <w:szCs w:val="20"/>
        </w:rPr>
        <w:t xml:space="preserve">A THESIS SUBMITTED IN FULFILLMENT OF THE REQUIREMENTS FOR THE DEGREE OF </w:t>
      </w:r>
      <w:r>
        <w:rPr>
          <w:rFonts w:ascii="Times New Roman" w:hAnsi="Times New Roman" w:cs="Times New Roman"/>
          <w:sz w:val="20"/>
          <w:szCs w:val="20"/>
        </w:rPr>
        <w:t>MASTERS</w:t>
      </w:r>
      <w:r w:rsidR="007E7C7D">
        <w:rPr>
          <w:rFonts w:ascii="Times New Roman" w:hAnsi="Times New Roman" w:cs="Times New Roman"/>
          <w:sz w:val="20"/>
          <w:szCs w:val="20"/>
        </w:rPr>
        <w:t xml:space="preserve"> </w:t>
      </w:r>
      <w:r w:rsidRPr="00824301">
        <w:rPr>
          <w:rFonts w:ascii="Times New Roman" w:hAnsi="Times New Roman" w:cs="Times New Roman"/>
          <w:sz w:val="20"/>
          <w:szCs w:val="20"/>
        </w:rPr>
        <w:t>OF SCIENCE IN THE UNIVERSITY OF KWAZULU-NATAL SCHOOL OF MATHEMATICS,</w:t>
      </w:r>
    </w:p>
    <w:p w14:paraId="55590284" w14:textId="77777777" w:rsidR="006C1818" w:rsidRPr="00824301" w:rsidRDefault="00824301" w:rsidP="00824301">
      <w:pPr>
        <w:jc w:val="center"/>
        <w:rPr>
          <w:rFonts w:ascii="Times New Roman" w:hAnsi="Times New Roman" w:cs="Times New Roman"/>
          <w:b/>
          <w:sz w:val="20"/>
          <w:szCs w:val="20"/>
        </w:rPr>
      </w:pPr>
      <w:r w:rsidRPr="00824301">
        <w:rPr>
          <w:rFonts w:ascii="Times New Roman" w:hAnsi="Times New Roman" w:cs="Times New Roman"/>
          <w:sz w:val="20"/>
          <w:szCs w:val="20"/>
        </w:rPr>
        <w:t>STATISTICS AND COMPUTER SCIENCE</w:t>
      </w:r>
    </w:p>
    <w:p w14:paraId="52C25340" w14:textId="77777777" w:rsidR="006C1818" w:rsidRPr="00824301" w:rsidRDefault="006C1818">
      <w:pPr>
        <w:rPr>
          <w:rFonts w:ascii="Times New Roman" w:hAnsi="Times New Roman" w:cs="Times New Roman"/>
          <w:b/>
        </w:rPr>
      </w:pPr>
    </w:p>
    <w:p w14:paraId="04009B2A" w14:textId="77777777" w:rsidR="006C1818" w:rsidRDefault="006C1818">
      <w:pPr>
        <w:rPr>
          <w:rFonts w:ascii="Times New Roman" w:hAnsi="Times New Roman" w:cs="Times New Roman"/>
          <w:b/>
          <w:sz w:val="28"/>
          <w:szCs w:val="28"/>
        </w:rPr>
      </w:pPr>
    </w:p>
    <w:p w14:paraId="264D56BA" w14:textId="77777777" w:rsidR="003C07F0" w:rsidRPr="003C07F0" w:rsidRDefault="003C07F0" w:rsidP="003C07F0">
      <w:pPr>
        <w:rPr>
          <w:rFonts w:ascii="Times New Roman" w:hAnsi="Times New Roman" w:cs="Times New Roman"/>
          <w:b/>
          <w:sz w:val="44"/>
          <w:szCs w:val="44"/>
        </w:rPr>
      </w:pPr>
      <w:r w:rsidRPr="003C07F0">
        <w:rPr>
          <w:rFonts w:ascii="Times New Roman" w:hAnsi="Times New Roman" w:cs="Times New Roman"/>
          <w:b/>
          <w:sz w:val="44"/>
          <w:szCs w:val="44"/>
        </w:rPr>
        <w:lastRenderedPageBreak/>
        <w:t>List of figures</w:t>
      </w:r>
    </w:p>
    <w:tbl>
      <w:tblPr>
        <w:tblStyle w:val="TableGrid"/>
        <w:tblpPr w:leftFromText="180" w:rightFromText="180" w:vertAnchor="page" w:horzAnchor="margin" w:tblpY="3106"/>
        <w:tblW w:w="0" w:type="auto"/>
        <w:tblLook w:val="04A0" w:firstRow="1" w:lastRow="0" w:firstColumn="1" w:lastColumn="0" w:noHBand="0" w:noVBand="1"/>
      </w:tblPr>
      <w:tblGrid>
        <w:gridCol w:w="843"/>
        <w:gridCol w:w="8399"/>
      </w:tblGrid>
      <w:tr w:rsidR="003C07F0" w14:paraId="6824389A" w14:textId="77777777" w:rsidTr="003C07F0">
        <w:tc>
          <w:tcPr>
            <w:tcW w:w="843" w:type="dxa"/>
          </w:tcPr>
          <w:p w14:paraId="0004E774" w14:textId="77777777" w:rsidR="003C07F0" w:rsidRDefault="003C07F0" w:rsidP="003C07F0">
            <w:pPr>
              <w:jc w:val="center"/>
              <w:rPr>
                <w:rFonts w:ascii="Times New Roman" w:hAnsi="Times New Roman" w:cs="Times New Roman"/>
                <w:sz w:val="24"/>
                <w:szCs w:val="24"/>
              </w:rPr>
            </w:pPr>
            <w:r>
              <w:rPr>
                <w:rFonts w:ascii="Times New Roman" w:hAnsi="Times New Roman" w:cs="Times New Roman"/>
                <w:sz w:val="24"/>
                <w:szCs w:val="24"/>
              </w:rPr>
              <w:t>Figure</w:t>
            </w:r>
          </w:p>
        </w:tc>
        <w:tc>
          <w:tcPr>
            <w:tcW w:w="8399" w:type="dxa"/>
          </w:tcPr>
          <w:p w14:paraId="5730045D" w14:textId="77777777" w:rsidR="003C07F0" w:rsidRDefault="003C07F0" w:rsidP="003C07F0">
            <w:pPr>
              <w:rPr>
                <w:rFonts w:ascii="Times New Roman" w:hAnsi="Times New Roman" w:cs="Times New Roman"/>
                <w:sz w:val="24"/>
                <w:szCs w:val="24"/>
              </w:rPr>
            </w:pPr>
            <w:r>
              <w:rPr>
                <w:rFonts w:ascii="Times New Roman" w:hAnsi="Times New Roman" w:cs="Times New Roman"/>
                <w:sz w:val="24"/>
                <w:szCs w:val="24"/>
              </w:rPr>
              <w:t>Description</w:t>
            </w:r>
          </w:p>
        </w:tc>
      </w:tr>
      <w:tr w:rsidR="003C07F0" w14:paraId="4DD0F7E9" w14:textId="77777777" w:rsidTr="003C07F0">
        <w:tc>
          <w:tcPr>
            <w:tcW w:w="843" w:type="dxa"/>
          </w:tcPr>
          <w:p w14:paraId="509C6B53" w14:textId="77777777" w:rsidR="003C07F0" w:rsidRDefault="003C07F0" w:rsidP="003C07F0">
            <w:pPr>
              <w:jc w:val="center"/>
              <w:rPr>
                <w:rFonts w:ascii="Times New Roman" w:hAnsi="Times New Roman" w:cs="Times New Roman"/>
                <w:sz w:val="24"/>
                <w:szCs w:val="24"/>
              </w:rPr>
            </w:pPr>
            <w:r>
              <w:rPr>
                <w:rFonts w:ascii="Times New Roman" w:hAnsi="Times New Roman" w:cs="Times New Roman"/>
                <w:sz w:val="24"/>
                <w:szCs w:val="24"/>
              </w:rPr>
              <w:t>1</w:t>
            </w:r>
          </w:p>
        </w:tc>
        <w:tc>
          <w:tcPr>
            <w:tcW w:w="8399" w:type="dxa"/>
          </w:tcPr>
          <w:p w14:paraId="1BCE20E7" w14:textId="77777777" w:rsidR="003C07F0" w:rsidRDefault="003C07F0" w:rsidP="003C07F0">
            <w:pPr>
              <w:rPr>
                <w:rFonts w:ascii="Times New Roman" w:hAnsi="Times New Roman" w:cs="Times New Roman"/>
                <w:sz w:val="24"/>
                <w:szCs w:val="24"/>
              </w:rPr>
            </w:pPr>
            <w:r>
              <w:rPr>
                <w:rFonts w:ascii="Times New Roman" w:hAnsi="Times New Roman" w:cs="Times New Roman"/>
                <w:sz w:val="24"/>
                <w:szCs w:val="24"/>
              </w:rPr>
              <w:t>Illustrates the FIFO system for blood unit distribution.</w:t>
            </w:r>
          </w:p>
        </w:tc>
      </w:tr>
      <w:tr w:rsidR="003C07F0" w14:paraId="69071C36" w14:textId="77777777" w:rsidTr="003C07F0">
        <w:tc>
          <w:tcPr>
            <w:tcW w:w="843" w:type="dxa"/>
          </w:tcPr>
          <w:p w14:paraId="64C3961C" w14:textId="77777777" w:rsidR="003C07F0" w:rsidRDefault="003C07F0" w:rsidP="003C07F0">
            <w:pPr>
              <w:jc w:val="center"/>
              <w:rPr>
                <w:rFonts w:ascii="Times New Roman" w:hAnsi="Times New Roman" w:cs="Times New Roman"/>
                <w:sz w:val="24"/>
                <w:szCs w:val="24"/>
              </w:rPr>
            </w:pPr>
            <w:r>
              <w:rPr>
                <w:rFonts w:ascii="Times New Roman" w:hAnsi="Times New Roman" w:cs="Times New Roman"/>
                <w:sz w:val="24"/>
                <w:szCs w:val="24"/>
              </w:rPr>
              <w:t>2</w:t>
            </w:r>
          </w:p>
        </w:tc>
        <w:tc>
          <w:tcPr>
            <w:tcW w:w="8399" w:type="dxa"/>
          </w:tcPr>
          <w:p w14:paraId="3E62A2AA" w14:textId="77777777" w:rsidR="003C07F0" w:rsidRDefault="003C07F0" w:rsidP="003C07F0">
            <w:pPr>
              <w:rPr>
                <w:rFonts w:ascii="Times New Roman" w:hAnsi="Times New Roman" w:cs="Times New Roman"/>
                <w:sz w:val="24"/>
                <w:szCs w:val="24"/>
              </w:rPr>
            </w:pPr>
            <w:r>
              <w:rPr>
                <w:rFonts w:ascii="Times New Roman" w:hAnsi="Times New Roman" w:cs="Times New Roman"/>
                <w:sz w:val="24"/>
                <w:szCs w:val="24"/>
              </w:rPr>
              <w:t>Flowchart representation of the daily events that occur within the blood bank</w:t>
            </w:r>
          </w:p>
        </w:tc>
      </w:tr>
      <w:tr w:rsidR="003C07F0" w14:paraId="42E2F88C" w14:textId="77777777" w:rsidTr="003C07F0">
        <w:tc>
          <w:tcPr>
            <w:tcW w:w="843" w:type="dxa"/>
          </w:tcPr>
          <w:p w14:paraId="50D23642" w14:textId="77777777" w:rsidR="003C07F0" w:rsidRDefault="003C07F0" w:rsidP="003C07F0">
            <w:pPr>
              <w:jc w:val="center"/>
              <w:rPr>
                <w:rFonts w:ascii="Times New Roman" w:hAnsi="Times New Roman" w:cs="Times New Roman"/>
                <w:sz w:val="24"/>
                <w:szCs w:val="24"/>
              </w:rPr>
            </w:pPr>
            <w:r>
              <w:rPr>
                <w:rFonts w:ascii="Times New Roman" w:hAnsi="Times New Roman" w:cs="Times New Roman"/>
                <w:sz w:val="24"/>
                <w:szCs w:val="24"/>
              </w:rPr>
              <w:t>3</w:t>
            </w:r>
          </w:p>
        </w:tc>
        <w:tc>
          <w:tcPr>
            <w:tcW w:w="8399" w:type="dxa"/>
          </w:tcPr>
          <w:p w14:paraId="2B78585F" w14:textId="77777777" w:rsidR="003C07F0" w:rsidRDefault="003C07F0" w:rsidP="003C07F0">
            <w:pPr>
              <w:rPr>
                <w:rFonts w:ascii="Times New Roman" w:hAnsi="Times New Roman" w:cs="Times New Roman"/>
                <w:sz w:val="24"/>
                <w:szCs w:val="24"/>
              </w:rPr>
            </w:pPr>
            <w:r>
              <w:rPr>
                <w:rFonts w:ascii="Times New Roman" w:hAnsi="Times New Roman" w:cs="Times New Roman"/>
                <w:sz w:val="24"/>
                <w:szCs w:val="24"/>
              </w:rPr>
              <w:t>Flowchart representation of the steps conducted in this study</w:t>
            </w:r>
          </w:p>
        </w:tc>
      </w:tr>
      <w:tr w:rsidR="003C07F0" w14:paraId="5441A85A" w14:textId="77777777" w:rsidTr="003C07F0">
        <w:tc>
          <w:tcPr>
            <w:tcW w:w="843" w:type="dxa"/>
          </w:tcPr>
          <w:p w14:paraId="1865EA01" w14:textId="77777777" w:rsidR="003C07F0" w:rsidRDefault="001C42C4" w:rsidP="001C42C4">
            <w:pPr>
              <w:jc w:val="center"/>
              <w:rPr>
                <w:rFonts w:ascii="Times New Roman" w:hAnsi="Times New Roman" w:cs="Times New Roman"/>
                <w:sz w:val="24"/>
                <w:szCs w:val="24"/>
              </w:rPr>
            </w:pPr>
            <w:r>
              <w:rPr>
                <w:rFonts w:ascii="Times New Roman" w:hAnsi="Times New Roman" w:cs="Times New Roman"/>
                <w:sz w:val="24"/>
                <w:szCs w:val="24"/>
              </w:rPr>
              <w:t>4</w:t>
            </w:r>
          </w:p>
        </w:tc>
        <w:tc>
          <w:tcPr>
            <w:tcW w:w="8399" w:type="dxa"/>
          </w:tcPr>
          <w:p w14:paraId="18CEE55C" w14:textId="77777777" w:rsidR="003C07F0" w:rsidRDefault="001C42C4" w:rsidP="003C07F0">
            <w:pPr>
              <w:rPr>
                <w:rFonts w:ascii="Times New Roman" w:hAnsi="Times New Roman" w:cs="Times New Roman"/>
                <w:sz w:val="24"/>
                <w:szCs w:val="24"/>
              </w:rPr>
            </w:pPr>
            <w:r>
              <w:rPr>
                <w:rFonts w:ascii="Times New Roman" w:hAnsi="Times New Roman" w:cs="Times New Roman"/>
                <w:sz w:val="24"/>
                <w:szCs w:val="24"/>
              </w:rPr>
              <w:t>Pie chart representation of race groups in South Africa</w:t>
            </w:r>
          </w:p>
        </w:tc>
      </w:tr>
      <w:tr w:rsidR="003C07F0" w14:paraId="73D42229" w14:textId="77777777" w:rsidTr="003C07F0">
        <w:tc>
          <w:tcPr>
            <w:tcW w:w="843" w:type="dxa"/>
          </w:tcPr>
          <w:p w14:paraId="75E46BCB" w14:textId="77777777" w:rsidR="003C07F0" w:rsidRDefault="003C07F0" w:rsidP="003C07F0">
            <w:pPr>
              <w:rPr>
                <w:rFonts w:ascii="Times New Roman" w:hAnsi="Times New Roman" w:cs="Times New Roman"/>
                <w:sz w:val="24"/>
                <w:szCs w:val="24"/>
              </w:rPr>
            </w:pPr>
          </w:p>
        </w:tc>
        <w:tc>
          <w:tcPr>
            <w:tcW w:w="8399" w:type="dxa"/>
          </w:tcPr>
          <w:p w14:paraId="5708488D" w14:textId="77777777" w:rsidR="003C07F0" w:rsidRDefault="003C07F0" w:rsidP="003C07F0">
            <w:pPr>
              <w:rPr>
                <w:rFonts w:ascii="Times New Roman" w:hAnsi="Times New Roman" w:cs="Times New Roman"/>
                <w:sz w:val="24"/>
                <w:szCs w:val="24"/>
              </w:rPr>
            </w:pPr>
          </w:p>
        </w:tc>
      </w:tr>
      <w:tr w:rsidR="003C07F0" w14:paraId="53586838" w14:textId="77777777" w:rsidTr="003C07F0">
        <w:tc>
          <w:tcPr>
            <w:tcW w:w="843" w:type="dxa"/>
          </w:tcPr>
          <w:p w14:paraId="2C2F700A" w14:textId="77777777" w:rsidR="003C07F0" w:rsidRDefault="003C07F0" w:rsidP="003C07F0">
            <w:pPr>
              <w:rPr>
                <w:rFonts w:ascii="Times New Roman" w:hAnsi="Times New Roman" w:cs="Times New Roman"/>
                <w:sz w:val="24"/>
                <w:szCs w:val="24"/>
              </w:rPr>
            </w:pPr>
          </w:p>
        </w:tc>
        <w:tc>
          <w:tcPr>
            <w:tcW w:w="8399" w:type="dxa"/>
          </w:tcPr>
          <w:p w14:paraId="32E9EDE6" w14:textId="77777777" w:rsidR="003C07F0" w:rsidRDefault="003C07F0" w:rsidP="003C07F0">
            <w:pPr>
              <w:rPr>
                <w:rFonts w:ascii="Times New Roman" w:hAnsi="Times New Roman" w:cs="Times New Roman"/>
                <w:sz w:val="24"/>
                <w:szCs w:val="24"/>
              </w:rPr>
            </w:pPr>
          </w:p>
        </w:tc>
      </w:tr>
      <w:tr w:rsidR="003C07F0" w14:paraId="17A021B2" w14:textId="77777777" w:rsidTr="003C07F0">
        <w:tc>
          <w:tcPr>
            <w:tcW w:w="843" w:type="dxa"/>
          </w:tcPr>
          <w:p w14:paraId="01A31A1E" w14:textId="77777777" w:rsidR="003C07F0" w:rsidRDefault="003C07F0" w:rsidP="003C07F0">
            <w:pPr>
              <w:rPr>
                <w:rFonts w:ascii="Times New Roman" w:hAnsi="Times New Roman" w:cs="Times New Roman"/>
                <w:sz w:val="24"/>
                <w:szCs w:val="24"/>
              </w:rPr>
            </w:pPr>
          </w:p>
        </w:tc>
        <w:tc>
          <w:tcPr>
            <w:tcW w:w="8399" w:type="dxa"/>
          </w:tcPr>
          <w:p w14:paraId="692DA858" w14:textId="77777777" w:rsidR="003C07F0" w:rsidRDefault="003C07F0" w:rsidP="003C07F0">
            <w:pPr>
              <w:rPr>
                <w:rFonts w:ascii="Times New Roman" w:hAnsi="Times New Roman" w:cs="Times New Roman"/>
                <w:sz w:val="24"/>
                <w:szCs w:val="24"/>
              </w:rPr>
            </w:pPr>
          </w:p>
        </w:tc>
      </w:tr>
    </w:tbl>
    <w:p w14:paraId="753973EA" w14:textId="77777777" w:rsidR="003C07F0" w:rsidRDefault="003C07F0">
      <w:pPr>
        <w:rPr>
          <w:rFonts w:ascii="Times New Roman" w:hAnsi="Times New Roman" w:cs="Times New Roman"/>
          <w:b/>
          <w:sz w:val="28"/>
          <w:szCs w:val="28"/>
        </w:rPr>
      </w:pPr>
    </w:p>
    <w:p w14:paraId="3820D870" w14:textId="77777777" w:rsidR="006C1818" w:rsidRDefault="006C1818">
      <w:pPr>
        <w:rPr>
          <w:rFonts w:ascii="Times New Roman" w:hAnsi="Times New Roman" w:cs="Times New Roman"/>
          <w:b/>
          <w:sz w:val="28"/>
          <w:szCs w:val="28"/>
        </w:rPr>
      </w:pPr>
    </w:p>
    <w:p w14:paraId="5F1C010D" w14:textId="77777777" w:rsidR="006C1818" w:rsidRDefault="006C1818">
      <w:pPr>
        <w:rPr>
          <w:rFonts w:ascii="Times New Roman" w:hAnsi="Times New Roman" w:cs="Times New Roman"/>
          <w:b/>
          <w:sz w:val="28"/>
          <w:szCs w:val="28"/>
        </w:rPr>
      </w:pPr>
    </w:p>
    <w:p w14:paraId="50612AAF" w14:textId="77777777" w:rsidR="006C1818" w:rsidRDefault="006C1818">
      <w:pPr>
        <w:rPr>
          <w:rFonts w:ascii="Times New Roman" w:hAnsi="Times New Roman" w:cs="Times New Roman"/>
          <w:b/>
          <w:sz w:val="28"/>
          <w:szCs w:val="28"/>
        </w:rPr>
      </w:pPr>
    </w:p>
    <w:p w14:paraId="3AAF690C" w14:textId="77777777" w:rsidR="006C1818" w:rsidRDefault="006C1818">
      <w:pPr>
        <w:rPr>
          <w:rFonts w:ascii="Times New Roman" w:hAnsi="Times New Roman" w:cs="Times New Roman"/>
          <w:b/>
          <w:sz w:val="28"/>
          <w:szCs w:val="28"/>
        </w:rPr>
      </w:pPr>
    </w:p>
    <w:p w14:paraId="765DB34B" w14:textId="77777777" w:rsidR="006C1818" w:rsidRDefault="006C1818">
      <w:pPr>
        <w:rPr>
          <w:rFonts w:ascii="Times New Roman" w:hAnsi="Times New Roman" w:cs="Times New Roman"/>
          <w:b/>
          <w:sz w:val="28"/>
          <w:szCs w:val="28"/>
        </w:rPr>
      </w:pPr>
    </w:p>
    <w:p w14:paraId="03B43E75" w14:textId="77777777" w:rsidR="006C1818" w:rsidRDefault="006C1818">
      <w:pPr>
        <w:rPr>
          <w:rFonts w:ascii="Times New Roman" w:hAnsi="Times New Roman" w:cs="Times New Roman"/>
          <w:b/>
          <w:sz w:val="28"/>
          <w:szCs w:val="28"/>
        </w:rPr>
      </w:pPr>
    </w:p>
    <w:p w14:paraId="34CCCBDF" w14:textId="77777777" w:rsidR="006C1818" w:rsidRDefault="006C1818">
      <w:pPr>
        <w:rPr>
          <w:rFonts w:ascii="Times New Roman" w:hAnsi="Times New Roman" w:cs="Times New Roman"/>
          <w:b/>
          <w:sz w:val="28"/>
          <w:szCs w:val="28"/>
        </w:rPr>
      </w:pPr>
    </w:p>
    <w:p w14:paraId="2FB5FAC9" w14:textId="77777777" w:rsidR="006C1818" w:rsidRDefault="006C1818">
      <w:pPr>
        <w:rPr>
          <w:rFonts w:ascii="Times New Roman" w:hAnsi="Times New Roman" w:cs="Times New Roman"/>
          <w:b/>
          <w:sz w:val="28"/>
          <w:szCs w:val="28"/>
        </w:rPr>
      </w:pPr>
    </w:p>
    <w:p w14:paraId="7362C383" w14:textId="77777777" w:rsidR="006C1818" w:rsidRDefault="006C1818">
      <w:pPr>
        <w:rPr>
          <w:rFonts w:ascii="Times New Roman" w:hAnsi="Times New Roman" w:cs="Times New Roman"/>
          <w:b/>
          <w:sz w:val="28"/>
          <w:szCs w:val="28"/>
        </w:rPr>
      </w:pPr>
    </w:p>
    <w:p w14:paraId="2EF37845" w14:textId="77777777" w:rsidR="006C1818" w:rsidRDefault="006C1818">
      <w:pPr>
        <w:rPr>
          <w:rFonts w:ascii="Times New Roman" w:hAnsi="Times New Roman" w:cs="Times New Roman"/>
          <w:b/>
          <w:sz w:val="28"/>
          <w:szCs w:val="28"/>
        </w:rPr>
      </w:pPr>
    </w:p>
    <w:p w14:paraId="4D59B653" w14:textId="77777777" w:rsidR="006C1818" w:rsidRDefault="006C1818">
      <w:pPr>
        <w:rPr>
          <w:rFonts w:ascii="Times New Roman" w:hAnsi="Times New Roman" w:cs="Times New Roman"/>
          <w:b/>
          <w:sz w:val="28"/>
          <w:szCs w:val="28"/>
        </w:rPr>
      </w:pPr>
    </w:p>
    <w:p w14:paraId="05B45E08" w14:textId="77777777" w:rsidR="006C1818" w:rsidRDefault="006C1818">
      <w:pPr>
        <w:rPr>
          <w:rFonts w:ascii="Times New Roman" w:hAnsi="Times New Roman" w:cs="Times New Roman"/>
          <w:b/>
          <w:sz w:val="28"/>
          <w:szCs w:val="28"/>
        </w:rPr>
      </w:pPr>
    </w:p>
    <w:p w14:paraId="7387FE25" w14:textId="77777777" w:rsidR="006C1818" w:rsidRDefault="006C1818">
      <w:pPr>
        <w:rPr>
          <w:rFonts w:ascii="Times New Roman" w:hAnsi="Times New Roman" w:cs="Times New Roman"/>
          <w:b/>
          <w:sz w:val="28"/>
          <w:szCs w:val="28"/>
        </w:rPr>
      </w:pPr>
    </w:p>
    <w:p w14:paraId="432DB5D8" w14:textId="77777777" w:rsidR="006C1818" w:rsidRDefault="006C1818">
      <w:pPr>
        <w:rPr>
          <w:rFonts w:ascii="Times New Roman" w:hAnsi="Times New Roman" w:cs="Times New Roman"/>
          <w:b/>
          <w:sz w:val="28"/>
          <w:szCs w:val="28"/>
        </w:rPr>
      </w:pPr>
    </w:p>
    <w:p w14:paraId="4BA60898" w14:textId="77777777" w:rsidR="006C1818" w:rsidRDefault="006C1818">
      <w:pPr>
        <w:rPr>
          <w:rFonts w:ascii="Times New Roman" w:hAnsi="Times New Roman" w:cs="Times New Roman"/>
          <w:b/>
          <w:sz w:val="28"/>
          <w:szCs w:val="28"/>
        </w:rPr>
      </w:pPr>
    </w:p>
    <w:p w14:paraId="3BA482FD" w14:textId="77777777" w:rsidR="006C1818" w:rsidRDefault="006C1818">
      <w:pPr>
        <w:rPr>
          <w:rFonts w:ascii="Times New Roman" w:hAnsi="Times New Roman" w:cs="Times New Roman"/>
          <w:b/>
          <w:sz w:val="28"/>
          <w:szCs w:val="28"/>
        </w:rPr>
      </w:pPr>
    </w:p>
    <w:p w14:paraId="31420099" w14:textId="77777777" w:rsidR="006B6C2E" w:rsidRDefault="006B6C2E">
      <w:pPr>
        <w:rPr>
          <w:rFonts w:ascii="Times New Roman" w:hAnsi="Times New Roman" w:cs="Times New Roman"/>
          <w:b/>
          <w:sz w:val="28"/>
          <w:szCs w:val="28"/>
        </w:rPr>
      </w:pPr>
      <w:r>
        <w:rPr>
          <w:rFonts w:ascii="Times New Roman" w:hAnsi="Times New Roman" w:cs="Times New Roman"/>
          <w:b/>
          <w:sz w:val="28"/>
          <w:szCs w:val="28"/>
        </w:rPr>
        <w:br/>
      </w:r>
    </w:p>
    <w:p w14:paraId="4C1DBB82" w14:textId="77777777" w:rsidR="00801F82" w:rsidRPr="003C07F0" w:rsidRDefault="00801F82" w:rsidP="00801F82">
      <w:pPr>
        <w:rPr>
          <w:rFonts w:ascii="Times New Roman" w:hAnsi="Times New Roman" w:cs="Times New Roman"/>
          <w:b/>
          <w:sz w:val="44"/>
          <w:szCs w:val="44"/>
        </w:rPr>
      </w:pPr>
      <w:r w:rsidRPr="003C07F0">
        <w:rPr>
          <w:rFonts w:ascii="Times New Roman" w:hAnsi="Times New Roman" w:cs="Times New Roman"/>
          <w:b/>
          <w:sz w:val="44"/>
          <w:szCs w:val="44"/>
        </w:rPr>
        <w:lastRenderedPageBreak/>
        <w:t xml:space="preserve">List of </w:t>
      </w:r>
      <w:r>
        <w:rPr>
          <w:rFonts w:ascii="Times New Roman" w:hAnsi="Times New Roman" w:cs="Times New Roman"/>
          <w:b/>
          <w:sz w:val="44"/>
          <w:szCs w:val="44"/>
        </w:rPr>
        <w:t>tables</w:t>
      </w:r>
    </w:p>
    <w:tbl>
      <w:tblPr>
        <w:tblStyle w:val="TableGrid"/>
        <w:tblpPr w:leftFromText="180" w:rightFromText="180" w:vertAnchor="page" w:horzAnchor="margin" w:tblpY="3106"/>
        <w:tblW w:w="0" w:type="auto"/>
        <w:tblLook w:val="04A0" w:firstRow="1" w:lastRow="0" w:firstColumn="1" w:lastColumn="0" w:noHBand="0" w:noVBand="1"/>
      </w:tblPr>
      <w:tblGrid>
        <w:gridCol w:w="843"/>
        <w:gridCol w:w="8399"/>
      </w:tblGrid>
      <w:tr w:rsidR="00801F82" w14:paraId="782CB077" w14:textId="77777777" w:rsidTr="00107012">
        <w:tc>
          <w:tcPr>
            <w:tcW w:w="843" w:type="dxa"/>
          </w:tcPr>
          <w:p w14:paraId="2BAF4078" w14:textId="77777777" w:rsidR="00801F82" w:rsidRDefault="00801F82" w:rsidP="00107012">
            <w:pPr>
              <w:jc w:val="center"/>
              <w:rPr>
                <w:rFonts w:ascii="Times New Roman" w:hAnsi="Times New Roman" w:cs="Times New Roman"/>
                <w:sz w:val="24"/>
                <w:szCs w:val="24"/>
              </w:rPr>
            </w:pPr>
            <w:r>
              <w:rPr>
                <w:rFonts w:ascii="Times New Roman" w:hAnsi="Times New Roman" w:cs="Times New Roman"/>
                <w:sz w:val="24"/>
                <w:szCs w:val="24"/>
              </w:rPr>
              <w:t>Table</w:t>
            </w:r>
          </w:p>
        </w:tc>
        <w:tc>
          <w:tcPr>
            <w:tcW w:w="8399" w:type="dxa"/>
          </w:tcPr>
          <w:p w14:paraId="7D49180D" w14:textId="77777777" w:rsidR="00801F82" w:rsidRDefault="00801F82" w:rsidP="00107012">
            <w:pPr>
              <w:rPr>
                <w:rFonts w:ascii="Times New Roman" w:hAnsi="Times New Roman" w:cs="Times New Roman"/>
                <w:sz w:val="24"/>
                <w:szCs w:val="24"/>
              </w:rPr>
            </w:pPr>
            <w:r>
              <w:rPr>
                <w:rFonts w:ascii="Times New Roman" w:hAnsi="Times New Roman" w:cs="Times New Roman"/>
                <w:sz w:val="24"/>
                <w:szCs w:val="24"/>
              </w:rPr>
              <w:t>Description</w:t>
            </w:r>
          </w:p>
        </w:tc>
      </w:tr>
      <w:tr w:rsidR="00801F82" w14:paraId="744532FE" w14:textId="77777777" w:rsidTr="00107012">
        <w:tc>
          <w:tcPr>
            <w:tcW w:w="843" w:type="dxa"/>
          </w:tcPr>
          <w:p w14:paraId="657ACE46" w14:textId="77777777" w:rsidR="00801F82" w:rsidRDefault="00801F82" w:rsidP="00107012">
            <w:pPr>
              <w:jc w:val="center"/>
              <w:rPr>
                <w:rFonts w:ascii="Times New Roman" w:hAnsi="Times New Roman" w:cs="Times New Roman"/>
                <w:sz w:val="24"/>
                <w:szCs w:val="24"/>
              </w:rPr>
            </w:pPr>
            <w:r>
              <w:rPr>
                <w:rFonts w:ascii="Times New Roman" w:hAnsi="Times New Roman" w:cs="Times New Roman"/>
                <w:sz w:val="24"/>
                <w:szCs w:val="24"/>
              </w:rPr>
              <w:t>1</w:t>
            </w:r>
          </w:p>
        </w:tc>
        <w:tc>
          <w:tcPr>
            <w:tcW w:w="8399" w:type="dxa"/>
          </w:tcPr>
          <w:p w14:paraId="334835D0" w14:textId="77777777" w:rsidR="00801F82" w:rsidRDefault="00801F82" w:rsidP="00107012">
            <w:pPr>
              <w:rPr>
                <w:rFonts w:ascii="Times New Roman" w:hAnsi="Times New Roman" w:cs="Times New Roman"/>
                <w:sz w:val="24"/>
                <w:szCs w:val="24"/>
              </w:rPr>
            </w:pPr>
            <w:r>
              <w:rPr>
                <w:rFonts w:ascii="Times New Roman" w:hAnsi="Times New Roman" w:cs="Times New Roman"/>
                <w:sz w:val="24"/>
                <w:szCs w:val="24"/>
              </w:rPr>
              <w:t>Blood compatibility representation</w:t>
            </w:r>
          </w:p>
        </w:tc>
      </w:tr>
      <w:tr w:rsidR="00801F82" w14:paraId="3F3ACEF7" w14:textId="77777777" w:rsidTr="00107012">
        <w:tc>
          <w:tcPr>
            <w:tcW w:w="843" w:type="dxa"/>
          </w:tcPr>
          <w:p w14:paraId="1DC23096" w14:textId="77777777" w:rsidR="00801F82" w:rsidRDefault="00EB4DED" w:rsidP="00107012">
            <w:pPr>
              <w:jc w:val="center"/>
              <w:rPr>
                <w:rFonts w:ascii="Times New Roman" w:hAnsi="Times New Roman" w:cs="Times New Roman"/>
                <w:sz w:val="24"/>
                <w:szCs w:val="24"/>
              </w:rPr>
            </w:pPr>
            <w:r>
              <w:rPr>
                <w:rFonts w:ascii="Times New Roman" w:hAnsi="Times New Roman" w:cs="Times New Roman"/>
                <w:sz w:val="24"/>
                <w:szCs w:val="24"/>
              </w:rPr>
              <w:t>2</w:t>
            </w:r>
          </w:p>
        </w:tc>
        <w:tc>
          <w:tcPr>
            <w:tcW w:w="8399" w:type="dxa"/>
          </w:tcPr>
          <w:p w14:paraId="3DCEBD23" w14:textId="77777777" w:rsidR="00801F82" w:rsidRDefault="00EB4DED" w:rsidP="00107012">
            <w:pPr>
              <w:rPr>
                <w:rFonts w:ascii="Times New Roman" w:hAnsi="Times New Roman" w:cs="Times New Roman"/>
                <w:sz w:val="24"/>
                <w:szCs w:val="24"/>
              </w:rPr>
            </w:pPr>
            <w:r>
              <w:rPr>
                <w:rFonts w:ascii="Times New Roman" w:hAnsi="Times New Roman" w:cs="Times New Roman"/>
                <w:sz w:val="24"/>
                <w:szCs w:val="24"/>
              </w:rPr>
              <w:t>Blood proportions in South Africa</w:t>
            </w:r>
          </w:p>
        </w:tc>
      </w:tr>
      <w:tr w:rsidR="00801F82" w14:paraId="77F007AA" w14:textId="77777777" w:rsidTr="00107012">
        <w:tc>
          <w:tcPr>
            <w:tcW w:w="843" w:type="dxa"/>
          </w:tcPr>
          <w:p w14:paraId="4E22BF1C" w14:textId="77777777" w:rsidR="00801F82" w:rsidRDefault="00EB4DED" w:rsidP="00107012">
            <w:pPr>
              <w:jc w:val="center"/>
              <w:rPr>
                <w:rFonts w:ascii="Times New Roman" w:hAnsi="Times New Roman" w:cs="Times New Roman"/>
                <w:sz w:val="24"/>
                <w:szCs w:val="24"/>
              </w:rPr>
            </w:pPr>
            <w:r>
              <w:rPr>
                <w:rFonts w:ascii="Times New Roman" w:hAnsi="Times New Roman" w:cs="Times New Roman"/>
                <w:sz w:val="24"/>
                <w:szCs w:val="24"/>
              </w:rPr>
              <w:t>3</w:t>
            </w:r>
          </w:p>
        </w:tc>
        <w:tc>
          <w:tcPr>
            <w:tcW w:w="8399" w:type="dxa"/>
          </w:tcPr>
          <w:p w14:paraId="260A65CC" w14:textId="77777777" w:rsidR="00801F82" w:rsidRDefault="00EB4DED" w:rsidP="00107012">
            <w:pPr>
              <w:rPr>
                <w:rFonts w:ascii="Times New Roman" w:hAnsi="Times New Roman" w:cs="Times New Roman"/>
                <w:sz w:val="24"/>
                <w:szCs w:val="24"/>
              </w:rPr>
            </w:pPr>
            <w:r>
              <w:rPr>
                <w:rFonts w:ascii="Times New Roman" w:hAnsi="Times New Roman" w:cs="Times New Roman"/>
                <w:sz w:val="24"/>
                <w:szCs w:val="24"/>
              </w:rPr>
              <w:t>Terms from educational institutions in South Africa</w:t>
            </w:r>
          </w:p>
        </w:tc>
      </w:tr>
      <w:tr w:rsidR="00801F82" w14:paraId="5C216A80" w14:textId="77777777" w:rsidTr="00107012">
        <w:tc>
          <w:tcPr>
            <w:tcW w:w="843" w:type="dxa"/>
          </w:tcPr>
          <w:p w14:paraId="4E630CAD" w14:textId="77777777" w:rsidR="00801F82" w:rsidRDefault="00EB4DED" w:rsidP="00107012">
            <w:pPr>
              <w:jc w:val="center"/>
              <w:rPr>
                <w:rFonts w:ascii="Times New Roman" w:hAnsi="Times New Roman" w:cs="Times New Roman"/>
                <w:sz w:val="24"/>
                <w:szCs w:val="24"/>
              </w:rPr>
            </w:pPr>
            <w:r>
              <w:rPr>
                <w:rFonts w:ascii="Times New Roman" w:hAnsi="Times New Roman" w:cs="Times New Roman"/>
                <w:sz w:val="24"/>
                <w:szCs w:val="24"/>
              </w:rPr>
              <w:t>4</w:t>
            </w:r>
          </w:p>
        </w:tc>
        <w:tc>
          <w:tcPr>
            <w:tcW w:w="8399" w:type="dxa"/>
          </w:tcPr>
          <w:p w14:paraId="48EA35DE" w14:textId="77777777" w:rsidR="00801F82" w:rsidRDefault="00EB4DED" w:rsidP="00107012">
            <w:pPr>
              <w:rPr>
                <w:rFonts w:ascii="Times New Roman" w:hAnsi="Times New Roman" w:cs="Times New Roman"/>
                <w:sz w:val="24"/>
                <w:szCs w:val="24"/>
              </w:rPr>
            </w:pPr>
            <w:r>
              <w:rPr>
                <w:rFonts w:ascii="Times New Roman" w:hAnsi="Times New Roman" w:cs="Times New Roman"/>
                <w:sz w:val="24"/>
                <w:szCs w:val="24"/>
              </w:rPr>
              <w:t>Public holidays in South Africa</w:t>
            </w:r>
          </w:p>
        </w:tc>
      </w:tr>
      <w:tr w:rsidR="00801F82" w14:paraId="2A46CEDA" w14:textId="77777777" w:rsidTr="00107012">
        <w:tc>
          <w:tcPr>
            <w:tcW w:w="843" w:type="dxa"/>
          </w:tcPr>
          <w:p w14:paraId="08FF9D13" w14:textId="77777777" w:rsidR="00801F82" w:rsidRDefault="00801F82" w:rsidP="00107012">
            <w:pPr>
              <w:rPr>
                <w:rFonts w:ascii="Times New Roman" w:hAnsi="Times New Roman" w:cs="Times New Roman"/>
                <w:sz w:val="24"/>
                <w:szCs w:val="24"/>
              </w:rPr>
            </w:pPr>
          </w:p>
        </w:tc>
        <w:tc>
          <w:tcPr>
            <w:tcW w:w="8399" w:type="dxa"/>
          </w:tcPr>
          <w:p w14:paraId="51399CF2" w14:textId="77777777" w:rsidR="00801F82" w:rsidRDefault="00801F82" w:rsidP="00107012">
            <w:pPr>
              <w:rPr>
                <w:rFonts w:ascii="Times New Roman" w:hAnsi="Times New Roman" w:cs="Times New Roman"/>
                <w:sz w:val="24"/>
                <w:szCs w:val="24"/>
              </w:rPr>
            </w:pPr>
          </w:p>
        </w:tc>
      </w:tr>
      <w:tr w:rsidR="00801F82" w14:paraId="2D86423C" w14:textId="77777777" w:rsidTr="00107012">
        <w:tc>
          <w:tcPr>
            <w:tcW w:w="843" w:type="dxa"/>
          </w:tcPr>
          <w:p w14:paraId="797A39FD" w14:textId="77777777" w:rsidR="00801F82" w:rsidRDefault="00801F82" w:rsidP="00107012">
            <w:pPr>
              <w:rPr>
                <w:rFonts w:ascii="Times New Roman" w:hAnsi="Times New Roman" w:cs="Times New Roman"/>
                <w:sz w:val="24"/>
                <w:szCs w:val="24"/>
              </w:rPr>
            </w:pPr>
          </w:p>
        </w:tc>
        <w:tc>
          <w:tcPr>
            <w:tcW w:w="8399" w:type="dxa"/>
          </w:tcPr>
          <w:p w14:paraId="610F92F9" w14:textId="77777777" w:rsidR="00801F82" w:rsidRDefault="00801F82" w:rsidP="00107012">
            <w:pPr>
              <w:rPr>
                <w:rFonts w:ascii="Times New Roman" w:hAnsi="Times New Roman" w:cs="Times New Roman"/>
                <w:sz w:val="24"/>
                <w:szCs w:val="24"/>
              </w:rPr>
            </w:pPr>
          </w:p>
        </w:tc>
      </w:tr>
      <w:tr w:rsidR="00801F82" w14:paraId="22BDE6CD" w14:textId="77777777" w:rsidTr="00107012">
        <w:tc>
          <w:tcPr>
            <w:tcW w:w="843" w:type="dxa"/>
          </w:tcPr>
          <w:p w14:paraId="12A7C13B" w14:textId="77777777" w:rsidR="00801F82" w:rsidRDefault="00801F82" w:rsidP="00107012">
            <w:pPr>
              <w:rPr>
                <w:rFonts w:ascii="Times New Roman" w:hAnsi="Times New Roman" w:cs="Times New Roman"/>
                <w:sz w:val="24"/>
                <w:szCs w:val="24"/>
              </w:rPr>
            </w:pPr>
          </w:p>
        </w:tc>
        <w:tc>
          <w:tcPr>
            <w:tcW w:w="8399" w:type="dxa"/>
          </w:tcPr>
          <w:p w14:paraId="48ACA835" w14:textId="77777777" w:rsidR="00801F82" w:rsidRDefault="00801F82" w:rsidP="00107012">
            <w:pPr>
              <w:rPr>
                <w:rFonts w:ascii="Times New Roman" w:hAnsi="Times New Roman" w:cs="Times New Roman"/>
                <w:sz w:val="24"/>
                <w:szCs w:val="24"/>
              </w:rPr>
            </w:pPr>
          </w:p>
        </w:tc>
      </w:tr>
    </w:tbl>
    <w:p w14:paraId="6A4C0F60" w14:textId="77777777" w:rsidR="00801F82" w:rsidRDefault="00801F82" w:rsidP="00801F82">
      <w:pPr>
        <w:rPr>
          <w:rFonts w:ascii="Times New Roman" w:hAnsi="Times New Roman" w:cs="Times New Roman"/>
          <w:b/>
          <w:sz w:val="28"/>
          <w:szCs w:val="28"/>
        </w:rPr>
      </w:pPr>
    </w:p>
    <w:p w14:paraId="02F6CBF7" w14:textId="77777777" w:rsidR="00801F82" w:rsidRDefault="00801F82" w:rsidP="00801F82">
      <w:pPr>
        <w:rPr>
          <w:rFonts w:ascii="Times New Roman" w:hAnsi="Times New Roman" w:cs="Times New Roman"/>
          <w:b/>
          <w:sz w:val="28"/>
          <w:szCs w:val="28"/>
        </w:rPr>
      </w:pPr>
    </w:p>
    <w:p w14:paraId="50FB8065" w14:textId="77777777" w:rsidR="00801F82" w:rsidRDefault="00801F82">
      <w:pPr>
        <w:rPr>
          <w:rFonts w:ascii="Times New Roman" w:hAnsi="Times New Roman" w:cs="Times New Roman"/>
          <w:b/>
          <w:sz w:val="28"/>
          <w:szCs w:val="28"/>
        </w:rPr>
      </w:pPr>
    </w:p>
    <w:p w14:paraId="5B798F57" w14:textId="77777777" w:rsidR="00801F82" w:rsidRDefault="00801F82">
      <w:pPr>
        <w:rPr>
          <w:rFonts w:ascii="Times New Roman" w:hAnsi="Times New Roman" w:cs="Times New Roman"/>
          <w:b/>
          <w:sz w:val="28"/>
          <w:szCs w:val="28"/>
        </w:rPr>
      </w:pPr>
    </w:p>
    <w:p w14:paraId="617CD59E" w14:textId="77777777" w:rsidR="00801F82" w:rsidRDefault="00801F82">
      <w:pPr>
        <w:rPr>
          <w:rFonts w:ascii="Times New Roman" w:hAnsi="Times New Roman" w:cs="Times New Roman"/>
          <w:b/>
          <w:sz w:val="28"/>
          <w:szCs w:val="28"/>
        </w:rPr>
      </w:pPr>
    </w:p>
    <w:p w14:paraId="0D1C0683" w14:textId="77777777" w:rsidR="00801F82" w:rsidRDefault="00801F82">
      <w:pPr>
        <w:rPr>
          <w:rFonts w:ascii="Times New Roman" w:hAnsi="Times New Roman" w:cs="Times New Roman"/>
          <w:b/>
          <w:sz w:val="28"/>
          <w:szCs w:val="28"/>
        </w:rPr>
      </w:pPr>
    </w:p>
    <w:p w14:paraId="07328997" w14:textId="77777777" w:rsidR="00801F82" w:rsidRDefault="00801F82">
      <w:pPr>
        <w:rPr>
          <w:rFonts w:ascii="Times New Roman" w:hAnsi="Times New Roman" w:cs="Times New Roman"/>
          <w:b/>
          <w:sz w:val="28"/>
          <w:szCs w:val="28"/>
        </w:rPr>
      </w:pPr>
    </w:p>
    <w:p w14:paraId="38D50999" w14:textId="77777777" w:rsidR="00801F82" w:rsidRDefault="00801F82">
      <w:pPr>
        <w:rPr>
          <w:rFonts w:ascii="Times New Roman" w:hAnsi="Times New Roman" w:cs="Times New Roman"/>
          <w:b/>
          <w:sz w:val="28"/>
          <w:szCs w:val="28"/>
        </w:rPr>
      </w:pPr>
    </w:p>
    <w:p w14:paraId="5FDDFEB5" w14:textId="77777777" w:rsidR="00801F82" w:rsidRDefault="00801F82">
      <w:pPr>
        <w:rPr>
          <w:rFonts w:ascii="Times New Roman" w:hAnsi="Times New Roman" w:cs="Times New Roman"/>
          <w:b/>
          <w:sz w:val="28"/>
          <w:szCs w:val="28"/>
        </w:rPr>
      </w:pPr>
    </w:p>
    <w:p w14:paraId="62815492" w14:textId="77777777" w:rsidR="00801F82" w:rsidRDefault="00801F82">
      <w:pPr>
        <w:rPr>
          <w:rFonts w:ascii="Times New Roman" w:hAnsi="Times New Roman" w:cs="Times New Roman"/>
          <w:b/>
          <w:sz w:val="28"/>
          <w:szCs w:val="28"/>
        </w:rPr>
      </w:pPr>
    </w:p>
    <w:p w14:paraId="169657AF" w14:textId="77777777" w:rsidR="00801F82" w:rsidRDefault="00801F82">
      <w:pPr>
        <w:rPr>
          <w:rFonts w:ascii="Times New Roman" w:hAnsi="Times New Roman" w:cs="Times New Roman"/>
          <w:b/>
          <w:sz w:val="28"/>
          <w:szCs w:val="28"/>
        </w:rPr>
      </w:pPr>
    </w:p>
    <w:p w14:paraId="20AE849B" w14:textId="77777777" w:rsidR="00801F82" w:rsidRDefault="00801F82">
      <w:pPr>
        <w:rPr>
          <w:rFonts w:ascii="Times New Roman" w:hAnsi="Times New Roman" w:cs="Times New Roman"/>
          <w:b/>
          <w:sz w:val="28"/>
          <w:szCs w:val="28"/>
        </w:rPr>
      </w:pPr>
    </w:p>
    <w:p w14:paraId="6221F257" w14:textId="77777777" w:rsidR="00801F82" w:rsidRDefault="00801F82">
      <w:pPr>
        <w:rPr>
          <w:rFonts w:ascii="Times New Roman" w:hAnsi="Times New Roman" w:cs="Times New Roman"/>
          <w:b/>
          <w:sz w:val="28"/>
          <w:szCs w:val="28"/>
        </w:rPr>
      </w:pPr>
    </w:p>
    <w:p w14:paraId="4B5AF11C" w14:textId="77777777" w:rsidR="00801F82" w:rsidRDefault="00801F82">
      <w:pPr>
        <w:rPr>
          <w:rFonts w:ascii="Times New Roman" w:hAnsi="Times New Roman" w:cs="Times New Roman"/>
          <w:b/>
          <w:sz w:val="28"/>
          <w:szCs w:val="28"/>
        </w:rPr>
      </w:pPr>
    </w:p>
    <w:p w14:paraId="7AE0A286" w14:textId="77777777" w:rsidR="00801F82" w:rsidRDefault="00801F82">
      <w:pPr>
        <w:rPr>
          <w:rFonts w:ascii="Times New Roman" w:hAnsi="Times New Roman" w:cs="Times New Roman"/>
          <w:b/>
          <w:sz w:val="28"/>
          <w:szCs w:val="28"/>
        </w:rPr>
      </w:pPr>
    </w:p>
    <w:p w14:paraId="16C7E957" w14:textId="77777777" w:rsidR="00801F82" w:rsidRDefault="00801F82">
      <w:pPr>
        <w:rPr>
          <w:rFonts w:ascii="Times New Roman" w:hAnsi="Times New Roman" w:cs="Times New Roman"/>
          <w:b/>
          <w:sz w:val="28"/>
          <w:szCs w:val="28"/>
        </w:rPr>
      </w:pPr>
    </w:p>
    <w:p w14:paraId="0E4F6F6C" w14:textId="77777777" w:rsidR="00801F82" w:rsidRDefault="00801F82">
      <w:pPr>
        <w:rPr>
          <w:rFonts w:ascii="Times New Roman" w:hAnsi="Times New Roman" w:cs="Times New Roman"/>
          <w:b/>
          <w:sz w:val="28"/>
          <w:szCs w:val="28"/>
        </w:rPr>
      </w:pPr>
    </w:p>
    <w:p w14:paraId="18723A49" w14:textId="77777777" w:rsidR="00801F82" w:rsidRPr="00801F82" w:rsidRDefault="00801F82">
      <w:pPr>
        <w:rPr>
          <w:rFonts w:ascii="Times New Roman" w:hAnsi="Times New Roman" w:cs="Times New Roman"/>
          <w:b/>
          <w:sz w:val="44"/>
          <w:szCs w:val="44"/>
        </w:rPr>
      </w:pPr>
    </w:p>
    <w:p w14:paraId="7132B0E6" w14:textId="77777777" w:rsidR="00C83E04" w:rsidRPr="00801F82" w:rsidRDefault="00D90B80">
      <w:pPr>
        <w:rPr>
          <w:rFonts w:ascii="Times New Roman" w:hAnsi="Times New Roman" w:cs="Times New Roman"/>
          <w:b/>
          <w:sz w:val="44"/>
          <w:szCs w:val="44"/>
        </w:rPr>
      </w:pPr>
      <w:r w:rsidRPr="00801F82">
        <w:rPr>
          <w:rFonts w:ascii="Times New Roman" w:hAnsi="Times New Roman" w:cs="Times New Roman"/>
          <w:b/>
          <w:sz w:val="44"/>
          <w:szCs w:val="44"/>
        </w:rPr>
        <w:lastRenderedPageBreak/>
        <w:t>1. Introduction</w:t>
      </w:r>
    </w:p>
    <w:p w14:paraId="40B9521A" w14:textId="77777777" w:rsidR="00D90B80" w:rsidRDefault="00D90B80">
      <w:pPr>
        <w:rPr>
          <w:rFonts w:ascii="Times New Roman" w:hAnsi="Times New Roman" w:cs="Times New Roman"/>
          <w:b/>
          <w:sz w:val="24"/>
          <w:szCs w:val="24"/>
        </w:rPr>
      </w:pPr>
      <w:r w:rsidRPr="00D90B80">
        <w:rPr>
          <w:rFonts w:ascii="Times New Roman" w:hAnsi="Times New Roman" w:cs="Times New Roman"/>
          <w:b/>
          <w:sz w:val="24"/>
          <w:szCs w:val="24"/>
        </w:rPr>
        <w:t>1.1 Background</w:t>
      </w:r>
    </w:p>
    <w:p w14:paraId="208F94AD" w14:textId="77777777" w:rsidR="00D90B80" w:rsidRDefault="002D0485" w:rsidP="004161DA">
      <w:pPr>
        <w:jc w:val="both"/>
        <w:rPr>
          <w:rFonts w:ascii="Times New Roman" w:hAnsi="Times New Roman" w:cs="Times New Roman"/>
          <w:sz w:val="24"/>
          <w:szCs w:val="24"/>
        </w:rPr>
      </w:pPr>
      <w:r>
        <w:rPr>
          <w:rFonts w:ascii="Times New Roman" w:hAnsi="Times New Roman" w:cs="Times New Roman"/>
          <w:sz w:val="24"/>
          <w:szCs w:val="24"/>
        </w:rPr>
        <w:t xml:space="preserve">Human blood management is characterized by a string of factors which can prove to be complicated over time </w:t>
      </w:r>
      <w:r w:rsidRPr="002D0485">
        <w:rPr>
          <w:rFonts w:ascii="Times New Roman" w:hAnsi="Times New Roman" w:cs="Times New Roman"/>
          <w:sz w:val="24"/>
          <w:szCs w:val="24"/>
          <w:highlight w:val="cyan"/>
        </w:rPr>
        <w:t>[1].</w:t>
      </w:r>
      <w:r>
        <w:rPr>
          <w:rFonts w:ascii="Times New Roman" w:hAnsi="Times New Roman" w:cs="Times New Roman"/>
          <w:sz w:val="24"/>
          <w:szCs w:val="24"/>
        </w:rPr>
        <w:t xml:space="preserve"> Blood banks often face the scenario of insufficient whole blood (WB) units in storage to allocate to patients in need. A WB unit is comprised of four main components, </w:t>
      </w:r>
      <w:r w:rsidR="00472172">
        <w:rPr>
          <w:rFonts w:ascii="Times New Roman" w:hAnsi="Times New Roman" w:cs="Times New Roman"/>
          <w:sz w:val="24"/>
          <w:szCs w:val="24"/>
        </w:rPr>
        <w:t xml:space="preserve">with </w:t>
      </w:r>
      <w:r>
        <w:rPr>
          <w:rFonts w:ascii="Times New Roman" w:hAnsi="Times New Roman" w:cs="Times New Roman"/>
          <w:sz w:val="24"/>
          <w:szCs w:val="24"/>
        </w:rPr>
        <w:t xml:space="preserve">each component </w:t>
      </w:r>
      <w:r w:rsidR="00472172">
        <w:rPr>
          <w:rFonts w:ascii="Times New Roman" w:hAnsi="Times New Roman" w:cs="Times New Roman"/>
          <w:sz w:val="24"/>
          <w:szCs w:val="24"/>
        </w:rPr>
        <w:t>serving a specific purpose within the blood cell</w:t>
      </w:r>
      <w:r w:rsidR="001920BF">
        <w:rPr>
          <w:rFonts w:ascii="Times New Roman" w:hAnsi="Times New Roman" w:cs="Times New Roman"/>
          <w:sz w:val="24"/>
          <w:szCs w:val="24"/>
        </w:rPr>
        <w:t xml:space="preserve"> </w:t>
      </w:r>
      <w:r w:rsidR="001920BF" w:rsidRPr="001920BF">
        <w:rPr>
          <w:rFonts w:ascii="Times New Roman" w:hAnsi="Times New Roman" w:cs="Times New Roman"/>
          <w:sz w:val="24"/>
          <w:szCs w:val="24"/>
          <w:highlight w:val="cyan"/>
        </w:rPr>
        <w:t>[</w:t>
      </w:r>
      <w:r w:rsidR="002747DB">
        <w:rPr>
          <w:rFonts w:ascii="Times New Roman" w:hAnsi="Times New Roman" w:cs="Times New Roman"/>
          <w:sz w:val="24"/>
          <w:szCs w:val="24"/>
          <w:highlight w:val="cyan"/>
        </w:rPr>
        <w:t>2</w:t>
      </w:r>
      <w:r w:rsidR="001920BF" w:rsidRPr="001920BF">
        <w:rPr>
          <w:rFonts w:ascii="Times New Roman" w:hAnsi="Times New Roman" w:cs="Times New Roman"/>
          <w:sz w:val="24"/>
          <w:szCs w:val="24"/>
          <w:highlight w:val="cyan"/>
        </w:rPr>
        <w:t>]</w:t>
      </w:r>
      <w:r w:rsidR="00472172" w:rsidRPr="001920BF">
        <w:rPr>
          <w:rFonts w:ascii="Times New Roman" w:hAnsi="Times New Roman" w:cs="Times New Roman"/>
          <w:sz w:val="24"/>
          <w:szCs w:val="24"/>
          <w:highlight w:val="cyan"/>
        </w:rPr>
        <w:t>.</w:t>
      </w:r>
      <w:r w:rsidR="006C49FF">
        <w:rPr>
          <w:rFonts w:ascii="Times New Roman" w:hAnsi="Times New Roman" w:cs="Times New Roman"/>
          <w:sz w:val="24"/>
          <w:szCs w:val="24"/>
        </w:rPr>
        <w:t xml:space="preserve"> </w:t>
      </w:r>
    </w:p>
    <w:p w14:paraId="3F477389" w14:textId="77777777" w:rsidR="00472172" w:rsidRDefault="00472172" w:rsidP="004161D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Red blood cell (RBC): Car</w:t>
      </w:r>
      <w:r w:rsidR="00C4406E">
        <w:rPr>
          <w:rFonts w:ascii="Times New Roman" w:hAnsi="Times New Roman" w:cs="Times New Roman"/>
          <w:sz w:val="24"/>
          <w:szCs w:val="24"/>
        </w:rPr>
        <w:t>ries oxygen (O</w:t>
      </w:r>
      <w:r w:rsidR="00C4406E">
        <w:rPr>
          <w:rFonts w:ascii="Times New Roman" w:hAnsi="Times New Roman" w:cs="Times New Roman"/>
          <w:sz w:val="24"/>
          <w:szCs w:val="24"/>
          <w:vertAlign w:val="superscript"/>
        </w:rPr>
        <w:t>2</w:t>
      </w:r>
      <w:r w:rsidR="00C4406E">
        <w:rPr>
          <w:rFonts w:ascii="Times New Roman" w:hAnsi="Times New Roman" w:cs="Times New Roman"/>
          <w:sz w:val="24"/>
          <w:szCs w:val="24"/>
        </w:rPr>
        <w:t>) throughout the body, and removes Carbon Dioxide (CO</w:t>
      </w:r>
      <w:r w:rsidR="00C4406E">
        <w:rPr>
          <w:rFonts w:ascii="Times New Roman" w:hAnsi="Times New Roman" w:cs="Times New Roman"/>
          <w:sz w:val="24"/>
          <w:szCs w:val="24"/>
          <w:vertAlign w:val="superscript"/>
        </w:rPr>
        <w:t>2</w:t>
      </w:r>
      <w:r w:rsidR="00C4406E">
        <w:rPr>
          <w:rFonts w:ascii="Times New Roman" w:hAnsi="Times New Roman" w:cs="Times New Roman"/>
          <w:sz w:val="24"/>
          <w:szCs w:val="24"/>
        </w:rPr>
        <w:t>).</w:t>
      </w:r>
    </w:p>
    <w:p w14:paraId="33281B92" w14:textId="77777777" w:rsidR="00472172" w:rsidRDefault="00472172" w:rsidP="004161D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White blood cell (WBC): Fights against bio</w:t>
      </w:r>
      <w:r w:rsidR="00C4406E">
        <w:rPr>
          <w:rFonts w:ascii="Times New Roman" w:hAnsi="Times New Roman" w:cs="Times New Roman"/>
          <w:sz w:val="24"/>
          <w:szCs w:val="24"/>
        </w:rPr>
        <w:t>logical threats within the body, and are known as the body’s immune system.</w:t>
      </w:r>
    </w:p>
    <w:p w14:paraId="24B690D9" w14:textId="77777777" w:rsidR="00472172" w:rsidRDefault="00472172" w:rsidP="004161D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Platelets (PLT): Seals of wounds and prevents bleeding.</w:t>
      </w:r>
    </w:p>
    <w:p w14:paraId="0ADFA263" w14:textId="77777777" w:rsidR="00472172" w:rsidRDefault="00472172" w:rsidP="004161D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Plasma: </w:t>
      </w:r>
      <w:r w:rsidR="00C4406E">
        <w:rPr>
          <w:rFonts w:ascii="Times New Roman" w:hAnsi="Times New Roman" w:cs="Times New Roman"/>
          <w:sz w:val="24"/>
          <w:szCs w:val="24"/>
        </w:rPr>
        <w:t>Transports nutrients and proteins to parts of the body,</w:t>
      </w:r>
      <w:r>
        <w:rPr>
          <w:rFonts w:ascii="Times New Roman" w:hAnsi="Times New Roman" w:cs="Times New Roman"/>
          <w:sz w:val="24"/>
          <w:szCs w:val="24"/>
        </w:rPr>
        <w:t xml:space="preserve"> and holds RBC, WBC and PLT</w:t>
      </w:r>
      <w:r w:rsidR="00C4406E">
        <w:rPr>
          <w:rFonts w:ascii="Times New Roman" w:hAnsi="Times New Roman" w:cs="Times New Roman"/>
          <w:sz w:val="24"/>
          <w:szCs w:val="24"/>
        </w:rPr>
        <w:t xml:space="preserve"> cells</w:t>
      </w:r>
      <w:r>
        <w:rPr>
          <w:rFonts w:ascii="Times New Roman" w:hAnsi="Times New Roman" w:cs="Times New Roman"/>
          <w:sz w:val="24"/>
          <w:szCs w:val="24"/>
        </w:rPr>
        <w:t>.</w:t>
      </w:r>
    </w:p>
    <w:p w14:paraId="4065635E" w14:textId="77777777" w:rsidR="00472172" w:rsidRDefault="00ED31C3" w:rsidP="004161DA">
      <w:pPr>
        <w:jc w:val="both"/>
        <w:rPr>
          <w:rFonts w:ascii="Times New Roman" w:hAnsi="Times New Roman" w:cs="Times New Roman"/>
          <w:sz w:val="24"/>
          <w:szCs w:val="24"/>
        </w:rPr>
      </w:pPr>
      <w:r>
        <w:rPr>
          <w:rFonts w:ascii="Times New Roman" w:hAnsi="Times New Roman" w:cs="Times New Roman"/>
          <w:sz w:val="24"/>
          <w:szCs w:val="24"/>
        </w:rPr>
        <w:t xml:space="preserve">Majority of WB units in blood banks are </w:t>
      </w:r>
      <w:r w:rsidR="00323C2B">
        <w:rPr>
          <w:rFonts w:ascii="Times New Roman" w:hAnsi="Times New Roman" w:cs="Times New Roman"/>
          <w:sz w:val="24"/>
          <w:szCs w:val="24"/>
        </w:rPr>
        <w:t xml:space="preserve">usually </w:t>
      </w:r>
      <w:r>
        <w:rPr>
          <w:rFonts w:ascii="Times New Roman" w:hAnsi="Times New Roman" w:cs="Times New Roman"/>
          <w:sz w:val="24"/>
          <w:szCs w:val="24"/>
        </w:rPr>
        <w:t xml:space="preserve">attained </w:t>
      </w:r>
      <w:r w:rsidR="005B092C">
        <w:rPr>
          <w:rFonts w:ascii="Times New Roman" w:hAnsi="Times New Roman" w:cs="Times New Roman"/>
          <w:sz w:val="24"/>
          <w:szCs w:val="24"/>
        </w:rPr>
        <w:t>through</w:t>
      </w:r>
      <w:r>
        <w:rPr>
          <w:rFonts w:ascii="Times New Roman" w:hAnsi="Times New Roman" w:cs="Times New Roman"/>
          <w:sz w:val="24"/>
          <w:szCs w:val="24"/>
        </w:rPr>
        <w:t xml:space="preserve"> voluntary d</w:t>
      </w:r>
      <w:r w:rsidR="00323C2B">
        <w:rPr>
          <w:rFonts w:ascii="Times New Roman" w:hAnsi="Times New Roman" w:cs="Times New Roman"/>
          <w:sz w:val="24"/>
          <w:szCs w:val="24"/>
        </w:rPr>
        <w:t>onations</w:t>
      </w:r>
      <w:r w:rsidR="006C49FF">
        <w:rPr>
          <w:rFonts w:ascii="Times New Roman" w:hAnsi="Times New Roman" w:cs="Times New Roman"/>
          <w:sz w:val="24"/>
          <w:szCs w:val="24"/>
        </w:rPr>
        <w:t xml:space="preserve">, after which, </w:t>
      </w:r>
      <w:r w:rsidR="005B092C">
        <w:rPr>
          <w:rFonts w:ascii="Times New Roman" w:hAnsi="Times New Roman" w:cs="Times New Roman"/>
          <w:sz w:val="24"/>
          <w:szCs w:val="24"/>
        </w:rPr>
        <w:t xml:space="preserve">the process of blood screening </w:t>
      </w:r>
      <w:r w:rsidR="006C49FF">
        <w:rPr>
          <w:rFonts w:ascii="Times New Roman" w:hAnsi="Times New Roman" w:cs="Times New Roman"/>
          <w:sz w:val="24"/>
          <w:szCs w:val="24"/>
        </w:rPr>
        <w:t xml:space="preserve">is initiated </w:t>
      </w:r>
      <w:r w:rsidR="005B092C">
        <w:rPr>
          <w:rFonts w:ascii="Times New Roman" w:hAnsi="Times New Roman" w:cs="Times New Roman"/>
          <w:sz w:val="24"/>
          <w:szCs w:val="24"/>
        </w:rPr>
        <w:t xml:space="preserve">to identify any </w:t>
      </w:r>
      <w:r w:rsidR="001920BF">
        <w:rPr>
          <w:rFonts w:ascii="Times New Roman" w:hAnsi="Times New Roman" w:cs="Times New Roman"/>
          <w:sz w:val="24"/>
          <w:szCs w:val="24"/>
        </w:rPr>
        <w:t xml:space="preserve">potential blood related threats </w:t>
      </w:r>
      <w:r w:rsidR="006C49FF">
        <w:rPr>
          <w:rFonts w:ascii="Times New Roman" w:hAnsi="Times New Roman" w:cs="Times New Roman"/>
          <w:sz w:val="24"/>
          <w:szCs w:val="24"/>
        </w:rPr>
        <w:t>that</w:t>
      </w:r>
      <w:r w:rsidR="001920BF">
        <w:rPr>
          <w:rFonts w:ascii="Times New Roman" w:hAnsi="Times New Roman" w:cs="Times New Roman"/>
          <w:sz w:val="24"/>
          <w:szCs w:val="24"/>
        </w:rPr>
        <w:t xml:space="preserve"> could harm the receiving patient. Any infected blood donations are immediately discarded, whilst the other donations deemed as clean, and stored in ideal conditions to be used for future distribution. </w:t>
      </w:r>
      <w:r w:rsidR="00EF730B">
        <w:rPr>
          <w:rFonts w:ascii="Times New Roman" w:hAnsi="Times New Roman" w:cs="Times New Roman"/>
          <w:sz w:val="24"/>
          <w:szCs w:val="24"/>
        </w:rPr>
        <w:t xml:space="preserve">It is possible for each component of a blood cell to be used individually for various medical scenarios, however this study will neglect the individual usage of blood components and focus on the overall WB unit. In accordance to the ABO blood system (a system used to classify the nature of an individual’s blood type) </w:t>
      </w:r>
      <w:r w:rsidR="00EF730B" w:rsidRPr="00E021BB">
        <w:rPr>
          <w:rFonts w:ascii="Times New Roman" w:hAnsi="Times New Roman" w:cs="Times New Roman"/>
          <w:sz w:val="24"/>
          <w:szCs w:val="24"/>
          <w:highlight w:val="cyan"/>
        </w:rPr>
        <w:t>[3]</w:t>
      </w:r>
      <w:r w:rsidR="00E021BB">
        <w:rPr>
          <w:rFonts w:ascii="Times New Roman" w:hAnsi="Times New Roman" w:cs="Times New Roman"/>
          <w:sz w:val="24"/>
          <w:szCs w:val="24"/>
        </w:rPr>
        <w:t>, blood within humans have four different blood groups, namely A, B, AB, O. With the introduction of a Rhesus (Rh) value which can either be positive (+) or negative (-) ends up doubling the initial blood groups which results in eight different blood types. The different blood types play a vital role with regards to storage, and distribution. In terms of storage, certain blood types are considered as rare</w:t>
      </w:r>
      <w:r w:rsidR="00CF52C9">
        <w:rPr>
          <w:rFonts w:ascii="Times New Roman" w:hAnsi="Times New Roman" w:cs="Times New Roman"/>
          <w:sz w:val="24"/>
          <w:szCs w:val="24"/>
        </w:rPr>
        <w:t xml:space="preserve">, as very few individuals carry this particular blood type, for example the blood type </w:t>
      </w:r>
      <m:oMath>
        <m:r>
          <w:rPr>
            <w:rFonts w:ascii="Cambria Math" w:hAnsi="Cambria Math" w:cs="Times New Roman"/>
            <w:sz w:val="24"/>
            <w:szCs w:val="24"/>
          </w:rPr>
          <m:t>AB</m:t>
        </m:r>
      </m:oMath>
      <w:r w:rsidR="00CF52C9" w:rsidRPr="00CF52C9">
        <w:rPr>
          <w:rFonts w:ascii="Times New Roman" w:hAnsi="Times New Roman" w:cs="Times New Roman"/>
          <w:i/>
          <w:sz w:val="24"/>
          <w:szCs w:val="24"/>
          <w:vertAlign w:val="superscript"/>
        </w:rPr>
        <w:t>-</w:t>
      </w:r>
      <w:r w:rsidR="00CF52C9">
        <w:rPr>
          <w:rFonts w:ascii="Times New Roman" w:hAnsi="Times New Roman" w:cs="Times New Roman"/>
          <w:sz w:val="24"/>
          <w:szCs w:val="24"/>
        </w:rPr>
        <w:t xml:space="preserve"> is extremely scarce within the South African population as 1% of the total population carry </w:t>
      </w:r>
      <w:r w:rsidR="00CF52C9" w:rsidRPr="00CF52C9">
        <w:rPr>
          <w:rFonts w:ascii="Times New Roman" w:hAnsi="Times New Roman" w:cs="Times New Roman"/>
          <w:i/>
          <w:sz w:val="24"/>
          <w:szCs w:val="24"/>
        </w:rPr>
        <w:t>AB</w:t>
      </w:r>
      <w:r w:rsidR="00CF52C9" w:rsidRPr="00CF52C9">
        <w:rPr>
          <w:rFonts w:ascii="Times New Roman" w:hAnsi="Times New Roman" w:cs="Times New Roman"/>
          <w:i/>
          <w:sz w:val="24"/>
          <w:szCs w:val="24"/>
          <w:vertAlign w:val="superscript"/>
        </w:rPr>
        <w:t>-</w:t>
      </w:r>
      <w:r w:rsidR="00CF52C9">
        <w:rPr>
          <w:rFonts w:ascii="Times New Roman" w:hAnsi="Times New Roman" w:cs="Times New Roman"/>
          <w:sz w:val="24"/>
          <w:szCs w:val="24"/>
        </w:rPr>
        <w:t xml:space="preserve"> blood. With regard to distribution, the relevance of blood types and compatibility plays an important role during transfusion. Cases have risen when medical knowledge was insufficient, where patients received incompatible blood types which has adverse health effects resulting in blood clumping (also referred to as agglutination), which can be life threatening.</w:t>
      </w:r>
    </w:p>
    <w:p w14:paraId="0CA1D7DB" w14:textId="77777777" w:rsidR="00C4406E" w:rsidRPr="00C4406E" w:rsidRDefault="005E1F1E" w:rsidP="004161DA">
      <w:pPr>
        <w:jc w:val="both"/>
        <w:rPr>
          <w:rFonts w:ascii="Times New Roman" w:hAnsi="Times New Roman" w:cs="Times New Roman"/>
          <w:sz w:val="24"/>
          <w:szCs w:val="24"/>
        </w:rPr>
      </w:pPr>
      <w:r>
        <w:rPr>
          <w:rFonts w:ascii="Times New Roman" w:hAnsi="Times New Roman" w:cs="Times New Roman"/>
          <w:sz w:val="24"/>
          <w:szCs w:val="24"/>
        </w:rPr>
        <w:t xml:space="preserve">The demand for WB units can be decomposed into two main scenarios. The first scenario relates to premeditated medical events which are in need of WB units, this can involve events such as general surgeries. </w:t>
      </w:r>
      <w:r w:rsidR="006C49FF">
        <w:rPr>
          <w:rFonts w:ascii="Times New Roman" w:hAnsi="Times New Roman" w:cs="Times New Roman"/>
          <w:sz w:val="24"/>
          <w:szCs w:val="24"/>
        </w:rPr>
        <w:t>The p</w:t>
      </w:r>
      <w:r>
        <w:rPr>
          <w:rFonts w:ascii="Times New Roman" w:hAnsi="Times New Roman" w:cs="Times New Roman"/>
          <w:sz w:val="24"/>
          <w:szCs w:val="24"/>
        </w:rPr>
        <w:t xml:space="preserve">remeditated events allow the blood bank to allocate adequate amounts of WB units towards the desired patient, in addition if the </w:t>
      </w:r>
      <w:r w:rsidR="006E5C72">
        <w:rPr>
          <w:rFonts w:ascii="Times New Roman" w:hAnsi="Times New Roman" w:cs="Times New Roman"/>
          <w:sz w:val="24"/>
          <w:szCs w:val="24"/>
        </w:rPr>
        <w:t xml:space="preserve">blood banks have inadequate amount of WB units to meet the demand, then it still leave the blood bank adequate time to import additional units from external sources. The second scenario relates to unforeseen patients who are in immediate need of WB units. Blood banks tend to struggle to fulfil this type of demand if a large influx of patients are in need of treatment involving blood </w:t>
      </w:r>
      <w:r w:rsidR="006E5C72">
        <w:rPr>
          <w:rFonts w:ascii="Times New Roman" w:hAnsi="Times New Roman" w:cs="Times New Roman"/>
          <w:sz w:val="24"/>
          <w:szCs w:val="24"/>
        </w:rPr>
        <w:lastRenderedPageBreak/>
        <w:t>units at the same time.</w:t>
      </w:r>
      <w:r w:rsidR="0060028C">
        <w:rPr>
          <w:rFonts w:ascii="Times New Roman" w:hAnsi="Times New Roman" w:cs="Times New Roman"/>
          <w:sz w:val="24"/>
          <w:szCs w:val="24"/>
        </w:rPr>
        <w:t xml:space="preserve"> Most blood banks tend to stock-pile WB units and other blood products during period of expected sudden trauma</w:t>
      </w:r>
      <w:r w:rsidR="00FE5AE8">
        <w:rPr>
          <w:rFonts w:ascii="Times New Roman" w:hAnsi="Times New Roman" w:cs="Times New Roman"/>
          <w:sz w:val="24"/>
          <w:szCs w:val="24"/>
        </w:rPr>
        <w:t>.</w:t>
      </w:r>
      <w:r w:rsidR="0060028C">
        <w:rPr>
          <w:rFonts w:ascii="Times New Roman" w:hAnsi="Times New Roman" w:cs="Times New Roman"/>
          <w:sz w:val="24"/>
          <w:szCs w:val="24"/>
        </w:rPr>
        <w:t xml:space="preserve"> </w:t>
      </w:r>
      <w:r w:rsidR="00FE5AE8">
        <w:rPr>
          <w:rFonts w:ascii="Times New Roman" w:hAnsi="Times New Roman" w:cs="Times New Roman"/>
          <w:sz w:val="24"/>
          <w:szCs w:val="24"/>
        </w:rPr>
        <w:t>However,</w:t>
      </w:r>
      <w:r w:rsidR="0060028C">
        <w:rPr>
          <w:rFonts w:ascii="Times New Roman" w:hAnsi="Times New Roman" w:cs="Times New Roman"/>
          <w:sz w:val="24"/>
          <w:szCs w:val="24"/>
        </w:rPr>
        <w:t xml:space="preserve"> this is not a solution as demand for WB units can still out-weigh the on hand supply.</w:t>
      </w:r>
      <w:r w:rsidR="006E5C72">
        <w:rPr>
          <w:rFonts w:ascii="Times New Roman" w:hAnsi="Times New Roman" w:cs="Times New Roman"/>
          <w:sz w:val="24"/>
          <w:szCs w:val="24"/>
        </w:rPr>
        <w:t xml:space="preserve"> </w:t>
      </w:r>
      <w:r w:rsidR="0060028C">
        <w:rPr>
          <w:rFonts w:ascii="Times New Roman" w:hAnsi="Times New Roman" w:cs="Times New Roman"/>
          <w:sz w:val="24"/>
          <w:szCs w:val="24"/>
        </w:rPr>
        <w:t xml:space="preserve">The act of importing additional WB units raises the expenses incurred by the </w:t>
      </w:r>
      <w:r w:rsidR="00E344C3">
        <w:rPr>
          <w:rFonts w:ascii="Times New Roman" w:hAnsi="Times New Roman" w:cs="Times New Roman"/>
          <w:sz w:val="24"/>
          <w:szCs w:val="24"/>
        </w:rPr>
        <w:t>blood bank. Another factor which can contribute towards additional expenses relates to expiration of WB units. Expiry of units occurs when the WB units exceeds the expected shelf-life, the act of disposing the WB units in an appropriate manner increases the blood banks expenses. The act of freezing blood units can prolong the lifespan of the cells, however this study will ignore such WB units.</w:t>
      </w:r>
      <w:r w:rsidR="004F0C8A">
        <w:rPr>
          <w:rFonts w:ascii="Times New Roman" w:hAnsi="Times New Roman" w:cs="Times New Roman"/>
          <w:sz w:val="24"/>
          <w:szCs w:val="24"/>
        </w:rPr>
        <w:t xml:space="preserve"> </w:t>
      </w:r>
      <w:r w:rsidR="00C4406E">
        <w:rPr>
          <w:rFonts w:ascii="Times New Roman" w:hAnsi="Times New Roman" w:cs="Times New Roman"/>
          <w:sz w:val="24"/>
          <w:szCs w:val="24"/>
        </w:rPr>
        <w:t>T</w:t>
      </w:r>
      <w:r w:rsidR="00C4406E" w:rsidRPr="00C4406E">
        <w:rPr>
          <w:rFonts w:ascii="Times New Roman" w:hAnsi="Times New Roman" w:cs="Times New Roman"/>
          <w:sz w:val="24"/>
          <w:szCs w:val="24"/>
        </w:rPr>
        <w:t xml:space="preserve">he proposed blood assignment method generally seeks to minimize wastage of blood products by efficiently assigning blood to patient and preserving blood stock pile by allocating available blood to different blood types. </w:t>
      </w:r>
    </w:p>
    <w:p w14:paraId="37E2A3B5" w14:textId="77777777" w:rsidR="00E344C3" w:rsidRPr="00D90B80" w:rsidRDefault="00E344C3" w:rsidP="004161DA">
      <w:pPr>
        <w:jc w:val="both"/>
        <w:rPr>
          <w:rFonts w:ascii="Times New Roman" w:hAnsi="Times New Roman" w:cs="Times New Roman"/>
          <w:sz w:val="24"/>
          <w:szCs w:val="24"/>
        </w:rPr>
      </w:pPr>
      <w:r>
        <w:rPr>
          <w:rFonts w:ascii="Times New Roman" w:hAnsi="Times New Roman" w:cs="Times New Roman"/>
          <w:sz w:val="24"/>
          <w:szCs w:val="24"/>
        </w:rPr>
        <w:t>The blood</w:t>
      </w:r>
      <w:r w:rsidR="00FE5AE8">
        <w:rPr>
          <w:rFonts w:ascii="Times New Roman" w:hAnsi="Times New Roman" w:cs="Times New Roman"/>
          <w:sz w:val="24"/>
          <w:szCs w:val="24"/>
        </w:rPr>
        <w:t xml:space="preserve"> assignment problem (BAP) is a combinatorial </w:t>
      </w:r>
      <w:r>
        <w:rPr>
          <w:rFonts w:ascii="Times New Roman" w:hAnsi="Times New Roman" w:cs="Times New Roman"/>
          <w:sz w:val="24"/>
          <w:szCs w:val="24"/>
        </w:rPr>
        <w:t xml:space="preserve">optimization </w:t>
      </w:r>
      <w:r w:rsidR="00FE5AE8">
        <w:rPr>
          <w:rFonts w:ascii="Times New Roman" w:hAnsi="Times New Roman" w:cs="Times New Roman"/>
          <w:sz w:val="24"/>
          <w:szCs w:val="24"/>
        </w:rPr>
        <w:t>problem</w:t>
      </w:r>
      <w:r>
        <w:rPr>
          <w:rFonts w:ascii="Times New Roman" w:hAnsi="Times New Roman" w:cs="Times New Roman"/>
          <w:sz w:val="24"/>
          <w:szCs w:val="24"/>
        </w:rPr>
        <w:t xml:space="preserve"> which tries to efficiently assign WB units to patients in need, whilst trying to minimize the amount of importation and expiry within the blood bank. The BAP </w:t>
      </w:r>
      <w:r w:rsidR="001839A4">
        <w:rPr>
          <w:rFonts w:ascii="Times New Roman" w:hAnsi="Times New Roman" w:cs="Times New Roman"/>
          <w:sz w:val="24"/>
          <w:szCs w:val="24"/>
        </w:rPr>
        <w:t xml:space="preserve">being an NP-hard problem with numerous complex </w:t>
      </w:r>
      <w:r>
        <w:rPr>
          <w:rFonts w:ascii="Times New Roman" w:hAnsi="Times New Roman" w:cs="Times New Roman"/>
          <w:sz w:val="24"/>
          <w:szCs w:val="24"/>
        </w:rPr>
        <w:t xml:space="preserve">components </w:t>
      </w:r>
      <w:r w:rsidR="001839A4">
        <w:rPr>
          <w:rFonts w:ascii="Times New Roman" w:hAnsi="Times New Roman" w:cs="Times New Roman"/>
          <w:sz w:val="24"/>
          <w:szCs w:val="24"/>
        </w:rPr>
        <w:t xml:space="preserve">and constraint can be very difficult to model </w:t>
      </w:r>
      <w:r>
        <w:rPr>
          <w:rFonts w:ascii="Times New Roman" w:hAnsi="Times New Roman" w:cs="Times New Roman"/>
          <w:sz w:val="24"/>
          <w:szCs w:val="24"/>
        </w:rPr>
        <w:t>mathematical</w:t>
      </w:r>
      <w:r w:rsidR="001839A4">
        <w:rPr>
          <w:rFonts w:ascii="Times New Roman" w:hAnsi="Times New Roman" w:cs="Times New Roman"/>
          <w:sz w:val="24"/>
          <w:szCs w:val="24"/>
        </w:rPr>
        <w:t>ly</w:t>
      </w:r>
      <w:r w:rsidR="00461FFB">
        <w:rPr>
          <w:rFonts w:ascii="Times New Roman" w:hAnsi="Times New Roman" w:cs="Times New Roman"/>
          <w:sz w:val="24"/>
          <w:szCs w:val="24"/>
        </w:rPr>
        <w:t xml:space="preserve">. </w:t>
      </w:r>
      <w:r w:rsidR="00DF7396">
        <w:rPr>
          <w:rFonts w:ascii="Times New Roman" w:hAnsi="Times New Roman" w:cs="Times New Roman"/>
          <w:sz w:val="24"/>
          <w:szCs w:val="24"/>
        </w:rPr>
        <w:t xml:space="preserve">Such </w:t>
      </w:r>
      <w:r w:rsidR="001839A4">
        <w:rPr>
          <w:rFonts w:ascii="Times New Roman" w:hAnsi="Times New Roman" w:cs="Times New Roman"/>
          <w:sz w:val="24"/>
          <w:szCs w:val="24"/>
        </w:rPr>
        <w:t>constraints</w:t>
      </w:r>
      <w:r w:rsidR="00DF7396">
        <w:rPr>
          <w:rFonts w:ascii="Times New Roman" w:hAnsi="Times New Roman" w:cs="Times New Roman"/>
          <w:sz w:val="24"/>
          <w:szCs w:val="24"/>
        </w:rPr>
        <w:t xml:space="preserve"> include: daily demand, cross-matching blood types, importing additional blood units and expiring WB units when they have exceeded their shelf-life. </w:t>
      </w:r>
      <w:r w:rsidR="00565EAA">
        <w:rPr>
          <w:rFonts w:ascii="Times New Roman" w:hAnsi="Times New Roman" w:cs="Times New Roman"/>
          <w:sz w:val="24"/>
          <w:szCs w:val="24"/>
        </w:rPr>
        <w:t>In addition, this study is from a perspective of the South African National Blood Service (SANBS</w:t>
      </w:r>
      <w:r w:rsidR="0040704A">
        <w:rPr>
          <w:rFonts w:ascii="Times New Roman" w:hAnsi="Times New Roman" w:cs="Times New Roman"/>
          <w:sz w:val="24"/>
          <w:szCs w:val="24"/>
        </w:rPr>
        <w:t>) and in relation to the South African population.</w:t>
      </w:r>
      <w:r w:rsidR="00565EAA">
        <w:rPr>
          <w:rFonts w:ascii="Times New Roman" w:hAnsi="Times New Roman" w:cs="Times New Roman"/>
          <w:sz w:val="24"/>
          <w:szCs w:val="24"/>
        </w:rPr>
        <w:t xml:space="preserve"> </w:t>
      </w:r>
    </w:p>
    <w:p w14:paraId="0CAF249C" w14:textId="77777777" w:rsidR="00D90B80" w:rsidRPr="002F1954" w:rsidRDefault="00477A48" w:rsidP="004161DA">
      <w:pPr>
        <w:jc w:val="both"/>
        <w:rPr>
          <w:rFonts w:ascii="Times New Roman" w:hAnsi="Times New Roman" w:cs="Times New Roman"/>
          <w:b/>
          <w:sz w:val="24"/>
          <w:szCs w:val="24"/>
        </w:rPr>
      </w:pPr>
      <w:r w:rsidRPr="002F1954">
        <w:rPr>
          <w:rFonts w:ascii="Times New Roman" w:hAnsi="Times New Roman" w:cs="Times New Roman"/>
          <w:b/>
          <w:sz w:val="24"/>
          <w:szCs w:val="24"/>
        </w:rPr>
        <w:t>1.2 Problem Statement</w:t>
      </w:r>
    </w:p>
    <w:p w14:paraId="361C1D95" w14:textId="77777777" w:rsidR="00477A48" w:rsidRDefault="00DF7396" w:rsidP="004161DA">
      <w:pPr>
        <w:jc w:val="both"/>
        <w:rPr>
          <w:rFonts w:ascii="Times New Roman" w:hAnsi="Times New Roman" w:cs="Times New Roman"/>
          <w:sz w:val="24"/>
          <w:szCs w:val="24"/>
        </w:rPr>
      </w:pPr>
      <w:r>
        <w:rPr>
          <w:rFonts w:ascii="Times New Roman" w:hAnsi="Times New Roman" w:cs="Times New Roman"/>
          <w:sz w:val="24"/>
          <w:szCs w:val="24"/>
        </w:rPr>
        <w:t xml:space="preserve">The demand received for WB units must be met. </w:t>
      </w:r>
      <w:r w:rsidR="00C237CF">
        <w:rPr>
          <w:rFonts w:ascii="Times New Roman" w:hAnsi="Times New Roman" w:cs="Times New Roman"/>
          <w:sz w:val="24"/>
          <w:szCs w:val="24"/>
        </w:rPr>
        <w:t xml:space="preserve">With this in mind, if the daily demand exceeds the current supply </w:t>
      </w:r>
      <w:r w:rsidR="001839A4">
        <w:rPr>
          <w:rFonts w:ascii="Times New Roman" w:hAnsi="Times New Roman" w:cs="Times New Roman"/>
          <w:sz w:val="24"/>
          <w:szCs w:val="24"/>
        </w:rPr>
        <w:t>at</w:t>
      </w:r>
      <w:r w:rsidR="00C237CF">
        <w:rPr>
          <w:rFonts w:ascii="Times New Roman" w:hAnsi="Times New Roman" w:cs="Times New Roman"/>
          <w:sz w:val="24"/>
          <w:szCs w:val="24"/>
        </w:rPr>
        <w:t xml:space="preserve"> hand, then additional WB units must be imported from external sources in order to satisfy the demand. </w:t>
      </w:r>
      <w:r w:rsidR="002747DB">
        <w:rPr>
          <w:rFonts w:ascii="Times New Roman" w:hAnsi="Times New Roman" w:cs="Times New Roman"/>
          <w:sz w:val="24"/>
          <w:szCs w:val="24"/>
        </w:rPr>
        <w:t>Blood banks receive WB units which are largely contributed from voluntary donations from donors. These fresh WB units enter a queuing system</w:t>
      </w:r>
      <w:r w:rsidR="00B349B6">
        <w:rPr>
          <w:rFonts w:ascii="Times New Roman" w:hAnsi="Times New Roman" w:cs="Times New Roman"/>
          <w:sz w:val="24"/>
          <w:szCs w:val="24"/>
        </w:rPr>
        <w:t xml:space="preserve"> also referred to as the First-in First-out</w:t>
      </w:r>
      <w:r w:rsidR="006A2B22">
        <w:rPr>
          <w:rFonts w:ascii="Times New Roman" w:hAnsi="Times New Roman" w:cs="Times New Roman"/>
          <w:sz w:val="24"/>
          <w:szCs w:val="24"/>
        </w:rPr>
        <w:t xml:space="preserve"> (FIFO)</w:t>
      </w:r>
      <w:r w:rsidR="00B349B6">
        <w:rPr>
          <w:rFonts w:ascii="Times New Roman" w:hAnsi="Times New Roman" w:cs="Times New Roman"/>
          <w:sz w:val="24"/>
          <w:szCs w:val="24"/>
        </w:rPr>
        <w:t xml:space="preserve"> method</w:t>
      </w:r>
      <w:r w:rsidR="00394018">
        <w:rPr>
          <w:rFonts w:ascii="Times New Roman" w:hAnsi="Times New Roman" w:cs="Times New Roman"/>
          <w:sz w:val="24"/>
          <w:szCs w:val="24"/>
        </w:rPr>
        <w:t>, this implies that the oldest WB units would be used first with the newer units being placed at the back of the queue to be used at a later time.</w:t>
      </w:r>
      <w:r w:rsidR="006A2B22">
        <w:rPr>
          <w:rFonts w:ascii="Times New Roman" w:hAnsi="Times New Roman" w:cs="Times New Roman"/>
          <w:sz w:val="24"/>
          <w:szCs w:val="24"/>
        </w:rPr>
        <w:t xml:space="preserve"> </w:t>
      </w:r>
      <w:r w:rsidR="001839A4">
        <w:rPr>
          <w:rFonts w:ascii="Times New Roman" w:hAnsi="Times New Roman" w:cs="Times New Roman"/>
          <w:sz w:val="24"/>
          <w:szCs w:val="24"/>
        </w:rPr>
        <w:t>In</w:t>
      </w:r>
      <w:r w:rsidR="006A2B22">
        <w:rPr>
          <w:rFonts w:ascii="Times New Roman" w:hAnsi="Times New Roman" w:cs="Times New Roman"/>
          <w:sz w:val="24"/>
          <w:szCs w:val="24"/>
        </w:rPr>
        <w:t xml:space="preserve"> Fig.1</w:t>
      </w:r>
      <w:r w:rsidR="001839A4">
        <w:rPr>
          <w:rFonts w:ascii="Times New Roman" w:hAnsi="Times New Roman" w:cs="Times New Roman"/>
          <w:sz w:val="24"/>
          <w:szCs w:val="24"/>
        </w:rPr>
        <w:t xml:space="preserve">, </w:t>
      </w:r>
      <w:r w:rsidR="006A2B22">
        <w:rPr>
          <w:rFonts w:ascii="Times New Roman" w:hAnsi="Times New Roman" w:cs="Times New Roman"/>
          <w:sz w:val="24"/>
          <w:szCs w:val="24"/>
        </w:rPr>
        <w:t xml:space="preserve">the process of using the FIFO system for distributing </w:t>
      </w:r>
      <w:r w:rsidR="001839A4">
        <w:rPr>
          <w:rFonts w:ascii="Times New Roman" w:hAnsi="Times New Roman" w:cs="Times New Roman"/>
          <w:sz w:val="24"/>
          <w:szCs w:val="24"/>
        </w:rPr>
        <w:t xml:space="preserve">the </w:t>
      </w:r>
      <w:r w:rsidR="006A2B22">
        <w:rPr>
          <w:rFonts w:ascii="Times New Roman" w:hAnsi="Times New Roman" w:cs="Times New Roman"/>
          <w:sz w:val="24"/>
          <w:szCs w:val="24"/>
        </w:rPr>
        <w:t>WB units</w:t>
      </w:r>
      <w:r w:rsidR="001839A4">
        <w:rPr>
          <w:rFonts w:ascii="Times New Roman" w:hAnsi="Times New Roman" w:cs="Times New Roman"/>
          <w:sz w:val="24"/>
          <w:szCs w:val="24"/>
        </w:rPr>
        <w:t xml:space="preserve"> is illustrated</w:t>
      </w:r>
      <w:r w:rsidR="006A2B22">
        <w:rPr>
          <w:rFonts w:ascii="Times New Roman" w:hAnsi="Times New Roman" w:cs="Times New Roman"/>
          <w:sz w:val="24"/>
          <w:szCs w:val="24"/>
        </w:rPr>
        <w:t>.</w:t>
      </w:r>
    </w:p>
    <w:p w14:paraId="6FA7BDB5" w14:textId="77777777" w:rsidR="00EB4DED" w:rsidRDefault="00EB4DED" w:rsidP="004161DA">
      <w:pPr>
        <w:jc w:val="both"/>
        <w:rPr>
          <w:rFonts w:ascii="Times New Roman" w:hAnsi="Times New Roman" w:cs="Times New Roman"/>
          <w:sz w:val="24"/>
          <w:szCs w:val="24"/>
        </w:rPr>
      </w:pPr>
    </w:p>
    <w:p w14:paraId="1125CE21" w14:textId="77777777" w:rsidR="00EB4DED" w:rsidRDefault="00EB4DED" w:rsidP="004161DA">
      <w:pPr>
        <w:jc w:val="both"/>
        <w:rPr>
          <w:rFonts w:ascii="Times New Roman" w:hAnsi="Times New Roman" w:cs="Times New Roman"/>
          <w:sz w:val="24"/>
          <w:szCs w:val="24"/>
        </w:rPr>
      </w:pPr>
    </w:p>
    <w:p w14:paraId="726187C0" w14:textId="77777777" w:rsidR="00EB4DED" w:rsidRDefault="00EB4DED" w:rsidP="004161DA">
      <w:pPr>
        <w:jc w:val="both"/>
        <w:rPr>
          <w:rFonts w:ascii="Times New Roman" w:hAnsi="Times New Roman" w:cs="Times New Roman"/>
          <w:sz w:val="24"/>
          <w:szCs w:val="24"/>
        </w:rPr>
      </w:pPr>
    </w:p>
    <w:p w14:paraId="22A1C0B2" w14:textId="77777777" w:rsidR="00EB4DED" w:rsidRDefault="00EB4DED" w:rsidP="004161DA">
      <w:pPr>
        <w:jc w:val="both"/>
        <w:rPr>
          <w:rFonts w:ascii="Times New Roman" w:hAnsi="Times New Roman" w:cs="Times New Roman"/>
          <w:sz w:val="24"/>
          <w:szCs w:val="24"/>
        </w:rPr>
      </w:pPr>
    </w:p>
    <w:p w14:paraId="326A2E87" w14:textId="77777777" w:rsidR="00EB4DED" w:rsidRDefault="00EB4DED" w:rsidP="004161DA">
      <w:pPr>
        <w:jc w:val="both"/>
        <w:rPr>
          <w:rFonts w:ascii="Times New Roman" w:hAnsi="Times New Roman" w:cs="Times New Roman"/>
          <w:sz w:val="24"/>
          <w:szCs w:val="24"/>
        </w:rPr>
      </w:pPr>
    </w:p>
    <w:p w14:paraId="2E87BDEC" w14:textId="77777777" w:rsidR="00EB4DED" w:rsidRDefault="00EB4DED" w:rsidP="004161DA">
      <w:pPr>
        <w:jc w:val="both"/>
        <w:rPr>
          <w:rFonts w:ascii="Times New Roman" w:hAnsi="Times New Roman" w:cs="Times New Roman"/>
          <w:sz w:val="24"/>
          <w:szCs w:val="24"/>
        </w:rPr>
      </w:pPr>
    </w:p>
    <w:p w14:paraId="288DC826" w14:textId="77777777" w:rsidR="00EB4DED" w:rsidRDefault="00EB4DED" w:rsidP="004161DA">
      <w:pPr>
        <w:jc w:val="both"/>
        <w:rPr>
          <w:rFonts w:ascii="Times New Roman" w:hAnsi="Times New Roman" w:cs="Times New Roman"/>
          <w:sz w:val="24"/>
          <w:szCs w:val="24"/>
        </w:rPr>
      </w:pPr>
    </w:p>
    <w:p w14:paraId="6244233C" w14:textId="77777777" w:rsidR="00EB4DED" w:rsidRDefault="00EB4DED" w:rsidP="004161DA">
      <w:pPr>
        <w:jc w:val="both"/>
        <w:rPr>
          <w:rFonts w:ascii="Times New Roman" w:hAnsi="Times New Roman" w:cs="Times New Roman"/>
          <w:sz w:val="24"/>
          <w:szCs w:val="24"/>
        </w:rPr>
      </w:pPr>
    </w:p>
    <w:p w14:paraId="6B088EEF" w14:textId="77777777" w:rsidR="00394018" w:rsidRPr="00D90B80" w:rsidRDefault="007B5E5B" w:rsidP="001E0DF9">
      <w:pPr>
        <w:jc w:val="center"/>
        <w:rPr>
          <w:rFonts w:ascii="Times New Roman" w:hAnsi="Times New Roman" w:cs="Times New Roman"/>
          <w:sz w:val="24"/>
          <w:szCs w:val="24"/>
        </w:rPr>
      </w:pPr>
      <w:r>
        <w:rPr>
          <w:rFonts w:ascii="Times New Roman" w:hAnsi="Times New Roman" w:cs="Times New Roman"/>
          <w:noProof/>
          <w:sz w:val="24"/>
          <w:szCs w:val="24"/>
          <w:lang w:eastAsia="en-ZA"/>
        </w:rPr>
        <w:lastRenderedPageBreak/>
        <mc:AlternateContent>
          <mc:Choice Requires="wpg">
            <w:drawing>
              <wp:anchor distT="0" distB="0" distL="114300" distR="114300" simplePos="0" relativeHeight="251698176" behindDoc="0" locked="0" layoutInCell="1" allowOverlap="1" wp14:anchorId="683FC275" wp14:editId="7113F332">
                <wp:simplePos x="0" y="0"/>
                <wp:positionH relativeFrom="column">
                  <wp:posOffset>-133350</wp:posOffset>
                </wp:positionH>
                <wp:positionV relativeFrom="paragraph">
                  <wp:posOffset>316865</wp:posOffset>
                </wp:positionV>
                <wp:extent cx="5724525" cy="2124075"/>
                <wp:effectExtent l="57150" t="0" r="66675" b="85725"/>
                <wp:wrapNone/>
                <wp:docPr id="293" name="Group 293"/>
                <wp:cNvGraphicFramePr/>
                <a:graphic xmlns:a="http://schemas.openxmlformats.org/drawingml/2006/main">
                  <a:graphicData uri="http://schemas.microsoft.com/office/word/2010/wordprocessingGroup">
                    <wpg:wgp>
                      <wpg:cNvGrpSpPr/>
                      <wpg:grpSpPr>
                        <a:xfrm>
                          <a:off x="0" y="0"/>
                          <a:ext cx="5724525" cy="2124075"/>
                          <a:chOff x="0" y="0"/>
                          <a:chExt cx="5724525" cy="2124075"/>
                        </a:xfrm>
                      </wpg:grpSpPr>
                      <wps:wsp>
                        <wps:cNvPr id="1" name="Straight Connector 1"/>
                        <wps:cNvCnPr/>
                        <wps:spPr>
                          <a:xfrm>
                            <a:off x="1009650" y="400050"/>
                            <a:ext cx="451485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1038225" y="1047750"/>
                            <a:ext cx="451485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4638675" y="581025"/>
                            <a:ext cx="733425" cy="371475"/>
                          </a:xfrm>
                          <a:prstGeom prst="ellipse">
                            <a:avLst/>
                          </a:prstGeom>
                        </wps:spPr>
                        <wps:style>
                          <a:lnRef idx="1">
                            <a:schemeClr val="dk1"/>
                          </a:lnRef>
                          <a:fillRef idx="2">
                            <a:schemeClr val="dk1"/>
                          </a:fillRef>
                          <a:effectRef idx="1">
                            <a:schemeClr val="dk1"/>
                          </a:effectRef>
                          <a:fontRef idx="minor">
                            <a:schemeClr val="dk1"/>
                          </a:fontRef>
                        </wps:style>
                        <wps:txbx>
                          <w:txbxContent>
                            <w:p w14:paraId="678624D5" w14:textId="77777777" w:rsidR="00107012" w:rsidRDefault="00107012" w:rsidP="006A2B2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629025" y="581025"/>
                            <a:ext cx="733425" cy="371475"/>
                          </a:xfrm>
                          <a:prstGeom prst="ellipse">
                            <a:avLst/>
                          </a:prstGeom>
                        </wps:spPr>
                        <wps:style>
                          <a:lnRef idx="1">
                            <a:schemeClr val="dk1"/>
                          </a:lnRef>
                          <a:fillRef idx="2">
                            <a:schemeClr val="dk1"/>
                          </a:fillRef>
                          <a:effectRef idx="1">
                            <a:schemeClr val="dk1"/>
                          </a:effectRef>
                          <a:fontRef idx="minor">
                            <a:schemeClr val="dk1"/>
                          </a:fontRef>
                        </wps:style>
                        <wps:txbx>
                          <w:txbxContent>
                            <w:p w14:paraId="504B7F2C" w14:textId="77777777" w:rsidR="00107012" w:rsidRDefault="00107012" w:rsidP="006A2B2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562225" y="581025"/>
                            <a:ext cx="733425" cy="371475"/>
                          </a:xfrm>
                          <a:prstGeom prst="ellipse">
                            <a:avLst/>
                          </a:prstGeom>
                        </wps:spPr>
                        <wps:style>
                          <a:lnRef idx="1">
                            <a:schemeClr val="dk1"/>
                          </a:lnRef>
                          <a:fillRef idx="2">
                            <a:schemeClr val="dk1"/>
                          </a:fillRef>
                          <a:effectRef idx="1">
                            <a:schemeClr val="dk1"/>
                          </a:effectRef>
                          <a:fontRef idx="minor">
                            <a:schemeClr val="dk1"/>
                          </a:fontRef>
                        </wps:style>
                        <wps:txbx>
                          <w:txbxContent>
                            <w:p w14:paraId="60566E6E" w14:textId="77777777" w:rsidR="00107012" w:rsidRDefault="00107012" w:rsidP="006A2B2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514475" y="571500"/>
                            <a:ext cx="733425" cy="371475"/>
                          </a:xfrm>
                          <a:prstGeom prst="ellipse">
                            <a:avLst/>
                          </a:prstGeom>
                        </wps:spPr>
                        <wps:style>
                          <a:lnRef idx="1">
                            <a:schemeClr val="dk1"/>
                          </a:lnRef>
                          <a:fillRef idx="2">
                            <a:schemeClr val="dk1"/>
                          </a:fillRef>
                          <a:effectRef idx="1">
                            <a:schemeClr val="dk1"/>
                          </a:effectRef>
                          <a:fontRef idx="minor">
                            <a:schemeClr val="dk1"/>
                          </a:fontRef>
                        </wps:style>
                        <wps:txbx>
                          <w:txbxContent>
                            <w:p w14:paraId="577AA700" w14:textId="77777777" w:rsidR="00107012" w:rsidRDefault="00107012" w:rsidP="006A2B2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04800" y="571500"/>
                            <a:ext cx="733425" cy="371475"/>
                          </a:xfrm>
                          <a:prstGeom prst="ellipse">
                            <a:avLst/>
                          </a:prstGeom>
                        </wps:spPr>
                        <wps:style>
                          <a:lnRef idx="1">
                            <a:schemeClr val="dk1"/>
                          </a:lnRef>
                          <a:fillRef idx="2">
                            <a:schemeClr val="dk1"/>
                          </a:fillRef>
                          <a:effectRef idx="1">
                            <a:schemeClr val="dk1"/>
                          </a:effectRef>
                          <a:fontRef idx="minor">
                            <a:schemeClr val="dk1"/>
                          </a:fontRef>
                        </wps:style>
                        <wps:txbx>
                          <w:txbxContent>
                            <w:p w14:paraId="304953E1" w14:textId="77777777" w:rsidR="00107012" w:rsidRDefault="00107012" w:rsidP="006A2B2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rot="16200000">
                            <a:off x="-180975" y="1257300"/>
                            <a:ext cx="733425" cy="371475"/>
                          </a:xfrm>
                          <a:prstGeom prst="ellipse">
                            <a:avLst/>
                          </a:prstGeom>
                        </wps:spPr>
                        <wps:style>
                          <a:lnRef idx="1">
                            <a:schemeClr val="dk1"/>
                          </a:lnRef>
                          <a:fillRef idx="2">
                            <a:schemeClr val="dk1"/>
                          </a:fillRef>
                          <a:effectRef idx="1">
                            <a:schemeClr val="dk1"/>
                          </a:effectRef>
                          <a:fontRef idx="minor">
                            <a:schemeClr val="dk1"/>
                          </a:fontRef>
                        </wps:style>
                        <wps:txbx>
                          <w:txbxContent>
                            <w:p w14:paraId="58BB4D7F" w14:textId="77777777" w:rsidR="00107012" w:rsidRDefault="00107012" w:rsidP="006A2B22">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rot="242430">
                            <a:off x="695325" y="1752600"/>
                            <a:ext cx="733425" cy="371475"/>
                          </a:xfrm>
                          <a:prstGeom prst="ellipse">
                            <a:avLst/>
                          </a:prstGeom>
                        </wps:spPr>
                        <wps:style>
                          <a:lnRef idx="1">
                            <a:schemeClr val="dk1"/>
                          </a:lnRef>
                          <a:fillRef idx="2">
                            <a:schemeClr val="dk1"/>
                          </a:fillRef>
                          <a:effectRef idx="1">
                            <a:schemeClr val="dk1"/>
                          </a:effectRef>
                          <a:fontRef idx="minor">
                            <a:schemeClr val="dk1"/>
                          </a:fontRef>
                        </wps:style>
                        <wps:txbx>
                          <w:txbxContent>
                            <w:p w14:paraId="167481BD" w14:textId="77777777" w:rsidR="00107012" w:rsidRDefault="00107012" w:rsidP="006A2B22">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3295650" y="771525"/>
                            <a:ext cx="3333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V="1">
                            <a:off x="2247900" y="771525"/>
                            <a:ext cx="3333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1038225" y="752475"/>
                            <a:ext cx="47625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V="1">
                            <a:off x="209550" y="847725"/>
                            <a:ext cx="161925"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flipV="1">
                            <a:off x="304800" y="1685925"/>
                            <a:ext cx="390525"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V="1">
                            <a:off x="4362450" y="771525"/>
                            <a:ext cx="27622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7" name="Text Box 2"/>
                        <wps:cNvSpPr txBox="1">
                          <a:spLocks noChangeArrowheads="1"/>
                        </wps:cNvSpPr>
                        <wps:spPr bwMode="auto">
                          <a:xfrm>
                            <a:off x="695325" y="0"/>
                            <a:ext cx="590550" cy="304800"/>
                          </a:xfrm>
                          <a:prstGeom prst="rect">
                            <a:avLst/>
                          </a:prstGeom>
                          <a:solidFill>
                            <a:srgbClr val="FFFFFF"/>
                          </a:solidFill>
                          <a:ln w="3175">
                            <a:noFill/>
                            <a:miter lim="800000"/>
                            <a:headEnd/>
                            <a:tailEnd/>
                          </a:ln>
                        </wps:spPr>
                        <wps:txbx>
                          <w:txbxContent>
                            <w:p w14:paraId="73994720" w14:textId="77777777" w:rsidR="00107012" w:rsidRDefault="00107012">
                              <w:r>
                                <w:t>Enter</w:t>
                              </w:r>
                            </w:p>
                          </w:txbxContent>
                        </wps:txbx>
                        <wps:bodyPr rot="0" vert="horz" wrap="square" lIns="91440" tIns="45720" rIns="91440" bIns="45720" anchor="t" anchorCtr="0">
                          <a:noAutofit/>
                        </wps:bodyPr>
                      </wps:wsp>
                      <wps:wsp>
                        <wps:cNvPr id="18" name="Text Box 2"/>
                        <wps:cNvSpPr txBox="1">
                          <a:spLocks noChangeArrowheads="1"/>
                        </wps:cNvSpPr>
                        <wps:spPr bwMode="auto">
                          <a:xfrm>
                            <a:off x="5133975" y="19050"/>
                            <a:ext cx="590550" cy="304800"/>
                          </a:xfrm>
                          <a:prstGeom prst="rect">
                            <a:avLst/>
                          </a:prstGeom>
                          <a:solidFill>
                            <a:srgbClr val="FFFFFF"/>
                          </a:solidFill>
                          <a:ln w="3175">
                            <a:noFill/>
                            <a:miter lim="800000"/>
                            <a:headEnd/>
                            <a:tailEnd/>
                          </a:ln>
                        </wps:spPr>
                        <wps:txbx>
                          <w:txbxContent>
                            <w:p w14:paraId="793BA3C3" w14:textId="77777777" w:rsidR="00107012" w:rsidRDefault="00107012" w:rsidP="00394018">
                              <w:r>
                                <w:t>Exit</w:t>
                              </w:r>
                            </w:p>
                          </w:txbxContent>
                        </wps:txbx>
                        <wps:bodyPr rot="0" vert="horz" wrap="square" lIns="91440" tIns="45720" rIns="91440" bIns="45720" anchor="t" anchorCtr="0">
                          <a:noAutofit/>
                        </wps:bodyPr>
                      </wps:wsp>
                      <wps:wsp>
                        <wps:cNvPr id="19" name="Straight Arrow Connector 19"/>
                        <wps:cNvCnPr/>
                        <wps:spPr>
                          <a:xfrm flipV="1">
                            <a:off x="5391150" y="752475"/>
                            <a:ext cx="27622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1438275" y="1866900"/>
                            <a:ext cx="619125" cy="71756"/>
                          </a:xfrm>
                          <a:prstGeom prst="line">
                            <a:avLst/>
                          </a:prstGeom>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a:off x="1847850" y="1685925"/>
                            <a:ext cx="628650" cy="438150"/>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0FE5E043" w14:textId="77777777" w:rsidR="00107012" w:rsidRDefault="00107012" w:rsidP="00CD6880">
                              <w:pPr>
                                <w:jc w:val="center"/>
                              </w:pPr>
                              <w:r>
                                <w:t>WB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057525" y="1143000"/>
                            <a:ext cx="571500" cy="31432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281CAEEE" w14:textId="77777777" w:rsidR="00107012" w:rsidRDefault="00107012" w:rsidP="006A2B22">
                              <w: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3FC275" id="Group 293" o:spid="_x0000_s1026" style="position:absolute;left:0;text-align:left;margin-left:-10.5pt;margin-top:24.95pt;width:450.75pt;height:167.25pt;z-index:251698176" coordsize="57245,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">
                <v:line id="Straight Connector 1" o:spid="_x0000_s1027" style="position:absolute;visibility:visible;mso-wrap-style:square" from="10096,4000" to="55245,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" strokecolor="#4579b8 [3044]" strokeweight="6pt"/>
                <v:line id="Straight Connector 2" o:spid="_x0000_s1028" style="position:absolute;visibility:visible;mso-wrap-style:square" from="10382,10477" to="55530,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" strokecolor="#4579b8 [3044]" strokeweight="6pt"/>
                <v:oval id="Oval 3" o:spid="_x0000_s1029" style="position:absolute;left:46386;top:5810;width:733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678624D5" w14:textId="77777777" w:rsidR="00107012" w:rsidRDefault="00107012" w:rsidP="006A2B22">
                        <w:pPr>
                          <w:jc w:val="center"/>
                        </w:pPr>
                        <w:r>
                          <w:t>1</w:t>
                        </w:r>
                      </w:p>
                    </w:txbxContent>
                  </v:textbox>
                </v:oval>
                <v:oval id="Oval 4" o:spid="_x0000_s1030" style="position:absolute;left:36290;top:5810;width:733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504B7F2C" w14:textId="77777777" w:rsidR="00107012" w:rsidRDefault="00107012" w:rsidP="006A2B22">
                        <w:pPr>
                          <w:jc w:val="center"/>
                        </w:pPr>
                        <w:r>
                          <w:t>2</w:t>
                        </w:r>
                      </w:p>
                    </w:txbxContent>
                  </v:textbox>
                </v:oval>
                <v:oval id="Oval 5" o:spid="_x0000_s1031" style="position:absolute;left:25622;top:5810;width:733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60566E6E" w14:textId="77777777" w:rsidR="00107012" w:rsidRDefault="00107012" w:rsidP="006A2B22">
                        <w:pPr>
                          <w:jc w:val="center"/>
                        </w:pPr>
                        <w:r>
                          <w:t>3</w:t>
                        </w:r>
                      </w:p>
                    </w:txbxContent>
                  </v:textbox>
                </v:oval>
                <v:oval id="Oval 6" o:spid="_x0000_s1032" style="position:absolute;left:15144;top:5715;width:733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577AA700" w14:textId="77777777" w:rsidR="00107012" w:rsidRDefault="00107012" w:rsidP="006A2B22">
                        <w:pPr>
                          <w:jc w:val="center"/>
                        </w:pPr>
                        <w:r>
                          <w:t>4</w:t>
                        </w:r>
                      </w:p>
                    </w:txbxContent>
                  </v:textbox>
                </v:oval>
                <v:oval id="Oval 7" o:spid="_x0000_s1033" style="position:absolute;left:3048;top:5715;width:733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304953E1" w14:textId="77777777" w:rsidR="00107012" w:rsidRDefault="00107012" w:rsidP="006A2B22">
                        <w:pPr>
                          <w:jc w:val="center"/>
                        </w:pPr>
                        <w:r>
                          <w:t>5</w:t>
                        </w:r>
                      </w:p>
                    </w:txbxContent>
                  </v:textbox>
                </v:oval>
                <v:oval id="Oval 8" o:spid="_x0000_s1034" style="position:absolute;left:-1810;top:12573;width:7334;height:37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58BB4D7F" w14:textId="77777777" w:rsidR="00107012" w:rsidRDefault="00107012" w:rsidP="006A2B22">
                        <w:pPr>
                          <w:jc w:val="center"/>
                        </w:pPr>
                        <w:r>
                          <w:t>6</w:t>
                        </w:r>
                      </w:p>
                    </w:txbxContent>
                  </v:textbox>
                </v:oval>
                <v:oval id="Oval 9" o:spid="_x0000_s1035" style="position:absolute;left:6953;top:17526;width:7334;height:3714;rotation:2647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167481BD" w14:textId="77777777" w:rsidR="00107012" w:rsidRDefault="00107012" w:rsidP="006A2B22">
                        <w:pPr>
                          <w:jc w:val="center"/>
                        </w:pPr>
                        <w:r>
                          <w:t>…n</w:t>
                        </w:r>
                      </w:p>
                    </w:txbxContent>
                  </v:textbox>
                </v:oval>
                <v:shapetype id="_x0000_t32" coordsize="21600,21600" o:spt="32" o:oned="t" path="m,l21600,21600e" filled="f">
                  <v:path arrowok="t" fillok="f" o:connecttype="none"/>
                  <o:lock v:ext="edit" shapetype="t"/>
                </v:shapetype>
                <v:shape id="Straight Arrow Connector 12" o:spid="_x0000_s1036" type="#_x0000_t32" style="position:absolute;left:32956;top:7715;width:333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" strokecolor="black [3040]">
                  <v:stroke endarrow="open"/>
                </v:shape>
                <v:shape id="Straight Arrow Connector 13" o:spid="_x0000_s1037" type="#_x0000_t32" style="position:absolute;left:22479;top:7715;width:333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" strokecolor="black [3040]">
                  <v:stroke endarrow="open"/>
                </v:shape>
                <v:shape id="Straight Arrow Connector 14" o:spid="_x0000_s1038" type="#_x0000_t32" style="position:absolute;left:10382;top:7524;width:4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" strokecolor="black [3040]">
                  <v:stroke endarrow="open"/>
                </v:shape>
                <v:shape id="Straight Arrow Connector 15" o:spid="_x0000_s1039" type="#_x0000_t32" style="position:absolute;left:2095;top:8477;width:1619;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" strokecolor="black [3040]">
                  <v:stroke endarrow="open"/>
                </v:shape>
                <v:shape id="Straight Arrow Connector 16" o:spid="_x0000_s1040" type="#_x0000_t32" style="position:absolute;left:3048;top:16859;width:3905;height:22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" strokecolor="black [3040]">
                  <v:stroke endarrow="open"/>
                </v:shape>
                <v:shape id="Straight Arrow Connector 17" o:spid="_x0000_s1041" type="#_x0000_t32" style="position:absolute;left:43624;top:7715;width:276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" strokecolor="black [3040]">
                  <v:stroke endarrow="open"/>
                </v:shape>
                <v:shapetype id="_x0000_t202" coordsize="21600,21600" o:spt="202" path="m,l,21600r21600,l21600,xe">
                  <v:stroke joinstyle="miter"/>
                  <v:path gradientshapeok="t" o:connecttype="rect"/>
                </v:shapetype>
                <v:shape id="Text Box 2" o:spid="_x0000_s1042" type="#_x0000_t202" style="position:absolute;left:6953;width:590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" stroked="f" strokeweight=".25pt">
                  <v:textbox>
                    <w:txbxContent>
                      <w:p w14:paraId="73994720" w14:textId="77777777" w:rsidR="00107012" w:rsidRDefault="00107012">
                        <w:r>
                          <w:t>Enter</w:t>
                        </w:r>
                      </w:p>
                    </w:txbxContent>
                  </v:textbox>
                </v:shape>
                <v:shape id="Text Box 2" o:spid="_x0000_s1043" type="#_x0000_t202" style="position:absolute;left:51339;top:190;width:5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" stroked="f" strokeweight=".25pt">
                  <v:textbox>
                    <w:txbxContent>
                      <w:p w14:paraId="793BA3C3" w14:textId="77777777" w:rsidR="00107012" w:rsidRDefault="00107012" w:rsidP="00394018">
                        <w:r>
                          <w:t>Exit</w:t>
                        </w:r>
                      </w:p>
                    </w:txbxContent>
                  </v:textbox>
                </v:shape>
                <v:shape id="Straight Arrow Connector 19" o:spid="_x0000_s1044" type="#_x0000_t32" style="position:absolute;left:53911;top:7524;width:276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" strokecolor="black [3040]">
                  <v:stroke endarrow="open"/>
                </v:shape>
                <v:line id="Straight Connector 20" o:spid="_x0000_s1045" style="position:absolute;flip:y;visibility:visible;mso-wrap-style:square" from="14382,18669" to="20574,19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" strokecolor="black [3040]"/>
                <v:shape id="Text Box 21" o:spid="_x0000_s1046" type="#_x0000_t202" style="position:absolute;left:18478;top:16859;width:628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" fillcolor="white [3201]" stroked="f" strokeweight=".25pt">
                  <v:textbox>
                    <w:txbxContent>
                      <w:p w14:paraId="0FE5E043" w14:textId="77777777" w:rsidR="00107012" w:rsidRDefault="00107012" w:rsidP="00CD6880">
                        <w:pPr>
                          <w:jc w:val="center"/>
                        </w:pPr>
                        <w:r>
                          <w:t>WB Unit</w:t>
                        </w:r>
                      </w:p>
                    </w:txbxContent>
                  </v:textbox>
                </v:shape>
                <v:shape id="Text Box 23" o:spid="_x0000_s1047" type="#_x0000_t202" style="position:absolute;left:30575;top:11430;width:571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" fillcolor="white [3201]" stroked="f" strokeweight=".25pt">
                  <v:textbox>
                    <w:txbxContent>
                      <w:p w14:paraId="281CAEEE" w14:textId="77777777" w:rsidR="00107012" w:rsidRDefault="00107012" w:rsidP="006A2B22">
                        <w:r>
                          <w:t>Queue</w:t>
                        </w:r>
                      </w:p>
                    </w:txbxContent>
                  </v:textbox>
                </v:shape>
              </v:group>
            </w:pict>
          </mc:Fallback>
        </mc:AlternateContent>
      </w:r>
      <w:r w:rsidR="00C4406E">
        <w:rPr>
          <w:rFonts w:ascii="Times New Roman" w:hAnsi="Times New Roman" w:cs="Times New Roman"/>
          <w:noProof/>
          <w:sz w:val="24"/>
          <w:szCs w:val="24"/>
          <w:lang w:eastAsia="en-ZA"/>
        </w:rPr>
        <mc:AlternateContent>
          <mc:Choice Requires="wps">
            <w:drawing>
              <wp:anchor distT="0" distB="0" distL="114300" distR="114300" simplePos="0" relativeHeight="251699200" behindDoc="0" locked="0" layoutInCell="1" allowOverlap="1" wp14:anchorId="2565A633" wp14:editId="47A5AEB2">
                <wp:simplePos x="0" y="0"/>
                <wp:positionH relativeFrom="column">
                  <wp:posOffset>-514350</wp:posOffset>
                </wp:positionH>
                <wp:positionV relativeFrom="paragraph">
                  <wp:posOffset>48260</wp:posOffset>
                </wp:positionV>
                <wp:extent cx="6477000" cy="27241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6477000" cy="27241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690D1" id="Rectangle 24" o:spid="_x0000_s1026" style="position:absolute;margin-left:-40.5pt;margin-top:3.8pt;width:510pt;height:21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" filled="f" strokecolor="black [3200]" strokeweight=".25pt"/>
            </w:pict>
          </mc:Fallback>
        </mc:AlternateContent>
      </w:r>
    </w:p>
    <w:p w14:paraId="4260545F" w14:textId="77777777" w:rsidR="00D90B80" w:rsidRPr="00D90B80" w:rsidRDefault="00D90B80" w:rsidP="001E0DF9">
      <w:pPr>
        <w:jc w:val="center"/>
        <w:rPr>
          <w:rFonts w:ascii="Times New Roman" w:hAnsi="Times New Roman" w:cs="Times New Roman"/>
          <w:sz w:val="24"/>
          <w:szCs w:val="24"/>
        </w:rPr>
      </w:pPr>
    </w:p>
    <w:p w14:paraId="04918992" w14:textId="77777777" w:rsidR="00D90B80" w:rsidRPr="00D90B80" w:rsidRDefault="00D90B80" w:rsidP="001E0DF9">
      <w:pPr>
        <w:jc w:val="center"/>
        <w:rPr>
          <w:rFonts w:ascii="Times New Roman" w:hAnsi="Times New Roman" w:cs="Times New Roman"/>
          <w:sz w:val="24"/>
          <w:szCs w:val="24"/>
        </w:rPr>
      </w:pPr>
    </w:p>
    <w:p w14:paraId="5E575D56" w14:textId="77777777" w:rsidR="00D90B80" w:rsidRPr="00D90B80" w:rsidRDefault="00D90B80" w:rsidP="001E0DF9">
      <w:pPr>
        <w:jc w:val="center"/>
        <w:rPr>
          <w:rFonts w:ascii="Times New Roman" w:hAnsi="Times New Roman" w:cs="Times New Roman"/>
          <w:sz w:val="24"/>
          <w:szCs w:val="24"/>
        </w:rPr>
      </w:pPr>
    </w:p>
    <w:p w14:paraId="58A48807" w14:textId="77777777" w:rsidR="00D90B80" w:rsidRPr="00D90B80" w:rsidRDefault="00D90B80" w:rsidP="001E0DF9">
      <w:pPr>
        <w:jc w:val="center"/>
        <w:rPr>
          <w:rFonts w:ascii="Times New Roman" w:hAnsi="Times New Roman" w:cs="Times New Roman"/>
          <w:sz w:val="24"/>
          <w:szCs w:val="24"/>
        </w:rPr>
      </w:pPr>
    </w:p>
    <w:p w14:paraId="3B0361F0" w14:textId="77777777" w:rsidR="00D90B80" w:rsidRPr="00D90B80" w:rsidRDefault="00D90B80" w:rsidP="001E0DF9">
      <w:pPr>
        <w:jc w:val="center"/>
        <w:rPr>
          <w:rFonts w:ascii="Times New Roman" w:hAnsi="Times New Roman" w:cs="Times New Roman"/>
          <w:sz w:val="24"/>
          <w:szCs w:val="24"/>
        </w:rPr>
      </w:pPr>
    </w:p>
    <w:p w14:paraId="0BD11586" w14:textId="77777777" w:rsidR="00D90B80" w:rsidRPr="00D90B80" w:rsidRDefault="00D90B80" w:rsidP="001E0DF9">
      <w:pPr>
        <w:jc w:val="center"/>
        <w:rPr>
          <w:rFonts w:ascii="Times New Roman" w:hAnsi="Times New Roman" w:cs="Times New Roman"/>
          <w:sz w:val="24"/>
          <w:szCs w:val="24"/>
        </w:rPr>
      </w:pPr>
    </w:p>
    <w:p w14:paraId="6F336748" w14:textId="77777777" w:rsidR="00D90B80" w:rsidRPr="00D90B80" w:rsidRDefault="00D90B80" w:rsidP="00D90B80">
      <w:pPr>
        <w:rPr>
          <w:rFonts w:ascii="Times New Roman" w:hAnsi="Times New Roman" w:cs="Times New Roman"/>
          <w:sz w:val="24"/>
          <w:szCs w:val="24"/>
        </w:rPr>
      </w:pPr>
    </w:p>
    <w:p w14:paraId="220E1870" w14:textId="77777777" w:rsidR="00D90B80" w:rsidRPr="00D90B80" w:rsidRDefault="00D90B80" w:rsidP="00D90B80">
      <w:pPr>
        <w:rPr>
          <w:rFonts w:ascii="Times New Roman" w:hAnsi="Times New Roman" w:cs="Times New Roman"/>
          <w:sz w:val="24"/>
          <w:szCs w:val="24"/>
        </w:rPr>
      </w:pPr>
    </w:p>
    <w:p w14:paraId="11CC4E17" w14:textId="77777777" w:rsidR="00C4406E" w:rsidRDefault="00C4406E" w:rsidP="00C4406E">
      <w:pPr>
        <w:jc w:val="center"/>
        <w:rPr>
          <w:rFonts w:ascii="Times New Roman" w:hAnsi="Times New Roman" w:cs="Times New Roman"/>
          <w:sz w:val="24"/>
          <w:szCs w:val="24"/>
        </w:rPr>
      </w:pPr>
      <w:r>
        <w:rPr>
          <w:rFonts w:ascii="Times New Roman" w:hAnsi="Times New Roman" w:cs="Times New Roman"/>
          <w:sz w:val="24"/>
          <w:szCs w:val="24"/>
        </w:rPr>
        <w:t>Fig. 1: Illustration of the FIFO process for WB units</w:t>
      </w:r>
    </w:p>
    <w:p w14:paraId="65DC942E" w14:textId="6704CDE6" w:rsidR="00D90B80" w:rsidRDefault="006A2B22" w:rsidP="004161DA">
      <w:pPr>
        <w:jc w:val="both"/>
        <w:rPr>
          <w:rFonts w:ascii="Times New Roman" w:hAnsi="Times New Roman" w:cs="Times New Roman"/>
          <w:sz w:val="24"/>
          <w:szCs w:val="24"/>
        </w:rPr>
      </w:pPr>
      <w:r>
        <w:rPr>
          <w:rFonts w:ascii="Times New Roman" w:hAnsi="Times New Roman" w:cs="Times New Roman"/>
          <w:sz w:val="24"/>
          <w:szCs w:val="24"/>
        </w:rPr>
        <w:t xml:space="preserve">In Fig. 1, the round shapes represent WB units, with the numbers ranging from 1 to n, were n represents any positive integer. The WB units proceed to follow the queue until it exits, thus implying that the WB unit is being distributed to a patient. </w:t>
      </w:r>
      <w:commentRangeStart w:id="0"/>
      <w:r>
        <w:rPr>
          <w:rFonts w:ascii="Times New Roman" w:hAnsi="Times New Roman" w:cs="Times New Roman"/>
          <w:sz w:val="24"/>
          <w:szCs w:val="24"/>
        </w:rPr>
        <w:t>Note that in Fig. 1, there is no reference to any blood type, as this process occurs regardless</w:t>
      </w:r>
      <w:commentRangeEnd w:id="0"/>
      <w:r w:rsidR="00D33C3C">
        <w:rPr>
          <w:rStyle w:val="CommentReference"/>
        </w:rPr>
        <w:commentReference w:id="0"/>
      </w:r>
      <w:r>
        <w:rPr>
          <w:rFonts w:ascii="Times New Roman" w:hAnsi="Times New Roman" w:cs="Times New Roman"/>
          <w:sz w:val="24"/>
          <w:szCs w:val="24"/>
        </w:rPr>
        <w:t xml:space="preserve">. </w:t>
      </w:r>
      <w:r w:rsidR="00237242">
        <w:rPr>
          <w:rFonts w:ascii="Times New Roman" w:hAnsi="Times New Roman" w:cs="Times New Roman"/>
          <w:sz w:val="24"/>
          <w:szCs w:val="24"/>
        </w:rPr>
        <w:t xml:space="preserve">The effect of implementing the FIFO system aims at minimizing expiry among WB units, as the oldest WB units are being utilised first, thus decreasing its exposure to storage time. Any WB units that have exceeded their respective shelf-life are discarded from storage, which is a negative connotation for the blood bank as this incurs additional expenses and implies that the blood bank is not utilises resources in an effective manner. It would be appropriate for a patient to receive blood </w:t>
      </w:r>
      <w:r w:rsidR="007B65D8">
        <w:rPr>
          <w:rFonts w:ascii="Times New Roman" w:hAnsi="Times New Roman" w:cs="Times New Roman"/>
          <w:sz w:val="24"/>
          <w:szCs w:val="24"/>
        </w:rPr>
        <w:t xml:space="preserve">relating to their specific type, however </w:t>
      </w:r>
      <w:r w:rsidR="00574657">
        <w:rPr>
          <w:rFonts w:ascii="Times New Roman" w:hAnsi="Times New Roman" w:cs="Times New Roman"/>
          <w:sz w:val="24"/>
          <w:szCs w:val="24"/>
        </w:rPr>
        <w:t>a situatio</w:t>
      </w:r>
      <w:r w:rsidR="006D5A23">
        <w:rPr>
          <w:rFonts w:ascii="Times New Roman" w:hAnsi="Times New Roman" w:cs="Times New Roman"/>
          <w:sz w:val="24"/>
          <w:szCs w:val="24"/>
        </w:rPr>
        <w:t xml:space="preserve">n might arise where there is </w:t>
      </w:r>
      <w:r w:rsidR="00574657">
        <w:rPr>
          <w:rFonts w:ascii="Times New Roman" w:hAnsi="Times New Roman" w:cs="Times New Roman"/>
          <w:sz w:val="24"/>
          <w:szCs w:val="24"/>
        </w:rPr>
        <w:t xml:space="preserve">inadequate supply of WB units pertaining to that specific blood type. When this occurs, various processes </w:t>
      </w:r>
      <w:r w:rsidR="006D5A23">
        <w:rPr>
          <w:rFonts w:ascii="Times New Roman" w:hAnsi="Times New Roman" w:cs="Times New Roman"/>
          <w:sz w:val="24"/>
          <w:szCs w:val="24"/>
        </w:rPr>
        <w:t xml:space="preserve">are put in place, so as to satisfy the immediate </w:t>
      </w:r>
      <w:r w:rsidR="00574657">
        <w:rPr>
          <w:rFonts w:ascii="Times New Roman" w:hAnsi="Times New Roman" w:cs="Times New Roman"/>
          <w:sz w:val="24"/>
          <w:szCs w:val="24"/>
        </w:rPr>
        <w:t xml:space="preserve">demand. </w:t>
      </w:r>
      <w:r w:rsidR="005D4B04">
        <w:rPr>
          <w:rFonts w:ascii="Times New Roman" w:hAnsi="Times New Roman" w:cs="Times New Roman"/>
          <w:sz w:val="24"/>
          <w:szCs w:val="24"/>
        </w:rPr>
        <w:t>First</w:t>
      </w:r>
      <w:r w:rsidR="007A28FA">
        <w:rPr>
          <w:rFonts w:ascii="Times New Roman" w:hAnsi="Times New Roman" w:cs="Times New Roman"/>
          <w:sz w:val="24"/>
          <w:szCs w:val="24"/>
        </w:rPr>
        <w:t xml:space="preserve">, the request will try to be satisfied by using other compatible blood types. Each blood type must first try and satisfy the demand pertaining to their own types, once their respective demands have been met, only then can </w:t>
      </w:r>
      <w:r w:rsidR="005D4B04">
        <w:rPr>
          <w:rFonts w:ascii="Times New Roman" w:hAnsi="Times New Roman" w:cs="Times New Roman"/>
          <w:sz w:val="24"/>
          <w:szCs w:val="24"/>
        </w:rPr>
        <w:t xml:space="preserve">alternative </w:t>
      </w:r>
      <w:r w:rsidR="007A28FA">
        <w:rPr>
          <w:rFonts w:ascii="Times New Roman" w:hAnsi="Times New Roman" w:cs="Times New Roman"/>
          <w:sz w:val="24"/>
          <w:szCs w:val="24"/>
        </w:rPr>
        <w:t xml:space="preserve">compatibility distribution </w:t>
      </w:r>
      <w:r w:rsidR="005D4B04">
        <w:rPr>
          <w:rFonts w:ascii="Times New Roman" w:hAnsi="Times New Roman" w:cs="Times New Roman"/>
          <w:sz w:val="24"/>
          <w:szCs w:val="24"/>
        </w:rPr>
        <w:t>be employed</w:t>
      </w:r>
      <w:r w:rsidR="007A28FA">
        <w:rPr>
          <w:rFonts w:ascii="Times New Roman" w:hAnsi="Times New Roman" w:cs="Times New Roman"/>
          <w:sz w:val="24"/>
          <w:szCs w:val="24"/>
        </w:rPr>
        <w:t xml:space="preserve">. compatibility distribution in this study relates to using the remaining units from each blood type and redistributing those units to other compatible blood types. The </w:t>
      </w:r>
      <w:r w:rsidR="005D4B04">
        <w:rPr>
          <w:rFonts w:ascii="Times New Roman" w:hAnsi="Times New Roman" w:cs="Times New Roman"/>
          <w:sz w:val="24"/>
          <w:szCs w:val="24"/>
        </w:rPr>
        <w:t>process</w:t>
      </w:r>
      <w:r w:rsidR="007A28FA">
        <w:rPr>
          <w:rFonts w:ascii="Times New Roman" w:hAnsi="Times New Roman" w:cs="Times New Roman"/>
          <w:sz w:val="24"/>
          <w:szCs w:val="24"/>
        </w:rPr>
        <w:t xml:space="preserve"> of redistribution minimizes additional blood importation from external sources, and </w:t>
      </w:r>
      <w:r w:rsidR="005D4B04">
        <w:rPr>
          <w:rFonts w:ascii="Times New Roman" w:hAnsi="Times New Roman" w:cs="Times New Roman"/>
          <w:sz w:val="24"/>
          <w:szCs w:val="24"/>
        </w:rPr>
        <w:t>manages</w:t>
      </w:r>
      <w:r w:rsidR="007A28FA">
        <w:rPr>
          <w:rFonts w:ascii="Times New Roman" w:hAnsi="Times New Roman" w:cs="Times New Roman"/>
          <w:sz w:val="24"/>
          <w:szCs w:val="24"/>
        </w:rPr>
        <w:t xml:space="preserve"> resources more effectively. However, if redistributing remaining WB units still cannot satisfy the demand in a day, only then would additional WB units be imported from external sources. </w:t>
      </w:r>
      <w:r w:rsidR="005D4B04">
        <w:rPr>
          <w:rFonts w:ascii="Times New Roman" w:hAnsi="Times New Roman" w:cs="Times New Roman"/>
          <w:sz w:val="24"/>
          <w:szCs w:val="24"/>
        </w:rPr>
        <w:t>However, t</w:t>
      </w:r>
      <w:r w:rsidR="007A28FA">
        <w:rPr>
          <w:rFonts w:ascii="Times New Roman" w:hAnsi="Times New Roman" w:cs="Times New Roman"/>
          <w:sz w:val="24"/>
          <w:szCs w:val="24"/>
        </w:rPr>
        <w:t xml:space="preserve">he </w:t>
      </w:r>
      <w:r w:rsidR="005D4B04">
        <w:rPr>
          <w:rFonts w:ascii="Times New Roman" w:hAnsi="Times New Roman" w:cs="Times New Roman"/>
          <w:sz w:val="24"/>
          <w:szCs w:val="24"/>
        </w:rPr>
        <w:t>importation of</w:t>
      </w:r>
      <w:r w:rsidR="007A28FA">
        <w:rPr>
          <w:rFonts w:ascii="Times New Roman" w:hAnsi="Times New Roman" w:cs="Times New Roman"/>
          <w:sz w:val="24"/>
          <w:szCs w:val="24"/>
        </w:rPr>
        <w:t xml:space="preserve"> WB units incurs</w:t>
      </w:r>
      <w:r w:rsidR="005F43A2">
        <w:rPr>
          <w:rFonts w:ascii="Times New Roman" w:hAnsi="Times New Roman" w:cs="Times New Roman"/>
          <w:sz w:val="24"/>
          <w:szCs w:val="24"/>
        </w:rPr>
        <w:t xml:space="preserve"> additional expenses for the blood bank, and must therefore be minimized. The BAP can be summarized into four major components.</w:t>
      </w:r>
    </w:p>
    <w:p w14:paraId="5A2DA205" w14:textId="77777777" w:rsidR="005F43A2" w:rsidRDefault="005F43A2" w:rsidP="004161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Supply: Stock on hand at any given moment.</w:t>
      </w:r>
    </w:p>
    <w:p w14:paraId="23AD7694" w14:textId="77777777" w:rsidR="005F43A2" w:rsidRDefault="005F43A2" w:rsidP="004161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Demand: Relates to both planned and unplanned requests for WB units.</w:t>
      </w:r>
    </w:p>
    <w:p w14:paraId="50AAE0A9" w14:textId="7F81FBD2" w:rsidR="005F43A2" w:rsidRDefault="005F43A2" w:rsidP="004161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Importation: Utilizes </w:t>
      </w:r>
      <w:r w:rsidR="00A02F7B">
        <w:rPr>
          <w:rFonts w:ascii="Times New Roman" w:hAnsi="Times New Roman" w:cs="Times New Roman"/>
          <w:sz w:val="24"/>
          <w:szCs w:val="24"/>
        </w:rPr>
        <w:t>additional WB units from external sources in order to satisfy demand.</w:t>
      </w:r>
    </w:p>
    <w:p w14:paraId="46798584" w14:textId="77777777" w:rsidR="00A02F7B" w:rsidRDefault="00A02F7B" w:rsidP="004161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Expiry: Occurs when WB units exceed their shelf-life.</w:t>
      </w:r>
    </w:p>
    <w:p w14:paraId="3F03F5CA" w14:textId="5ED7CB60" w:rsidR="006C1818" w:rsidRDefault="00E0414E" w:rsidP="004161D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r w:rsidR="006C1818">
        <w:rPr>
          <w:rFonts w:ascii="Times New Roman" w:hAnsi="Times New Roman" w:cs="Times New Roman"/>
          <w:sz w:val="24"/>
          <w:szCs w:val="24"/>
        </w:rPr>
        <w:t xml:space="preserve">Fig. </w:t>
      </w:r>
      <w:r>
        <w:rPr>
          <w:rFonts w:ascii="Times New Roman" w:hAnsi="Times New Roman" w:cs="Times New Roman"/>
          <w:sz w:val="24"/>
          <w:szCs w:val="24"/>
        </w:rPr>
        <w:t>2, the</w:t>
      </w:r>
      <w:r w:rsidR="006C1818">
        <w:rPr>
          <w:rFonts w:ascii="Times New Roman" w:hAnsi="Times New Roman" w:cs="Times New Roman"/>
          <w:sz w:val="24"/>
          <w:szCs w:val="24"/>
        </w:rPr>
        <w:t xml:space="preserve"> flowchart depicting the steps taken each day within the blood bank for the management of WB units</w:t>
      </w:r>
      <w:r>
        <w:rPr>
          <w:rFonts w:ascii="Times New Roman" w:hAnsi="Times New Roman" w:cs="Times New Roman"/>
          <w:sz w:val="24"/>
          <w:szCs w:val="24"/>
        </w:rPr>
        <w:t xml:space="preserve"> is illustrated</w:t>
      </w:r>
      <w:r w:rsidR="006C1818">
        <w:rPr>
          <w:rFonts w:ascii="Times New Roman" w:hAnsi="Times New Roman" w:cs="Times New Roman"/>
          <w:sz w:val="24"/>
          <w:szCs w:val="24"/>
        </w:rPr>
        <w:t xml:space="preserve">. </w:t>
      </w:r>
      <w:r>
        <w:rPr>
          <w:rFonts w:ascii="Times New Roman" w:hAnsi="Times New Roman" w:cs="Times New Roman"/>
          <w:sz w:val="24"/>
          <w:szCs w:val="24"/>
        </w:rPr>
        <w:t>Furthermore</w:t>
      </w:r>
      <w:r w:rsidR="006C1818">
        <w:rPr>
          <w:rFonts w:ascii="Times New Roman" w:hAnsi="Times New Roman" w:cs="Times New Roman"/>
          <w:sz w:val="24"/>
          <w:szCs w:val="24"/>
        </w:rPr>
        <w:t>, it also illustrates the steps that must be fulfilled in order for additional WB unit importation to occur.</w:t>
      </w:r>
    </w:p>
    <w:p w14:paraId="15F9223F" w14:textId="77777777" w:rsidR="006C1818" w:rsidRDefault="00C4406E" w:rsidP="006C1818">
      <w:pPr>
        <w:rPr>
          <w:rFonts w:ascii="Times New Roman" w:hAnsi="Times New Roman" w:cs="Times New Roman"/>
          <w:sz w:val="24"/>
          <w:szCs w:val="24"/>
        </w:rPr>
      </w:pPr>
      <w:r>
        <w:rPr>
          <w:noProof/>
          <w:lang w:eastAsia="en-ZA"/>
        </w:rPr>
        <w:drawing>
          <wp:inline distT="0" distB="0" distL="0" distR="0" wp14:anchorId="3A2BB709" wp14:editId="3A199BFA">
            <wp:extent cx="5731510" cy="5261278"/>
            <wp:effectExtent l="0" t="0" r="2540" b="0"/>
            <wp:docPr id="292" name="Picture 29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61278"/>
                    </a:xfrm>
                    <a:prstGeom prst="rect">
                      <a:avLst/>
                    </a:prstGeom>
                    <a:noFill/>
                  </pic:spPr>
                </pic:pic>
              </a:graphicData>
            </a:graphic>
          </wp:inline>
        </w:drawing>
      </w:r>
    </w:p>
    <w:p w14:paraId="11A398E4" w14:textId="3E421622" w:rsidR="00C4406E" w:rsidRDefault="00C4406E" w:rsidP="00C4406E">
      <w:pPr>
        <w:jc w:val="center"/>
        <w:rPr>
          <w:rFonts w:ascii="Times New Roman" w:hAnsi="Times New Roman" w:cs="Times New Roman"/>
          <w:sz w:val="24"/>
          <w:szCs w:val="24"/>
        </w:rPr>
      </w:pPr>
      <w:r w:rsidRPr="006C1818">
        <w:rPr>
          <w:rFonts w:ascii="Times New Roman" w:hAnsi="Times New Roman" w:cs="Times New Roman"/>
          <w:sz w:val="24"/>
          <w:szCs w:val="24"/>
        </w:rPr>
        <w:t>Fig 2: Flow diagram representing the daily processes that occur with</w:t>
      </w:r>
      <w:r w:rsidR="00E0414E">
        <w:rPr>
          <w:rFonts w:ascii="Times New Roman" w:hAnsi="Times New Roman" w:cs="Times New Roman"/>
          <w:sz w:val="24"/>
          <w:szCs w:val="24"/>
        </w:rPr>
        <w:t>in</w:t>
      </w:r>
      <w:r w:rsidRPr="006C1818">
        <w:rPr>
          <w:rFonts w:ascii="Times New Roman" w:hAnsi="Times New Roman" w:cs="Times New Roman"/>
          <w:sz w:val="24"/>
          <w:szCs w:val="24"/>
        </w:rPr>
        <w:t xml:space="preserve"> the blood bank in this study</w:t>
      </w:r>
    </w:p>
    <w:p w14:paraId="4C2D19AD" w14:textId="77777777" w:rsidR="00D90B80" w:rsidRPr="002F1954" w:rsidRDefault="007F2ED0" w:rsidP="00D90B80">
      <w:pPr>
        <w:rPr>
          <w:rFonts w:ascii="Times New Roman" w:hAnsi="Times New Roman" w:cs="Times New Roman"/>
          <w:b/>
          <w:sz w:val="24"/>
          <w:szCs w:val="24"/>
        </w:rPr>
      </w:pPr>
      <w:r w:rsidRPr="002F1954">
        <w:rPr>
          <w:rFonts w:ascii="Times New Roman" w:hAnsi="Times New Roman" w:cs="Times New Roman"/>
          <w:b/>
          <w:sz w:val="24"/>
          <w:szCs w:val="24"/>
        </w:rPr>
        <w:t>1.3 Motivation</w:t>
      </w:r>
    </w:p>
    <w:p w14:paraId="793EDA2F" w14:textId="5547D63C" w:rsidR="008973A9" w:rsidRDefault="00090892" w:rsidP="004161DA">
      <w:pPr>
        <w:jc w:val="both"/>
        <w:rPr>
          <w:rFonts w:ascii="Times New Roman" w:hAnsi="Times New Roman" w:cs="Times New Roman"/>
          <w:sz w:val="24"/>
          <w:szCs w:val="24"/>
        </w:rPr>
      </w:pPr>
      <w:r>
        <w:rPr>
          <w:rFonts w:ascii="Times New Roman" w:hAnsi="Times New Roman" w:cs="Times New Roman"/>
          <w:sz w:val="24"/>
          <w:szCs w:val="24"/>
        </w:rPr>
        <w:t xml:space="preserve">The notion of optimization can successfully be applied to various complex decision making or allocation problems </w:t>
      </w:r>
      <w:r w:rsidRPr="00145FF2">
        <w:rPr>
          <w:rFonts w:ascii="Times New Roman" w:hAnsi="Times New Roman" w:cs="Times New Roman"/>
          <w:sz w:val="24"/>
          <w:szCs w:val="24"/>
          <w:highlight w:val="cyan"/>
        </w:rPr>
        <w:t>[</w:t>
      </w:r>
      <w:r w:rsidR="00145FF2" w:rsidRPr="00145FF2">
        <w:rPr>
          <w:rFonts w:ascii="Times New Roman" w:hAnsi="Times New Roman" w:cs="Times New Roman"/>
          <w:sz w:val="24"/>
          <w:szCs w:val="24"/>
          <w:highlight w:val="cyan"/>
        </w:rPr>
        <w:t>4</w:t>
      </w:r>
      <w:r w:rsidRPr="00145FF2">
        <w:rPr>
          <w:rFonts w:ascii="Times New Roman" w:hAnsi="Times New Roman" w:cs="Times New Roman"/>
          <w:sz w:val="24"/>
          <w:szCs w:val="24"/>
          <w:highlight w:val="cyan"/>
        </w:rPr>
        <w:t>]</w:t>
      </w:r>
      <w:r w:rsidR="008D6E35">
        <w:rPr>
          <w:rFonts w:ascii="Times New Roman" w:hAnsi="Times New Roman" w:cs="Times New Roman"/>
          <w:sz w:val="24"/>
          <w:szCs w:val="24"/>
        </w:rPr>
        <w:t xml:space="preserve">. The BAP </w:t>
      </w:r>
      <w:r w:rsidR="00A9224D">
        <w:rPr>
          <w:rFonts w:ascii="Times New Roman" w:hAnsi="Times New Roman" w:cs="Times New Roman"/>
          <w:sz w:val="24"/>
          <w:szCs w:val="24"/>
        </w:rPr>
        <w:t xml:space="preserve">as aforementioned </w:t>
      </w:r>
      <w:r w:rsidR="008D6E35">
        <w:rPr>
          <w:rFonts w:ascii="Times New Roman" w:hAnsi="Times New Roman" w:cs="Times New Roman"/>
          <w:sz w:val="24"/>
          <w:szCs w:val="24"/>
        </w:rPr>
        <w:t>is considered as a</w:t>
      </w:r>
      <w:r w:rsidR="00A9224D">
        <w:rPr>
          <w:rFonts w:ascii="Times New Roman" w:hAnsi="Times New Roman" w:cs="Times New Roman"/>
          <w:sz w:val="24"/>
          <w:szCs w:val="24"/>
        </w:rPr>
        <w:t>n</w:t>
      </w:r>
      <w:r w:rsidR="008D6E35">
        <w:rPr>
          <w:rFonts w:ascii="Times New Roman" w:hAnsi="Times New Roman" w:cs="Times New Roman"/>
          <w:sz w:val="24"/>
          <w:szCs w:val="24"/>
        </w:rPr>
        <w:t xml:space="preserve"> NP-hard problem, due to the complexities associated with blood assignment </w:t>
      </w:r>
      <w:r w:rsidR="008D6E35" w:rsidRPr="008D6E35">
        <w:rPr>
          <w:rFonts w:ascii="Times New Roman" w:hAnsi="Times New Roman" w:cs="Times New Roman"/>
          <w:sz w:val="24"/>
          <w:szCs w:val="24"/>
          <w:highlight w:val="cyan"/>
        </w:rPr>
        <w:t>[5].</w:t>
      </w:r>
      <w:r w:rsidR="008D6E35">
        <w:rPr>
          <w:rFonts w:ascii="Times New Roman" w:hAnsi="Times New Roman" w:cs="Times New Roman"/>
          <w:sz w:val="24"/>
          <w:szCs w:val="24"/>
        </w:rPr>
        <w:t xml:space="preserve"> </w:t>
      </w:r>
      <w:r w:rsidR="00461FFB">
        <w:rPr>
          <w:rFonts w:ascii="Times New Roman" w:hAnsi="Times New Roman" w:cs="Times New Roman"/>
          <w:sz w:val="24"/>
          <w:szCs w:val="24"/>
        </w:rPr>
        <w:t xml:space="preserve">Prior </w:t>
      </w:r>
      <w:r w:rsidR="00A9224D">
        <w:rPr>
          <w:rFonts w:ascii="Times New Roman" w:hAnsi="Times New Roman" w:cs="Times New Roman"/>
          <w:sz w:val="24"/>
          <w:szCs w:val="24"/>
        </w:rPr>
        <w:t>literatures</w:t>
      </w:r>
      <w:r w:rsidR="00461FFB">
        <w:rPr>
          <w:rFonts w:ascii="Times New Roman" w:hAnsi="Times New Roman" w:cs="Times New Roman"/>
          <w:sz w:val="24"/>
          <w:szCs w:val="24"/>
        </w:rPr>
        <w:t xml:space="preserve"> specifically dedicated </w:t>
      </w:r>
      <w:r w:rsidR="00A9224D">
        <w:rPr>
          <w:rFonts w:ascii="Times New Roman" w:hAnsi="Times New Roman" w:cs="Times New Roman"/>
          <w:sz w:val="24"/>
          <w:szCs w:val="24"/>
        </w:rPr>
        <w:t>to</w:t>
      </w:r>
      <w:r w:rsidR="00461FFB">
        <w:rPr>
          <w:rFonts w:ascii="Times New Roman" w:hAnsi="Times New Roman" w:cs="Times New Roman"/>
          <w:sz w:val="24"/>
          <w:szCs w:val="24"/>
        </w:rPr>
        <w:t xml:space="preserve"> the BAP is relatively scarce, with only a handful of </w:t>
      </w:r>
      <w:r w:rsidR="00A9224D">
        <w:rPr>
          <w:rFonts w:ascii="Times New Roman" w:hAnsi="Times New Roman" w:cs="Times New Roman"/>
          <w:sz w:val="24"/>
          <w:szCs w:val="24"/>
        </w:rPr>
        <w:t>study</w:t>
      </w:r>
      <w:r w:rsidR="00461FFB">
        <w:rPr>
          <w:rFonts w:ascii="Times New Roman" w:hAnsi="Times New Roman" w:cs="Times New Roman"/>
          <w:sz w:val="24"/>
          <w:szCs w:val="24"/>
        </w:rPr>
        <w:t xml:space="preserve"> </w:t>
      </w:r>
      <w:r w:rsidR="00341D39">
        <w:rPr>
          <w:rFonts w:ascii="Times New Roman" w:hAnsi="Times New Roman" w:cs="Times New Roman"/>
          <w:sz w:val="24"/>
          <w:szCs w:val="24"/>
        </w:rPr>
        <w:t xml:space="preserve">tackling the problem from an optimization perspective. </w:t>
      </w:r>
    </w:p>
    <w:p w14:paraId="7B454331" w14:textId="184765A1" w:rsidR="008973A9" w:rsidRDefault="008973A9" w:rsidP="004161DA">
      <w:pPr>
        <w:autoSpaceDE w:val="0"/>
        <w:autoSpaceDN w:val="0"/>
        <w:adjustRightInd w:val="0"/>
        <w:spacing w:after="0" w:line="240" w:lineRule="auto"/>
        <w:jc w:val="both"/>
        <w:rPr>
          <w:rFonts w:ascii="Times New Roman" w:hAnsi="Times New Roman" w:cs="Times New Roman"/>
          <w:sz w:val="24"/>
          <w:szCs w:val="24"/>
        </w:rPr>
      </w:pPr>
      <w:r w:rsidRPr="008973A9">
        <w:rPr>
          <w:rFonts w:ascii="Times New Roman" w:hAnsi="Times New Roman" w:cs="Times New Roman"/>
          <w:sz w:val="24"/>
          <w:szCs w:val="24"/>
        </w:rPr>
        <w:t xml:space="preserve">The importance of this study </w:t>
      </w:r>
      <w:r w:rsidR="00F34078">
        <w:rPr>
          <w:rFonts w:ascii="Times New Roman" w:hAnsi="Times New Roman" w:cs="Times New Roman"/>
          <w:sz w:val="24"/>
          <w:szCs w:val="24"/>
        </w:rPr>
        <w:t>is</w:t>
      </w:r>
      <w:r w:rsidRPr="008973A9">
        <w:rPr>
          <w:rFonts w:ascii="Times New Roman" w:hAnsi="Times New Roman" w:cs="Times New Roman"/>
          <w:sz w:val="24"/>
          <w:szCs w:val="24"/>
        </w:rPr>
        <w:t xml:space="preserve"> to develop a </w:t>
      </w:r>
      <w:r w:rsidR="00F34078">
        <w:rPr>
          <w:rFonts w:ascii="Times New Roman" w:hAnsi="Times New Roman" w:cs="Times New Roman"/>
          <w:sz w:val="24"/>
          <w:szCs w:val="24"/>
        </w:rPr>
        <w:t>generalised</w:t>
      </w:r>
      <w:r w:rsidRPr="008973A9">
        <w:rPr>
          <w:rFonts w:ascii="Times New Roman" w:hAnsi="Times New Roman" w:cs="Times New Roman"/>
          <w:sz w:val="24"/>
          <w:szCs w:val="24"/>
        </w:rPr>
        <w:t xml:space="preserve"> mathematical model and explore </w:t>
      </w:r>
      <w:r w:rsidR="00F34078">
        <w:rPr>
          <w:rFonts w:ascii="Times New Roman" w:hAnsi="Times New Roman" w:cs="Times New Roman"/>
          <w:sz w:val="24"/>
          <w:szCs w:val="24"/>
        </w:rPr>
        <w:t xml:space="preserve">the possibility of employing </w:t>
      </w:r>
      <w:r w:rsidRPr="008973A9">
        <w:rPr>
          <w:rFonts w:ascii="Times New Roman" w:hAnsi="Times New Roman" w:cs="Times New Roman"/>
          <w:sz w:val="24"/>
          <w:szCs w:val="24"/>
        </w:rPr>
        <w:t xml:space="preserve">different metaheuristic algorithms to </w:t>
      </w:r>
      <w:r w:rsidR="00F34078">
        <w:rPr>
          <w:rFonts w:ascii="Times New Roman" w:hAnsi="Times New Roman" w:cs="Times New Roman"/>
          <w:sz w:val="24"/>
          <w:szCs w:val="24"/>
        </w:rPr>
        <w:t>solve</w:t>
      </w:r>
      <w:r w:rsidRPr="008973A9">
        <w:rPr>
          <w:rFonts w:ascii="Times New Roman" w:hAnsi="Times New Roman" w:cs="Times New Roman"/>
          <w:sz w:val="24"/>
          <w:szCs w:val="24"/>
        </w:rPr>
        <w:t xml:space="preserve"> the BAP. </w:t>
      </w:r>
      <w:r w:rsidR="00F34078">
        <w:rPr>
          <w:rFonts w:ascii="Times New Roman" w:hAnsi="Times New Roman" w:cs="Times New Roman"/>
          <w:sz w:val="24"/>
          <w:szCs w:val="24"/>
        </w:rPr>
        <w:t>As part of this thesis technical contribution, five different global optimization</w:t>
      </w:r>
      <w:r w:rsidRPr="008973A9">
        <w:rPr>
          <w:rFonts w:ascii="Times New Roman" w:hAnsi="Times New Roman" w:cs="Times New Roman"/>
          <w:sz w:val="24"/>
          <w:szCs w:val="24"/>
        </w:rPr>
        <w:t xml:space="preserve"> algorithms </w:t>
      </w:r>
      <w:r w:rsidR="00F34078">
        <w:rPr>
          <w:rFonts w:ascii="Times New Roman" w:hAnsi="Times New Roman" w:cs="Times New Roman"/>
          <w:sz w:val="24"/>
          <w:szCs w:val="24"/>
        </w:rPr>
        <w:t xml:space="preserve">are </w:t>
      </w:r>
      <w:r w:rsidRPr="008973A9">
        <w:rPr>
          <w:rFonts w:ascii="Times New Roman" w:hAnsi="Times New Roman" w:cs="Times New Roman"/>
          <w:sz w:val="24"/>
          <w:szCs w:val="24"/>
        </w:rPr>
        <w:t>implemented</w:t>
      </w:r>
      <w:r w:rsidR="00F34078">
        <w:rPr>
          <w:rFonts w:ascii="Times New Roman" w:hAnsi="Times New Roman" w:cs="Times New Roman"/>
          <w:sz w:val="24"/>
          <w:szCs w:val="24"/>
        </w:rPr>
        <w:t xml:space="preserve"> for the BAP. The developed algorithms include</w:t>
      </w:r>
      <w:r w:rsidRPr="008973A9">
        <w:rPr>
          <w:rFonts w:ascii="Times New Roman" w:hAnsi="Times New Roman" w:cs="Times New Roman"/>
          <w:sz w:val="24"/>
          <w:szCs w:val="24"/>
        </w:rPr>
        <w:t xml:space="preserve">: Genetic Algorithm (GA), Particle Swarm </w:t>
      </w:r>
      <w:r w:rsidRPr="008973A9">
        <w:rPr>
          <w:rFonts w:ascii="Times New Roman" w:hAnsi="Times New Roman" w:cs="Times New Roman"/>
          <w:sz w:val="24"/>
          <w:szCs w:val="24"/>
        </w:rPr>
        <w:lastRenderedPageBreak/>
        <w:t xml:space="preserve">Optimization (PSO), Duelling Algorithm (DA), Symbiotic Organism Search (SOS), </w:t>
      </w:r>
      <w:r>
        <w:rPr>
          <w:rFonts w:ascii="Times New Roman" w:hAnsi="Times New Roman" w:cs="Times New Roman"/>
          <w:sz w:val="24"/>
          <w:szCs w:val="24"/>
        </w:rPr>
        <w:t xml:space="preserve">and the </w:t>
      </w:r>
      <w:r w:rsidRPr="008973A9">
        <w:rPr>
          <w:rFonts w:ascii="Times New Roman" w:hAnsi="Times New Roman" w:cs="Times New Roman"/>
          <w:sz w:val="24"/>
          <w:szCs w:val="24"/>
        </w:rPr>
        <w:t>Grey Wolf Optimizer (GWO).</w:t>
      </w:r>
      <w:r>
        <w:rPr>
          <w:rFonts w:ascii="Times New Roman" w:hAnsi="Times New Roman" w:cs="Times New Roman"/>
          <w:sz w:val="24"/>
          <w:szCs w:val="24"/>
        </w:rPr>
        <w:t xml:space="preserve"> The BAP can also be seen as a perishable inventory problem, </w:t>
      </w:r>
      <w:r w:rsidR="0040215E">
        <w:rPr>
          <w:rFonts w:ascii="Times New Roman" w:hAnsi="Times New Roman" w:cs="Times New Roman"/>
          <w:sz w:val="24"/>
          <w:szCs w:val="24"/>
        </w:rPr>
        <w:t xml:space="preserve">this study can therefore contribute towards future research relating to blood and other relatable perishable inventory problems. Prior research suffered with the inability of using appropriate real-world datasets to </w:t>
      </w:r>
      <w:r w:rsidR="00F34078">
        <w:rPr>
          <w:rFonts w:ascii="Times New Roman" w:hAnsi="Times New Roman" w:cs="Times New Roman"/>
          <w:sz w:val="24"/>
          <w:szCs w:val="24"/>
        </w:rPr>
        <w:t>evaluate the effectiveness of their proposed</w:t>
      </w:r>
      <w:r w:rsidR="0040215E">
        <w:rPr>
          <w:rFonts w:ascii="Times New Roman" w:hAnsi="Times New Roman" w:cs="Times New Roman"/>
          <w:sz w:val="24"/>
          <w:szCs w:val="24"/>
        </w:rPr>
        <w:t xml:space="preserve"> implementations for the BAP. Due to confidentiality issues, this study also could not utilize real-world datasets. To confront this </w:t>
      </w:r>
      <w:r w:rsidR="00F34078">
        <w:rPr>
          <w:rFonts w:ascii="Times New Roman" w:hAnsi="Times New Roman" w:cs="Times New Roman"/>
          <w:sz w:val="24"/>
          <w:szCs w:val="24"/>
        </w:rPr>
        <w:t>challenge</w:t>
      </w:r>
      <w:r w:rsidR="0040215E">
        <w:rPr>
          <w:rFonts w:ascii="Times New Roman" w:hAnsi="Times New Roman" w:cs="Times New Roman"/>
          <w:sz w:val="24"/>
          <w:szCs w:val="24"/>
        </w:rPr>
        <w:t xml:space="preserve">, datasets were stochastically generated, </w:t>
      </w:r>
      <w:r w:rsidR="00F34078">
        <w:rPr>
          <w:rFonts w:ascii="Times New Roman" w:hAnsi="Times New Roman" w:cs="Times New Roman"/>
          <w:sz w:val="24"/>
          <w:szCs w:val="24"/>
        </w:rPr>
        <w:t>as it is the case with other existing related work. I</w:t>
      </w:r>
      <w:r w:rsidR="0040215E">
        <w:rPr>
          <w:rFonts w:ascii="Times New Roman" w:hAnsi="Times New Roman" w:cs="Times New Roman"/>
          <w:sz w:val="24"/>
          <w:szCs w:val="24"/>
        </w:rPr>
        <w:t xml:space="preserve">n </w:t>
      </w:r>
      <w:r w:rsidR="00F34078">
        <w:rPr>
          <w:rFonts w:ascii="Times New Roman" w:hAnsi="Times New Roman" w:cs="Times New Roman"/>
          <w:sz w:val="24"/>
          <w:szCs w:val="24"/>
        </w:rPr>
        <w:t>addition,</w:t>
      </w:r>
      <w:r w:rsidR="0040215E">
        <w:rPr>
          <w:rFonts w:ascii="Times New Roman" w:hAnsi="Times New Roman" w:cs="Times New Roman"/>
          <w:sz w:val="24"/>
          <w:szCs w:val="24"/>
        </w:rPr>
        <w:t xml:space="preserve"> this study tries to utilise events and statistics prevalent to </w:t>
      </w:r>
      <w:r w:rsidR="00F34078">
        <w:rPr>
          <w:rFonts w:ascii="Times New Roman" w:hAnsi="Times New Roman" w:cs="Times New Roman"/>
          <w:sz w:val="24"/>
          <w:szCs w:val="24"/>
        </w:rPr>
        <w:t xml:space="preserve">the </w:t>
      </w:r>
      <w:r w:rsidR="0040215E">
        <w:rPr>
          <w:rFonts w:ascii="Times New Roman" w:hAnsi="Times New Roman" w:cs="Times New Roman"/>
          <w:sz w:val="24"/>
          <w:szCs w:val="24"/>
        </w:rPr>
        <w:t>South Africa</w:t>
      </w:r>
      <w:r w:rsidR="00F34078">
        <w:rPr>
          <w:rFonts w:ascii="Times New Roman" w:hAnsi="Times New Roman" w:cs="Times New Roman"/>
          <w:sz w:val="24"/>
          <w:szCs w:val="24"/>
        </w:rPr>
        <w:t xml:space="preserve"> people</w:t>
      </w:r>
      <w:r w:rsidR="0040215E">
        <w:rPr>
          <w:rFonts w:ascii="Times New Roman" w:hAnsi="Times New Roman" w:cs="Times New Roman"/>
          <w:sz w:val="24"/>
          <w:szCs w:val="24"/>
        </w:rPr>
        <w:t xml:space="preserve">. By utilising such factors, the datasets (even through randomly generated) can try to reduce such randomness when generating values for demand of WB units. The </w:t>
      </w:r>
      <w:r w:rsidR="00F34078">
        <w:rPr>
          <w:rFonts w:ascii="Times New Roman" w:hAnsi="Times New Roman" w:cs="Times New Roman"/>
          <w:sz w:val="24"/>
          <w:szCs w:val="24"/>
        </w:rPr>
        <w:t>rationale</w:t>
      </w:r>
      <w:r w:rsidR="0040215E">
        <w:rPr>
          <w:rFonts w:ascii="Times New Roman" w:hAnsi="Times New Roman" w:cs="Times New Roman"/>
          <w:sz w:val="24"/>
          <w:szCs w:val="24"/>
        </w:rPr>
        <w:t xml:space="preserve"> behind generating datasets using a </w:t>
      </w:r>
      <w:r w:rsidR="00F34078">
        <w:rPr>
          <w:rFonts w:ascii="Times New Roman" w:hAnsi="Times New Roman" w:cs="Times New Roman"/>
          <w:sz w:val="24"/>
          <w:szCs w:val="24"/>
        </w:rPr>
        <w:t>stochastic</w:t>
      </w:r>
      <w:r w:rsidR="0040215E">
        <w:rPr>
          <w:rFonts w:ascii="Times New Roman" w:hAnsi="Times New Roman" w:cs="Times New Roman"/>
          <w:sz w:val="24"/>
          <w:szCs w:val="24"/>
        </w:rPr>
        <w:t xml:space="preserve"> approach lies behind social convention, </w:t>
      </w:r>
      <w:r w:rsidR="003673EF">
        <w:rPr>
          <w:rFonts w:ascii="Times New Roman" w:hAnsi="Times New Roman" w:cs="Times New Roman"/>
          <w:sz w:val="24"/>
          <w:szCs w:val="24"/>
        </w:rPr>
        <w:t xml:space="preserve">that </w:t>
      </w:r>
      <w:r w:rsidR="0040215E">
        <w:rPr>
          <w:rFonts w:ascii="Times New Roman" w:hAnsi="Times New Roman" w:cs="Times New Roman"/>
          <w:sz w:val="24"/>
          <w:szCs w:val="24"/>
        </w:rPr>
        <w:t xml:space="preserve">the demand for WB units should have certain trends. For example, the demand </w:t>
      </w:r>
      <w:r w:rsidR="00565EAA">
        <w:rPr>
          <w:rFonts w:ascii="Times New Roman" w:hAnsi="Times New Roman" w:cs="Times New Roman"/>
          <w:sz w:val="24"/>
          <w:szCs w:val="24"/>
        </w:rPr>
        <w:t xml:space="preserve">for WB units should have a greater need </w:t>
      </w:r>
      <w:r w:rsidR="0040215E">
        <w:rPr>
          <w:rFonts w:ascii="Times New Roman" w:hAnsi="Times New Roman" w:cs="Times New Roman"/>
          <w:sz w:val="24"/>
          <w:szCs w:val="24"/>
        </w:rPr>
        <w:t>during months that experience more public holidays or breaks from educational institutions due to higher levels o</w:t>
      </w:r>
      <w:r w:rsidR="003673EF">
        <w:rPr>
          <w:rFonts w:ascii="Times New Roman" w:hAnsi="Times New Roman" w:cs="Times New Roman"/>
          <w:sz w:val="24"/>
          <w:szCs w:val="24"/>
        </w:rPr>
        <w:t>f dangerous activity such as dru</w:t>
      </w:r>
      <w:r w:rsidR="0040215E">
        <w:rPr>
          <w:rFonts w:ascii="Times New Roman" w:hAnsi="Times New Roman" w:cs="Times New Roman"/>
          <w:sz w:val="24"/>
          <w:szCs w:val="24"/>
        </w:rPr>
        <w:t xml:space="preserve">nk driving, and criminal activity. </w:t>
      </w:r>
    </w:p>
    <w:p w14:paraId="2B2FB466" w14:textId="77777777" w:rsidR="00565EAA" w:rsidRDefault="00565EAA" w:rsidP="004161DA">
      <w:pPr>
        <w:autoSpaceDE w:val="0"/>
        <w:autoSpaceDN w:val="0"/>
        <w:adjustRightInd w:val="0"/>
        <w:spacing w:after="0" w:line="240" w:lineRule="auto"/>
        <w:jc w:val="both"/>
        <w:rPr>
          <w:rFonts w:ascii="Times New Roman" w:hAnsi="Times New Roman" w:cs="Times New Roman"/>
          <w:sz w:val="24"/>
          <w:szCs w:val="24"/>
        </w:rPr>
      </w:pPr>
    </w:p>
    <w:p w14:paraId="602881CC" w14:textId="777DA673" w:rsidR="0040704A" w:rsidRDefault="0040704A" w:rsidP="004161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Expenses are an aspect that must be within any organization, and </w:t>
      </w:r>
      <w:commentRangeStart w:id="1"/>
      <w:r>
        <w:rPr>
          <w:rFonts w:ascii="Times New Roman" w:hAnsi="Times New Roman" w:cs="Times New Roman"/>
          <w:sz w:val="24"/>
          <w:szCs w:val="24"/>
        </w:rPr>
        <w:t>SANBS</w:t>
      </w:r>
      <w:commentRangeEnd w:id="1"/>
      <w:r w:rsidR="00EB2BAB">
        <w:rPr>
          <w:rStyle w:val="CommentReference"/>
        </w:rPr>
        <w:commentReference w:id="1"/>
      </w:r>
      <w:r>
        <w:rPr>
          <w:rFonts w:ascii="Times New Roman" w:hAnsi="Times New Roman" w:cs="Times New Roman"/>
          <w:sz w:val="24"/>
          <w:szCs w:val="24"/>
        </w:rPr>
        <w:t xml:space="preserve"> is no different. In accordance to </w:t>
      </w:r>
      <w:r w:rsidRPr="0040704A">
        <w:rPr>
          <w:rFonts w:ascii="Times New Roman" w:hAnsi="Times New Roman" w:cs="Times New Roman"/>
          <w:sz w:val="24"/>
          <w:szCs w:val="24"/>
          <w:highlight w:val="cyan"/>
        </w:rPr>
        <w:t>[</w:t>
      </w:r>
      <w:r>
        <w:rPr>
          <w:rFonts w:ascii="Times New Roman" w:hAnsi="Times New Roman" w:cs="Times New Roman"/>
          <w:sz w:val="24"/>
          <w:szCs w:val="24"/>
          <w:highlight w:val="cyan"/>
        </w:rPr>
        <w:t>5</w:t>
      </w:r>
      <w:r w:rsidRPr="0040704A">
        <w:rPr>
          <w:rFonts w:ascii="Times New Roman" w:hAnsi="Times New Roman" w:cs="Times New Roman"/>
          <w:sz w:val="24"/>
          <w:szCs w:val="24"/>
          <w:highlight w:val="cyan"/>
        </w:rPr>
        <w:t>]</w:t>
      </w:r>
      <w:r>
        <w:rPr>
          <w:rFonts w:ascii="Times New Roman" w:hAnsi="Times New Roman" w:cs="Times New Roman"/>
          <w:sz w:val="24"/>
          <w:szCs w:val="24"/>
        </w:rPr>
        <w:t xml:space="preserve">, SANBS require various equipment and chemicals in order to test and store WB units. Testing WB units is </w:t>
      </w:r>
      <w:r w:rsidR="004F0C8A">
        <w:rPr>
          <w:rFonts w:ascii="Times New Roman" w:hAnsi="Times New Roman" w:cs="Times New Roman"/>
          <w:sz w:val="24"/>
          <w:szCs w:val="24"/>
        </w:rPr>
        <w:t xml:space="preserve">a vital component to any blood bank to ensure that the units are viable (Do not contain </w:t>
      </w:r>
      <w:r w:rsidR="00D80809">
        <w:rPr>
          <w:rFonts w:ascii="Times New Roman" w:hAnsi="Times New Roman" w:cs="Times New Roman"/>
          <w:sz w:val="24"/>
          <w:szCs w:val="24"/>
        </w:rPr>
        <w:t>any form of</w:t>
      </w:r>
      <w:r w:rsidR="004F0C8A">
        <w:rPr>
          <w:rFonts w:ascii="Times New Roman" w:hAnsi="Times New Roman" w:cs="Times New Roman"/>
          <w:sz w:val="24"/>
          <w:szCs w:val="24"/>
        </w:rPr>
        <w:t xml:space="preserve"> diseases)</w:t>
      </w:r>
      <w:r>
        <w:rPr>
          <w:rFonts w:ascii="Times New Roman" w:hAnsi="Times New Roman" w:cs="Times New Roman"/>
          <w:sz w:val="24"/>
          <w:szCs w:val="24"/>
        </w:rPr>
        <w:t>, and do not transmit any pathogens to receiving patients.</w:t>
      </w:r>
      <w:r w:rsidR="004F0C8A">
        <w:rPr>
          <w:rFonts w:ascii="Times New Roman" w:hAnsi="Times New Roman" w:cs="Times New Roman"/>
          <w:sz w:val="24"/>
          <w:szCs w:val="24"/>
        </w:rPr>
        <w:t xml:space="preserve"> A study conducted </w:t>
      </w:r>
      <w:r w:rsidR="00D80809">
        <w:rPr>
          <w:rFonts w:ascii="Times New Roman" w:hAnsi="Times New Roman" w:cs="Times New Roman"/>
          <w:sz w:val="24"/>
          <w:szCs w:val="24"/>
        </w:rPr>
        <w:t>in</w:t>
      </w:r>
      <w:r w:rsidR="004F0C8A">
        <w:rPr>
          <w:rFonts w:ascii="Times New Roman" w:hAnsi="Times New Roman" w:cs="Times New Roman"/>
          <w:sz w:val="24"/>
          <w:szCs w:val="24"/>
        </w:rPr>
        <w:t xml:space="preserve"> </w:t>
      </w:r>
      <w:r w:rsidR="004F0C8A" w:rsidRPr="004F0C8A">
        <w:rPr>
          <w:rFonts w:ascii="Times New Roman" w:hAnsi="Times New Roman" w:cs="Times New Roman"/>
          <w:sz w:val="24"/>
          <w:szCs w:val="24"/>
          <w:highlight w:val="cyan"/>
        </w:rPr>
        <w:t>[6]</w:t>
      </w:r>
      <w:r w:rsidR="004F0C8A">
        <w:rPr>
          <w:rFonts w:ascii="Times New Roman" w:hAnsi="Times New Roman" w:cs="Times New Roman"/>
          <w:sz w:val="24"/>
          <w:szCs w:val="24"/>
        </w:rPr>
        <w:t xml:space="preserve"> emphasized the four main activities related to blood and blood product management </w:t>
      </w:r>
      <w:r w:rsidR="00D80809">
        <w:rPr>
          <w:rFonts w:ascii="Times New Roman" w:hAnsi="Times New Roman" w:cs="Times New Roman"/>
          <w:sz w:val="24"/>
          <w:szCs w:val="24"/>
        </w:rPr>
        <w:t xml:space="preserve">and these </w:t>
      </w:r>
      <w:r w:rsidR="004F0C8A">
        <w:rPr>
          <w:rFonts w:ascii="Times New Roman" w:hAnsi="Times New Roman" w:cs="Times New Roman"/>
          <w:sz w:val="24"/>
          <w:szCs w:val="24"/>
        </w:rPr>
        <w:t>includes:</w:t>
      </w:r>
    </w:p>
    <w:p w14:paraId="0D0859A9" w14:textId="77777777" w:rsidR="004F0C8A" w:rsidRPr="004F0C8A" w:rsidRDefault="004F0C8A" w:rsidP="004161DA">
      <w:pPr>
        <w:pStyle w:val="ListParagraph"/>
        <w:autoSpaceDE w:val="0"/>
        <w:autoSpaceDN w:val="0"/>
        <w:adjustRightInd w:val="0"/>
        <w:spacing w:after="0" w:line="240" w:lineRule="auto"/>
        <w:jc w:val="both"/>
        <w:rPr>
          <w:rFonts w:ascii="Times New Roman" w:hAnsi="Times New Roman" w:cs="Times New Roman"/>
        </w:rPr>
      </w:pPr>
    </w:p>
    <w:p w14:paraId="1464671D" w14:textId="4C6F135A" w:rsidR="004F0C8A" w:rsidRPr="004F0C8A" w:rsidRDefault="004F0C8A" w:rsidP="004161D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4F0C8A">
        <w:rPr>
          <w:rFonts w:ascii="Times New Roman" w:hAnsi="Times New Roman" w:cs="Times New Roman"/>
          <w:b/>
          <w:bCs/>
          <w:sz w:val="24"/>
          <w:szCs w:val="24"/>
        </w:rPr>
        <w:t xml:space="preserve">Production costs: </w:t>
      </w:r>
      <w:r w:rsidR="00D80809" w:rsidRPr="00D80809">
        <w:rPr>
          <w:rFonts w:ascii="Times New Roman" w:hAnsi="Times New Roman" w:cs="Times New Roman"/>
          <w:bCs/>
          <w:sz w:val="24"/>
          <w:szCs w:val="24"/>
        </w:rPr>
        <w:t>Th</w:t>
      </w:r>
      <w:r w:rsidR="00D80809">
        <w:rPr>
          <w:rFonts w:ascii="Times New Roman" w:hAnsi="Times New Roman" w:cs="Times New Roman"/>
          <w:bCs/>
          <w:sz w:val="24"/>
          <w:szCs w:val="24"/>
        </w:rPr>
        <w:t>e</w:t>
      </w:r>
      <w:r w:rsidR="00D80809" w:rsidRPr="00D80809">
        <w:rPr>
          <w:rFonts w:ascii="Times New Roman" w:hAnsi="Times New Roman" w:cs="Times New Roman"/>
          <w:bCs/>
          <w:sz w:val="24"/>
          <w:szCs w:val="24"/>
        </w:rPr>
        <w:t>s</w:t>
      </w:r>
      <w:r w:rsidR="00D80809">
        <w:rPr>
          <w:rFonts w:ascii="Times New Roman" w:hAnsi="Times New Roman" w:cs="Times New Roman"/>
          <w:bCs/>
          <w:sz w:val="24"/>
          <w:szCs w:val="24"/>
        </w:rPr>
        <w:t>e</w:t>
      </w:r>
      <w:r w:rsidR="00D80809" w:rsidRPr="00D80809">
        <w:rPr>
          <w:rFonts w:ascii="Times New Roman" w:hAnsi="Times New Roman" w:cs="Times New Roman"/>
          <w:bCs/>
          <w:sz w:val="24"/>
          <w:szCs w:val="24"/>
        </w:rPr>
        <w:t xml:space="preserve"> r</w:t>
      </w:r>
      <w:r w:rsidRPr="004F0C8A">
        <w:rPr>
          <w:rFonts w:ascii="Times New Roman" w:hAnsi="Times New Roman" w:cs="Times New Roman"/>
          <w:sz w:val="24"/>
          <w:szCs w:val="24"/>
        </w:rPr>
        <w:t>elate to costs of running blood campaign collections, also</w:t>
      </w:r>
      <w:r>
        <w:rPr>
          <w:rFonts w:ascii="Times New Roman" w:hAnsi="Times New Roman" w:cs="Times New Roman"/>
          <w:sz w:val="24"/>
          <w:szCs w:val="24"/>
        </w:rPr>
        <w:t xml:space="preserve"> </w:t>
      </w:r>
      <w:r w:rsidRPr="004F0C8A">
        <w:rPr>
          <w:rFonts w:ascii="Times New Roman" w:hAnsi="Times New Roman" w:cs="Times New Roman"/>
          <w:sz w:val="24"/>
          <w:szCs w:val="24"/>
        </w:rPr>
        <w:t xml:space="preserve">included in this amount will be procedures </w:t>
      </w:r>
      <w:r>
        <w:rPr>
          <w:rFonts w:ascii="Times New Roman" w:hAnsi="Times New Roman" w:cs="Times New Roman"/>
          <w:sz w:val="24"/>
          <w:szCs w:val="24"/>
        </w:rPr>
        <w:t>related to testing the WB units.</w:t>
      </w:r>
    </w:p>
    <w:p w14:paraId="6AD47848" w14:textId="77777777" w:rsidR="004F0C8A" w:rsidRPr="004F0C8A" w:rsidRDefault="004F0C8A" w:rsidP="004161D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4F0C8A">
        <w:rPr>
          <w:rFonts w:ascii="Times New Roman" w:hAnsi="Times New Roman" w:cs="Times New Roman"/>
          <w:b/>
          <w:bCs/>
          <w:sz w:val="24"/>
          <w:szCs w:val="24"/>
        </w:rPr>
        <w:t xml:space="preserve">Expiry costs: </w:t>
      </w:r>
      <w:r>
        <w:rPr>
          <w:rFonts w:ascii="Times New Roman" w:hAnsi="Times New Roman" w:cs="Times New Roman"/>
          <w:sz w:val="24"/>
          <w:szCs w:val="24"/>
        </w:rPr>
        <w:t>WB units have a lifespan spanning between 30-35 days, once a WB unit has exceeded its lifespan, there are costs attached to incinerating the units.</w:t>
      </w:r>
    </w:p>
    <w:p w14:paraId="74175D8F" w14:textId="77777777" w:rsidR="004F0C8A" w:rsidRPr="004F0C8A" w:rsidRDefault="004F0C8A" w:rsidP="004161D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4F0C8A">
        <w:rPr>
          <w:rFonts w:ascii="Times New Roman" w:hAnsi="Times New Roman" w:cs="Times New Roman"/>
          <w:b/>
          <w:bCs/>
          <w:sz w:val="24"/>
          <w:szCs w:val="24"/>
        </w:rPr>
        <w:t xml:space="preserve">Inventory costs: </w:t>
      </w:r>
      <w:r w:rsidRPr="004F0C8A">
        <w:rPr>
          <w:rFonts w:ascii="Times New Roman" w:hAnsi="Times New Roman" w:cs="Times New Roman"/>
          <w:sz w:val="24"/>
          <w:szCs w:val="24"/>
        </w:rPr>
        <w:t xml:space="preserve">Costs associated with keeping </w:t>
      </w:r>
      <w:r>
        <w:rPr>
          <w:rFonts w:ascii="Times New Roman" w:hAnsi="Times New Roman" w:cs="Times New Roman"/>
          <w:sz w:val="24"/>
          <w:szCs w:val="24"/>
        </w:rPr>
        <w:t>WB units</w:t>
      </w:r>
      <w:r w:rsidRPr="004F0C8A">
        <w:rPr>
          <w:rFonts w:ascii="Times New Roman" w:hAnsi="Times New Roman" w:cs="Times New Roman"/>
          <w:sz w:val="24"/>
          <w:szCs w:val="24"/>
        </w:rPr>
        <w:t xml:space="preserve"> at optimum temperatures</w:t>
      </w:r>
      <w:r>
        <w:rPr>
          <w:rFonts w:ascii="Times New Roman" w:hAnsi="Times New Roman" w:cs="Times New Roman"/>
          <w:sz w:val="24"/>
          <w:szCs w:val="24"/>
        </w:rPr>
        <w:t xml:space="preserve"> </w:t>
      </w:r>
      <w:r w:rsidRPr="004F0C8A">
        <w:rPr>
          <w:rFonts w:ascii="Times New Roman" w:hAnsi="Times New Roman" w:cs="Times New Roman"/>
          <w:sz w:val="24"/>
          <w:szCs w:val="24"/>
        </w:rPr>
        <w:t>and in an adequate environment.</w:t>
      </w:r>
    </w:p>
    <w:p w14:paraId="3F6D3D72" w14:textId="77777777" w:rsidR="00565EAA" w:rsidRDefault="004F0C8A" w:rsidP="004161D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4F0C8A">
        <w:rPr>
          <w:rFonts w:ascii="Times New Roman" w:hAnsi="Times New Roman" w:cs="Times New Roman"/>
          <w:b/>
          <w:bCs/>
          <w:sz w:val="24"/>
          <w:szCs w:val="24"/>
        </w:rPr>
        <w:t xml:space="preserve">Importation costs: </w:t>
      </w:r>
      <w:r w:rsidRPr="004F0C8A">
        <w:rPr>
          <w:rFonts w:ascii="Times New Roman" w:hAnsi="Times New Roman" w:cs="Times New Roman"/>
          <w:sz w:val="24"/>
          <w:szCs w:val="24"/>
        </w:rPr>
        <w:t xml:space="preserve">If in the event the supply </w:t>
      </w:r>
      <w:commentRangeStart w:id="2"/>
      <w:r w:rsidRPr="004F0C8A">
        <w:rPr>
          <w:rFonts w:ascii="Times New Roman" w:hAnsi="Times New Roman" w:cs="Times New Roman"/>
          <w:sz w:val="24"/>
          <w:szCs w:val="24"/>
        </w:rPr>
        <w:t>on hand</w:t>
      </w:r>
      <w:commentRangeEnd w:id="2"/>
      <w:r w:rsidR="00D80809">
        <w:rPr>
          <w:rStyle w:val="CommentReference"/>
        </w:rPr>
        <w:commentReference w:id="2"/>
      </w:r>
      <w:r w:rsidRPr="004F0C8A">
        <w:rPr>
          <w:rFonts w:ascii="Times New Roman" w:hAnsi="Times New Roman" w:cs="Times New Roman"/>
          <w:sz w:val="24"/>
          <w:szCs w:val="24"/>
        </w:rPr>
        <w:t xml:space="preserve"> does not cover the demand</w:t>
      </w:r>
      <w:r>
        <w:rPr>
          <w:rFonts w:ascii="Times New Roman" w:hAnsi="Times New Roman" w:cs="Times New Roman"/>
          <w:sz w:val="24"/>
          <w:szCs w:val="24"/>
        </w:rPr>
        <w:t xml:space="preserve"> for that day, additional WB units</w:t>
      </w:r>
      <w:r w:rsidRPr="004F0C8A">
        <w:rPr>
          <w:rFonts w:ascii="Times New Roman" w:hAnsi="Times New Roman" w:cs="Times New Roman"/>
          <w:sz w:val="24"/>
          <w:szCs w:val="24"/>
        </w:rPr>
        <w:t xml:space="preserve"> will have to be imported in order to fulfil the remaining demand.</w:t>
      </w:r>
    </w:p>
    <w:p w14:paraId="5CDB1A0D" w14:textId="77777777" w:rsidR="004F0C8A" w:rsidRPr="004F0C8A" w:rsidRDefault="004F0C8A" w:rsidP="004161DA">
      <w:pPr>
        <w:pStyle w:val="ListParagraph"/>
        <w:autoSpaceDE w:val="0"/>
        <w:autoSpaceDN w:val="0"/>
        <w:adjustRightInd w:val="0"/>
        <w:spacing w:after="0" w:line="240" w:lineRule="auto"/>
        <w:jc w:val="both"/>
        <w:rPr>
          <w:rFonts w:ascii="Times New Roman" w:hAnsi="Times New Roman" w:cs="Times New Roman"/>
          <w:sz w:val="24"/>
          <w:szCs w:val="24"/>
        </w:rPr>
      </w:pPr>
    </w:p>
    <w:p w14:paraId="5C83442E" w14:textId="3793BF23" w:rsidR="008973A9" w:rsidRDefault="004F0C8A" w:rsidP="004161DA">
      <w:pPr>
        <w:jc w:val="both"/>
        <w:rPr>
          <w:rFonts w:ascii="Times New Roman" w:hAnsi="Times New Roman" w:cs="Times New Roman"/>
          <w:sz w:val="24"/>
          <w:szCs w:val="24"/>
        </w:rPr>
      </w:pPr>
      <w:r>
        <w:rPr>
          <w:rFonts w:ascii="Times New Roman" w:hAnsi="Times New Roman" w:cs="Times New Roman"/>
          <w:sz w:val="24"/>
          <w:szCs w:val="24"/>
        </w:rPr>
        <w:t>This study will only focus on costs related to expiry and importation, as by minimizing the objective function of the BAP, this will relat</w:t>
      </w:r>
      <w:r w:rsidR="004B49F1">
        <w:rPr>
          <w:rFonts w:ascii="Times New Roman" w:hAnsi="Times New Roman" w:cs="Times New Roman"/>
          <w:sz w:val="24"/>
          <w:szCs w:val="24"/>
        </w:rPr>
        <w:t>ively</w:t>
      </w:r>
      <w:r>
        <w:rPr>
          <w:rFonts w:ascii="Times New Roman" w:hAnsi="Times New Roman" w:cs="Times New Roman"/>
          <w:sz w:val="24"/>
          <w:szCs w:val="24"/>
        </w:rPr>
        <w:t xml:space="preserve"> lower </w:t>
      </w:r>
      <w:r w:rsidR="00B17037">
        <w:rPr>
          <w:rFonts w:ascii="Times New Roman" w:hAnsi="Times New Roman" w:cs="Times New Roman"/>
          <w:sz w:val="24"/>
          <w:szCs w:val="24"/>
        </w:rPr>
        <w:t xml:space="preserve">other forms of </w:t>
      </w:r>
      <w:r>
        <w:rPr>
          <w:rFonts w:ascii="Times New Roman" w:hAnsi="Times New Roman" w:cs="Times New Roman"/>
          <w:sz w:val="24"/>
          <w:szCs w:val="24"/>
        </w:rPr>
        <w:t>costs incurred by the blood bank.</w:t>
      </w:r>
    </w:p>
    <w:p w14:paraId="32DB8249" w14:textId="77777777" w:rsidR="00D90B80" w:rsidRDefault="003B3C89" w:rsidP="004161DA">
      <w:pPr>
        <w:jc w:val="both"/>
        <w:rPr>
          <w:rFonts w:ascii="Times New Roman" w:hAnsi="Times New Roman" w:cs="Times New Roman"/>
          <w:b/>
          <w:sz w:val="24"/>
          <w:szCs w:val="24"/>
        </w:rPr>
      </w:pPr>
      <w:r w:rsidRPr="003B3C89">
        <w:rPr>
          <w:rFonts w:ascii="Times New Roman" w:hAnsi="Times New Roman" w:cs="Times New Roman"/>
          <w:b/>
          <w:sz w:val="24"/>
          <w:szCs w:val="24"/>
        </w:rPr>
        <w:t xml:space="preserve">1.4 </w:t>
      </w:r>
      <w:commentRangeStart w:id="3"/>
      <w:r>
        <w:rPr>
          <w:rFonts w:ascii="Times New Roman" w:hAnsi="Times New Roman" w:cs="Times New Roman"/>
          <w:b/>
          <w:sz w:val="24"/>
          <w:szCs w:val="24"/>
        </w:rPr>
        <w:t>Aims</w:t>
      </w:r>
      <w:commentRangeEnd w:id="3"/>
      <w:r w:rsidR="00B6340E">
        <w:rPr>
          <w:rStyle w:val="CommentReference"/>
        </w:rPr>
        <w:commentReference w:id="3"/>
      </w:r>
      <w:r>
        <w:rPr>
          <w:rFonts w:ascii="Times New Roman" w:hAnsi="Times New Roman" w:cs="Times New Roman"/>
          <w:b/>
          <w:sz w:val="24"/>
          <w:szCs w:val="24"/>
        </w:rPr>
        <w:t xml:space="preserve"> and </w:t>
      </w:r>
      <w:r w:rsidRPr="003B3C89">
        <w:rPr>
          <w:rFonts w:ascii="Times New Roman" w:hAnsi="Times New Roman" w:cs="Times New Roman"/>
          <w:b/>
          <w:sz w:val="24"/>
          <w:szCs w:val="24"/>
        </w:rPr>
        <w:t>Objectives</w:t>
      </w:r>
    </w:p>
    <w:p w14:paraId="2A2201BD" w14:textId="3DDCED11" w:rsidR="003B3C89" w:rsidRDefault="003B3C89" w:rsidP="004161DA">
      <w:pPr>
        <w:autoSpaceDE w:val="0"/>
        <w:autoSpaceDN w:val="0"/>
        <w:adjustRightInd w:val="0"/>
        <w:spacing w:after="0" w:line="240" w:lineRule="auto"/>
        <w:jc w:val="both"/>
        <w:rPr>
          <w:rFonts w:ascii="Times New Roman" w:hAnsi="Times New Roman" w:cs="Times New Roman"/>
          <w:sz w:val="24"/>
          <w:szCs w:val="24"/>
        </w:rPr>
      </w:pPr>
      <w:r w:rsidRPr="003B3C89">
        <w:rPr>
          <w:rFonts w:ascii="Times New Roman" w:hAnsi="Times New Roman" w:cs="Times New Roman"/>
          <w:sz w:val="24"/>
          <w:szCs w:val="24"/>
        </w:rPr>
        <w:t xml:space="preserve">The </w:t>
      </w:r>
      <w:r w:rsidR="00A64FEA">
        <w:rPr>
          <w:rFonts w:ascii="Times New Roman" w:hAnsi="Times New Roman" w:cs="Times New Roman"/>
          <w:sz w:val="24"/>
          <w:szCs w:val="24"/>
        </w:rPr>
        <w:t>main aim</w:t>
      </w:r>
      <w:r w:rsidRPr="003B3C89">
        <w:rPr>
          <w:rFonts w:ascii="Times New Roman" w:hAnsi="Times New Roman" w:cs="Times New Roman"/>
          <w:sz w:val="24"/>
          <w:szCs w:val="24"/>
        </w:rPr>
        <w:t xml:space="preserve"> of this project is to </w:t>
      </w:r>
      <w:r w:rsidR="00A64FEA" w:rsidRPr="003B3C89">
        <w:rPr>
          <w:rFonts w:ascii="Times New Roman" w:hAnsi="Times New Roman" w:cs="Times New Roman"/>
          <w:sz w:val="24"/>
          <w:szCs w:val="24"/>
        </w:rPr>
        <w:t>acquire</w:t>
      </w:r>
      <w:r w:rsidRPr="003B3C89">
        <w:rPr>
          <w:rFonts w:ascii="Times New Roman" w:hAnsi="Times New Roman" w:cs="Times New Roman"/>
          <w:sz w:val="24"/>
          <w:szCs w:val="24"/>
        </w:rPr>
        <w:t xml:space="preserve"> an in-depth understanding of the BAP inventory management process</w:t>
      </w:r>
      <w:r w:rsidR="00A64FEA">
        <w:rPr>
          <w:rFonts w:ascii="Times New Roman" w:hAnsi="Times New Roman" w:cs="Times New Roman"/>
          <w:sz w:val="24"/>
          <w:szCs w:val="24"/>
        </w:rPr>
        <w:t xml:space="preserve"> and to also proffer best alternative global optimization solution approach to the BAP</w:t>
      </w:r>
      <w:r w:rsidRPr="003B3C89">
        <w:rPr>
          <w:rFonts w:ascii="Times New Roman" w:hAnsi="Times New Roman" w:cs="Times New Roman"/>
          <w:sz w:val="24"/>
          <w:szCs w:val="24"/>
        </w:rPr>
        <w:t xml:space="preserve">. The work done in this study attempts to offer content which could possibly advance the research of the </w:t>
      </w:r>
      <w:r w:rsidR="00A55B70">
        <w:rPr>
          <w:rFonts w:ascii="Times New Roman" w:hAnsi="Times New Roman" w:cs="Times New Roman"/>
          <w:sz w:val="24"/>
          <w:szCs w:val="24"/>
        </w:rPr>
        <w:t>BAP</w:t>
      </w:r>
      <w:r w:rsidRPr="003B3C89">
        <w:rPr>
          <w:rFonts w:ascii="Times New Roman" w:hAnsi="Times New Roman" w:cs="Times New Roman"/>
          <w:sz w:val="24"/>
          <w:szCs w:val="24"/>
        </w:rPr>
        <w:t xml:space="preserve"> or similar</w:t>
      </w:r>
      <w:r w:rsidR="00A55B70">
        <w:rPr>
          <w:rFonts w:ascii="Times New Roman" w:hAnsi="Times New Roman" w:cs="Times New Roman"/>
          <w:sz w:val="24"/>
          <w:szCs w:val="24"/>
        </w:rPr>
        <w:t xml:space="preserve"> perishable</w:t>
      </w:r>
      <w:r w:rsidRPr="003B3C89">
        <w:rPr>
          <w:rFonts w:ascii="Times New Roman" w:hAnsi="Times New Roman" w:cs="Times New Roman"/>
          <w:sz w:val="24"/>
          <w:szCs w:val="24"/>
        </w:rPr>
        <w:t xml:space="preserve"> inventory related problems. </w:t>
      </w:r>
      <w:r w:rsidR="00A55B70">
        <w:rPr>
          <w:rFonts w:ascii="Times New Roman" w:hAnsi="Times New Roman" w:cs="Times New Roman"/>
          <w:sz w:val="24"/>
          <w:szCs w:val="24"/>
        </w:rPr>
        <w:t>In addition, this study tries to implement a more accurate method when generating stochastic datasets. The following are some objectives that will be accomplished in this study.</w:t>
      </w:r>
    </w:p>
    <w:p w14:paraId="75A9739E" w14:textId="77777777" w:rsidR="00A55B70" w:rsidRDefault="00A55B70" w:rsidP="004161DA">
      <w:pPr>
        <w:autoSpaceDE w:val="0"/>
        <w:autoSpaceDN w:val="0"/>
        <w:adjustRightInd w:val="0"/>
        <w:spacing w:after="0" w:line="240" w:lineRule="auto"/>
        <w:jc w:val="both"/>
        <w:rPr>
          <w:rFonts w:ascii="Times New Roman" w:hAnsi="Times New Roman" w:cs="Times New Roman"/>
          <w:sz w:val="24"/>
          <w:szCs w:val="24"/>
        </w:rPr>
      </w:pPr>
    </w:p>
    <w:p w14:paraId="00C56AF0" w14:textId="77777777" w:rsidR="00A55B70" w:rsidRDefault="00A55B70" w:rsidP="004161DA">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Develop a robust blood bank management policy which aims at efficiently using WB units.</w:t>
      </w:r>
    </w:p>
    <w:p w14:paraId="30A43A74" w14:textId="7ED713DC" w:rsidR="00A55B70" w:rsidRDefault="00A55B70" w:rsidP="004161DA">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Implement five population-based metaheuristic algorithms</w:t>
      </w:r>
      <w:r w:rsidR="00107012">
        <w:rPr>
          <w:rFonts w:ascii="Times New Roman" w:hAnsi="Times New Roman" w:cs="Times New Roman"/>
          <w:sz w:val="24"/>
          <w:szCs w:val="24"/>
        </w:rPr>
        <w:t>,</w:t>
      </w:r>
      <w:r>
        <w:rPr>
          <w:rFonts w:ascii="Times New Roman" w:hAnsi="Times New Roman" w:cs="Times New Roman"/>
          <w:sz w:val="24"/>
          <w:szCs w:val="24"/>
        </w:rPr>
        <w:t xml:space="preserve"> </w:t>
      </w:r>
      <w:r w:rsidR="00107012">
        <w:rPr>
          <w:rFonts w:ascii="Times New Roman" w:hAnsi="Times New Roman" w:cs="Times New Roman"/>
          <w:sz w:val="24"/>
          <w:szCs w:val="24"/>
        </w:rPr>
        <w:t xml:space="preserve">each combined with the blood bank assignment policy </w:t>
      </w:r>
      <w:r w:rsidR="00B17037">
        <w:rPr>
          <w:rFonts w:ascii="Times New Roman" w:hAnsi="Times New Roman" w:cs="Times New Roman"/>
          <w:sz w:val="24"/>
          <w:szCs w:val="24"/>
        </w:rPr>
        <w:t>for solving</w:t>
      </w:r>
      <w:r>
        <w:rPr>
          <w:rFonts w:ascii="Times New Roman" w:hAnsi="Times New Roman" w:cs="Times New Roman"/>
          <w:sz w:val="24"/>
          <w:szCs w:val="24"/>
        </w:rPr>
        <w:t xml:space="preserve"> the BAP.</w:t>
      </w:r>
      <w:r w:rsidR="002C1F89">
        <w:rPr>
          <w:rFonts w:ascii="Times New Roman" w:hAnsi="Times New Roman" w:cs="Times New Roman"/>
          <w:sz w:val="24"/>
          <w:szCs w:val="24"/>
        </w:rPr>
        <w:t xml:space="preserve"> The algorithms include: </w:t>
      </w:r>
      <w:r w:rsidR="008973A9">
        <w:rPr>
          <w:rFonts w:ascii="Times New Roman" w:hAnsi="Times New Roman" w:cs="Times New Roman"/>
          <w:sz w:val="24"/>
          <w:szCs w:val="24"/>
        </w:rPr>
        <w:t>GA, PSO, DA, SOS and GWO.</w:t>
      </w:r>
    </w:p>
    <w:p w14:paraId="27632FA3" w14:textId="263FF4B7" w:rsidR="00A55B70" w:rsidRDefault="00A55B70" w:rsidP="004161DA">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Generate a variety</w:t>
      </w:r>
      <w:r w:rsidR="00B404A1">
        <w:rPr>
          <w:rFonts w:ascii="Times New Roman" w:hAnsi="Times New Roman" w:cs="Times New Roman"/>
          <w:sz w:val="24"/>
          <w:szCs w:val="24"/>
        </w:rPr>
        <w:t xml:space="preserve"> of stochastically based</w:t>
      </w:r>
      <w:r>
        <w:rPr>
          <w:rFonts w:ascii="Times New Roman" w:hAnsi="Times New Roman" w:cs="Times New Roman"/>
          <w:sz w:val="24"/>
          <w:szCs w:val="24"/>
        </w:rPr>
        <w:t xml:space="preserve"> datasets </w:t>
      </w:r>
      <w:r w:rsidR="00107012">
        <w:rPr>
          <w:rFonts w:ascii="Times New Roman" w:hAnsi="Times New Roman" w:cs="Times New Roman"/>
          <w:sz w:val="24"/>
          <w:szCs w:val="24"/>
        </w:rPr>
        <w:t>for the evaluation of the proposed metaheuristic blood assignment methods.</w:t>
      </w:r>
      <w:r>
        <w:rPr>
          <w:rFonts w:ascii="Times New Roman" w:hAnsi="Times New Roman" w:cs="Times New Roman"/>
          <w:sz w:val="24"/>
          <w:szCs w:val="24"/>
        </w:rPr>
        <w:t xml:space="preserve"> </w:t>
      </w:r>
      <w:r w:rsidR="00107012">
        <w:rPr>
          <w:rFonts w:ascii="Times New Roman" w:hAnsi="Times New Roman" w:cs="Times New Roman"/>
          <w:sz w:val="24"/>
          <w:szCs w:val="24"/>
        </w:rPr>
        <w:t>In addition, to also examine how efficient</w:t>
      </w:r>
      <w:r>
        <w:rPr>
          <w:rFonts w:ascii="Times New Roman" w:hAnsi="Times New Roman" w:cs="Times New Roman"/>
          <w:sz w:val="24"/>
          <w:szCs w:val="24"/>
        </w:rPr>
        <w:t xml:space="preserve"> the blood bank is able to distribute WB units, and to test the levels of importation and expiry that might be faced.</w:t>
      </w:r>
      <w:r w:rsidR="00B404A1">
        <w:rPr>
          <w:rFonts w:ascii="Times New Roman" w:hAnsi="Times New Roman" w:cs="Times New Roman"/>
          <w:sz w:val="24"/>
          <w:szCs w:val="24"/>
        </w:rPr>
        <w:t xml:space="preserve"> The datasets will embody various situations that the blood bank may experience during the course of its existence.</w:t>
      </w:r>
    </w:p>
    <w:p w14:paraId="34F7CC61" w14:textId="14FAFA28" w:rsidR="00B404A1" w:rsidRDefault="00E03A75" w:rsidP="00A55B7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Comparative analysis of the five algorithms through rigorous s</w:t>
      </w:r>
      <w:r w:rsidR="00107012">
        <w:rPr>
          <w:rFonts w:ascii="Times New Roman" w:hAnsi="Times New Roman" w:cs="Times New Roman"/>
          <w:sz w:val="24"/>
          <w:szCs w:val="24"/>
        </w:rPr>
        <w:t>tatistical a</w:t>
      </w:r>
      <w:r w:rsidR="00B404A1">
        <w:rPr>
          <w:rFonts w:ascii="Times New Roman" w:hAnsi="Times New Roman" w:cs="Times New Roman"/>
          <w:sz w:val="24"/>
          <w:szCs w:val="24"/>
        </w:rPr>
        <w:t>nalyse</w:t>
      </w:r>
      <w:r>
        <w:rPr>
          <w:rFonts w:ascii="Times New Roman" w:hAnsi="Times New Roman" w:cs="Times New Roman"/>
          <w:sz w:val="24"/>
          <w:szCs w:val="24"/>
        </w:rPr>
        <w:t xml:space="preserve"> so as to determine the best performed algorithm for the BAP</w:t>
      </w:r>
      <w:r w:rsidR="00B404A1">
        <w:rPr>
          <w:rFonts w:ascii="Times New Roman" w:hAnsi="Times New Roman" w:cs="Times New Roman"/>
          <w:sz w:val="24"/>
          <w:szCs w:val="24"/>
        </w:rPr>
        <w:t>.</w:t>
      </w:r>
    </w:p>
    <w:p w14:paraId="2168759A" w14:textId="77777777" w:rsidR="00341D39" w:rsidRDefault="00341D39" w:rsidP="00341D39">
      <w:pPr>
        <w:pStyle w:val="ListParagraph"/>
        <w:autoSpaceDE w:val="0"/>
        <w:autoSpaceDN w:val="0"/>
        <w:adjustRightInd w:val="0"/>
        <w:spacing w:after="0" w:line="240" w:lineRule="auto"/>
        <w:rPr>
          <w:rFonts w:ascii="Times New Roman" w:hAnsi="Times New Roman" w:cs="Times New Roman"/>
          <w:sz w:val="24"/>
          <w:szCs w:val="24"/>
        </w:rPr>
      </w:pPr>
    </w:p>
    <w:p w14:paraId="3F74544C" w14:textId="77777777" w:rsidR="00B404A1" w:rsidRDefault="00B404A1" w:rsidP="00B404A1">
      <w:pPr>
        <w:autoSpaceDE w:val="0"/>
        <w:autoSpaceDN w:val="0"/>
        <w:adjustRightInd w:val="0"/>
        <w:spacing w:after="0" w:line="240" w:lineRule="auto"/>
        <w:rPr>
          <w:rFonts w:ascii="Times New Roman" w:hAnsi="Times New Roman" w:cs="Times New Roman"/>
          <w:sz w:val="24"/>
          <w:szCs w:val="24"/>
        </w:rPr>
      </w:pPr>
      <w:commentRangeStart w:id="4"/>
      <w:r>
        <w:rPr>
          <w:rFonts w:ascii="Times New Roman" w:hAnsi="Times New Roman" w:cs="Times New Roman"/>
          <w:sz w:val="24"/>
          <w:szCs w:val="24"/>
        </w:rPr>
        <w:t xml:space="preserve">By completing the aims and objectives listed above, this will allow for </w:t>
      </w:r>
      <w:r w:rsidR="00A37F2C">
        <w:rPr>
          <w:rFonts w:ascii="Times New Roman" w:hAnsi="Times New Roman" w:cs="Times New Roman"/>
          <w:sz w:val="24"/>
          <w:szCs w:val="24"/>
        </w:rPr>
        <w:t>a functioning system to work the</w:t>
      </w:r>
      <w:r>
        <w:rPr>
          <w:rFonts w:ascii="Times New Roman" w:hAnsi="Times New Roman" w:cs="Times New Roman"/>
          <w:sz w:val="24"/>
          <w:szCs w:val="24"/>
        </w:rPr>
        <w:t xml:space="preserve"> BAP</w:t>
      </w:r>
      <w:r w:rsidR="00A37F2C">
        <w:rPr>
          <w:rFonts w:ascii="Times New Roman" w:hAnsi="Times New Roman" w:cs="Times New Roman"/>
          <w:sz w:val="24"/>
          <w:szCs w:val="24"/>
        </w:rPr>
        <w:t>, and for it</w:t>
      </w:r>
      <w:r>
        <w:rPr>
          <w:rFonts w:ascii="Times New Roman" w:hAnsi="Times New Roman" w:cs="Times New Roman"/>
          <w:sz w:val="24"/>
          <w:szCs w:val="24"/>
        </w:rPr>
        <w:t xml:space="preserve"> to be extensively </w:t>
      </w:r>
      <w:r w:rsidR="00A37F2C">
        <w:rPr>
          <w:rFonts w:ascii="Times New Roman" w:hAnsi="Times New Roman" w:cs="Times New Roman"/>
          <w:sz w:val="24"/>
          <w:szCs w:val="24"/>
        </w:rPr>
        <w:t>reviewed.</w:t>
      </w:r>
      <w:commentRangeEnd w:id="4"/>
      <w:r w:rsidR="00EB228F">
        <w:rPr>
          <w:rStyle w:val="CommentReference"/>
        </w:rPr>
        <w:commentReference w:id="4"/>
      </w:r>
    </w:p>
    <w:p w14:paraId="6CD2C468" w14:textId="77777777" w:rsidR="0040215E" w:rsidRDefault="0040215E" w:rsidP="00B404A1">
      <w:pPr>
        <w:autoSpaceDE w:val="0"/>
        <w:autoSpaceDN w:val="0"/>
        <w:adjustRightInd w:val="0"/>
        <w:spacing w:after="0" w:line="240" w:lineRule="auto"/>
        <w:rPr>
          <w:rFonts w:ascii="Times New Roman" w:hAnsi="Times New Roman" w:cs="Times New Roman"/>
          <w:b/>
          <w:sz w:val="24"/>
          <w:szCs w:val="24"/>
        </w:rPr>
      </w:pPr>
    </w:p>
    <w:p w14:paraId="6CC5B560" w14:textId="77777777" w:rsidR="00A37F2C" w:rsidRDefault="00A37F2C" w:rsidP="00B404A1">
      <w:pPr>
        <w:autoSpaceDE w:val="0"/>
        <w:autoSpaceDN w:val="0"/>
        <w:adjustRightInd w:val="0"/>
        <w:spacing w:after="0" w:line="240" w:lineRule="auto"/>
        <w:rPr>
          <w:rFonts w:ascii="Times New Roman" w:hAnsi="Times New Roman" w:cs="Times New Roman"/>
          <w:b/>
          <w:sz w:val="24"/>
          <w:szCs w:val="24"/>
        </w:rPr>
      </w:pPr>
      <w:r w:rsidRPr="00A37F2C">
        <w:rPr>
          <w:rFonts w:ascii="Times New Roman" w:hAnsi="Times New Roman" w:cs="Times New Roman"/>
          <w:b/>
          <w:sz w:val="24"/>
          <w:szCs w:val="24"/>
        </w:rPr>
        <w:t>1.5. Scope and limitations</w:t>
      </w:r>
    </w:p>
    <w:p w14:paraId="77CC1DC8" w14:textId="77777777" w:rsidR="00A37F2C" w:rsidRDefault="00A37F2C" w:rsidP="00B404A1">
      <w:pPr>
        <w:autoSpaceDE w:val="0"/>
        <w:autoSpaceDN w:val="0"/>
        <w:adjustRightInd w:val="0"/>
        <w:spacing w:after="0" w:line="240" w:lineRule="auto"/>
        <w:rPr>
          <w:rFonts w:ascii="Times New Roman" w:hAnsi="Times New Roman" w:cs="Times New Roman"/>
          <w:b/>
          <w:sz w:val="24"/>
          <w:szCs w:val="24"/>
        </w:rPr>
      </w:pPr>
    </w:p>
    <w:p w14:paraId="6C9F6FE0" w14:textId="70F1843E" w:rsidR="00A37F2C" w:rsidRDefault="00A37F2C" w:rsidP="00B404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to the </w:t>
      </w:r>
      <w:r w:rsidR="005D6588">
        <w:rPr>
          <w:rFonts w:ascii="Times New Roman" w:hAnsi="Times New Roman" w:cs="Times New Roman"/>
          <w:sz w:val="24"/>
          <w:szCs w:val="24"/>
        </w:rPr>
        <w:t>complex nature</w:t>
      </w:r>
      <w:r>
        <w:rPr>
          <w:rFonts w:ascii="Times New Roman" w:hAnsi="Times New Roman" w:cs="Times New Roman"/>
          <w:sz w:val="24"/>
          <w:szCs w:val="24"/>
        </w:rPr>
        <w:t xml:space="preserve"> </w:t>
      </w:r>
      <w:r w:rsidR="005D6588">
        <w:rPr>
          <w:rFonts w:ascii="Times New Roman" w:hAnsi="Times New Roman" w:cs="Times New Roman"/>
          <w:sz w:val="24"/>
          <w:szCs w:val="24"/>
        </w:rPr>
        <w:t>of the</w:t>
      </w:r>
      <w:r>
        <w:rPr>
          <w:rFonts w:ascii="Times New Roman" w:hAnsi="Times New Roman" w:cs="Times New Roman"/>
          <w:sz w:val="24"/>
          <w:szCs w:val="24"/>
        </w:rPr>
        <w:t xml:space="preserve"> BAP, certain assumptions will be introduced in order to develop a mathematical model that would be adequate for the problem at hand. </w:t>
      </w:r>
    </w:p>
    <w:p w14:paraId="3B93C5B5" w14:textId="77777777" w:rsidR="00A37F2C" w:rsidRDefault="00A37F2C" w:rsidP="00B404A1">
      <w:pPr>
        <w:autoSpaceDE w:val="0"/>
        <w:autoSpaceDN w:val="0"/>
        <w:adjustRightInd w:val="0"/>
        <w:spacing w:after="0" w:line="240" w:lineRule="auto"/>
        <w:rPr>
          <w:rFonts w:ascii="Times New Roman" w:hAnsi="Times New Roman" w:cs="Times New Roman"/>
          <w:sz w:val="24"/>
          <w:szCs w:val="24"/>
        </w:rPr>
      </w:pPr>
    </w:p>
    <w:p w14:paraId="2F1488CC" w14:textId="77777777" w:rsidR="00A37F2C" w:rsidRDefault="00A37F2C" w:rsidP="00A37F2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Race, gender, age and other contributing traits that characterize an individual will be ignored. The focus of the study is solely based on blood units.</w:t>
      </w:r>
    </w:p>
    <w:p w14:paraId="41D0BDFF" w14:textId="77777777" w:rsidR="00A37F2C" w:rsidRDefault="00A37F2C" w:rsidP="00A37F2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WB units will be deemed as “clean”, this means that no WB unit will contain pathogens.</w:t>
      </w:r>
    </w:p>
    <w:p w14:paraId="0015A8D9" w14:textId="77777777" w:rsidR="00A37F2C" w:rsidRDefault="00A37F2C" w:rsidP="00A37F2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year will consist of 365 days.</w:t>
      </w:r>
    </w:p>
    <w:p w14:paraId="59FB2BB4" w14:textId="3459E944" w:rsidR="00A37F2C" w:rsidRDefault="00A37F2C" w:rsidP="00A37F2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lifespan of a WB unit will be 30 days. This is in accordance to the study conducted </w:t>
      </w:r>
      <w:r w:rsidR="005D6588">
        <w:rPr>
          <w:rFonts w:ascii="Times New Roman" w:hAnsi="Times New Roman" w:cs="Times New Roman"/>
          <w:sz w:val="24"/>
          <w:szCs w:val="24"/>
        </w:rPr>
        <w:t>in</w:t>
      </w:r>
      <w:r>
        <w:rPr>
          <w:rFonts w:ascii="Times New Roman" w:hAnsi="Times New Roman" w:cs="Times New Roman"/>
          <w:sz w:val="24"/>
          <w:szCs w:val="24"/>
        </w:rPr>
        <w:t xml:space="preserve"> </w:t>
      </w:r>
      <w:r w:rsidRPr="00A37F2C">
        <w:rPr>
          <w:rFonts w:ascii="Times New Roman" w:hAnsi="Times New Roman" w:cs="Times New Roman"/>
          <w:sz w:val="24"/>
          <w:szCs w:val="24"/>
          <w:highlight w:val="cyan"/>
        </w:rPr>
        <w:t>[</w:t>
      </w:r>
      <w:r w:rsidR="004F0C8A">
        <w:rPr>
          <w:rFonts w:ascii="Times New Roman" w:hAnsi="Times New Roman" w:cs="Times New Roman"/>
          <w:sz w:val="24"/>
          <w:szCs w:val="24"/>
          <w:highlight w:val="cyan"/>
        </w:rPr>
        <w:t>7</w:t>
      </w:r>
      <w:r w:rsidRPr="00A37F2C">
        <w:rPr>
          <w:rFonts w:ascii="Times New Roman" w:hAnsi="Times New Roman" w:cs="Times New Roman"/>
          <w:sz w:val="24"/>
          <w:szCs w:val="24"/>
          <w:highlight w:val="cyan"/>
        </w:rPr>
        <w:t>].</w:t>
      </w:r>
    </w:p>
    <w:p w14:paraId="13C86BF1" w14:textId="77777777" w:rsidR="00A37F2C" w:rsidRDefault="00A37F2C" w:rsidP="00A37F2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first day (day 1) will have no carryover of WB units from the previous day.</w:t>
      </w:r>
    </w:p>
    <w:p w14:paraId="0AE1AB9C" w14:textId="746FA372" w:rsidR="00A37F2C" w:rsidRPr="00A37F2C" w:rsidRDefault="00A37F2C" w:rsidP="00A37F2C">
      <w:pPr>
        <w:pStyle w:val="ListParagraph"/>
        <w:numPr>
          <w:ilvl w:val="0"/>
          <w:numId w:val="5"/>
        </w:numPr>
        <w:jc w:val="both"/>
        <w:rPr>
          <w:rFonts w:ascii="Times New Roman" w:hAnsi="Times New Roman" w:cs="Times New Roman"/>
          <w:sz w:val="24"/>
          <w:szCs w:val="24"/>
        </w:rPr>
      </w:pPr>
      <w:r w:rsidRPr="00A37F2C">
        <w:rPr>
          <w:rFonts w:ascii="Times New Roman" w:hAnsi="Times New Roman" w:cs="Times New Roman"/>
          <w:sz w:val="24"/>
          <w:szCs w:val="24"/>
        </w:rPr>
        <w:t xml:space="preserve">All blood types will first fulfil requests associated with their blood types, </w:t>
      </w:r>
      <w:r w:rsidR="005D6588">
        <w:rPr>
          <w:rFonts w:ascii="Times New Roman" w:hAnsi="Times New Roman" w:cs="Times New Roman"/>
          <w:sz w:val="24"/>
          <w:szCs w:val="24"/>
        </w:rPr>
        <w:t>after which</w:t>
      </w:r>
      <w:r w:rsidRPr="00A37F2C">
        <w:rPr>
          <w:rFonts w:ascii="Times New Roman" w:hAnsi="Times New Roman" w:cs="Times New Roman"/>
          <w:sz w:val="24"/>
          <w:szCs w:val="24"/>
        </w:rPr>
        <w:t xml:space="preserve"> the remainder from each blood group can contribute to other compatible blood types.</w:t>
      </w:r>
    </w:p>
    <w:p w14:paraId="0E8135D9" w14:textId="77777777" w:rsidR="00A37F2C" w:rsidRPr="00A37F2C" w:rsidRDefault="00A37F2C" w:rsidP="00A37F2C">
      <w:pPr>
        <w:pStyle w:val="ListParagraph"/>
        <w:autoSpaceDE w:val="0"/>
        <w:autoSpaceDN w:val="0"/>
        <w:adjustRightInd w:val="0"/>
        <w:spacing w:after="0" w:line="240" w:lineRule="auto"/>
        <w:ind w:left="780"/>
        <w:rPr>
          <w:rFonts w:ascii="Times New Roman" w:hAnsi="Times New Roman" w:cs="Times New Roman"/>
          <w:sz w:val="24"/>
          <w:szCs w:val="24"/>
        </w:rPr>
      </w:pPr>
    </w:p>
    <w:p w14:paraId="0DFB85D3" w14:textId="01FF0936" w:rsidR="008973A9" w:rsidRDefault="0083126A" w:rsidP="00D90B80">
      <w:pPr>
        <w:rPr>
          <w:rFonts w:ascii="Times New Roman" w:hAnsi="Times New Roman" w:cs="Times New Roman"/>
          <w:sz w:val="24"/>
          <w:szCs w:val="24"/>
        </w:rPr>
      </w:pPr>
      <w:r>
        <w:rPr>
          <w:rFonts w:ascii="Times New Roman" w:hAnsi="Times New Roman" w:cs="Times New Roman"/>
          <w:sz w:val="24"/>
          <w:szCs w:val="24"/>
        </w:rPr>
        <w:t>An additional limitation relates to the use of datasets in this study. Due to confidentiality issues, datasets where randomly generated using percentage bounds to generate values for supply</w:t>
      </w:r>
      <w:r w:rsidR="00C4406E">
        <w:rPr>
          <w:rFonts w:ascii="Times New Roman" w:hAnsi="Times New Roman" w:cs="Times New Roman"/>
          <w:sz w:val="24"/>
          <w:szCs w:val="24"/>
        </w:rPr>
        <w:t>.</w:t>
      </w:r>
      <w:r w:rsidR="00896973">
        <w:rPr>
          <w:rFonts w:ascii="Times New Roman" w:hAnsi="Times New Roman" w:cs="Times New Roman"/>
          <w:sz w:val="24"/>
          <w:szCs w:val="24"/>
        </w:rPr>
        <w:t xml:space="preserve"> </w:t>
      </w:r>
      <w:commentRangeStart w:id="5"/>
      <w:r w:rsidR="00896973">
        <w:rPr>
          <w:rFonts w:ascii="Times New Roman" w:hAnsi="Times New Roman" w:cs="Times New Roman"/>
          <w:sz w:val="24"/>
          <w:szCs w:val="24"/>
        </w:rPr>
        <w:t xml:space="preserve">The concept of percentage bound is elucidated in chapter </w:t>
      </w:r>
      <w:commentRangeEnd w:id="5"/>
      <w:r w:rsidR="00896973">
        <w:rPr>
          <w:rStyle w:val="CommentReference"/>
        </w:rPr>
        <w:commentReference w:id="5"/>
      </w:r>
    </w:p>
    <w:p w14:paraId="29C6C1AD" w14:textId="792305BD" w:rsidR="00090892" w:rsidRDefault="00090892" w:rsidP="00D90B80">
      <w:pPr>
        <w:rPr>
          <w:rFonts w:ascii="Times New Roman" w:hAnsi="Times New Roman" w:cs="Times New Roman"/>
          <w:b/>
          <w:sz w:val="24"/>
          <w:szCs w:val="24"/>
        </w:rPr>
      </w:pPr>
      <w:r w:rsidRPr="00090892">
        <w:rPr>
          <w:rFonts w:ascii="Times New Roman" w:hAnsi="Times New Roman" w:cs="Times New Roman"/>
          <w:b/>
          <w:sz w:val="24"/>
          <w:szCs w:val="24"/>
        </w:rPr>
        <w:t>1.6. Methodology</w:t>
      </w:r>
    </w:p>
    <w:p w14:paraId="4D5379ED" w14:textId="29420E8C" w:rsidR="00DB74E7" w:rsidRPr="00DB74E7" w:rsidRDefault="00DB74E7" w:rsidP="00DB74E7">
      <w:pPr>
        <w:jc w:val="both"/>
        <w:rPr>
          <w:rFonts w:ascii="Times New Roman" w:hAnsi="Times New Roman" w:cs="Times New Roman"/>
          <w:sz w:val="24"/>
          <w:szCs w:val="24"/>
        </w:rPr>
      </w:pPr>
      <w:commentRangeStart w:id="6"/>
      <w:r w:rsidRPr="00DB74E7">
        <w:rPr>
          <w:rFonts w:ascii="Times New Roman" w:hAnsi="Times New Roman" w:cs="Times New Roman"/>
          <w:sz w:val="24"/>
          <w:szCs w:val="24"/>
        </w:rPr>
        <w:t xml:space="preserve">The </w:t>
      </w:r>
      <w:commentRangeEnd w:id="6"/>
      <w:r>
        <w:rPr>
          <w:rStyle w:val="CommentReference"/>
        </w:rPr>
        <w:commentReference w:id="6"/>
      </w:r>
    </w:p>
    <w:p w14:paraId="4D4D69E0" w14:textId="1CDE1F05" w:rsidR="00DB74E7" w:rsidRPr="00DB74E7" w:rsidRDefault="00DB74E7" w:rsidP="00DB74E7">
      <w:pPr>
        <w:jc w:val="both"/>
        <w:rPr>
          <w:rFonts w:ascii="Times New Roman" w:hAnsi="Times New Roman" w:cs="Times New Roman"/>
          <w:sz w:val="24"/>
          <w:szCs w:val="24"/>
        </w:rPr>
      </w:pPr>
      <w:r w:rsidRPr="00DB74E7">
        <w:rPr>
          <w:rFonts w:ascii="Times New Roman" w:hAnsi="Times New Roman" w:cs="Times New Roman"/>
          <w:b/>
          <w:i/>
          <w:sz w:val="24"/>
          <w:szCs w:val="24"/>
        </w:rPr>
        <w:t>Step 1:</w:t>
      </w:r>
      <w:r w:rsidRPr="00DB74E7">
        <w:rPr>
          <w:rFonts w:ascii="Times New Roman" w:hAnsi="Times New Roman" w:cs="Times New Roman"/>
          <w:sz w:val="24"/>
          <w:szCs w:val="24"/>
        </w:rPr>
        <w:t xml:space="preserve"> </w:t>
      </w:r>
      <w:r w:rsidR="00BC2091">
        <w:rPr>
          <w:rFonts w:ascii="Times New Roman" w:hAnsi="Times New Roman" w:cs="Times New Roman"/>
          <w:sz w:val="24"/>
          <w:szCs w:val="24"/>
        </w:rPr>
        <w:t>Conduct a thorough literature review to o</w:t>
      </w:r>
      <w:r w:rsidRPr="00DB74E7">
        <w:rPr>
          <w:rFonts w:ascii="Times New Roman" w:hAnsi="Times New Roman" w:cs="Times New Roman"/>
          <w:sz w:val="24"/>
          <w:szCs w:val="24"/>
        </w:rPr>
        <w:t>btain an in-depth understanding of blood banking, and implement an appropriate policy for issuing WB units.</w:t>
      </w:r>
    </w:p>
    <w:p w14:paraId="2DE3A4AC" w14:textId="407720D6" w:rsidR="00DB74E7" w:rsidRPr="00DB74E7" w:rsidRDefault="00DB74E7" w:rsidP="00DB74E7">
      <w:pPr>
        <w:jc w:val="both"/>
        <w:rPr>
          <w:rFonts w:ascii="Times New Roman" w:hAnsi="Times New Roman" w:cs="Times New Roman"/>
          <w:sz w:val="24"/>
          <w:szCs w:val="24"/>
        </w:rPr>
      </w:pPr>
      <w:r w:rsidRPr="00DB74E7">
        <w:rPr>
          <w:rFonts w:ascii="Times New Roman" w:hAnsi="Times New Roman" w:cs="Times New Roman"/>
          <w:b/>
          <w:i/>
          <w:sz w:val="24"/>
          <w:szCs w:val="24"/>
        </w:rPr>
        <w:t>Step 2:</w:t>
      </w:r>
      <w:r w:rsidRPr="00DB74E7">
        <w:rPr>
          <w:rFonts w:ascii="Times New Roman" w:hAnsi="Times New Roman" w:cs="Times New Roman"/>
          <w:sz w:val="24"/>
          <w:szCs w:val="24"/>
        </w:rPr>
        <w:t xml:space="preserve"> </w:t>
      </w:r>
      <w:r w:rsidR="00BC2091">
        <w:rPr>
          <w:rFonts w:ascii="Times New Roman" w:hAnsi="Times New Roman" w:cs="Times New Roman"/>
          <w:sz w:val="24"/>
          <w:szCs w:val="24"/>
        </w:rPr>
        <w:t>Transform</w:t>
      </w:r>
      <w:r w:rsidRPr="00DB74E7">
        <w:rPr>
          <w:rFonts w:ascii="Times New Roman" w:hAnsi="Times New Roman" w:cs="Times New Roman"/>
          <w:sz w:val="24"/>
          <w:szCs w:val="24"/>
        </w:rPr>
        <w:t xml:space="preserve"> </w:t>
      </w:r>
      <w:r w:rsidR="00BC2091">
        <w:rPr>
          <w:rFonts w:ascii="Times New Roman" w:hAnsi="Times New Roman" w:cs="Times New Roman"/>
          <w:sz w:val="24"/>
          <w:szCs w:val="24"/>
        </w:rPr>
        <w:t xml:space="preserve">and hybridize </w:t>
      </w:r>
      <w:r w:rsidRPr="00DB74E7">
        <w:rPr>
          <w:rFonts w:ascii="Times New Roman" w:hAnsi="Times New Roman" w:cs="Times New Roman"/>
          <w:sz w:val="24"/>
          <w:szCs w:val="24"/>
        </w:rPr>
        <w:t>the</w:t>
      </w:r>
      <w:r w:rsidR="00BC2091">
        <w:rPr>
          <w:rFonts w:ascii="Times New Roman" w:hAnsi="Times New Roman" w:cs="Times New Roman"/>
          <w:sz w:val="24"/>
          <w:szCs w:val="24"/>
        </w:rPr>
        <w:t xml:space="preserve"> five existing standard</w:t>
      </w:r>
      <w:r w:rsidRPr="00DB74E7">
        <w:rPr>
          <w:rFonts w:ascii="Times New Roman" w:hAnsi="Times New Roman" w:cs="Times New Roman"/>
          <w:sz w:val="24"/>
          <w:szCs w:val="24"/>
        </w:rPr>
        <w:t xml:space="preserve"> metaheuristic algorithms </w:t>
      </w:r>
      <w:r w:rsidR="00BC2091">
        <w:rPr>
          <w:rFonts w:ascii="Times New Roman" w:hAnsi="Times New Roman" w:cs="Times New Roman"/>
          <w:sz w:val="24"/>
          <w:szCs w:val="24"/>
        </w:rPr>
        <w:t>with the proposed</w:t>
      </w:r>
      <w:r w:rsidRPr="00DB74E7">
        <w:rPr>
          <w:rFonts w:ascii="Times New Roman" w:hAnsi="Times New Roman" w:cs="Times New Roman"/>
          <w:sz w:val="24"/>
          <w:szCs w:val="24"/>
        </w:rPr>
        <w:t xml:space="preserve"> blood banking policy</w:t>
      </w:r>
      <w:r w:rsidR="00BC2091">
        <w:rPr>
          <w:rFonts w:ascii="Times New Roman" w:hAnsi="Times New Roman" w:cs="Times New Roman"/>
          <w:sz w:val="24"/>
          <w:szCs w:val="24"/>
        </w:rPr>
        <w:t xml:space="preserve"> and make the methods suitable for solving the </w:t>
      </w:r>
      <w:r w:rsidRPr="00DB74E7">
        <w:rPr>
          <w:rFonts w:ascii="Times New Roman" w:hAnsi="Times New Roman" w:cs="Times New Roman"/>
          <w:sz w:val="24"/>
          <w:szCs w:val="24"/>
        </w:rPr>
        <w:t>BAP.</w:t>
      </w:r>
    </w:p>
    <w:p w14:paraId="11311C59" w14:textId="77777777" w:rsidR="00DB74E7" w:rsidRPr="00DB74E7" w:rsidRDefault="00DB74E7" w:rsidP="00DB74E7">
      <w:pPr>
        <w:jc w:val="both"/>
        <w:rPr>
          <w:rFonts w:ascii="Times New Roman" w:hAnsi="Times New Roman" w:cs="Times New Roman"/>
          <w:sz w:val="24"/>
          <w:szCs w:val="24"/>
        </w:rPr>
      </w:pPr>
      <w:r w:rsidRPr="00DB74E7">
        <w:rPr>
          <w:rFonts w:ascii="Times New Roman" w:hAnsi="Times New Roman" w:cs="Times New Roman"/>
          <w:b/>
          <w:i/>
          <w:sz w:val="24"/>
          <w:szCs w:val="24"/>
        </w:rPr>
        <w:t>Step 3:</w:t>
      </w:r>
      <w:r w:rsidRPr="00DB74E7">
        <w:rPr>
          <w:rFonts w:ascii="Times New Roman" w:hAnsi="Times New Roman" w:cs="Times New Roman"/>
          <w:sz w:val="24"/>
          <w:szCs w:val="24"/>
        </w:rPr>
        <w:t xml:space="preserve"> Since the datasets are stochastically generated, certain restrictions must be followed in order to mimic real life scenarios that may be faced by the blood bank at any given moment.</w:t>
      </w:r>
    </w:p>
    <w:p w14:paraId="24194F36" w14:textId="0CF66742" w:rsidR="00DB74E7" w:rsidRPr="00DB74E7" w:rsidRDefault="00DB74E7" w:rsidP="00DB74E7">
      <w:pPr>
        <w:jc w:val="both"/>
        <w:rPr>
          <w:rFonts w:ascii="Times New Roman" w:hAnsi="Times New Roman" w:cs="Times New Roman"/>
          <w:sz w:val="24"/>
          <w:szCs w:val="24"/>
        </w:rPr>
      </w:pPr>
      <w:r w:rsidRPr="00DB74E7">
        <w:rPr>
          <w:rFonts w:ascii="Times New Roman" w:hAnsi="Times New Roman" w:cs="Times New Roman"/>
          <w:b/>
          <w:i/>
          <w:sz w:val="24"/>
          <w:szCs w:val="24"/>
        </w:rPr>
        <w:lastRenderedPageBreak/>
        <w:t>Step 4:</w:t>
      </w:r>
      <w:r w:rsidRPr="00DB74E7">
        <w:rPr>
          <w:rFonts w:ascii="Times New Roman" w:hAnsi="Times New Roman" w:cs="Times New Roman"/>
          <w:sz w:val="24"/>
          <w:szCs w:val="24"/>
        </w:rPr>
        <w:t xml:space="preserve"> </w:t>
      </w:r>
      <w:r w:rsidR="00BC2091">
        <w:rPr>
          <w:rFonts w:ascii="Times New Roman" w:hAnsi="Times New Roman" w:cs="Times New Roman"/>
          <w:sz w:val="24"/>
          <w:szCs w:val="24"/>
        </w:rPr>
        <w:t>The effectiveness of the</w:t>
      </w:r>
      <w:r w:rsidRPr="00DB74E7">
        <w:rPr>
          <w:rFonts w:ascii="Times New Roman" w:hAnsi="Times New Roman" w:cs="Times New Roman"/>
          <w:sz w:val="24"/>
          <w:szCs w:val="24"/>
        </w:rPr>
        <w:t xml:space="preserve"> </w:t>
      </w:r>
      <w:r w:rsidR="00BC2091">
        <w:rPr>
          <w:rFonts w:ascii="Times New Roman" w:hAnsi="Times New Roman" w:cs="Times New Roman"/>
          <w:sz w:val="24"/>
          <w:szCs w:val="24"/>
        </w:rPr>
        <w:t>five</w:t>
      </w:r>
      <w:r w:rsidRPr="00DB74E7">
        <w:rPr>
          <w:rFonts w:ascii="Times New Roman" w:hAnsi="Times New Roman" w:cs="Times New Roman"/>
          <w:sz w:val="24"/>
          <w:szCs w:val="24"/>
        </w:rPr>
        <w:t xml:space="preserve"> metaheuristic algorithm</w:t>
      </w:r>
      <w:r w:rsidR="00BC2091">
        <w:rPr>
          <w:rFonts w:ascii="Times New Roman" w:hAnsi="Times New Roman" w:cs="Times New Roman"/>
          <w:sz w:val="24"/>
          <w:szCs w:val="24"/>
        </w:rPr>
        <w:t>s</w:t>
      </w:r>
      <w:r w:rsidRPr="00DB74E7">
        <w:rPr>
          <w:rFonts w:ascii="Times New Roman" w:hAnsi="Times New Roman" w:cs="Times New Roman"/>
          <w:sz w:val="24"/>
          <w:szCs w:val="24"/>
        </w:rPr>
        <w:t xml:space="preserve"> </w:t>
      </w:r>
      <w:r w:rsidR="00BC2091">
        <w:rPr>
          <w:rFonts w:ascii="Times New Roman" w:hAnsi="Times New Roman" w:cs="Times New Roman"/>
          <w:sz w:val="24"/>
          <w:szCs w:val="24"/>
        </w:rPr>
        <w:t>with respect to their applications on</w:t>
      </w:r>
      <w:r w:rsidRPr="00DB74E7">
        <w:rPr>
          <w:rFonts w:ascii="Times New Roman" w:hAnsi="Times New Roman" w:cs="Times New Roman"/>
          <w:sz w:val="24"/>
          <w:szCs w:val="24"/>
        </w:rPr>
        <w:t xml:space="preserve"> the BAP, </w:t>
      </w:r>
      <w:r w:rsidR="00BC2091">
        <w:rPr>
          <w:rFonts w:ascii="Times New Roman" w:hAnsi="Times New Roman" w:cs="Times New Roman"/>
          <w:sz w:val="24"/>
          <w:szCs w:val="24"/>
        </w:rPr>
        <w:t>are evaluated based on the stochastic datasets generated</w:t>
      </w:r>
      <w:r w:rsidRPr="00DB74E7">
        <w:rPr>
          <w:rFonts w:ascii="Times New Roman" w:hAnsi="Times New Roman" w:cs="Times New Roman"/>
          <w:sz w:val="24"/>
          <w:szCs w:val="24"/>
        </w:rPr>
        <w:t xml:space="preserve">. </w:t>
      </w:r>
    </w:p>
    <w:p w14:paraId="7A008C07" w14:textId="4CBC56D6" w:rsidR="00DB74E7" w:rsidRPr="00DB74E7" w:rsidRDefault="00DB74E7" w:rsidP="00DB74E7">
      <w:pPr>
        <w:jc w:val="both"/>
        <w:rPr>
          <w:rFonts w:ascii="Times New Roman" w:hAnsi="Times New Roman" w:cs="Times New Roman"/>
          <w:sz w:val="24"/>
          <w:szCs w:val="24"/>
        </w:rPr>
      </w:pPr>
      <w:commentRangeStart w:id="7"/>
      <w:r w:rsidRPr="00DB74E7">
        <w:rPr>
          <w:rFonts w:ascii="Times New Roman" w:hAnsi="Times New Roman" w:cs="Times New Roman"/>
          <w:b/>
          <w:i/>
          <w:sz w:val="24"/>
          <w:szCs w:val="24"/>
        </w:rPr>
        <w:t>Step 5:</w:t>
      </w:r>
      <w:r w:rsidRPr="00DB74E7">
        <w:rPr>
          <w:rFonts w:ascii="Times New Roman" w:hAnsi="Times New Roman" w:cs="Times New Roman"/>
          <w:sz w:val="24"/>
          <w:szCs w:val="24"/>
        </w:rPr>
        <w:t xml:space="preserve"> </w:t>
      </w:r>
      <w:r w:rsidR="00860DFD">
        <w:rPr>
          <w:rFonts w:ascii="Times New Roman" w:hAnsi="Times New Roman" w:cs="Times New Roman"/>
          <w:sz w:val="24"/>
          <w:szCs w:val="24"/>
        </w:rPr>
        <w:t>Computational results are used to determine the superiority of each algorithm</w:t>
      </w:r>
      <w:r w:rsidRPr="00DB74E7">
        <w:rPr>
          <w:rFonts w:ascii="Times New Roman" w:hAnsi="Times New Roman" w:cs="Times New Roman"/>
          <w:sz w:val="24"/>
          <w:szCs w:val="24"/>
        </w:rPr>
        <w:t xml:space="preserve">. </w:t>
      </w:r>
      <w:r w:rsidR="00860DFD">
        <w:rPr>
          <w:rFonts w:ascii="Times New Roman" w:hAnsi="Times New Roman" w:cs="Times New Roman"/>
          <w:sz w:val="24"/>
          <w:szCs w:val="24"/>
        </w:rPr>
        <w:t xml:space="preserve">More so, in order to establish which algorithm performed best </w:t>
      </w:r>
      <w:r w:rsidRPr="00DB74E7">
        <w:rPr>
          <w:rFonts w:ascii="Times New Roman" w:hAnsi="Times New Roman" w:cs="Times New Roman"/>
          <w:sz w:val="24"/>
          <w:szCs w:val="24"/>
        </w:rPr>
        <w:t>for this problem, the objective function comes into play when assessing the algorithms output.</w:t>
      </w:r>
      <w:commentRangeEnd w:id="7"/>
      <w:r w:rsidR="00860DFD">
        <w:rPr>
          <w:rStyle w:val="CommentReference"/>
        </w:rPr>
        <w:commentReference w:id="7"/>
      </w:r>
    </w:p>
    <w:p w14:paraId="0208D857" w14:textId="77777777" w:rsidR="00DB74E7" w:rsidRPr="00DB74E7" w:rsidRDefault="00DB74E7" w:rsidP="00DB74E7">
      <w:pPr>
        <w:jc w:val="both"/>
        <w:rPr>
          <w:rFonts w:ascii="Times New Roman" w:hAnsi="Times New Roman" w:cs="Times New Roman"/>
          <w:sz w:val="24"/>
          <w:szCs w:val="24"/>
        </w:rPr>
      </w:pPr>
      <w:r w:rsidRPr="00DB74E7">
        <w:rPr>
          <w:rFonts w:ascii="Times New Roman" w:hAnsi="Times New Roman" w:cs="Times New Roman"/>
          <w:b/>
          <w:i/>
          <w:sz w:val="24"/>
          <w:szCs w:val="24"/>
        </w:rPr>
        <w:t>Step 6:</w:t>
      </w:r>
      <w:r w:rsidRPr="00DB74E7">
        <w:rPr>
          <w:rFonts w:ascii="Times New Roman" w:hAnsi="Times New Roman" w:cs="Times New Roman"/>
          <w:sz w:val="24"/>
          <w:szCs w:val="24"/>
        </w:rPr>
        <w:t xml:space="preserve"> Record results in a manner that aids in identifying the better algorithm both analytically and visually.</w:t>
      </w:r>
    </w:p>
    <w:p w14:paraId="28603562" w14:textId="77777777" w:rsidR="00DB74E7" w:rsidRPr="002C1F89" w:rsidRDefault="00DB74E7" w:rsidP="00DB74E7">
      <w:pPr>
        <w:jc w:val="both"/>
        <w:rPr>
          <w:rFonts w:ascii="Times New Roman" w:hAnsi="Times New Roman" w:cs="Times New Roman"/>
          <w:sz w:val="24"/>
          <w:szCs w:val="24"/>
        </w:rPr>
      </w:pPr>
      <w:commentRangeStart w:id="8"/>
      <w:r w:rsidRPr="00DB74E7">
        <w:rPr>
          <w:rFonts w:ascii="Times New Roman" w:hAnsi="Times New Roman" w:cs="Times New Roman"/>
          <w:b/>
          <w:i/>
          <w:sz w:val="24"/>
          <w:szCs w:val="24"/>
        </w:rPr>
        <w:t>Step 7:</w:t>
      </w:r>
      <w:r w:rsidRPr="00DB74E7">
        <w:rPr>
          <w:rFonts w:ascii="Times New Roman" w:hAnsi="Times New Roman" w:cs="Times New Roman"/>
          <w:sz w:val="24"/>
          <w:szCs w:val="24"/>
        </w:rPr>
        <w:t xml:space="preserve"> Using the graphs and tables that were recorded in step 6. It is now possible to examine each algorithm output more extensively. </w:t>
      </w:r>
      <w:commentRangeEnd w:id="8"/>
      <w:r w:rsidR="0045254A">
        <w:rPr>
          <w:rStyle w:val="CommentReference"/>
        </w:rPr>
        <w:commentReference w:id="8"/>
      </w:r>
    </w:p>
    <w:p w14:paraId="4900E197" w14:textId="60EA644B" w:rsidR="002C1F89" w:rsidRDefault="00DB74E7" w:rsidP="00DB74E7">
      <w:pPr>
        <w:jc w:val="center"/>
        <w:rPr>
          <w:sz w:val="24"/>
          <w:szCs w:val="24"/>
        </w:rPr>
      </w:pPr>
      <w:r>
        <w:rPr>
          <w:noProof/>
          <w:sz w:val="24"/>
          <w:szCs w:val="24"/>
          <w:lang w:eastAsia="en-ZA"/>
        </w:rPr>
        <w:drawing>
          <wp:inline distT="0" distB="0" distL="0" distR="0" wp14:anchorId="74D28725" wp14:editId="7583D6EE">
            <wp:extent cx="5564867" cy="39370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8" cy="3955614"/>
                    </a:xfrm>
                    <a:prstGeom prst="rect">
                      <a:avLst/>
                    </a:prstGeom>
                    <a:noFill/>
                  </pic:spPr>
                </pic:pic>
              </a:graphicData>
            </a:graphic>
          </wp:inline>
        </w:drawing>
      </w:r>
    </w:p>
    <w:p w14:paraId="325CFF25" w14:textId="017F8E7C" w:rsidR="008973A9" w:rsidRDefault="006C1818" w:rsidP="0040215E">
      <w:pPr>
        <w:tabs>
          <w:tab w:val="left" w:pos="7935"/>
        </w:tabs>
        <w:jc w:val="center"/>
        <w:rPr>
          <w:rFonts w:ascii="Times New Roman" w:hAnsi="Times New Roman" w:cs="Times New Roman"/>
          <w:sz w:val="24"/>
          <w:szCs w:val="24"/>
        </w:rPr>
      </w:pPr>
      <w:r w:rsidRPr="006C1818">
        <w:rPr>
          <w:rFonts w:ascii="Times New Roman" w:hAnsi="Times New Roman" w:cs="Times New Roman"/>
          <w:sz w:val="24"/>
          <w:szCs w:val="24"/>
        </w:rPr>
        <w:t>Fig</w:t>
      </w:r>
      <w:r>
        <w:rPr>
          <w:rFonts w:ascii="Times New Roman" w:hAnsi="Times New Roman" w:cs="Times New Roman"/>
          <w:sz w:val="24"/>
          <w:szCs w:val="24"/>
        </w:rPr>
        <w:t>. 3</w:t>
      </w:r>
      <w:r w:rsidRPr="006C1818">
        <w:rPr>
          <w:rFonts w:ascii="Times New Roman" w:hAnsi="Times New Roman" w:cs="Times New Roman"/>
          <w:sz w:val="24"/>
          <w:szCs w:val="24"/>
        </w:rPr>
        <w:t>: Flowchart representation of the steps conducted in this study of the BAP.</w:t>
      </w:r>
    </w:p>
    <w:p w14:paraId="21287527" w14:textId="77777777" w:rsidR="002C1F89" w:rsidRDefault="008973A9" w:rsidP="00751994">
      <w:pPr>
        <w:jc w:val="both"/>
        <w:rPr>
          <w:rFonts w:ascii="Times New Roman" w:hAnsi="Times New Roman" w:cs="Times New Roman"/>
          <w:b/>
          <w:sz w:val="24"/>
          <w:szCs w:val="24"/>
        </w:rPr>
      </w:pPr>
      <w:r>
        <w:rPr>
          <w:rFonts w:ascii="Times New Roman" w:hAnsi="Times New Roman" w:cs="Times New Roman"/>
          <w:b/>
          <w:sz w:val="24"/>
          <w:szCs w:val="24"/>
        </w:rPr>
        <w:t>1.7 Thesis Layout</w:t>
      </w:r>
    </w:p>
    <w:p w14:paraId="28231FC1" w14:textId="77777777" w:rsidR="003C07F0" w:rsidRPr="008973A9" w:rsidRDefault="00C4406E" w:rsidP="00751994">
      <w:pPr>
        <w:jc w:val="both"/>
        <w:rPr>
          <w:rFonts w:ascii="Times New Roman" w:hAnsi="Times New Roman" w:cs="Times New Roman"/>
          <w:sz w:val="24"/>
          <w:szCs w:val="24"/>
        </w:rPr>
      </w:pPr>
      <w:commentRangeStart w:id="9"/>
      <w:r>
        <w:rPr>
          <w:rFonts w:ascii="Times New Roman" w:hAnsi="Times New Roman" w:cs="Times New Roman"/>
          <w:sz w:val="24"/>
          <w:szCs w:val="24"/>
        </w:rPr>
        <w:t xml:space="preserve">The remainder of this Thesis will be organized as follows. Chapter 2 will extensively </w:t>
      </w:r>
      <w:r w:rsidR="003C07F0">
        <w:rPr>
          <w:rFonts w:ascii="Times New Roman" w:hAnsi="Times New Roman" w:cs="Times New Roman"/>
          <w:sz w:val="24"/>
          <w:szCs w:val="24"/>
        </w:rPr>
        <w:t xml:space="preserve">review prior literatures on the BAP. </w:t>
      </w:r>
      <w:r w:rsidR="003C07F0" w:rsidRPr="003C07F0">
        <w:rPr>
          <w:rFonts w:ascii="Times New Roman" w:hAnsi="Times New Roman" w:cs="Times New Roman"/>
          <w:sz w:val="24"/>
          <w:szCs w:val="24"/>
          <w:highlight w:val="yellow"/>
        </w:rPr>
        <w:t>(Chapter 3 and 4 not really sure what to write here</w:t>
      </w:r>
      <w:r w:rsidR="004161DA">
        <w:rPr>
          <w:rFonts w:ascii="Times New Roman" w:hAnsi="Times New Roman" w:cs="Times New Roman"/>
          <w:sz w:val="24"/>
          <w:szCs w:val="24"/>
          <w:highlight w:val="yellow"/>
        </w:rPr>
        <w:t xml:space="preserve">, </w:t>
      </w:r>
      <w:r w:rsidR="004161DA" w:rsidRPr="004161DA">
        <w:rPr>
          <w:rFonts w:ascii="Times New Roman" w:hAnsi="Times New Roman" w:cs="Times New Roman"/>
          <w:sz w:val="24"/>
          <w:szCs w:val="24"/>
          <w:highlight w:val="green"/>
        </w:rPr>
        <w:t>don’t worry, I will adivse you later, we have them already</w:t>
      </w:r>
      <w:r w:rsidR="003C07F0" w:rsidRPr="003C07F0">
        <w:rPr>
          <w:rFonts w:ascii="Times New Roman" w:hAnsi="Times New Roman" w:cs="Times New Roman"/>
          <w:sz w:val="24"/>
          <w:szCs w:val="24"/>
          <w:highlight w:val="yellow"/>
        </w:rPr>
        <w:t>)</w:t>
      </w:r>
      <w:r w:rsidR="003C07F0">
        <w:rPr>
          <w:rFonts w:ascii="Times New Roman" w:hAnsi="Times New Roman" w:cs="Times New Roman"/>
          <w:sz w:val="24"/>
          <w:szCs w:val="24"/>
        </w:rPr>
        <w:t>. Whilst Chapter 5 will include the final remarks relating to the BAP in this study as well as future directions.</w:t>
      </w:r>
      <w:commentRangeEnd w:id="9"/>
      <w:r w:rsidR="008723EC">
        <w:rPr>
          <w:rStyle w:val="CommentReference"/>
        </w:rPr>
        <w:commentReference w:id="9"/>
      </w:r>
    </w:p>
    <w:p w14:paraId="6685E6A2" w14:textId="77777777" w:rsidR="00090892" w:rsidRDefault="00090892" w:rsidP="00D90B80">
      <w:pPr>
        <w:rPr>
          <w:rFonts w:ascii="Times New Roman" w:hAnsi="Times New Roman" w:cs="Times New Roman"/>
          <w:b/>
          <w:sz w:val="24"/>
          <w:szCs w:val="24"/>
        </w:rPr>
      </w:pPr>
    </w:p>
    <w:p w14:paraId="39EDC58B" w14:textId="77777777" w:rsidR="000D6C8F" w:rsidRDefault="000D6C8F" w:rsidP="00D90B80">
      <w:pPr>
        <w:rPr>
          <w:rFonts w:ascii="Times New Roman" w:hAnsi="Times New Roman" w:cs="Times New Roman"/>
          <w:b/>
          <w:sz w:val="24"/>
          <w:szCs w:val="24"/>
        </w:rPr>
      </w:pPr>
    </w:p>
    <w:p w14:paraId="71C04687" w14:textId="77777777" w:rsidR="000D6C8F" w:rsidRDefault="000D6C8F" w:rsidP="00D90B80">
      <w:pPr>
        <w:rPr>
          <w:rFonts w:ascii="Times New Roman" w:hAnsi="Times New Roman" w:cs="Times New Roman"/>
          <w:b/>
          <w:sz w:val="24"/>
          <w:szCs w:val="24"/>
        </w:rPr>
      </w:pPr>
    </w:p>
    <w:p w14:paraId="594B3688" w14:textId="77777777" w:rsidR="000D6C8F" w:rsidRPr="00801F82" w:rsidRDefault="000D6C8F" w:rsidP="00D90B80">
      <w:pPr>
        <w:rPr>
          <w:rFonts w:ascii="Times New Roman" w:hAnsi="Times New Roman" w:cs="Times New Roman"/>
          <w:b/>
          <w:sz w:val="44"/>
          <w:szCs w:val="44"/>
        </w:rPr>
      </w:pPr>
      <w:commentRangeStart w:id="10"/>
      <w:r w:rsidRPr="00801F82">
        <w:rPr>
          <w:rFonts w:ascii="Times New Roman" w:hAnsi="Times New Roman" w:cs="Times New Roman"/>
          <w:b/>
          <w:sz w:val="44"/>
          <w:szCs w:val="44"/>
        </w:rPr>
        <w:lastRenderedPageBreak/>
        <w:t>2. Literature review</w:t>
      </w:r>
      <w:commentRangeEnd w:id="10"/>
      <w:r w:rsidR="005F0BAE">
        <w:rPr>
          <w:rStyle w:val="CommentReference"/>
        </w:rPr>
        <w:commentReference w:id="10"/>
      </w:r>
    </w:p>
    <w:p w14:paraId="3577E250" w14:textId="77777777" w:rsidR="00CF2C39" w:rsidRPr="00CF2C39" w:rsidRDefault="00CF2C39" w:rsidP="005F0BAE">
      <w:pPr>
        <w:jc w:val="both"/>
        <w:rPr>
          <w:rFonts w:ascii="Times New Roman" w:hAnsi="Times New Roman" w:cs="Times New Roman"/>
          <w:sz w:val="24"/>
          <w:szCs w:val="24"/>
        </w:rPr>
      </w:pPr>
      <w:r>
        <w:rPr>
          <w:rFonts w:ascii="Times New Roman" w:hAnsi="Times New Roman" w:cs="Times New Roman"/>
          <w:sz w:val="24"/>
          <w:szCs w:val="24"/>
        </w:rPr>
        <w:t>The following chapter serves as some insight with regards to previous literatures that have studied the blood management process as well as research conducted in relation to the BAP. In order to understand the BAP, it is important to obtain an in-depth understanding with regards to individual components that compile the BAP.</w:t>
      </w:r>
      <w:r w:rsidR="00805A57">
        <w:rPr>
          <w:rFonts w:ascii="Times New Roman" w:hAnsi="Times New Roman" w:cs="Times New Roman"/>
          <w:sz w:val="24"/>
          <w:szCs w:val="24"/>
        </w:rPr>
        <w:t xml:space="preserve"> Due to the nature of data generation, it is also imperative to understand certain attributes which pertain to the South Africa population.</w:t>
      </w:r>
    </w:p>
    <w:p w14:paraId="5331E7E9" w14:textId="6528505F" w:rsidR="000D6C8F" w:rsidRDefault="000D6C8F" w:rsidP="005F0BAE">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BB3562">
        <w:rPr>
          <w:rFonts w:ascii="Times New Roman" w:hAnsi="Times New Roman" w:cs="Times New Roman"/>
          <w:b/>
          <w:sz w:val="24"/>
          <w:szCs w:val="24"/>
        </w:rPr>
        <w:t>Preliminaries on Blood</w:t>
      </w:r>
      <w:bookmarkStart w:id="11" w:name="_GoBack"/>
      <w:bookmarkEnd w:id="11"/>
    </w:p>
    <w:p w14:paraId="3C9AAF1C" w14:textId="77777777" w:rsidR="00AC02DE" w:rsidRPr="00AC02DE" w:rsidRDefault="000D6C8F" w:rsidP="005F0BAE">
      <w:pPr>
        <w:jc w:val="both"/>
        <w:rPr>
          <w:rFonts w:ascii="Times New Roman" w:hAnsi="Times New Roman" w:cs="Times New Roman"/>
          <w:sz w:val="24"/>
          <w:szCs w:val="24"/>
        </w:rPr>
      </w:pPr>
      <w:r>
        <w:rPr>
          <w:rFonts w:ascii="Times New Roman" w:hAnsi="Times New Roman" w:cs="Times New Roman"/>
          <w:sz w:val="24"/>
          <w:szCs w:val="24"/>
        </w:rPr>
        <w:t xml:space="preserve">Blood transfusions save thousands of lives on a daily basis by means of medical treatment </w:t>
      </w:r>
      <w:r w:rsidRPr="000D6C8F">
        <w:rPr>
          <w:rFonts w:ascii="Times New Roman" w:hAnsi="Times New Roman" w:cs="Times New Roman"/>
          <w:sz w:val="24"/>
          <w:szCs w:val="24"/>
          <w:highlight w:val="cyan"/>
        </w:rPr>
        <w:t>[8].</w:t>
      </w:r>
      <w:r>
        <w:rPr>
          <w:rFonts w:ascii="Times New Roman" w:hAnsi="Times New Roman" w:cs="Times New Roman"/>
          <w:sz w:val="24"/>
          <w:szCs w:val="24"/>
        </w:rPr>
        <w:t xml:space="preserve"> However, before divulging into the mathematical and computational component</w:t>
      </w:r>
      <w:r w:rsidR="00E52DE9">
        <w:rPr>
          <w:rFonts w:ascii="Times New Roman" w:hAnsi="Times New Roman" w:cs="Times New Roman"/>
          <w:sz w:val="24"/>
          <w:szCs w:val="24"/>
        </w:rPr>
        <w:t>s</w:t>
      </w:r>
      <w:r>
        <w:rPr>
          <w:rFonts w:ascii="Times New Roman" w:hAnsi="Times New Roman" w:cs="Times New Roman"/>
          <w:sz w:val="24"/>
          <w:szCs w:val="24"/>
        </w:rPr>
        <w:t xml:space="preserve"> of prior research, blood itself has been extensively researched with the aim of improving health care for individuals</w:t>
      </w:r>
      <w:r w:rsidRPr="000D6C8F">
        <w:rPr>
          <w:rFonts w:ascii="Times New Roman" w:hAnsi="Times New Roman" w:cs="Times New Roman"/>
          <w:sz w:val="24"/>
          <w:szCs w:val="24"/>
        </w:rPr>
        <w:t>.</w:t>
      </w:r>
      <w:r w:rsidR="00D40157">
        <w:rPr>
          <w:rFonts w:ascii="Times New Roman" w:hAnsi="Times New Roman" w:cs="Times New Roman"/>
          <w:sz w:val="24"/>
          <w:szCs w:val="24"/>
        </w:rPr>
        <w:t xml:space="preserve"> Experiments relating to blood transfusion was conducted in several steps, first blood was transfused between animals, and then from animal into man, with the first evidence of a transfusion occurring in 1666 </w:t>
      </w:r>
      <w:r w:rsidR="00671CF9">
        <w:rPr>
          <w:rFonts w:ascii="Times New Roman" w:hAnsi="Times New Roman" w:cs="Times New Roman"/>
          <w:sz w:val="24"/>
          <w:szCs w:val="24"/>
        </w:rPr>
        <w:t>with</w:t>
      </w:r>
      <w:r w:rsidR="00D40157">
        <w:rPr>
          <w:rFonts w:ascii="Times New Roman" w:hAnsi="Times New Roman" w:cs="Times New Roman"/>
          <w:sz w:val="24"/>
          <w:szCs w:val="24"/>
        </w:rPr>
        <w:t xml:space="preserve">in Oxford </w:t>
      </w:r>
      <w:r w:rsidR="00D40157" w:rsidRPr="00D40157">
        <w:rPr>
          <w:rFonts w:ascii="Times New Roman" w:hAnsi="Times New Roman" w:cs="Times New Roman"/>
          <w:sz w:val="24"/>
          <w:szCs w:val="24"/>
          <w:highlight w:val="cyan"/>
        </w:rPr>
        <w:t>[</w:t>
      </w:r>
      <w:r w:rsidR="00D40157">
        <w:rPr>
          <w:rFonts w:ascii="Times New Roman" w:hAnsi="Times New Roman" w:cs="Times New Roman"/>
          <w:sz w:val="24"/>
          <w:szCs w:val="24"/>
          <w:highlight w:val="cyan"/>
        </w:rPr>
        <w:t>9</w:t>
      </w:r>
      <w:r w:rsidR="00D40157" w:rsidRPr="00D40157">
        <w:rPr>
          <w:rFonts w:ascii="Times New Roman" w:hAnsi="Times New Roman" w:cs="Times New Roman"/>
          <w:sz w:val="24"/>
          <w:szCs w:val="24"/>
          <w:highlight w:val="cyan"/>
        </w:rPr>
        <w:t>]</w:t>
      </w:r>
      <w:r w:rsidR="00D40157">
        <w:rPr>
          <w:rFonts w:ascii="Times New Roman" w:hAnsi="Times New Roman" w:cs="Times New Roman"/>
          <w:sz w:val="24"/>
          <w:szCs w:val="24"/>
        </w:rPr>
        <w:t xml:space="preserve">. Since then the advancements of medical technology has assisted with the </w:t>
      </w:r>
      <w:r w:rsidRPr="000D6C8F">
        <w:rPr>
          <w:rFonts w:ascii="Times New Roman" w:hAnsi="Times New Roman" w:cs="Times New Roman"/>
          <w:sz w:val="24"/>
          <w:szCs w:val="24"/>
        </w:rPr>
        <w:t>understanding of blood compatibility and transfusion</w:t>
      </w:r>
      <w:r w:rsidR="00D40157">
        <w:rPr>
          <w:rFonts w:ascii="Times New Roman" w:hAnsi="Times New Roman" w:cs="Times New Roman"/>
          <w:sz w:val="24"/>
          <w:szCs w:val="24"/>
        </w:rPr>
        <w:t>. Using any</w:t>
      </w:r>
      <w:r w:rsidR="00E52DE9">
        <w:rPr>
          <w:rFonts w:ascii="Times New Roman" w:hAnsi="Times New Roman" w:cs="Times New Roman"/>
          <w:sz w:val="24"/>
          <w:szCs w:val="24"/>
        </w:rPr>
        <w:t xml:space="preserve"> incompatible</w:t>
      </w:r>
      <w:r w:rsidR="00D40157">
        <w:rPr>
          <w:rFonts w:ascii="Times New Roman" w:hAnsi="Times New Roman" w:cs="Times New Roman"/>
          <w:sz w:val="24"/>
          <w:szCs w:val="24"/>
        </w:rPr>
        <w:t xml:space="preserve"> blood type</w:t>
      </w:r>
      <w:r w:rsidR="00E52DE9">
        <w:rPr>
          <w:rFonts w:ascii="Times New Roman" w:hAnsi="Times New Roman" w:cs="Times New Roman"/>
          <w:sz w:val="24"/>
          <w:szCs w:val="24"/>
        </w:rPr>
        <w:t xml:space="preserve"> for transfusion</w:t>
      </w:r>
      <w:r w:rsidRPr="000D6C8F">
        <w:rPr>
          <w:rFonts w:ascii="Times New Roman" w:hAnsi="Times New Roman" w:cs="Times New Roman"/>
          <w:sz w:val="24"/>
          <w:szCs w:val="24"/>
        </w:rPr>
        <w:t xml:space="preserve"> often result</w:t>
      </w:r>
      <w:r w:rsidR="00D40157">
        <w:rPr>
          <w:rFonts w:ascii="Times New Roman" w:hAnsi="Times New Roman" w:cs="Times New Roman"/>
          <w:sz w:val="24"/>
          <w:szCs w:val="24"/>
        </w:rPr>
        <w:t>ed</w:t>
      </w:r>
      <w:r w:rsidRPr="000D6C8F">
        <w:rPr>
          <w:rFonts w:ascii="Times New Roman" w:hAnsi="Times New Roman" w:cs="Times New Roman"/>
          <w:sz w:val="24"/>
          <w:szCs w:val="24"/>
        </w:rPr>
        <w:t xml:space="preserve"> in blood clumping and other negative side effects upon the patient.</w:t>
      </w:r>
      <w:r>
        <w:rPr>
          <w:rFonts w:ascii="Times New Roman" w:hAnsi="Times New Roman" w:cs="Times New Roman"/>
          <w:sz w:val="24"/>
          <w:szCs w:val="24"/>
        </w:rPr>
        <w:t xml:space="preserve"> Back in 1927, antigens A and B where discovered followed by antigen O</w:t>
      </w:r>
      <w:r w:rsidR="00AC02DE">
        <w:rPr>
          <w:rFonts w:ascii="Times New Roman" w:hAnsi="Times New Roman" w:cs="Times New Roman"/>
          <w:sz w:val="24"/>
          <w:szCs w:val="24"/>
        </w:rPr>
        <w:t xml:space="preserve">, which resulted in the widely known ABO blood grouping system </w:t>
      </w:r>
      <w:r w:rsidR="00AC02DE" w:rsidRPr="00D40157">
        <w:rPr>
          <w:rFonts w:ascii="Times New Roman" w:hAnsi="Times New Roman" w:cs="Times New Roman"/>
          <w:sz w:val="24"/>
          <w:szCs w:val="24"/>
          <w:highlight w:val="cyan"/>
        </w:rPr>
        <w:t>[</w:t>
      </w:r>
      <w:r w:rsidR="00D40157">
        <w:rPr>
          <w:rFonts w:ascii="Times New Roman" w:hAnsi="Times New Roman" w:cs="Times New Roman"/>
          <w:sz w:val="24"/>
          <w:szCs w:val="24"/>
          <w:highlight w:val="cyan"/>
        </w:rPr>
        <w:t>10</w:t>
      </w:r>
      <w:r w:rsidR="00AC02DE" w:rsidRPr="00D40157">
        <w:rPr>
          <w:rFonts w:ascii="Times New Roman" w:hAnsi="Times New Roman" w:cs="Times New Roman"/>
          <w:sz w:val="24"/>
          <w:szCs w:val="24"/>
          <w:highlight w:val="cyan"/>
        </w:rPr>
        <w:t>].</w:t>
      </w:r>
      <w:r w:rsidR="00AC02DE">
        <w:rPr>
          <w:rFonts w:ascii="Times New Roman" w:hAnsi="Times New Roman" w:cs="Times New Roman"/>
          <w:sz w:val="24"/>
          <w:szCs w:val="24"/>
        </w:rPr>
        <w:t xml:space="preserve"> With the introduction of an Rh value (mentioned in chapter 1)</w:t>
      </w:r>
      <w:r w:rsidR="00E52DE9">
        <w:rPr>
          <w:rFonts w:ascii="Times New Roman" w:hAnsi="Times New Roman" w:cs="Times New Roman"/>
          <w:sz w:val="24"/>
          <w:szCs w:val="24"/>
        </w:rPr>
        <w:t>, this further resulted</w:t>
      </w:r>
      <w:r w:rsidR="00AC02DE">
        <w:rPr>
          <w:rFonts w:ascii="Times New Roman" w:hAnsi="Times New Roman" w:cs="Times New Roman"/>
          <w:sz w:val="24"/>
          <w:szCs w:val="24"/>
        </w:rPr>
        <w:t xml:space="preserve"> </w:t>
      </w:r>
      <w:r w:rsidR="00E52DE9">
        <w:rPr>
          <w:rFonts w:ascii="Times New Roman" w:hAnsi="Times New Roman" w:cs="Times New Roman"/>
          <w:sz w:val="24"/>
          <w:szCs w:val="24"/>
        </w:rPr>
        <w:t>to</w:t>
      </w:r>
      <w:r w:rsidR="00AC02DE">
        <w:rPr>
          <w:rFonts w:ascii="Times New Roman" w:hAnsi="Times New Roman" w:cs="Times New Roman"/>
          <w:sz w:val="24"/>
          <w:szCs w:val="24"/>
        </w:rPr>
        <w:t xml:space="preserve"> eight different blood types found in humans. Below is table 1 which illustrates the </w:t>
      </w:r>
      <w:r w:rsidR="00805A57">
        <w:rPr>
          <w:rFonts w:ascii="Times New Roman" w:hAnsi="Times New Roman" w:cs="Times New Roman"/>
          <w:sz w:val="24"/>
          <w:szCs w:val="24"/>
        </w:rPr>
        <w:t>compatibility among blood types</w:t>
      </w:r>
      <w:r w:rsidR="00AC02DE">
        <w:rPr>
          <w:rFonts w:ascii="Times New Roman" w:hAnsi="Times New Roman" w:cs="Times New Roman"/>
          <w:sz w:val="24"/>
          <w:szCs w:val="24"/>
        </w:rPr>
        <w:t>, note that “YES” implies that they are compatible, and “NO” indicates that they are not compatible.</w:t>
      </w:r>
    </w:p>
    <w:p w14:paraId="153C9A5E" w14:textId="77777777" w:rsidR="00AC02DE" w:rsidRPr="00AC02DE" w:rsidRDefault="00AC02DE" w:rsidP="005F0BAE">
      <w:pPr>
        <w:spacing w:line="240" w:lineRule="auto"/>
        <w:jc w:val="both"/>
        <w:rPr>
          <w:rFonts w:ascii="Times New Roman" w:hAnsi="Times New Roman" w:cs="Times New Roman"/>
          <w:sz w:val="24"/>
          <w:szCs w:val="24"/>
        </w:rPr>
      </w:pPr>
      <w:r w:rsidRPr="00AC02DE">
        <w:rPr>
          <w:rFonts w:ascii="Times New Roman" w:hAnsi="Times New Roman" w:cs="Times New Roman"/>
          <w:sz w:val="24"/>
          <w:szCs w:val="24"/>
        </w:rPr>
        <w:t>Table 1: Representation of blood compatibility</w:t>
      </w:r>
    </w:p>
    <w:tbl>
      <w:tblPr>
        <w:tblStyle w:val="TableGrid"/>
        <w:tblW w:w="0" w:type="auto"/>
        <w:jc w:val="center"/>
        <w:tblLook w:val="04A0" w:firstRow="1" w:lastRow="0" w:firstColumn="1" w:lastColumn="0" w:noHBand="0" w:noVBand="1"/>
      </w:tblPr>
      <w:tblGrid>
        <w:gridCol w:w="1450"/>
        <w:gridCol w:w="670"/>
        <w:gridCol w:w="670"/>
        <w:gridCol w:w="670"/>
        <w:gridCol w:w="670"/>
        <w:gridCol w:w="685"/>
        <w:gridCol w:w="670"/>
        <w:gridCol w:w="670"/>
        <w:gridCol w:w="670"/>
      </w:tblGrid>
      <w:tr w:rsidR="00AC02DE" w:rsidRPr="00AC02DE" w14:paraId="2DC8CDB0" w14:textId="77777777" w:rsidTr="00AC02DE">
        <w:trPr>
          <w:jc w:val="center"/>
        </w:trPr>
        <w:tc>
          <w:tcPr>
            <w:tcW w:w="0" w:type="auto"/>
            <w:tcBorders>
              <w:top w:val="single" w:sz="4" w:space="0" w:color="auto"/>
              <w:left w:val="single" w:sz="4" w:space="0" w:color="auto"/>
              <w:bottom w:val="single" w:sz="4" w:space="0" w:color="auto"/>
              <w:right w:val="single" w:sz="4" w:space="0" w:color="auto"/>
            </w:tcBorders>
            <w:hideMark/>
          </w:tcPr>
          <w:p w14:paraId="50FACFC7"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Blood Types</w:t>
            </w:r>
          </w:p>
        </w:tc>
        <w:tc>
          <w:tcPr>
            <w:tcW w:w="0" w:type="auto"/>
            <w:tcBorders>
              <w:top w:val="single" w:sz="4" w:space="0" w:color="auto"/>
              <w:left w:val="single" w:sz="4" w:space="0" w:color="auto"/>
              <w:bottom w:val="single" w:sz="4" w:space="0" w:color="auto"/>
              <w:right w:val="single" w:sz="4" w:space="0" w:color="auto"/>
            </w:tcBorders>
            <w:hideMark/>
          </w:tcPr>
          <w:p w14:paraId="4101F802"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03944217"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69B82C44"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59872A95"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317975F7"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AB+</w:t>
            </w:r>
          </w:p>
        </w:tc>
        <w:tc>
          <w:tcPr>
            <w:tcW w:w="0" w:type="auto"/>
            <w:tcBorders>
              <w:top w:val="single" w:sz="4" w:space="0" w:color="auto"/>
              <w:left w:val="single" w:sz="4" w:space="0" w:color="auto"/>
              <w:bottom w:val="single" w:sz="4" w:space="0" w:color="auto"/>
              <w:right w:val="single" w:sz="4" w:space="0" w:color="auto"/>
            </w:tcBorders>
            <w:hideMark/>
          </w:tcPr>
          <w:p w14:paraId="1BAF446C"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AB-</w:t>
            </w:r>
          </w:p>
        </w:tc>
        <w:tc>
          <w:tcPr>
            <w:tcW w:w="0" w:type="auto"/>
            <w:tcBorders>
              <w:top w:val="single" w:sz="4" w:space="0" w:color="auto"/>
              <w:left w:val="single" w:sz="4" w:space="0" w:color="auto"/>
              <w:bottom w:val="single" w:sz="4" w:space="0" w:color="auto"/>
              <w:right w:val="single" w:sz="4" w:space="0" w:color="auto"/>
            </w:tcBorders>
            <w:hideMark/>
          </w:tcPr>
          <w:p w14:paraId="2DE0A5D9"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O+</w:t>
            </w:r>
          </w:p>
        </w:tc>
        <w:tc>
          <w:tcPr>
            <w:tcW w:w="0" w:type="auto"/>
            <w:tcBorders>
              <w:top w:val="single" w:sz="4" w:space="0" w:color="auto"/>
              <w:left w:val="single" w:sz="4" w:space="0" w:color="auto"/>
              <w:bottom w:val="single" w:sz="4" w:space="0" w:color="auto"/>
              <w:right w:val="single" w:sz="4" w:space="0" w:color="auto"/>
            </w:tcBorders>
            <w:hideMark/>
          </w:tcPr>
          <w:p w14:paraId="1E473BAB"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O-</w:t>
            </w:r>
          </w:p>
        </w:tc>
      </w:tr>
      <w:tr w:rsidR="00AC02DE" w:rsidRPr="00AC02DE" w14:paraId="4839CB80" w14:textId="77777777" w:rsidTr="00AC02DE">
        <w:trPr>
          <w:jc w:val="center"/>
        </w:trPr>
        <w:tc>
          <w:tcPr>
            <w:tcW w:w="0" w:type="auto"/>
            <w:tcBorders>
              <w:top w:val="single" w:sz="4" w:space="0" w:color="auto"/>
              <w:left w:val="single" w:sz="4" w:space="0" w:color="auto"/>
              <w:bottom w:val="single" w:sz="4" w:space="0" w:color="auto"/>
              <w:right w:val="single" w:sz="4" w:space="0" w:color="auto"/>
            </w:tcBorders>
            <w:hideMark/>
          </w:tcPr>
          <w:p w14:paraId="0B87A61E"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6DFC83D2"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0B59EE9A"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14233F39"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273D26CE"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7006700B"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42055393"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616418B9"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581567BE"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r>
      <w:tr w:rsidR="00AC02DE" w:rsidRPr="00AC02DE" w14:paraId="31F4BCE4" w14:textId="77777777" w:rsidTr="00AC02DE">
        <w:trPr>
          <w:jc w:val="center"/>
        </w:trPr>
        <w:tc>
          <w:tcPr>
            <w:tcW w:w="0" w:type="auto"/>
            <w:tcBorders>
              <w:top w:val="single" w:sz="4" w:space="0" w:color="auto"/>
              <w:left w:val="single" w:sz="4" w:space="0" w:color="auto"/>
              <w:bottom w:val="single" w:sz="4" w:space="0" w:color="auto"/>
              <w:right w:val="single" w:sz="4" w:space="0" w:color="auto"/>
            </w:tcBorders>
            <w:hideMark/>
          </w:tcPr>
          <w:p w14:paraId="6C40C16B"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0B49107F"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0D0A9DE6"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6B583826"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326F0177"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67980F37"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4F8C9AC7"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601AB06A"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7AEEB077"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r>
      <w:tr w:rsidR="00AC02DE" w:rsidRPr="00AC02DE" w14:paraId="7269BBD7" w14:textId="77777777" w:rsidTr="00AC02DE">
        <w:trPr>
          <w:jc w:val="center"/>
        </w:trPr>
        <w:tc>
          <w:tcPr>
            <w:tcW w:w="0" w:type="auto"/>
            <w:tcBorders>
              <w:top w:val="single" w:sz="4" w:space="0" w:color="auto"/>
              <w:left w:val="single" w:sz="4" w:space="0" w:color="auto"/>
              <w:bottom w:val="single" w:sz="4" w:space="0" w:color="auto"/>
              <w:right w:val="single" w:sz="4" w:space="0" w:color="auto"/>
            </w:tcBorders>
            <w:hideMark/>
          </w:tcPr>
          <w:p w14:paraId="14FF53D1"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223F3C5D"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6EFB818A"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41A58F75"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077D4CF4"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6CFDF11F"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65183336"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6C718FAE"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5BA20A15"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r>
      <w:tr w:rsidR="00AC02DE" w:rsidRPr="00AC02DE" w14:paraId="295C6E99" w14:textId="77777777" w:rsidTr="00AC02DE">
        <w:trPr>
          <w:jc w:val="center"/>
        </w:trPr>
        <w:tc>
          <w:tcPr>
            <w:tcW w:w="0" w:type="auto"/>
            <w:tcBorders>
              <w:top w:val="single" w:sz="4" w:space="0" w:color="auto"/>
              <w:left w:val="single" w:sz="4" w:space="0" w:color="auto"/>
              <w:bottom w:val="single" w:sz="4" w:space="0" w:color="auto"/>
              <w:right w:val="single" w:sz="4" w:space="0" w:color="auto"/>
            </w:tcBorders>
            <w:hideMark/>
          </w:tcPr>
          <w:p w14:paraId="5D581CBE"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185385C2"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573F2A0F"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2D3D5F56"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267F3093"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78773211"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0FC8BF00"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23540A31"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6A17AD33"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r>
      <w:tr w:rsidR="00AC02DE" w:rsidRPr="00AC02DE" w14:paraId="046F224D" w14:textId="77777777" w:rsidTr="00AC02DE">
        <w:trPr>
          <w:jc w:val="center"/>
        </w:trPr>
        <w:tc>
          <w:tcPr>
            <w:tcW w:w="0" w:type="auto"/>
            <w:tcBorders>
              <w:top w:val="single" w:sz="4" w:space="0" w:color="auto"/>
              <w:left w:val="single" w:sz="4" w:space="0" w:color="auto"/>
              <w:bottom w:val="single" w:sz="4" w:space="0" w:color="auto"/>
              <w:right w:val="single" w:sz="4" w:space="0" w:color="auto"/>
            </w:tcBorders>
            <w:hideMark/>
          </w:tcPr>
          <w:p w14:paraId="5A0B9ABA"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AB+</w:t>
            </w:r>
          </w:p>
        </w:tc>
        <w:tc>
          <w:tcPr>
            <w:tcW w:w="0" w:type="auto"/>
            <w:tcBorders>
              <w:top w:val="single" w:sz="4" w:space="0" w:color="auto"/>
              <w:left w:val="single" w:sz="4" w:space="0" w:color="auto"/>
              <w:bottom w:val="single" w:sz="4" w:space="0" w:color="auto"/>
              <w:right w:val="single" w:sz="4" w:space="0" w:color="auto"/>
            </w:tcBorders>
            <w:hideMark/>
          </w:tcPr>
          <w:p w14:paraId="0A3BC5CA"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321F7F4B"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7D6340D3"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63BAE406"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13CAA04F"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5F74C047"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1D014BDF"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55C868F3"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r>
      <w:tr w:rsidR="00AC02DE" w:rsidRPr="00AC02DE" w14:paraId="1B2055B3" w14:textId="77777777" w:rsidTr="00AC02DE">
        <w:trPr>
          <w:jc w:val="center"/>
        </w:trPr>
        <w:tc>
          <w:tcPr>
            <w:tcW w:w="0" w:type="auto"/>
            <w:tcBorders>
              <w:top w:val="single" w:sz="4" w:space="0" w:color="auto"/>
              <w:left w:val="single" w:sz="4" w:space="0" w:color="auto"/>
              <w:bottom w:val="single" w:sz="4" w:space="0" w:color="auto"/>
              <w:right w:val="single" w:sz="4" w:space="0" w:color="auto"/>
            </w:tcBorders>
            <w:hideMark/>
          </w:tcPr>
          <w:p w14:paraId="3683864A"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AB-</w:t>
            </w:r>
          </w:p>
        </w:tc>
        <w:tc>
          <w:tcPr>
            <w:tcW w:w="0" w:type="auto"/>
            <w:tcBorders>
              <w:top w:val="single" w:sz="4" w:space="0" w:color="auto"/>
              <w:left w:val="single" w:sz="4" w:space="0" w:color="auto"/>
              <w:bottom w:val="single" w:sz="4" w:space="0" w:color="auto"/>
              <w:right w:val="single" w:sz="4" w:space="0" w:color="auto"/>
            </w:tcBorders>
            <w:hideMark/>
          </w:tcPr>
          <w:p w14:paraId="6EC3A610"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62C6A434"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79964A69"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15B19116"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5817C50B"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22EF1ED9"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hideMark/>
          </w:tcPr>
          <w:p w14:paraId="4A7F3B3B"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0E101C74"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r>
      <w:tr w:rsidR="00AC02DE" w:rsidRPr="00AC02DE" w14:paraId="16924613" w14:textId="77777777" w:rsidTr="00AC02DE">
        <w:trPr>
          <w:jc w:val="center"/>
        </w:trPr>
        <w:tc>
          <w:tcPr>
            <w:tcW w:w="0" w:type="auto"/>
            <w:tcBorders>
              <w:top w:val="single" w:sz="4" w:space="0" w:color="auto"/>
              <w:left w:val="single" w:sz="4" w:space="0" w:color="auto"/>
              <w:bottom w:val="single" w:sz="4" w:space="0" w:color="auto"/>
              <w:right w:val="single" w:sz="4" w:space="0" w:color="auto"/>
            </w:tcBorders>
            <w:hideMark/>
          </w:tcPr>
          <w:p w14:paraId="42847969"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O+</w:t>
            </w:r>
          </w:p>
        </w:tc>
        <w:tc>
          <w:tcPr>
            <w:tcW w:w="0" w:type="auto"/>
            <w:tcBorders>
              <w:top w:val="single" w:sz="4" w:space="0" w:color="auto"/>
              <w:left w:val="single" w:sz="4" w:space="0" w:color="auto"/>
              <w:bottom w:val="single" w:sz="4" w:space="0" w:color="auto"/>
              <w:right w:val="single" w:sz="4" w:space="0" w:color="auto"/>
            </w:tcBorders>
            <w:hideMark/>
          </w:tcPr>
          <w:p w14:paraId="6F3292A0"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022FEA08"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0331E996"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2CDAC735"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60191111"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3CB0A30D"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5F6BF673"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4BDA739E"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r>
      <w:tr w:rsidR="00AC02DE" w:rsidRPr="00AC02DE" w14:paraId="5D44632F" w14:textId="77777777" w:rsidTr="00AC02DE">
        <w:trPr>
          <w:jc w:val="center"/>
        </w:trPr>
        <w:tc>
          <w:tcPr>
            <w:tcW w:w="0" w:type="auto"/>
            <w:tcBorders>
              <w:top w:val="single" w:sz="4" w:space="0" w:color="auto"/>
              <w:left w:val="single" w:sz="4" w:space="0" w:color="auto"/>
              <w:bottom w:val="single" w:sz="4" w:space="0" w:color="auto"/>
              <w:right w:val="single" w:sz="4" w:space="0" w:color="auto"/>
            </w:tcBorders>
            <w:hideMark/>
          </w:tcPr>
          <w:p w14:paraId="0496F9EF"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O-</w:t>
            </w:r>
          </w:p>
        </w:tc>
        <w:tc>
          <w:tcPr>
            <w:tcW w:w="0" w:type="auto"/>
            <w:tcBorders>
              <w:top w:val="single" w:sz="4" w:space="0" w:color="auto"/>
              <w:left w:val="single" w:sz="4" w:space="0" w:color="auto"/>
              <w:bottom w:val="single" w:sz="4" w:space="0" w:color="auto"/>
              <w:right w:val="single" w:sz="4" w:space="0" w:color="auto"/>
            </w:tcBorders>
            <w:hideMark/>
          </w:tcPr>
          <w:p w14:paraId="2EFEEDB0"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04F144B2"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36E50647"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0B2EB2AE"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19896B5F"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47E8CACB"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48B898D3"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14:paraId="6CCBB0A4" w14:textId="77777777" w:rsidR="00AC02DE"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YES</w:t>
            </w:r>
          </w:p>
        </w:tc>
      </w:tr>
    </w:tbl>
    <w:p w14:paraId="239DF996" w14:textId="77777777" w:rsidR="000D6C8F" w:rsidRPr="00AC02DE" w:rsidRDefault="00AC02DE" w:rsidP="005F0BAE">
      <w:pPr>
        <w:jc w:val="both"/>
        <w:rPr>
          <w:rFonts w:ascii="Times New Roman" w:hAnsi="Times New Roman" w:cs="Times New Roman"/>
          <w:sz w:val="24"/>
          <w:szCs w:val="24"/>
        </w:rPr>
      </w:pPr>
      <w:r w:rsidRPr="00AC02DE">
        <w:rPr>
          <w:rFonts w:ascii="Times New Roman" w:hAnsi="Times New Roman" w:cs="Times New Roman"/>
          <w:sz w:val="24"/>
          <w:szCs w:val="24"/>
        </w:rPr>
        <w:t xml:space="preserve"> </w:t>
      </w:r>
    </w:p>
    <w:p w14:paraId="7E7CBE77" w14:textId="77777777" w:rsidR="001A602A" w:rsidRDefault="001A602A" w:rsidP="005F0BAE">
      <w:pPr>
        <w:autoSpaceDE w:val="0"/>
        <w:autoSpaceDN w:val="0"/>
        <w:adjustRightInd w:val="0"/>
        <w:spacing w:after="0" w:line="240" w:lineRule="auto"/>
        <w:jc w:val="both"/>
        <w:rPr>
          <w:rFonts w:ascii="Times New Roman" w:hAnsi="Times New Roman" w:cs="Times New Roman"/>
          <w:sz w:val="24"/>
          <w:szCs w:val="24"/>
        </w:rPr>
      </w:pPr>
      <w:r w:rsidRPr="001A602A">
        <w:rPr>
          <w:rFonts w:ascii="Times New Roman" w:hAnsi="Times New Roman" w:cs="Times New Roman"/>
          <w:sz w:val="24"/>
          <w:szCs w:val="24"/>
        </w:rPr>
        <w:t>Even though blood is donated as whole units, the units can still be separated into</w:t>
      </w:r>
      <w:r>
        <w:rPr>
          <w:rFonts w:ascii="Times New Roman" w:hAnsi="Times New Roman" w:cs="Times New Roman"/>
          <w:sz w:val="24"/>
          <w:szCs w:val="24"/>
        </w:rPr>
        <w:t xml:space="preserve"> </w:t>
      </w:r>
      <w:r w:rsidRPr="001A602A">
        <w:rPr>
          <w:rFonts w:ascii="Times New Roman" w:hAnsi="Times New Roman" w:cs="Times New Roman"/>
          <w:sz w:val="24"/>
          <w:szCs w:val="24"/>
        </w:rPr>
        <w:t>its various components, these components can be used accordingly. For example, blood</w:t>
      </w:r>
      <w:r>
        <w:rPr>
          <w:rFonts w:ascii="Times New Roman" w:hAnsi="Times New Roman" w:cs="Times New Roman"/>
          <w:sz w:val="24"/>
          <w:szCs w:val="24"/>
        </w:rPr>
        <w:t xml:space="preserve"> </w:t>
      </w:r>
      <w:r w:rsidRPr="001A602A">
        <w:rPr>
          <w:rFonts w:ascii="Times New Roman" w:hAnsi="Times New Roman" w:cs="Times New Roman"/>
          <w:sz w:val="24"/>
          <w:szCs w:val="24"/>
        </w:rPr>
        <w:t xml:space="preserve">platelets can solely be utilized for patients with bleeding disorders </w:t>
      </w:r>
      <w:r w:rsidRPr="001A602A">
        <w:rPr>
          <w:rFonts w:ascii="Times New Roman" w:hAnsi="Times New Roman" w:cs="Times New Roman"/>
          <w:sz w:val="24"/>
          <w:szCs w:val="24"/>
          <w:highlight w:val="cyan"/>
        </w:rPr>
        <w:t>[11].</w:t>
      </w:r>
      <w:r w:rsidRPr="001A602A">
        <w:rPr>
          <w:rFonts w:ascii="Times New Roman" w:hAnsi="Times New Roman" w:cs="Times New Roman"/>
          <w:sz w:val="24"/>
          <w:szCs w:val="24"/>
        </w:rPr>
        <w:t xml:space="preserve"> The act of separating</w:t>
      </w:r>
      <w:r>
        <w:rPr>
          <w:rFonts w:ascii="Times New Roman" w:hAnsi="Times New Roman" w:cs="Times New Roman"/>
          <w:sz w:val="24"/>
          <w:szCs w:val="24"/>
        </w:rPr>
        <w:t xml:space="preserve"> components </w:t>
      </w:r>
      <w:r w:rsidRPr="001A602A">
        <w:rPr>
          <w:rFonts w:ascii="Times New Roman" w:hAnsi="Times New Roman" w:cs="Times New Roman"/>
          <w:sz w:val="24"/>
          <w:szCs w:val="24"/>
        </w:rPr>
        <w:t>for individual usage fully maximizes its utility at aiding patients</w:t>
      </w:r>
      <w:r>
        <w:rPr>
          <w:rFonts w:ascii="Times New Roman" w:hAnsi="Times New Roman" w:cs="Times New Roman"/>
          <w:sz w:val="24"/>
          <w:szCs w:val="24"/>
        </w:rPr>
        <w:t xml:space="preserve"> </w:t>
      </w:r>
      <w:r w:rsidRPr="001A602A">
        <w:rPr>
          <w:rFonts w:ascii="Times New Roman" w:hAnsi="Times New Roman" w:cs="Times New Roman"/>
          <w:sz w:val="24"/>
          <w:szCs w:val="24"/>
        </w:rPr>
        <w:t>with various health issues.</w:t>
      </w:r>
    </w:p>
    <w:p w14:paraId="12A3C64E" w14:textId="77777777" w:rsidR="001A602A" w:rsidRPr="001A602A" w:rsidRDefault="001A602A" w:rsidP="005F0BAE">
      <w:pPr>
        <w:autoSpaceDE w:val="0"/>
        <w:autoSpaceDN w:val="0"/>
        <w:adjustRightInd w:val="0"/>
        <w:spacing w:after="0" w:line="240" w:lineRule="auto"/>
        <w:jc w:val="both"/>
        <w:rPr>
          <w:rFonts w:ascii="Times New Roman" w:hAnsi="Times New Roman" w:cs="Times New Roman"/>
          <w:sz w:val="24"/>
          <w:szCs w:val="24"/>
        </w:rPr>
      </w:pPr>
    </w:p>
    <w:p w14:paraId="2FFB678B" w14:textId="77777777" w:rsidR="00805A57" w:rsidRDefault="00805A57" w:rsidP="005F0BAE">
      <w:pPr>
        <w:jc w:val="both"/>
        <w:rPr>
          <w:rFonts w:ascii="Times New Roman" w:hAnsi="Times New Roman" w:cs="Times New Roman"/>
          <w:sz w:val="24"/>
          <w:szCs w:val="24"/>
        </w:rPr>
      </w:pPr>
      <w:r>
        <w:rPr>
          <w:rFonts w:ascii="Times New Roman" w:hAnsi="Times New Roman" w:cs="Times New Roman"/>
          <w:sz w:val="24"/>
          <w:szCs w:val="24"/>
        </w:rPr>
        <w:t>WB units are stored in freezers at certain temperatures in order to prolong their lifespan. Depending on the anticoagulant</w:t>
      </w:r>
      <w:r w:rsidR="00FA7E96">
        <w:rPr>
          <w:rFonts w:ascii="Times New Roman" w:hAnsi="Times New Roman" w:cs="Times New Roman"/>
          <w:sz w:val="24"/>
          <w:szCs w:val="24"/>
        </w:rPr>
        <w:t xml:space="preserve"> (a solution used to preserve WB units)</w:t>
      </w:r>
      <w:r>
        <w:rPr>
          <w:rFonts w:ascii="Times New Roman" w:hAnsi="Times New Roman" w:cs="Times New Roman"/>
          <w:sz w:val="24"/>
          <w:szCs w:val="24"/>
        </w:rPr>
        <w:t xml:space="preserve"> used within the blood unit, temperatures </w:t>
      </w:r>
      <w:r w:rsidR="00801F82">
        <w:rPr>
          <w:rFonts w:ascii="Times New Roman" w:hAnsi="Times New Roman" w:cs="Times New Roman"/>
          <w:sz w:val="24"/>
          <w:szCs w:val="24"/>
        </w:rPr>
        <w:t>inside</w:t>
      </w:r>
      <w:r>
        <w:rPr>
          <w:rFonts w:ascii="Times New Roman" w:hAnsi="Times New Roman" w:cs="Times New Roman"/>
          <w:sz w:val="24"/>
          <w:szCs w:val="24"/>
        </w:rPr>
        <w:t xml:space="preserve"> these freezers range between 2-4 degrees </w:t>
      </w:r>
      <w:r w:rsidR="00FA7E96">
        <w:rPr>
          <w:rFonts w:ascii="Times New Roman" w:hAnsi="Times New Roman" w:cs="Times New Roman"/>
          <w:sz w:val="24"/>
          <w:szCs w:val="24"/>
        </w:rPr>
        <w:t xml:space="preserve">Celsius with a lifespan </w:t>
      </w:r>
      <w:r w:rsidR="00FA7E96">
        <w:rPr>
          <w:rFonts w:ascii="Times New Roman" w:hAnsi="Times New Roman" w:cs="Times New Roman"/>
          <w:sz w:val="24"/>
          <w:szCs w:val="24"/>
        </w:rPr>
        <w:lastRenderedPageBreak/>
        <w:t xml:space="preserve">ranging between 28-42 days </w:t>
      </w:r>
      <w:r w:rsidR="00FA7E96" w:rsidRPr="00FA7E96">
        <w:rPr>
          <w:rFonts w:ascii="Times New Roman" w:hAnsi="Times New Roman" w:cs="Times New Roman"/>
          <w:sz w:val="24"/>
          <w:szCs w:val="24"/>
          <w:highlight w:val="cyan"/>
        </w:rPr>
        <w:t>[12]</w:t>
      </w:r>
      <w:r w:rsidR="00FA7E96">
        <w:rPr>
          <w:rFonts w:ascii="Times New Roman" w:hAnsi="Times New Roman" w:cs="Times New Roman"/>
          <w:sz w:val="24"/>
          <w:szCs w:val="24"/>
        </w:rPr>
        <w:t xml:space="preserve">. Cryo-preservation relates to freezing WB units in order to </w:t>
      </w:r>
      <w:r w:rsidR="00801F82">
        <w:rPr>
          <w:rFonts w:ascii="Times New Roman" w:hAnsi="Times New Roman" w:cs="Times New Roman"/>
          <w:sz w:val="24"/>
          <w:szCs w:val="24"/>
        </w:rPr>
        <w:t xml:space="preserve">drastically </w:t>
      </w:r>
      <w:r w:rsidR="00FA7E96">
        <w:rPr>
          <w:rFonts w:ascii="Times New Roman" w:hAnsi="Times New Roman" w:cs="Times New Roman"/>
          <w:sz w:val="24"/>
          <w:szCs w:val="24"/>
        </w:rPr>
        <w:t>prolong</w:t>
      </w:r>
      <w:r w:rsidR="00801F82">
        <w:rPr>
          <w:rFonts w:ascii="Times New Roman" w:hAnsi="Times New Roman" w:cs="Times New Roman"/>
          <w:sz w:val="24"/>
          <w:szCs w:val="24"/>
        </w:rPr>
        <w:t xml:space="preserve"> </w:t>
      </w:r>
      <w:r w:rsidR="00FA7E96">
        <w:rPr>
          <w:rFonts w:ascii="Times New Roman" w:hAnsi="Times New Roman" w:cs="Times New Roman"/>
          <w:sz w:val="24"/>
          <w:szCs w:val="24"/>
        </w:rPr>
        <w:t xml:space="preserve">their lifespan </w:t>
      </w:r>
      <w:r w:rsidR="00801F82">
        <w:rPr>
          <w:rFonts w:ascii="Times New Roman" w:hAnsi="Times New Roman" w:cs="Times New Roman"/>
          <w:sz w:val="24"/>
          <w:szCs w:val="24"/>
        </w:rPr>
        <w:t xml:space="preserve">and can be viable for up to 10 years </w:t>
      </w:r>
      <w:r w:rsidR="00801F82" w:rsidRPr="00801F82">
        <w:rPr>
          <w:rFonts w:ascii="Times New Roman" w:hAnsi="Times New Roman" w:cs="Times New Roman"/>
          <w:sz w:val="24"/>
          <w:szCs w:val="24"/>
          <w:highlight w:val="cyan"/>
        </w:rPr>
        <w:t>[13].</w:t>
      </w:r>
      <w:r w:rsidR="00801F82">
        <w:rPr>
          <w:rFonts w:ascii="Times New Roman" w:hAnsi="Times New Roman" w:cs="Times New Roman"/>
          <w:sz w:val="24"/>
          <w:szCs w:val="24"/>
        </w:rPr>
        <w:t xml:space="preserve"> H</w:t>
      </w:r>
      <w:r w:rsidR="00FA7E96">
        <w:rPr>
          <w:rFonts w:ascii="Times New Roman" w:hAnsi="Times New Roman" w:cs="Times New Roman"/>
          <w:sz w:val="24"/>
          <w:szCs w:val="24"/>
        </w:rPr>
        <w:t>owever the act of freezing can be time consuming and incur additional costs by the blood bank.</w:t>
      </w:r>
      <w:r w:rsidR="00801F82">
        <w:rPr>
          <w:rFonts w:ascii="Times New Roman" w:hAnsi="Times New Roman" w:cs="Times New Roman"/>
          <w:sz w:val="24"/>
          <w:szCs w:val="24"/>
        </w:rPr>
        <w:t xml:space="preserve"> These WB units also follow specific guidelines when thawing out and require sophisticated equipment during the cryo-preservation process.</w:t>
      </w:r>
    </w:p>
    <w:p w14:paraId="5AC004BB" w14:textId="77777777" w:rsidR="00CF2C39" w:rsidRPr="00CF2C39" w:rsidRDefault="00CF2C39" w:rsidP="005F0BAE">
      <w:pPr>
        <w:jc w:val="both"/>
        <w:rPr>
          <w:rFonts w:ascii="Times New Roman" w:hAnsi="Times New Roman" w:cs="Times New Roman"/>
          <w:b/>
          <w:sz w:val="24"/>
          <w:szCs w:val="24"/>
        </w:rPr>
      </w:pPr>
      <w:r w:rsidRPr="00CF2C39">
        <w:rPr>
          <w:rFonts w:ascii="Times New Roman" w:hAnsi="Times New Roman" w:cs="Times New Roman"/>
          <w:b/>
          <w:sz w:val="24"/>
          <w:szCs w:val="24"/>
        </w:rPr>
        <w:t xml:space="preserve">2.2 </w:t>
      </w:r>
      <w:r w:rsidR="00E52DE9">
        <w:rPr>
          <w:rFonts w:ascii="Times New Roman" w:hAnsi="Times New Roman" w:cs="Times New Roman"/>
          <w:b/>
          <w:sz w:val="24"/>
          <w:szCs w:val="24"/>
        </w:rPr>
        <w:t xml:space="preserve">Overview </w:t>
      </w:r>
      <w:r w:rsidR="00627F80">
        <w:rPr>
          <w:rFonts w:ascii="Times New Roman" w:hAnsi="Times New Roman" w:cs="Times New Roman"/>
          <w:b/>
          <w:sz w:val="24"/>
          <w:szCs w:val="24"/>
        </w:rPr>
        <w:t>o</w:t>
      </w:r>
      <w:r w:rsidR="00E52DE9">
        <w:rPr>
          <w:rFonts w:ascii="Times New Roman" w:hAnsi="Times New Roman" w:cs="Times New Roman"/>
          <w:b/>
          <w:sz w:val="24"/>
          <w:szCs w:val="24"/>
        </w:rPr>
        <w:t xml:space="preserve">f </w:t>
      </w:r>
      <w:r w:rsidRPr="00CF2C39">
        <w:rPr>
          <w:rFonts w:ascii="Times New Roman" w:hAnsi="Times New Roman" w:cs="Times New Roman"/>
          <w:b/>
          <w:sz w:val="24"/>
          <w:szCs w:val="24"/>
        </w:rPr>
        <w:t>Metaheuristics</w:t>
      </w:r>
    </w:p>
    <w:p w14:paraId="13824D7B" w14:textId="77777777" w:rsidR="001A602A" w:rsidRDefault="00627F80" w:rsidP="005F0B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study implemented a diverse ranged of nature inspired metaheuristics in order to work the BAP. The list includes GA, PSO, DA, SOS and the GWO, each of which have been implemented in various optimization problems in the past. A metaheuristic is defined as a “</w:t>
      </w:r>
      <w:r w:rsidRPr="00627F80">
        <w:rPr>
          <w:rFonts w:ascii="Times New Roman" w:hAnsi="Times New Roman" w:cs="Times New Roman"/>
          <w:sz w:val="24"/>
          <w:szCs w:val="24"/>
        </w:rPr>
        <w:t>high level problem independent algorithm framework that</w:t>
      </w:r>
      <w:r>
        <w:rPr>
          <w:rFonts w:ascii="Times New Roman" w:hAnsi="Times New Roman" w:cs="Times New Roman"/>
          <w:sz w:val="24"/>
          <w:szCs w:val="24"/>
        </w:rPr>
        <w:t xml:space="preserve"> </w:t>
      </w:r>
      <w:r w:rsidRPr="00627F80">
        <w:rPr>
          <w:rFonts w:ascii="Times New Roman" w:hAnsi="Times New Roman" w:cs="Times New Roman"/>
          <w:sz w:val="24"/>
          <w:szCs w:val="24"/>
        </w:rPr>
        <w:t>provides a set of strategies to develop heuristic optimization algorithms”</w:t>
      </w:r>
      <w:r>
        <w:rPr>
          <w:rFonts w:ascii="Times New Roman" w:hAnsi="Times New Roman" w:cs="Times New Roman"/>
          <w:sz w:val="24"/>
          <w:szCs w:val="24"/>
        </w:rPr>
        <w:t xml:space="preserve">, unlike normal heuristics which are problem dependent </w:t>
      </w:r>
      <w:r w:rsidRPr="00627F80">
        <w:rPr>
          <w:rFonts w:ascii="Times New Roman" w:hAnsi="Times New Roman" w:cs="Times New Roman"/>
          <w:sz w:val="24"/>
          <w:szCs w:val="24"/>
          <w:highlight w:val="cyan"/>
        </w:rPr>
        <w:t>[14].</w:t>
      </w:r>
      <w:r>
        <w:rPr>
          <w:rFonts w:ascii="Times New Roman" w:hAnsi="Times New Roman" w:cs="Times New Roman"/>
          <w:sz w:val="24"/>
          <w:szCs w:val="24"/>
        </w:rPr>
        <w:t xml:space="preserve"> </w:t>
      </w:r>
      <w:r w:rsidR="009828B3">
        <w:rPr>
          <w:rFonts w:ascii="Times New Roman" w:hAnsi="Times New Roman" w:cs="Times New Roman"/>
          <w:sz w:val="24"/>
          <w:szCs w:val="24"/>
        </w:rPr>
        <w:t xml:space="preserve">Though the algorithms vary with regard to structure and implementation, the overall </w:t>
      </w:r>
      <w:r w:rsidR="003332D7">
        <w:rPr>
          <w:rFonts w:ascii="Times New Roman" w:hAnsi="Times New Roman" w:cs="Times New Roman"/>
          <w:sz w:val="24"/>
          <w:szCs w:val="24"/>
        </w:rPr>
        <w:t>goal of generating potential solutions and selecting the best outcome remains the same. A massive advantage of using a metaheuristic algorithm lies in its ability for the algorithm to find a good solution with minimal computational effort or iterative methods.</w:t>
      </w:r>
    </w:p>
    <w:p w14:paraId="08E32F78" w14:textId="77777777" w:rsidR="00E54FC3" w:rsidRDefault="00E54FC3" w:rsidP="005F0BAE">
      <w:pPr>
        <w:autoSpaceDE w:val="0"/>
        <w:autoSpaceDN w:val="0"/>
        <w:adjustRightInd w:val="0"/>
        <w:spacing w:after="0" w:line="240" w:lineRule="auto"/>
        <w:jc w:val="both"/>
        <w:rPr>
          <w:rFonts w:ascii="Times New Roman" w:hAnsi="Times New Roman" w:cs="Times New Roman"/>
          <w:sz w:val="24"/>
          <w:szCs w:val="24"/>
        </w:rPr>
      </w:pPr>
    </w:p>
    <w:p w14:paraId="0EA0C286" w14:textId="77777777" w:rsidR="003332D7" w:rsidRDefault="00485D5C" w:rsidP="005F0B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GA is an extensively research algorithm with a wide-range of application to solve complex optimization problems. Introduced by Koza in 1994 </w:t>
      </w:r>
      <w:r w:rsidRPr="00485D5C">
        <w:rPr>
          <w:rFonts w:ascii="Times New Roman" w:hAnsi="Times New Roman" w:cs="Times New Roman"/>
          <w:sz w:val="24"/>
          <w:szCs w:val="24"/>
          <w:highlight w:val="cyan"/>
        </w:rPr>
        <w:t>[15],</w:t>
      </w:r>
      <w:r>
        <w:rPr>
          <w:rFonts w:ascii="Times New Roman" w:hAnsi="Times New Roman" w:cs="Times New Roman"/>
          <w:sz w:val="24"/>
          <w:szCs w:val="24"/>
        </w:rPr>
        <w:t xml:space="preserve"> GA utilises sub procedures in order to morph a potential solution in order to obtain an improved solution. </w:t>
      </w:r>
      <w:r w:rsidR="00733BB4">
        <w:rPr>
          <w:rFonts w:ascii="Times New Roman" w:hAnsi="Times New Roman" w:cs="Times New Roman"/>
          <w:sz w:val="24"/>
          <w:szCs w:val="24"/>
        </w:rPr>
        <w:t xml:space="preserve">The school timetabling problem (STP) has been extensively studied by various researchers with many implementations utilising the GA or a hybridized version to work the problem. The report conducted by </w:t>
      </w:r>
      <w:r w:rsidR="00733BB4" w:rsidRPr="00733BB4">
        <w:rPr>
          <w:rFonts w:ascii="Times New Roman" w:hAnsi="Times New Roman" w:cs="Times New Roman"/>
          <w:sz w:val="24"/>
          <w:szCs w:val="24"/>
          <w:highlight w:val="cyan"/>
        </w:rPr>
        <w:t>[16]</w:t>
      </w:r>
      <w:r w:rsidR="00733BB4">
        <w:rPr>
          <w:rFonts w:ascii="Times New Roman" w:hAnsi="Times New Roman" w:cs="Times New Roman"/>
          <w:sz w:val="24"/>
          <w:szCs w:val="24"/>
        </w:rPr>
        <w:t xml:space="preserve"> summarized various hybrid implementations and compared results obtained from the various hybrid GA algorithms for the STP. </w:t>
      </w:r>
      <w:r w:rsidR="00733BB4" w:rsidRPr="00733BB4">
        <w:rPr>
          <w:rFonts w:ascii="Times New Roman" w:hAnsi="Times New Roman" w:cs="Times New Roman"/>
          <w:sz w:val="24"/>
          <w:szCs w:val="24"/>
        </w:rPr>
        <w:t>Another</w:t>
      </w:r>
      <w:r w:rsidR="00733BB4">
        <w:rPr>
          <w:rFonts w:ascii="Times New Roman" w:hAnsi="Times New Roman" w:cs="Times New Roman"/>
          <w:sz w:val="24"/>
          <w:szCs w:val="24"/>
        </w:rPr>
        <w:t xml:space="preserve"> </w:t>
      </w:r>
      <w:r w:rsidR="00733BB4" w:rsidRPr="00733BB4">
        <w:rPr>
          <w:rFonts w:ascii="Times New Roman" w:hAnsi="Times New Roman" w:cs="Times New Roman"/>
          <w:sz w:val="24"/>
          <w:szCs w:val="24"/>
        </w:rPr>
        <w:t xml:space="preserve">use of GA was exemplified in the bus </w:t>
      </w:r>
      <w:r w:rsidR="00C50E93">
        <w:rPr>
          <w:rFonts w:ascii="Times New Roman" w:hAnsi="Times New Roman" w:cs="Times New Roman"/>
          <w:sz w:val="24"/>
          <w:szCs w:val="24"/>
        </w:rPr>
        <w:t>driver scheduling problem (BSP). T</w:t>
      </w:r>
      <w:r w:rsidR="00733BB4" w:rsidRPr="00733BB4">
        <w:rPr>
          <w:rFonts w:ascii="Times New Roman" w:hAnsi="Times New Roman" w:cs="Times New Roman"/>
          <w:sz w:val="24"/>
          <w:szCs w:val="24"/>
        </w:rPr>
        <w:t>he study</w:t>
      </w:r>
      <w:r w:rsidR="00733BB4">
        <w:rPr>
          <w:rFonts w:ascii="Times New Roman" w:hAnsi="Times New Roman" w:cs="Times New Roman"/>
          <w:sz w:val="24"/>
          <w:szCs w:val="24"/>
        </w:rPr>
        <w:t xml:space="preserve"> </w:t>
      </w:r>
      <w:r w:rsidR="00733BB4" w:rsidRPr="00733BB4">
        <w:rPr>
          <w:rFonts w:ascii="Times New Roman" w:hAnsi="Times New Roman" w:cs="Times New Roman"/>
          <w:sz w:val="24"/>
          <w:szCs w:val="24"/>
        </w:rPr>
        <w:t xml:space="preserve">by </w:t>
      </w:r>
      <w:r w:rsidR="00733BB4" w:rsidRPr="00733BB4">
        <w:rPr>
          <w:rFonts w:ascii="Times New Roman" w:hAnsi="Times New Roman" w:cs="Times New Roman"/>
          <w:sz w:val="24"/>
          <w:szCs w:val="24"/>
          <w:highlight w:val="cyan"/>
        </w:rPr>
        <w:t>[17</w:t>
      </w:r>
      <w:r w:rsidR="00C50E93">
        <w:rPr>
          <w:rFonts w:ascii="Times New Roman" w:hAnsi="Times New Roman" w:cs="Times New Roman"/>
          <w:sz w:val="24"/>
          <w:szCs w:val="24"/>
        </w:rPr>
        <w:t>]</w:t>
      </w:r>
      <w:r w:rsidR="00733BB4" w:rsidRPr="00733BB4">
        <w:rPr>
          <w:rFonts w:ascii="Times New Roman" w:hAnsi="Times New Roman" w:cs="Times New Roman"/>
          <w:sz w:val="24"/>
          <w:szCs w:val="24"/>
        </w:rPr>
        <w:t xml:space="preserve"> modified a GA by implementing a "pieces-of-work" coding scheme</w:t>
      </w:r>
      <w:r w:rsidR="00733BB4">
        <w:rPr>
          <w:rFonts w:ascii="Times New Roman" w:hAnsi="Times New Roman" w:cs="Times New Roman"/>
          <w:sz w:val="24"/>
          <w:szCs w:val="24"/>
        </w:rPr>
        <w:t xml:space="preserve"> </w:t>
      </w:r>
      <w:r w:rsidR="00733BB4" w:rsidRPr="00733BB4">
        <w:rPr>
          <w:rFonts w:ascii="Times New Roman" w:hAnsi="Times New Roman" w:cs="Times New Roman"/>
          <w:sz w:val="24"/>
          <w:szCs w:val="24"/>
        </w:rPr>
        <w:t>which was broken into two aspects, the first being the duties and secondly the pieces of</w:t>
      </w:r>
      <w:r w:rsidR="00733BB4">
        <w:rPr>
          <w:rFonts w:ascii="Times New Roman" w:hAnsi="Times New Roman" w:cs="Times New Roman"/>
          <w:sz w:val="24"/>
          <w:szCs w:val="24"/>
        </w:rPr>
        <w:t xml:space="preserve"> </w:t>
      </w:r>
      <w:r w:rsidR="00733BB4" w:rsidRPr="00733BB4">
        <w:rPr>
          <w:rFonts w:ascii="Times New Roman" w:hAnsi="Times New Roman" w:cs="Times New Roman"/>
          <w:sz w:val="24"/>
          <w:szCs w:val="24"/>
        </w:rPr>
        <w:t>work. The chromosome was created using each piece of work representing a gene.</w:t>
      </w:r>
      <w:r w:rsidR="00733BB4">
        <w:rPr>
          <w:rFonts w:ascii="Times New Roman" w:hAnsi="Times New Roman" w:cs="Times New Roman"/>
          <w:sz w:val="24"/>
          <w:szCs w:val="24"/>
        </w:rPr>
        <w:t xml:space="preserve"> </w:t>
      </w:r>
      <w:r w:rsidR="00733BB4" w:rsidRPr="00733BB4">
        <w:rPr>
          <w:rFonts w:ascii="Times New Roman" w:hAnsi="Times New Roman" w:cs="Times New Roman"/>
          <w:sz w:val="24"/>
          <w:szCs w:val="24"/>
        </w:rPr>
        <w:t>Dias’s work showed a unique implementation of GA for solving the BSP, and proved to</w:t>
      </w:r>
      <w:r w:rsidR="00733BB4">
        <w:rPr>
          <w:rFonts w:ascii="Times New Roman" w:hAnsi="Times New Roman" w:cs="Times New Roman"/>
          <w:sz w:val="24"/>
          <w:szCs w:val="24"/>
        </w:rPr>
        <w:t xml:space="preserve"> </w:t>
      </w:r>
      <w:r w:rsidR="00733BB4" w:rsidRPr="00733BB4">
        <w:rPr>
          <w:rFonts w:ascii="Times New Roman" w:hAnsi="Times New Roman" w:cs="Times New Roman"/>
          <w:sz w:val="24"/>
          <w:szCs w:val="24"/>
        </w:rPr>
        <w:t>produce quick and satisfactory results</w:t>
      </w:r>
      <w:r w:rsidR="00C50E93">
        <w:rPr>
          <w:rFonts w:ascii="Times New Roman" w:hAnsi="Times New Roman" w:cs="Times New Roman"/>
          <w:sz w:val="24"/>
          <w:szCs w:val="24"/>
        </w:rPr>
        <w:t>.</w:t>
      </w:r>
    </w:p>
    <w:p w14:paraId="48533D6F" w14:textId="77777777" w:rsidR="00C50E93" w:rsidRDefault="00C50E93" w:rsidP="005F0BAE">
      <w:pPr>
        <w:autoSpaceDE w:val="0"/>
        <w:autoSpaceDN w:val="0"/>
        <w:adjustRightInd w:val="0"/>
        <w:spacing w:after="0" w:line="240" w:lineRule="auto"/>
        <w:jc w:val="both"/>
        <w:rPr>
          <w:rFonts w:ascii="Times New Roman" w:hAnsi="Times New Roman" w:cs="Times New Roman"/>
          <w:sz w:val="24"/>
          <w:szCs w:val="24"/>
        </w:rPr>
      </w:pPr>
    </w:p>
    <w:p w14:paraId="3C68B25A" w14:textId="77777777" w:rsidR="00C50E93" w:rsidRDefault="00C50E93" w:rsidP="005F0B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development of the PSO has been accredited to Kennedy and Eberhart </w:t>
      </w:r>
      <w:r w:rsidRPr="007F6F90">
        <w:rPr>
          <w:rFonts w:ascii="Times New Roman" w:hAnsi="Times New Roman" w:cs="Times New Roman"/>
          <w:sz w:val="24"/>
          <w:szCs w:val="24"/>
          <w:highlight w:val="cyan"/>
        </w:rPr>
        <w:t>[18]</w:t>
      </w:r>
      <w:r w:rsidR="00F42C1D">
        <w:rPr>
          <w:rFonts w:ascii="Times New Roman" w:hAnsi="Times New Roman" w:cs="Times New Roman"/>
          <w:sz w:val="24"/>
          <w:szCs w:val="24"/>
        </w:rPr>
        <w:t xml:space="preserve">. PSO has been applied to many problems like artificial neural network training, fuzzy control, pattern classification and function optimization. In recent years, PSO has received a lot of recognition due to its fast convergence rate and ease for implementing the algorithm to solve problems. The job shop scheduling (JSS) problem is a </w:t>
      </w:r>
      <w:r w:rsidR="00A4414C">
        <w:rPr>
          <w:rFonts w:ascii="Times New Roman" w:hAnsi="Times New Roman" w:cs="Times New Roman"/>
          <w:sz w:val="24"/>
          <w:szCs w:val="24"/>
        </w:rPr>
        <w:t>well-known</w:t>
      </w:r>
      <w:r w:rsidR="00F42C1D">
        <w:rPr>
          <w:rFonts w:ascii="Times New Roman" w:hAnsi="Times New Roman" w:cs="Times New Roman"/>
          <w:sz w:val="24"/>
          <w:szCs w:val="24"/>
        </w:rPr>
        <w:t xml:space="preserve"> optimization problem, with the objective of minimizing completion time for all jobs to be completed, a study conducted by Liu </w:t>
      </w:r>
      <w:r w:rsidR="00F42C1D" w:rsidRPr="00F42C1D">
        <w:rPr>
          <w:rFonts w:ascii="Times New Roman" w:hAnsi="Times New Roman" w:cs="Times New Roman"/>
          <w:sz w:val="24"/>
          <w:szCs w:val="24"/>
          <w:highlight w:val="cyan"/>
        </w:rPr>
        <w:t>[19]</w:t>
      </w:r>
      <w:r w:rsidR="00F42C1D">
        <w:rPr>
          <w:rFonts w:ascii="Times New Roman" w:hAnsi="Times New Roman" w:cs="Times New Roman"/>
          <w:sz w:val="24"/>
          <w:szCs w:val="24"/>
        </w:rPr>
        <w:t xml:space="preserve"> applied PSO towards the JSS which resulted in a positive outcome of the PSO successfully achieving the JSS objective function. </w:t>
      </w:r>
    </w:p>
    <w:p w14:paraId="178EF72C" w14:textId="77777777" w:rsidR="001652AE" w:rsidRDefault="001652AE" w:rsidP="005F0BAE">
      <w:pPr>
        <w:autoSpaceDE w:val="0"/>
        <w:autoSpaceDN w:val="0"/>
        <w:adjustRightInd w:val="0"/>
        <w:spacing w:after="0" w:line="240" w:lineRule="auto"/>
        <w:jc w:val="both"/>
        <w:rPr>
          <w:rFonts w:ascii="Times New Roman" w:hAnsi="Times New Roman" w:cs="Times New Roman"/>
          <w:sz w:val="24"/>
          <w:szCs w:val="24"/>
        </w:rPr>
      </w:pPr>
    </w:p>
    <w:p w14:paraId="62AD099B" w14:textId="77777777" w:rsidR="001652AE" w:rsidRDefault="009D69F7" w:rsidP="005F0B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 is an optimization algorithm which is based on how humans fight and learn from each other in order to improve their fighting capabilities </w:t>
      </w:r>
      <w:r w:rsidRPr="009D69F7">
        <w:rPr>
          <w:rFonts w:ascii="Times New Roman" w:hAnsi="Times New Roman" w:cs="Times New Roman"/>
          <w:sz w:val="24"/>
          <w:szCs w:val="24"/>
          <w:highlight w:val="cyan"/>
        </w:rPr>
        <w:t>[20].</w:t>
      </w:r>
      <w:r>
        <w:rPr>
          <w:rFonts w:ascii="Times New Roman" w:hAnsi="Times New Roman" w:cs="Times New Roman"/>
          <w:sz w:val="24"/>
          <w:szCs w:val="24"/>
        </w:rPr>
        <w:t xml:space="preserve"> </w:t>
      </w:r>
      <w:r w:rsidR="00F50A51">
        <w:rPr>
          <w:rFonts w:ascii="Times New Roman" w:hAnsi="Times New Roman" w:cs="Times New Roman"/>
          <w:sz w:val="24"/>
          <w:szCs w:val="24"/>
        </w:rPr>
        <w:t xml:space="preserve">A study conducted by Biyanto </w:t>
      </w:r>
      <w:r w:rsidR="00F50A51" w:rsidRPr="00F50A51">
        <w:rPr>
          <w:rFonts w:ascii="Times New Roman" w:hAnsi="Times New Roman" w:cs="Times New Roman"/>
          <w:sz w:val="24"/>
          <w:szCs w:val="24"/>
          <w:highlight w:val="cyan"/>
        </w:rPr>
        <w:t>[21]</w:t>
      </w:r>
      <w:r w:rsidR="00F50A51">
        <w:rPr>
          <w:rFonts w:ascii="Times New Roman" w:hAnsi="Times New Roman" w:cs="Times New Roman"/>
          <w:sz w:val="24"/>
          <w:szCs w:val="24"/>
        </w:rPr>
        <w:t xml:space="preserve"> compared the GA and DA algorithms using two benchmarks which were maximization problems, results indicated that the DA approach achieved better and faster solutions, DA achieved solutions in 143 iterations, whilst GA needed 166 iterations. Biyanto further compared the DA algorithm to the PSO and Imperialist Competitive Algorithm (ICA), and discovered that DA achieved better results than PSO with regards computational time.</w:t>
      </w:r>
    </w:p>
    <w:p w14:paraId="2356691C" w14:textId="77777777" w:rsidR="00F50A51" w:rsidRDefault="00F50A51" w:rsidP="005F0BAE">
      <w:pPr>
        <w:autoSpaceDE w:val="0"/>
        <w:autoSpaceDN w:val="0"/>
        <w:adjustRightInd w:val="0"/>
        <w:spacing w:after="0" w:line="240" w:lineRule="auto"/>
        <w:jc w:val="both"/>
        <w:rPr>
          <w:rFonts w:ascii="Times New Roman" w:hAnsi="Times New Roman" w:cs="Times New Roman"/>
          <w:sz w:val="24"/>
          <w:szCs w:val="24"/>
        </w:rPr>
      </w:pPr>
    </w:p>
    <w:p w14:paraId="450B1CEE" w14:textId="77777777" w:rsidR="00F50A51" w:rsidRDefault="002555AD" w:rsidP="005F0B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parallel machine scheduling problem (PMSP) is a combinatorial optimization problem which has been extensively research.</w:t>
      </w:r>
      <w:r w:rsidR="003804B0">
        <w:rPr>
          <w:rFonts w:ascii="Times New Roman" w:hAnsi="Times New Roman" w:cs="Times New Roman"/>
          <w:sz w:val="24"/>
          <w:szCs w:val="24"/>
        </w:rPr>
        <w:t xml:space="preserve"> The problem consists of similar or unrelated types of </w:t>
      </w:r>
      <w:r w:rsidR="003804B0">
        <w:rPr>
          <w:rFonts w:ascii="Times New Roman" w:hAnsi="Times New Roman" w:cs="Times New Roman"/>
          <w:sz w:val="24"/>
          <w:szCs w:val="24"/>
        </w:rPr>
        <w:lastRenderedPageBreak/>
        <w:t>multiple numbers of machines in which jobs can simultaneously be scheduled.</w:t>
      </w:r>
      <w:r>
        <w:rPr>
          <w:rFonts w:ascii="Times New Roman" w:hAnsi="Times New Roman" w:cs="Times New Roman"/>
          <w:sz w:val="24"/>
          <w:szCs w:val="24"/>
        </w:rPr>
        <w:t xml:space="preserve"> Ezugwu </w:t>
      </w:r>
      <w:r w:rsidRPr="002555AD">
        <w:rPr>
          <w:rFonts w:ascii="Times New Roman" w:hAnsi="Times New Roman" w:cs="Times New Roman"/>
          <w:sz w:val="24"/>
          <w:szCs w:val="24"/>
          <w:highlight w:val="cyan"/>
        </w:rPr>
        <w:t>[22]</w:t>
      </w:r>
      <w:r>
        <w:rPr>
          <w:rFonts w:ascii="Times New Roman" w:hAnsi="Times New Roman" w:cs="Times New Roman"/>
          <w:sz w:val="24"/>
          <w:szCs w:val="24"/>
        </w:rPr>
        <w:t xml:space="preserve"> performed an improved SOS algorithm to solve the PMSP with the objective of minimizing makespan</w:t>
      </w:r>
      <w:r w:rsidR="003804B0">
        <w:rPr>
          <w:rFonts w:ascii="Times New Roman" w:hAnsi="Times New Roman" w:cs="Times New Roman"/>
          <w:sz w:val="24"/>
          <w:szCs w:val="24"/>
        </w:rPr>
        <w:t xml:space="preserve">. The SOS algorithm was formly introduced by Cheng and Prayogo in 2014 in which the algorithm was implemented to solve numerical engineering optimization problems </w:t>
      </w:r>
      <w:r w:rsidR="003804B0" w:rsidRPr="003804B0">
        <w:rPr>
          <w:rFonts w:ascii="Times New Roman" w:hAnsi="Times New Roman" w:cs="Times New Roman"/>
          <w:sz w:val="24"/>
          <w:szCs w:val="24"/>
          <w:highlight w:val="cyan"/>
        </w:rPr>
        <w:t>[23].</w:t>
      </w:r>
      <w:r w:rsidR="003804B0">
        <w:rPr>
          <w:rFonts w:ascii="Times New Roman" w:hAnsi="Times New Roman" w:cs="Times New Roman"/>
          <w:sz w:val="24"/>
          <w:szCs w:val="24"/>
        </w:rPr>
        <w:t xml:space="preserve"> Ezugwu’s study compared the results of the SOS implementation to previous work and found that the SOS algorithm outperforms for all the problem instances that were tested.</w:t>
      </w:r>
    </w:p>
    <w:p w14:paraId="5661B46C" w14:textId="77777777" w:rsidR="00F50A51" w:rsidRDefault="00F50A51" w:rsidP="005F0BAE">
      <w:pPr>
        <w:autoSpaceDE w:val="0"/>
        <w:autoSpaceDN w:val="0"/>
        <w:adjustRightInd w:val="0"/>
        <w:spacing w:after="0" w:line="240" w:lineRule="auto"/>
        <w:jc w:val="both"/>
        <w:rPr>
          <w:rFonts w:ascii="Times New Roman" w:hAnsi="Times New Roman" w:cs="Times New Roman"/>
          <w:sz w:val="24"/>
          <w:szCs w:val="24"/>
        </w:rPr>
      </w:pPr>
    </w:p>
    <w:p w14:paraId="7D536487" w14:textId="77777777" w:rsidR="00C50E93" w:rsidRDefault="009D36D5" w:rsidP="005F0B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real power economic dispatch (RPED) relates to </w:t>
      </w:r>
      <w:r w:rsidR="00BC583E">
        <w:rPr>
          <w:rFonts w:ascii="Times New Roman" w:hAnsi="Times New Roman" w:cs="Times New Roman"/>
          <w:sz w:val="24"/>
          <w:szCs w:val="24"/>
        </w:rPr>
        <w:t xml:space="preserve">allocating optimal power generation towards thermal units without violating constraints within the system. The RPED is considered as a non-linear problem, and was studied by Venkatakrishnan </w:t>
      </w:r>
      <w:r w:rsidR="00BC583E" w:rsidRPr="00F156A3">
        <w:rPr>
          <w:rFonts w:ascii="Times New Roman" w:hAnsi="Times New Roman" w:cs="Times New Roman"/>
          <w:sz w:val="24"/>
          <w:szCs w:val="24"/>
          <w:highlight w:val="cyan"/>
        </w:rPr>
        <w:t>[24]</w:t>
      </w:r>
      <w:r w:rsidR="00F156A3">
        <w:rPr>
          <w:rFonts w:ascii="Times New Roman" w:hAnsi="Times New Roman" w:cs="Times New Roman"/>
          <w:sz w:val="24"/>
          <w:szCs w:val="24"/>
        </w:rPr>
        <w:t>. Venkatakrishnan implemented the GWO algori</w:t>
      </w:r>
      <w:r w:rsidR="004A0BD2">
        <w:rPr>
          <w:rFonts w:ascii="Times New Roman" w:hAnsi="Times New Roman" w:cs="Times New Roman"/>
          <w:sz w:val="24"/>
          <w:szCs w:val="24"/>
        </w:rPr>
        <w:t xml:space="preserve">thm to try and solve the RPED, </w:t>
      </w:r>
      <w:r w:rsidR="00F156A3">
        <w:rPr>
          <w:rFonts w:ascii="Times New Roman" w:hAnsi="Times New Roman" w:cs="Times New Roman"/>
          <w:sz w:val="24"/>
          <w:szCs w:val="24"/>
        </w:rPr>
        <w:t xml:space="preserve">whilst examining the algorithms effectiveness, robustness and feasibility. The tests were conducted </w:t>
      </w:r>
      <w:r w:rsidR="004A0BD2">
        <w:rPr>
          <w:rFonts w:ascii="Times New Roman" w:hAnsi="Times New Roman" w:cs="Times New Roman"/>
          <w:sz w:val="24"/>
          <w:szCs w:val="24"/>
        </w:rPr>
        <w:t>with different kinds of constraints with results achieving minimum fuel expenditure.</w:t>
      </w:r>
    </w:p>
    <w:p w14:paraId="03449252"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78AE1041"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Overall, metaheuristics have been implemented on a variety of complex problems. The literatures mentioned above are just some of the studies in which GA, PSO, DA, SOS and GWO were examined. Even though metaheuristics differ with regards to implementation and structure, the overall aim relates to obtaining the best solution to solve a problem. The following research tries to contribute towards the study of these metaheuristics in reference to the aspect of medicinal optimization. </w:t>
      </w:r>
    </w:p>
    <w:p w14:paraId="48B27DDC" w14:textId="77777777" w:rsidR="009D36D5" w:rsidRDefault="009D36D5" w:rsidP="005F0BAE">
      <w:pPr>
        <w:autoSpaceDE w:val="0"/>
        <w:autoSpaceDN w:val="0"/>
        <w:adjustRightInd w:val="0"/>
        <w:spacing w:after="0" w:line="240" w:lineRule="auto"/>
        <w:jc w:val="both"/>
        <w:rPr>
          <w:rFonts w:ascii="Times New Roman" w:hAnsi="Times New Roman" w:cs="Times New Roman"/>
          <w:sz w:val="24"/>
          <w:szCs w:val="24"/>
        </w:rPr>
      </w:pPr>
    </w:p>
    <w:p w14:paraId="02932F3A" w14:textId="77777777" w:rsidR="009D36D5" w:rsidRPr="00733BB4" w:rsidRDefault="009D36D5" w:rsidP="005F0BAE">
      <w:pPr>
        <w:autoSpaceDE w:val="0"/>
        <w:autoSpaceDN w:val="0"/>
        <w:adjustRightInd w:val="0"/>
        <w:spacing w:after="0" w:line="240" w:lineRule="auto"/>
        <w:jc w:val="both"/>
        <w:rPr>
          <w:rFonts w:ascii="Times New Roman" w:hAnsi="Times New Roman" w:cs="Times New Roman"/>
          <w:sz w:val="24"/>
          <w:szCs w:val="24"/>
        </w:rPr>
      </w:pPr>
    </w:p>
    <w:p w14:paraId="6387706D" w14:textId="77777777" w:rsidR="003332D7" w:rsidRDefault="008B7131" w:rsidP="005F0BAE">
      <w:pPr>
        <w:autoSpaceDE w:val="0"/>
        <w:autoSpaceDN w:val="0"/>
        <w:adjustRightInd w:val="0"/>
        <w:spacing w:after="0" w:line="240" w:lineRule="auto"/>
        <w:jc w:val="both"/>
        <w:rPr>
          <w:rFonts w:ascii="Times New Roman" w:hAnsi="Times New Roman" w:cs="Times New Roman"/>
          <w:b/>
          <w:sz w:val="24"/>
          <w:szCs w:val="24"/>
        </w:rPr>
      </w:pPr>
      <w:r w:rsidRPr="008B7131">
        <w:rPr>
          <w:rFonts w:ascii="Times New Roman" w:hAnsi="Times New Roman" w:cs="Times New Roman"/>
          <w:b/>
          <w:sz w:val="24"/>
          <w:szCs w:val="24"/>
        </w:rPr>
        <w:t xml:space="preserve">2.3 </w:t>
      </w:r>
      <w:r w:rsidR="00C50E93" w:rsidRPr="008B7131">
        <w:rPr>
          <w:rFonts w:ascii="Times New Roman" w:hAnsi="Times New Roman" w:cs="Times New Roman"/>
          <w:b/>
          <w:sz w:val="24"/>
          <w:szCs w:val="24"/>
        </w:rPr>
        <w:t>Blood management</w:t>
      </w:r>
    </w:p>
    <w:p w14:paraId="5DF0F3D1" w14:textId="77777777" w:rsidR="008B7131" w:rsidRDefault="008B7131" w:rsidP="005F0BAE">
      <w:pPr>
        <w:autoSpaceDE w:val="0"/>
        <w:autoSpaceDN w:val="0"/>
        <w:adjustRightInd w:val="0"/>
        <w:spacing w:after="0" w:line="240" w:lineRule="auto"/>
        <w:jc w:val="both"/>
        <w:rPr>
          <w:rFonts w:ascii="Times New Roman" w:hAnsi="Times New Roman" w:cs="Times New Roman"/>
          <w:b/>
          <w:sz w:val="24"/>
          <w:szCs w:val="24"/>
        </w:rPr>
      </w:pPr>
    </w:p>
    <w:p w14:paraId="7FC6912F" w14:textId="77777777" w:rsidR="008B7131" w:rsidRDefault="008B7131" w:rsidP="005F0BAE">
      <w:pPr>
        <w:autoSpaceDE w:val="0"/>
        <w:autoSpaceDN w:val="0"/>
        <w:adjustRightInd w:val="0"/>
        <w:spacing w:after="0" w:line="240" w:lineRule="auto"/>
        <w:jc w:val="both"/>
        <w:rPr>
          <w:rFonts w:ascii="Times New Roman" w:hAnsi="Times New Roman" w:cs="Times New Roman"/>
          <w:sz w:val="24"/>
          <w:szCs w:val="24"/>
        </w:rPr>
      </w:pPr>
      <w:r w:rsidRPr="008B7131">
        <w:rPr>
          <w:rFonts w:ascii="Times New Roman" w:hAnsi="Times New Roman" w:cs="Times New Roman"/>
          <w:sz w:val="24"/>
          <w:szCs w:val="24"/>
        </w:rPr>
        <w:t>Apart from the BAP</w:t>
      </w:r>
      <w:r>
        <w:rPr>
          <w:rFonts w:ascii="Times New Roman" w:hAnsi="Times New Roman" w:cs="Times New Roman"/>
          <w:sz w:val="24"/>
          <w:szCs w:val="24"/>
        </w:rPr>
        <w:t xml:space="preserve">, </w:t>
      </w:r>
      <w:r w:rsidR="00B9485B">
        <w:rPr>
          <w:rFonts w:ascii="Times New Roman" w:hAnsi="Times New Roman" w:cs="Times New Roman"/>
          <w:sz w:val="24"/>
          <w:szCs w:val="24"/>
        </w:rPr>
        <w:t xml:space="preserve">various components of </w:t>
      </w:r>
      <w:r>
        <w:rPr>
          <w:rFonts w:ascii="Times New Roman" w:hAnsi="Times New Roman" w:cs="Times New Roman"/>
          <w:sz w:val="24"/>
          <w:szCs w:val="24"/>
        </w:rPr>
        <w:t xml:space="preserve">blood management </w:t>
      </w:r>
      <w:r w:rsidR="00A4414C">
        <w:rPr>
          <w:rFonts w:ascii="Times New Roman" w:hAnsi="Times New Roman" w:cs="Times New Roman"/>
          <w:sz w:val="24"/>
          <w:szCs w:val="24"/>
        </w:rPr>
        <w:t>have</w:t>
      </w:r>
      <w:r>
        <w:rPr>
          <w:rFonts w:ascii="Times New Roman" w:hAnsi="Times New Roman" w:cs="Times New Roman"/>
          <w:sz w:val="24"/>
          <w:szCs w:val="24"/>
        </w:rPr>
        <w:t xml:space="preserve"> been scrutinized over the years in order to make every </w:t>
      </w:r>
      <w:r w:rsidR="00B9485B">
        <w:rPr>
          <w:rFonts w:ascii="Times New Roman" w:hAnsi="Times New Roman" w:cs="Times New Roman"/>
          <w:sz w:val="24"/>
          <w:szCs w:val="24"/>
        </w:rPr>
        <w:t>aspect</w:t>
      </w:r>
      <w:r>
        <w:rPr>
          <w:rFonts w:ascii="Times New Roman" w:hAnsi="Times New Roman" w:cs="Times New Roman"/>
          <w:sz w:val="24"/>
          <w:szCs w:val="24"/>
        </w:rPr>
        <w:t xml:space="preserve"> as efficient as possible. </w:t>
      </w:r>
      <w:r w:rsidR="00F17CBF">
        <w:rPr>
          <w:rFonts w:ascii="Times New Roman" w:hAnsi="Times New Roman" w:cs="Times New Roman"/>
          <w:sz w:val="24"/>
          <w:szCs w:val="24"/>
        </w:rPr>
        <w:t xml:space="preserve">Blood management is defined as the appropriate use of blood and blood components with the aim of minimizing their usage </w:t>
      </w:r>
      <w:r w:rsidR="00F17CBF" w:rsidRPr="00F17CBF">
        <w:rPr>
          <w:rFonts w:ascii="Times New Roman" w:hAnsi="Times New Roman" w:cs="Times New Roman"/>
          <w:sz w:val="24"/>
          <w:szCs w:val="24"/>
          <w:highlight w:val="yellow"/>
        </w:rPr>
        <w:t>[</w:t>
      </w:r>
      <w:r w:rsidR="00805A57">
        <w:rPr>
          <w:rFonts w:ascii="Times New Roman" w:hAnsi="Times New Roman" w:cs="Times New Roman"/>
          <w:sz w:val="24"/>
          <w:szCs w:val="24"/>
          <w:highlight w:val="yellow"/>
        </w:rPr>
        <w:t>25</w:t>
      </w:r>
      <w:r w:rsidR="00F17CBF" w:rsidRPr="00F17CBF">
        <w:rPr>
          <w:rFonts w:ascii="Times New Roman" w:hAnsi="Times New Roman" w:cs="Times New Roman"/>
          <w:sz w:val="24"/>
          <w:szCs w:val="24"/>
          <w:highlight w:val="yellow"/>
        </w:rPr>
        <w:t>]</w:t>
      </w:r>
      <w:r w:rsidRPr="00F17CBF">
        <w:rPr>
          <w:rFonts w:ascii="Times New Roman" w:hAnsi="Times New Roman" w:cs="Times New Roman"/>
          <w:sz w:val="24"/>
          <w:szCs w:val="24"/>
          <w:highlight w:val="yellow"/>
        </w:rPr>
        <w:t>.</w:t>
      </w:r>
      <w:r>
        <w:rPr>
          <w:rFonts w:ascii="Times New Roman" w:hAnsi="Times New Roman" w:cs="Times New Roman"/>
          <w:sz w:val="24"/>
          <w:szCs w:val="24"/>
        </w:rPr>
        <w:t xml:space="preserve"> The following section will have an in-depth analysis of prior research pertaining to WB and blood product management.</w:t>
      </w:r>
    </w:p>
    <w:p w14:paraId="7FBCA65D" w14:textId="77777777" w:rsidR="008B7131" w:rsidRDefault="008B7131" w:rsidP="005F0BAE">
      <w:pPr>
        <w:autoSpaceDE w:val="0"/>
        <w:autoSpaceDN w:val="0"/>
        <w:adjustRightInd w:val="0"/>
        <w:spacing w:after="0" w:line="240" w:lineRule="auto"/>
        <w:jc w:val="both"/>
        <w:rPr>
          <w:rFonts w:ascii="Times New Roman" w:hAnsi="Times New Roman" w:cs="Times New Roman"/>
          <w:sz w:val="24"/>
          <w:szCs w:val="24"/>
        </w:rPr>
      </w:pPr>
    </w:p>
    <w:p w14:paraId="03474C61" w14:textId="77777777" w:rsidR="008B7131" w:rsidRDefault="008B7131" w:rsidP="005F0B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study conducted by </w:t>
      </w:r>
      <w:r w:rsidR="00067D53">
        <w:rPr>
          <w:rFonts w:ascii="Times New Roman" w:hAnsi="Times New Roman" w:cs="Times New Roman"/>
          <w:sz w:val="24"/>
          <w:szCs w:val="24"/>
          <w:highlight w:val="cyan"/>
        </w:rPr>
        <w:t xml:space="preserve">Kaveh </w:t>
      </w:r>
      <w:r w:rsidRPr="007F6F90">
        <w:rPr>
          <w:rFonts w:ascii="Times New Roman" w:hAnsi="Times New Roman" w:cs="Times New Roman"/>
          <w:sz w:val="24"/>
          <w:szCs w:val="24"/>
          <w:highlight w:val="cyan"/>
        </w:rPr>
        <w:t>[4]</w:t>
      </w:r>
      <w:r>
        <w:rPr>
          <w:rFonts w:ascii="Times New Roman" w:hAnsi="Times New Roman" w:cs="Times New Roman"/>
          <w:sz w:val="24"/>
          <w:szCs w:val="24"/>
        </w:rPr>
        <w:t xml:space="preserve"> worked towards minimizing the distance between blood centres and hospitals by means of graph partitioning coupled with metaheuristic algorithms</w:t>
      </w:r>
      <w:r w:rsidR="007F6F90">
        <w:rPr>
          <w:rFonts w:ascii="Times New Roman" w:hAnsi="Times New Roman" w:cs="Times New Roman"/>
          <w:sz w:val="24"/>
          <w:szCs w:val="24"/>
        </w:rPr>
        <w:t xml:space="preserve"> namely Colliding bodies optimization (CBO). Results indicated that the proposed algorithm performed satisfactory in relation to optimal points of view and computational time. </w:t>
      </w:r>
      <w:r w:rsidR="00067D53">
        <w:rPr>
          <w:rFonts w:ascii="Times New Roman" w:hAnsi="Times New Roman" w:cs="Times New Roman"/>
          <w:sz w:val="24"/>
          <w:szCs w:val="24"/>
        </w:rPr>
        <w:t xml:space="preserve">Another study which focused on blood bank locations was conducted by Banthao </w:t>
      </w:r>
      <w:r w:rsidR="00067D53" w:rsidRPr="00067D53">
        <w:rPr>
          <w:rFonts w:ascii="Times New Roman" w:hAnsi="Times New Roman" w:cs="Times New Roman"/>
          <w:sz w:val="24"/>
          <w:szCs w:val="24"/>
          <w:highlight w:val="yellow"/>
        </w:rPr>
        <w:t>[</w:t>
      </w:r>
      <w:r w:rsidR="00805A57">
        <w:rPr>
          <w:rFonts w:ascii="Times New Roman" w:hAnsi="Times New Roman" w:cs="Times New Roman"/>
          <w:sz w:val="24"/>
          <w:szCs w:val="24"/>
          <w:highlight w:val="yellow"/>
        </w:rPr>
        <w:t>26</w:t>
      </w:r>
      <w:r w:rsidR="00067D53" w:rsidRPr="00067D53">
        <w:rPr>
          <w:rFonts w:ascii="Times New Roman" w:hAnsi="Times New Roman" w:cs="Times New Roman"/>
          <w:sz w:val="24"/>
          <w:szCs w:val="24"/>
          <w:highlight w:val="yellow"/>
        </w:rPr>
        <w:t>]</w:t>
      </w:r>
      <w:r w:rsidR="00067D53">
        <w:rPr>
          <w:rFonts w:ascii="Times New Roman" w:hAnsi="Times New Roman" w:cs="Times New Roman"/>
          <w:sz w:val="24"/>
          <w:szCs w:val="24"/>
          <w:highlight w:val="yellow"/>
        </w:rPr>
        <w:t xml:space="preserve">, </w:t>
      </w:r>
      <w:r w:rsidR="00067D53" w:rsidRPr="00067D53">
        <w:rPr>
          <w:rFonts w:ascii="Times New Roman" w:hAnsi="Times New Roman" w:cs="Times New Roman"/>
          <w:sz w:val="24"/>
          <w:szCs w:val="24"/>
        </w:rPr>
        <w:t xml:space="preserve">the study focused on </w:t>
      </w:r>
      <w:r w:rsidR="00067D53">
        <w:rPr>
          <w:rFonts w:ascii="Times New Roman" w:hAnsi="Times New Roman" w:cs="Times New Roman"/>
          <w:sz w:val="24"/>
          <w:szCs w:val="24"/>
        </w:rPr>
        <w:t>three main costs which was in need of minimization namely: fixed costs, delivery costs and emergency referral costs.</w:t>
      </w:r>
      <w:r w:rsidR="00DD683A">
        <w:rPr>
          <w:rFonts w:ascii="Times New Roman" w:hAnsi="Times New Roman" w:cs="Times New Roman"/>
          <w:sz w:val="24"/>
          <w:szCs w:val="24"/>
        </w:rPr>
        <w:t xml:space="preserve"> The capacitated location problem with emergency referral model (CLPER) incorporates decision making processes to determine the optimal number and locations for blood banks. Banthao formulated the CLPER as an integer programming model, and used real-world data from the Thai Red Cross Society. Results stated that the maximum distance between blood bank and hospital is 45 </w:t>
      </w:r>
      <w:r w:rsidR="00F929B6">
        <w:rPr>
          <w:rFonts w:ascii="Times New Roman" w:hAnsi="Times New Roman" w:cs="Times New Roman"/>
          <w:sz w:val="24"/>
          <w:szCs w:val="24"/>
        </w:rPr>
        <w:t>kilometres</w:t>
      </w:r>
      <w:r w:rsidR="00DD683A">
        <w:rPr>
          <w:rFonts w:ascii="Times New Roman" w:hAnsi="Times New Roman" w:cs="Times New Roman"/>
          <w:sz w:val="24"/>
          <w:szCs w:val="24"/>
        </w:rPr>
        <w:t>.</w:t>
      </w:r>
      <w:r w:rsidR="00AD2855">
        <w:rPr>
          <w:rFonts w:ascii="Times New Roman" w:hAnsi="Times New Roman" w:cs="Times New Roman"/>
          <w:sz w:val="24"/>
          <w:szCs w:val="24"/>
        </w:rPr>
        <w:t xml:space="preserve"> Rusman </w:t>
      </w:r>
      <w:r w:rsidR="00AD2855" w:rsidRPr="00AD2855">
        <w:rPr>
          <w:rFonts w:ascii="Times New Roman" w:hAnsi="Times New Roman" w:cs="Times New Roman"/>
          <w:sz w:val="24"/>
          <w:szCs w:val="24"/>
          <w:highlight w:val="yellow"/>
        </w:rPr>
        <w:t>[</w:t>
      </w:r>
      <w:r w:rsidR="00805A57">
        <w:rPr>
          <w:rFonts w:ascii="Times New Roman" w:hAnsi="Times New Roman" w:cs="Times New Roman"/>
          <w:sz w:val="24"/>
          <w:szCs w:val="24"/>
          <w:highlight w:val="yellow"/>
        </w:rPr>
        <w:t>27</w:t>
      </w:r>
      <w:r w:rsidR="00AD2855" w:rsidRPr="00AD2855">
        <w:rPr>
          <w:rFonts w:ascii="Times New Roman" w:hAnsi="Times New Roman" w:cs="Times New Roman"/>
          <w:sz w:val="24"/>
          <w:szCs w:val="24"/>
          <w:highlight w:val="yellow"/>
        </w:rPr>
        <w:t>]</w:t>
      </w:r>
      <w:r w:rsidR="00AD2855">
        <w:rPr>
          <w:rFonts w:ascii="Times New Roman" w:hAnsi="Times New Roman" w:cs="Times New Roman"/>
          <w:sz w:val="24"/>
          <w:szCs w:val="24"/>
        </w:rPr>
        <w:t xml:space="preserve"> incorporated a single and double allocation model</w:t>
      </w:r>
      <w:r w:rsidR="00537BF4">
        <w:rPr>
          <w:rFonts w:ascii="Times New Roman" w:hAnsi="Times New Roman" w:cs="Times New Roman"/>
          <w:sz w:val="24"/>
          <w:szCs w:val="24"/>
        </w:rPr>
        <w:t xml:space="preserve"> which implied that the demand for blood can either be supplied from a single or from two blood banks with both models being represented by an integer programming model. Overall, the study </w:t>
      </w:r>
      <w:r w:rsidR="00F929B6">
        <w:rPr>
          <w:rFonts w:ascii="Times New Roman" w:hAnsi="Times New Roman" w:cs="Times New Roman"/>
          <w:sz w:val="24"/>
          <w:szCs w:val="24"/>
        </w:rPr>
        <w:t>indicated which blood banks offered the lowest delivery costs.</w:t>
      </w:r>
    </w:p>
    <w:p w14:paraId="6149CBD3" w14:textId="77777777" w:rsidR="00F929B6" w:rsidRDefault="00F929B6" w:rsidP="005F0BAE">
      <w:pPr>
        <w:autoSpaceDE w:val="0"/>
        <w:autoSpaceDN w:val="0"/>
        <w:adjustRightInd w:val="0"/>
        <w:spacing w:after="0" w:line="240" w:lineRule="auto"/>
        <w:jc w:val="both"/>
        <w:rPr>
          <w:rFonts w:ascii="Times New Roman" w:hAnsi="Times New Roman" w:cs="Times New Roman"/>
          <w:sz w:val="24"/>
          <w:szCs w:val="24"/>
        </w:rPr>
      </w:pPr>
    </w:p>
    <w:p w14:paraId="671D4C66" w14:textId="77777777" w:rsidR="00545BA7" w:rsidRDefault="00F929B6" w:rsidP="005F0B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Studies pertaining to the BAP mainly analyse the overall blood bank issuing policy, and find ways to try and minimize expiration and importation of additional blood units from external sources. Research conducted by </w:t>
      </w:r>
      <w:r w:rsidRPr="002D5426">
        <w:rPr>
          <w:rFonts w:ascii="Times New Roman" w:hAnsi="Times New Roman" w:cs="Times New Roman"/>
          <w:sz w:val="24"/>
          <w:szCs w:val="24"/>
          <w:highlight w:val="yellow"/>
        </w:rPr>
        <w:t xml:space="preserve">[3], [7], </w:t>
      </w:r>
      <w:r w:rsidR="00BB4A09">
        <w:rPr>
          <w:rFonts w:ascii="Times New Roman" w:hAnsi="Times New Roman" w:cs="Times New Roman"/>
          <w:sz w:val="24"/>
          <w:szCs w:val="24"/>
          <w:highlight w:val="yellow"/>
        </w:rPr>
        <w:t xml:space="preserve">[8] </w:t>
      </w:r>
      <w:r w:rsidRPr="002D5426">
        <w:rPr>
          <w:rFonts w:ascii="Times New Roman" w:hAnsi="Times New Roman" w:cs="Times New Roman"/>
          <w:sz w:val="24"/>
          <w:szCs w:val="24"/>
          <w:highlight w:val="yellow"/>
        </w:rPr>
        <w:t>and [</w:t>
      </w:r>
      <w:r w:rsidR="00805A57">
        <w:rPr>
          <w:rFonts w:ascii="Times New Roman" w:hAnsi="Times New Roman" w:cs="Times New Roman"/>
          <w:sz w:val="24"/>
          <w:szCs w:val="24"/>
          <w:highlight w:val="yellow"/>
        </w:rPr>
        <w:t>28</w:t>
      </w:r>
      <w:r w:rsidRPr="002D5426">
        <w:rPr>
          <w:rFonts w:ascii="Times New Roman" w:hAnsi="Times New Roman" w:cs="Times New Roman"/>
          <w:sz w:val="24"/>
          <w:szCs w:val="24"/>
          <w:highlight w:val="yellow"/>
        </w:rPr>
        <w:t>]</w:t>
      </w:r>
      <w:r>
        <w:rPr>
          <w:rFonts w:ascii="Times New Roman" w:hAnsi="Times New Roman" w:cs="Times New Roman"/>
          <w:sz w:val="24"/>
          <w:szCs w:val="24"/>
        </w:rPr>
        <w:t xml:space="preserve"> followed the same overall structure with regards to mathematical model, but differed with regard of the metaheuristic algorithms </w:t>
      </w:r>
      <w:r>
        <w:rPr>
          <w:rFonts w:ascii="Times New Roman" w:hAnsi="Times New Roman" w:cs="Times New Roman"/>
          <w:sz w:val="24"/>
          <w:szCs w:val="24"/>
        </w:rPr>
        <w:lastRenderedPageBreak/>
        <w:t>implemented to work the BAP.</w:t>
      </w:r>
      <w:r w:rsidR="00545BA7">
        <w:rPr>
          <w:rFonts w:ascii="Times New Roman" w:hAnsi="Times New Roman" w:cs="Times New Roman"/>
          <w:sz w:val="24"/>
          <w:szCs w:val="24"/>
        </w:rPr>
        <w:t xml:space="preserve"> </w:t>
      </w:r>
      <w:r w:rsidR="00CF3112">
        <w:rPr>
          <w:rFonts w:ascii="Times New Roman" w:hAnsi="Times New Roman" w:cs="Times New Roman"/>
          <w:sz w:val="24"/>
          <w:szCs w:val="24"/>
        </w:rPr>
        <w:t>Other s</w:t>
      </w:r>
      <w:r w:rsidR="00D25423">
        <w:rPr>
          <w:rFonts w:ascii="Times New Roman" w:hAnsi="Times New Roman" w:cs="Times New Roman"/>
          <w:sz w:val="24"/>
          <w:szCs w:val="24"/>
        </w:rPr>
        <w:t xml:space="preserve">imilarities between the mentioned </w:t>
      </w:r>
      <w:r w:rsidR="00CF3112">
        <w:rPr>
          <w:rFonts w:ascii="Times New Roman" w:hAnsi="Times New Roman" w:cs="Times New Roman"/>
          <w:sz w:val="24"/>
          <w:szCs w:val="24"/>
        </w:rPr>
        <w:t>literatures</w:t>
      </w:r>
      <w:r w:rsidR="00D25423">
        <w:rPr>
          <w:rFonts w:ascii="Times New Roman" w:hAnsi="Times New Roman" w:cs="Times New Roman"/>
          <w:sz w:val="24"/>
          <w:szCs w:val="24"/>
        </w:rPr>
        <w:t xml:space="preserve"> </w:t>
      </w:r>
      <w:r w:rsidR="00CF3112">
        <w:rPr>
          <w:rFonts w:ascii="Times New Roman" w:hAnsi="Times New Roman" w:cs="Times New Roman"/>
          <w:sz w:val="24"/>
          <w:szCs w:val="24"/>
        </w:rPr>
        <w:t>lie</w:t>
      </w:r>
      <w:r w:rsidR="0029530D">
        <w:rPr>
          <w:rFonts w:ascii="Times New Roman" w:hAnsi="Times New Roman" w:cs="Times New Roman"/>
          <w:sz w:val="24"/>
          <w:szCs w:val="24"/>
        </w:rPr>
        <w:t xml:space="preserve"> with regard to the objective function of minimizing overall </w:t>
      </w:r>
      <w:r w:rsidR="00CF3112">
        <w:rPr>
          <w:rFonts w:ascii="Times New Roman" w:hAnsi="Times New Roman" w:cs="Times New Roman"/>
          <w:sz w:val="24"/>
          <w:szCs w:val="24"/>
        </w:rPr>
        <w:t>blood importation</w:t>
      </w:r>
      <w:r w:rsidR="0029530D">
        <w:rPr>
          <w:rFonts w:ascii="Times New Roman" w:hAnsi="Times New Roman" w:cs="Times New Roman"/>
          <w:sz w:val="24"/>
          <w:szCs w:val="24"/>
        </w:rPr>
        <w:t xml:space="preserve"> from external sources</w:t>
      </w:r>
      <w:r w:rsidR="00CF3112">
        <w:rPr>
          <w:rFonts w:ascii="Times New Roman" w:hAnsi="Times New Roman" w:cs="Times New Roman"/>
          <w:sz w:val="24"/>
          <w:szCs w:val="24"/>
        </w:rPr>
        <w:t xml:space="preserve"> and dataset generation</w:t>
      </w:r>
      <w:r w:rsidR="00F76473">
        <w:rPr>
          <w:rFonts w:ascii="Times New Roman" w:hAnsi="Times New Roman" w:cs="Times New Roman"/>
          <w:sz w:val="24"/>
          <w:szCs w:val="24"/>
        </w:rPr>
        <w:t xml:space="preserve">. </w:t>
      </w:r>
      <w:r w:rsidR="00CF3112">
        <w:rPr>
          <w:rFonts w:ascii="Times New Roman" w:hAnsi="Times New Roman" w:cs="Times New Roman"/>
          <w:sz w:val="24"/>
          <w:szCs w:val="24"/>
        </w:rPr>
        <w:t>In terms of</w:t>
      </w:r>
      <w:r w:rsidR="00F76473">
        <w:rPr>
          <w:rFonts w:ascii="Times New Roman" w:hAnsi="Times New Roman" w:cs="Times New Roman"/>
          <w:sz w:val="24"/>
          <w:szCs w:val="24"/>
        </w:rPr>
        <w:t xml:space="preserve"> datasets, data had to be randomly generated due to confidentiality issues when trying to obtain real-world datasets. The datasets tested a variety of situations such as examining how a blood bank would cope when demand for blood units exceeded supply and vice versa</w:t>
      </w:r>
      <w:r w:rsidR="00CF3112">
        <w:rPr>
          <w:rFonts w:ascii="Times New Roman" w:hAnsi="Times New Roman" w:cs="Times New Roman"/>
          <w:sz w:val="24"/>
          <w:szCs w:val="24"/>
        </w:rPr>
        <w:t>.</w:t>
      </w:r>
    </w:p>
    <w:p w14:paraId="6A08C15D" w14:textId="77777777" w:rsidR="00545BA7" w:rsidRDefault="00545BA7" w:rsidP="005F0BAE">
      <w:pPr>
        <w:autoSpaceDE w:val="0"/>
        <w:autoSpaceDN w:val="0"/>
        <w:adjustRightInd w:val="0"/>
        <w:spacing w:after="0" w:line="240" w:lineRule="auto"/>
        <w:jc w:val="both"/>
        <w:rPr>
          <w:rFonts w:ascii="Times New Roman" w:hAnsi="Times New Roman" w:cs="Times New Roman"/>
          <w:sz w:val="24"/>
          <w:szCs w:val="24"/>
        </w:rPr>
      </w:pPr>
    </w:p>
    <w:p w14:paraId="6CEF0498" w14:textId="77777777" w:rsidR="00545BA7" w:rsidRDefault="00545BA7" w:rsidP="005F0B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Adewumi </w:t>
      </w:r>
      <w:r w:rsidRPr="002D5426">
        <w:rPr>
          <w:rFonts w:ascii="Times New Roman" w:hAnsi="Times New Roman" w:cs="Times New Roman"/>
          <w:sz w:val="24"/>
          <w:szCs w:val="24"/>
          <w:highlight w:val="yellow"/>
        </w:rPr>
        <w:t>[3]</w:t>
      </w:r>
      <w:r>
        <w:rPr>
          <w:rFonts w:ascii="Times New Roman" w:hAnsi="Times New Roman" w:cs="Times New Roman"/>
          <w:sz w:val="24"/>
          <w:szCs w:val="24"/>
        </w:rPr>
        <w:t xml:space="preserve"> conducted an in-depth study mainly pertaining to GA and hybrid GA implementations. The metaheuristic algorithms used within this study </w:t>
      </w:r>
      <w:r w:rsidRPr="00545BA7">
        <w:rPr>
          <w:rFonts w:ascii="Times New Roman" w:hAnsi="Times New Roman" w:cs="Times New Roman"/>
          <w:sz w:val="24"/>
          <w:szCs w:val="24"/>
        </w:rPr>
        <w:t xml:space="preserve">included </w:t>
      </w:r>
      <w:r>
        <w:rPr>
          <w:rFonts w:ascii="Times New Roman" w:hAnsi="Times New Roman" w:cs="Times New Roman"/>
          <w:sz w:val="24"/>
          <w:szCs w:val="24"/>
        </w:rPr>
        <w:t xml:space="preserve">GA, </w:t>
      </w:r>
      <w:r w:rsidRPr="00545BA7">
        <w:rPr>
          <w:rFonts w:ascii="Times New Roman" w:hAnsi="Times New Roman" w:cs="Times New Roman"/>
          <w:sz w:val="24"/>
          <w:szCs w:val="24"/>
        </w:rPr>
        <w:t xml:space="preserve">Adaptive Genetic Algorithm (AGA), Simulated, Annealing Genetic Algorithm (SAGA), Adaptive, Simulated Annealing, Genetic Algorithm (ASAGA) and </w:t>
      </w:r>
      <w:r>
        <w:rPr>
          <w:rFonts w:ascii="Times New Roman" w:hAnsi="Times New Roman" w:cs="Times New Roman"/>
          <w:sz w:val="24"/>
          <w:szCs w:val="24"/>
        </w:rPr>
        <w:t>the</w:t>
      </w:r>
      <w:r w:rsidRPr="00545BA7">
        <w:rPr>
          <w:rFonts w:ascii="Times New Roman" w:hAnsi="Times New Roman" w:cs="Times New Roman"/>
          <w:sz w:val="24"/>
          <w:szCs w:val="24"/>
        </w:rPr>
        <w:t xml:space="preserve"> Hill Climbing (HC) Algorithm</w:t>
      </w:r>
      <w:r>
        <w:rPr>
          <w:rFonts w:ascii="Times New Roman" w:hAnsi="Times New Roman" w:cs="Times New Roman"/>
          <w:sz w:val="24"/>
          <w:szCs w:val="24"/>
        </w:rPr>
        <w:t>. In addition, the study also looked at the simple assignment algorithm (SAA) in comparison to the multiple knapsack assignment (MKA). The simple assignment approach states that blood units are set aside to meet the demand for the day, and once these units are set aside, they cannot be selected again. On the other hand, the MKA investigated if cross-matching between blood types can satisfy the demand in a day. Results indicated that all of the algorithm implementations achieved optimal fitness with the HC algorithm demonstrated greater results, whilst the MKA proved efficient in minimizing the amount of imported blood units.</w:t>
      </w:r>
      <w:r w:rsidR="00D25423">
        <w:rPr>
          <w:rFonts w:ascii="Times New Roman" w:hAnsi="Times New Roman" w:cs="Times New Roman"/>
          <w:sz w:val="24"/>
          <w:szCs w:val="24"/>
        </w:rPr>
        <w:t xml:space="preserve"> </w:t>
      </w:r>
      <w:r w:rsidR="002D5426">
        <w:rPr>
          <w:rFonts w:ascii="Times New Roman" w:hAnsi="Times New Roman" w:cs="Times New Roman"/>
          <w:sz w:val="24"/>
          <w:szCs w:val="24"/>
        </w:rPr>
        <w:t xml:space="preserve">Olusanya’s </w:t>
      </w:r>
      <w:r w:rsidR="002D5426" w:rsidRPr="002D5426">
        <w:rPr>
          <w:rFonts w:ascii="Times New Roman" w:hAnsi="Times New Roman" w:cs="Times New Roman"/>
          <w:sz w:val="24"/>
          <w:szCs w:val="24"/>
          <w:highlight w:val="yellow"/>
        </w:rPr>
        <w:t>[7]</w:t>
      </w:r>
      <w:r w:rsidR="002D5426">
        <w:rPr>
          <w:rFonts w:ascii="Times New Roman" w:hAnsi="Times New Roman" w:cs="Times New Roman"/>
          <w:sz w:val="24"/>
          <w:szCs w:val="24"/>
        </w:rPr>
        <w:t xml:space="preserve"> research implemented the PSO in c</w:t>
      </w:r>
      <w:r w:rsidR="00D25423">
        <w:rPr>
          <w:rFonts w:ascii="Times New Roman" w:hAnsi="Times New Roman" w:cs="Times New Roman"/>
          <w:sz w:val="24"/>
          <w:szCs w:val="24"/>
        </w:rPr>
        <w:t xml:space="preserve">onjunction with the MKA policy. Also demonstrated in this research was the FIFO issuing system which was incorporated to minimize expiry. Results proved that the PSO implementation produced satisfactory results with low importation levels and no form of expiry. </w:t>
      </w:r>
      <w:r w:rsidR="00BB4A09">
        <w:rPr>
          <w:rFonts w:ascii="Times New Roman" w:hAnsi="Times New Roman" w:cs="Times New Roman"/>
          <w:sz w:val="24"/>
          <w:szCs w:val="24"/>
        </w:rPr>
        <w:t>Another study conducted by Adewumi [</w:t>
      </w:r>
      <w:r w:rsidR="00BB4A09" w:rsidRPr="00BB4A09">
        <w:rPr>
          <w:rFonts w:ascii="Times New Roman" w:hAnsi="Times New Roman" w:cs="Times New Roman"/>
          <w:sz w:val="24"/>
          <w:szCs w:val="24"/>
          <w:highlight w:val="yellow"/>
        </w:rPr>
        <w:t>8]</w:t>
      </w:r>
      <w:r w:rsidR="00BB4A09">
        <w:rPr>
          <w:rFonts w:ascii="Times New Roman" w:hAnsi="Times New Roman" w:cs="Times New Roman"/>
          <w:sz w:val="24"/>
          <w:szCs w:val="24"/>
        </w:rPr>
        <w:t xml:space="preserve"> implemented different metaheuristic techniques namely the Tabu search (TS) and Simulated annealing (SA) to optimize the BAP</w:t>
      </w:r>
      <w:r w:rsidR="00F76473">
        <w:rPr>
          <w:rFonts w:ascii="Times New Roman" w:hAnsi="Times New Roman" w:cs="Times New Roman"/>
          <w:sz w:val="24"/>
          <w:szCs w:val="24"/>
        </w:rPr>
        <w:t>, also included in this study was the hybridization between TS and SA</w:t>
      </w:r>
      <w:r w:rsidR="00BB4A09">
        <w:rPr>
          <w:rFonts w:ascii="Times New Roman" w:hAnsi="Times New Roman" w:cs="Times New Roman"/>
          <w:sz w:val="24"/>
          <w:szCs w:val="24"/>
        </w:rPr>
        <w:t>.</w:t>
      </w:r>
      <w:r w:rsidR="0029530D">
        <w:rPr>
          <w:rFonts w:ascii="Times New Roman" w:hAnsi="Times New Roman" w:cs="Times New Roman"/>
          <w:sz w:val="24"/>
          <w:szCs w:val="24"/>
        </w:rPr>
        <w:t xml:space="preserve"> </w:t>
      </w:r>
      <w:r w:rsidR="004708B0">
        <w:rPr>
          <w:rFonts w:ascii="Times New Roman" w:hAnsi="Times New Roman" w:cs="Times New Roman"/>
          <w:sz w:val="24"/>
          <w:szCs w:val="24"/>
        </w:rPr>
        <w:t xml:space="preserve">The hybrid implementation used TS in order to obtain the initial solutions to the BAP which was then passed onto SA for better exploitation. Results indicated that TS does not produce an efficient solution, whilst SA and the hybrid approach both fared well in optimizing the BAP. The final study that will be analysed relates to the work done by </w:t>
      </w:r>
      <w:r w:rsidR="004708B0">
        <w:rPr>
          <w:rFonts w:ascii="Times New Roman" w:hAnsi="Times New Roman" w:cs="Times New Roman"/>
          <w:sz w:val="24"/>
          <w:szCs w:val="24"/>
          <w:highlight w:val="yellow"/>
        </w:rPr>
        <w:t xml:space="preserve">Igwe </w:t>
      </w:r>
      <w:r w:rsidR="004708B0" w:rsidRPr="004708B0">
        <w:rPr>
          <w:rFonts w:ascii="Times New Roman" w:hAnsi="Times New Roman" w:cs="Times New Roman"/>
          <w:sz w:val="24"/>
          <w:szCs w:val="24"/>
          <w:highlight w:val="yellow"/>
        </w:rPr>
        <w:t>[</w:t>
      </w:r>
      <w:r w:rsidR="00805A57">
        <w:rPr>
          <w:rFonts w:ascii="Times New Roman" w:hAnsi="Times New Roman" w:cs="Times New Roman"/>
          <w:sz w:val="24"/>
          <w:szCs w:val="24"/>
          <w:highlight w:val="yellow"/>
        </w:rPr>
        <w:t>28</w:t>
      </w:r>
      <w:r w:rsidR="004708B0" w:rsidRPr="004708B0">
        <w:rPr>
          <w:rFonts w:ascii="Times New Roman" w:hAnsi="Times New Roman" w:cs="Times New Roman"/>
          <w:sz w:val="24"/>
          <w:szCs w:val="24"/>
          <w:highlight w:val="yellow"/>
        </w:rPr>
        <w:t>]</w:t>
      </w:r>
      <w:r w:rsidR="004708B0">
        <w:rPr>
          <w:rFonts w:ascii="Times New Roman" w:hAnsi="Times New Roman" w:cs="Times New Roman"/>
          <w:sz w:val="24"/>
          <w:szCs w:val="24"/>
        </w:rPr>
        <w:t xml:space="preserve">, who implemented two local searches which included the Greedy randomized adaptive search procedure (GRASP) and Dynamic Programming (DP) in conjunction with the MKA. DP showed to import </w:t>
      </w:r>
      <m:oMath>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oMath>
      <w:r w:rsidR="004708B0">
        <w:rPr>
          <w:rFonts w:ascii="Times New Roman" w:hAnsi="Times New Roman" w:cs="Times New Roman"/>
          <w:sz w:val="24"/>
          <w:szCs w:val="24"/>
        </w:rPr>
        <w:t xml:space="preserve">and </w:t>
      </w:r>
      <m:oMath>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r>
          <w:rPr>
            <w:rFonts w:ascii="Cambria Math" w:hAnsi="Cambria Math" w:cs="Times New Roman"/>
            <w:sz w:val="24"/>
            <w:szCs w:val="24"/>
          </w:rPr>
          <m:t xml:space="preserve"> </m:t>
        </m:r>
      </m:oMath>
      <w:r w:rsidR="004708B0">
        <w:rPr>
          <w:rFonts w:ascii="Times New Roman" w:hAnsi="Times New Roman" w:cs="Times New Roman"/>
          <w:sz w:val="24"/>
          <w:szCs w:val="24"/>
        </w:rPr>
        <w:t xml:space="preserve">blood rather heavily for the first 50 days </w:t>
      </w:r>
      <w:r w:rsidR="001C696D">
        <w:rPr>
          <w:rFonts w:ascii="Times New Roman" w:hAnsi="Times New Roman" w:cs="Times New Roman"/>
          <w:sz w:val="24"/>
          <w:szCs w:val="24"/>
        </w:rPr>
        <w:t>until levelling out, whilst GRASP imported gradually as the days increased. GRASP did seem to cope much better than DP when demand exceeded supply for blood units. Igwe also concluded that population based algorithms tend to produce better results than local searches.</w:t>
      </w:r>
    </w:p>
    <w:p w14:paraId="28902611" w14:textId="77777777" w:rsidR="001C696D" w:rsidRDefault="001C696D" w:rsidP="005F0BAE">
      <w:pPr>
        <w:autoSpaceDE w:val="0"/>
        <w:autoSpaceDN w:val="0"/>
        <w:adjustRightInd w:val="0"/>
        <w:spacing w:after="0" w:line="240" w:lineRule="auto"/>
        <w:jc w:val="both"/>
        <w:rPr>
          <w:rFonts w:ascii="Times New Roman" w:hAnsi="Times New Roman" w:cs="Times New Roman"/>
          <w:sz w:val="24"/>
          <w:szCs w:val="24"/>
        </w:rPr>
      </w:pPr>
    </w:p>
    <w:p w14:paraId="3D1134EA" w14:textId="77777777" w:rsidR="001C696D" w:rsidRDefault="001C696D" w:rsidP="005F0BAE">
      <w:pPr>
        <w:autoSpaceDE w:val="0"/>
        <w:autoSpaceDN w:val="0"/>
        <w:adjustRightInd w:val="0"/>
        <w:spacing w:after="0" w:line="240" w:lineRule="auto"/>
        <w:jc w:val="both"/>
        <w:rPr>
          <w:rFonts w:ascii="Times New Roman" w:hAnsi="Times New Roman" w:cs="Times New Roman"/>
          <w:sz w:val="24"/>
          <w:szCs w:val="24"/>
        </w:rPr>
      </w:pPr>
    </w:p>
    <w:p w14:paraId="5827CD92"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0A064EB5"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2F06221D"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19577A65"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4BFF2F96"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17D15E7E"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5622C8CF"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0F7EA084"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07E0B056"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51D9988D"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23BE33BD"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52D39D52"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1B472D74"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14A78CBE" w14:textId="77777777" w:rsidR="004A0BD2" w:rsidRDefault="004A0BD2" w:rsidP="005F0BAE">
      <w:pPr>
        <w:autoSpaceDE w:val="0"/>
        <w:autoSpaceDN w:val="0"/>
        <w:adjustRightInd w:val="0"/>
        <w:spacing w:after="0" w:line="240" w:lineRule="auto"/>
        <w:jc w:val="both"/>
        <w:rPr>
          <w:rFonts w:ascii="Times New Roman" w:hAnsi="Times New Roman" w:cs="Times New Roman"/>
          <w:sz w:val="24"/>
          <w:szCs w:val="24"/>
        </w:rPr>
      </w:pPr>
    </w:p>
    <w:p w14:paraId="7ACF0114" w14:textId="77777777" w:rsidR="001C696D" w:rsidRDefault="001C696D" w:rsidP="005F0BAE">
      <w:pPr>
        <w:autoSpaceDE w:val="0"/>
        <w:autoSpaceDN w:val="0"/>
        <w:adjustRightInd w:val="0"/>
        <w:spacing w:after="0" w:line="240" w:lineRule="auto"/>
        <w:jc w:val="both"/>
        <w:rPr>
          <w:rFonts w:ascii="Times New Roman" w:hAnsi="Times New Roman" w:cs="Times New Roman"/>
          <w:sz w:val="24"/>
          <w:szCs w:val="24"/>
        </w:rPr>
      </w:pPr>
    </w:p>
    <w:p w14:paraId="726954F9" w14:textId="77777777" w:rsidR="001C696D" w:rsidRPr="001C696D" w:rsidRDefault="001C696D" w:rsidP="005F0BAE">
      <w:pPr>
        <w:autoSpaceDE w:val="0"/>
        <w:autoSpaceDN w:val="0"/>
        <w:adjustRightInd w:val="0"/>
        <w:spacing w:after="0" w:line="240" w:lineRule="auto"/>
        <w:jc w:val="both"/>
        <w:rPr>
          <w:rFonts w:ascii="Times New Roman" w:hAnsi="Times New Roman" w:cs="Times New Roman"/>
          <w:b/>
          <w:sz w:val="24"/>
          <w:szCs w:val="24"/>
        </w:rPr>
      </w:pPr>
      <w:r w:rsidRPr="001C696D">
        <w:rPr>
          <w:rFonts w:ascii="Times New Roman" w:hAnsi="Times New Roman" w:cs="Times New Roman"/>
          <w:b/>
          <w:sz w:val="24"/>
          <w:szCs w:val="24"/>
        </w:rPr>
        <w:t>2.4 The South African Population</w:t>
      </w:r>
    </w:p>
    <w:p w14:paraId="4DEDC646" w14:textId="77777777" w:rsidR="001A602A" w:rsidRDefault="001A602A" w:rsidP="005F0BAE">
      <w:pPr>
        <w:jc w:val="both"/>
        <w:rPr>
          <w:rFonts w:ascii="Times New Roman" w:hAnsi="Times New Roman" w:cs="Times New Roman"/>
          <w:sz w:val="24"/>
          <w:szCs w:val="24"/>
        </w:rPr>
      </w:pPr>
    </w:p>
    <w:p w14:paraId="35DC41F9" w14:textId="77777777" w:rsidR="001C696D" w:rsidRDefault="001C696D" w:rsidP="005F0BAE">
      <w:pPr>
        <w:jc w:val="both"/>
        <w:rPr>
          <w:rFonts w:ascii="Times New Roman" w:hAnsi="Times New Roman" w:cs="Times New Roman"/>
          <w:sz w:val="24"/>
          <w:szCs w:val="24"/>
        </w:rPr>
      </w:pPr>
      <w:r>
        <w:rPr>
          <w:rFonts w:ascii="Times New Roman" w:hAnsi="Times New Roman" w:cs="Times New Roman"/>
          <w:sz w:val="24"/>
          <w:szCs w:val="24"/>
        </w:rPr>
        <w:t>Due to this study incorporating certain statistics from the South African population</w:t>
      </w:r>
      <w:r w:rsidR="00455ED4">
        <w:rPr>
          <w:rFonts w:ascii="Times New Roman" w:hAnsi="Times New Roman" w:cs="Times New Roman"/>
          <w:sz w:val="24"/>
          <w:szCs w:val="24"/>
        </w:rPr>
        <w:t xml:space="preserve"> for generating datasets</w:t>
      </w:r>
      <w:r>
        <w:rPr>
          <w:rFonts w:ascii="Times New Roman" w:hAnsi="Times New Roman" w:cs="Times New Roman"/>
          <w:sz w:val="24"/>
          <w:szCs w:val="24"/>
        </w:rPr>
        <w:t xml:space="preserve">, it is </w:t>
      </w:r>
      <w:r w:rsidR="00455ED4">
        <w:rPr>
          <w:rFonts w:ascii="Times New Roman" w:hAnsi="Times New Roman" w:cs="Times New Roman"/>
          <w:sz w:val="24"/>
          <w:szCs w:val="24"/>
        </w:rPr>
        <w:t xml:space="preserve">therefore necessary to study certain attributes that pertain to South Africa. South Africa is known for its diversity in culture and race, race refers to a person ethnicity. South Africa has four common race groups namely </w:t>
      </w:r>
      <w:commentRangeStart w:id="12"/>
      <w:r w:rsidR="00455ED4">
        <w:rPr>
          <w:rFonts w:ascii="Times New Roman" w:hAnsi="Times New Roman" w:cs="Times New Roman"/>
          <w:sz w:val="24"/>
          <w:szCs w:val="24"/>
        </w:rPr>
        <w:t>Black</w:t>
      </w:r>
      <w:commentRangeEnd w:id="12"/>
      <w:r w:rsidR="005F0BAE">
        <w:rPr>
          <w:rStyle w:val="CommentReference"/>
        </w:rPr>
        <w:commentReference w:id="12"/>
      </w:r>
      <w:r w:rsidR="00455ED4">
        <w:rPr>
          <w:rFonts w:ascii="Times New Roman" w:hAnsi="Times New Roman" w:cs="Times New Roman"/>
          <w:sz w:val="24"/>
          <w:szCs w:val="24"/>
        </w:rPr>
        <w:t xml:space="preserve">, White, Indian and Coloured, with approximately 44 million people living in the country </w:t>
      </w:r>
      <w:r w:rsidR="00455ED4" w:rsidRPr="00455ED4">
        <w:rPr>
          <w:rFonts w:ascii="Times New Roman" w:hAnsi="Times New Roman" w:cs="Times New Roman"/>
          <w:sz w:val="24"/>
          <w:szCs w:val="24"/>
          <w:highlight w:val="yellow"/>
        </w:rPr>
        <w:t>[</w:t>
      </w:r>
      <w:r w:rsidR="00805A57">
        <w:rPr>
          <w:rFonts w:ascii="Times New Roman" w:hAnsi="Times New Roman" w:cs="Times New Roman"/>
          <w:sz w:val="24"/>
          <w:szCs w:val="24"/>
          <w:highlight w:val="yellow"/>
        </w:rPr>
        <w:t>29</w:t>
      </w:r>
      <w:r w:rsidR="00455ED4" w:rsidRPr="00455ED4">
        <w:rPr>
          <w:rFonts w:ascii="Times New Roman" w:hAnsi="Times New Roman" w:cs="Times New Roman"/>
          <w:sz w:val="24"/>
          <w:szCs w:val="24"/>
          <w:highlight w:val="yellow"/>
        </w:rPr>
        <w:t>].</w:t>
      </w:r>
      <w:r w:rsidR="00455ED4">
        <w:rPr>
          <w:rFonts w:ascii="Times New Roman" w:hAnsi="Times New Roman" w:cs="Times New Roman"/>
          <w:sz w:val="24"/>
          <w:szCs w:val="24"/>
        </w:rPr>
        <w:t xml:space="preserve"> </w:t>
      </w:r>
      <w:r>
        <w:rPr>
          <w:rFonts w:ascii="Times New Roman" w:hAnsi="Times New Roman" w:cs="Times New Roman"/>
          <w:sz w:val="24"/>
          <w:szCs w:val="24"/>
        </w:rPr>
        <w:t xml:space="preserve"> </w:t>
      </w:r>
      <w:r w:rsidR="001C42C4">
        <w:rPr>
          <w:rFonts w:ascii="Times New Roman" w:hAnsi="Times New Roman" w:cs="Times New Roman"/>
          <w:sz w:val="24"/>
          <w:szCs w:val="24"/>
        </w:rPr>
        <w:t>Below is fig. 4 which is a pie chart representation of the race group percentages in South Africa.</w:t>
      </w:r>
    </w:p>
    <w:p w14:paraId="5DDBBF6D" w14:textId="77777777" w:rsidR="001A602A" w:rsidRDefault="001C42C4" w:rsidP="005F0BAE">
      <w:pPr>
        <w:jc w:val="both"/>
        <w:rPr>
          <w:rFonts w:ascii="Times New Roman" w:hAnsi="Times New Roman" w:cs="Times New Roman"/>
          <w:b/>
          <w:sz w:val="24"/>
          <w:szCs w:val="24"/>
        </w:rPr>
      </w:pPr>
      <w:r w:rsidRPr="005C59DC">
        <w:rPr>
          <w:rFonts w:ascii="Times New Roman" w:hAnsi="Times New Roman" w:cs="Times New Roman"/>
          <w:noProof/>
          <w:sz w:val="20"/>
          <w:szCs w:val="20"/>
          <w:lang w:eastAsia="en-ZA"/>
        </w:rPr>
        <w:drawing>
          <wp:anchor distT="0" distB="0" distL="114300" distR="114300" simplePos="0" relativeHeight="251720704" behindDoc="0" locked="0" layoutInCell="1" allowOverlap="1" wp14:anchorId="055B7592" wp14:editId="20BA239B">
            <wp:simplePos x="0" y="0"/>
            <wp:positionH relativeFrom="column">
              <wp:posOffset>1038225</wp:posOffset>
            </wp:positionH>
            <wp:positionV relativeFrom="paragraph">
              <wp:posOffset>180975</wp:posOffset>
            </wp:positionV>
            <wp:extent cx="3657600" cy="2819400"/>
            <wp:effectExtent l="0" t="0" r="19050" b="19050"/>
            <wp:wrapNone/>
            <wp:docPr id="326" name="Chart 3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24BADDC" w14:textId="77777777" w:rsidR="001A602A" w:rsidRDefault="001A602A" w:rsidP="005F0BAE">
      <w:pPr>
        <w:jc w:val="both"/>
        <w:rPr>
          <w:rFonts w:ascii="Times New Roman" w:hAnsi="Times New Roman" w:cs="Times New Roman"/>
          <w:b/>
          <w:sz w:val="24"/>
          <w:szCs w:val="24"/>
        </w:rPr>
      </w:pPr>
    </w:p>
    <w:p w14:paraId="3C59B507" w14:textId="77777777" w:rsidR="001A602A" w:rsidRDefault="001A602A" w:rsidP="005F0BAE">
      <w:pPr>
        <w:jc w:val="both"/>
        <w:rPr>
          <w:rFonts w:ascii="Times New Roman" w:hAnsi="Times New Roman" w:cs="Times New Roman"/>
          <w:b/>
          <w:sz w:val="24"/>
          <w:szCs w:val="24"/>
        </w:rPr>
      </w:pPr>
    </w:p>
    <w:p w14:paraId="58829ACB" w14:textId="77777777" w:rsidR="00F929B6" w:rsidRDefault="00F929B6" w:rsidP="005F0BAE">
      <w:pPr>
        <w:jc w:val="both"/>
        <w:rPr>
          <w:rFonts w:ascii="Times New Roman" w:hAnsi="Times New Roman" w:cs="Times New Roman"/>
          <w:b/>
          <w:sz w:val="24"/>
          <w:szCs w:val="24"/>
        </w:rPr>
      </w:pPr>
    </w:p>
    <w:p w14:paraId="25794201" w14:textId="77777777" w:rsidR="00F929B6" w:rsidRDefault="00F929B6" w:rsidP="005F0BAE">
      <w:pPr>
        <w:jc w:val="both"/>
        <w:rPr>
          <w:rFonts w:ascii="Times New Roman" w:hAnsi="Times New Roman" w:cs="Times New Roman"/>
          <w:b/>
          <w:sz w:val="24"/>
          <w:szCs w:val="24"/>
        </w:rPr>
      </w:pPr>
    </w:p>
    <w:p w14:paraId="37E5D530" w14:textId="77777777" w:rsidR="00F929B6" w:rsidRDefault="00F929B6" w:rsidP="005F0BAE">
      <w:pPr>
        <w:jc w:val="both"/>
        <w:rPr>
          <w:rFonts w:ascii="Times New Roman" w:hAnsi="Times New Roman" w:cs="Times New Roman"/>
          <w:b/>
          <w:sz w:val="24"/>
          <w:szCs w:val="24"/>
        </w:rPr>
      </w:pPr>
    </w:p>
    <w:p w14:paraId="07306E74" w14:textId="77777777" w:rsidR="00F929B6" w:rsidRDefault="00F929B6" w:rsidP="005F0BAE">
      <w:pPr>
        <w:jc w:val="both"/>
        <w:rPr>
          <w:rFonts w:ascii="Times New Roman" w:hAnsi="Times New Roman" w:cs="Times New Roman"/>
          <w:b/>
          <w:sz w:val="24"/>
          <w:szCs w:val="24"/>
        </w:rPr>
      </w:pPr>
    </w:p>
    <w:p w14:paraId="680A0DB6" w14:textId="77777777" w:rsidR="00F929B6" w:rsidRDefault="00F929B6" w:rsidP="005F0BAE">
      <w:pPr>
        <w:jc w:val="both"/>
        <w:rPr>
          <w:rFonts w:ascii="Times New Roman" w:hAnsi="Times New Roman" w:cs="Times New Roman"/>
          <w:b/>
          <w:sz w:val="24"/>
          <w:szCs w:val="24"/>
        </w:rPr>
      </w:pPr>
    </w:p>
    <w:p w14:paraId="64BCFA72" w14:textId="77777777" w:rsidR="00F929B6" w:rsidRDefault="00F929B6" w:rsidP="005F0BAE">
      <w:pPr>
        <w:jc w:val="both"/>
        <w:rPr>
          <w:rFonts w:ascii="Times New Roman" w:hAnsi="Times New Roman" w:cs="Times New Roman"/>
          <w:b/>
          <w:sz w:val="24"/>
          <w:szCs w:val="24"/>
        </w:rPr>
      </w:pPr>
    </w:p>
    <w:p w14:paraId="40E0E6DE" w14:textId="77777777" w:rsidR="00F929B6" w:rsidRDefault="00F929B6" w:rsidP="005F0BAE">
      <w:pPr>
        <w:jc w:val="both"/>
        <w:rPr>
          <w:rFonts w:ascii="Times New Roman" w:hAnsi="Times New Roman" w:cs="Times New Roman"/>
          <w:b/>
          <w:sz w:val="24"/>
          <w:szCs w:val="24"/>
        </w:rPr>
      </w:pPr>
    </w:p>
    <w:p w14:paraId="0F05AB5E" w14:textId="77777777" w:rsidR="001C42C4" w:rsidRPr="001C42C4" w:rsidRDefault="001C42C4" w:rsidP="005F0BAE">
      <w:pPr>
        <w:jc w:val="both"/>
        <w:rPr>
          <w:rFonts w:ascii="Times New Roman" w:hAnsi="Times New Roman" w:cs="Times New Roman"/>
          <w:sz w:val="24"/>
          <w:szCs w:val="24"/>
        </w:rPr>
      </w:pPr>
      <w:r w:rsidRPr="001C42C4">
        <w:rPr>
          <w:rFonts w:ascii="Times New Roman" w:hAnsi="Times New Roman" w:cs="Times New Roman"/>
          <w:sz w:val="24"/>
          <w:szCs w:val="24"/>
        </w:rPr>
        <w:t xml:space="preserve">Fig </w:t>
      </w:r>
      <w:r>
        <w:rPr>
          <w:rFonts w:ascii="Times New Roman" w:hAnsi="Times New Roman" w:cs="Times New Roman"/>
          <w:sz w:val="24"/>
          <w:szCs w:val="24"/>
        </w:rPr>
        <w:t>4</w:t>
      </w:r>
      <w:r w:rsidRPr="001C42C4">
        <w:rPr>
          <w:rFonts w:ascii="Times New Roman" w:hAnsi="Times New Roman" w:cs="Times New Roman"/>
          <w:sz w:val="24"/>
          <w:szCs w:val="24"/>
        </w:rPr>
        <w:t xml:space="preserve">: Pie chart representation of the current race group proportions in South Africa adapted from </w:t>
      </w:r>
      <w:r w:rsidRPr="00805A57">
        <w:rPr>
          <w:rFonts w:ascii="Times New Roman" w:hAnsi="Times New Roman" w:cs="Times New Roman"/>
          <w:sz w:val="24"/>
          <w:szCs w:val="24"/>
          <w:highlight w:val="cyan"/>
        </w:rPr>
        <w:t>[7]</w:t>
      </w:r>
    </w:p>
    <w:p w14:paraId="678BEB05" w14:textId="77777777" w:rsidR="00F50A51" w:rsidRDefault="00F50A51" w:rsidP="005F0BAE">
      <w:pPr>
        <w:jc w:val="both"/>
        <w:rPr>
          <w:rFonts w:ascii="Times New Roman" w:hAnsi="Times New Roman" w:cs="Times New Roman"/>
          <w:sz w:val="24"/>
          <w:szCs w:val="24"/>
        </w:rPr>
      </w:pPr>
    </w:p>
    <w:p w14:paraId="7DC40FA8" w14:textId="77777777" w:rsidR="00F929B6" w:rsidRDefault="001C42C4" w:rsidP="005F0BAE">
      <w:pPr>
        <w:jc w:val="both"/>
        <w:rPr>
          <w:rFonts w:ascii="Times New Roman" w:hAnsi="Times New Roman" w:cs="Times New Roman"/>
          <w:sz w:val="24"/>
          <w:szCs w:val="24"/>
        </w:rPr>
      </w:pPr>
      <w:r w:rsidRPr="001C42C4">
        <w:rPr>
          <w:rFonts w:ascii="Times New Roman" w:hAnsi="Times New Roman" w:cs="Times New Roman"/>
          <w:sz w:val="24"/>
          <w:szCs w:val="24"/>
        </w:rPr>
        <w:t>In accordance to fig. 4</w:t>
      </w:r>
      <w:r w:rsidR="00770E39">
        <w:rPr>
          <w:rFonts w:ascii="Times New Roman" w:hAnsi="Times New Roman" w:cs="Times New Roman"/>
          <w:sz w:val="24"/>
          <w:szCs w:val="24"/>
        </w:rPr>
        <w:t>, the percentage of B</w:t>
      </w:r>
      <w:r>
        <w:rPr>
          <w:rFonts w:ascii="Times New Roman" w:hAnsi="Times New Roman" w:cs="Times New Roman"/>
          <w:sz w:val="24"/>
          <w:szCs w:val="24"/>
        </w:rPr>
        <w:t xml:space="preserve">lack citizens in South Africa is 80.6%, Coloured is 8.7%, </w:t>
      </w:r>
      <w:r w:rsidR="00770E39">
        <w:rPr>
          <w:rFonts w:ascii="Times New Roman" w:hAnsi="Times New Roman" w:cs="Times New Roman"/>
          <w:sz w:val="24"/>
          <w:szCs w:val="24"/>
        </w:rPr>
        <w:t xml:space="preserve">the White race group stands at 8.2% and finally the Indian race group of 2.6%. </w:t>
      </w:r>
      <w:r w:rsidR="00125A84">
        <w:rPr>
          <w:rFonts w:ascii="Times New Roman" w:hAnsi="Times New Roman" w:cs="Times New Roman"/>
          <w:sz w:val="24"/>
          <w:szCs w:val="24"/>
        </w:rPr>
        <w:t xml:space="preserve">Race plays a role with regards to screening blood units before distributing it to future patients. Due to the Black race group being predominant within South Africa, it is therefore applicable that a larger proportion of blood diseases are linked to the Black community. In 2017, the percentage of </w:t>
      </w:r>
      <w:r w:rsidR="00751A20">
        <w:rPr>
          <w:rFonts w:ascii="Times New Roman" w:hAnsi="Times New Roman" w:cs="Times New Roman"/>
          <w:sz w:val="24"/>
          <w:szCs w:val="24"/>
        </w:rPr>
        <w:t>Acquired immune deficiency syndrome (</w:t>
      </w:r>
      <w:r w:rsidR="00125A84">
        <w:rPr>
          <w:rFonts w:ascii="Times New Roman" w:hAnsi="Times New Roman" w:cs="Times New Roman"/>
          <w:sz w:val="24"/>
          <w:szCs w:val="24"/>
        </w:rPr>
        <w:t>AIDS</w:t>
      </w:r>
      <w:r w:rsidR="00751A20">
        <w:rPr>
          <w:rFonts w:ascii="Times New Roman" w:hAnsi="Times New Roman" w:cs="Times New Roman"/>
          <w:sz w:val="24"/>
          <w:szCs w:val="24"/>
        </w:rPr>
        <w:t>)</w:t>
      </w:r>
      <w:r w:rsidR="00125A84">
        <w:rPr>
          <w:rFonts w:ascii="Times New Roman" w:hAnsi="Times New Roman" w:cs="Times New Roman"/>
          <w:sz w:val="24"/>
          <w:szCs w:val="24"/>
        </w:rPr>
        <w:t xml:space="preserve"> related deaths stood at 25.03%</w:t>
      </w:r>
      <w:r w:rsidR="00751A20">
        <w:rPr>
          <w:rFonts w:ascii="Times New Roman" w:hAnsi="Times New Roman" w:cs="Times New Roman"/>
          <w:sz w:val="24"/>
          <w:szCs w:val="24"/>
        </w:rPr>
        <w:t xml:space="preserve"> </w:t>
      </w:r>
      <w:r w:rsidR="00751A20" w:rsidRPr="00805A57">
        <w:rPr>
          <w:rFonts w:ascii="Times New Roman" w:hAnsi="Times New Roman" w:cs="Times New Roman"/>
          <w:sz w:val="24"/>
          <w:szCs w:val="24"/>
          <w:highlight w:val="cyan"/>
        </w:rPr>
        <w:t>[</w:t>
      </w:r>
      <w:r w:rsidR="00805A57" w:rsidRPr="00805A57">
        <w:rPr>
          <w:rFonts w:ascii="Times New Roman" w:hAnsi="Times New Roman" w:cs="Times New Roman"/>
          <w:sz w:val="24"/>
          <w:szCs w:val="24"/>
          <w:highlight w:val="cyan"/>
        </w:rPr>
        <w:t>29</w:t>
      </w:r>
      <w:r w:rsidR="00751A20" w:rsidRPr="00805A57">
        <w:rPr>
          <w:rFonts w:ascii="Times New Roman" w:hAnsi="Times New Roman" w:cs="Times New Roman"/>
          <w:sz w:val="24"/>
          <w:szCs w:val="24"/>
          <w:highlight w:val="cyan"/>
        </w:rPr>
        <w:t>].</w:t>
      </w:r>
      <w:r w:rsidR="00751A20">
        <w:rPr>
          <w:rFonts w:ascii="Times New Roman" w:hAnsi="Times New Roman" w:cs="Times New Roman"/>
          <w:sz w:val="24"/>
          <w:szCs w:val="24"/>
        </w:rPr>
        <w:t xml:space="preserve"> Human immunodeficiency virus (HIV) and </w:t>
      </w:r>
      <w:r w:rsidR="00CA373D">
        <w:rPr>
          <w:rFonts w:ascii="Times New Roman" w:hAnsi="Times New Roman" w:cs="Times New Roman"/>
          <w:sz w:val="24"/>
          <w:szCs w:val="24"/>
        </w:rPr>
        <w:t>AIDS are</w:t>
      </w:r>
      <w:r w:rsidR="00751A20">
        <w:rPr>
          <w:rFonts w:ascii="Times New Roman" w:hAnsi="Times New Roman" w:cs="Times New Roman"/>
          <w:sz w:val="24"/>
          <w:szCs w:val="24"/>
        </w:rPr>
        <w:t xml:space="preserve"> blood related diseases which breaks down an individual’s immune system making them susceptible to other infections an illnesses </w:t>
      </w:r>
      <w:r w:rsidR="00751A20" w:rsidRPr="00751A20">
        <w:rPr>
          <w:rFonts w:ascii="Times New Roman" w:hAnsi="Times New Roman" w:cs="Times New Roman"/>
          <w:sz w:val="24"/>
          <w:szCs w:val="24"/>
          <w:highlight w:val="yellow"/>
        </w:rPr>
        <w:t>[</w:t>
      </w:r>
      <w:r w:rsidR="00805A57">
        <w:rPr>
          <w:rFonts w:ascii="Times New Roman" w:hAnsi="Times New Roman" w:cs="Times New Roman"/>
          <w:sz w:val="24"/>
          <w:szCs w:val="24"/>
          <w:highlight w:val="yellow"/>
        </w:rPr>
        <w:t>30</w:t>
      </w:r>
      <w:r w:rsidR="00751A20" w:rsidRPr="00751A20">
        <w:rPr>
          <w:rFonts w:ascii="Times New Roman" w:hAnsi="Times New Roman" w:cs="Times New Roman"/>
          <w:sz w:val="24"/>
          <w:szCs w:val="24"/>
          <w:highlight w:val="yellow"/>
        </w:rPr>
        <w:t>].</w:t>
      </w:r>
      <w:r w:rsidR="00751A20">
        <w:rPr>
          <w:rFonts w:ascii="Times New Roman" w:hAnsi="Times New Roman" w:cs="Times New Roman"/>
          <w:sz w:val="24"/>
          <w:szCs w:val="24"/>
        </w:rPr>
        <w:t xml:space="preserve"> Currently there is no cure for HIV/AIDS, with South Africa have the fourth highest HIV/AIDS prevalence rate of 18.9% </w:t>
      </w:r>
      <w:r w:rsidR="00751A20" w:rsidRPr="00751A20">
        <w:rPr>
          <w:rFonts w:ascii="Times New Roman" w:hAnsi="Times New Roman" w:cs="Times New Roman"/>
          <w:sz w:val="24"/>
          <w:szCs w:val="24"/>
          <w:highlight w:val="yellow"/>
        </w:rPr>
        <w:t>[</w:t>
      </w:r>
      <w:r w:rsidR="00805A57">
        <w:rPr>
          <w:rFonts w:ascii="Times New Roman" w:hAnsi="Times New Roman" w:cs="Times New Roman"/>
          <w:sz w:val="24"/>
          <w:szCs w:val="24"/>
          <w:highlight w:val="yellow"/>
        </w:rPr>
        <w:t>31</w:t>
      </w:r>
      <w:r w:rsidR="00751A20" w:rsidRPr="00751A20">
        <w:rPr>
          <w:rFonts w:ascii="Times New Roman" w:hAnsi="Times New Roman" w:cs="Times New Roman"/>
          <w:sz w:val="24"/>
          <w:szCs w:val="24"/>
          <w:highlight w:val="yellow"/>
        </w:rPr>
        <w:t>].</w:t>
      </w:r>
    </w:p>
    <w:p w14:paraId="65998F00" w14:textId="77777777" w:rsidR="004A0BD2" w:rsidRDefault="004A0BD2" w:rsidP="005F0BAE">
      <w:pPr>
        <w:jc w:val="both"/>
        <w:rPr>
          <w:rFonts w:ascii="Times New Roman" w:hAnsi="Times New Roman" w:cs="Times New Roman"/>
          <w:sz w:val="24"/>
          <w:szCs w:val="24"/>
        </w:rPr>
      </w:pPr>
    </w:p>
    <w:p w14:paraId="4F0FCD4A" w14:textId="77777777" w:rsidR="004A0BD2" w:rsidRDefault="004A0BD2" w:rsidP="005F0BAE">
      <w:pPr>
        <w:jc w:val="both"/>
        <w:rPr>
          <w:rFonts w:ascii="Times New Roman" w:hAnsi="Times New Roman" w:cs="Times New Roman"/>
          <w:sz w:val="24"/>
          <w:szCs w:val="24"/>
        </w:rPr>
      </w:pPr>
    </w:p>
    <w:p w14:paraId="2C436501" w14:textId="77777777" w:rsidR="00CA373D" w:rsidRPr="00CA373D" w:rsidRDefault="00CA373D" w:rsidP="005F0BAE">
      <w:pPr>
        <w:spacing w:before="240"/>
        <w:jc w:val="both"/>
        <w:rPr>
          <w:rFonts w:ascii="Times New Roman" w:hAnsi="Times New Roman" w:cs="Times New Roman"/>
          <w:sz w:val="24"/>
          <w:szCs w:val="24"/>
        </w:rPr>
      </w:pPr>
      <w:r w:rsidRPr="00CA373D">
        <w:rPr>
          <w:rFonts w:ascii="Times New Roman" w:hAnsi="Times New Roman" w:cs="Times New Roman"/>
          <w:sz w:val="24"/>
          <w:szCs w:val="24"/>
        </w:rPr>
        <w:lastRenderedPageBreak/>
        <w:t>Table 2: Illustrates the proportion of blood types found in the South African Population adapted from [</w:t>
      </w:r>
      <w:r>
        <w:rPr>
          <w:rFonts w:ascii="Times New Roman" w:hAnsi="Times New Roman" w:cs="Times New Roman"/>
          <w:sz w:val="24"/>
          <w:szCs w:val="24"/>
        </w:rPr>
        <w:t>7</w:t>
      </w:r>
      <w:r w:rsidRPr="00CA373D">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663"/>
        <w:gridCol w:w="480"/>
        <w:gridCol w:w="443"/>
        <w:gridCol w:w="467"/>
        <w:gridCol w:w="430"/>
        <w:gridCol w:w="640"/>
        <w:gridCol w:w="603"/>
        <w:gridCol w:w="480"/>
        <w:gridCol w:w="443"/>
      </w:tblGrid>
      <w:tr w:rsidR="00CA373D" w:rsidRPr="00CA373D" w14:paraId="60D95B54" w14:textId="77777777" w:rsidTr="003804B0">
        <w:trPr>
          <w:jc w:val="center"/>
        </w:trPr>
        <w:tc>
          <w:tcPr>
            <w:tcW w:w="0" w:type="auto"/>
          </w:tcPr>
          <w:p w14:paraId="30869807" w14:textId="77777777" w:rsidR="00CA373D" w:rsidRPr="00CA373D" w:rsidRDefault="00CA373D" w:rsidP="005F0BAE">
            <w:pPr>
              <w:autoSpaceDE w:val="0"/>
              <w:autoSpaceDN w:val="0"/>
              <w:adjustRightInd w:val="0"/>
              <w:jc w:val="both"/>
              <w:rPr>
                <w:rFonts w:ascii="Times New Roman" w:hAnsi="Times New Roman" w:cs="Times New Roman"/>
                <w:sz w:val="24"/>
                <w:szCs w:val="24"/>
              </w:rPr>
            </w:pPr>
            <w:r w:rsidRPr="00CA373D">
              <w:rPr>
                <w:rFonts w:ascii="Times New Roman" w:hAnsi="Times New Roman" w:cs="Times New Roman"/>
                <w:sz w:val="24"/>
                <w:szCs w:val="24"/>
              </w:rPr>
              <w:t>Blood Type</w:t>
            </w:r>
          </w:p>
        </w:tc>
        <w:tc>
          <w:tcPr>
            <w:tcW w:w="0" w:type="auto"/>
          </w:tcPr>
          <w:p w14:paraId="36831504"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A</w:t>
            </w:r>
            <w:r w:rsidRPr="00CA373D">
              <w:rPr>
                <w:rFonts w:ascii="Times New Roman" w:hAnsi="Times New Roman" w:cs="Times New Roman"/>
                <w:sz w:val="24"/>
                <w:szCs w:val="24"/>
                <w:vertAlign w:val="superscript"/>
              </w:rPr>
              <w:t>+</w:t>
            </w:r>
          </w:p>
        </w:tc>
        <w:tc>
          <w:tcPr>
            <w:tcW w:w="0" w:type="auto"/>
          </w:tcPr>
          <w:p w14:paraId="5DCA1770"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A</w:t>
            </w:r>
            <w:r w:rsidRPr="00CA373D">
              <w:rPr>
                <w:rFonts w:ascii="Times New Roman" w:hAnsi="Times New Roman" w:cs="Times New Roman"/>
                <w:sz w:val="24"/>
                <w:szCs w:val="24"/>
                <w:vertAlign w:val="superscript"/>
              </w:rPr>
              <w:t>-</w:t>
            </w:r>
          </w:p>
        </w:tc>
        <w:tc>
          <w:tcPr>
            <w:tcW w:w="0" w:type="auto"/>
          </w:tcPr>
          <w:p w14:paraId="2CF20D7D"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B</w:t>
            </w:r>
            <w:r w:rsidRPr="00CA373D">
              <w:rPr>
                <w:rFonts w:ascii="Times New Roman" w:hAnsi="Times New Roman" w:cs="Times New Roman"/>
                <w:sz w:val="24"/>
                <w:szCs w:val="24"/>
                <w:vertAlign w:val="superscript"/>
              </w:rPr>
              <w:t>+</w:t>
            </w:r>
          </w:p>
        </w:tc>
        <w:tc>
          <w:tcPr>
            <w:tcW w:w="0" w:type="auto"/>
          </w:tcPr>
          <w:p w14:paraId="5CFC3A2B"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B</w:t>
            </w:r>
            <w:r w:rsidRPr="00CA373D">
              <w:rPr>
                <w:rFonts w:ascii="Times New Roman" w:hAnsi="Times New Roman" w:cs="Times New Roman"/>
                <w:sz w:val="24"/>
                <w:szCs w:val="24"/>
                <w:vertAlign w:val="superscript"/>
              </w:rPr>
              <w:t>-</w:t>
            </w:r>
          </w:p>
        </w:tc>
        <w:tc>
          <w:tcPr>
            <w:tcW w:w="0" w:type="auto"/>
          </w:tcPr>
          <w:p w14:paraId="53506195"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AB</w:t>
            </w:r>
            <w:r w:rsidRPr="00CA373D">
              <w:rPr>
                <w:rFonts w:ascii="Times New Roman" w:hAnsi="Times New Roman" w:cs="Times New Roman"/>
                <w:sz w:val="24"/>
                <w:szCs w:val="24"/>
                <w:vertAlign w:val="superscript"/>
              </w:rPr>
              <w:t>+</w:t>
            </w:r>
          </w:p>
        </w:tc>
        <w:tc>
          <w:tcPr>
            <w:tcW w:w="0" w:type="auto"/>
          </w:tcPr>
          <w:p w14:paraId="4DBC626D"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AB</w:t>
            </w:r>
            <w:r w:rsidRPr="00CA373D">
              <w:rPr>
                <w:rFonts w:ascii="Times New Roman" w:hAnsi="Times New Roman" w:cs="Times New Roman"/>
                <w:sz w:val="24"/>
                <w:szCs w:val="24"/>
                <w:vertAlign w:val="superscript"/>
              </w:rPr>
              <w:t>-</w:t>
            </w:r>
          </w:p>
        </w:tc>
        <w:tc>
          <w:tcPr>
            <w:tcW w:w="0" w:type="auto"/>
          </w:tcPr>
          <w:p w14:paraId="4F18CC82"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O</w:t>
            </w:r>
            <w:r w:rsidRPr="00CA373D">
              <w:rPr>
                <w:rFonts w:ascii="Times New Roman" w:hAnsi="Times New Roman" w:cs="Times New Roman"/>
                <w:sz w:val="24"/>
                <w:szCs w:val="24"/>
                <w:vertAlign w:val="superscript"/>
              </w:rPr>
              <w:t>+</w:t>
            </w:r>
          </w:p>
        </w:tc>
        <w:tc>
          <w:tcPr>
            <w:tcW w:w="0" w:type="auto"/>
          </w:tcPr>
          <w:p w14:paraId="056A7A10"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O</w:t>
            </w:r>
            <w:r w:rsidRPr="00CA373D">
              <w:rPr>
                <w:rFonts w:ascii="Times New Roman" w:hAnsi="Times New Roman" w:cs="Times New Roman"/>
                <w:sz w:val="24"/>
                <w:szCs w:val="24"/>
                <w:vertAlign w:val="superscript"/>
              </w:rPr>
              <w:t>-</w:t>
            </w:r>
          </w:p>
        </w:tc>
      </w:tr>
      <w:tr w:rsidR="00CA373D" w:rsidRPr="00CA373D" w14:paraId="72E43B9E" w14:textId="77777777" w:rsidTr="003804B0">
        <w:trPr>
          <w:jc w:val="center"/>
        </w:trPr>
        <w:tc>
          <w:tcPr>
            <w:tcW w:w="0" w:type="auto"/>
          </w:tcPr>
          <w:p w14:paraId="0D91831B" w14:textId="77777777" w:rsidR="00CA373D" w:rsidRPr="00CA373D" w:rsidRDefault="00CA373D" w:rsidP="005F0BAE">
            <w:pPr>
              <w:autoSpaceDE w:val="0"/>
              <w:autoSpaceDN w:val="0"/>
              <w:adjustRightInd w:val="0"/>
              <w:jc w:val="both"/>
              <w:rPr>
                <w:rFonts w:ascii="Times New Roman" w:hAnsi="Times New Roman" w:cs="Times New Roman"/>
                <w:sz w:val="24"/>
                <w:szCs w:val="24"/>
              </w:rPr>
            </w:pPr>
            <w:r w:rsidRPr="00CA373D">
              <w:rPr>
                <w:rFonts w:ascii="Times New Roman" w:hAnsi="Times New Roman" w:cs="Times New Roman"/>
                <w:sz w:val="24"/>
                <w:szCs w:val="24"/>
              </w:rPr>
              <w:t>Proportion (%)</w:t>
            </w:r>
          </w:p>
        </w:tc>
        <w:tc>
          <w:tcPr>
            <w:tcW w:w="0" w:type="auto"/>
          </w:tcPr>
          <w:p w14:paraId="225F5144" w14:textId="77777777" w:rsidR="00CA373D" w:rsidRPr="00CA373D" w:rsidRDefault="00CA373D" w:rsidP="005F0BAE">
            <w:pPr>
              <w:autoSpaceDE w:val="0"/>
              <w:autoSpaceDN w:val="0"/>
              <w:adjustRightInd w:val="0"/>
              <w:jc w:val="both"/>
              <w:rPr>
                <w:rFonts w:ascii="Times New Roman" w:hAnsi="Times New Roman" w:cs="Times New Roman"/>
                <w:sz w:val="24"/>
                <w:szCs w:val="24"/>
              </w:rPr>
            </w:pPr>
            <w:r w:rsidRPr="00CA373D">
              <w:rPr>
                <w:rFonts w:ascii="Times New Roman" w:hAnsi="Times New Roman" w:cs="Times New Roman"/>
                <w:sz w:val="24"/>
                <w:szCs w:val="24"/>
              </w:rPr>
              <w:t>32</w:t>
            </w:r>
          </w:p>
        </w:tc>
        <w:tc>
          <w:tcPr>
            <w:tcW w:w="0" w:type="auto"/>
          </w:tcPr>
          <w:p w14:paraId="3DBD68DB" w14:textId="77777777" w:rsidR="00CA373D" w:rsidRPr="00CA373D" w:rsidRDefault="00CA373D" w:rsidP="005F0BAE">
            <w:pPr>
              <w:autoSpaceDE w:val="0"/>
              <w:autoSpaceDN w:val="0"/>
              <w:adjustRightInd w:val="0"/>
              <w:jc w:val="both"/>
              <w:rPr>
                <w:rFonts w:ascii="Times New Roman" w:hAnsi="Times New Roman" w:cs="Times New Roman"/>
                <w:sz w:val="24"/>
                <w:szCs w:val="24"/>
              </w:rPr>
            </w:pPr>
            <w:r w:rsidRPr="00CA373D">
              <w:rPr>
                <w:rFonts w:ascii="Times New Roman" w:hAnsi="Times New Roman" w:cs="Times New Roman"/>
                <w:sz w:val="24"/>
                <w:szCs w:val="24"/>
              </w:rPr>
              <w:t>5</w:t>
            </w:r>
          </w:p>
        </w:tc>
        <w:tc>
          <w:tcPr>
            <w:tcW w:w="0" w:type="auto"/>
          </w:tcPr>
          <w:p w14:paraId="266C7A85" w14:textId="77777777" w:rsidR="00CA373D" w:rsidRPr="00CA373D" w:rsidRDefault="00CA373D" w:rsidP="005F0BAE">
            <w:pPr>
              <w:autoSpaceDE w:val="0"/>
              <w:autoSpaceDN w:val="0"/>
              <w:adjustRightInd w:val="0"/>
              <w:jc w:val="both"/>
              <w:rPr>
                <w:rFonts w:ascii="Times New Roman" w:hAnsi="Times New Roman" w:cs="Times New Roman"/>
                <w:sz w:val="24"/>
                <w:szCs w:val="24"/>
              </w:rPr>
            </w:pPr>
            <w:r w:rsidRPr="00CA373D">
              <w:rPr>
                <w:rFonts w:ascii="Times New Roman" w:hAnsi="Times New Roman" w:cs="Times New Roman"/>
                <w:sz w:val="24"/>
                <w:szCs w:val="24"/>
              </w:rPr>
              <w:t>12</w:t>
            </w:r>
          </w:p>
        </w:tc>
        <w:tc>
          <w:tcPr>
            <w:tcW w:w="0" w:type="auto"/>
          </w:tcPr>
          <w:p w14:paraId="2AA4F571" w14:textId="77777777" w:rsidR="00CA373D" w:rsidRPr="00CA373D" w:rsidRDefault="00CA373D" w:rsidP="005F0BAE">
            <w:pPr>
              <w:autoSpaceDE w:val="0"/>
              <w:autoSpaceDN w:val="0"/>
              <w:adjustRightInd w:val="0"/>
              <w:jc w:val="both"/>
              <w:rPr>
                <w:rFonts w:ascii="Times New Roman" w:hAnsi="Times New Roman" w:cs="Times New Roman"/>
                <w:sz w:val="24"/>
                <w:szCs w:val="24"/>
              </w:rPr>
            </w:pPr>
            <w:r w:rsidRPr="00CA373D">
              <w:rPr>
                <w:rFonts w:ascii="Times New Roman" w:hAnsi="Times New Roman" w:cs="Times New Roman"/>
                <w:sz w:val="24"/>
                <w:szCs w:val="24"/>
              </w:rPr>
              <w:t>2</w:t>
            </w:r>
          </w:p>
        </w:tc>
        <w:tc>
          <w:tcPr>
            <w:tcW w:w="0" w:type="auto"/>
          </w:tcPr>
          <w:p w14:paraId="1568C193" w14:textId="77777777" w:rsidR="00CA373D" w:rsidRPr="00CA373D" w:rsidRDefault="00CA373D" w:rsidP="005F0BAE">
            <w:pPr>
              <w:autoSpaceDE w:val="0"/>
              <w:autoSpaceDN w:val="0"/>
              <w:adjustRightInd w:val="0"/>
              <w:jc w:val="both"/>
              <w:rPr>
                <w:rFonts w:ascii="Times New Roman" w:hAnsi="Times New Roman" w:cs="Times New Roman"/>
                <w:sz w:val="24"/>
                <w:szCs w:val="24"/>
              </w:rPr>
            </w:pPr>
            <w:r w:rsidRPr="00CA373D">
              <w:rPr>
                <w:rFonts w:ascii="Times New Roman" w:hAnsi="Times New Roman" w:cs="Times New Roman"/>
                <w:sz w:val="24"/>
                <w:szCs w:val="24"/>
              </w:rPr>
              <w:t>3</w:t>
            </w:r>
          </w:p>
        </w:tc>
        <w:tc>
          <w:tcPr>
            <w:tcW w:w="0" w:type="auto"/>
          </w:tcPr>
          <w:p w14:paraId="6ED6EFDA" w14:textId="77777777" w:rsidR="00CA373D" w:rsidRPr="00CA373D" w:rsidRDefault="00CA373D" w:rsidP="005F0BAE">
            <w:pPr>
              <w:autoSpaceDE w:val="0"/>
              <w:autoSpaceDN w:val="0"/>
              <w:adjustRightInd w:val="0"/>
              <w:jc w:val="both"/>
              <w:rPr>
                <w:rFonts w:ascii="Times New Roman" w:hAnsi="Times New Roman" w:cs="Times New Roman"/>
                <w:sz w:val="24"/>
                <w:szCs w:val="24"/>
              </w:rPr>
            </w:pPr>
            <w:r w:rsidRPr="00CA373D">
              <w:rPr>
                <w:rFonts w:ascii="Times New Roman" w:hAnsi="Times New Roman" w:cs="Times New Roman"/>
                <w:sz w:val="24"/>
                <w:szCs w:val="24"/>
              </w:rPr>
              <w:t>1</w:t>
            </w:r>
          </w:p>
        </w:tc>
        <w:tc>
          <w:tcPr>
            <w:tcW w:w="0" w:type="auto"/>
          </w:tcPr>
          <w:p w14:paraId="46BC7B07" w14:textId="77777777" w:rsidR="00CA373D" w:rsidRPr="00CA373D" w:rsidRDefault="00CA373D" w:rsidP="005F0BAE">
            <w:pPr>
              <w:autoSpaceDE w:val="0"/>
              <w:autoSpaceDN w:val="0"/>
              <w:adjustRightInd w:val="0"/>
              <w:jc w:val="both"/>
              <w:rPr>
                <w:rFonts w:ascii="Times New Roman" w:hAnsi="Times New Roman" w:cs="Times New Roman"/>
                <w:sz w:val="24"/>
                <w:szCs w:val="24"/>
              </w:rPr>
            </w:pPr>
            <w:r w:rsidRPr="00CA373D">
              <w:rPr>
                <w:rFonts w:ascii="Times New Roman" w:hAnsi="Times New Roman" w:cs="Times New Roman"/>
                <w:sz w:val="24"/>
                <w:szCs w:val="24"/>
              </w:rPr>
              <w:t>39</w:t>
            </w:r>
          </w:p>
        </w:tc>
        <w:tc>
          <w:tcPr>
            <w:tcW w:w="0" w:type="auto"/>
          </w:tcPr>
          <w:p w14:paraId="47C886B2" w14:textId="77777777" w:rsidR="00CA373D" w:rsidRPr="00CA373D" w:rsidRDefault="00CA373D" w:rsidP="005F0BAE">
            <w:pPr>
              <w:autoSpaceDE w:val="0"/>
              <w:autoSpaceDN w:val="0"/>
              <w:adjustRightInd w:val="0"/>
              <w:jc w:val="both"/>
              <w:rPr>
                <w:rFonts w:ascii="Times New Roman" w:hAnsi="Times New Roman" w:cs="Times New Roman"/>
                <w:sz w:val="24"/>
                <w:szCs w:val="24"/>
              </w:rPr>
            </w:pPr>
            <w:r w:rsidRPr="00CA373D">
              <w:rPr>
                <w:rFonts w:ascii="Times New Roman" w:hAnsi="Times New Roman" w:cs="Times New Roman"/>
                <w:sz w:val="24"/>
                <w:szCs w:val="24"/>
              </w:rPr>
              <w:t>6</w:t>
            </w:r>
          </w:p>
        </w:tc>
      </w:tr>
    </w:tbl>
    <w:p w14:paraId="38D01E40" w14:textId="77777777" w:rsidR="002555AD" w:rsidRDefault="002555AD" w:rsidP="005F0BAE">
      <w:pPr>
        <w:autoSpaceDE w:val="0"/>
        <w:autoSpaceDN w:val="0"/>
        <w:adjustRightInd w:val="0"/>
        <w:spacing w:after="0" w:line="240" w:lineRule="auto"/>
        <w:jc w:val="both"/>
        <w:rPr>
          <w:rFonts w:ascii="Times New Roman" w:hAnsi="Times New Roman" w:cs="Times New Roman"/>
          <w:sz w:val="24"/>
          <w:szCs w:val="24"/>
        </w:rPr>
      </w:pPr>
    </w:p>
    <w:p w14:paraId="23254ED9" w14:textId="77777777" w:rsidR="00CA373D" w:rsidRPr="00CA373D" w:rsidRDefault="00CA373D" w:rsidP="005F0BAE">
      <w:pPr>
        <w:autoSpaceDE w:val="0"/>
        <w:autoSpaceDN w:val="0"/>
        <w:adjustRightInd w:val="0"/>
        <w:spacing w:after="0" w:line="240" w:lineRule="auto"/>
        <w:jc w:val="both"/>
        <w:rPr>
          <w:rFonts w:ascii="Times New Roman" w:hAnsi="Times New Roman" w:cs="Times New Roman"/>
          <w:sz w:val="24"/>
          <w:szCs w:val="24"/>
        </w:rPr>
      </w:pPr>
      <w:r w:rsidRPr="00CA373D">
        <w:rPr>
          <w:rFonts w:ascii="Times New Roman" w:hAnsi="Times New Roman" w:cs="Times New Roman"/>
          <w:sz w:val="24"/>
          <w:szCs w:val="24"/>
        </w:rPr>
        <w:t>Due to the variety of culture in South Africa, the country also experiences a number of different public holidays. These holidays are derived from a variety of events, some of which are issued to honour the past of South African history, whilst others are cultural based. In addition to public holidays, educational facilities such as schools and tertiary institutes take mid-term breaks. The importance of these dates relates to the social behaviour aspect that will be represented in the BAP model. In theory, individuals indulge in more dangerous activities during months with more breaks and public holidays, therefore leading to an increase in demand of blood and blood products.</w:t>
      </w:r>
      <w:r>
        <w:rPr>
          <w:rFonts w:ascii="Times New Roman" w:hAnsi="Times New Roman" w:cs="Times New Roman"/>
          <w:sz w:val="24"/>
          <w:szCs w:val="24"/>
        </w:rPr>
        <w:t xml:space="preserve"> </w:t>
      </w:r>
      <w:r w:rsidRPr="00CA373D">
        <w:rPr>
          <w:rFonts w:ascii="Times New Roman" w:hAnsi="Times New Roman" w:cs="Times New Roman"/>
          <w:sz w:val="24"/>
          <w:szCs w:val="24"/>
        </w:rPr>
        <w:t xml:space="preserve">Reports have shown that South Africa experience an increase in the amount of drunk driving levels during Easter </w:t>
      </w:r>
      <w:r w:rsidRPr="00CA373D">
        <w:rPr>
          <w:rFonts w:ascii="Times New Roman" w:hAnsi="Times New Roman" w:cs="Times New Roman"/>
          <w:sz w:val="24"/>
          <w:szCs w:val="24"/>
          <w:highlight w:val="yellow"/>
        </w:rPr>
        <w:t>[</w:t>
      </w:r>
      <w:r w:rsidR="00805A57">
        <w:rPr>
          <w:rFonts w:ascii="Times New Roman" w:hAnsi="Times New Roman" w:cs="Times New Roman"/>
          <w:sz w:val="24"/>
          <w:szCs w:val="24"/>
          <w:highlight w:val="yellow"/>
        </w:rPr>
        <w:t>32</w:t>
      </w:r>
      <w:r w:rsidRPr="00CA373D">
        <w:rPr>
          <w:rFonts w:ascii="Times New Roman" w:hAnsi="Times New Roman" w:cs="Times New Roman"/>
          <w:sz w:val="24"/>
          <w:szCs w:val="24"/>
          <w:highlight w:val="yellow"/>
        </w:rPr>
        <w:t>],</w:t>
      </w:r>
      <w:r w:rsidRPr="00CA373D">
        <w:rPr>
          <w:rFonts w:ascii="Times New Roman" w:hAnsi="Times New Roman" w:cs="Times New Roman"/>
          <w:sz w:val="24"/>
          <w:szCs w:val="24"/>
        </w:rPr>
        <w:t xml:space="preserve"> therefore blood banks tend to stock-pile blood products for precautionary measures.</w:t>
      </w:r>
    </w:p>
    <w:p w14:paraId="694EAD40" w14:textId="77777777" w:rsidR="00CA373D" w:rsidRPr="00CA373D" w:rsidRDefault="00CA373D" w:rsidP="005F0BAE">
      <w:pPr>
        <w:jc w:val="both"/>
        <w:rPr>
          <w:rFonts w:ascii="Times New Roman" w:hAnsi="Times New Roman" w:cs="Times New Roman"/>
          <w:sz w:val="24"/>
          <w:szCs w:val="24"/>
        </w:rPr>
      </w:pPr>
    </w:p>
    <w:p w14:paraId="0A5968F7" w14:textId="77777777" w:rsidR="00CA373D" w:rsidRPr="00CA373D" w:rsidRDefault="00CA373D" w:rsidP="005F0BAE">
      <w:pPr>
        <w:jc w:val="both"/>
        <w:rPr>
          <w:rFonts w:ascii="Times New Roman" w:hAnsi="Times New Roman" w:cs="Times New Roman"/>
          <w:sz w:val="24"/>
          <w:szCs w:val="24"/>
        </w:rPr>
      </w:pPr>
      <w:r w:rsidRPr="00801F82">
        <w:rPr>
          <w:rFonts w:ascii="Times New Roman" w:hAnsi="Times New Roman" w:cs="Times New Roman"/>
          <w:sz w:val="24"/>
          <w:szCs w:val="24"/>
        </w:rPr>
        <w:t>Table 3: Represents the starting month and ending month of most educational institutions in</w:t>
      </w:r>
      <w:r w:rsidRPr="00CA373D">
        <w:rPr>
          <w:rFonts w:ascii="Times New Roman" w:hAnsi="Times New Roman" w:cs="Times New Roman"/>
          <w:sz w:val="24"/>
          <w:szCs w:val="24"/>
        </w:rPr>
        <w:t xml:space="preserve"> South Africa </w:t>
      </w:r>
      <w:r w:rsidRPr="00CA373D">
        <w:rPr>
          <w:rFonts w:ascii="Times New Roman" w:hAnsi="Times New Roman" w:cs="Times New Roman"/>
          <w:sz w:val="24"/>
          <w:szCs w:val="24"/>
          <w:highlight w:val="yellow"/>
        </w:rPr>
        <w:t>[</w:t>
      </w:r>
      <w:r w:rsidR="00805A57">
        <w:rPr>
          <w:rFonts w:ascii="Times New Roman" w:hAnsi="Times New Roman" w:cs="Times New Roman"/>
          <w:sz w:val="24"/>
          <w:szCs w:val="24"/>
          <w:highlight w:val="yellow"/>
        </w:rPr>
        <w:t>33</w:t>
      </w:r>
      <w:r w:rsidRPr="00CA373D">
        <w:rPr>
          <w:rFonts w:ascii="Times New Roman" w:hAnsi="Times New Roman" w:cs="Times New Roman"/>
          <w:sz w:val="24"/>
          <w:szCs w:val="24"/>
          <w:highlight w:val="yellow"/>
        </w:rPr>
        <w:t>].</w:t>
      </w:r>
    </w:p>
    <w:tbl>
      <w:tblPr>
        <w:tblStyle w:val="TableGrid"/>
        <w:tblW w:w="0" w:type="auto"/>
        <w:jc w:val="center"/>
        <w:tblLook w:val="04A0" w:firstRow="1" w:lastRow="0" w:firstColumn="1" w:lastColumn="0" w:noHBand="0" w:noVBand="1"/>
      </w:tblPr>
      <w:tblGrid>
        <w:gridCol w:w="3083"/>
        <w:gridCol w:w="1370"/>
        <w:gridCol w:w="1303"/>
      </w:tblGrid>
      <w:tr w:rsidR="00CA373D" w:rsidRPr="00CA373D" w14:paraId="2143A881" w14:textId="77777777" w:rsidTr="003804B0">
        <w:trPr>
          <w:jc w:val="center"/>
        </w:trPr>
        <w:tc>
          <w:tcPr>
            <w:tcW w:w="0" w:type="auto"/>
          </w:tcPr>
          <w:p w14:paraId="231C70BF"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Educational institutions terms</w:t>
            </w:r>
          </w:p>
        </w:tc>
        <w:tc>
          <w:tcPr>
            <w:tcW w:w="0" w:type="auto"/>
          </w:tcPr>
          <w:p w14:paraId="151E1EE3"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Start Month</w:t>
            </w:r>
          </w:p>
        </w:tc>
        <w:tc>
          <w:tcPr>
            <w:tcW w:w="0" w:type="auto"/>
          </w:tcPr>
          <w:p w14:paraId="3F93B997"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End Month</w:t>
            </w:r>
          </w:p>
        </w:tc>
      </w:tr>
      <w:tr w:rsidR="00CA373D" w:rsidRPr="00CA373D" w14:paraId="07369999" w14:textId="77777777" w:rsidTr="003804B0">
        <w:trPr>
          <w:jc w:val="center"/>
        </w:trPr>
        <w:tc>
          <w:tcPr>
            <w:tcW w:w="0" w:type="auto"/>
          </w:tcPr>
          <w:p w14:paraId="3BA41DC0"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1</w:t>
            </w:r>
          </w:p>
        </w:tc>
        <w:tc>
          <w:tcPr>
            <w:tcW w:w="0" w:type="auto"/>
          </w:tcPr>
          <w:p w14:paraId="22163421"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January</w:t>
            </w:r>
          </w:p>
        </w:tc>
        <w:tc>
          <w:tcPr>
            <w:tcW w:w="0" w:type="auto"/>
          </w:tcPr>
          <w:p w14:paraId="48DAA69C"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March</w:t>
            </w:r>
          </w:p>
        </w:tc>
      </w:tr>
      <w:tr w:rsidR="00CA373D" w:rsidRPr="00CA373D" w14:paraId="75E646C6" w14:textId="77777777" w:rsidTr="003804B0">
        <w:trPr>
          <w:jc w:val="center"/>
        </w:trPr>
        <w:tc>
          <w:tcPr>
            <w:tcW w:w="0" w:type="auto"/>
          </w:tcPr>
          <w:p w14:paraId="54AF3DC6"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2</w:t>
            </w:r>
          </w:p>
        </w:tc>
        <w:tc>
          <w:tcPr>
            <w:tcW w:w="0" w:type="auto"/>
          </w:tcPr>
          <w:p w14:paraId="61E1C1CC"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April</w:t>
            </w:r>
          </w:p>
        </w:tc>
        <w:tc>
          <w:tcPr>
            <w:tcW w:w="0" w:type="auto"/>
          </w:tcPr>
          <w:p w14:paraId="2CD4AC64"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June</w:t>
            </w:r>
          </w:p>
        </w:tc>
      </w:tr>
      <w:tr w:rsidR="00CA373D" w:rsidRPr="00CA373D" w14:paraId="5C59A47F" w14:textId="77777777" w:rsidTr="003804B0">
        <w:trPr>
          <w:jc w:val="center"/>
        </w:trPr>
        <w:tc>
          <w:tcPr>
            <w:tcW w:w="0" w:type="auto"/>
          </w:tcPr>
          <w:p w14:paraId="1E3620F4"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3</w:t>
            </w:r>
          </w:p>
        </w:tc>
        <w:tc>
          <w:tcPr>
            <w:tcW w:w="0" w:type="auto"/>
          </w:tcPr>
          <w:p w14:paraId="1D9AF068"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July</w:t>
            </w:r>
          </w:p>
        </w:tc>
        <w:tc>
          <w:tcPr>
            <w:tcW w:w="0" w:type="auto"/>
          </w:tcPr>
          <w:p w14:paraId="5C058F5C"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September</w:t>
            </w:r>
          </w:p>
        </w:tc>
      </w:tr>
      <w:tr w:rsidR="00CA373D" w:rsidRPr="00CA373D" w14:paraId="2E2FA861" w14:textId="77777777" w:rsidTr="003804B0">
        <w:trPr>
          <w:jc w:val="center"/>
        </w:trPr>
        <w:tc>
          <w:tcPr>
            <w:tcW w:w="0" w:type="auto"/>
          </w:tcPr>
          <w:p w14:paraId="76088170"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4</w:t>
            </w:r>
          </w:p>
        </w:tc>
        <w:tc>
          <w:tcPr>
            <w:tcW w:w="0" w:type="auto"/>
          </w:tcPr>
          <w:p w14:paraId="3F5A95B5"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October</w:t>
            </w:r>
          </w:p>
        </w:tc>
        <w:tc>
          <w:tcPr>
            <w:tcW w:w="0" w:type="auto"/>
          </w:tcPr>
          <w:p w14:paraId="112E0983"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December</w:t>
            </w:r>
          </w:p>
        </w:tc>
      </w:tr>
    </w:tbl>
    <w:p w14:paraId="755B5725" w14:textId="77777777" w:rsidR="002555AD" w:rsidRDefault="002555AD" w:rsidP="005F0BAE">
      <w:pPr>
        <w:jc w:val="both"/>
        <w:rPr>
          <w:rFonts w:ascii="Times New Roman" w:hAnsi="Times New Roman" w:cs="Times New Roman"/>
          <w:b/>
          <w:sz w:val="24"/>
          <w:szCs w:val="24"/>
        </w:rPr>
      </w:pPr>
    </w:p>
    <w:p w14:paraId="4C2B1256" w14:textId="77777777" w:rsidR="00CA373D" w:rsidRPr="00CA373D" w:rsidRDefault="00CA373D" w:rsidP="005F0BAE">
      <w:pPr>
        <w:jc w:val="both"/>
        <w:rPr>
          <w:rFonts w:ascii="Times New Roman" w:hAnsi="Times New Roman" w:cs="Times New Roman"/>
          <w:b/>
          <w:sz w:val="24"/>
          <w:szCs w:val="24"/>
        </w:rPr>
      </w:pPr>
      <w:r w:rsidRPr="00801F82">
        <w:rPr>
          <w:rFonts w:ascii="Times New Roman" w:hAnsi="Times New Roman" w:cs="Times New Roman"/>
          <w:sz w:val="24"/>
          <w:szCs w:val="24"/>
        </w:rPr>
        <w:t>Table 4: Represents</w:t>
      </w:r>
      <w:r w:rsidRPr="00CA373D">
        <w:rPr>
          <w:rFonts w:ascii="Times New Roman" w:hAnsi="Times New Roman" w:cs="Times New Roman"/>
          <w:sz w:val="24"/>
          <w:szCs w:val="24"/>
        </w:rPr>
        <w:t xml:space="preserve"> the public holidays in South Africa within a year</w:t>
      </w:r>
    </w:p>
    <w:tbl>
      <w:tblPr>
        <w:tblStyle w:val="TableGrid"/>
        <w:tblW w:w="0" w:type="auto"/>
        <w:tblInd w:w="1423" w:type="dxa"/>
        <w:tblLook w:val="04A0" w:firstRow="1" w:lastRow="0" w:firstColumn="1" w:lastColumn="0" w:noHBand="0" w:noVBand="1"/>
      </w:tblPr>
      <w:tblGrid>
        <w:gridCol w:w="2702"/>
        <w:gridCol w:w="3086"/>
      </w:tblGrid>
      <w:tr w:rsidR="00CA373D" w:rsidRPr="00CA373D" w14:paraId="216BFDE0" w14:textId="77777777" w:rsidTr="003804B0">
        <w:trPr>
          <w:trHeight w:val="188"/>
        </w:trPr>
        <w:tc>
          <w:tcPr>
            <w:tcW w:w="2702" w:type="dxa"/>
          </w:tcPr>
          <w:p w14:paraId="2B6B5CAA"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Date</w:t>
            </w:r>
          </w:p>
        </w:tc>
        <w:tc>
          <w:tcPr>
            <w:tcW w:w="3086" w:type="dxa"/>
          </w:tcPr>
          <w:p w14:paraId="50CE9D0E"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Percentage bound (%)</w:t>
            </w:r>
          </w:p>
        </w:tc>
      </w:tr>
      <w:tr w:rsidR="00CA373D" w:rsidRPr="00CA373D" w14:paraId="70317480" w14:textId="77777777" w:rsidTr="003804B0">
        <w:trPr>
          <w:trHeight w:val="188"/>
        </w:trPr>
        <w:tc>
          <w:tcPr>
            <w:tcW w:w="2702" w:type="dxa"/>
          </w:tcPr>
          <w:p w14:paraId="46F74168"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1 January</w:t>
            </w:r>
          </w:p>
        </w:tc>
        <w:tc>
          <w:tcPr>
            <w:tcW w:w="3086" w:type="dxa"/>
          </w:tcPr>
          <w:p w14:paraId="1695141E"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New year’s day</w:t>
            </w:r>
          </w:p>
        </w:tc>
      </w:tr>
      <w:tr w:rsidR="00CA373D" w:rsidRPr="00CA373D" w14:paraId="6A4E9646" w14:textId="77777777" w:rsidTr="003804B0">
        <w:trPr>
          <w:trHeight w:val="188"/>
        </w:trPr>
        <w:tc>
          <w:tcPr>
            <w:tcW w:w="2702" w:type="dxa"/>
          </w:tcPr>
          <w:p w14:paraId="344F35C8"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21 March</w:t>
            </w:r>
          </w:p>
        </w:tc>
        <w:tc>
          <w:tcPr>
            <w:tcW w:w="3086" w:type="dxa"/>
          </w:tcPr>
          <w:p w14:paraId="5DCF070E"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Human Rights day</w:t>
            </w:r>
          </w:p>
        </w:tc>
      </w:tr>
      <w:tr w:rsidR="00CA373D" w:rsidRPr="00CA373D" w14:paraId="524FAB21" w14:textId="77777777" w:rsidTr="003804B0">
        <w:trPr>
          <w:trHeight w:val="188"/>
        </w:trPr>
        <w:tc>
          <w:tcPr>
            <w:tcW w:w="2702" w:type="dxa"/>
          </w:tcPr>
          <w:p w14:paraId="63E7F4BD"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14 April</w:t>
            </w:r>
          </w:p>
        </w:tc>
        <w:tc>
          <w:tcPr>
            <w:tcW w:w="3086" w:type="dxa"/>
          </w:tcPr>
          <w:p w14:paraId="54A4D36C"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Good Friday</w:t>
            </w:r>
          </w:p>
        </w:tc>
      </w:tr>
      <w:tr w:rsidR="00CA373D" w:rsidRPr="00CA373D" w14:paraId="5D46D696" w14:textId="77777777" w:rsidTr="003804B0">
        <w:trPr>
          <w:trHeight w:val="188"/>
        </w:trPr>
        <w:tc>
          <w:tcPr>
            <w:tcW w:w="2702" w:type="dxa"/>
          </w:tcPr>
          <w:p w14:paraId="5564E31C"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17 April</w:t>
            </w:r>
          </w:p>
        </w:tc>
        <w:tc>
          <w:tcPr>
            <w:tcW w:w="3086" w:type="dxa"/>
          </w:tcPr>
          <w:p w14:paraId="1A698603" w14:textId="77777777" w:rsidR="00CA373D" w:rsidRPr="00CA373D" w:rsidRDefault="00CA373D" w:rsidP="005F0BAE">
            <w:pPr>
              <w:tabs>
                <w:tab w:val="left" w:pos="945"/>
              </w:tabs>
              <w:jc w:val="both"/>
              <w:rPr>
                <w:rFonts w:ascii="Times New Roman" w:hAnsi="Times New Roman" w:cs="Times New Roman"/>
                <w:sz w:val="24"/>
                <w:szCs w:val="24"/>
              </w:rPr>
            </w:pPr>
            <w:r w:rsidRPr="00CA373D">
              <w:rPr>
                <w:rFonts w:ascii="Times New Roman" w:hAnsi="Times New Roman" w:cs="Times New Roman"/>
                <w:sz w:val="24"/>
                <w:szCs w:val="24"/>
              </w:rPr>
              <w:t>Family day</w:t>
            </w:r>
          </w:p>
        </w:tc>
      </w:tr>
      <w:tr w:rsidR="00CA373D" w:rsidRPr="00CA373D" w14:paraId="57301FE8" w14:textId="77777777" w:rsidTr="003804B0">
        <w:trPr>
          <w:trHeight w:val="188"/>
        </w:trPr>
        <w:tc>
          <w:tcPr>
            <w:tcW w:w="2702" w:type="dxa"/>
          </w:tcPr>
          <w:p w14:paraId="01A32CDC"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27 April</w:t>
            </w:r>
          </w:p>
        </w:tc>
        <w:tc>
          <w:tcPr>
            <w:tcW w:w="3086" w:type="dxa"/>
          </w:tcPr>
          <w:p w14:paraId="6BFCAAC4"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Freedom day</w:t>
            </w:r>
          </w:p>
        </w:tc>
      </w:tr>
      <w:tr w:rsidR="00CA373D" w:rsidRPr="00CA373D" w14:paraId="0F9AFBA2" w14:textId="77777777" w:rsidTr="003804B0">
        <w:trPr>
          <w:trHeight w:val="188"/>
        </w:trPr>
        <w:tc>
          <w:tcPr>
            <w:tcW w:w="2702" w:type="dxa"/>
          </w:tcPr>
          <w:p w14:paraId="6C44F2A7"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1 May</w:t>
            </w:r>
          </w:p>
        </w:tc>
        <w:tc>
          <w:tcPr>
            <w:tcW w:w="3086" w:type="dxa"/>
          </w:tcPr>
          <w:p w14:paraId="2C1DD5AC"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Workers day</w:t>
            </w:r>
          </w:p>
        </w:tc>
      </w:tr>
      <w:tr w:rsidR="00CA373D" w:rsidRPr="00CA373D" w14:paraId="3DFE4AD0" w14:textId="77777777" w:rsidTr="003804B0">
        <w:trPr>
          <w:trHeight w:val="188"/>
        </w:trPr>
        <w:tc>
          <w:tcPr>
            <w:tcW w:w="2702" w:type="dxa"/>
          </w:tcPr>
          <w:p w14:paraId="47B428A7"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16 June</w:t>
            </w:r>
          </w:p>
        </w:tc>
        <w:tc>
          <w:tcPr>
            <w:tcW w:w="3086" w:type="dxa"/>
          </w:tcPr>
          <w:p w14:paraId="65886E59"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Youth day</w:t>
            </w:r>
          </w:p>
        </w:tc>
      </w:tr>
      <w:tr w:rsidR="00CA373D" w:rsidRPr="00CA373D" w14:paraId="6CFF8D9C" w14:textId="77777777" w:rsidTr="003804B0">
        <w:trPr>
          <w:trHeight w:val="188"/>
        </w:trPr>
        <w:tc>
          <w:tcPr>
            <w:tcW w:w="2702" w:type="dxa"/>
          </w:tcPr>
          <w:p w14:paraId="5F88D86A"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9 August</w:t>
            </w:r>
          </w:p>
        </w:tc>
        <w:tc>
          <w:tcPr>
            <w:tcW w:w="3086" w:type="dxa"/>
          </w:tcPr>
          <w:p w14:paraId="1FE345F5"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Woman’s day</w:t>
            </w:r>
          </w:p>
        </w:tc>
      </w:tr>
      <w:tr w:rsidR="00CA373D" w:rsidRPr="00CA373D" w14:paraId="38278E13" w14:textId="77777777" w:rsidTr="003804B0">
        <w:trPr>
          <w:trHeight w:val="188"/>
        </w:trPr>
        <w:tc>
          <w:tcPr>
            <w:tcW w:w="2702" w:type="dxa"/>
          </w:tcPr>
          <w:p w14:paraId="22E89010"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24 September</w:t>
            </w:r>
          </w:p>
        </w:tc>
        <w:tc>
          <w:tcPr>
            <w:tcW w:w="3086" w:type="dxa"/>
          </w:tcPr>
          <w:p w14:paraId="4EEB68FD"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Heritage day</w:t>
            </w:r>
          </w:p>
        </w:tc>
      </w:tr>
      <w:tr w:rsidR="00CA373D" w:rsidRPr="00CA373D" w14:paraId="699EACA2" w14:textId="77777777" w:rsidTr="003804B0">
        <w:trPr>
          <w:trHeight w:val="188"/>
        </w:trPr>
        <w:tc>
          <w:tcPr>
            <w:tcW w:w="2702" w:type="dxa"/>
          </w:tcPr>
          <w:p w14:paraId="60823269"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16 December</w:t>
            </w:r>
          </w:p>
        </w:tc>
        <w:tc>
          <w:tcPr>
            <w:tcW w:w="3086" w:type="dxa"/>
          </w:tcPr>
          <w:p w14:paraId="7DD4D93B"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Day of recognition</w:t>
            </w:r>
          </w:p>
        </w:tc>
      </w:tr>
      <w:tr w:rsidR="00CA373D" w:rsidRPr="00CA373D" w14:paraId="39C55CAD" w14:textId="77777777" w:rsidTr="003804B0">
        <w:trPr>
          <w:trHeight w:val="199"/>
        </w:trPr>
        <w:tc>
          <w:tcPr>
            <w:tcW w:w="2702" w:type="dxa"/>
          </w:tcPr>
          <w:p w14:paraId="0751BAF7"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25 December</w:t>
            </w:r>
          </w:p>
        </w:tc>
        <w:tc>
          <w:tcPr>
            <w:tcW w:w="3086" w:type="dxa"/>
          </w:tcPr>
          <w:p w14:paraId="657E4FB9"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Christmas day</w:t>
            </w:r>
          </w:p>
        </w:tc>
      </w:tr>
      <w:tr w:rsidR="00CA373D" w:rsidRPr="00CA373D" w14:paraId="45AB9712" w14:textId="77777777" w:rsidTr="003804B0">
        <w:trPr>
          <w:trHeight w:val="199"/>
        </w:trPr>
        <w:tc>
          <w:tcPr>
            <w:tcW w:w="2702" w:type="dxa"/>
          </w:tcPr>
          <w:p w14:paraId="638124F9"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26 December</w:t>
            </w:r>
          </w:p>
        </w:tc>
        <w:tc>
          <w:tcPr>
            <w:tcW w:w="3086" w:type="dxa"/>
          </w:tcPr>
          <w:p w14:paraId="6C745346" w14:textId="77777777" w:rsidR="00CA373D" w:rsidRPr="00CA373D" w:rsidRDefault="00CA373D" w:rsidP="005F0BAE">
            <w:pPr>
              <w:jc w:val="both"/>
              <w:rPr>
                <w:rFonts w:ascii="Times New Roman" w:hAnsi="Times New Roman" w:cs="Times New Roman"/>
                <w:sz w:val="24"/>
                <w:szCs w:val="24"/>
              </w:rPr>
            </w:pPr>
            <w:r w:rsidRPr="00CA373D">
              <w:rPr>
                <w:rFonts w:ascii="Times New Roman" w:hAnsi="Times New Roman" w:cs="Times New Roman"/>
                <w:sz w:val="24"/>
                <w:szCs w:val="24"/>
              </w:rPr>
              <w:t>Boxing day</w:t>
            </w:r>
          </w:p>
        </w:tc>
      </w:tr>
    </w:tbl>
    <w:p w14:paraId="62CF6414" w14:textId="77777777" w:rsidR="00F929B6" w:rsidRDefault="00F929B6" w:rsidP="005F0BAE">
      <w:pPr>
        <w:jc w:val="both"/>
        <w:rPr>
          <w:rFonts w:ascii="Times New Roman" w:hAnsi="Times New Roman" w:cs="Times New Roman"/>
          <w:b/>
          <w:sz w:val="24"/>
          <w:szCs w:val="24"/>
        </w:rPr>
      </w:pPr>
    </w:p>
    <w:p w14:paraId="493F4B9A" w14:textId="77777777" w:rsidR="00F929B6" w:rsidRPr="004A0BD2" w:rsidRDefault="004A0BD2" w:rsidP="005F0BAE">
      <w:pPr>
        <w:jc w:val="both"/>
        <w:rPr>
          <w:rFonts w:ascii="Times New Roman" w:hAnsi="Times New Roman" w:cs="Times New Roman"/>
          <w:sz w:val="24"/>
          <w:szCs w:val="24"/>
        </w:rPr>
      </w:pPr>
      <w:r>
        <w:rPr>
          <w:rFonts w:ascii="Times New Roman" w:hAnsi="Times New Roman" w:cs="Times New Roman"/>
          <w:sz w:val="24"/>
          <w:szCs w:val="24"/>
        </w:rPr>
        <w:t>The following chapter has provided more in-depth knowledge pertaining to</w:t>
      </w:r>
      <w:r w:rsidR="00B66A84">
        <w:rPr>
          <w:rFonts w:ascii="Times New Roman" w:hAnsi="Times New Roman" w:cs="Times New Roman"/>
          <w:sz w:val="24"/>
          <w:szCs w:val="24"/>
        </w:rPr>
        <w:t xml:space="preserve"> blood,</w:t>
      </w:r>
      <w:r>
        <w:rPr>
          <w:rFonts w:ascii="Times New Roman" w:hAnsi="Times New Roman" w:cs="Times New Roman"/>
          <w:sz w:val="24"/>
          <w:szCs w:val="24"/>
        </w:rPr>
        <w:t xml:space="preserve"> metaheuristics, blood management and the South African population.</w:t>
      </w:r>
      <w:r w:rsidR="00B66A84">
        <w:rPr>
          <w:rFonts w:ascii="Times New Roman" w:hAnsi="Times New Roman" w:cs="Times New Roman"/>
          <w:sz w:val="24"/>
          <w:szCs w:val="24"/>
        </w:rPr>
        <w:t xml:space="preserve"> The following study tries to further the research </w:t>
      </w:r>
      <w:r w:rsidR="00965343">
        <w:rPr>
          <w:rFonts w:ascii="Times New Roman" w:hAnsi="Times New Roman" w:cs="Times New Roman"/>
          <w:sz w:val="24"/>
          <w:szCs w:val="24"/>
        </w:rPr>
        <w:t xml:space="preserve">for the BAP by implementing five population based metaheuristics and comparing the results between the implementations as well as previous </w:t>
      </w:r>
      <w:r w:rsidR="00965343">
        <w:rPr>
          <w:rFonts w:ascii="Times New Roman" w:hAnsi="Times New Roman" w:cs="Times New Roman"/>
          <w:sz w:val="24"/>
          <w:szCs w:val="24"/>
        </w:rPr>
        <w:lastRenderedPageBreak/>
        <w:t xml:space="preserve">literatures in order to establish the superior algorithm. The relevance of incorporating South African statistics tries to minimize randomness when generating stochastic datasets. Previous work dealing with the BAP also suffered with the issue of obtaining real-world datasets and therefore randomly generated their own data in accordance to certain restrictions. </w:t>
      </w:r>
      <w:r w:rsidR="00A57CC5">
        <w:rPr>
          <w:rFonts w:ascii="Times New Roman" w:hAnsi="Times New Roman" w:cs="Times New Roman"/>
          <w:sz w:val="24"/>
          <w:szCs w:val="24"/>
        </w:rPr>
        <w:t>The method implemented in this study for generating data tries to bridge the gap from previous work, and can also contribute towards future work pertaining to inventory management problems.</w:t>
      </w:r>
    </w:p>
    <w:p w14:paraId="1C4421D9" w14:textId="77777777" w:rsidR="00F929B6" w:rsidRDefault="00F929B6" w:rsidP="00D90B80">
      <w:pPr>
        <w:rPr>
          <w:rFonts w:ascii="Times New Roman" w:hAnsi="Times New Roman" w:cs="Times New Roman"/>
          <w:b/>
          <w:sz w:val="24"/>
          <w:szCs w:val="24"/>
        </w:rPr>
      </w:pPr>
    </w:p>
    <w:p w14:paraId="7CD33F92" w14:textId="77777777" w:rsidR="00F929B6" w:rsidRDefault="00F929B6" w:rsidP="00D90B80">
      <w:pPr>
        <w:rPr>
          <w:rFonts w:ascii="Times New Roman" w:hAnsi="Times New Roman" w:cs="Times New Roman"/>
          <w:b/>
          <w:sz w:val="24"/>
          <w:szCs w:val="24"/>
        </w:rPr>
      </w:pPr>
    </w:p>
    <w:p w14:paraId="4F3AB7A7" w14:textId="77777777" w:rsidR="00F929B6" w:rsidRDefault="00F929B6" w:rsidP="00D90B80">
      <w:pPr>
        <w:rPr>
          <w:rFonts w:ascii="Times New Roman" w:hAnsi="Times New Roman" w:cs="Times New Roman"/>
          <w:b/>
          <w:sz w:val="24"/>
          <w:szCs w:val="24"/>
        </w:rPr>
      </w:pPr>
    </w:p>
    <w:p w14:paraId="1AA46600" w14:textId="77777777" w:rsidR="00F929B6" w:rsidRDefault="00F929B6" w:rsidP="00D90B80">
      <w:pPr>
        <w:rPr>
          <w:rFonts w:ascii="Times New Roman" w:hAnsi="Times New Roman" w:cs="Times New Roman"/>
          <w:b/>
          <w:sz w:val="24"/>
          <w:szCs w:val="24"/>
        </w:rPr>
      </w:pPr>
    </w:p>
    <w:p w14:paraId="2FE9C9CB" w14:textId="77777777" w:rsidR="00F929B6" w:rsidRDefault="00F929B6" w:rsidP="00D90B80">
      <w:pPr>
        <w:rPr>
          <w:rFonts w:ascii="Times New Roman" w:hAnsi="Times New Roman" w:cs="Times New Roman"/>
          <w:b/>
          <w:sz w:val="24"/>
          <w:szCs w:val="24"/>
        </w:rPr>
      </w:pPr>
    </w:p>
    <w:p w14:paraId="36EF48A3" w14:textId="77777777" w:rsidR="00F929B6" w:rsidRDefault="00F929B6" w:rsidP="00D90B80">
      <w:pPr>
        <w:rPr>
          <w:rFonts w:ascii="Times New Roman" w:hAnsi="Times New Roman" w:cs="Times New Roman"/>
          <w:b/>
          <w:sz w:val="24"/>
          <w:szCs w:val="24"/>
        </w:rPr>
      </w:pPr>
    </w:p>
    <w:p w14:paraId="14C27188" w14:textId="77777777" w:rsidR="00F929B6" w:rsidRDefault="00F929B6" w:rsidP="00D90B80">
      <w:pPr>
        <w:rPr>
          <w:rFonts w:ascii="Times New Roman" w:hAnsi="Times New Roman" w:cs="Times New Roman"/>
          <w:b/>
          <w:sz w:val="24"/>
          <w:szCs w:val="24"/>
        </w:rPr>
      </w:pPr>
    </w:p>
    <w:p w14:paraId="028A197E" w14:textId="77777777" w:rsidR="00D40157" w:rsidRDefault="00D40157" w:rsidP="00D90B80">
      <w:pPr>
        <w:rPr>
          <w:rFonts w:ascii="Times New Roman" w:hAnsi="Times New Roman" w:cs="Times New Roman"/>
          <w:b/>
          <w:sz w:val="24"/>
          <w:szCs w:val="24"/>
        </w:rPr>
      </w:pPr>
    </w:p>
    <w:p w14:paraId="0700BB43" w14:textId="77777777" w:rsidR="00D40157" w:rsidRDefault="00D40157" w:rsidP="00D90B80">
      <w:pPr>
        <w:rPr>
          <w:rFonts w:ascii="Times New Roman" w:hAnsi="Times New Roman" w:cs="Times New Roman"/>
          <w:b/>
          <w:sz w:val="24"/>
          <w:szCs w:val="24"/>
        </w:rPr>
      </w:pPr>
    </w:p>
    <w:p w14:paraId="421CAD91" w14:textId="77777777" w:rsidR="00D40157" w:rsidRDefault="00D40157" w:rsidP="00D90B80">
      <w:pPr>
        <w:rPr>
          <w:rFonts w:ascii="Times New Roman" w:hAnsi="Times New Roman" w:cs="Times New Roman"/>
          <w:b/>
          <w:sz w:val="24"/>
          <w:szCs w:val="24"/>
        </w:rPr>
      </w:pPr>
    </w:p>
    <w:p w14:paraId="613B754C" w14:textId="77777777" w:rsidR="00D40157" w:rsidRDefault="00D40157" w:rsidP="00D90B80">
      <w:pPr>
        <w:rPr>
          <w:rFonts w:ascii="Times New Roman" w:hAnsi="Times New Roman" w:cs="Times New Roman"/>
          <w:b/>
          <w:sz w:val="24"/>
          <w:szCs w:val="24"/>
        </w:rPr>
      </w:pPr>
    </w:p>
    <w:p w14:paraId="410FC92A" w14:textId="77777777" w:rsidR="00D40157" w:rsidRDefault="00D40157" w:rsidP="00D90B80">
      <w:pPr>
        <w:rPr>
          <w:rFonts w:ascii="Times New Roman" w:hAnsi="Times New Roman" w:cs="Times New Roman"/>
          <w:b/>
          <w:sz w:val="24"/>
          <w:szCs w:val="24"/>
        </w:rPr>
      </w:pPr>
    </w:p>
    <w:p w14:paraId="15A520F5" w14:textId="77777777" w:rsidR="00D40157" w:rsidRDefault="00D40157" w:rsidP="00D90B80">
      <w:pPr>
        <w:rPr>
          <w:rFonts w:ascii="Times New Roman" w:hAnsi="Times New Roman" w:cs="Times New Roman"/>
          <w:b/>
          <w:sz w:val="24"/>
          <w:szCs w:val="24"/>
        </w:rPr>
      </w:pPr>
    </w:p>
    <w:p w14:paraId="7AEE2287" w14:textId="77777777" w:rsidR="00CF2C39" w:rsidRDefault="00CF2C39" w:rsidP="00D90B80">
      <w:pPr>
        <w:rPr>
          <w:rFonts w:ascii="Times New Roman" w:hAnsi="Times New Roman" w:cs="Times New Roman"/>
          <w:b/>
          <w:sz w:val="24"/>
          <w:szCs w:val="24"/>
        </w:rPr>
      </w:pPr>
    </w:p>
    <w:p w14:paraId="1CAF98D8" w14:textId="77777777" w:rsidR="00CF2C39" w:rsidRDefault="00CF2C39" w:rsidP="00D90B80">
      <w:pPr>
        <w:rPr>
          <w:rFonts w:ascii="Times New Roman" w:hAnsi="Times New Roman" w:cs="Times New Roman"/>
          <w:b/>
          <w:sz w:val="24"/>
          <w:szCs w:val="24"/>
        </w:rPr>
      </w:pPr>
    </w:p>
    <w:p w14:paraId="17875D6E" w14:textId="77777777" w:rsidR="00CF2C39" w:rsidRDefault="00CF2C39" w:rsidP="00D90B80">
      <w:pPr>
        <w:rPr>
          <w:rFonts w:ascii="Times New Roman" w:hAnsi="Times New Roman" w:cs="Times New Roman"/>
          <w:b/>
          <w:sz w:val="24"/>
          <w:szCs w:val="24"/>
        </w:rPr>
      </w:pPr>
    </w:p>
    <w:p w14:paraId="3F17F8F6" w14:textId="77777777" w:rsidR="000D6C8F" w:rsidRDefault="000D6C8F" w:rsidP="00D90B80">
      <w:pPr>
        <w:rPr>
          <w:rFonts w:ascii="Times New Roman" w:hAnsi="Times New Roman" w:cs="Times New Roman"/>
          <w:sz w:val="24"/>
          <w:szCs w:val="24"/>
        </w:rPr>
      </w:pPr>
    </w:p>
    <w:p w14:paraId="15B6D175" w14:textId="77777777" w:rsidR="00805A57" w:rsidRDefault="00805A57" w:rsidP="00D90B80">
      <w:pPr>
        <w:rPr>
          <w:rFonts w:ascii="Times New Roman" w:hAnsi="Times New Roman" w:cs="Times New Roman"/>
          <w:sz w:val="24"/>
          <w:szCs w:val="24"/>
        </w:rPr>
      </w:pPr>
    </w:p>
    <w:p w14:paraId="218E320C" w14:textId="77777777" w:rsidR="00EB4DED" w:rsidRDefault="00EB4DED" w:rsidP="00D90B80">
      <w:pPr>
        <w:rPr>
          <w:rFonts w:ascii="Times New Roman" w:hAnsi="Times New Roman" w:cs="Times New Roman"/>
          <w:sz w:val="24"/>
          <w:szCs w:val="24"/>
        </w:rPr>
      </w:pPr>
    </w:p>
    <w:p w14:paraId="6722C734" w14:textId="77777777" w:rsidR="00EB4DED" w:rsidRDefault="00EB4DED" w:rsidP="00D90B80">
      <w:pPr>
        <w:rPr>
          <w:rFonts w:ascii="Times New Roman" w:hAnsi="Times New Roman" w:cs="Times New Roman"/>
          <w:sz w:val="24"/>
          <w:szCs w:val="24"/>
        </w:rPr>
      </w:pPr>
    </w:p>
    <w:p w14:paraId="3C4115B8" w14:textId="77777777" w:rsidR="00EB4DED" w:rsidRDefault="00EB4DED" w:rsidP="00D90B80">
      <w:pPr>
        <w:rPr>
          <w:rFonts w:ascii="Times New Roman" w:hAnsi="Times New Roman" w:cs="Times New Roman"/>
          <w:sz w:val="24"/>
          <w:szCs w:val="24"/>
        </w:rPr>
      </w:pPr>
    </w:p>
    <w:p w14:paraId="27EB090A" w14:textId="77777777" w:rsidR="00EB4DED" w:rsidRDefault="00EB4DED" w:rsidP="00D90B80">
      <w:pPr>
        <w:rPr>
          <w:rFonts w:ascii="Times New Roman" w:hAnsi="Times New Roman" w:cs="Times New Roman"/>
          <w:sz w:val="24"/>
          <w:szCs w:val="24"/>
        </w:rPr>
      </w:pPr>
    </w:p>
    <w:p w14:paraId="7EC68C43" w14:textId="77777777" w:rsidR="00805A57" w:rsidRDefault="00805A57" w:rsidP="00D90B80">
      <w:pPr>
        <w:rPr>
          <w:rFonts w:ascii="Times New Roman" w:hAnsi="Times New Roman" w:cs="Times New Roman"/>
          <w:sz w:val="24"/>
          <w:szCs w:val="24"/>
        </w:rPr>
      </w:pPr>
    </w:p>
    <w:p w14:paraId="21FFD90F" w14:textId="77777777" w:rsidR="00805A57" w:rsidRPr="00805A57" w:rsidRDefault="00805A57" w:rsidP="00D90B80">
      <w:pPr>
        <w:rPr>
          <w:rFonts w:ascii="Times New Roman" w:hAnsi="Times New Roman" w:cs="Times New Roman"/>
          <w:b/>
          <w:sz w:val="24"/>
          <w:szCs w:val="24"/>
        </w:rPr>
      </w:pPr>
      <w:r w:rsidRPr="00805A57">
        <w:rPr>
          <w:rFonts w:ascii="Times New Roman" w:hAnsi="Times New Roman" w:cs="Times New Roman"/>
          <w:b/>
          <w:sz w:val="24"/>
          <w:szCs w:val="24"/>
        </w:rPr>
        <w:lastRenderedPageBreak/>
        <w:t>References</w:t>
      </w:r>
    </w:p>
    <w:p w14:paraId="6F36CB85"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[1]: Hess. S, Coullard. C., Daskin. M, Hurter. A, (1997), A case study in platelet inventory management. In Proceedings of the 6th Industrial Engineering Research Conference. Atlanta: Institute of Industrial Engineers (pp. 801-6).</w:t>
      </w:r>
    </w:p>
    <w:p w14:paraId="242A9A90"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[2]: Basu. D, Kulkarni. R, (2018), Overview of blood components and their preparation, Department of pathology and transfusion medicine, Pondicherry, India</w:t>
      </w:r>
    </w:p>
    <w:p w14:paraId="117859DC"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[3]: Adewumi, A., Budlender, N. and Olusanya, M., 2012, June. Optimizing the assignment of blood in a blood banking system: some initial results. In Evolutionary Computation (CEC), 2012 IEEE Congress on (pp. 1-6). IEEE.</w:t>
      </w:r>
    </w:p>
    <w:p w14:paraId="511C14B4"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[4]: Kaveh. A, Ghobadi. M, (2015), A multistage algorithm for blood banking supply chain allocation problem, University of Science and Technology, Iran.</w:t>
      </w:r>
    </w:p>
    <w:p w14:paraId="3D5317AE"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[5]: South African National Blood Service, Product Price List, Available at: https://sanbs.org.za/product-price-list/, accessed on [17-07-2018]</w:t>
      </w:r>
    </w:p>
    <w:p w14:paraId="37C04355"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[6]: Haijema. R, Wal. J, van Dijk. N, (2005), Blood platelet production: Optimization</w:t>
      </w:r>
    </w:p>
    <w:p w14:paraId="65E3D48A"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by dynamic programming and simulation, Department of Quantitative Economics,</w:t>
      </w:r>
    </w:p>
    <w:p w14:paraId="705DA8F7"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Amsterdam, Netherlands</w:t>
      </w:r>
    </w:p>
    <w:p w14:paraId="54280F14"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[7]: Olusanya. O, Arasomwan. MA, Adewumi AO, (2014), Particle swarm optimization algorithm for optimizing assignment of blood in blood banking system, University of KwaZulu Natal, School of Mathematics, statistics and computer science, Durban, South Africa</w:t>
      </w:r>
    </w:p>
    <w:p w14:paraId="1FD75C24"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[8]: Adewumi. A.O, (2014), Using metaheuristics techniques to optimize the blood assignment problem, University of KwaZulu Natal, School of Mathematics, statistics and computer science, Durban, South Africa</w:t>
      </w:r>
    </w:p>
    <w:p w14:paraId="23F69DCF"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[9]: Giangrande. P.L.F, (2001), The history of blood transfusion, Oxford Haemophilia centre, Oxford, United Kingdom.</w:t>
      </w:r>
    </w:p>
    <w:p w14:paraId="4710C1AD"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[10]: Reid. M.E, Lomas-Francis. C, (2004), The blood group antigen Fac-Book, (3rd ed), Academic Press</w:t>
      </w:r>
    </w:p>
    <w:p w14:paraId="68E2DB84" w14:textId="77777777" w:rsid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[11]: Albdulwahab U.S, (1996), blood platelet bank inventory management: an approximate dynamic programming approach, KAA university, Saudi Arabia.</w:t>
      </w:r>
    </w:p>
    <w:p w14:paraId="620C56B4" w14:textId="77777777" w:rsidR="00FA7E96" w:rsidRDefault="00FA7E96" w:rsidP="00805A57">
      <w:pPr>
        <w:rPr>
          <w:rFonts w:ascii="Times New Roman" w:hAnsi="Times New Roman" w:cs="Times New Roman"/>
          <w:sz w:val="24"/>
          <w:szCs w:val="24"/>
        </w:rPr>
      </w:pPr>
      <w:r>
        <w:rPr>
          <w:rFonts w:ascii="Times New Roman" w:hAnsi="Times New Roman" w:cs="Times New Roman"/>
          <w:sz w:val="24"/>
          <w:szCs w:val="24"/>
        </w:rPr>
        <w:t>[12]: Hardwick. J, (2008), Blood storage and transportation, ISBT science series vol.3, pp. 177-196.</w:t>
      </w:r>
    </w:p>
    <w:p w14:paraId="0E672BFB" w14:textId="77777777" w:rsidR="00FA7E96" w:rsidRPr="00805A57" w:rsidRDefault="00FA7E96" w:rsidP="00805A57">
      <w:pPr>
        <w:rPr>
          <w:rFonts w:ascii="Times New Roman" w:hAnsi="Times New Roman" w:cs="Times New Roman"/>
          <w:sz w:val="24"/>
          <w:szCs w:val="24"/>
        </w:rPr>
      </w:pPr>
      <w:r>
        <w:rPr>
          <w:rFonts w:ascii="Times New Roman" w:hAnsi="Times New Roman" w:cs="Times New Roman"/>
          <w:sz w:val="24"/>
          <w:szCs w:val="24"/>
        </w:rPr>
        <w:t xml:space="preserve">[13]: </w:t>
      </w:r>
      <w:r w:rsidR="00801F82">
        <w:rPr>
          <w:rFonts w:ascii="Times New Roman" w:hAnsi="Times New Roman" w:cs="Times New Roman"/>
          <w:sz w:val="24"/>
          <w:szCs w:val="24"/>
        </w:rPr>
        <w:t>Chaudhari. C.N, (2008), Frozen red blood cells in transfusion, INHS Jeevanti, India, MJAFI vol 65, issue 1, pp.55-58.</w:t>
      </w:r>
    </w:p>
    <w:p w14:paraId="270F07F0"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lastRenderedPageBreak/>
        <w:t xml:space="preserve"> [14]: Sorensen. K, Metaheuristics- The metaphor exposed, Belgium, International Transactions in operational research, pp. 3-18.</w:t>
      </w:r>
    </w:p>
    <w:p w14:paraId="06B04E2B"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[15]: Radalo. A, Pillay. N, (2017), An investigation of dynamic fitness measure for genetic programming. Expert systems with application, pp.52-72.</w:t>
      </w:r>
    </w:p>
    <w:p w14:paraId="34B38224"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[16]: Pillay. N, (2013), A survey of school timetabling research, School of Computer Science, University of KwaZulu-Natal, Pietermaritzburg, South Africa, Spring Science+business media.</w:t>
      </w:r>
    </w:p>
    <w:p w14:paraId="65947398"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[17]: Dias. T, Sousa. J, Cunha. J, (2001), A Genetic Algorithm for the Bus Driver</w:t>
      </w:r>
    </w:p>
    <w:p w14:paraId="0B238A3B"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Scheduling Problem, Portugal, Porto, The Journal of the Operational Research Society</w:t>
      </w:r>
    </w:p>
    <w:p w14:paraId="6D7A9E25"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Vol 53 issue 3, pp. 324-335.</w:t>
      </w:r>
    </w:p>
    <w:p w14:paraId="1411F1CC"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 xml:space="preserve">[18]: Bonyadi. M.R, Michalewicz. Z, (2017), Particle swarm optimization for single objective continuous space problems: A review,  Massachusetts Institute of Technology, Massachusetts, United states of America, Evolutionary Computation vol 25, issue. 1, pp.1-54. </w:t>
      </w:r>
    </w:p>
    <w:p w14:paraId="0F75D86F"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[19]: Liu. Zhixiong, (2007), Investigation of Particle Swarm Optimization for Job Shop Scheduling Problem, Haikou, China, Third International Conference on Natural Computation vol 5.</w:t>
      </w:r>
    </w:p>
    <w:p w14:paraId="36FCCC14"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[20]: Biyanto. T.R, Fibrianto H.Y, Nugroho G, Listijorini E, Budiati T, Huda H, (2016), Duelist Algorithm: An algorithm by how duelist improve their capabilities in a duel, Indonesia.</w:t>
      </w:r>
    </w:p>
    <w:p w14:paraId="1B2DE61F"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[21]: Biyanto. T.R, Fibrianto H.Y,(2016), Duelist Algorithm: An Algorithm in Stochastic Optimization Method, Research Center for Metrology - The Indonesian Institute of Sciences</w:t>
      </w:r>
      <w:r>
        <w:rPr>
          <w:rFonts w:ascii="Times New Roman" w:hAnsi="Times New Roman" w:cs="Times New Roman"/>
          <w:sz w:val="24"/>
          <w:szCs w:val="24"/>
        </w:rPr>
        <w:t xml:space="preserve"> </w:t>
      </w:r>
      <w:r w:rsidRPr="00805A57">
        <w:rPr>
          <w:rFonts w:ascii="Times New Roman" w:hAnsi="Times New Roman" w:cs="Times New Roman"/>
          <w:sz w:val="24"/>
          <w:szCs w:val="24"/>
        </w:rPr>
        <w:t>Lembaga Ilmu Pengetahuan Indonesia (LIPI), Jakarta, Indonesia</w:t>
      </w:r>
    </w:p>
    <w:p w14:paraId="4AE1F858"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[22]:Ezugwu. A.E, Adeleke. O.J, Viriri. S, (2018), Symbiotic organisms search algorithm for the unrelated parallel machines scheduling with sequence-dependent setup times, University of KwaZulu Natal, School of Mathematics, statistics and computer science, Durban, South Africa, PLOS ONE</w:t>
      </w:r>
    </w:p>
    <w:p w14:paraId="5A0133F0" w14:textId="77777777" w:rsidR="00805A57" w:rsidRPr="00805A57" w:rsidRDefault="00805A57" w:rsidP="00805A57">
      <w:pPr>
        <w:rPr>
          <w:rFonts w:ascii="Times New Roman" w:hAnsi="Times New Roman" w:cs="Times New Roman"/>
          <w:sz w:val="24"/>
          <w:szCs w:val="24"/>
        </w:rPr>
      </w:pPr>
      <w:r w:rsidRPr="00805A57">
        <w:rPr>
          <w:rFonts w:ascii="Times New Roman" w:hAnsi="Times New Roman" w:cs="Times New Roman"/>
          <w:sz w:val="24"/>
          <w:szCs w:val="24"/>
        </w:rPr>
        <w:t>[23]: Cheng M.Y., Prayogo D. and Tran D.H., (2015). Optimizing multiple-resources leveling in multiple projects using discrete symbiotic organisms search. Journal of Computing in Civil Engineering, 30(3),</w:t>
      </w:r>
      <w:r>
        <w:rPr>
          <w:rFonts w:ascii="Times New Roman" w:hAnsi="Times New Roman" w:cs="Times New Roman"/>
          <w:sz w:val="24"/>
          <w:szCs w:val="24"/>
        </w:rPr>
        <w:t xml:space="preserve"> </w:t>
      </w:r>
      <w:r w:rsidRPr="00805A57">
        <w:rPr>
          <w:rFonts w:ascii="Times New Roman" w:hAnsi="Times New Roman" w:cs="Times New Roman"/>
          <w:sz w:val="24"/>
          <w:szCs w:val="24"/>
        </w:rPr>
        <w:t>p.04015036.</w:t>
      </w:r>
    </w:p>
    <w:p w14:paraId="7B327492" w14:textId="77777777" w:rsidR="00F42C1D" w:rsidRDefault="00805A57" w:rsidP="00805A57">
      <w:pPr>
        <w:rPr>
          <w:rFonts w:ascii="Times New Roman" w:hAnsi="Times New Roman" w:cs="Times New Roman"/>
          <w:sz w:val="24"/>
          <w:szCs w:val="24"/>
          <w:lang w:eastAsia="en-ZA"/>
        </w:rPr>
      </w:pPr>
      <w:r w:rsidRPr="00805A57">
        <w:rPr>
          <w:rFonts w:ascii="Times New Roman" w:hAnsi="Times New Roman" w:cs="Times New Roman"/>
          <w:sz w:val="24"/>
          <w:szCs w:val="24"/>
        </w:rPr>
        <w:t>[24]: Venkatakrishnan. G.R, Rengaraj. R, Salivahanan. S, (2018), Grey Wolf Optimizer to Real Power Dispatch with Non-Linear Constraints, Department of Electrical and Electronics Engineering, SSN College of Engineering, Chennai, India, CMES vol 115 issue 1, pp 25-45.</w:t>
      </w:r>
    </w:p>
    <w:p w14:paraId="59AF04F1" w14:textId="77777777" w:rsidR="00805A57" w:rsidRDefault="00805A57" w:rsidP="00805A57">
      <w:pPr>
        <w:rPr>
          <w:rFonts w:ascii="Times New Roman" w:hAnsi="Times New Roman" w:cs="Times New Roman"/>
          <w:b/>
          <w:sz w:val="24"/>
          <w:szCs w:val="24"/>
        </w:rPr>
      </w:pPr>
    </w:p>
    <w:p w14:paraId="2A5D6DCA" w14:textId="77777777" w:rsidR="00805A57" w:rsidRPr="00AD2855" w:rsidRDefault="00805A57" w:rsidP="00805A57">
      <w:pPr>
        <w:rPr>
          <w:rFonts w:ascii="Times New Roman" w:hAnsi="Times New Roman" w:cs="Times New Roman"/>
          <w:sz w:val="24"/>
          <w:szCs w:val="24"/>
        </w:rPr>
      </w:pPr>
      <w:r>
        <w:rPr>
          <w:rFonts w:ascii="Times New Roman" w:hAnsi="Times New Roman" w:cs="Times New Roman"/>
          <w:sz w:val="24"/>
          <w:szCs w:val="24"/>
        </w:rPr>
        <w:lastRenderedPageBreak/>
        <w:t>[25</w:t>
      </w:r>
      <w:r w:rsidRPr="00AD2855">
        <w:rPr>
          <w:rFonts w:ascii="Times New Roman" w:hAnsi="Times New Roman" w:cs="Times New Roman"/>
          <w:sz w:val="24"/>
          <w:szCs w:val="24"/>
        </w:rPr>
        <w:t xml:space="preserve">]: Goodnough. L.T, Shander. A, (2012), Patient blood management, </w:t>
      </w:r>
      <w:r w:rsidRPr="00AD2855">
        <w:rPr>
          <w:rFonts w:ascii="Times New Roman" w:hAnsi="Times New Roman" w:cs="Times New Roman"/>
          <w:color w:val="333333"/>
          <w:sz w:val="24"/>
          <w:szCs w:val="24"/>
          <w:shd w:val="clear" w:color="auto" w:fill="FFFFFF"/>
        </w:rPr>
        <w:t xml:space="preserve">Departments of </w:t>
      </w:r>
      <w:r w:rsidRPr="00AD2855">
        <w:rPr>
          <w:rFonts w:ascii="Times New Roman" w:hAnsi="Times New Roman" w:cs="Times New Roman"/>
          <w:sz w:val="24"/>
          <w:szCs w:val="24"/>
          <w:shd w:val="clear" w:color="auto" w:fill="FFFFFF"/>
        </w:rPr>
        <w:t>Pathology and Medicine, Stanford University School of Medicine, Stanford, California</w:t>
      </w:r>
      <w:r w:rsidRPr="00AD2855">
        <w:rPr>
          <w:rFonts w:ascii="Times New Roman" w:hAnsi="Times New Roman" w:cs="Times New Roman"/>
          <w:sz w:val="24"/>
          <w:szCs w:val="24"/>
        </w:rPr>
        <w:t>, Anesthesiology vol. 116, pp. 1367-1376</w:t>
      </w:r>
    </w:p>
    <w:p w14:paraId="5D49A8DC" w14:textId="77777777" w:rsidR="00805A57" w:rsidRPr="00AD2855" w:rsidRDefault="00805A57" w:rsidP="00805A57">
      <w:pPr>
        <w:rPr>
          <w:rFonts w:ascii="Times New Roman" w:hAnsi="Times New Roman" w:cs="Times New Roman"/>
          <w:sz w:val="24"/>
          <w:szCs w:val="24"/>
        </w:rPr>
      </w:pPr>
      <w:r w:rsidRPr="00AD2855">
        <w:rPr>
          <w:rFonts w:ascii="Times New Roman" w:hAnsi="Times New Roman" w:cs="Times New Roman"/>
          <w:sz w:val="24"/>
          <w:szCs w:val="24"/>
        </w:rPr>
        <w:t>[</w:t>
      </w:r>
      <w:r>
        <w:rPr>
          <w:rFonts w:ascii="Times New Roman" w:hAnsi="Times New Roman" w:cs="Times New Roman"/>
          <w:sz w:val="24"/>
          <w:szCs w:val="24"/>
        </w:rPr>
        <w:t>26</w:t>
      </w:r>
      <w:r w:rsidRPr="00AD2855">
        <w:rPr>
          <w:rFonts w:ascii="Times New Roman" w:hAnsi="Times New Roman" w:cs="Times New Roman"/>
          <w:sz w:val="24"/>
          <w:szCs w:val="24"/>
        </w:rPr>
        <w:t>]: Banthao. J, Phongchai. J, (2012), An analysis of alternative blood bank locations with emergency referral, San Francisco, United states of America, Proceedings of the world congress on Engineering and Computer Science vol. 2, pp. 978-988.</w:t>
      </w:r>
    </w:p>
    <w:p w14:paraId="6DDFEEE3" w14:textId="77777777" w:rsidR="00805A57" w:rsidRPr="00AD2855" w:rsidRDefault="00805A57" w:rsidP="00805A57">
      <w:pPr>
        <w:rPr>
          <w:rFonts w:ascii="Times New Roman" w:hAnsi="Times New Roman" w:cs="Times New Roman"/>
          <w:sz w:val="24"/>
          <w:szCs w:val="24"/>
        </w:rPr>
      </w:pPr>
      <w:r>
        <w:rPr>
          <w:rFonts w:ascii="Times New Roman" w:hAnsi="Times New Roman" w:cs="Times New Roman"/>
          <w:sz w:val="24"/>
          <w:szCs w:val="24"/>
        </w:rPr>
        <w:t>[27</w:t>
      </w:r>
      <w:r w:rsidRPr="00AD2855">
        <w:rPr>
          <w:rFonts w:ascii="Times New Roman" w:hAnsi="Times New Roman" w:cs="Times New Roman"/>
          <w:sz w:val="24"/>
          <w:szCs w:val="24"/>
        </w:rPr>
        <w:t>]: Rusman. M, Rapi. A, (2014), Blood banks location model for blood distribution planning in Makassar City, Department of Industrial Engineering Hasanuddin University, Makassak.</w:t>
      </w:r>
    </w:p>
    <w:p w14:paraId="42DC7B0B" w14:textId="77777777" w:rsidR="00805A57" w:rsidRDefault="00805A57" w:rsidP="00805A57">
      <w:pPr>
        <w:spacing w:after="0" w:line="240" w:lineRule="auto"/>
        <w:rPr>
          <w:rFonts w:ascii="Times New Roman" w:hAnsi="Times New Roman" w:cs="Times New Roman"/>
          <w:sz w:val="24"/>
          <w:szCs w:val="24"/>
          <w:lang w:eastAsia="en-ZA"/>
        </w:rPr>
      </w:pPr>
      <w:r>
        <w:rPr>
          <w:rFonts w:ascii="Times New Roman" w:hAnsi="Times New Roman" w:cs="Times New Roman"/>
          <w:sz w:val="24"/>
          <w:szCs w:val="24"/>
        </w:rPr>
        <w:t xml:space="preserve">[28]: Igwe. K, Adewumi. A.O, (2013), On the performance of GRASP and dynamic programming for the blood assignment problem, </w:t>
      </w:r>
      <w:r w:rsidRPr="00574657">
        <w:rPr>
          <w:rFonts w:ascii="Times New Roman" w:hAnsi="Times New Roman" w:cs="Times New Roman"/>
          <w:sz w:val="24"/>
          <w:szCs w:val="24"/>
        </w:rPr>
        <w:t>University of KwaZulu Natal, School of Mathematics, statistics and computer science, Durban, South Africa</w:t>
      </w:r>
      <w:r>
        <w:rPr>
          <w:rFonts w:ascii="Times New Roman" w:hAnsi="Times New Roman" w:cs="Times New Roman"/>
          <w:sz w:val="24"/>
          <w:szCs w:val="24"/>
          <w:lang w:eastAsia="en-ZA"/>
        </w:rPr>
        <w:t>.</w:t>
      </w:r>
    </w:p>
    <w:p w14:paraId="1F692326" w14:textId="77777777" w:rsidR="00805A57" w:rsidRDefault="00805A57" w:rsidP="00805A57">
      <w:pPr>
        <w:spacing w:after="0" w:line="240" w:lineRule="auto"/>
        <w:rPr>
          <w:rFonts w:ascii="Times New Roman" w:hAnsi="Times New Roman" w:cs="Times New Roman"/>
          <w:sz w:val="24"/>
          <w:szCs w:val="24"/>
          <w:lang w:eastAsia="en-ZA"/>
        </w:rPr>
      </w:pPr>
    </w:p>
    <w:p w14:paraId="1F762D97" w14:textId="77777777" w:rsidR="00805A57" w:rsidRDefault="00805A57" w:rsidP="00805A57">
      <w:pPr>
        <w:pStyle w:val="Default"/>
        <w:ind w:left="426" w:hanging="426"/>
        <w:jc w:val="both"/>
      </w:pPr>
      <w:r>
        <w:t xml:space="preserve">[29]: </w:t>
      </w:r>
      <w:r w:rsidRPr="005C59DC">
        <w:rPr>
          <w:sz w:val="20"/>
          <w:szCs w:val="20"/>
        </w:rPr>
        <w:t xml:space="preserve"> </w:t>
      </w:r>
      <w:r w:rsidRPr="00455ED4">
        <w:t>Mid year population estimates report, (2017),Statistics South Africa, pp 1</w:t>
      </w:r>
      <w:r>
        <w:t>-9</w:t>
      </w:r>
    </w:p>
    <w:p w14:paraId="13BFC9F5" w14:textId="77777777" w:rsidR="00805A57" w:rsidRPr="00AD2855" w:rsidRDefault="00805A57" w:rsidP="00805A57">
      <w:pPr>
        <w:pStyle w:val="Default"/>
        <w:ind w:left="426" w:hanging="426"/>
        <w:jc w:val="both"/>
      </w:pPr>
    </w:p>
    <w:p w14:paraId="3FB37626" w14:textId="77777777" w:rsidR="00805A57" w:rsidRDefault="00805A57" w:rsidP="00805A57">
      <w:pPr>
        <w:pStyle w:val="Default"/>
        <w:ind w:left="426" w:hanging="426"/>
        <w:jc w:val="both"/>
      </w:pPr>
      <w:r>
        <w:t>[30</w:t>
      </w:r>
      <w:r w:rsidRPr="00751A20">
        <w:t>]: Lewis. R, (1992), Life, New York: State University of New York, C. Brown publishers</w:t>
      </w:r>
    </w:p>
    <w:p w14:paraId="62C867D8" w14:textId="77777777" w:rsidR="00805A57" w:rsidRDefault="00805A57" w:rsidP="00805A57">
      <w:pPr>
        <w:pStyle w:val="Default"/>
        <w:ind w:left="426" w:hanging="426"/>
        <w:jc w:val="both"/>
      </w:pPr>
    </w:p>
    <w:p w14:paraId="3D44B3B8" w14:textId="77777777" w:rsidR="00805A57" w:rsidRPr="00751A20" w:rsidRDefault="00805A57" w:rsidP="00805A57">
      <w:pPr>
        <w:rPr>
          <w:rFonts w:ascii="Times New Roman" w:hAnsi="Times New Roman" w:cs="Times New Roman"/>
          <w:sz w:val="24"/>
          <w:szCs w:val="24"/>
        </w:rPr>
      </w:pPr>
      <w:r>
        <w:rPr>
          <w:rFonts w:ascii="Times New Roman" w:hAnsi="Times New Roman" w:cs="Times New Roman"/>
          <w:sz w:val="24"/>
          <w:szCs w:val="24"/>
        </w:rPr>
        <w:t xml:space="preserve">[31]: </w:t>
      </w:r>
      <w:hyperlink r:id="rId11" w:history="1">
        <w:r w:rsidRPr="001815F9">
          <w:rPr>
            <w:rStyle w:val="Hyperlink"/>
            <w:rFonts w:ascii="Times New Roman" w:hAnsi="Times New Roman" w:cs="Times New Roman"/>
            <w:sz w:val="24"/>
            <w:szCs w:val="24"/>
          </w:rPr>
          <w:t>https://www.worldatlas.com/articles/countries-with-the-highest-rates-of-hiv-aids.html</w:t>
        </w:r>
      </w:hyperlink>
      <w:r>
        <w:rPr>
          <w:rFonts w:ascii="Times New Roman" w:hAnsi="Times New Roman" w:cs="Times New Roman"/>
          <w:sz w:val="24"/>
          <w:szCs w:val="24"/>
        </w:rPr>
        <w:t>, visited [23-07-2018]</w:t>
      </w:r>
    </w:p>
    <w:p w14:paraId="0FAF630D" w14:textId="77777777" w:rsidR="00805A57" w:rsidRDefault="00805A57" w:rsidP="00801F82">
      <w:pPr>
        <w:pStyle w:val="Default"/>
        <w:ind w:left="426" w:hanging="426"/>
        <w:jc w:val="both"/>
      </w:pPr>
      <w:r>
        <w:t>[32</w:t>
      </w:r>
      <w:r w:rsidRPr="00CA373D">
        <w:t>]</w:t>
      </w:r>
      <w:r>
        <w:t xml:space="preserve">: </w:t>
      </w:r>
      <w:r w:rsidRPr="00CA373D">
        <w:t>https://www.news24.com/SouthAfrica/News/easter-road-death-toll-up-by-14-from-last-year-20180417, visited: [23-07-2018]</w:t>
      </w:r>
    </w:p>
    <w:p w14:paraId="5677AEF5" w14:textId="77777777" w:rsidR="00801F82" w:rsidRPr="00801F82" w:rsidRDefault="00801F82" w:rsidP="00801F82">
      <w:pPr>
        <w:pStyle w:val="Default"/>
        <w:ind w:left="426" w:hanging="426"/>
        <w:jc w:val="both"/>
      </w:pPr>
    </w:p>
    <w:p w14:paraId="487FC08C" w14:textId="77777777" w:rsidR="00805A57" w:rsidRPr="00CA373D" w:rsidRDefault="00805A57" w:rsidP="00805A57">
      <w:pPr>
        <w:pStyle w:val="Default"/>
        <w:ind w:left="426" w:hanging="426"/>
        <w:jc w:val="both"/>
      </w:pPr>
      <w:r>
        <w:t>[33</w:t>
      </w:r>
      <w:r w:rsidRPr="00CA373D">
        <w:t>]: http://www.schoolterms.co.za/2018.html, visited: [23-07-2018]</w:t>
      </w:r>
    </w:p>
    <w:p w14:paraId="680AA900" w14:textId="77777777" w:rsidR="00805A57" w:rsidRDefault="00805A57" w:rsidP="00805A57">
      <w:pPr>
        <w:rPr>
          <w:rFonts w:ascii="Times New Roman" w:hAnsi="Times New Roman" w:cs="Times New Roman"/>
          <w:b/>
          <w:sz w:val="24"/>
          <w:szCs w:val="24"/>
        </w:rPr>
      </w:pPr>
    </w:p>
    <w:p w14:paraId="7C0265A6" w14:textId="77777777" w:rsidR="00805A57" w:rsidRPr="00805A57" w:rsidRDefault="00805A57" w:rsidP="00805A57">
      <w:pPr>
        <w:rPr>
          <w:rFonts w:ascii="Times New Roman" w:hAnsi="Times New Roman" w:cs="Times New Roman"/>
          <w:sz w:val="24"/>
          <w:szCs w:val="24"/>
          <w:lang w:eastAsia="en-ZA"/>
        </w:rPr>
      </w:pPr>
    </w:p>
    <w:sectPr w:rsidR="00805A57" w:rsidRPr="00805A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8-07-28T16:38:00Z" w:initials="WU">
    <w:p w14:paraId="0703A8F7" w14:textId="77777777" w:rsidR="00107012" w:rsidRDefault="00107012">
      <w:pPr>
        <w:pStyle w:val="CommentText"/>
      </w:pPr>
      <w:r>
        <w:rPr>
          <w:rStyle w:val="CommentReference"/>
        </w:rPr>
        <w:annotationRef/>
      </w:r>
      <w:r>
        <w:t>Regardless of what. This seems not to make any sense. Can you rephrase.</w:t>
      </w:r>
    </w:p>
  </w:comment>
  <w:comment w:id="1" w:author="Windows User" w:date="2018-07-28T17:11:00Z" w:initials="WU">
    <w:p w14:paraId="0310A252" w14:textId="6E319E42" w:rsidR="00107012" w:rsidRDefault="00107012">
      <w:pPr>
        <w:pStyle w:val="CommentText"/>
      </w:pPr>
      <w:r>
        <w:rPr>
          <w:rStyle w:val="CommentReference"/>
        </w:rPr>
        <w:annotationRef/>
      </w:r>
      <w:r>
        <w:t>SANBS?</w:t>
      </w:r>
    </w:p>
  </w:comment>
  <w:comment w:id="2" w:author="Windows User" w:date="2018-07-28T17:36:00Z" w:initials="WU">
    <w:p w14:paraId="20082523" w14:textId="456E8D1A" w:rsidR="00107012" w:rsidRDefault="00107012">
      <w:pPr>
        <w:pStyle w:val="CommentText"/>
      </w:pPr>
      <w:r>
        <w:rPr>
          <w:rStyle w:val="CommentReference"/>
        </w:rPr>
        <w:annotationRef/>
      </w:r>
      <w:r>
        <w:t>On hand or “at hand”</w:t>
      </w:r>
    </w:p>
  </w:comment>
  <w:comment w:id="3" w:author="Windows User" w:date="2018-07-28T18:06:00Z" w:initials="WU">
    <w:p w14:paraId="47EF5B67" w14:textId="22BC5417" w:rsidR="00B6340E" w:rsidRDefault="00B6340E">
      <w:pPr>
        <w:pStyle w:val="CommentText"/>
      </w:pPr>
      <w:r>
        <w:rPr>
          <w:rStyle w:val="CommentReference"/>
        </w:rPr>
        <w:annotationRef/>
      </w:r>
      <w:r>
        <w:t>How many aim?, for this these, you can only have one main aim with several specific objectives.</w:t>
      </w:r>
      <w:r w:rsidR="001A2D64">
        <w:t xml:space="preserve"> “Aim and Objectives”</w:t>
      </w:r>
    </w:p>
  </w:comment>
  <w:comment w:id="4" w:author="Windows User" w:date="2018-07-28T18:08:00Z" w:initials="WU">
    <w:p w14:paraId="05F0CB3A" w14:textId="10002CF2" w:rsidR="00EB228F" w:rsidRDefault="00EB228F">
      <w:pPr>
        <w:pStyle w:val="CommentText"/>
      </w:pPr>
      <w:r>
        <w:rPr>
          <w:rStyle w:val="CommentReference"/>
        </w:rPr>
        <w:annotationRef/>
      </w:r>
      <w:r>
        <w:t>This is not clear, as the grammar is confusing. Rephrase.</w:t>
      </w:r>
    </w:p>
  </w:comment>
  <w:comment w:id="5" w:author="Windows User" w:date="2018-07-28T19:06:00Z" w:initials="WU">
    <w:p w14:paraId="301108D4" w14:textId="46716A9D" w:rsidR="00896973" w:rsidRDefault="00896973">
      <w:pPr>
        <w:pStyle w:val="CommentText"/>
      </w:pPr>
      <w:r>
        <w:rPr>
          <w:rStyle w:val="CommentReference"/>
        </w:rPr>
        <w:annotationRef/>
      </w:r>
      <w:r>
        <w:t>I have added this, kindly mention where the concept of percentage bound is discussed or rephrase the sentence.</w:t>
      </w:r>
    </w:p>
  </w:comment>
  <w:comment w:id="6" w:author="Windows User" w:date="2018-07-28T19:18:00Z" w:initials="WU">
    <w:p w14:paraId="5DD96ECE" w14:textId="21D3D17D" w:rsidR="00DB74E7" w:rsidRDefault="00DB74E7">
      <w:pPr>
        <w:pStyle w:val="CommentText"/>
      </w:pPr>
      <w:r>
        <w:rPr>
          <w:rStyle w:val="CommentReference"/>
        </w:rPr>
        <w:annotationRef/>
      </w:r>
      <w:r>
        <w:t>Let there be a brief intro to this section stating the various steps employed to conduct the study</w:t>
      </w:r>
    </w:p>
  </w:comment>
  <w:comment w:id="7" w:author="Windows User" w:date="2018-07-28T19:32:00Z" w:initials="WU">
    <w:p w14:paraId="705C33C5" w14:textId="0B278C33" w:rsidR="00860DFD" w:rsidRDefault="00860DFD">
      <w:pPr>
        <w:pStyle w:val="CommentText"/>
      </w:pPr>
      <w:r>
        <w:rPr>
          <w:rStyle w:val="CommentReference"/>
        </w:rPr>
        <w:annotationRef/>
      </w:r>
      <w:r>
        <w:t>Can’t make sense of the later part of the sentence</w:t>
      </w:r>
    </w:p>
  </w:comment>
  <w:comment w:id="8" w:author="Windows User" w:date="2018-07-28T19:33:00Z" w:initials="WU">
    <w:p w14:paraId="405C7237" w14:textId="61D68433" w:rsidR="0045254A" w:rsidRDefault="0045254A">
      <w:pPr>
        <w:pStyle w:val="CommentText"/>
      </w:pPr>
      <w:r>
        <w:rPr>
          <w:rStyle w:val="CommentReference"/>
        </w:rPr>
        <w:annotationRef/>
      </w:r>
      <w:r>
        <w:t>Sentence not grammatically constructive. Rephrase.</w:t>
      </w:r>
    </w:p>
  </w:comment>
  <w:comment w:id="9" w:author="Windows User" w:date="2018-07-28T19:34:00Z" w:initials="WU">
    <w:p w14:paraId="406E0F68" w14:textId="1D4083EF" w:rsidR="008723EC" w:rsidRDefault="008723EC">
      <w:pPr>
        <w:pStyle w:val="CommentText"/>
      </w:pPr>
      <w:r>
        <w:rPr>
          <w:rStyle w:val="CommentReference"/>
        </w:rPr>
        <w:annotationRef/>
      </w:r>
      <w:r>
        <w:t>This section can be left until the completion of the chapters</w:t>
      </w:r>
    </w:p>
  </w:comment>
  <w:comment w:id="10" w:author="Windows User" w:date="2018-07-28T19:37:00Z" w:initials="WU">
    <w:p w14:paraId="3309BC62" w14:textId="393570AA" w:rsidR="005F0BAE" w:rsidRDefault="005F0BAE">
      <w:pPr>
        <w:pStyle w:val="CommentText"/>
      </w:pPr>
      <w:r>
        <w:rPr>
          <w:rStyle w:val="CommentReference"/>
        </w:rPr>
        <w:annotationRef/>
      </w:r>
      <w:r>
        <w:t>I would not read chapter two, as I have done so with the two papers. Please ensure that the chapter is done properly. My major challenge here is just your grammar.</w:t>
      </w:r>
    </w:p>
  </w:comment>
  <w:comment w:id="12" w:author="Windows User" w:date="2018-07-28T19:36:00Z" w:initials="WU">
    <w:p w14:paraId="39AB4A54" w14:textId="4D543889" w:rsidR="005F0BAE" w:rsidRDefault="005F0BAE">
      <w:pPr>
        <w:pStyle w:val="CommentText"/>
      </w:pPr>
      <w:r>
        <w:rPr>
          <w:rStyle w:val="CommentReference"/>
        </w:rPr>
        <w:annotationRef/>
      </w:r>
      <w:r>
        <w:t xml:space="preserve">When you say black, what do you mean.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03A8F7" w15:done="0"/>
  <w15:commentEx w15:paraId="0310A252" w15:done="0"/>
  <w15:commentEx w15:paraId="20082523" w15:done="0"/>
  <w15:commentEx w15:paraId="47EF5B67" w15:done="0"/>
  <w15:commentEx w15:paraId="05F0CB3A" w15:done="0"/>
  <w15:commentEx w15:paraId="301108D4" w15:done="0"/>
  <w15:commentEx w15:paraId="5DD96ECE" w15:done="0"/>
  <w15:commentEx w15:paraId="705C33C5" w15:done="0"/>
  <w15:commentEx w15:paraId="405C7237" w15:done="0"/>
  <w15:commentEx w15:paraId="406E0F68" w15:done="0"/>
  <w15:commentEx w15:paraId="3309BC62" w15:done="0"/>
  <w15:commentEx w15:paraId="39AB4A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534C"/>
    <w:multiLevelType w:val="hybridMultilevel"/>
    <w:tmpl w:val="AAC027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6565B3"/>
    <w:multiLevelType w:val="hybridMultilevel"/>
    <w:tmpl w:val="32A2C35E"/>
    <w:lvl w:ilvl="0" w:tplc="1C09001B">
      <w:start w:val="1"/>
      <w:numFmt w:val="lowerRoman"/>
      <w:lvlText w:val="%1."/>
      <w:lvlJc w:val="right"/>
      <w:pPr>
        <w:ind w:left="780" w:hanging="360"/>
      </w:pPr>
      <w:rPr>
        <w:rFonts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 w15:restartNumberingAfterBreak="0">
    <w:nsid w:val="09A10B36"/>
    <w:multiLevelType w:val="hybridMultilevel"/>
    <w:tmpl w:val="A8BA9A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71A566F"/>
    <w:multiLevelType w:val="hybridMultilevel"/>
    <w:tmpl w:val="0ABE5458"/>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AAB15F2"/>
    <w:multiLevelType w:val="hybridMultilevel"/>
    <w:tmpl w:val="6E5EAC98"/>
    <w:lvl w:ilvl="0" w:tplc="1C090001">
      <w:start w:val="1"/>
      <w:numFmt w:val="bullet"/>
      <w:lvlText w:val=""/>
      <w:lvlJc w:val="left"/>
      <w:pPr>
        <w:ind w:left="960" w:hanging="360"/>
      </w:pPr>
      <w:rPr>
        <w:rFonts w:ascii="Symbol" w:hAnsi="Symbol" w:hint="default"/>
      </w:rPr>
    </w:lvl>
    <w:lvl w:ilvl="1" w:tplc="1C090019">
      <w:start w:val="1"/>
      <w:numFmt w:val="lowerLetter"/>
      <w:lvlText w:val="%2."/>
      <w:lvlJc w:val="left"/>
      <w:pPr>
        <w:ind w:left="1680" w:hanging="360"/>
      </w:pPr>
    </w:lvl>
    <w:lvl w:ilvl="2" w:tplc="1C09001B">
      <w:start w:val="1"/>
      <w:numFmt w:val="lowerRoman"/>
      <w:lvlText w:val="%3."/>
      <w:lvlJc w:val="right"/>
      <w:pPr>
        <w:ind w:left="2400" w:hanging="180"/>
      </w:pPr>
    </w:lvl>
    <w:lvl w:ilvl="3" w:tplc="1C09000F">
      <w:start w:val="1"/>
      <w:numFmt w:val="decimal"/>
      <w:lvlText w:val="%4."/>
      <w:lvlJc w:val="left"/>
      <w:pPr>
        <w:ind w:left="3120" w:hanging="360"/>
      </w:pPr>
    </w:lvl>
    <w:lvl w:ilvl="4" w:tplc="1C090019">
      <w:start w:val="1"/>
      <w:numFmt w:val="lowerLetter"/>
      <w:lvlText w:val="%5."/>
      <w:lvlJc w:val="left"/>
      <w:pPr>
        <w:ind w:left="3840" w:hanging="360"/>
      </w:pPr>
    </w:lvl>
    <w:lvl w:ilvl="5" w:tplc="1C09001B">
      <w:start w:val="1"/>
      <w:numFmt w:val="lowerRoman"/>
      <w:lvlText w:val="%6."/>
      <w:lvlJc w:val="right"/>
      <w:pPr>
        <w:ind w:left="4560" w:hanging="180"/>
      </w:pPr>
    </w:lvl>
    <w:lvl w:ilvl="6" w:tplc="1C09000F">
      <w:start w:val="1"/>
      <w:numFmt w:val="decimal"/>
      <w:lvlText w:val="%7."/>
      <w:lvlJc w:val="left"/>
      <w:pPr>
        <w:ind w:left="5280" w:hanging="360"/>
      </w:pPr>
    </w:lvl>
    <w:lvl w:ilvl="7" w:tplc="1C090019">
      <w:start w:val="1"/>
      <w:numFmt w:val="lowerLetter"/>
      <w:lvlText w:val="%8."/>
      <w:lvlJc w:val="left"/>
      <w:pPr>
        <w:ind w:left="6000" w:hanging="360"/>
      </w:pPr>
    </w:lvl>
    <w:lvl w:ilvl="8" w:tplc="1C09001B">
      <w:start w:val="1"/>
      <w:numFmt w:val="lowerRoman"/>
      <w:lvlText w:val="%9."/>
      <w:lvlJc w:val="right"/>
      <w:pPr>
        <w:ind w:left="6720" w:hanging="180"/>
      </w:pPr>
    </w:lvl>
  </w:abstractNum>
  <w:abstractNum w:abstractNumId="5" w15:restartNumberingAfterBreak="0">
    <w:nsid w:val="35E54BC7"/>
    <w:multiLevelType w:val="hybridMultilevel"/>
    <w:tmpl w:val="ADE0F4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9295EAC"/>
    <w:multiLevelType w:val="hybridMultilevel"/>
    <w:tmpl w:val="B9AEF2BA"/>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D3A5F58"/>
    <w:multiLevelType w:val="hybridMultilevel"/>
    <w:tmpl w:val="09927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FC804E4"/>
    <w:multiLevelType w:val="hybridMultilevel"/>
    <w:tmpl w:val="9112FB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4680C69"/>
    <w:multiLevelType w:val="hybridMultilevel"/>
    <w:tmpl w:val="8B6EA70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7206B11"/>
    <w:multiLevelType w:val="hybridMultilevel"/>
    <w:tmpl w:val="6FD47E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84D0178"/>
    <w:multiLevelType w:val="hybridMultilevel"/>
    <w:tmpl w:val="741E06EE"/>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3"/>
  </w:num>
  <w:num w:numId="5">
    <w:abstractNumId w:val="1"/>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8"/>
  </w:num>
  <w:num w:numId="9">
    <w:abstractNumId w:val="10"/>
  </w:num>
  <w:num w:numId="10">
    <w:abstractNumId w:val="0"/>
  </w:num>
  <w:num w:numId="11">
    <w:abstractNumId w:val="2"/>
  </w:num>
  <w:num w:numId="12">
    <w:abstractNumId w:val="5"/>
  </w:num>
  <w:num w:numId="13">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B80"/>
    <w:rsid w:val="000667FF"/>
    <w:rsid w:val="00067D53"/>
    <w:rsid w:val="00090892"/>
    <w:rsid w:val="000D6C8F"/>
    <w:rsid w:val="000E6F7B"/>
    <w:rsid w:val="00107012"/>
    <w:rsid w:val="00124146"/>
    <w:rsid w:val="00125A84"/>
    <w:rsid w:val="00145FF2"/>
    <w:rsid w:val="001652AE"/>
    <w:rsid w:val="001839A4"/>
    <w:rsid w:val="001920BF"/>
    <w:rsid w:val="001A1A46"/>
    <w:rsid w:val="001A2D64"/>
    <w:rsid w:val="001A602A"/>
    <w:rsid w:val="001C42C4"/>
    <w:rsid w:val="001C696D"/>
    <w:rsid w:val="001E0DF9"/>
    <w:rsid w:val="00237242"/>
    <w:rsid w:val="00251AE5"/>
    <w:rsid w:val="002555AD"/>
    <w:rsid w:val="002747DB"/>
    <w:rsid w:val="0029530D"/>
    <w:rsid w:val="002C1F89"/>
    <w:rsid w:val="002D0485"/>
    <w:rsid w:val="002D5426"/>
    <w:rsid w:val="002F1954"/>
    <w:rsid w:val="0031061E"/>
    <w:rsid w:val="00323C2B"/>
    <w:rsid w:val="003332D7"/>
    <w:rsid w:val="00341D39"/>
    <w:rsid w:val="003673EF"/>
    <w:rsid w:val="003804B0"/>
    <w:rsid w:val="00394018"/>
    <w:rsid w:val="003A7E94"/>
    <w:rsid w:val="003B3C89"/>
    <w:rsid w:val="003C07F0"/>
    <w:rsid w:val="003C639B"/>
    <w:rsid w:val="0040215E"/>
    <w:rsid w:val="0040704A"/>
    <w:rsid w:val="004161DA"/>
    <w:rsid w:val="0045254A"/>
    <w:rsid w:val="00455ED4"/>
    <w:rsid w:val="00460480"/>
    <w:rsid w:val="00461FFB"/>
    <w:rsid w:val="0046730B"/>
    <w:rsid w:val="004708B0"/>
    <w:rsid w:val="00472172"/>
    <w:rsid w:val="00477A48"/>
    <w:rsid w:val="00485D5C"/>
    <w:rsid w:val="00490478"/>
    <w:rsid w:val="004A0BD2"/>
    <w:rsid w:val="004A5901"/>
    <w:rsid w:val="004B49F1"/>
    <w:rsid w:val="004F0C8A"/>
    <w:rsid w:val="005121EF"/>
    <w:rsid w:val="0053714E"/>
    <w:rsid w:val="00537BF4"/>
    <w:rsid w:val="00545BA7"/>
    <w:rsid w:val="00565EAA"/>
    <w:rsid w:val="00574657"/>
    <w:rsid w:val="00581FB1"/>
    <w:rsid w:val="005908D1"/>
    <w:rsid w:val="005B092C"/>
    <w:rsid w:val="005C08F5"/>
    <w:rsid w:val="005D4B04"/>
    <w:rsid w:val="005D5436"/>
    <w:rsid w:val="005D6588"/>
    <w:rsid w:val="005E1F1E"/>
    <w:rsid w:val="005F0BAE"/>
    <w:rsid w:val="005F43A2"/>
    <w:rsid w:val="005F6B2C"/>
    <w:rsid w:val="0060028C"/>
    <w:rsid w:val="00627612"/>
    <w:rsid w:val="00627F80"/>
    <w:rsid w:val="00653D01"/>
    <w:rsid w:val="00671CF9"/>
    <w:rsid w:val="00680F6E"/>
    <w:rsid w:val="006924CA"/>
    <w:rsid w:val="006951AB"/>
    <w:rsid w:val="006A2B22"/>
    <w:rsid w:val="006B6C2E"/>
    <w:rsid w:val="006C1818"/>
    <w:rsid w:val="006C49FF"/>
    <w:rsid w:val="006D5A23"/>
    <w:rsid w:val="006E5C72"/>
    <w:rsid w:val="00711FB8"/>
    <w:rsid w:val="00731674"/>
    <w:rsid w:val="00733BB4"/>
    <w:rsid w:val="00751994"/>
    <w:rsid w:val="00751A20"/>
    <w:rsid w:val="00765C47"/>
    <w:rsid w:val="00770E39"/>
    <w:rsid w:val="007A28FA"/>
    <w:rsid w:val="007B5E5B"/>
    <w:rsid w:val="007B65D8"/>
    <w:rsid w:val="007E7C7D"/>
    <w:rsid w:val="007F2ED0"/>
    <w:rsid w:val="007F6F90"/>
    <w:rsid w:val="00801F82"/>
    <w:rsid w:val="00805A57"/>
    <w:rsid w:val="00824301"/>
    <w:rsid w:val="0083126A"/>
    <w:rsid w:val="00837C03"/>
    <w:rsid w:val="00860DFD"/>
    <w:rsid w:val="008723EC"/>
    <w:rsid w:val="008925A7"/>
    <w:rsid w:val="00896973"/>
    <w:rsid w:val="008973A9"/>
    <w:rsid w:val="008B7131"/>
    <w:rsid w:val="008D6E35"/>
    <w:rsid w:val="00936284"/>
    <w:rsid w:val="00965343"/>
    <w:rsid w:val="009828B3"/>
    <w:rsid w:val="00984B57"/>
    <w:rsid w:val="009D30AE"/>
    <w:rsid w:val="009D36D5"/>
    <w:rsid w:val="009D69F7"/>
    <w:rsid w:val="00A02F7B"/>
    <w:rsid w:val="00A37F2C"/>
    <w:rsid w:val="00A4414C"/>
    <w:rsid w:val="00A55B70"/>
    <w:rsid w:val="00A57CC5"/>
    <w:rsid w:val="00A64FEA"/>
    <w:rsid w:val="00A763AC"/>
    <w:rsid w:val="00A9158A"/>
    <w:rsid w:val="00A9224D"/>
    <w:rsid w:val="00A97337"/>
    <w:rsid w:val="00A979BE"/>
    <w:rsid w:val="00AA3563"/>
    <w:rsid w:val="00AB522F"/>
    <w:rsid w:val="00AC02DE"/>
    <w:rsid w:val="00AD2855"/>
    <w:rsid w:val="00B17037"/>
    <w:rsid w:val="00B349B6"/>
    <w:rsid w:val="00B35DB5"/>
    <w:rsid w:val="00B404A1"/>
    <w:rsid w:val="00B437B6"/>
    <w:rsid w:val="00B5786E"/>
    <w:rsid w:val="00B6340E"/>
    <w:rsid w:val="00B66A84"/>
    <w:rsid w:val="00B9485B"/>
    <w:rsid w:val="00BB3562"/>
    <w:rsid w:val="00BB4A09"/>
    <w:rsid w:val="00BC2091"/>
    <w:rsid w:val="00BC583E"/>
    <w:rsid w:val="00C237CF"/>
    <w:rsid w:val="00C34BD3"/>
    <w:rsid w:val="00C3564A"/>
    <w:rsid w:val="00C4406E"/>
    <w:rsid w:val="00C50E93"/>
    <w:rsid w:val="00C5509C"/>
    <w:rsid w:val="00C80424"/>
    <w:rsid w:val="00C83E04"/>
    <w:rsid w:val="00CA373D"/>
    <w:rsid w:val="00CA6C78"/>
    <w:rsid w:val="00CD663B"/>
    <w:rsid w:val="00CD6880"/>
    <w:rsid w:val="00CF2C39"/>
    <w:rsid w:val="00CF3112"/>
    <w:rsid w:val="00CF52C9"/>
    <w:rsid w:val="00D01C20"/>
    <w:rsid w:val="00D15C63"/>
    <w:rsid w:val="00D248D1"/>
    <w:rsid w:val="00D25423"/>
    <w:rsid w:val="00D33C3C"/>
    <w:rsid w:val="00D35AD5"/>
    <w:rsid w:val="00D40157"/>
    <w:rsid w:val="00D80809"/>
    <w:rsid w:val="00D90B80"/>
    <w:rsid w:val="00DB745D"/>
    <w:rsid w:val="00DB74E7"/>
    <w:rsid w:val="00DD683A"/>
    <w:rsid w:val="00DE0894"/>
    <w:rsid w:val="00DF7396"/>
    <w:rsid w:val="00E021BB"/>
    <w:rsid w:val="00E03A75"/>
    <w:rsid w:val="00E0414E"/>
    <w:rsid w:val="00E344C3"/>
    <w:rsid w:val="00E521A6"/>
    <w:rsid w:val="00E52DE9"/>
    <w:rsid w:val="00E54FC3"/>
    <w:rsid w:val="00E57534"/>
    <w:rsid w:val="00E733B1"/>
    <w:rsid w:val="00EB228F"/>
    <w:rsid w:val="00EB2BAB"/>
    <w:rsid w:val="00EB4DED"/>
    <w:rsid w:val="00EB7826"/>
    <w:rsid w:val="00EC1D4E"/>
    <w:rsid w:val="00ED31C3"/>
    <w:rsid w:val="00ED4138"/>
    <w:rsid w:val="00EF730B"/>
    <w:rsid w:val="00F156A3"/>
    <w:rsid w:val="00F17CBF"/>
    <w:rsid w:val="00F34078"/>
    <w:rsid w:val="00F42C1D"/>
    <w:rsid w:val="00F50A51"/>
    <w:rsid w:val="00F76473"/>
    <w:rsid w:val="00F929B6"/>
    <w:rsid w:val="00FA7E96"/>
    <w:rsid w:val="00FD40D6"/>
    <w:rsid w:val="00FE5AE8"/>
    <w:rsid w:val="00FF0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241E"/>
  <w15:docId w15:val="{995B0037-7BB4-40E8-902E-AAC0AD17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D01"/>
  </w:style>
  <w:style w:type="paragraph" w:styleId="Heading1">
    <w:name w:val="heading 1"/>
    <w:basedOn w:val="Normal"/>
    <w:link w:val="Heading1Char"/>
    <w:uiPriority w:val="9"/>
    <w:qFormat/>
    <w:rsid w:val="001652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72"/>
    <w:pPr>
      <w:ind w:left="720"/>
      <w:contextualSpacing/>
    </w:pPr>
  </w:style>
  <w:style w:type="paragraph" w:styleId="BalloonText">
    <w:name w:val="Balloon Text"/>
    <w:basedOn w:val="Normal"/>
    <w:link w:val="BalloonTextChar"/>
    <w:uiPriority w:val="99"/>
    <w:semiHidden/>
    <w:unhideWhenUsed/>
    <w:rsid w:val="00CF5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2C9"/>
    <w:rPr>
      <w:rFonts w:ascii="Tahoma" w:hAnsi="Tahoma" w:cs="Tahoma"/>
      <w:sz w:val="16"/>
      <w:szCs w:val="16"/>
    </w:rPr>
  </w:style>
  <w:style w:type="paragraph" w:styleId="CommentText">
    <w:name w:val="annotation text"/>
    <w:basedOn w:val="Normal"/>
    <w:link w:val="CommentTextChar"/>
    <w:uiPriority w:val="99"/>
    <w:semiHidden/>
    <w:unhideWhenUsed/>
    <w:rsid w:val="00C237CF"/>
    <w:pPr>
      <w:spacing w:line="240" w:lineRule="auto"/>
    </w:pPr>
    <w:rPr>
      <w:sz w:val="20"/>
      <w:szCs w:val="20"/>
    </w:rPr>
  </w:style>
  <w:style w:type="character" w:customStyle="1" w:styleId="CommentTextChar">
    <w:name w:val="Comment Text Char"/>
    <w:basedOn w:val="DefaultParagraphFont"/>
    <w:link w:val="CommentText"/>
    <w:uiPriority w:val="99"/>
    <w:semiHidden/>
    <w:rsid w:val="00C237CF"/>
    <w:rPr>
      <w:sz w:val="20"/>
      <w:szCs w:val="20"/>
    </w:rPr>
  </w:style>
  <w:style w:type="character" w:styleId="CommentReference">
    <w:name w:val="annotation reference"/>
    <w:basedOn w:val="DefaultParagraphFont"/>
    <w:uiPriority w:val="99"/>
    <w:semiHidden/>
    <w:unhideWhenUsed/>
    <w:rsid w:val="00C237CF"/>
    <w:rPr>
      <w:sz w:val="16"/>
      <w:szCs w:val="16"/>
    </w:rPr>
  </w:style>
  <w:style w:type="table" w:styleId="TableGrid">
    <w:name w:val="Table Grid"/>
    <w:basedOn w:val="TableNormal"/>
    <w:uiPriority w:val="59"/>
    <w:rsid w:val="006A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704A"/>
    <w:rPr>
      <w:color w:val="0000FF" w:themeColor="hyperlink"/>
      <w:u w:val="single"/>
    </w:rPr>
  </w:style>
  <w:style w:type="character" w:styleId="PlaceholderText">
    <w:name w:val="Placeholder Text"/>
    <w:basedOn w:val="DefaultParagraphFont"/>
    <w:uiPriority w:val="99"/>
    <w:semiHidden/>
    <w:rsid w:val="004708B0"/>
    <w:rPr>
      <w:color w:val="808080"/>
    </w:rPr>
  </w:style>
  <w:style w:type="paragraph" w:customStyle="1" w:styleId="Default">
    <w:name w:val="Default"/>
    <w:rsid w:val="00455E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652AE"/>
    <w:rPr>
      <w:rFonts w:ascii="Times New Roman" w:eastAsia="Times New Roman" w:hAnsi="Times New Roman" w:cs="Times New Roman"/>
      <w:b/>
      <w:bCs/>
      <w:kern w:val="36"/>
      <w:sz w:val="48"/>
      <w:szCs w:val="48"/>
      <w:lang w:eastAsia="en-ZA"/>
    </w:rPr>
  </w:style>
  <w:style w:type="character" w:customStyle="1" w:styleId="ng-binding">
    <w:name w:val="ng-binding"/>
    <w:basedOn w:val="DefaultParagraphFont"/>
    <w:rsid w:val="001652AE"/>
  </w:style>
  <w:style w:type="character" w:styleId="Strong">
    <w:name w:val="Strong"/>
    <w:basedOn w:val="DefaultParagraphFont"/>
    <w:uiPriority w:val="22"/>
    <w:qFormat/>
    <w:rsid w:val="001652AE"/>
    <w:rPr>
      <w:b/>
      <w:bCs/>
    </w:rPr>
  </w:style>
  <w:style w:type="paragraph" w:styleId="CommentSubject">
    <w:name w:val="annotation subject"/>
    <w:basedOn w:val="CommentText"/>
    <w:next w:val="CommentText"/>
    <w:link w:val="CommentSubjectChar"/>
    <w:uiPriority w:val="99"/>
    <w:semiHidden/>
    <w:unhideWhenUsed/>
    <w:rsid w:val="00D33C3C"/>
    <w:rPr>
      <w:b/>
      <w:bCs/>
    </w:rPr>
  </w:style>
  <w:style w:type="character" w:customStyle="1" w:styleId="CommentSubjectChar">
    <w:name w:val="Comment Subject Char"/>
    <w:basedOn w:val="CommentTextChar"/>
    <w:link w:val="CommentSubject"/>
    <w:uiPriority w:val="99"/>
    <w:semiHidden/>
    <w:rsid w:val="00D33C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5578">
      <w:bodyDiv w:val="1"/>
      <w:marLeft w:val="0"/>
      <w:marRight w:val="0"/>
      <w:marTop w:val="0"/>
      <w:marBottom w:val="0"/>
      <w:divBdr>
        <w:top w:val="none" w:sz="0" w:space="0" w:color="auto"/>
        <w:left w:val="none" w:sz="0" w:space="0" w:color="auto"/>
        <w:bottom w:val="none" w:sz="0" w:space="0" w:color="auto"/>
        <w:right w:val="none" w:sz="0" w:space="0" w:color="auto"/>
      </w:divBdr>
    </w:div>
    <w:div w:id="711729227">
      <w:bodyDiv w:val="1"/>
      <w:marLeft w:val="0"/>
      <w:marRight w:val="0"/>
      <w:marTop w:val="0"/>
      <w:marBottom w:val="0"/>
      <w:divBdr>
        <w:top w:val="none" w:sz="0" w:space="0" w:color="auto"/>
        <w:left w:val="none" w:sz="0" w:space="0" w:color="auto"/>
        <w:bottom w:val="none" w:sz="0" w:space="0" w:color="auto"/>
        <w:right w:val="none" w:sz="0" w:space="0" w:color="auto"/>
      </w:divBdr>
    </w:div>
    <w:div w:id="1642882789">
      <w:bodyDiv w:val="1"/>
      <w:marLeft w:val="0"/>
      <w:marRight w:val="0"/>
      <w:marTop w:val="0"/>
      <w:marBottom w:val="0"/>
      <w:divBdr>
        <w:top w:val="none" w:sz="0" w:space="0" w:color="auto"/>
        <w:left w:val="none" w:sz="0" w:space="0" w:color="auto"/>
        <w:bottom w:val="none" w:sz="0" w:space="0" w:color="auto"/>
        <w:right w:val="none" w:sz="0" w:space="0" w:color="auto"/>
      </w:divBdr>
    </w:div>
    <w:div w:id="1890797265">
      <w:bodyDiv w:val="1"/>
      <w:marLeft w:val="0"/>
      <w:marRight w:val="0"/>
      <w:marTop w:val="0"/>
      <w:marBottom w:val="0"/>
      <w:divBdr>
        <w:top w:val="none" w:sz="0" w:space="0" w:color="auto"/>
        <w:left w:val="none" w:sz="0" w:space="0" w:color="auto"/>
        <w:bottom w:val="none" w:sz="0" w:space="0" w:color="auto"/>
        <w:right w:val="none" w:sz="0" w:space="0" w:color="auto"/>
      </w:divBdr>
    </w:div>
    <w:div w:id="213073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worldatlas.com/articles/countries-with-the-highest-rates-of-hiv-aids.html" TargetMode="External"/><Relationship Id="rId5" Type="http://schemas.openxmlformats.org/officeDocument/2006/relationships/image" Target="media/image1.jpe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Race group proportions in South Africa</c:v>
                </c:pt>
              </c:strCache>
            </c:strRef>
          </c:tx>
          <c:cat>
            <c:strRef>
              <c:f>Sheet1!$A$2:$A$5</c:f>
              <c:strCache>
                <c:ptCount val="4"/>
                <c:pt idx="0">
                  <c:v>Black</c:v>
                </c:pt>
                <c:pt idx="1">
                  <c:v>Coloured</c:v>
                </c:pt>
                <c:pt idx="2">
                  <c:v>White</c:v>
                </c:pt>
                <c:pt idx="3">
                  <c:v>Indian</c:v>
                </c:pt>
              </c:strCache>
            </c:strRef>
          </c:cat>
          <c:val>
            <c:numRef>
              <c:f>Sheet1!$B$2:$B$5</c:f>
              <c:numCache>
                <c:formatCode>General</c:formatCode>
                <c:ptCount val="4"/>
                <c:pt idx="0">
                  <c:v>80.599999999999994</c:v>
                </c:pt>
                <c:pt idx="1">
                  <c:v>8.6999999999999993</c:v>
                </c:pt>
                <c:pt idx="2">
                  <c:v>8.1999999999999993</c:v>
                </c:pt>
                <c:pt idx="3">
                  <c:v>2.6</c:v>
                </c:pt>
              </c:numCache>
            </c:numRef>
          </c:val>
          <c:extLst>
            <c:ext xmlns:c16="http://schemas.microsoft.com/office/drawing/2014/chart" uri="{C3380CC4-5D6E-409C-BE32-E72D297353CC}">
              <c16:uniqueId val="{00000000-D1E9-42B7-B9BD-BF38BBE0E87B}"/>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7624126649661751"/>
          <c:y val="1.2766546073632689E-2"/>
          <c:w val="0.20752823807471829"/>
          <c:h val="0.2267191601049868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4513</TotalTime>
  <Pages>20</Pages>
  <Words>5944</Words>
  <Characters>33882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prinolan</dc:creator>
  <cp:lastModifiedBy>Windows User</cp:lastModifiedBy>
  <cp:revision>48</cp:revision>
  <dcterms:created xsi:type="dcterms:W3CDTF">2018-07-12T20:20:00Z</dcterms:created>
  <dcterms:modified xsi:type="dcterms:W3CDTF">2018-07-28T17:48:00Z</dcterms:modified>
</cp:coreProperties>
</file>