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38DC" w:rsidRPr="00F538DC" w:rsidRDefault="00F538DC" w:rsidP="00F538DC">
      <w:pPr>
        <w:jc w:val="center"/>
        <w:rPr>
          <w:b/>
          <w:sz w:val="32"/>
          <w:szCs w:val="32"/>
        </w:rPr>
      </w:pPr>
      <w:bookmarkStart w:id="0" w:name="_GoBack"/>
      <w:r>
        <w:rPr>
          <w:b/>
          <w:sz w:val="32"/>
          <w:szCs w:val="32"/>
        </w:rPr>
        <w:t>Supermarket Organic product data Analysis</w:t>
      </w:r>
      <w:bookmarkEnd w:id="0"/>
    </w:p>
    <w:p w:rsidR="00F538DC" w:rsidRDefault="00F538DC" w:rsidP="00F538DC">
      <w:r w:rsidRPr="004B7CAC">
        <w:t>A supermarket is o</w:t>
      </w:r>
      <w:r>
        <w:t>ff</w:t>
      </w:r>
      <w:r w:rsidRPr="004B7CAC">
        <w:t xml:space="preserve">ering a new line of organic products. The supermarket's management wants to determine which customers are likely to purchase these products. The supermarket has a customer loyalty program. As an initial buyer incentive plan, the supermarket provided coupons for the organic products to </w:t>
      </w:r>
      <w:proofErr w:type="gramStart"/>
      <w:r w:rsidRPr="004B7CAC">
        <w:t>all of</w:t>
      </w:r>
      <w:proofErr w:type="gramEnd"/>
      <w:r w:rsidRPr="004B7CAC">
        <w:t xml:space="preserve"> the loyalty program participants and collected data that includes whether these customers purchased any of the organic products. </w:t>
      </w:r>
    </w:p>
    <w:p w:rsidR="00F538DC" w:rsidRDefault="00F538DC" w:rsidP="00F538DC">
      <w:r w:rsidRPr="004B7CAC">
        <w:t>The ORGANICS data set contains 13 variables and over 22,000 observations. The variables in the data set are shown below with the appropriate roles and levels:</w:t>
      </w:r>
    </w:p>
    <w:tbl>
      <w:tblPr>
        <w:tblW w:w="8460" w:type="dxa"/>
        <w:jc w:val="center"/>
        <w:tblLook w:val="04A0" w:firstRow="1" w:lastRow="0" w:firstColumn="1" w:lastColumn="0" w:noHBand="0" w:noVBand="1"/>
      </w:tblPr>
      <w:tblGrid>
        <w:gridCol w:w="1829"/>
        <w:gridCol w:w="1051"/>
        <w:gridCol w:w="1530"/>
        <w:gridCol w:w="4050"/>
      </w:tblGrid>
      <w:tr w:rsidR="00F538DC" w:rsidRPr="007745E7" w:rsidTr="00F02BED">
        <w:trPr>
          <w:trHeight w:val="300"/>
          <w:jc w:val="center"/>
        </w:trPr>
        <w:tc>
          <w:tcPr>
            <w:tcW w:w="1829" w:type="dxa"/>
            <w:tcBorders>
              <w:top w:val="single" w:sz="4" w:space="0" w:color="auto"/>
              <w:left w:val="nil"/>
              <w:bottom w:val="single" w:sz="4" w:space="0" w:color="auto"/>
              <w:right w:val="nil"/>
            </w:tcBorders>
            <w:shd w:val="clear" w:color="auto" w:fill="auto"/>
            <w:noWrap/>
            <w:vAlign w:val="bottom"/>
            <w:hideMark/>
          </w:tcPr>
          <w:p w:rsidR="00F538DC" w:rsidRPr="007745E7" w:rsidRDefault="00F538DC" w:rsidP="00F02BED">
            <w:pPr>
              <w:spacing w:after="0" w:line="240" w:lineRule="auto"/>
              <w:rPr>
                <w:rFonts w:ascii="Calibri" w:eastAsia="Times New Roman" w:hAnsi="Calibri" w:cs="Times New Roman"/>
                <w:b/>
                <w:color w:val="000000"/>
              </w:rPr>
            </w:pPr>
            <w:r w:rsidRPr="007745E7">
              <w:rPr>
                <w:rFonts w:ascii="Calibri" w:eastAsia="Times New Roman" w:hAnsi="Calibri" w:cs="Times New Roman"/>
                <w:b/>
                <w:color w:val="000000"/>
              </w:rPr>
              <w:t>Name</w:t>
            </w:r>
          </w:p>
        </w:tc>
        <w:tc>
          <w:tcPr>
            <w:tcW w:w="1051" w:type="dxa"/>
            <w:tcBorders>
              <w:top w:val="single" w:sz="4" w:space="0" w:color="auto"/>
              <w:left w:val="nil"/>
              <w:bottom w:val="single" w:sz="4" w:space="0" w:color="auto"/>
              <w:right w:val="nil"/>
            </w:tcBorders>
            <w:shd w:val="clear" w:color="auto" w:fill="auto"/>
            <w:noWrap/>
            <w:vAlign w:val="bottom"/>
            <w:hideMark/>
          </w:tcPr>
          <w:p w:rsidR="00F538DC" w:rsidRPr="007745E7" w:rsidRDefault="00F538DC" w:rsidP="00F02BED">
            <w:pPr>
              <w:spacing w:after="0" w:line="240" w:lineRule="auto"/>
              <w:rPr>
                <w:rFonts w:ascii="Calibri" w:eastAsia="Times New Roman" w:hAnsi="Calibri" w:cs="Times New Roman"/>
                <w:b/>
                <w:color w:val="000000"/>
              </w:rPr>
            </w:pPr>
            <w:r w:rsidRPr="007745E7">
              <w:rPr>
                <w:rFonts w:ascii="Calibri" w:eastAsia="Times New Roman" w:hAnsi="Calibri" w:cs="Times New Roman"/>
                <w:b/>
                <w:color w:val="000000"/>
              </w:rPr>
              <w:t>Model Role</w:t>
            </w:r>
          </w:p>
        </w:tc>
        <w:tc>
          <w:tcPr>
            <w:tcW w:w="1530" w:type="dxa"/>
            <w:tcBorders>
              <w:top w:val="single" w:sz="4" w:space="0" w:color="auto"/>
              <w:left w:val="nil"/>
              <w:bottom w:val="single" w:sz="4" w:space="0" w:color="auto"/>
              <w:right w:val="nil"/>
            </w:tcBorders>
            <w:shd w:val="clear" w:color="auto" w:fill="auto"/>
            <w:noWrap/>
            <w:vAlign w:val="bottom"/>
            <w:hideMark/>
          </w:tcPr>
          <w:p w:rsidR="00F538DC" w:rsidRPr="007745E7" w:rsidRDefault="00F538DC" w:rsidP="00F02BED">
            <w:pPr>
              <w:spacing w:after="0" w:line="240" w:lineRule="auto"/>
              <w:rPr>
                <w:rFonts w:ascii="Calibri" w:eastAsia="Times New Roman" w:hAnsi="Calibri" w:cs="Times New Roman"/>
                <w:b/>
                <w:color w:val="000000"/>
              </w:rPr>
            </w:pPr>
            <w:r>
              <w:rPr>
                <w:rFonts w:ascii="Calibri" w:eastAsia="Times New Roman" w:hAnsi="Calibri" w:cs="Times New Roman"/>
                <w:b/>
                <w:color w:val="000000"/>
              </w:rPr>
              <w:t>Data Type</w:t>
            </w:r>
          </w:p>
        </w:tc>
        <w:tc>
          <w:tcPr>
            <w:tcW w:w="4050" w:type="dxa"/>
            <w:tcBorders>
              <w:top w:val="single" w:sz="4" w:space="0" w:color="auto"/>
              <w:left w:val="nil"/>
              <w:bottom w:val="single" w:sz="4" w:space="0" w:color="auto"/>
              <w:right w:val="nil"/>
            </w:tcBorders>
            <w:shd w:val="clear" w:color="auto" w:fill="auto"/>
            <w:noWrap/>
            <w:vAlign w:val="bottom"/>
            <w:hideMark/>
          </w:tcPr>
          <w:p w:rsidR="00F538DC" w:rsidRPr="007745E7" w:rsidRDefault="00F538DC" w:rsidP="00F02BED">
            <w:pPr>
              <w:spacing w:after="0" w:line="240" w:lineRule="auto"/>
              <w:rPr>
                <w:rFonts w:ascii="Calibri" w:eastAsia="Times New Roman" w:hAnsi="Calibri" w:cs="Times New Roman"/>
                <w:b/>
                <w:color w:val="000000"/>
              </w:rPr>
            </w:pPr>
            <w:r w:rsidRPr="007745E7">
              <w:rPr>
                <w:rFonts w:ascii="Calibri" w:eastAsia="Times New Roman" w:hAnsi="Calibri" w:cs="Times New Roman"/>
                <w:b/>
                <w:color w:val="000000"/>
              </w:rPr>
              <w:t>Description</w:t>
            </w:r>
          </w:p>
        </w:tc>
      </w:tr>
      <w:tr w:rsidR="00F538DC" w:rsidRPr="004B7CAC" w:rsidTr="00F02BED">
        <w:trPr>
          <w:trHeight w:val="300"/>
          <w:jc w:val="center"/>
        </w:trPr>
        <w:tc>
          <w:tcPr>
            <w:tcW w:w="1829" w:type="dxa"/>
            <w:tcBorders>
              <w:top w:val="single" w:sz="4" w:space="0" w:color="auto"/>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ID</w:t>
            </w:r>
          </w:p>
        </w:tc>
        <w:tc>
          <w:tcPr>
            <w:tcW w:w="1051" w:type="dxa"/>
            <w:tcBorders>
              <w:top w:val="single" w:sz="4" w:space="0" w:color="auto"/>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ID</w:t>
            </w:r>
          </w:p>
        </w:tc>
        <w:tc>
          <w:tcPr>
            <w:tcW w:w="1530" w:type="dxa"/>
            <w:tcBorders>
              <w:top w:val="single" w:sz="4" w:space="0" w:color="auto"/>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Pr>
                <w:rFonts w:ascii="Calibri" w:eastAsia="Times New Roman" w:hAnsi="Calibri" w:cs="Times New Roman"/>
                <w:color w:val="000000"/>
              </w:rPr>
              <w:t>Categoric</w:t>
            </w:r>
          </w:p>
        </w:tc>
        <w:tc>
          <w:tcPr>
            <w:tcW w:w="4050" w:type="dxa"/>
            <w:tcBorders>
              <w:top w:val="single" w:sz="4" w:space="0" w:color="auto"/>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Customer loyalty identification number</w:t>
            </w:r>
          </w:p>
        </w:tc>
      </w:tr>
      <w:tr w:rsidR="00F538DC" w:rsidRPr="004B7CAC" w:rsidTr="00F02BED">
        <w:trPr>
          <w:trHeight w:val="300"/>
          <w:jc w:val="center"/>
        </w:trPr>
        <w:tc>
          <w:tcPr>
            <w:tcW w:w="1829"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proofErr w:type="spellStart"/>
            <w:r w:rsidRPr="004B7CAC">
              <w:rPr>
                <w:rFonts w:ascii="Calibri" w:eastAsia="Times New Roman" w:hAnsi="Calibri" w:cs="Times New Roman"/>
                <w:color w:val="000000"/>
              </w:rPr>
              <w:t>DemAffl</w:t>
            </w:r>
            <w:proofErr w:type="spellEnd"/>
          </w:p>
        </w:tc>
        <w:tc>
          <w:tcPr>
            <w:tcW w:w="1051"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Input</w:t>
            </w:r>
          </w:p>
        </w:tc>
        <w:tc>
          <w:tcPr>
            <w:tcW w:w="1530"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Pr>
                <w:rFonts w:ascii="Calibri" w:eastAsia="Times New Roman" w:hAnsi="Calibri" w:cs="Times New Roman"/>
                <w:color w:val="000000"/>
              </w:rPr>
              <w:t>Numeric</w:t>
            </w:r>
          </w:p>
        </w:tc>
        <w:tc>
          <w:tcPr>
            <w:tcW w:w="4050"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Affluence grade on a scale from 1 to 30</w:t>
            </w:r>
          </w:p>
        </w:tc>
      </w:tr>
      <w:tr w:rsidR="00F538DC" w:rsidRPr="004B7CAC" w:rsidTr="00F02BED">
        <w:trPr>
          <w:trHeight w:val="300"/>
          <w:jc w:val="center"/>
        </w:trPr>
        <w:tc>
          <w:tcPr>
            <w:tcW w:w="1829"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proofErr w:type="spellStart"/>
            <w:r w:rsidRPr="004B7CAC">
              <w:rPr>
                <w:rFonts w:ascii="Calibri" w:eastAsia="Times New Roman" w:hAnsi="Calibri" w:cs="Times New Roman"/>
                <w:color w:val="000000"/>
              </w:rPr>
              <w:t>DemAge</w:t>
            </w:r>
            <w:proofErr w:type="spellEnd"/>
          </w:p>
        </w:tc>
        <w:tc>
          <w:tcPr>
            <w:tcW w:w="1051"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Input</w:t>
            </w:r>
          </w:p>
        </w:tc>
        <w:tc>
          <w:tcPr>
            <w:tcW w:w="1530"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Pr>
                <w:rFonts w:ascii="Calibri" w:eastAsia="Times New Roman" w:hAnsi="Calibri" w:cs="Times New Roman"/>
                <w:color w:val="000000"/>
              </w:rPr>
              <w:t>Numeric</w:t>
            </w:r>
          </w:p>
        </w:tc>
        <w:tc>
          <w:tcPr>
            <w:tcW w:w="4050"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Age, in years</w:t>
            </w:r>
          </w:p>
        </w:tc>
      </w:tr>
      <w:tr w:rsidR="00F538DC" w:rsidRPr="004B7CAC" w:rsidTr="00F02BED">
        <w:trPr>
          <w:trHeight w:val="300"/>
          <w:jc w:val="center"/>
        </w:trPr>
        <w:tc>
          <w:tcPr>
            <w:tcW w:w="1829"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proofErr w:type="spellStart"/>
            <w:r w:rsidRPr="004B7CAC">
              <w:rPr>
                <w:rFonts w:ascii="Calibri" w:eastAsia="Times New Roman" w:hAnsi="Calibri" w:cs="Times New Roman"/>
                <w:color w:val="000000"/>
              </w:rPr>
              <w:t>DemCluster</w:t>
            </w:r>
            <w:proofErr w:type="spellEnd"/>
          </w:p>
        </w:tc>
        <w:tc>
          <w:tcPr>
            <w:tcW w:w="1051"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Rejected</w:t>
            </w:r>
          </w:p>
        </w:tc>
        <w:tc>
          <w:tcPr>
            <w:tcW w:w="1530"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Pr>
                <w:rFonts w:ascii="Calibri" w:eastAsia="Times New Roman" w:hAnsi="Calibri" w:cs="Times New Roman"/>
                <w:color w:val="000000"/>
              </w:rPr>
              <w:t>Categoric</w:t>
            </w:r>
          </w:p>
        </w:tc>
        <w:tc>
          <w:tcPr>
            <w:tcW w:w="4050"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Type of residential neighborhood</w:t>
            </w:r>
          </w:p>
        </w:tc>
      </w:tr>
      <w:tr w:rsidR="00F538DC" w:rsidRPr="004B7CAC" w:rsidTr="00F02BED">
        <w:trPr>
          <w:trHeight w:val="300"/>
          <w:jc w:val="center"/>
        </w:trPr>
        <w:tc>
          <w:tcPr>
            <w:tcW w:w="1829"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proofErr w:type="spellStart"/>
            <w:r w:rsidRPr="004B7CAC">
              <w:rPr>
                <w:rFonts w:ascii="Calibri" w:eastAsia="Times New Roman" w:hAnsi="Calibri" w:cs="Times New Roman"/>
                <w:color w:val="000000"/>
              </w:rPr>
              <w:t>DemClusterGroup</w:t>
            </w:r>
            <w:proofErr w:type="spellEnd"/>
          </w:p>
        </w:tc>
        <w:tc>
          <w:tcPr>
            <w:tcW w:w="1051"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Input</w:t>
            </w:r>
          </w:p>
        </w:tc>
        <w:tc>
          <w:tcPr>
            <w:tcW w:w="1530"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Pr>
                <w:rFonts w:ascii="Calibri" w:eastAsia="Times New Roman" w:hAnsi="Calibri" w:cs="Times New Roman"/>
                <w:color w:val="000000"/>
              </w:rPr>
              <w:t>Categoric</w:t>
            </w:r>
          </w:p>
        </w:tc>
        <w:tc>
          <w:tcPr>
            <w:tcW w:w="4050"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Neighborhood group</w:t>
            </w:r>
          </w:p>
        </w:tc>
      </w:tr>
      <w:tr w:rsidR="00F538DC" w:rsidRPr="004B7CAC" w:rsidTr="00F02BED">
        <w:trPr>
          <w:trHeight w:val="300"/>
          <w:jc w:val="center"/>
        </w:trPr>
        <w:tc>
          <w:tcPr>
            <w:tcW w:w="1829"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proofErr w:type="spellStart"/>
            <w:r w:rsidRPr="004B7CAC">
              <w:rPr>
                <w:rFonts w:ascii="Calibri" w:eastAsia="Times New Roman" w:hAnsi="Calibri" w:cs="Times New Roman"/>
                <w:color w:val="000000"/>
              </w:rPr>
              <w:t>DemGender</w:t>
            </w:r>
            <w:proofErr w:type="spellEnd"/>
          </w:p>
        </w:tc>
        <w:tc>
          <w:tcPr>
            <w:tcW w:w="1051"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Input</w:t>
            </w:r>
          </w:p>
        </w:tc>
        <w:tc>
          <w:tcPr>
            <w:tcW w:w="1530"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Pr>
                <w:rFonts w:ascii="Calibri" w:eastAsia="Times New Roman" w:hAnsi="Calibri" w:cs="Times New Roman"/>
                <w:color w:val="000000"/>
              </w:rPr>
              <w:t>Categoric</w:t>
            </w:r>
          </w:p>
        </w:tc>
        <w:tc>
          <w:tcPr>
            <w:tcW w:w="4050"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M = male, F = female, U = unknown</w:t>
            </w:r>
          </w:p>
        </w:tc>
      </w:tr>
      <w:tr w:rsidR="00F538DC" w:rsidRPr="004B7CAC" w:rsidTr="00F02BED">
        <w:trPr>
          <w:trHeight w:val="300"/>
          <w:jc w:val="center"/>
        </w:trPr>
        <w:tc>
          <w:tcPr>
            <w:tcW w:w="1829"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proofErr w:type="spellStart"/>
            <w:r w:rsidRPr="004B7CAC">
              <w:rPr>
                <w:rFonts w:ascii="Calibri" w:eastAsia="Times New Roman" w:hAnsi="Calibri" w:cs="Times New Roman"/>
                <w:color w:val="000000"/>
              </w:rPr>
              <w:t>DemRegion</w:t>
            </w:r>
            <w:proofErr w:type="spellEnd"/>
          </w:p>
        </w:tc>
        <w:tc>
          <w:tcPr>
            <w:tcW w:w="1051"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Input</w:t>
            </w:r>
          </w:p>
        </w:tc>
        <w:tc>
          <w:tcPr>
            <w:tcW w:w="1530"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Pr>
                <w:rFonts w:ascii="Calibri" w:eastAsia="Times New Roman" w:hAnsi="Calibri" w:cs="Times New Roman"/>
                <w:color w:val="000000"/>
              </w:rPr>
              <w:t>Categoric</w:t>
            </w:r>
          </w:p>
        </w:tc>
        <w:tc>
          <w:tcPr>
            <w:tcW w:w="4050"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Geographic region</w:t>
            </w:r>
          </w:p>
        </w:tc>
      </w:tr>
      <w:tr w:rsidR="00F538DC" w:rsidRPr="004B7CAC" w:rsidTr="00F02BED">
        <w:trPr>
          <w:trHeight w:val="300"/>
          <w:jc w:val="center"/>
        </w:trPr>
        <w:tc>
          <w:tcPr>
            <w:tcW w:w="1829"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proofErr w:type="spellStart"/>
            <w:r w:rsidRPr="004B7CAC">
              <w:rPr>
                <w:rFonts w:ascii="Calibri" w:eastAsia="Times New Roman" w:hAnsi="Calibri" w:cs="Times New Roman"/>
                <w:color w:val="000000"/>
              </w:rPr>
              <w:t>DemTVReg</w:t>
            </w:r>
            <w:proofErr w:type="spellEnd"/>
          </w:p>
        </w:tc>
        <w:tc>
          <w:tcPr>
            <w:tcW w:w="1051"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Input</w:t>
            </w:r>
          </w:p>
        </w:tc>
        <w:tc>
          <w:tcPr>
            <w:tcW w:w="1530"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Pr>
                <w:rFonts w:ascii="Calibri" w:eastAsia="Times New Roman" w:hAnsi="Calibri" w:cs="Times New Roman"/>
                <w:color w:val="000000"/>
              </w:rPr>
              <w:t>Categoric</w:t>
            </w:r>
          </w:p>
        </w:tc>
        <w:tc>
          <w:tcPr>
            <w:tcW w:w="4050"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Television region</w:t>
            </w:r>
          </w:p>
        </w:tc>
      </w:tr>
      <w:tr w:rsidR="00F538DC" w:rsidRPr="004B7CAC" w:rsidTr="00F02BED">
        <w:trPr>
          <w:trHeight w:val="300"/>
          <w:jc w:val="center"/>
        </w:trPr>
        <w:tc>
          <w:tcPr>
            <w:tcW w:w="1829"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proofErr w:type="spellStart"/>
            <w:r w:rsidRPr="004B7CAC">
              <w:rPr>
                <w:rFonts w:ascii="Calibri" w:eastAsia="Times New Roman" w:hAnsi="Calibri" w:cs="Times New Roman"/>
                <w:color w:val="000000"/>
              </w:rPr>
              <w:t>PromClass</w:t>
            </w:r>
            <w:proofErr w:type="spellEnd"/>
          </w:p>
        </w:tc>
        <w:tc>
          <w:tcPr>
            <w:tcW w:w="1051"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Input</w:t>
            </w:r>
          </w:p>
        </w:tc>
        <w:tc>
          <w:tcPr>
            <w:tcW w:w="1530"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Pr>
                <w:rFonts w:ascii="Calibri" w:eastAsia="Times New Roman" w:hAnsi="Calibri" w:cs="Times New Roman"/>
                <w:color w:val="000000"/>
              </w:rPr>
              <w:t>Categoric</w:t>
            </w:r>
          </w:p>
        </w:tc>
        <w:tc>
          <w:tcPr>
            <w:tcW w:w="4050"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Loyalty status: tin, silver, gold, or platinum</w:t>
            </w:r>
          </w:p>
        </w:tc>
      </w:tr>
      <w:tr w:rsidR="00F538DC" w:rsidRPr="004B7CAC" w:rsidTr="00F02BED">
        <w:trPr>
          <w:trHeight w:val="300"/>
          <w:jc w:val="center"/>
        </w:trPr>
        <w:tc>
          <w:tcPr>
            <w:tcW w:w="1829"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proofErr w:type="spellStart"/>
            <w:r w:rsidRPr="004B7CAC">
              <w:rPr>
                <w:rFonts w:ascii="Calibri" w:eastAsia="Times New Roman" w:hAnsi="Calibri" w:cs="Times New Roman"/>
                <w:color w:val="000000"/>
              </w:rPr>
              <w:t>PromSpend</w:t>
            </w:r>
            <w:proofErr w:type="spellEnd"/>
          </w:p>
        </w:tc>
        <w:tc>
          <w:tcPr>
            <w:tcW w:w="1051"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Input</w:t>
            </w:r>
          </w:p>
        </w:tc>
        <w:tc>
          <w:tcPr>
            <w:tcW w:w="1530"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Pr>
                <w:rFonts w:ascii="Calibri" w:eastAsia="Times New Roman" w:hAnsi="Calibri" w:cs="Times New Roman"/>
                <w:color w:val="000000"/>
              </w:rPr>
              <w:t>Numeric</w:t>
            </w:r>
          </w:p>
        </w:tc>
        <w:tc>
          <w:tcPr>
            <w:tcW w:w="4050"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Total amount spent</w:t>
            </w:r>
          </w:p>
        </w:tc>
      </w:tr>
      <w:tr w:rsidR="00F538DC" w:rsidRPr="004B7CAC" w:rsidTr="00F02BED">
        <w:trPr>
          <w:trHeight w:val="300"/>
          <w:jc w:val="center"/>
        </w:trPr>
        <w:tc>
          <w:tcPr>
            <w:tcW w:w="1829"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proofErr w:type="spellStart"/>
            <w:r w:rsidRPr="004B7CAC">
              <w:rPr>
                <w:rFonts w:ascii="Calibri" w:eastAsia="Times New Roman" w:hAnsi="Calibri" w:cs="Times New Roman"/>
                <w:color w:val="000000"/>
              </w:rPr>
              <w:t>PromTime</w:t>
            </w:r>
            <w:proofErr w:type="spellEnd"/>
          </w:p>
        </w:tc>
        <w:tc>
          <w:tcPr>
            <w:tcW w:w="1051"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Input</w:t>
            </w:r>
          </w:p>
        </w:tc>
        <w:tc>
          <w:tcPr>
            <w:tcW w:w="1530"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Pr>
                <w:rFonts w:ascii="Calibri" w:eastAsia="Times New Roman" w:hAnsi="Calibri" w:cs="Times New Roman"/>
                <w:color w:val="000000"/>
              </w:rPr>
              <w:t>Numeric</w:t>
            </w:r>
          </w:p>
        </w:tc>
        <w:tc>
          <w:tcPr>
            <w:tcW w:w="4050" w:type="dxa"/>
            <w:tcBorders>
              <w:top w:val="nil"/>
              <w:left w:val="nil"/>
              <w:bottom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Time as loyalty card member</w:t>
            </w:r>
          </w:p>
        </w:tc>
      </w:tr>
      <w:tr w:rsidR="00F538DC" w:rsidRPr="004B7CAC" w:rsidTr="00F02BED">
        <w:trPr>
          <w:trHeight w:val="300"/>
          <w:jc w:val="center"/>
        </w:trPr>
        <w:tc>
          <w:tcPr>
            <w:tcW w:w="1829" w:type="dxa"/>
            <w:tcBorders>
              <w:top w:val="nil"/>
              <w:left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proofErr w:type="spellStart"/>
            <w:r w:rsidRPr="004B7CAC">
              <w:rPr>
                <w:rFonts w:ascii="Calibri" w:eastAsia="Times New Roman" w:hAnsi="Calibri" w:cs="Times New Roman"/>
                <w:color w:val="000000"/>
              </w:rPr>
              <w:t>TargetBuy</w:t>
            </w:r>
            <w:proofErr w:type="spellEnd"/>
          </w:p>
        </w:tc>
        <w:tc>
          <w:tcPr>
            <w:tcW w:w="1051" w:type="dxa"/>
            <w:tcBorders>
              <w:top w:val="nil"/>
              <w:left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Target</w:t>
            </w:r>
          </w:p>
        </w:tc>
        <w:tc>
          <w:tcPr>
            <w:tcW w:w="1530" w:type="dxa"/>
            <w:tcBorders>
              <w:top w:val="nil"/>
              <w:left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Pr>
                <w:rFonts w:ascii="Calibri" w:eastAsia="Times New Roman" w:hAnsi="Calibri" w:cs="Times New Roman"/>
                <w:color w:val="000000"/>
              </w:rPr>
              <w:t>Numeric</w:t>
            </w:r>
          </w:p>
        </w:tc>
        <w:tc>
          <w:tcPr>
            <w:tcW w:w="4050" w:type="dxa"/>
            <w:tcBorders>
              <w:top w:val="nil"/>
              <w:left w:val="nil"/>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Organics purchased? 1 = Yes, 0 = No</w:t>
            </w:r>
          </w:p>
        </w:tc>
      </w:tr>
      <w:tr w:rsidR="00F538DC" w:rsidRPr="004B7CAC" w:rsidTr="00F02BED">
        <w:trPr>
          <w:trHeight w:val="300"/>
          <w:jc w:val="center"/>
        </w:trPr>
        <w:tc>
          <w:tcPr>
            <w:tcW w:w="1829" w:type="dxa"/>
            <w:tcBorders>
              <w:left w:val="nil"/>
              <w:bottom w:val="single" w:sz="4" w:space="0" w:color="auto"/>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proofErr w:type="spellStart"/>
            <w:r w:rsidRPr="004B7CAC">
              <w:rPr>
                <w:rFonts w:ascii="Calibri" w:eastAsia="Times New Roman" w:hAnsi="Calibri" w:cs="Times New Roman"/>
                <w:color w:val="000000"/>
              </w:rPr>
              <w:t>TargetAmt</w:t>
            </w:r>
            <w:proofErr w:type="spellEnd"/>
          </w:p>
        </w:tc>
        <w:tc>
          <w:tcPr>
            <w:tcW w:w="1051" w:type="dxa"/>
            <w:tcBorders>
              <w:left w:val="nil"/>
              <w:bottom w:val="single" w:sz="4" w:space="0" w:color="auto"/>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Rejected</w:t>
            </w:r>
          </w:p>
        </w:tc>
        <w:tc>
          <w:tcPr>
            <w:tcW w:w="1530" w:type="dxa"/>
            <w:tcBorders>
              <w:left w:val="nil"/>
              <w:bottom w:val="single" w:sz="4" w:space="0" w:color="auto"/>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Pr>
                <w:rFonts w:ascii="Calibri" w:eastAsia="Times New Roman" w:hAnsi="Calibri" w:cs="Times New Roman"/>
                <w:color w:val="000000"/>
              </w:rPr>
              <w:t>Numeric</w:t>
            </w:r>
          </w:p>
        </w:tc>
        <w:tc>
          <w:tcPr>
            <w:tcW w:w="4050" w:type="dxa"/>
            <w:tcBorders>
              <w:left w:val="nil"/>
              <w:bottom w:val="single" w:sz="4" w:space="0" w:color="auto"/>
              <w:right w:val="nil"/>
            </w:tcBorders>
            <w:shd w:val="clear" w:color="auto" w:fill="auto"/>
            <w:noWrap/>
            <w:vAlign w:val="bottom"/>
            <w:hideMark/>
          </w:tcPr>
          <w:p w:rsidR="00F538DC" w:rsidRPr="004B7CAC" w:rsidRDefault="00F538DC" w:rsidP="00F02BED">
            <w:pPr>
              <w:spacing w:after="0" w:line="240" w:lineRule="auto"/>
              <w:rPr>
                <w:rFonts w:ascii="Calibri" w:eastAsia="Times New Roman" w:hAnsi="Calibri" w:cs="Times New Roman"/>
                <w:color w:val="000000"/>
              </w:rPr>
            </w:pPr>
            <w:r w:rsidRPr="004B7CAC">
              <w:rPr>
                <w:rFonts w:ascii="Calibri" w:eastAsia="Times New Roman" w:hAnsi="Calibri" w:cs="Times New Roman"/>
                <w:color w:val="000000"/>
              </w:rPr>
              <w:t>Number of organic products purchased</w:t>
            </w:r>
          </w:p>
        </w:tc>
      </w:tr>
      <w:tr w:rsidR="00F538DC" w:rsidRPr="004B7CAC" w:rsidTr="00F02BED">
        <w:trPr>
          <w:trHeight w:val="300"/>
          <w:jc w:val="center"/>
        </w:trPr>
        <w:tc>
          <w:tcPr>
            <w:tcW w:w="8460" w:type="dxa"/>
            <w:gridSpan w:val="4"/>
            <w:tcBorders>
              <w:top w:val="single" w:sz="4" w:space="0" w:color="auto"/>
              <w:left w:val="nil"/>
              <w:right w:val="nil"/>
            </w:tcBorders>
            <w:shd w:val="clear" w:color="auto" w:fill="auto"/>
            <w:noWrap/>
            <w:vAlign w:val="bottom"/>
          </w:tcPr>
          <w:p w:rsidR="00F538DC" w:rsidRPr="004B7CAC" w:rsidRDefault="00F538DC" w:rsidP="00F02BED">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Although two target variables are listed, these exercises concentrate on the binary target variable </w:t>
            </w:r>
            <w:proofErr w:type="spellStart"/>
            <w:r>
              <w:rPr>
                <w:rFonts w:ascii="Calibri" w:eastAsia="Times New Roman" w:hAnsi="Calibri" w:cs="Times New Roman"/>
                <w:color w:val="000000"/>
              </w:rPr>
              <w:t>TargetBuy</w:t>
            </w:r>
            <w:proofErr w:type="spellEnd"/>
            <w:r>
              <w:rPr>
                <w:rFonts w:ascii="Calibri" w:eastAsia="Times New Roman" w:hAnsi="Calibri" w:cs="Times New Roman"/>
                <w:color w:val="000000"/>
              </w:rPr>
              <w:t>.</w:t>
            </w:r>
          </w:p>
        </w:tc>
      </w:tr>
    </w:tbl>
    <w:p w:rsidR="003F30C4" w:rsidRPr="00F538DC" w:rsidRDefault="003F30C4" w:rsidP="00F538DC"/>
    <w:p w:rsidR="0061433C" w:rsidRDefault="0061433C" w:rsidP="003F30C4">
      <w:r w:rsidRPr="0061433C">
        <w:rPr>
          <w:b/>
        </w:rPr>
        <w:t>Data cleaning and missing value imputation:</w:t>
      </w:r>
      <w:r>
        <w:t xml:space="preserve"> </w:t>
      </w:r>
    </w:p>
    <w:p w:rsidR="003F30C4" w:rsidRDefault="003F30C4" w:rsidP="003F30C4">
      <w:r>
        <w:t>Install packages “</w:t>
      </w:r>
      <w:proofErr w:type="spellStart"/>
      <w:r>
        <w:t>rpart</w:t>
      </w:r>
      <w:proofErr w:type="spellEnd"/>
      <w:r>
        <w:t>” and “</w:t>
      </w:r>
      <w:proofErr w:type="spellStart"/>
      <w:proofErr w:type="gramStart"/>
      <w:r>
        <w:t>rpart.plot</w:t>
      </w:r>
      <w:proofErr w:type="spellEnd"/>
      <w:proofErr w:type="gramEnd"/>
      <w:r>
        <w:t>”. Import required libraries. Import the data file organics.csv and set seed to 42.</w:t>
      </w:r>
    </w:p>
    <w:p w:rsidR="003F30C4" w:rsidRDefault="003F30C4" w:rsidP="003F30C4">
      <w:r>
        <w:rPr>
          <w:noProof/>
        </w:rPr>
        <w:drawing>
          <wp:inline distT="0" distB="0" distL="0" distR="0" wp14:anchorId="3A8FCA00" wp14:editId="29B8EAE9">
            <wp:extent cx="5379720" cy="9995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43201" cy="1011295"/>
                    </a:xfrm>
                    <a:prstGeom prst="rect">
                      <a:avLst/>
                    </a:prstGeom>
                  </pic:spPr>
                </pic:pic>
              </a:graphicData>
            </a:graphic>
          </wp:inline>
        </w:drawing>
      </w:r>
    </w:p>
    <w:p w:rsidR="003F30C4" w:rsidRDefault="003F30C4" w:rsidP="003F30C4">
      <w:r>
        <w:t xml:space="preserve">Set row names as the ID for organics i.e. column 1. Then remove the variables- ID, </w:t>
      </w:r>
      <w:proofErr w:type="spellStart"/>
      <w:r>
        <w:t>DemCluster</w:t>
      </w:r>
      <w:proofErr w:type="spellEnd"/>
      <w:r>
        <w:t xml:space="preserve"> and Target Amount </w:t>
      </w:r>
      <w:proofErr w:type="spellStart"/>
      <w:r>
        <w:t>i.e</w:t>
      </w:r>
      <w:proofErr w:type="spellEnd"/>
      <w:r>
        <w:t xml:space="preserve"> columns 1, 4 and 13 respectively.</w:t>
      </w:r>
    </w:p>
    <w:p w:rsidR="003F30C4" w:rsidRDefault="003F30C4" w:rsidP="003F30C4">
      <w:r>
        <w:rPr>
          <w:noProof/>
        </w:rPr>
        <w:lastRenderedPageBreak/>
        <w:drawing>
          <wp:inline distT="0" distB="0" distL="0" distR="0" wp14:anchorId="5EBEDFA7" wp14:editId="2FFD60EF">
            <wp:extent cx="5943600" cy="998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998220"/>
                    </a:xfrm>
                    <a:prstGeom prst="rect">
                      <a:avLst/>
                    </a:prstGeom>
                  </pic:spPr>
                </pic:pic>
              </a:graphicData>
            </a:graphic>
          </wp:inline>
        </w:drawing>
      </w:r>
    </w:p>
    <w:p w:rsidR="003F30C4" w:rsidRDefault="007C1211" w:rsidP="003F30C4">
      <w:r>
        <w:t>Now check the columns that have missing values or NA. Display the count of null values for each column</w:t>
      </w:r>
    </w:p>
    <w:p w:rsidR="007C1211" w:rsidRDefault="007C1211" w:rsidP="003F30C4">
      <w:r>
        <w:rPr>
          <w:noProof/>
        </w:rPr>
        <w:drawing>
          <wp:inline distT="0" distB="0" distL="0" distR="0" wp14:anchorId="01465B21" wp14:editId="2856D365">
            <wp:extent cx="3893820" cy="28621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02385" cy="2868474"/>
                    </a:xfrm>
                    <a:prstGeom prst="rect">
                      <a:avLst/>
                    </a:prstGeom>
                  </pic:spPr>
                </pic:pic>
              </a:graphicData>
            </a:graphic>
          </wp:inline>
        </w:drawing>
      </w:r>
    </w:p>
    <w:p w:rsidR="007C1211" w:rsidRDefault="007C1211" w:rsidP="007C1211">
      <w:r>
        <w:t xml:space="preserve">Other than </w:t>
      </w:r>
      <w:proofErr w:type="spellStart"/>
      <w:r>
        <w:t>PromClass</w:t>
      </w:r>
      <w:proofErr w:type="spellEnd"/>
      <w:r>
        <w:t xml:space="preserve"> and </w:t>
      </w:r>
      <w:proofErr w:type="spellStart"/>
      <w:r>
        <w:t>PromSpend</w:t>
      </w:r>
      <w:proofErr w:type="spellEnd"/>
      <w:r>
        <w:t xml:space="preserve"> all other variables contain null values. We need to impute values for all continuous variables using linear regression.</w:t>
      </w:r>
    </w:p>
    <w:p w:rsidR="007C1211" w:rsidRDefault="007C1211" w:rsidP="007C1211">
      <w:r>
        <w:t xml:space="preserve">There are 3 variables- </w:t>
      </w:r>
      <w:proofErr w:type="spellStart"/>
      <w:r>
        <w:t>DemAge</w:t>
      </w:r>
      <w:proofErr w:type="spellEnd"/>
      <w:r>
        <w:t xml:space="preserve">, </w:t>
      </w:r>
      <w:proofErr w:type="spellStart"/>
      <w:r>
        <w:t>DemAffl</w:t>
      </w:r>
      <w:proofErr w:type="spellEnd"/>
      <w:r>
        <w:t xml:space="preserve">, </w:t>
      </w:r>
      <w:proofErr w:type="spellStart"/>
      <w:r>
        <w:t>PromTime</w:t>
      </w:r>
      <w:proofErr w:type="spellEnd"/>
      <w:r>
        <w:t xml:space="preserve"> that are continuous and whose values need to be imputed using linear regression. But before we build our regression model we need to build a </w:t>
      </w:r>
      <w:proofErr w:type="spellStart"/>
      <w:r>
        <w:t>dataframe</w:t>
      </w:r>
      <w:proofErr w:type="spellEnd"/>
      <w:r>
        <w:t xml:space="preserve"> for the model that does not contain </w:t>
      </w:r>
      <w:r w:rsidR="004E48DB">
        <w:t>rows that have missing value for any</w:t>
      </w:r>
      <w:r>
        <w:t xml:space="preserve"> column</w:t>
      </w:r>
      <w:r w:rsidR="004E48DB">
        <w:t>.</w:t>
      </w:r>
    </w:p>
    <w:p w:rsidR="007C1211" w:rsidRDefault="004E48DB" w:rsidP="007C1211">
      <w:proofErr w:type="gramStart"/>
      <w:r>
        <w:t>So</w:t>
      </w:r>
      <w:proofErr w:type="gramEnd"/>
      <w:r w:rsidR="007C1211">
        <w:t xml:space="preserve"> create two data frames- </w:t>
      </w:r>
      <w:proofErr w:type="spellStart"/>
      <w:r w:rsidR="007C1211" w:rsidRPr="007C1211">
        <w:t>OrganicsNotNull</w:t>
      </w:r>
      <w:proofErr w:type="spellEnd"/>
      <w:r w:rsidR="007C1211">
        <w:t xml:space="preserve"> that contains only the records that do not have any missing values or NA in any column and </w:t>
      </w:r>
      <w:proofErr w:type="spellStart"/>
      <w:r w:rsidR="007C1211" w:rsidRPr="007C1211">
        <w:t>OrganicsAgeNull</w:t>
      </w:r>
      <w:proofErr w:type="spellEnd"/>
      <w:r w:rsidR="007C1211">
        <w:t xml:space="preserve"> that contains only the records where </w:t>
      </w:r>
      <w:proofErr w:type="spellStart"/>
      <w:r w:rsidR="007C1211">
        <w:t>DemAge</w:t>
      </w:r>
      <w:proofErr w:type="spellEnd"/>
      <w:r w:rsidR="007C1211">
        <w:t xml:space="preserve"> is missing.</w:t>
      </w:r>
    </w:p>
    <w:p w:rsidR="00B01045" w:rsidRDefault="00B01045" w:rsidP="007C1211"/>
    <w:p w:rsidR="00292A49" w:rsidRDefault="00292A49" w:rsidP="007C1211">
      <w:r>
        <w:rPr>
          <w:noProof/>
        </w:rPr>
        <w:drawing>
          <wp:inline distT="0" distB="0" distL="0" distR="0" wp14:anchorId="43E4488D" wp14:editId="0CDA066B">
            <wp:extent cx="5943600" cy="1424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24940"/>
                    </a:xfrm>
                    <a:prstGeom prst="rect">
                      <a:avLst/>
                    </a:prstGeom>
                  </pic:spPr>
                </pic:pic>
              </a:graphicData>
            </a:graphic>
          </wp:inline>
        </w:drawing>
      </w:r>
    </w:p>
    <w:p w:rsidR="00292A49" w:rsidRDefault="00292A49" w:rsidP="007C1211">
      <w:r>
        <w:lastRenderedPageBreak/>
        <w:t>Now</w:t>
      </w:r>
      <w:r w:rsidR="00B01045">
        <w:t>,</w:t>
      </w:r>
      <w:r>
        <w:t xml:space="preserve"> to create a regression model using </w:t>
      </w:r>
      <w:proofErr w:type="spellStart"/>
      <w:r>
        <w:t>OrganicsNotNull</w:t>
      </w:r>
      <w:proofErr w:type="spellEnd"/>
      <w:r>
        <w:t xml:space="preserve"> we need to change all the categorical variable</w:t>
      </w:r>
      <w:r w:rsidR="00B01045">
        <w:t>s</w:t>
      </w:r>
      <w:r>
        <w:t xml:space="preserve"> that have character values to numeric values by specifying levels for each.</w:t>
      </w:r>
    </w:p>
    <w:p w:rsidR="00292A49" w:rsidRDefault="00292A49" w:rsidP="007C1211">
      <w:r>
        <w:rPr>
          <w:noProof/>
        </w:rPr>
        <w:drawing>
          <wp:inline distT="0" distB="0" distL="0" distR="0" wp14:anchorId="3D1F474B" wp14:editId="245C803E">
            <wp:extent cx="5943600" cy="2080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80260"/>
                    </a:xfrm>
                    <a:prstGeom prst="rect">
                      <a:avLst/>
                    </a:prstGeom>
                  </pic:spPr>
                </pic:pic>
              </a:graphicData>
            </a:graphic>
          </wp:inline>
        </w:drawing>
      </w:r>
    </w:p>
    <w:p w:rsidR="00B01045" w:rsidRDefault="00B01045" w:rsidP="007C1211">
      <w:r>
        <w:t xml:space="preserve">After converting to numeric values create a regression model for </w:t>
      </w:r>
      <w:proofErr w:type="spellStart"/>
      <w:r>
        <w:t>DemAge</w:t>
      </w:r>
      <w:proofErr w:type="spellEnd"/>
      <w:r>
        <w:t xml:space="preserve"> using all variables.</w:t>
      </w:r>
    </w:p>
    <w:p w:rsidR="00B01045" w:rsidRDefault="00B01045" w:rsidP="007C1211">
      <w:r>
        <w:t xml:space="preserve">It can be seen in this model that </w:t>
      </w:r>
      <w:proofErr w:type="spellStart"/>
      <w:r>
        <w:t>DemAffl</w:t>
      </w:r>
      <w:proofErr w:type="spellEnd"/>
      <w:r>
        <w:t xml:space="preserve">, </w:t>
      </w:r>
      <w:proofErr w:type="spellStart"/>
      <w:r>
        <w:t>DemClusterGroup</w:t>
      </w:r>
      <w:proofErr w:type="spellEnd"/>
      <w:r>
        <w:t xml:space="preserve">, </w:t>
      </w:r>
      <w:proofErr w:type="spellStart"/>
      <w:r>
        <w:t>DemTVReg</w:t>
      </w:r>
      <w:proofErr w:type="spellEnd"/>
      <w:r>
        <w:t xml:space="preserve">, </w:t>
      </w:r>
      <w:proofErr w:type="spellStart"/>
      <w:r>
        <w:t>PromClass</w:t>
      </w:r>
      <w:proofErr w:type="spellEnd"/>
      <w:r>
        <w:t xml:space="preserve">, </w:t>
      </w:r>
      <w:proofErr w:type="spellStart"/>
      <w:r>
        <w:t>PromTime</w:t>
      </w:r>
      <w:proofErr w:type="spellEnd"/>
      <w:r>
        <w:t xml:space="preserve"> and </w:t>
      </w:r>
      <w:proofErr w:type="spellStart"/>
      <w:r>
        <w:t>TargetBuy</w:t>
      </w:r>
      <w:proofErr w:type="spellEnd"/>
      <w:r>
        <w:t xml:space="preserve"> are </w:t>
      </w:r>
      <w:r w:rsidR="00426566">
        <w:t>significant variables.</w:t>
      </w:r>
    </w:p>
    <w:p w:rsidR="00B01045" w:rsidRDefault="00B01045" w:rsidP="007C1211">
      <w:r>
        <w:rPr>
          <w:noProof/>
        </w:rPr>
        <w:drawing>
          <wp:inline distT="0" distB="0" distL="0" distR="0" wp14:anchorId="2151CBA9" wp14:editId="564DFF2A">
            <wp:extent cx="5690818" cy="3345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1577" cy="3351504"/>
                    </a:xfrm>
                    <a:prstGeom prst="rect">
                      <a:avLst/>
                    </a:prstGeom>
                  </pic:spPr>
                </pic:pic>
              </a:graphicData>
            </a:graphic>
          </wp:inline>
        </w:drawing>
      </w:r>
    </w:p>
    <w:p w:rsidR="00B01045" w:rsidRDefault="00426566" w:rsidP="007C1211">
      <w:r>
        <w:t>Run another regression using just the significant variables.</w:t>
      </w:r>
    </w:p>
    <w:p w:rsidR="00426566" w:rsidRDefault="00426566" w:rsidP="007C1211">
      <w:r>
        <w:rPr>
          <w:noProof/>
        </w:rPr>
        <w:lastRenderedPageBreak/>
        <w:drawing>
          <wp:inline distT="0" distB="0" distL="0" distR="0" wp14:anchorId="3DC27DE5" wp14:editId="64A71874">
            <wp:extent cx="5943600" cy="3172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72460"/>
                    </a:xfrm>
                    <a:prstGeom prst="rect">
                      <a:avLst/>
                    </a:prstGeom>
                  </pic:spPr>
                </pic:pic>
              </a:graphicData>
            </a:graphic>
          </wp:inline>
        </w:drawing>
      </w:r>
    </w:p>
    <w:p w:rsidR="00012AC8" w:rsidRDefault="0061433C" w:rsidP="007C1211">
      <w:r>
        <w:t xml:space="preserve">We need to predict </w:t>
      </w:r>
      <w:proofErr w:type="spellStart"/>
      <w:r w:rsidR="00760227">
        <w:t>DemAge</w:t>
      </w:r>
      <w:proofErr w:type="spellEnd"/>
      <w:r w:rsidR="00760227">
        <w:t xml:space="preserve"> in the data frame we defined earlier i.e. </w:t>
      </w:r>
      <w:proofErr w:type="spellStart"/>
      <w:r w:rsidR="003007F4" w:rsidRPr="007C1211">
        <w:t>OrganicsAgeNull</w:t>
      </w:r>
      <w:proofErr w:type="spellEnd"/>
      <w:r w:rsidR="003007F4">
        <w:t xml:space="preserve">. However, if there are rows with missing values in columns that are used in the model we created, we cannot predict the </w:t>
      </w:r>
      <w:proofErr w:type="spellStart"/>
      <w:r w:rsidR="003007F4">
        <w:t>DemAge</w:t>
      </w:r>
      <w:proofErr w:type="spellEnd"/>
      <w:r w:rsidR="003007F4">
        <w:t xml:space="preserve"> value for these rows.</w:t>
      </w:r>
      <w:r w:rsidR="00012AC8">
        <w:t xml:space="preserve"> So first check the columns that have missing values in </w:t>
      </w:r>
      <w:proofErr w:type="spellStart"/>
      <w:r w:rsidR="00012AC8" w:rsidRPr="007C1211">
        <w:t>OrganicsAgeNull</w:t>
      </w:r>
      <w:proofErr w:type="spellEnd"/>
      <w:r w:rsidR="00012AC8">
        <w:t xml:space="preserve"> and remove these rows. Create a new data frame </w:t>
      </w:r>
      <w:r w:rsidR="00012AC8" w:rsidRPr="007C1211">
        <w:t>OrganicsAgeNull</w:t>
      </w:r>
      <w:r w:rsidR="00012AC8">
        <w:t xml:space="preserve">1 where you want to predict </w:t>
      </w:r>
      <w:proofErr w:type="spellStart"/>
      <w:r w:rsidR="00012AC8">
        <w:t>DemAge</w:t>
      </w:r>
      <w:proofErr w:type="spellEnd"/>
      <w:r w:rsidR="00012AC8">
        <w:t>.</w:t>
      </w:r>
    </w:p>
    <w:p w:rsidR="00012AC8" w:rsidRDefault="00012AC8" w:rsidP="007C1211">
      <w:r>
        <w:rPr>
          <w:noProof/>
        </w:rPr>
        <w:drawing>
          <wp:inline distT="0" distB="0" distL="0" distR="0" wp14:anchorId="210ACE80" wp14:editId="3DF7CB9E">
            <wp:extent cx="5943600" cy="1508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08760"/>
                    </a:xfrm>
                    <a:prstGeom prst="rect">
                      <a:avLst/>
                    </a:prstGeom>
                  </pic:spPr>
                </pic:pic>
              </a:graphicData>
            </a:graphic>
          </wp:inline>
        </w:drawing>
      </w:r>
    </w:p>
    <w:p w:rsidR="00012AC8" w:rsidRDefault="00012AC8" w:rsidP="007C1211">
      <w:r>
        <w:rPr>
          <w:noProof/>
        </w:rPr>
        <w:drawing>
          <wp:inline distT="0" distB="0" distL="0" distR="0" wp14:anchorId="2E624A34" wp14:editId="480F25DB">
            <wp:extent cx="5943600" cy="510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10540"/>
                    </a:xfrm>
                    <a:prstGeom prst="rect">
                      <a:avLst/>
                    </a:prstGeom>
                  </pic:spPr>
                </pic:pic>
              </a:graphicData>
            </a:graphic>
          </wp:inline>
        </w:drawing>
      </w:r>
    </w:p>
    <w:p w:rsidR="00012AC8" w:rsidRDefault="00012AC8" w:rsidP="007C1211">
      <w:r>
        <w:t xml:space="preserve">Before running </w:t>
      </w:r>
      <w:proofErr w:type="gramStart"/>
      <w:r>
        <w:t>prediction</w:t>
      </w:r>
      <w:proofErr w:type="gramEnd"/>
      <w:r>
        <w:t xml:space="preserve"> </w:t>
      </w:r>
      <w:r w:rsidR="00CF7463">
        <w:t>we</w:t>
      </w:r>
      <w:r>
        <w:t xml:space="preserve"> first need to convert the categorical variables </w:t>
      </w:r>
      <w:r w:rsidR="002B56C9">
        <w:t>from</w:t>
      </w:r>
      <w:r>
        <w:t xml:space="preserve"> characters to numeric as we did while</w:t>
      </w:r>
      <w:r w:rsidR="002B56C9">
        <w:t xml:space="preserve"> developing the model. This is because the model was developed on predictor numeric variables and will therefore rum on numeric variables used as predictors.</w:t>
      </w:r>
    </w:p>
    <w:p w:rsidR="002B56C9" w:rsidRDefault="002B56C9" w:rsidP="007C1211">
      <w:r>
        <w:rPr>
          <w:noProof/>
        </w:rPr>
        <w:lastRenderedPageBreak/>
        <w:drawing>
          <wp:inline distT="0" distB="0" distL="0" distR="0" wp14:anchorId="0378EF2A" wp14:editId="07743ED7">
            <wp:extent cx="5943600" cy="22282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28215"/>
                    </a:xfrm>
                    <a:prstGeom prst="rect">
                      <a:avLst/>
                    </a:prstGeom>
                  </pic:spPr>
                </pic:pic>
              </a:graphicData>
            </a:graphic>
          </wp:inline>
        </w:drawing>
      </w:r>
    </w:p>
    <w:p w:rsidR="009B111F" w:rsidRDefault="009B111F" w:rsidP="009B111F">
      <w:r>
        <w:t xml:space="preserve">#Predict on OrganicsAgeNull1 and round the values, as </w:t>
      </w:r>
      <w:proofErr w:type="spellStart"/>
      <w:r>
        <w:t>DemAge</w:t>
      </w:r>
      <w:proofErr w:type="spellEnd"/>
      <w:r>
        <w:t xml:space="preserve"> cannot be in decimals. Assign the predicted value to </w:t>
      </w:r>
      <w:proofErr w:type="spellStart"/>
      <w:r>
        <w:t>DemAge</w:t>
      </w:r>
      <w:proofErr w:type="spellEnd"/>
      <w:r>
        <w:t xml:space="preserve"> in organics data frame to only relevant rows</w:t>
      </w:r>
    </w:p>
    <w:p w:rsidR="009B111F" w:rsidRDefault="009B111F" w:rsidP="007C1211">
      <w:r>
        <w:rPr>
          <w:noProof/>
        </w:rPr>
        <w:drawing>
          <wp:inline distT="0" distB="0" distL="0" distR="0" wp14:anchorId="2B8FF26B" wp14:editId="3AC93D1B">
            <wp:extent cx="5943600" cy="1150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50620"/>
                    </a:xfrm>
                    <a:prstGeom prst="rect">
                      <a:avLst/>
                    </a:prstGeom>
                  </pic:spPr>
                </pic:pic>
              </a:graphicData>
            </a:graphic>
          </wp:inline>
        </w:drawing>
      </w:r>
    </w:p>
    <w:p w:rsidR="009B111F" w:rsidRDefault="009B111F" w:rsidP="007C1211">
      <w:r>
        <w:t xml:space="preserve">As can be seen, out of 1508 missing values of </w:t>
      </w:r>
      <w:proofErr w:type="spellStart"/>
      <w:r>
        <w:t>DemAge</w:t>
      </w:r>
      <w:proofErr w:type="spellEnd"/>
      <w:r>
        <w:t xml:space="preserve"> 1329 missing values have been predicted and 179 values are remaining. These 179 rows are the ones that have some missing predictor variable and hence </w:t>
      </w:r>
      <w:proofErr w:type="spellStart"/>
      <w:r>
        <w:t>DemAge</w:t>
      </w:r>
      <w:proofErr w:type="spellEnd"/>
      <w:r>
        <w:t xml:space="preserve"> cannot be predicted.</w:t>
      </w:r>
    </w:p>
    <w:p w:rsidR="009B111F" w:rsidRDefault="009B111F" w:rsidP="007C1211"/>
    <w:p w:rsidR="009B111F" w:rsidRDefault="009B111F" w:rsidP="007C1211">
      <w:r>
        <w:t xml:space="preserve">Carry out the same process for </w:t>
      </w:r>
      <w:proofErr w:type="spellStart"/>
      <w:r>
        <w:t>DemAffl</w:t>
      </w:r>
      <w:proofErr w:type="spellEnd"/>
      <w:r>
        <w:t xml:space="preserve"> and </w:t>
      </w:r>
      <w:proofErr w:type="spellStart"/>
      <w:r>
        <w:t>PromTime</w:t>
      </w:r>
      <w:proofErr w:type="spellEnd"/>
      <w:r>
        <w:t xml:space="preserve"> exactly as we did for </w:t>
      </w:r>
      <w:proofErr w:type="spellStart"/>
      <w:r>
        <w:t>DemAge</w:t>
      </w:r>
      <w:proofErr w:type="spellEnd"/>
      <w:r>
        <w:t xml:space="preserve"> to impute their respective values.</w:t>
      </w:r>
    </w:p>
    <w:p w:rsidR="009B111F" w:rsidRDefault="009F2CAC" w:rsidP="007C1211">
      <w:r w:rsidRPr="009F2CAC">
        <w:t xml:space="preserve">Since the loss of rows is minimized to an extent we can remove the remaining rows with missing values for other columns (including categorical variables) and </w:t>
      </w:r>
      <w:r>
        <w:t>check if there are still any missing values after doing this process.</w:t>
      </w:r>
    </w:p>
    <w:p w:rsidR="009F2CAC" w:rsidRDefault="009F2CAC" w:rsidP="007C1211">
      <w:r>
        <w:rPr>
          <w:noProof/>
        </w:rPr>
        <w:drawing>
          <wp:inline distT="0" distB="0" distL="0" distR="0" wp14:anchorId="2D29A257" wp14:editId="1E18750F">
            <wp:extent cx="5943600" cy="10083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08380"/>
                    </a:xfrm>
                    <a:prstGeom prst="rect">
                      <a:avLst/>
                    </a:prstGeom>
                  </pic:spPr>
                </pic:pic>
              </a:graphicData>
            </a:graphic>
          </wp:inline>
        </w:drawing>
      </w:r>
    </w:p>
    <w:p w:rsidR="009F2CAC" w:rsidRDefault="009F2CAC" w:rsidP="007C1211">
      <w:r>
        <w:t>After the data cleaning and imputation is done we can now proceed to our main tasks i.e. applying classification.</w:t>
      </w:r>
    </w:p>
    <w:p w:rsidR="009F2CAC" w:rsidRDefault="00503236" w:rsidP="00503236">
      <w:pPr>
        <w:pStyle w:val="ListParagraph"/>
        <w:numPr>
          <w:ilvl w:val="0"/>
          <w:numId w:val="1"/>
        </w:numPr>
      </w:pPr>
      <w:r w:rsidRPr="00503236">
        <w:lastRenderedPageBreak/>
        <w:t>Randomize the data and give the probabilities of partitions to specify the partition size</w:t>
      </w:r>
      <w:r w:rsidR="0014692A">
        <w:t xml:space="preserve"> i.e.0.5 for each.</w:t>
      </w:r>
    </w:p>
    <w:p w:rsidR="0014692A" w:rsidRDefault="0014692A" w:rsidP="0014692A">
      <w:pPr>
        <w:pStyle w:val="ListParagraph"/>
      </w:pPr>
      <w:r>
        <w:rPr>
          <w:noProof/>
        </w:rPr>
        <w:drawing>
          <wp:inline distT="0" distB="0" distL="0" distR="0" wp14:anchorId="7949D764" wp14:editId="3D27E9CF">
            <wp:extent cx="5943600" cy="16649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64970"/>
                    </a:xfrm>
                    <a:prstGeom prst="rect">
                      <a:avLst/>
                    </a:prstGeom>
                  </pic:spPr>
                </pic:pic>
              </a:graphicData>
            </a:graphic>
          </wp:inline>
        </w:drawing>
      </w:r>
    </w:p>
    <w:p w:rsidR="0014692A" w:rsidRDefault="0014692A" w:rsidP="0014692A">
      <w:pPr>
        <w:pStyle w:val="ListParagraph"/>
        <w:numPr>
          <w:ilvl w:val="0"/>
          <w:numId w:val="1"/>
        </w:numPr>
      </w:pPr>
      <w:r>
        <w:t xml:space="preserve">Use </w:t>
      </w:r>
      <w:proofErr w:type="spellStart"/>
      <w:r>
        <w:t>scipen</w:t>
      </w:r>
      <w:proofErr w:type="spellEnd"/>
      <w:r>
        <w:t xml:space="preserve"> to remove scientific notation from any values so it does not appear in terms of “e” i.e. exponent of 10. Then examine the distribution of the target variables</w:t>
      </w:r>
      <w:r w:rsidR="00EF5B66">
        <w:t>. The proportion of individuals who purchased organic products is 0.26632 i.e. 26.632%</w:t>
      </w:r>
    </w:p>
    <w:p w:rsidR="00EF5B66" w:rsidRDefault="00EF5B66" w:rsidP="00EF5B66">
      <w:pPr>
        <w:pStyle w:val="ListParagraph"/>
      </w:pPr>
      <w:r>
        <w:rPr>
          <w:noProof/>
        </w:rPr>
        <w:drawing>
          <wp:inline distT="0" distB="0" distL="0" distR="0" wp14:anchorId="6E1030C0" wp14:editId="55B1EFBD">
            <wp:extent cx="5943600" cy="1316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16355"/>
                    </a:xfrm>
                    <a:prstGeom prst="rect">
                      <a:avLst/>
                    </a:prstGeom>
                  </pic:spPr>
                </pic:pic>
              </a:graphicData>
            </a:graphic>
          </wp:inline>
        </w:drawing>
      </w:r>
    </w:p>
    <w:p w:rsidR="0015563D" w:rsidRDefault="00EF5B66" w:rsidP="00EF5B66">
      <w:pPr>
        <w:pStyle w:val="ListParagraph"/>
        <w:numPr>
          <w:ilvl w:val="0"/>
          <w:numId w:val="1"/>
        </w:numPr>
      </w:pPr>
      <w:r>
        <w:t xml:space="preserve">Only </w:t>
      </w:r>
      <w:proofErr w:type="spellStart"/>
      <w:r>
        <w:t>TargetBuy</w:t>
      </w:r>
      <w:proofErr w:type="spellEnd"/>
      <w:r>
        <w:t xml:space="preserve"> will be used for this analysis and should have a role of Target.</w:t>
      </w:r>
      <w:r w:rsidR="0015563D">
        <w:t xml:space="preserve"> This is because in the Assignment question it is specifically stated that “</w:t>
      </w:r>
      <w:r w:rsidR="0015563D" w:rsidRPr="004B7CAC">
        <w:t>The supermarket's management wants to determine which customers are likely to purchase these products</w:t>
      </w:r>
      <w:r w:rsidR="0015563D">
        <w:t xml:space="preserve">”. This means that they just want to know if the product will be </w:t>
      </w:r>
      <w:proofErr w:type="gramStart"/>
      <w:r w:rsidR="0015563D">
        <w:t>purchased(</w:t>
      </w:r>
      <w:proofErr w:type="gramEnd"/>
      <w:r w:rsidR="0015563D">
        <w:t xml:space="preserve">1) or not(0). </w:t>
      </w:r>
      <w:proofErr w:type="gramStart"/>
      <w:r w:rsidR="0015563D">
        <w:t>So</w:t>
      </w:r>
      <w:proofErr w:type="gramEnd"/>
      <w:r w:rsidR="0015563D">
        <w:t xml:space="preserve"> the result should be a binary variable </w:t>
      </w:r>
      <w:proofErr w:type="spellStart"/>
      <w:r w:rsidR="0015563D">
        <w:t>i.e</w:t>
      </w:r>
      <w:proofErr w:type="spellEnd"/>
      <w:r w:rsidR="0015563D">
        <w:t xml:space="preserve"> </w:t>
      </w:r>
      <w:proofErr w:type="spellStart"/>
      <w:r w:rsidR="0015563D">
        <w:t>TargetBuy</w:t>
      </w:r>
      <w:proofErr w:type="spellEnd"/>
      <w:r w:rsidR="0015563D">
        <w:t xml:space="preserve"> and therefore can be predicted using binary decision tree classification or logistic regression.</w:t>
      </w:r>
    </w:p>
    <w:p w:rsidR="00EF5B66" w:rsidRDefault="00EF5B66" w:rsidP="0015563D">
      <w:pPr>
        <w:pStyle w:val="ListParagraph"/>
      </w:pPr>
      <w:proofErr w:type="spellStart"/>
      <w:r>
        <w:t>TargetAmt</w:t>
      </w:r>
      <w:proofErr w:type="spellEnd"/>
      <w:r>
        <w:t xml:space="preserve"> </w:t>
      </w:r>
      <w:r w:rsidR="0015563D">
        <w:t xml:space="preserve">should not </w:t>
      </w:r>
      <w:r>
        <w:t xml:space="preserve">be used as an input for a model used to predict </w:t>
      </w:r>
      <w:proofErr w:type="spellStart"/>
      <w:r>
        <w:t>TargetBuy</w:t>
      </w:r>
      <w:proofErr w:type="spellEnd"/>
      <w:r w:rsidR="0015563D">
        <w:t xml:space="preserve"> because these two are directly related. </w:t>
      </w:r>
      <w:proofErr w:type="spellStart"/>
      <w:r w:rsidR="0015563D">
        <w:t>TargetAmt</w:t>
      </w:r>
      <w:proofErr w:type="spellEnd"/>
      <w:r w:rsidR="0015563D">
        <w:t xml:space="preserve">=0 means </w:t>
      </w:r>
      <w:proofErr w:type="spellStart"/>
      <w:r w:rsidR="0015563D">
        <w:t>TargetBuy</w:t>
      </w:r>
      <w:proofErr w:type="spellEnd"/>
      <w:r w:rsidR="0015563D">
        <w:t xml:space="preserve">=0 and </w:t>
      </w:r>
      <w:proofErr w:type="spellStart"/>
      <w:r w:rsidR="0015563D">
        <w:t>TargetAmt</w:t>
      </w:r>
      <w:proofErr w:type="spellEnd"/>
      <w:r w:rsidR="0015563D">
        <w:t xml:space="preserve">=1,2,3 means </w:t>
      </w:r>
      <w:proofErr w:type="spellStart"/>
      <w:r w:rsidR="0015563D">
        <w:t>TargetBuy</w:t>
      </w:r>
      <w:proofErr w:type="spellEnd"/>
      <w:r w:rsidR="0015563D">
        <w:t>=1</w:t>
      </w:r>
      <w:r w:rsidR="009C40C4">
        <w:t>.</w:t>
      </w:r>
    </w:p>
    <w:p w:rsidR="009C40C4" w:rsidRDefault="009C40C4" w:rsidP="009C40C4">
      <w:pPr>
        <w:pStyle w:val="ListParagraph"/>
        <w:numPr>
          <w:ilvl w:val="0"/>
          <w:numId w:val="1"/>
        </w:numPr>
      </w:pPr>
      <w:r>
        <w:t>Seed is already set to 42. Implementing decision tree on training data.</w:t>
      </w:r>
    </w:p>
    <w:p w:rsidR="009C40C4" w:rsidRDefault="009C40C4" w:rsidP="009C40C4">
      <w:pPr>
        <w:pStyle w:val="ListParagraph"/>
      </w:pPr>
      <w:r>
        <w:rPr>
          <w:noProof/>
        </w:rPr>
        <w:lastRenderedPageBreak/>
        <w:drawing>
          <wp:inline distT="0" distB="0" distL="0" distR="0" wp14:anchorId="25721789" wp14:editId="6872B172">
            <wp:extent cx="5561925" cy="246126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5988" cy="2467483"/>
                    </a:xfrm>
                    <a:prstGeom prst="rect">
                      <a:avLst/>
                    </a:prstGeom>
                  </pic:spPr>
                </pic:pic>
              </a:graphicData>
            </a:graphic>
          </wp:inline>
        </w:drawing>
      </w:r>
    </w:p>
    <w:p w:rsidR="0015563D" w:rsidRDefault="0015563D" w:rsidP="0015563D">
      <w:pPr>
        <w:pStyle w:val="ListParagraph"/>
      </w:pPr>
    </w:p>
    <w:p w:rsidR="0014692A" w:rsidRDefault="009C40C4" w:rsidP="0014692A">
      <w:pPr>
        <w:pStyle w:val="ListParagraph"/>
      </w:pPr>
      <w:r>
        <w:t>Next plot tree</w:t>
      </w:r>
    </w:p>
    <w:p w:rsidR="009C40C4" w:rsidRDefault="009C40C4" w:rsidP="0014692A">
      <w:pPr>
        <w:pStyle w:val="ListParagraph"/>
      </w:pPr>
      <w:r>
        <w:rPr>
          <w:noProof/>
        </w:rPr>
        <w:drawing>
          <wp:inline distT="0" distB="0" distL="0" distR="0" wp14:anchorId="172CEB21" wp14:editId="3031ECB6">
            <wp:extent cx="5943600" cy="4332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32605"/>
                    </a:xfrm>
                    <a:prstGeom prst="rect">
                      <a:avLst/>
                    </a:prstGeom>
                  </pic:spPr>
                </pic:pic>
              </a:graphicData>
            </a:graphic>
          </wp:inline>
        </w:drawing>
      </w:r>
    </w:p>
    <w:p w:rsidR="009C40C4" w:rsidRDefault="009C40C4" w:rsidP="0014692A">
      <w:pPr>
        <w:pStyle w:val="ListParagraph"/>
      </w:pPr>
    </w:p>
    <w:p w:rsidR="009C40C4" w:rsidRDefault="009C40C4" w:rsidP="009C40C4">
      <w:pPr>
        <w:pStyle w:val="ListParagraph"/>
        <w:numPr>
          <w:ilvl w:val="0"/>
          <w:numId w:val="2"/>
        </w:numPr>
      </w:pPr>
      <w:r>
        <w:t>As seen above</w:t>
      </w:r>
      <w:r w:rsidR="005756E9">
        <w:t>, there are 5 leaves</w:t>
      </w:r>
    </w:p>
    <w:p w:rsidR="005756E9" w:rsidRDefault="005756E9" w:rsidP="009C40C4">
      <w:pPr>
        <w:pStyle w:val="ListParagraph"/>
        <w:numPr>
          <w:ilvl w:val="0"/>
          <w:numId w:val="2"/>
        </w:numPr>
      </w:pPr>
      <w:r>
        <w:t xml:space="preserve">The first split as in the root node is done on </w:t>
      </w:r>
      <w:proofErr w:type="spellStart"/>
      <w:r>
        <w:t>DemAge</w:t>
      </w:r>
      <w:proofErr w:type="spellEnd"/>
    </w:p>
    <w:p w:rsidR="005756E9" w:rsidRDefault="005756E9" w:rsidP="009C40C4">
      <w:pPr>
        <w:pStyle w:val="ListParagraph"/>
        <w:numPr>
          <w:ilvl w:val="0"/>
          <w:numId w:val="2"/>
        </w:numPr>
      </w:pPr>
      <w:r>
        <w:t xml:space="preserve">To create a 2x2 confusion matrix </w:t>
      </w:r>
      <w:r w:rsidR="00BE0BEF">
        <w:t xml:space="preserve">first </w:t>
      </w:r>
      <w:r>
        <w:t xml:space="preserve">create the </w:t>
      </w:r>
      <w:proofErr w:type="spellStart"/>
      <w:r>
        <w:t>testModelPerformance</w:t>
      </w:r>
      <w:proofErr w:type="spellEnd"/>
      <w:r>
        <w:t xml:space="preserve"> function</w:t>
      </w:r>
      <w:r w:rsidR="00BE0BEF">
        <w:t>.</w:t>
      </w:r>
    </w:p>
    <w:p w:rsidR="00854D35" w:rsidRDefault="00854D35" w:rsidP="00854D35">
      <w:pPr>
        <w:pStyle w:val="ListParagraph"/>
        <w:ind w:left="1080"/>
      </w:pPr>
    </w:p>
    <w:p w:rsidR="00BE0BEF" w:rsidRDefault="00BE0BEF" w:rsidP="00BE0BEF">
      <w:pPr>
        <w:pStyle w:val="ListParagraph"/>
        <w:ind w:left="1080"/>
      </w:pPr>
      <w:r>
        <w:rPr>
          <w:noProof/>
        </w:rPr>
        <w:lastRenderedPageBreak/>
        <w:drawing>
          <wp:inline distT="0" distB="0" distL="0" distR="0" wp14:anchorId="518505FD" wp14:editId="79D43F1A">
            <wp:extent cx="5943600" cy="1756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56410"/>
                    </a:xfrm>
                    <a:prstGeom prst="rect">
                      <a:avLst/>
                    </a:prstGeom>
                  </pic:spPr>
                </pic:pic>
              </a:graphicData>
            </a:graphic>
          </wp:inline>
        </w:drawing>
      </w:r>
    </w:p>
    <w:p w:rsidR="00854D35" w:rsidRDefault="00854D35" w:rsidP="00BE0BEF">
      <w:pPr>
        <w:pStyle w:val="ListParagraph"/>
        <w:ind w:left="1080"/>
      </w:pPr>
    </w:p>
    <w:p w:rsidR="00854D35" w:rsidRDefault="00854D35" w:rsidP="00BE0BEF">
      <w:pPr>
        <w:pStyle w:val="ListParagraph"/>
        <w:ind w:left="1080"/>
      </w:pPr>
    </w:p>
    <w:p w:rsidR="00BE0BEF" w:rsidRDefault="00854D35" w:rsidP="00BE0BEF">
      <w:pPr>
        <w:pStyle w:val="ListParagraph"/>
        <w:ind w:left="1080"/>
      </w:pPr>
      <w:r>
        <w:t>Now, use this function and build the confusion matrix</w:t>
      </w:r>
    </w:p>
    <w:p w:rsidR="00854D35" w:rsidRDefault="00854D35" w:rsidP="00BE0BEF">
      <w:pPr>
        <w:pStyle w:val="ListParagraph"/>
        <w:ind w:left="1080"/>
      </w:pPr>
    </w:p>
    <w:p w:rsidR="00854D35" w:rsidRDefault="00854D35" w:rsidP="00BE0BEF">
      <w:pPr>
        <w:pStyle w:val="ListParagraph"/>
        <w:ind w:left="1080"/>
      </w:pPr>
      <w:r>
        <w:rPr>
          <w:noProof/>
        </w:rPr>
        <w:drawing>
          <wp:inline distT="0" distB="0" distL="0" distR="0" wp14:anchorId="04083BEE" wp14:editId="00FDBDCB">
            <wp:extent cx="5943600" cy="3474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74085"/>
                    </a:xfrm>
                    <a:prstGeom prst="rect">
                      <a:avLst/>
                    </a:prstGeom>
                  </pic:spPr>
                </pic:pic>
              </a:graphicData>
            </a:graphic>
          </wp:inline>
        </w:drawing>
      </w:r>
    </w:p>
    <w:p w:rsidR="00854D35" w:rsidRDefault="00854D35" w:rsidP="00BE0BEF">
      <w:pPr>
        <w:pStyle w:val="ListParagraph"/>
        <w:ind w:left="1080"/>
      </w:pPr>
    </w:p>
    <w:p w:rsidR="00854D35" w:rsidRDefault="00854D35" w:rsidP="00BE0BEF">
      <w:pPr>
        <w:pStyle w:val="ListParagraph"/>
        <w:ind w:left="1080"/>
      </w:pPr>
    </w:p>
    <w:p w:rsidR="00854D35" w:rsidRDefault="00854D35" w:rsidP="00BE0BEF">
      <w:pPr>
        <w:pStyle w:val="ListParagraph"/>
        <w:ind w:left="1080"/>
      </w:pPr>
      <w:r>
        <w:t>Now find the metrics like accuracy, sensitivity, specificity, precision etc.</w:t>
      </w:r>
    </w:p>
    <w:p w:rsidR="007E6035" w:rsidRDefault="007E6035" w:rsidP="00BE0BEF">
      <w:pPr>
        <w:pStyle w:val="ListParagraph"/>
        <w:ind w:left="1080"/>
      </w:pPr>
    </w:p>
    <w:p w:rsidR="00854D35" w:rsidRDefault="00854D35" w:rsidP="00BE0BEF">
      <w:pPr>
        <w:pStyle w:val="ListParagraph"/>
        <w:ind w:left="1080"/>
      </w:pPr>
      <w:r>
        <w:rPr>
          <w:noProof/>
        </w:rPr>
        <w:lastRenderedPageBreak/>
        <w:drawing>
          <wp:inline distT="0" distB="0" distL="0" distR="0" wp14:anchorId="4D776DD7" wp14:editId="0965A861">
            <wp:extent cx="5943600" cy="27178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17800"/>
                    </a:xfrm>
                    <a:prstGeom prst="rect">
                      <a:avLst/>
                    </a:prstGeom>
                  </pic:spPr>
                </pic:pic>
              </a:graphicData>
            </a:graphic>
          </wp:inline>
        </w:drawing>
      </w:r>
    </w:p>
    <w:p w:rsidR="00F94315" w:rsidRDefault="00F94315" w:rsidP="00BE0BEF">
      <w:pPr>
        <w:pStyle w:val="ListParagraph"/>
        <w:ind w:left="1080"/>
      </w:pPr>
    </w:p>
    <w:p w:rsidR="00F94315" w:rsidRDefault="00F94315" w:rsidP="00F94315">
      <w:pPr>
        <w:pStyle w:val="ListParagraph"/>
        <w:numPr>
          <w:ilvl w:val="0"/>
          <w:numId w:val="2"/>
        </w:numPr>
      </w:pPr>
      <w:r>
        <w:t>The final decision tree screenshot is as below</w:t>
      </w:r>
    </w:p>
    <w:p w:rsidR="00F94315" w:rsidRDefault="00F94315" w:rsidP="00F94315">
      <w:pPr>
        <w:pStyle w:val="ListParagraph"/>
        <w:ind w:left="1080"/>
      </w:pPr>
    </w:p>
    <w:p w:rsidR="00F94315" w:rsidRDefault="00F94315" w:rsidP="00F94315">
      <w:pPr>
        <w:pStyle w:val="ListParagraph"/>
        <w:ind w:left="1080"/>
      </w:pPr>
      <w:r>
        <w:rPr>
          <w:noProof/>
        </w:rPr>
        <w:drawing>
          <wp:inline distT="0" distB="0" distL="0" distR="0" wp14:anchorId="3A3B8FB2" wp14:editId="1A046BB8">
            <wp:extent cx="5943600" cy="43326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32605"/>
                    </a:xfrm>
                    <a:prstGeom prst="rect">
                      <a:avLst/>
                    </a:prstGeom>
                  </pic:spPr>
                </pic:pic>
              </a:graphicData>
            </a:graphic>
          </wp:inline>
        </w:drawing>
      </w:r>
    </w:p>
    <w:p w:rsidR="00F94315" w:rsidRDefault="00F94315" w:rsidP="00F94315">
      <w:pPr>
        <w:pStyle w:val="ListParagraph"/>
        <w:ind w:left="1080"/>
      </w:pPr>
    </w:p>
    <w:p w:rsidR="00F94315" w:rsidRDefault="00F94315" w:rsidP="00F94315">
      <w:pPr>
        <w:pStyle w:val="ListParagraph"/>
        <w:ind w:left="1080"/>
      </w:pPr>
    </w:p>
    <w:p w:rsidR="00F94315" w:rsidRDefault="00F94315" w:rsidP="00F94315">
      <w:pPr>
        <w:pStyle w:val="ListParagraph"/>
        <w:numPr>
          <w:ilvl w:val="0"/>
          <w:numId w:val="1"/>
        </w:numPr>
      </w:pPr>
      <w:r>
        <w:lastRenderedPageBreak/>
        <w:t>Applying classification model from the training data set to the test data.</w:t>
      </w:r>
    </w:p>
    <w:p w:rsidR="00F94315" w:rsidRDefault="00F94315" w:rsidP="00F94315">
      <w:pPr>
        <w:pStyle w:val="ListParagraph"/>
      </w:pPr>
      <w:r>
        <w:rPr>
          <w:noProof/>
        </w:rPr>
        <w:drawing>
          <wp:inline distT="0" distB="0" distL="0" distR="0" wp14:anchorId="6FE39C1E" wp14:editId="540E69E1">
            <wp:extent cx="5943600" cy="211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1455"/>
                    </a:xfrm>
                    <a:prstGeom prst="rect">
                      <a:avLst/>
                    </a:prstGeom>
                  </pic:spPr>
                </pic:pic>
              </a:graphicData>
            </a:graphic>
          </wp:inline>
        </w:drawing>
      </w:r>
    </w:p>
    <w:p w:rsidR="00F94315" w:rsidRDefault="00F94315" w:rsidP="00F94315">
      <w:pPr>
        <w:pStyle w:val="ListParagraph"/>
      </w:pPr>
    </w:p>
    <w:p w:rsidR="00F94315" w:rsidRDefault="00F94315" w:rsidP="00F94315">
      <w:pPr>
        <w:pStyle w:val="ListParagraph"/>
      </w:pPr>
      <w:r>
        <w:t>Then build the confusion matrix.</w:t>
      </w:r>
    </w:p>
    <w:p w:rsidR="00F94315" w:rsidRDefault="00F94315" w:rsidP="00F94315">
      <w:pPr>
        <w:pStyle w:val="ListParagraph"/>
      </w:pPr>
      <w:r>
        <w:rPr>
          <w:noProof/>
        </w:rPr>
        <w:drawing>
          <wp:inline distT="0" distB="0" distL="0" distR="0" wp14:anchorId="02CAF96F" wp14:editId="6182A52E">
            <wp:extent cx="5943600" cy="3342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2640"/>
                    </a:xfrm>
                    <a:prstGeom prst="rect">
                      <a:avLst/>
                    </a:prstGeom>
                  </pic:spPr>
                </pic:pic>
              </a:graphicData>
            </a:graphic>
          </wp:inline>
        </w:drawing>
      </w:r>
    </w:p>
    <w:p w:rsidR="00F94315" w:rsidRDefault="00F94315" w:rsidP="00F94315">
      <w:pPr>
        <w:pStyle w:val="ListParagraph"/>
      </w:pPr>
    </w:p>
    <w:p w:rsidR="00F94315" w:rsidRDefault="00F94315" w:rsidP="00F94315">
      <w:pPr>
        <w:pStyle w:val="ListParagraph"/>
      </w:pPr>
      <w:r>
        <w:t>Now find the metrics like accuracy, sensitivity, specificity, precision etc.</w:t>
      </w:r>
    </w:p>
    <w:p w:rsidR="00F94315" w:rsidRDefault="00F94315" w:rsidP="00F94315">
      <w:pPr>
        <w:pStyle w:val="ListParagraph"/>
      </w:pPr>
      <w:r>
        <w:rPr>
          <w:noProof/>
        </w:rPr>
        <w:drawing>
          <wp:inline distT="0" distB="0" distL="0" distR="0" wp14:anchorId="1AD4B41D" wp14:editId="73C7260D">
            <wp:extent cx="5943600" cy="27578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57805"/>
                    </a:xfrm>
                    <a:prstGeom prst="rect">
                      <a:avLst/>
                    </a:prstGeom>
                  </pic:spPr>
                </pic:pic>
              </a:graphicData>
            </a:graphic>
          </wp:inline>
        </w:drawing>
      </w:r>
    </w:p>
    <w:p w:rsidR="00D93F0A" w:rsidRDefault="00D93F0A" w:rsidP="00D93F0A">
      <w:pPr>
        <w:pStyle w:val="ListParagraph"/>
      </w:pPr>
    </w:p>
    <w:p w:rsidR="00D93F0A" w:rsidRDefault="00D93F0A" w:rsidP="00D93F0A">
      <w:pPr>
        <w:pStyle w:val="ListParagraph"/>
      </w:pPr>
    </w:p>
    <w:p w:rsidR="00D93F0A" w:rsidRDefault="00D93F0A" w:rsidP="00D93F0A">
      <w:pPr>
        <w:pStyle w:val="ListParagraph"/>
      </w:pPr>
    </w:p>
    <w:p w:rsidR="00F94315" w:rsidRDefault="00F94315" w:rsidP="00F94315">
      <w:pPr>
        <w:pStyle w:val="ListParagraph"/>
        <w:numPr>
          <w:ilvl w:val="0"/>
          <w:numId w:val="1"/>
        </w:numPr>
      </w:pPr>
      <w:r>
        <w:lastRenderedPageBreak/>
        <w:t>Compare the accuracy of classification of your test and training data sets using the decision tree classification approach</w:t>
      </w:r>
      <w:r w:rsidR="007E6035">
        <w:t>.</w:t>
      </w:r>
    </w:p>
    <w:p w:rsidR="007E6035" w:rsidRDefault="007E6035" w:rsidP="007E6035">
      <w:pPr>
        <w:pStyle w:val="ListParagraph"/>
      </w:pPr>
      <w:r>
        <w:rPr>
          <w:noProof/>
        </w:rPr>
        <w:drawing>
          <wp:inline distT="0" distB="0" distL="0" distR="0" wp14:anchorId="6EB6368F" wp14:editId="36A1F59C">
            <wp:extent cx="5943600" cy="26727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72715"/>
                    </a:xfrm>
                    <a:prstGeom prst="rect">
                      <a:avLst/>
                    </a:prstGeom>
                  </pic:spPr>
                </pic:pic>
              </a:graphicData>
            </a:graphic>
          </wp:inline>
        </w:drawing>
      </w:r>
    </w:p>
    <w:p w:rsidR="007E6035" w:rsidRDefault="007E6035" w:rsidP="007E6035">
      <w:pPr>
        <w:pStyle w:val="ListParagraph"/>
      </w:pPr>
      <w:r>
        <w:t>The error rate and the accuracy are approximately same for training and test data.</w:t>
      </w:r>
    </w:p>
    <w:p w:rsidR="007E6035" w:rsidRDefault="007E6035" w:rsidP="007E6035">
      <w:pPr>
        <w:pStyle w:val="ListParagraph"/>
      </w:pPr>
    </w:p>
    <w:p w:rsidR="007E6035" w:rsidRDefault="007E6035" w:rsidP="007E6035">
      <w:pPr>
        <w:pStyle w:val="ListParagraph"/>
      </w:pPr>
      <w:r>
        <w:t>The confusion matrix for both test and train data predictions.</w:t>
      </w:r>
    </w:p>
    <w:p w:rsidR="007E6035" w:rsidRDefault="007E6035" w:rsidP="007E6035">
      <w:pPr>
        <w:pStyle w:val="ListParagraph"/>
      </w:pPr>
      <w:r>
        <w:t xml:space="preserve">                         Training data                                      Test data</w:t>
      </w:r>
    </w:p>
    <w:p w:rsidR="007E6035" w:rsidRDefault="007E6035" w:rsidP="007E6035">
      <w:pPr>
        <w:pStyle w:val="ListParagraph"/>
      </w:pPr>
      <w:r>
        <w:t xml:space="preserve">                  </w:t>
      </w:r>
      <w:r>
        <w:rPr>
          <w:noProof/>
        </w:rPr>
        <w:drawing>
          <wp:inline distT="0" distB="0" distL="0" distR="0" wp14:anchorId="14F634C1" wp14:editId="4452853D">
            <wp:extent cx="1146755" cy="4495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60301" cy="454891"/>
                    </a:xfrm>
                    <a:prstGeom prst="rect">
                      <a:avLst/>
                    </a:prstGeom>
                  </pic:spPr>
                </pic:pic>
              </a:graphicData>
            </a:graphic>
          </wp:inline>
        </w:drawing>
      </w:r>
      <w:r>
        <w:t xml:space="preserve">                      </w:t>
      </w:r>
      <w:r>
        <w:rPr>
          <w:noProof/>
        </w:rPr>
        <w:drawing>
          <wp:inline distT="0" distB="0" distL="0" distR="0" wp14:anchorId="12D60019" wp14:editId="29C5A159">
            <wp:extent cx="1057835" cy="449580"/>
            <wp:effectExtent l="0" t="0" r="952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76003" cy="457301"/>
                    </a:xfrm>
                    <a:prstGeom prst="rect">
                      <a:avLst/>
                    </a:prstGeom>
                  </pic:spPr>
                </pic:pic>
              </a:graphicData>
            </a:graphic>
          </wp:inline>
        </w:drawing>
      </w:r>
    </w:p>
    <w:p w:rsidR="007E6035" w:rsidRDefault="007E6035" w:rsidP="007E6035">
      <w:pPr>
        <w:pStyle w:val="ListParagraph"/>
      </w:pPr>
      <w:r>
        <w:t>Below is the metrics comparison table:</w:t>
      </w:r>
    </w:p>
    <w:p w:rsidR="007E6035" w:rsidRDefault="007E6035" w:rsidP="007E6035">
      <w:pPr>
        <w:pStyle w:val="ListParagraph"/>
      </w:pPr>
    </w:p>
    <w:tbl>
      <w:tblPr>
        <w:tblStyle w:val="TableGrid"/>
        <w:tblW w:w="0" w:type="auto"/>
        <w:tblInd w:w="720" w:type="dxa"/>
        <w:tblLook w:val="04A0" w:firstRow="1" w:lastRow="0" w:firstColumn="1" w:lastColumn="0" w:noHBand="0" w:noVBand="1"/>
      </w:tblPr>
      <w:tblGrid>
        <w:gridCol w:w="2876"/>
        <w:gridCol w:w="2877"/>
        <w:gridCol w:w="2877"/>
      </w:tblGrid>
      <w:tr w:rsidR="007E6035" w:rsidTr="0059585D">
        <w:tc>
          <w:tcPr>
            <w:tcW w:w="2876" w:type="dxa"/>
          </w:tcPr>
          <w:p w:rsidR="007E6035" w:rsidRPr="0059585D" w:rsidRDefault="0059585D" w:rsidP="0059585D">
            <w:pPr>
              <w:pStyle w:val="ListParagraph"/>
              <w:ind w:left="0" w:firstLine="720"/>
              <w:rPr>
                <w:b/>
              </w:rPr>
            </w:pPr>
            <w:r w:rsidRPr="0059585D">
              <w:rPr>
                <w:b/>
              </w:rPr>
              <w:t>Metrics</w:t>
            </w:r>
          </w:p>
        </w:tc>
        <w:tc>
          <w:tcPr>
            <w:tcW w:w="2877" w:type="dxa"/>
          </w:tcPr>
          <w:p w:rsidR="007E6035" w:rsidRPr="0059585D" w:rsidRDefault="0059585D" w:rsidP="0059585D">
            <w:pPr>
              <w:pStyle w:val="ListParagraph"/>
              <w:ind w:left="0"/>
              <w:jc w:val="center"/>
              <w:rPr>
                <w:b/>
              </w:rPr>
            </w:pPr>
            <w:r w:rsidRPr="0059585D">
              <w:rPr>
                <w:b/>
              </w:rPr>
              <w:t>Training data</w:t>
            </w:r>
          </w:p>
        </w:tc>
        <w:tc>
          <w:tcPr>
            <w:tcW w:w="2877" w:type="dxa"/>
          </w:tcPr>
          <w:p w:rsidR="007E6035" w:rsidRPr="0059585D" w:rsidRDefault="0059585D" w:rsidP="0059585D">
            <w:pPr>
              <w:pStyle w:val="ListParagraph"/>
              <w:ind w:left="0"/>
              <w:jc w:val="center"/>
              <w:rPr>
                <w:b/>
              </w:rPr>
            </w:pPr>
            <w:r w:rsidRPr="0059585D">
              <w:rPr>
                <w:b/>
              </w:rPr>
              <w:t>Test data</w:t>
            </w:r>
          </w:p>
        </w:tc>
      </w:tr>
      <w:tr w:rsidR="007E6035" w:rsidTr="0059585D">
        <w:tc>
          <w:tcPr>
            <w:tcW w:w="2876" w:type="dxa"/>
          </w:tcPr>
          <w:p w:rsidR="007E6035" w:rsidRPr="0059585D" w:rsidRDefault="0059585D" w:rsidP="0059585D">
            <w:pPr>
              <w:pStyle w:val="ListParagraph"/>
              <w:ind w:left="0"/>
              <w:jc w:val="center"/>
              <w:rPr>
                <w:i/>
              </w:rPr>
            </w:pPr>
            <w:r w:rsidRPr="0059585D">
              <w:rPr>
                <w:i/>
              </w:rPr>
              <w:t>Accuracy</w:t>
            </w:r>
          </w:p>
        </w:tc>
        <w:tc>
          <w:tcPr>
            <w:tcW w:w="2877" w:type="dxa"/>
          </w:tcPr>
          <w:p w:rsidR="007E6035" w:rsidRPr="0059585D" w:rsidRDefault="005105C6" w:rsidP="0059585D">
            <w:pPr>
              <w:pStyle w:val="ListParagraph"/>
              <w:ind w:left="0"/>
              <w:jc w:val="center"/>
              <w:rPr>
                <w:i/>
              </w:rPr>
            </w:pPr>
            <w:r>
              <w:rPr>
                <w:i/>
              </w:rPr>
              <w:t>0.8005</w:t>
            </w:r>
          </w:p>
        </w:tc>
        <w:tc>
          <w:tcPr>
            <w:tcW w:w="2877" w:type="dxa"/>
          </w:tcPr>
          <w:p w:rsidR="007E6035" w:rsidRPr="0059585D" w:rsidRDefault="005105C6" w:rsidP="0059585D">
            <w:pPr>
              <w:pStyle w:val="ListParagraph"/>
              <w:ind w:left="0"/>
              <w:jc w:val="center"/>
              <w:rPr>
                <w:i/>
              </w:rPr>
            </w:pPr>
            <w:r>
              <w:rPr>
                <w:i/>
              </w:rPr>
              <w:t>0.8005</w:t>
            </w:r>
          </w:p>
        </w:tc>
      </w:tr>
      <w:tr w:rsidR="007E6035" w:rsidTr="0059585D">
        <w:tc>
          <w:tcPr>
            <w:tcW w:w="2876" w:type="dxa"/>
          </w:tcPr>
          <w:p w:rsidR="007E6035" w:rsidRPr="0059585D" w:rsidRDefault="0059585D" w:rsidP="0059585D">
            <w:pPr>
              <w:pStyle w:val="ListParagraph"/>
              <w:ind w:left="0"/>
              <w:jc w:val="center"/>
              <w:rPr>
                <w:i/>
              </w:rPr>
            </w:pPr>
            <w:r w:rsidRPr="0059585D">
              <w:rPr>
                <w:i/>
              </w:rPr>
              <w:t>Error Rate</w:t>
            </w:r>
          </w:p>
        </w:tc>
        <w:tc>
          <w:tcPr>
            <w:tcW w:w="2877" w:type="dxa"/>
          </w:tcPr>
          <w:p w:rsidR="007E6035" w:rsidRPr="0059585D" w:rsidRDefault="0059585D" w:rsidP="0059585D">
            <w:pPr>
              <w:pStyle w:val="ListParagraph"/>
              <w:ind w:left="0"/>
              <w:jc w:val="center"/>
              <w:rPr>
                <w:i/>
              </w:rPr>
            </w:pPr>
            <w:r w:rsidRPr="0059585D">
              <w:rPr>
                <w:i/>
              </w:rPr>
              <w:t>0.1995</w:t>
            </w:r>
          </w:p>
        </w:tc>
        <w:tc>
          <w:tcPr>
            <w:tcW w:w="2877" w:type="dxa"/>
          </w:tcPr>
          <w:p w:rsidR="007E6035" w:rsidRPr="0059585D" w:rsidRDefault="0059585D" w:rsidP="0059585D">
            <w:pPr>
              <w:pStyle w:val="ListParagraph"/>
              <w:ind w:left="0"/>
              <w:jc w:val="center"/>
              <w:rPr>
                <w:i/>
              </w:rPr>
            </w:pPr>
            <w:r w:rsidRPr="0059585D">
              <w:rPr>
                <w:i/>
              </w:rPr>
              <w:t>0.1995</w:t>
            </w:r>
          </w:p>
        </w:tc>
      </w:tr>
      <w:tr w:rsidR="007E6035" w:rsidTr="0059585D">
        <w:tc>
          <w:tcPr>
            <w:tcW w:w="2876" w:type="dxa"/>
          </w:tcPr>
          <w:p w:rsidR="007E6035" w:rsidRPr="0059585D" w:rsidRDefault="0059585D" w:rsidP="0059585D">
            <w:pPr>
              <w:pStyle w:val="ListParagraph"/>
              <w:ind w:left="0"/>
              <w:jc w:val="center"/>
              <w:rPr>
                <w:i/>
              </w:rPr>
            </w:pPr>
            <w:r w:rsidRPr="0059585D">
              <w:rPr>
                <w:i/>
              </w:rPr>
              <w:t>Sensitivity</w:t>
            </w:r>
          </w:p>
        </w:tc>
        <w:tc>
          <w:tcPr>
            <w:tcW w:w="2877" w:type="dxa"/>
          </w:tcPr>
          <w:p w:rsidR="007E6035" w:rsidRPr="0059585D" w:rsidRDefault="0059585D" w:rsidP="0059585D">
            <w:pPr>
              <w:pStyle w:val="ListParagraph"/>
              <w:ind w:left="0"/>
              <w:jc w:val="center"/>
              <w:rPr>
                <w:i/>
              </w:rPr>
            </w:pPr>
            <w:r w:rsidRPr="0059585D">
              <w:rPr>
                <w:i/>
              </w:rPr>
              <w:t>0.3672</w:t>
            </w:r>
          </w:p>
        </w:tc>
        <w:tc>
          <w:tcPr>
            <w:tcW w:w="2877" w:type="dxa"/>
          </w:tcPr>
          <w:p w:rsidR="007E6035" w:rsidRPr="0059585D" w:rsidRDefault="0059585D" w:rsidP="0059585D">
            <w:pPr>
              <w:pStyle w:val="ListParagraph"/>
              <w:ind w:left="0"/>
              <w:jc w:val="center"/>
              <w:rPr>
                <w:i/>
              </w:rPr>
            </w:pPr>
            <w:r w:rsidRPr="0059585D">
              <w:rPr>
                <w:i/>
              </w:rPr>
              <w:t>0.3865</w:t>
            </w:r>
          </w:p>
        </w:tc>
      </w:tr>
      <w:tr w:rsidR="007E6035" w:rsidTr="0059585D">
        <w:tc>
          <w:tcPr>
            <w:tcW w:w="2876" w:type="dxa"/>
          </w:tcPr>
          <w:p w:rsidR="007E6035" w:rsidRPr="0059585D" w:rsidRDefault="0059585D" w:rsidP="0059585D">
            <w:pPr>
              <w:pStyle w:val="ListParagraph"/>
              <w:ind w:left="0"/>
              <w:jc w:val="center"/>
              <w:rPr>
                <w:i/>
              </w:rPr>
            </w:pPr>
            <w:r w:rsidRPr="0059585D">
              <w:rPr>
                <w:i/>
              </w:rPr>
              <w:t>Specificity</w:t>
            </w:r>
          </w:p>
        </w:tc>
        <w:tc>
          <w:tcPr>
            <w:tcW w:w="2877" w:type="dxa"/>
          </w:tcPr>
          <w:p w:rsidR="007E6035" w:rsidRPr="0059585D" w:rsidRDefault="0059585D" w:rsidP="0059585D">
            <w:pPr>
              <w:pStyle w:val="ListParagraph"/>
              <w:ind w:left="0"/>
              <w:jc w:val="center"/>
              <w:rPr>
                <w:i/>
              </w:rPr>
            </w:pPr>
            <w:r w:rsidRPr="0059585D">
              <w:rPr>
                <w:i/>
              </w:rPr>
              <w:t>0.9562</w:t>
            </w:r>
          </w:p>
        </w:tc>
        <w:tc>
          <w:tcPr>
            <w:tcW w:w="2877" w:type="dxa"/>
          </w:tcPr>
          <w:p w:rsidR="007E6035" w:rsidRPr="0059585D" w:rsidRDefault="0059585D" w:rsidP="0059585D">
            <w:pPr>
              <w:pStyle w:val="ListParagraph"/>
              <w:ind w:left="0"/>
              <w:jc w:val="center"/>
              <w:rPr>
                <w:i/>
              </w:rPr>
            </w:pPr>
            <w:r w:rsidRPr="0059585D">
              <w:rPr>
                <w:i/>
              </w:rPr>
              <w:t>0.9523</w:t>
            </w:r>
          </w:p>
        </w:tc>
      </w:tr>
      <w:tr w:rsidR="007E6035" w:rsidTr="0059585D">
        <w:tc>
          <w:tcPr>
            <w:tcW w:w="2876" w:type="dxa"/>
          </w:tcPr>
          <w:p w:rsidR="007E6035" w:rsidRPr="0059585D" w:rsidRDefault="0059585D" w:rsidP="0059585D">
            <w:pPr>
              <w:pStyle w:val="ListParagraph"/>
              <w:ind w:left="0"/>
              <w:jc w:val="center"/>
              <w:rPr>
                <w:i/>
              </w:rPr>
            </w:pPr>
            <w:r w:rsidRPr="0059585D">
              <w:rPr>
                <w:i/>
              </w:rPr>
              <w:t>False Positive Rate</w:t>
            </w:r>
          </w:p>
        </w:tc>
        <w:tc>
          <w:tcPr>
            <w:tcW w:w="2877" w:type="dxa"/>
          </w:tcPr>
          <w:p w:rsidR="007E6035" w:rsidRPr="0059585D" w:rsidRDefault="0059585D" w:rsidP="0059585D">
            <w:pPr>
              <w:pStyle w:val="ListParagraph"/>
              <w:ind w:left="0"/>
              <w:jc w:val="center"/>
              <w:rPr>
                <w:i/>
              </w:rPr>
            </w:pPr>
            <w:r w:rsidRPr="0059585D">
              <w:rPr>
                <w:i/>
              </w:rPr>
              <w:t>0.0438</w:t>
            </w:r>
          </w:p>
        </w:tc>
        <w:tc>
          <w:tcPr>
            <w:tcW w:w="2877" w:type="dxa"/>
          </w:tcPr>
          <w:p w:rsidR="007E6035" w:rsidRPr="0059585D" w:rsidRDefault="0059585D" w:rsidP="0059585D">
            <w:pPr>
              <w:pStyle w:val="ListParagraph"/>
              <w:ind w:left="0"/>
              <w:jc w:val="center"/>
              <w:rPr>
                <w:i/>
              </w:rPr>
            </w:pPr>
            <w:r w:rsidRPr="0059585D">
              <w:rPr>
                <w:i/>
              </w:rPr>
              <w:t>0.0477</w:t>
            </w:r>
          </w:p>
        </w:tc>
      </w:tr>
      <w:tr w:rsidR="007E6035" w:rsidTr="0059585D">
        <w:tc>
          <w:tcPr>
            <w:tcW w:w="2876" w:type="dxa"/>
          </w:tcPr>
          <w:p w:rsidR="007E6035" w:rsidRPr="0059585D" w:rsidRDefault="0059585D" w:rsidP="0059585D">
            <w:pPr>
              <w:pStyle w:val="ListParagraph"/>
              <w:ind w:left="0"/>
              <w:jc w:val="center"/>
              <w:rPr>
                <w:i/>
              </w:rPr>
            </w:pPr>
            <w:r w:rsidRPr="0059585D">
              <w:rPr>
                <w:i/>
              </w:rPr>
              <w:t>False Negative Rate</w:t>
            </w:r>
          </w:p>
        </w:tc>
        <w:tc>
          <w:tcPr>
            <w:tcW w:w="2877" w:type="dxa"/>
          </w:tcPr>
          <w:p w:rsidR="007E6035" w:rsidRPr="0059585D" w:rsidRDefault="0059585D" w:rsidP="0059585D">
            <w:pPr>
              <w:pStyle w:val="ListParagraph"/>
              <w:ind w:left="0"/>
              <w:jc w:val="center"/>
              <w:rPr>
                <w:i/>
              </w:rPr>
            </w:pPr>
            <w:r w:rsidRPr="0059585D">
              <w:rPr>
                <w:i/>
              </w:rPr>
              <w:t>0.6328</w:t>
            </w:r>
          </w:p>
        </w:tc>
        <w:tc>
          <w:tcPr>
            <w:tcW w:w="2877" w:type="dxa"/>
          </w:tcPr>
          <w:p w:rsidR="007E6035" w:rsidRPr="0059585D" w:rsidRDefault="0059585D" w:rsidP="0059585D">
            <w:pPr>
              <w:pStyle w:val="ListParagraph"/>
              <w:ind w:left="0"/>
              <w:jc w:val="center"/>
              <w:rPr>
                <w:i/>
              </w:rPr>
            </w:pPr>
            <w:r w:rsidRPr="0059585D">
              <w:rPr>
                <w:i/>
              </w:rPr>
              <w:t>0.6135</w:t>
            </w:r>
          </w:p>
        </w:tc>
      </w:tr>
      <w:tr w:rsidR="0059585D" w:rsidTr="0059585D">
        <w:tc>
          <w:tcPr>
            <w:tcW w:w="2876" w:type="dxa"/>
          </w:tcPr>
          <w:p w:rsidR="0059585D" w:rsidRPr="0059585D" w:rsidRDefault="0059585D" w:rsidP="0059585D">
            <w:pPr>
              <w:pStyle w:val="ListParagraph"/>
              <w:ind w:left="0"/>
              <w:jc w:val="center"/>
              <w:rPr>
                <w:i/>
              </w:rPr>
            </w:pPr>
            <w:r w:rsidRPr="0059585D">
              <w:rPr>
                <w:i/>
              </w:rPr>
              <w:t>Precision</w:t>
            </w:r>
          </w:p>
        </w:tc>
        <w:tc>
          <w:tcPr>
            <w:tcW w:w="2877" w:type="dxa"/>
          </w:tcPr>
          <w:p w:rsidR="0059585D" w:rsidRPr="0059585D" w:rsidRDefault="0059585D" w:rsidP="0059585D">
            <w:pPr>
              <w:pStyle w:val="ListParagraph"/>
              <w:ind w:left="0"/>
              <w:jc w:val="center"/>
              <w:rPr>
                <w:i/>
              </w:rPr>
            </w:pPr>
            <w:r w:rsidRPr="0059585D">
              <w:rPr>
                <w:i/>
              </w:rPr>
              <w:t>0.7506</w:t>
            </w:r>
          </w:p>
        </w:tc>
        <w:tc>
          <w:tcPr>
            <w:tcW w:w="2877" w:type="dxa"/>
          </w:tcPr>
          <w:p w:rsidR="0059585D" w:rsidRPr="0059585D" w:rsidRDefault="0059585D" w:rsidP="0059585D">
            <w:pPr>
              <w:pStyle w:val="ListParagraph"/>
              <w:ind w:left="0"/>
              <w:jc w:val="center"/>
              <w:rPr>
                <w:i/>
              </w:rPr>
            </w:pPr>
            <w:r w:rsidRPr="0059585D">
              <w:rPr>
                <w:i/>
              </w:rPr>
              <w:t>0.7481</w:t>
            </w:r>
          </w:p>
        </w:tc>
      </w:tr>
    </w:tbl>
    <w:p w:rsidR="007E6035" w:rsidRDefault="007E6035" w:rsidP="007E6035">
      <w:pPr>
        <w:pStyle w:val="ListParagraph"/>
      </w:pPr>
    </w:p>
    <w:p w:rsidR="005105C6" w:rsidRDefault="005105C6" w:rsidP="007E6035">
      <w:pPr>
        <w:pStyle w:val="ListParagraph"/>
      </w:pPr>
    </w:p>
    <w:p w:rsidR="00F94315" w:rsidRDefault="005105C6" w:rsidP="005105C6">
      <w:pPr>
        <w:pStyle w:val="ListParagraph"/>
        <w:numPr>
          <w:ilvl w:val="0"/>
          <w:numId w:val="1"/>
        </w:numPr>
      </w:pPr>
      <w:r>
        <w:t>Build a logistic regression model for classification of the dataset.</w:t>
      </w:r>
    </w:p>
    <w:p w:rsidR="005105C6" w:rsidRDefault="005105C6" w:rsidP="005105C6">
      <w:pPr>
        <w:pStyle w:val="ListParagraph"/>
      </w:pPr>
      <w:r>
        <w:rPr>
          <w:noProof/>
        </w:rPr>
        <w:drawing>
          <wp:inline distT="0" distB="0" distL="0" distR="0" wp14:anchorId="362F9677" wp14:editId="2ABD23ED">
            <wp:extent cx="5943600" cy="11645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64590"/>
                    </a:xfrm>
                    <a:prstGeom prst="rect">
                      <a:avLst/>
                    </a:prstGeom>
                  </pic:spPr>
                </pic:pic>
              </a:graphicData>
            </a:graphic>
          </wp:inline>
        </w:drawing>
      </w:r>
    </w:p>
    <w:p w:rsidR="005105C6" w:rsidRDefault="005105C6" w:rsidP="005105C6">
      <w:pPr>
        <w:pStyle w:val="ListParagraph"/>
      </w:pPr>
    </w:p>
    <w:p w:rsidR="005105C6" w:rsidRDefault="005105C6" w:rsidP="005105C6">
      <w:pPr>
        <w:pStyle w:val="ListParagraph"/>
      </w:pPr>
      <w:r>
        <w:lastRenderedPageBreak/>
        <w:t>Use only the significant variables to build a new model</w:t>
      </w:r>
    </w:p>
    <w:p w:rsidR="00D51265" w:rsidRDefault="00D51265" w:rsidP="005105C6">
      <w:pPr>
        <w:pStyle w:val="ListParagraph"/>
      </w:pPr>
    </w:p>
    <w:p w:rsidR="005105C6" w:rsidRDefault="005105C6" w:rsidP="005105C6">
      <w:pPr>
        <w:pStyle w:val="ListParagraph"/>
      </w:pPr>
      <w:r>
        <w:rPr>
          <w:noProof/>
        </w:rPr>
        <w:drawing>
          <wp:inline distT="0" distB="0" distL="0" distR="0" wp14:anchorId="45C63E3E" wp14:editId="2CEF46D9">
            <wp:extent cx="5943600" cy="3829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29685"/>
                    </a:xfrm>
                    <a:prstGeom prst="rect">
                      <a:avLst/>
                    </a:prstGeom>
                  </pic:spPr>
                </pic:pic>
              </a:graphicData>
            </a:graphic>
          </wp:inline>
        </w:drawing>
      </w:r>
    </w:p>
    <w:p w:rsidR="005105C6" w:rsidRDefault="005105C6" w:rsidP="005105C6">
      <w:pPr>
        <w:pStyle w:val="ListParagraph"/>
      </w:pPr>
    </w:p>
    <w:p w:rsidR="005105C6" w:rsidRDefault="005105C6" w:rsidP="005105C6">
      <w:pPr>
        <w:pStyle w:val="ListParagraph"/>
      </w:pPr>
      <w:r>
        <w:t>Build confidence intervals and calculate the odds ratio for this model</w:t>
      </w:r>
      <w:r w:rsidR="00D51265">
        <w:t>:</w:t>
      </w:r>
      <w:r w:rsidR="00FD3E00" w:rsidRPr="00FD3E00">
        <w:rPr>
          <w:rFonts w:ascii="Calibri" w:eastAsiaTheme="minorEastAsia" w:hAnsi="Calibri"/>
          <w:color w:val="595959" w:themeColor="text1" w:themeTint="A6"/>
          <w:spacing w:val="2"/>
          <w:kern w:val="24"/>
          <w:sz w:val="40"/>
          <w:szCs w:val="40"/>
        </w:rPr>
        <w:t xml:space="preserve"> </w:t>
      </w:r>
      <w:r w:rsidR="00FD3E00" w:rsidRPr="00FD3E00">
        <w:t xml:space="preserve">the odds </w:t>
      </w:r>
      <w:proofErr w:type="gramStart"/>
      <w:r w:rsidR="00FD3E00" w:rsidRPr="00FD3E00">
        <w:t>ratio  represents</w:t>
      </w:r>
      <w:proofErr w:type="gramEnd"/>
      <w:r w:rsidR="00FD3E00" w:rsidRPr="00FD3E00">
        <w:t xml:space="preserve"> how the odds of the event occurring change with a 1 unit increase in that variable, all other things being equal</w:t>
      </w:r>
      <w:r w:rsidR="00FD3E00">
        <w:t xml:space="preserve">. Here, the event is </w:t>
      </w:r>
      <w:proofErr w:type="spellStart"/>
      <w:r w:rsidR="00FD3E00">
        <w:t>TargetBuy</w:t>
      </w:r>
      <w:proofErr w:type="spellEnd"/>
      <w:r w:rsidR="00FD3E00">
        <w:t>.</w:t>
      </w:r>
    </w:p>
    <w:p w:rsidR="005105C6" w:rsidRDefault="005105C6" w:rsidP="005105C6">
      <w:pPr>
        <w:pStyle w:val="ListParagraph"/>
      </w:pPr>
      <w:r>
        <w:rPr>
          <w:noProof/>
        </w:rPr>
        <w:drawing>
          <wp:inline distT="0" distB="0" distL="0" distR="0" wp14:anchorId="7F3E010A" wp14:editId="6235298C">
            <wp:extent cx="3710940" cy="1240151"/>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1273" cy="1256972"/>
                    </a:xfrm>
                    <a:prstGeom prst="rect">
                      <a:avLst/>
                    </a:prstGeom>
                  </pic:spPr>
                </pic:pic>
              </a:graphicData>
            </a:graphic>
          </wp:inline>
        </w:drawing>
      </w:r>
    </w:p>
    <w:p w:rsidR="005105C6" w:rsidRDefault="005105C6" w:rsidP="005105C6">
      <w:pPr>
        <w:pStyle w:val="ListParagraph"/>
      </w:pPr>
    </w:p>
    <w:p w:rsidR="005105C6" w:rsidRDefault="00876DD4" w:rsidP="005105C6">
      <w:pPr>
        <w:pStyle w:val="ListParagraph"/>
      </w:pPr>
      <w:r>
        <w:t>Calculate Chi-Square value:</w:t>
      </w:r>
    </w:p>
    <w:p w:rsidR="00876DD4" w:rsidRDefault="00876DD4" w:rsidP="005105C6">
      <w:pPr>
        <w:pStyle w:val="ListParagraph"/>
      </w:pPr>
      <w:r>
        <w:rPr>
          <w:noProof/>
        </w:rPr>
        <w:drawing>
          <wp:inline distT="0" distB="0" distL="0" distR="0" wp14:anchorId="1DBC82C1" wp14:editId="37207936">
            <wp:extent cx="5943600" cy="9861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86155"/>
                    </a:xfrm>
                    <a:prstGeom prst="rect">
                      <a:avLst/>
                    </a:prstGeom>
                  </pic:spPr>
                </pic:pic>
              </a:graphicData>
            </a:graphic>
          </wp:inline>
        </w:drawing>
      </w:r>
    </w:p>
    <w:p w:rsidR="00876DD4" w:rsidRDefault="00876DD4" w:rsidP="005105C6">
      <w:pPr>
        <w:pStyle w:val="ListParagraph"/>
      </w:pPr>
    </w:p>
    <w:p w:rsidR="00D51265" w:rsidRDefault="00D51265" w:rsidP="005105C6">
      <w:pPr>
        <w:pStyle w:val="ListParagraph"/>
      </w:pPr>
    </w:p>
    <w:p w:rsidR="00D51265" w:rsidRDefault="00D51265" w:rsidP="005105C6">
      <w:pPr>
        <w:pStyle w:val="ListParagraph"/>
      </w:pPr>
    </w:p>
    <w:p w:rsidR="00D51265" w:rsidRDefault="00D51265" w:rsidP="005105C6">
      <w:pPr>
        <w:pStyle w:val="ListParagraph"/>
      </w:pPr>
    </w:p>
    <w:p w:rsidR="00D51265" w:rsidRDefault="00D51265" w:rsidP="005105C6">
      <w:pPr>
        <w:pStyle w:val="ListParagraph"/>
      </w:pPr>
    </w:p>
    <w:p w:rsidR="00876DD4" w:rsidRDefault="00D51265" w:rsidP="005105C6">
      <w:pPr>
        <w:pStyle w:val="ListParagraph"/>
      </w:pPr>
      <w:r>
        <w:t>Calculate pseudo R square for the model:</w:t>
      </w:r>
    </w:p>
    <w:p w:rsidR="00D51265" w:rsidRDefault="00D51265" w:rsidP="005105C6">
      <w:pPr>
        <w:pStyle w:val="ListParagraph"/>
      </w:pPr>
      <w:r>
        <w:rPr>
          <w:noProof/>
        </w:rPr>
        <w:drawing>
          <wp:inline distT="0" distB="0" distL="0" distR="0" wp14:anchorId="4943C211" wp14:editId="154F3EC5">
            <wp:extent cx="5943600" cy="2142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42490"/>
                    </a:xfrm>
                    <a:prstGeom prst="rect">
                      <a:avLst/>
                    </a:prstGeom>
                  </pic:spPr>
                </pic:pic>
              </a:graphicData>
            </a:graphic>
          </wp:inline>
        </w:drawing>
      </w:r>
    </w:p>
    <w:p w:rsidR="004E48DB" w:rsidRDefault="00D51265" w:rsidP="004E48DB">
      <w:pPr>
        <w:pStyle w:val="ListParagraph"/>
      </w:pPr>
      <w:r>
        <w:t>Pseudo R squared is 0.23065</w:t>
      </w:r>
      <w:r w:rsidR="00646477">
        <w:t>. A</w:t>
      </w:r>
      <w:r w:rsidR="006E51E1">
        <w:t xml:space="preserve"> </w:t>
      </w:r>
      <w:r w:rsidR="00646477">
        <w:t>value of pseudo R squared between</w:t>
      </w:r>
      <w:r w:rsidR="006E51E1">
        <w:t xml:space="preserve"> 0.2 and 0.4 is considered</w:t>
      </w:r>
      <w:r w:rsidR="00646477">
        <w:t xml:space="preserve"> good.</w:t>
      </w:r>
    </w:p>
    <w:p w:rsidR="00D51265" w:rsidRDefault="00D51265" w:rsidP="004E48DB">
      <w:pPr>
        <w:pStyle w:val="ListParagraph"/>
      </w:pPr>
      <w:r>
        <w:t>Apply prediction on the training data</w:t>
      </w:r>
    </w:p>
    <w:p w:rsidR="00D51265" w:rsidRDefault="00D51265" w:rsidP="00F94315">
      <w:pPr>
        <w:pStyle w:val="ListParagraph"/>
      </w:pPr>
      <w:r>
        <w:rPr>
          <w:noProof/>
        </w:rPr>
        <w:drawing>
          <wp:inline distT="0" distB="0" distL="0" distR="0" wp14:anchorId="029C300E" wp14:editId="254E2112">
            <wp:extent cx="5943600" cy="3937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93700"/>
                    </a:xfrm>
                    <a:prstGeom prst="rect">
                      <a:avLst/>
                    </a:prstGeom>
                  </pic:spPr>
                </pic:pic>
              </a:graphicData>
            </a:graphic>
          </wp:inline>
        </w:drawing>
      </w:r>
    </w:p>
    <w:p w:rsidR="00D51265" w:rsidRDefault="00D51265" w:rsidP="00F94315">
      <w:pPr>
        <w:pStyle w:val="ListParagraph"/>
      </w:pPr>
    </w:p>
    <w:p w:rsidR="00D51265" w:rsidRDefault="00D51265" w:rsidP="00F94315">
      <w:pPr>
        <w:pStyle w:val="ListParagraph"/>
      </w:pPr>
      <w:r w:rsidRPr="00D51265">
        <w:t>Convert probability in to a 0 or 1 prediction by rounding (cutoff = 0.5)</w:t>
      </w:r>
    </w:p>
    <w:p w:rsidR="00D51265" w:rsidRDefault="00D51265" w:rsidP="00F94315">
      <w:pPr>
        <w:pStyle w:val="ListParagraph"/>
      </w:pPr>
      <w:r>
        <w:rPr>
          <w:noProof/>
        </w:rPr>
        <w:drawing>
          <wp:inline distT="0" distB="0" distL="0" distR="0" wp14:anchorId="1BB74906" wp14:editId="525E09A3">
            <wp:extent cx="5943600" cy="3384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8455"/>
                    </a:xfrm>
                    <a:prstGeom prst="rect">
                      <a:avLst/>
                    </a:prstGeom>
                  </pic:spPr>
                </pic:pic>
              </a:graphicData>
            </a:graphic>
          </wp:inline>
        </w:drawing>
      </w:r>
    </w:p>
    <w:p w:rsidR="00D51265" w:rsidRDefault="00D51265" w:rsidP="00F94315">
      <w:pPr>
        <w:pStyle w:val="ListParagraph"/>
      </w:pPr>
    </w:p>
    <w:p w:rsidR="00D51265" w:rsidRDefault="00D51265" w:rsidP="00D51265">
      <w:pPr>
        <w:pStyle w:val="ListParagraph"/>
      </w:pPr>
      <w:r>
        <w:t>Evaluate performance of the model. Plot the lift chart</w:t>
      </w:r>
      <w:r w:rsidR="009201CE">
        <w:t xml:space="preserve"> on training data</w:t>
      </w:r>
      <w:r>
        <w:t>.</w:t>
      </w:r>
    </w:p>
    <w:p w:rsidR="00D51265" w:rsidRDefault="00D51265" w:rsidP="00D51265">
      <w:pPr>
        <w:pStyle w:val="ListParagraph"/>
      </w:pPr>
      <w:r>
        <w:rPr>
          <w:noProof/>
        </w:rPr>
        <w:drawing>
          <wp:inline distT="0" distB="0" distL="0" distR="0" wp14:anchorId="0178C4B0" wp14:editId="566D33A4">
            <wp:extent cx="5943600" cy="14141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414145"/>
                    </a:xfrm>
                    <a:prstGeom prst="rect">
                      <a:avLst/>
                    </a:prstGeom>
                  </pic:spPr>
                </pic:pic>
              </a:graphicData>
            </a:graphic>
          </wp:inline>
        </w:drawing>
      </w:r>
    </w:p>
    <w:p w:rsidR="00D51265" w:rsidRDefault="00D51265" w:rsidP="00D51265">
      <w:pPr>
        <w:pStyle w:val="ListParagraph"/>
      </w:pPr>
      <w:r>
        <w:rPr>
          <w:noProof/>
        </w:rPr>
        <w:drawing>
          <wp:inline distT="0" distB="0" distL="0" distR="0" wp14:anchorId="221B3945" wp14:editId="72058869">
            <wp:extent cx="3223260" cy="1606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2430" cy="1630641"/>
                    </a:xfrm>
                    <a:prstGeom prst="rect">
                      <a:avLst/>
                    </a:prstGeom>
                  </pic:spPr>
                </pic:pic>
              </a:graphicData>
            </a:graphic>
          </wp:inline>
        </w:drawing>
      </w:r>
    </w:p>
    <w:p w:rsidR="004E48DB" w:rsidRDefault="004E48DB" w:rsidP="00D51265">
      <w:pPr>
        <w:pStyle w:val="ListParagraph"/>
      </w:pPr>
    </w:p>
    <w:p w:rsidR="004E48DB" w:rsidRDefault="004E48DB" w:rsidP="00D51265">
      <w:pPr>
        <w:pStyle w:val="ListParagraph"/>
      </w:pPr>
      <w:r>
        <w:t>Next build the confusion matrix with prediction on training data</w:t>
      </w:r>
    </w:p>
    <w:p w:rsidR="004E48DB" w:rsidRDefault="004E48DB" w:rsidP="00D51265">
      <w:pPr>
        <w:pStyle w:val="ListParagraph"/>
      </w:pPr>
    </w:p>
    <w:p w:rsidR="004E48DB" w:rsidRDefault="004E48DB" w:rsidP="00D51265">
      <w:pPr>
        <w:pStyle w:val="ListParagraph"/>
      </w:pPr>
      <w:r>
        <w:rPr>
          <w:noProof/>
        </w:rPr>
        <w:drawing>
          <wp:inline distT="0" distB="0" distL="0" distR="0" wp14:anchorId="1E970478" wp14:editId="72912EB2">
            <wp:extent cx="5943600" cy="30505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50540"/>
                    </a:xfrm>
                    <a:prstGeom prst="rect">
                      <a:avLst/>
                    </a:prstGeom>
                  </pic:spPr>
                </pic:pic>
              </a:graphicData>
            </a:graphic>
          </wp:inline>
        </w:drawing>
      </w:r>
    </w:p>
    <w:p w:rsidR="004E48DB" w:rsidRDefault="004E48DB" w:rsidP="00D51265">
      <w:pPr>
        <w:pStyle w:val="ListParagraph"/>
      </w:pPr>
    </w:p>
    <w:p w:rsidR="004E48DB" w:rsidRDefault="004E48DB" w:rsidP="00D51265">
      <w:pPr>
        <w:pStyle w:val="ListParagraph"/>
      </w:pPr>
      <w:r>
        <w:t>Calculate the metrics using the confusion matrix on the predicted training data</w:t>
      </w:r>
    </w:p>
    <w:p w:rsidR="004E48DB" w:rsidRDefault="004E48DB" w:rsidP="00D51265">
      <w:pPr>
        <w:pStyle w:val="ListParagraph"/>
      </w:pPr>
      <w:r>
        <w:rPr>
          <w:noProof/>
        </w:rPr>
        <w:drawing>
          <wp:inline distT="0" distB="0" distL="0" distR="0" wp14:anchorId="15AE4C44" wp14:editId="218D2A0D">
            <wp:extent cx="5943600" cy="2847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47975"/>
                    </a:xfrm>
                    <a:prstGeom prst="rect">
                      <a:avLst/>
                    </a:prstGeom>
                  </pic:spPr>
                </pic:pic>
              </a:graphicData>
            </a:graphic>
          </wp:inline>
        </w:drawing>
      </w:r>
    </w:p>
    <w:p w:rsidR="009201CE" w:rsidRDefault="009201CE" w:rsidP="00D51265">
      <w:pPr>
        <w:pStyle w:val="ListParagraph"/>
      </w:pPr>
    </w:p>
    <w:p w:rsidR="009201CE" w:rsidRDefault="009201CE" w:rsidP="009201CE">
      <w:pPr>
        <w:pStyle w:val="ListParagraph"/>
      </w:pPr>
      <w:r>
        <w:t>Apply prediction on the test data</w:t>
      </w:r>
    </w:p>
    <w:p w:rsidR="009201CE" w:rsidRDefault="009201CE" w:rsidP="009201CE">
      <w:pPr>
        <w:pStyle w:val="ListParagraph"/>
      </w:pPr>
      <w:r>
        <w:rPr>
          <w:noProof/>
        </w:rPr>
        <w:drawing>
          <wp:inline distT="0" distB="0" distL="0" distR="0" wp14:anchorId="27A261E5" wp14:editId="5421EB6C">
            <wp:extent cx="5943600" cy="2781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8130"/>
                    </a:xfrm>
                    <a:prstGeom prst="rect">
                      <a:avLst/>
                    </a:prstGeom>
                  </pic:spPr>
                </pic:pic>
              </a:graphicData>
            </a:graphic>
          </wp:inline>
        </w:drawing>
      </w:r>
    </w:p>
    <w:p w:rsidR="009201CE" w:rsidRDefault="009201CE" w:rsidP="009201CE">
      <w:pPr>
        <w:pStyle w:val="ListParagraph"/>
      </w:pPr>
    </w:p>
    <w:p w:rsidR="009201CE" w:rsidRDefault="009201CE" w:rsidP="009201CE">
      <w:pPr>
        <w:pStyle w:val="ListParagraph"/>
      </w:pPr>
      <w:r w:rsidRPr="00D51265">
        <w:t>Convert probability in to a 0 or 1 prediction by rounding (cutoff = 0.5)</w:t>
      </w:r>
    </w:p>
    <w:p w:rsidR="009201CE" w:rsidRDefault="009201CE" w:rsidP="00D51265">
      <w:pPr>
        <w:pStyle w:val="ListParagraph"/>
      </w:pPr>
      <w:r>
        <w:rPr>
          <w:noProof/>
        </w:rPr>
        <w:drawing>
          <wp:inline distT="0" distB="0" distL="0" distR="0" wp14:anchorId="19224541" wp14:editId="62058C6E">
            <wp:extent cx="3825240" cy="1348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27122" cy="145507"/>
                    </a:xfrm>
                    <a:prstGeom prst="rect">
                      <a:avLst/>
                    </a:prstGeom>
                  </pic:spPr>
                </pic:pic>
              </a:graphicData>
            </a:graphic>
          </wp:inline>
        </w:drawing>
      </w:r>
    </w:p>
    <w:p w:rsidR="009201CE" w:rsidRDefault="009201CE" w:rsidP="00D51265">
      <w:pPr>
        <w:pStyle w:val="ListParagraph"/>
      </w:pPr>
    </w:p>
    <w:p w:rsidR="009201CE" w:rsidRPr="00BB78C5" w:rsidRDefault="009201CE" w:rsidP="00BB78C5">
      <w:pPr>
        <w:autoSpaceDE w:val="0"/>
        <w:autoSpaceDN w:val="0"/>
        <w:adjustRightInd w:val="0"/>
        <w:spacing w:after="0" w:line="240" w:lineRule="auto"/>
        <w:ind w:left="720"/>
        <w:rPr>
          <w:rFonts w:ascii="BemboStd-Identity-H" w:hAnsi="BemboStd-Identity-H" w:cs="BemboStd-Identity-H"/>
          <w:sz w:val="23"/>
          <w:szCs w:val="23"/>
        </w:rPr>
      </w:pPr>
      <w:r>
        <w:t>Evaluate performance of the model. Plot the lift chart on test data.</w:t>
      </w:r>
      <w:r w:rsidR="0044758F">
        <w:t xml:space="preserve"> </w:t>
      </w:r>
      <w:r w:rsidR="00BB78C5" w:rsidRPr="00BB78C5">
        <w:t>For a given number of records (x-axis), the lift curve value on the y-axis tells us how much better we are doing compared to random assignment</w:t>
      </w:r>
      <w:r w:rsidR="00BB78C5" w:rsidRPr="00BB78C5">
        <w:rPr>
          <w:rFonts w:ascii="BemboStd-Identity-H" w:hAnsi="BemboStd-Identity-H" w:cs="BemboStd-Identity-H"/>
          <w:sz w:val="23"/>
          <w:szCs w:val="23"/>
        </w:rPr>
        <w:t>.</w:t>
      </w:r>
    </w:p>
    <w:p w:rsidR="009201CE" w:rsidRDefault="009201CE" w:rsidP="00D51265">
      <w:pPr>
        <w:pStyle w:val="ListParagraph"/>
      </w:pPr>
      <w:r>
        <w:rPr>
          <w:noProof/>
        </w:rPr>
        <w:drawing>
          <wp:inline distT="0" distB="0" distL="0" distR="0" wp14:anchorId="7ABDE18B" wp14:editId="3828859E">
            <wp:extent cx="5943600" cy="13684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68425"/>
                    </a:xfrm>
                    <a:prstGeom prst="rect">
                      <a:avLst/>
                    </a:prstGeom>
                  </pic:spPr>
                </pic:pic>
              </a:graphicData>
            </a:graphic>
          </wp:inline>
        </w:drawing>
      </w:r>
    </w:p>
    <w:p w:rsidR="009201CE" w:rsidRDefault="009201CE" w:rsidP="00D51265">
      <w:pPr>
        <w:pStyle w:val="ListParagraph"/>
      </w:pPr>
      <w:r>
        <w:rPr>
          <w:noProof/>
        </w:rPr>
        <w:drawing>
          <wp:inline distT="0" distB="0" distL="0" distR="0" wp14:anchorId="00C9E4E3" wp14:editId="0E3331A0">
            <wp:extent cx="2941205" cy="17449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9737" cy="1755975"/>
                    </a:xfrm>
                    <a:prstGeom prst="rect">
                      <a:avLst/>
                    </a:prstGeom>
                  </pic:spPr>
                </pic:pic>
              </a:graphicData>
            </a:graphic>
          </wp:inline>
        </w:drawing>
      </w:r>
    </w:p>
    <w:p w:rsidR="009201CE" w:rsidRDefault="009201CE" w:rsidP="00D51265">
      <w:pPr>
        <w:pStyle w:val="ListParagraph"/>
      </w:pPr>
    </w:p>
    <w:p w:rsidR="009201CE" w:rsidRDefault="009201CE" w:rsidP="009201CE">
      <w:pPr>
        <w:pStyle w:val="ListParagraph"/>
      </w:pPr>
      <w:r>
        <w:t>Next build the confusion matrix with prediction on test data</w:t>
      </w:r>
    </w:p>
    <w:p w:rsidR="009201CE" w:rsidRDefault="009201CE" w:rsidP="009201CE">
      <w:pPr>
        <w:pStyle w:val="ListParagraph"/>
      </w:pPr>
      <w:r>
        <w:rPr>
          <w:noProof/>
        </w:rPr>
        <w:drawing>
          <wp:inline distT="0" distB="0" distL="0" distR="0" wp14:anchorId="1051CE97" wp14:editId="410EF481">
            <wp:extent cx="5943600" cy="32626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62630"/>
                    </a:xfrm>
                    <a:prstGeom prst="rect">
                      <a:avLst/>
                    </a:prstGeom>
                  </pic:spPr>
                </pic:pic>
              </a:graphicData>
            </a:graphic>
          </wp:inline>
        </w:drawing>
      </w:r>
    </w:p>
    <w:p w:rsidR="00C565DE" w:rsidRDefault="00C565DE" w:rsidP="009201CE">
      <w:pPr>
        <w:pStyle w:val="ListParagraph"/>
      </w:pPr>
    </w:p>
    <w:p w:rsidR="00C565DE" w:rsidRDefault="00C565DE" w:rsidP="009201CE">
      <w:pPr>
        <w:pStyle w:val="ListParagraph"/>
      </w:pPr>
    </w:p>
    <w:p w:rsidR="00C565DE" w:rsidRDefault="00C565DE" w:rsidP="00FD3E00">
      <w:pPr>
        <w:ind w:firstLine="720"/>
      </w:pPr>
      <w:r>
        <w:lastRenderedPageBreak/>
        <w:t>Calculate the metrics using the confusion matrix on the predicted test data</w:t>
      </w:r>
    </w:p>
    <w:p w:rsidR="00C565DE" w:rsidRDefault="00C565DE" w:rsidP="009201CE">
      <w:pPr>
        <w:pStyle w:val="ListParagraph"/>
      </w:pPr>
      <w:r>
        <w:rPr>
          <w:noProof/>
        </w:rPr>
        <w:drawing>
          <wp:inline distT="0" distB="0" distL="0" distR="0" wp14:anchorId="00CB44A9" wp14:editId="634052C1">
            <wp:extent cx="5410200" cy="2602792"/>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3564" cy="2609221"/>
                    </a:xfrm>
                    <a:prstGeom prst="rect">
                      <a:avLst/>
                    </a:prstGeom>
                  </pic:spPr>
                </pic:pic>
              </a:graphicData>
            </a:graphic>
          </wp:inline>
        </w:drawing>
      </w:r>
    </w:p>
    <w:p w:rsidR="00C565DE" w:rsidRDefault="00C565DE" w:rsidP="009201CE">
      <w:pPr>
        <w:pStyle w:val="ListParagraph"/>
      </w:pPr>
    </w:p>
    <w:p w:rsidR="00C565DE" w:rsidRDefault="00C565DE" w:rsidP="00646477">
      <w:pPr>
        <w:pStyle w:val="ListParagraph"/>
        <w:numPr>
          <w:ilvl w:val="0"/>
          <w:numId w:val="1"/>
        </w:numPr>
      </w:pPr>
      <w:r>
        <w:t>Compare</w:t>
      </w:r>
      <w:r w:rsidR="00646477">
        <w:t xml:space="preserve"> performance of</w:t>
      </w:r>
      <w:r>
        <w:t xml:space="preserve"> the </w:t>
      </w:r>
      <w:r w:rsidR="00646477">
        <w:t>logit prediction models</w:t>
      </w:r>
      <w:r>
        <w:t xml:space="preserve"> </w:t>
      </w:r>
      <w:r w:rsidR="00646477">
        <w:t xml:space="preserve">on </w:t>
      </w:r>
      <w:r>
        <w:t>your test and training data sets.</w:t>
      </w:r>
    </w:p>
    <w:p w:rsidR="00C565DE" w:rsidRDefault="00C565DE" w:rsidP="00C565DE">
      <w:pPr>
        <w:ind w:left="720"/>
      </w:pPr>
      <w:r>
        <w:rPr>
          <w:noProof/>
        </w:rPr>
        <w:drawing>
          <wp:inline distT="0" distB="0" distL="0" distR="0" wp14:anchorId="0BC0A39D" wp14:editId="4803E191">
            <wp:extent cx="5943600" cy="26739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73985"/>
                    </a:xfrm>
                    <a:prstGeom prst="rect">
                      <a:avLst/>
                    </a:prstGeom>
                  </pic:spPr>
                </pic:pic>
              </a:graphicData>
            </a:graphic>
          </wp:inline>
        </w:drawing>
      </w:r>
    </w:p>
    <w:p w:rsidR="00C565DE" w:rsidRDefault="00C565DE" w:rsidP="00C565DE">
      <w:pPr>
        <w:pStyle w:val="ListParagraph"/>
      </w:pPr>
      <w:r>
        <w:t>Below is the metrics comparison table for prediction on training and test data using logit:</w:t>
      </w:r>
    </w:p>
    <w:tbl>
      <w:tblPr>
        <w:tblStyle w:val="TableGrid"/>
        <w:tblW w:w="0" w:type="auto"/>
        <w:tblInd w:w="720" w:type="dxa"/>
        <w:tblLook w:val="04A0" w:firstRow="1" w:lastRow="0" w:firstColumn="1" w:lastColumn="0" w:noHBand="0" w:noVBand="1"/>
      </w:tblPr>
      <w:tblGrid>
        <w:gridCol w:w="2876"/>
        <w:gridCol w:w="2877"/>
        <w:gridCol w:w="2877"/>
      </w:tblGrid>
      <w:tr w:rsidR="00C565DE" w:rsidTr="009F3651">
        <w:tc>
          <w:tcPr>
            <w:tcW w:w="2876" w:type="dxa"/>
          </w:tcPr>
          <w:p w:rsidR="00C565DE" w:rsidRPr="0059585D" w:rsidRDefault="00C565DE" w:rsidP="009F3651">
            <w:pPr>
              <w:pStyle w:val="ListParagraph"/>
              <w:ind w:left="0" w:firstLine="720"/>
              <w:rPr>
                <w:b/>
              </w:rPr>
            </w:pPr>
            <w:bookmarkStart w:id="1" w:name="_Hlk511100323"/>
            <w:r w:rsidRPr="0059585D">
              <w:rPr>
                <w:b/>
              </w:rPr>
              <w:t>Metrics</w:t>
            </w:r>
          </w:p>
        </w:tc>
        <w:tc>
          <w:tcPr>
            <w:tcW w:w="2877" w:type="dxa"/>
          </w:tcPr>
          <w:p w:rsidR="00C565DE" w:rsidRPr="0059585D" w:rsidRDefault="00C565DE" w:rsidP="009F3651">
            <w:pPr>
              <w:pStyle w:val="ListParagraph"/>
              <w:ind w:left="0"/>
              <w:jc w:val="center"/>
              <w:rPr>
                <w:b/>
              </w:rPr>
            </w:pPr>
            <w:r w:rsidRPr="0059585D">
              <w:rPr>
                <w:b/>
              </w:rPr>
              <w:t>Training data</w:t>
            </w:r>
          </w:p>
        </w:tc>
        <w:tc>
          <w:tcPr>
            <w:tcW w:w="2877" w:type="dxa"/>
          </w:tcPr>
          <w:p w:rsidR="00C565DE" w:rsidRPr="0059585D" w:rsidRDefault="00C565DE" w:rsidP="009F3651">
            <w:pPr>
              <w:pStyle w:val="ListParagraph"/>
              <w:ind w:left="0"/>
              <w:jc w:val="center"/>
              <w:rPr>
                <w:b/>
              </w:rPr>
            </w:pPr>
            <w:r w:rsidRPr="0059585D">
              <w:rPr>
                <w:b/>
              </w:rPr>
              <w:t>Test data</w:t>
            </w:r>
          </w:p>
        </w:tc>
      </w:tr>
      <w:tr w:rsidR="00C565DE" w:rsidTr="009F3651">
        <w:tc>
          <w:tcPr>
            <w:tcW w:w="2876" w:type="dxa"/>
          </w:tcPr>
          <w:p w:rsidR="00C565DE" w:rsidRPr="0059585D" w:rsidRDefault="00C565DE" w:rsidP="009F3651">
            <w:pPr>
              <w:pStyle w:val="ListParagraph"/>
              <w:ind w:left="0"/>
              <w:jc w:val="center"/>
              <w:rPr>
                <w:i/>
              </w:rPr>
            </w:pPr>
            <w:r w:rsidRPr="0059585D">
              <w:rPr>
                <w:i/>
              </w:rPr>
              <w:t>Accuracy</w:t>
            </w:r>
          </w:p>
        </w:tc>
        <w:tc>
          <w:tcPr>
            <w:tcW w:w="2877" w:type="dxa"/>
          </w:tcPr>
          <w:p w:rsidR="00C565DE" w:rsidRPr="0059585D" w:rsidRDefault="00C565DE" w:rsidP="009F3651">
            <w:pPr>
              <w:pStyle w:val="ListParagraph"/>
              <w:ind w:left="0"/>
              <w:jc w:val="center"/>
              <w:rPr>
                <w:i/>
              </w:rPr>
            </w:pPr>
            <w:r>
              <w:rPr>
                <w:i/>
              </w:rPr>
              <w:t>0.8045</w:t>
            </w:r>
          </w:p>
        </w:tc>
        <w:tc>
          <w:tcPr>
            <w:tcW w:w="2877" w:type="dxa"/>
          </w:tcPr>
          <w:p w:rsidR="00C565DE" w:rsidRPr="0059585D" w:rsidRDefault="00C565DE" w:rsidP="009F3651">
            <w:pPr>
              <w:pStyle w:val="ListParagraph"/>
              <w:ind w:left="0"/>
              <w:jc w:val="center"/>
              <w:rPr>
                <w:i/>
              </w:rPr>
            </w:pPr>
            <w:r>
              <w:rPr>
                <w:i/>
              </w:rPr>
              <w:t>0.8029</w:t>
            </w:r>
          </w:p>
        </w:tc>
      </w:tr>
      <w:tr w:rsidR="00C565DE" w:rsidTr="009F3651">
        <w:tc>
          <w:tcPr>
            <w:tcW w:w="2876" w:type="dxa"/>
          </w:tcPr>
          <w:p w:rsidR="00C565DE" w:rsidRPr="0059585D" w:rsidRDefault="00C565DE" w:rsidP="009F3651">
            <w:pPr>
              <w:pStyle w:val="ListParagraph"/>
              <w:ind w:left="0"/>
              <w:jc w:val="center"/>
              <w:rPr>
                <w:i/>
              </w:rPr>
            </w:pPr>
            <w:r w:rsidRPr="0059585D">
              <w:rPr>
                <w:i/>
              </w:rPr>
              <w:t>Error Rate</w:t>
            </w:r>
          </w:p>
        </w:tc>
        <w:tc>
          <w:tcPr>
            <w:tcW w:w="2877" w:type="dxa"/>
          </w:tcPr>
          <w:p w:rsidR="00C565DE" w:rsidRPr="0059585D" w:rsidRDefault="00C565DE" w:rsidP="009F3651">
            <w:pPr>
              <w:pStyle w:val="ListParagraph"/>
              <w:ind w:left="0"/>
              <w:jc w:val="center"/>
              <w:rPr>
                <w:i/>
              </w:rPr>
            </w:pPr>
            <w:r>
              <w:rPr>
                <w:i/>
              </w:rPr>
              <w:t>0.1955</w:t>
            </w:r>
          </w:p>
        </w:tc>
        <w:tc>
          <w:tcPr>
            <w:tcW w:w="2877" w:type="dxa"/>
          </w:tcPr>
          <w:p w:rsidR="00C565DE" w:rsidRPr="0059585D" w:rsidRDefault="00C565DE" w:rsidP="009F3651">
            <w:pPr>
              <w:pStyle w:val="ListParagraph"/>
              <w:ind w:left="0"/>
              <w:jc w:val="center"/>
              <w:rPr>
                <w:i/>
              </w:rPr>
            </w:pPr>
            <w:r>
              <w:rPr>
                <w:i/>
              </w:rPr>
              <w:t>0.1971</w:t>
            </w:r>
          </w:p>
        </w:tc>
      </w:tr>
      <w:tr w:rsidR="00C565DE" w:rsidTr="009F3651">
        <w:tc>
          <w:tcPr>
            <w:tcW w:w="2876" w:type="dxa"/>
          </w:tcPr>
          <w:p w:rsidR="00C565DE" w:rsidRPr="0059585D" w:rsidRDefault="00C565DE" w:rsidP="009F3651">
            <w:pPr>
              <w:pStyle w:val="ListParagraph"/>
              <w:ind w:left="0"/>
              <w:jc w:val="center"/>
              <w:rPr>
                <w:i/>
              </w:rPr>
            </w:pPr>
            <w:r w:rsidRPr="0059585D">
              <w:rPr>
                <w:i/>
              </w:rPr>
              <w:t>Sensitivity</w:t>
            </w:r>
          </w:p>
        </w:tc>
        <w:tc>
          <w:tcPr>
            <w:tcW w:w="2877" w:type="dxa"/>
          </w:tcPr>
          <w:p w:rsidR="00C565DE" w:rsidRPr="0059585D" w:rsidRDefault="00C565DE" w:rsidP="009F3651">
            <w:pPr>
              <w:pStyle w:val="ListParagraph"/>
              <w:ind w:left="0"/>
              <w:jc w:val="center"/>
              <w:rPr>
                <w:i/>
              </w:rPr>
            </w:pPr>
            <w:r w:rsidRPr="0059585D">
              <w:rPr>
                <w:i/>
              </w:rPr>
              <w:t>0.</w:t>
            </w:r>
            <w:r w:rsidR="00646477">
              <w:rPr>
                <w:i/>
              </w:rPr>
              <w:t>4429</w:t>
            </w:r>
          </w:p>
        </w:tc>
        <w:tc>
          <w:tcPr>
            <w:tcW w:w="2877" w:type="dxa"/>
          </w:tcPr>
          <w:p w:rsidR="00C565DE" w:rsidRPr="0059585D" w:rsidRDefault="00C565DE" w:rsidP="009F3651">
            <w:pPr>
              <w:pStyle w:val="ListParagraph"/>
              <w:ind w:left="0"/>
              <w:jc w:val="center"/>
              <w:rPr>
                <w:i/>
              </w:rPr>
            </w:pPr>
            <w:r w:rsidRPr="0059585D">
              <w:rPr>
                <w:i/>
              </w:rPr>
              <w:t>0.</w:t>
            </w:r>
            <w:r>
              <w:rPr>
                <w:i/>
              </w:rPr>
              <w:t>4469</w:t>
            </w:r>
          </w:p>
        </w:tc>
      </w:tr>
      <w:tr w:rsidR="00C565DE" w:rsidTr="009F3651">
        <w:tc>
          <w:tcPr>
            <w:tcW w:w="2876" w:type="dxa"/>
          </w:tcPr>
          <w:p w:rsidR="00C565DE" w:rsidRPr="0059585D" w:rsidRDefault="00C565DE" w:rsidP="009F3651">
            <w:pPr>
              <w:pStyle w:val="ListParagraph"/>
              <w:ind w:left="0"/>
              <w:jc w:val="center"/>
              <w:rPr>
                <w:i/>
              </w:rPr>
            </w:pPr>
            <w:r w:rsidRPr="0059585D">
              <w:rPr>
                <w:i/>
              </w:rPr>
              <w:t>Specificity</w:t>
            </w:r>
          </w:p>
        </w:tc>
        <w:tc>
          <w:tcPr>
            <w:tcW w:w="2877" w:type="dxa"/>
          </w:tcPr>
          <w:p w:rsidR="00C565DE" w:rsidRPr="0059585D" w:rsidRDefault="00C565DE" w:rsidP="009F3651">
            <w:pPr>
              <w:pStyle w:val="ListParagraph"/>
              <w:ind w:left="0"/>
              <w:jc w:val="center"/>
              <w:rPr>
                <w:i/>
              </w:rPr>
            </w:pPr>
            <w:r w:rsidRPr="0059585D">
              <w:rPr>
                <w:i/>
              </w:rPr>
              <w:t>0.9</w:t>
            </w:r>
            <w:r w:rsidR="00646477">
              <w:rPr>
                <w:i/>
              </w:rPr>
              <w:t>345</w:t>
            </w:r>
          </w:p>
        </w:tc>
        <w:tc>
          <w:tcPr>
            <w:tcW w:w="2877" w:type="dxa"/>
          </w:tcPr>
          <w:p w:rsidR="00C565DE" w:rsidRPr="0059585D" w:rsidRDefault="00C565DE" w:rsidP="009F3651">
            <w:pPr>
              <w:pStyle w:val="ListParagraph"/>
              <w:ind w:left="0"/>
              <w:jc w:val="center"/>
              <w:rPr>
                <w:i/>
              </w:rPr>
            </w:pPr>
            <w:r w:rsidRPr="0059585D">
              <w:rPr>
                <w:i/>
              </w:rPr>
              <w:t>0.</w:t>
            </w:r>
            <w:r>
              <w:rPr>
                <w:i/>
              </w:rPr>
              <w:t>9333</w:t>
            </w:r>
          </w:p>
        </w:tc>
      </w:tr>
      <w:tr w:rsidR="00C565DE" w:rsidTr="009F3651">
        <w:tc>
          <w:tcPr>
            <w:tcW w:w="2876" w:type="dxa"/>
          </w:tcPr>
          <w:p w:rsidR="00C565DE" w:rsidRPr="0059585D" w:rsidRDefault="00C565DE" w:rsidP="009F3651">
            <w:pPr>
              <w:pStyle w:val="ListParagraph"/>
              <w:ind w:left="0"/>
              <w:jc w:val="center"/>
              <w:rPr>
                <w:i/>
              </w:rPr>
            </w:pPr>
            <w:r w:rsidRPr="0059585D">
              <w:rPr>
                <w:i/>
              </w:rPr>
              <w:t>False Positive Rate</w:t>
            </w:r>
          </w:p>
        </w:tc>
        <w:tc>
          <w:tcPr>
            <w:tcW w:w="2877" w:type="dxa"/>
          </w:tcPr>
          <w:p w:rsidR="00C565DE" w:rsidRPr="0059585D" w:rsidRDefault="00C565DE" w:rsidP="009F3651">
            <w:pPr>
              <w:pStyle w:val="ListParagraph"/>
              <w:ind w:left="0"/>
              <w:jc w:val="center"/>
              <w:rPr>
                <w:i/>
              </w:rPr>
            </w:pPr>
            <w:r w:rsidRPr="0059585D">
              <w:rPr>
                <w:i/>
              </w:rPr>
              <w:t>0.0</w:t>
            </w:r>
            <w:r w:rsidR="00646477">
              <w:rPr>
                <w:i/>
              </w:rPr>
              <w:t>655</w:t>
            </w:r>
          </w:p>
        </w:tc>
        <w:tc>
          <w:tcPr>
            <w:tcW w:w="2877" w:type="dxa"/>
          </w:tcPr>
          <w:p w:rsidR="00C565DE" w:rsidRPr="0059585D" w:rsidRDefault="00C565DE" w:rsidP="009F3651">
            <w:pPr>
              <w:pStyle w:val="ListParagraph"/>
              <w:ind w:left="0"/>
              <w:jc w:val="center"/>
              <w:rPr>
                <w:i/>
              </w:rPr>
            </w:pPr>
            <w:r w:rsidRPr="0059585D">
              <w:rPr>
                <w:i/>
              </w:rPr>
              <w:t>0.</w:t>
            </w:r>
            <w:r>
              <w:rPr>
                <w:i/>
              </w:rPr>
              <w:t>0667</w:t>
            </w:r>
          </w:p>
        </w:tc>
      </w:tr>
      <w:tr w:rsidR="00C565DE" w:rsidTr="009F3651">
        <w:tc>
          <w:tcPr>
            <w:tcW w:w="2876" w:type="dxa"/>
          </w:tcPr>
          <w:p w:rsidR="00C565DE" w:rsidRPr="0059585D" w:rsidRDefault="00C565DE" w:rsidP="009F3651">
            <w:pPr>
              <w:pStyle w:val="ListParagraph"/>
              <w:ind w:left="0"/>
              <w:jc w:val="center"/>
              <w:rPr>
                <w:i/>
              </w:rPr>
            </w:pPr>
            <w:r w:rsidRPr="0059585D">
              <w:rPr>
                <w:i/>
              </w:rPr>
              <w:t>False Negative Rate</w:t>
            </w:r>
          </w:p>
        </w:tc>
        <w:tc>
          <w:tcPr>
            <w:tcW w:w="2877" w:type="dxa"/>
          </w:tcPr>
          <w:p w:rsidR="00C565DE" w:rsidRPr="0059585D" w:rsidRDefault="00C565DE" w:rsidP="009F3651">
            <w:pPr>
              <w:pStyle w:val="ListParagraph"/>
              <w:ind w:left="0"/>
              <w:jc w:val="center"/>
              <w:rPr>
                <w:i/>
              </w:rPr>
            </w:pPr>
            <w:r w:rsidRPr="0059585D">
              <w:rPr>
                <w:i/>
              </w:rPr>
              <w:t>0.</w:t>
            </w:r>
            <w:r w:rsidR="00646477">
              <w:rPr>
                <w:i/>
              </w:rPr>
              <w:t>5571</w:t>
            </w:r>
          </w:p>
        </w:tc>
        <w:tc>
          <w:tcPr>
            <w:tcW w:w="2877" w:type="dxa"/>
          </w:tcPr>
          <w:p w:rsidR="00C565DE" w:rsidRPr="0059585D" w:rsidRDefault="00C565DE" w:rsidP="009F3651">
            <w:pPr>
              <w:pStyle w:val="ListParagraph"/>
              <w:ind w:left="0"/>
              <w:jc w:val="center"/>
              <w:rPr>
                <w:i/>
              </w:rPr>
            </w:pPr>
            <w:r w:rsidRPr="0059585D">
              <w:rPr>
                <w:i/>
              </w:rPr>
              <w:t>0.</w:t>
            </w:r>
            <w:r>
              <w:rPr>
                <w:i/>
              </w:rPr>
              <w:t>5531</w:t>
            </w:r>
          </w:p>
        </w:tc>
      </w:tr>
      <w:tr w:rsidR="00C565DE" w:rsidTr="009F3651">
        <w:tc>
          <w:tcPr>
            <w:tcW w:w="2876" w:type="dxa"/>
          </w:tcPr>
          <w:p w:rsidR="00C565DE" w:rsidRPr="0059585D" w:rsidRDefault="00C565DE" w:rsidP="009F3651">
            <w:pPr>
              <w:pStyle w:val="ListParagraph"/>
              <w:ind w:left="0"/>
              <w:jc w:val="center"/>
              <w:rPr>
                <w:i/>
              </w:rPr>
            </w:pPr>
            <w:r w:rsidRPr="0059585D">
              <w:rPr>
                <w:i/>
              </w:rPr>
              <w:t>Precision</w:t>
            </w:r>
          </w:p>
        </w:tc>
        <w:tc>
          <w:tcPr>
            <w:tcW w:w="2877" w:type="dxa"/>
          </w:tcPr>
          <w:p w:rsidR="00C565DE" w:rsidRPr="0059585D" w:rsidRDefault="00C565DE" w:rsidP="009F3651">
            <w:pPr>
              <w:pStyle w:val="ListParagraph"/>
              <w:ind w:left="0"/>
              <w:jc w:val="center"/>
              <w:rPr>
                <w:i/>
              </w:rPr>
            </w:pPr>
            <w:r w:rsidRPr="0059585D">
              <w:rPr>
                <w:i/>
              </w:rPr>
              <w:t>0.7</w:t>
            </w:r>
            <w:r w:rsidR="00646477">
              <w:rPr>
                <w:i/>
              </w:rPr>
              <w:t>085</w:t>
            </w:r>
          </w:p>
        </w:tc>
        <w:tc>
          <w:tcPr>
            <w:tcW w:w="2877" w:type="dxa"/>
          </w:tcPr>
          <w:p w:rsidR="00C565DE" w:rsidRPr="0059585D" w:rsidRDefault="00C565DE" w:rsidP="009F3651">
            <w:pPr>
              <w:pStyle w:val="ListParagraph"/>
              <w:ind w:left="0"/>
              <w:jc w:val="center"/>
              <w:rPr>
                <w:i/>
              </w:rPr>
            </w:pPr>
            <w:r w:rsidRPr="0059585D">
              <w:rPr>
                <w:i/>
              </w:rPr>
              <w:t>0.7</w:t>
            </w:r>
            <w:r>
              <w:rPr>
                <w:i/>
              </w:rPr>
              <w:t>108</w:t>
            </w:r>
          </w:p>
        </w:tc>
      </w:tr>
      <w:bookmarkEnd w:id="1"/>
    </w:tbl>
    <w:p w:rsidR="003F30C4" w:rsidRDefault="003F30C4" w:rsidP="00646477">
      <w:pPr>
        <w:rPr>
          <w:b/>
        </w:rPr>
      </w:pPr>
    </w:p>
    <w:p w:rsidR="00646477" w:rsidRDefault="00646477" w:rsidP="00646477">
      <w:pPr>
        <w:pStyle w:val="ListParagraph"/>
        <w:numPr>
          <w:ilvl w:val="0"/>
          <w:numId w:val="1"/>
        </w:numPr>
      </w:pPr>
      <w:r>
        <w:lastRenderedPageBreak/>
        <w:t>Comparison of metrics from Decision tree prediction and logit prediction on both training and test dataset.</w:t>
      </w:r>
    </w:p>
    <w:p w:rsidR="004F35D6" w:rsidRDefault="004F35D6" w:rsidP="004F35D6">
      <w:pPr>
        <w:pStyle w:val="ListParagraph"/>
      </w:pPr>
    </w:p>
    <w:tbl>
      <w:tblPr>
        <w:tblStyle w:val="TableGrid"/>
        <w:tblW w:w="8365" w:type="dxa"/>
        <w:tblInd w:w="720" w:type="dxa"/>
        <w:tblLook w:val="04A0" w:firstRow="1" w:lastRow="0" w:firstColumn="1" w:lastColumn="0" w:noHBand="0" w:noVBand="1"/>
      </w:tblPr>
      <w:tblGrid>
        <w:gridCol w:w="2065"/>
        <w:gridCol w:w="1620"/>
        <w:gridCol w:w="1440"/>
        <w:gridCol w:w="1620"/>
        <w:gridCol w:w="1620"/>
      </w:tblGrid>
      <w:tr w:rsidR="004F35D6" w:rsidRPr="0059585D" w:rsidTr="002568CD">
        <w:tc>
          <w:tcPr>
            <w:tcW w:w="2065" w:type="dxa"/>
          </w:tcPr>
          <w:p w:rsidR="004F35D6" w:rsidRPr="0059585D" w:rsidRDefault="004F35D6" w:rsidP="009F3651">
            <w:pPr>
              <w:pStyle w:val="ListParagraph"/>
              <w:ind w:left="0" w:firstLine="720"/>
              <w:rPr>
                <w:b/>
              </w:rPr>
            </w:pPr>
            <w:r w:rsidRPr="0059585D">
              <w:rPr>
                <w:b/>
              </w:rPr>
              <w:t>Metrics</w:t>
            </w:r>
          </w:p>
        </w:tc>
        <w:tc>
          <w:tcPr>
            <w:tcW w:w="1620" w:type="dxa"/>
            <w:tcBorders>
              <w:right w:val="nil"/>
            </w:tcBorders>
          </w:tcPr>
          <w:p w:rsidR="004F35D6" w:rsidRPr="0059585D" w:rsidRDefault="004F35D6" w:rsidP="004F35D6">
            <w:pPr>
              <w:pStyle w:val="ListParagraph"/>
              <w:ind w:left="0"/>
              <w:jc w:val="right"/>
              <w:rPr>
                <w:b/>
              </w:rPr>
            </w:pPr>
            <w:r>
              <w:rPr>
                <w:b/>
              </w:rPr>
              <w:t xml:space="preserve">Decision </w:t>
            </w:r>
          </w:p>
        </w:tc>
        <w:tc>
          <w:tcPr>
            <w:tcW w:w="1440" w:type="dxa"/>
            <w:tcBorders>
              <w:left w:val="nil"/>
            </w:tcBorders>
          </w:tcPr>
          <w:p w:rsidR="004F35D6" w:rsidRPr="0059585D" w:rsidRDefault="004F35D6" w:rsidP="004F35D6">
            <w:pPr>
              <w:pStyle w:val="ListParagraph"/>
              <w:ind w:left="0"/>
              <w:rPr>
                <w:b/>
              </w:rPr>
            </w:pPr>
            <w:r>
              <w:rPr>
                <w:b/>
              </w:rPr>
              <w:t>tree</w:t>
            </w:r>
          </w:p>
        </w:tc>
        <w:tc>
          <w:tcPr>
            <w:tcW w:w="1620" w:type="dxa"/>
            <w:tcBorders>
              <w:right w:val="nil"/>
            </w:tcBorders>
          </w:tcPr>
          <w:p w:rsidR="004F35D6" w:rsidRPr="0059585D" w:rsidRDefault="004F35D6" w:rsidP="004F35D6">
            <w:pPr>
              <w:pStyle w:val="ListParagraph"/>
              <w:ind w:left="0"/>
              <w:jc w:val="right"/>
              <w:rPr>
                <w:b/>
              </w:rPr>
            </w:pPr>
            <w:r>
              <w:rPr>
                <w:b/>
              </w:rPr>
              <w:t>Logi</w:t>
            </w:r>
            <w:r w:rsidR="002568CD">
              <w:rPr>
                <w:b/>
              </w:rPr>
              <w:t>stic</w:t>
            </w:r>
          </w:p>
        </w:tc>
        <w:tc>
          <w:tcPr>
            <w:tcW w:w="1620" w:type="dxa"/>
            <w:tcBorders>
              <w:left w:val="nil"/>
            </w:tcBorders>
          </w:tcPr>
          <w:p w:rsidR="004F35D6" w:rsidRPr="0059585D" w:rsidRDefault="004F35D6" w:rsidP="004F35D6">
            <w:pPr>
              <w:pStyle w:val="ListParagraph"/>
              <w:ind w:left="0"/>
              <w:rPr>
                <w:b/>
              </w:rPr>
            </w:pPr>
            <w:r>
              <w:rPr>
                <w:b/>
              </w:rPr>
              <w:t>regression</w:t>
            </w:r>
          </w:p>
        </w:tc>
      </w:tr>
      <w:tr w:rsidR="004F35D6" w:rsidTr="002568CD">
        <w:tc>
          <w:tcPr>
            <w:tcW w:w="2065" w:type="dxa"/>
          </w:tcPr>
          <w:p w:rsidR="004F35D6" w:rsidRPr="0059585D" w:rsidRDefault="004F35D6" w:rsidP="004F35D6">
            <w:pPr>
              <w:pStyle w:val="ListParagraph"/>
              <w:ind w:left="0" w:firstLine="720"/>
              <w:rPr>
                <w:b/>
              </w:rPr>
            </w:pPr>
            <w:r w:rsidRPr="0059585D">
              <w:rPr>
                <w:b/>
              </w:rPr>
              <w:t>Metrics</w:t>
            </w:r>
          </w:p>
        </w:tc>
        <w:tc>
          <w:tcPr>
            <w:tcW w:w="1620" w:type="dxa"/>
          </w:tcPr>
          <w:p w:rsidR="004F35D6" w:rsidRPr="0059585D" w:rsidRDefault="004F35D6" w:rsidP="004F35D6">
            <w:pPr>
              <w:pStyle w:val="ListParagraph"/>
              <w:ind w:left="0"/>
              <w:jc w:val="center"/>
              <w:rPr>
                <w:b/>
              </w:rPr>
            </w:pPr>
            <w:r w:rsidRPr="0059585D">
              <w:rPr>
                <w:b/>
              </w:rPr>
              <w:t>Training data</w:t>
            </w:r>
          </w:p>
        </w:tc>
        <w:tc>
          <w:tcPr>
            <w:tcW w:w="1440" w:type="dxa"/>
          </w:tcPr>
          <w:p w:rsidR="004F35D6" w:rsidRPr="0059585D" w:rsidRDefault="004F35D6" w:rsidP="004F35D6">
            <w:pPr>
              <w:pStyle w:val="ListParagraph"/>
              <w:ind w:left="0"/>
              <w:jc w:val="center"/>
              <w:rPr>
                <w:b/>
              </w:rPr>
            </w:pPr>
            <w:r w:rsidRPr="0059585D">
              <w:rPr>
                <w:b/>
              </w:rPr>
              <w:t>Test data</w:t>
            </w:r>
          </w:p>
        </w:tc>
        <w:tc>
          <w:tcPr>
            <w:tcW w:w="1620" w:type="dxa"/>
          </w:tcPr>
          <w:p w:rsidR="004F35D6" w:rsidRPr="0059585D" w:rsidRDefault="004F35D6" w:rsidP="004F35D6">
            <w:pPr>
              <w:pStyle w:val="ListParagraph"/>
              <w:ind w:left="0"/>
              <w:jc w:val="center"/>
              <w:rPr>
                <w:b/>
              </w:rPr>
            </w:pPr>
            <w:r w:rsidRPr="0059585D">
              <w:rPr>
                <w:b/>
              </w:rPr>
              <w:t>Training data</w:t>
            </w:r>
          </w:p>
        </w:tc>
        <w:tc>
          <w:tcPr>
            <w:tcW w:w="1620" w:type="dxa"/>
          </w:tcPr>
          <w:p w:rsidR="004F35D6" w:rsidRPr="0059585D" w:rsidRDefault="004F35D6" w:rsidP="004F35D6">
            <w:pPr>
              <w:pStyle w:val="ListParagraph"/>
              <w:ind w:left="0"/>
              <w:jc w:val="center"/>
              <w:rPr>
                <w:b/>
              </w:rPr>
            </w:pPr>
            <w:r w:rsidRPr="0059585D">
              <w:rPr>
                <w:b/>
              </w:rPr>
              <w:t>Test data</w:t>
            </w:r>
          </w:p>
        </w:tc>
      </w:tr>
      <w:tr w:rsidR="004F35D6" w:rsidTr="002568CD">
        <w:tc>
          <w:tcPr>
            <w:tcW w:w="2065" w:type="dxa"/>
          </w:tcPr>
          <w:p w:rsidR="004F35D6" w:rsidRPr="0059585D" w:rsidRDefault="004F35D6" w:rsidP="004F35D6">
            <w:pPr>
              <w:pStyle w:val="ListParagraph"/>
              <w:ind w:left="0"/>
              <w:jc w:val="center"/>
              <w:rPr>
                <w:i/>
              </w:rPr>
            </w:pPr>
            <w:r w:rsidRPr="0059585D">
              <w:rPr>
                <w:i/>
              </w:rPr>
              <w:t>Accuracy</w:t>
            </w:r>
          </w:p>
        </w:tc>
        <w:tc>
          <w:tcPr>
            <w:tcW w:w="1620" w:type="dxa"/>
          </w:tcPr>
          <w:p w:rsidR="004F35D6" w:rsidRPr="0059585D" w:rsidRDefault="004F35D6" w:rsidP="004F35D6">
            <w:pPr>
              <w:pStyle w:val="ListParagraph"/>
              <w:ind w:left="0"/>
              <w:jc w:val="center"/>
              <w:rPr>
                <w:i/>
              </w:rPr>
            </w:pPr>
            <w:r>
              <w:rPr>
                <w:i/>
              </w:rPr>
              <w:t>0.8005</w:t>
            </w:r>
          </w:p>
        </w:tc>
        <w:tc>
          <w:tcPr>
            <w:tcW w:w="1440" w:type="dxa"/>
          </w:tcPr>
          <w:p w:rsidR="004F35D6" w:rsidRPr="0059585D" w:rsidRDefault="004F35D6" w:rsidP="004F35D6">
            <w:pPr>
              <w:pStyle w:val="ListParagraph"/>
              <w:ind w:left="0"/>
              <w:jc w:val="center"/>
              <w:rPr>
                <w:i/>
              </w:rPr>
            </w:pPr>
            <w:r>
              <w:rPr>
                <w:i/>
              </w:rPr>
              <w:t>0.8005</w:t>
            </w:r>
          </w:p>
        </w:tc>
        <w:tc>
          <w:tcPr>
            <w:tcW w:w="1620" w:type="dxa"/>
          </w:tcPr>
          <w:p w:rsidR="004F35D6" w:rsidRPr="0059585D" w:rsidRDefault="004F35D6" w:rsidP="004F35D6">
            <w:pPr>
              <w:pStyle w:val="ListParagraph"/>
              <w:ind w:left="0"/>
              <w:jc w:val="center"/>
              <w:rPr>
                <w:i/>
              </w:rPr>
            </w:pPr>
            <w:r>
              <w:rPr>
                <w:i/>
              </w:rPr>
              <w:t>0.8045</w:t>
            </w:r>
          </w:p>
        </w:tc>
        <w:tc>
          <w:tcPr>
            <w:tcW w:w="1620" w:type="dxa"/>
          </w:tcPr>
          <w:p w:rsidR="004F35D6" w:rsidRPr="0059585D" w:rsidRDefault="004F35D6" w:rsidP="004F35D6">
            <w:pPr>
              <w:pStyle w:val="ListParagraph"/>
              <w:ind w:left="0"/>
              <w:jc w:val="center"/>
              <w:rPr>
                <w:i/>
              </w:rPr>
            </w:pPr>
            <w:r>
              <w:rPr>
                <w:i/>
              </w:rPr>
              <w:t>0.8029</w:t>
            </w:r>
          </w:p>
        </w:tc>
      </w:tr>
      <w:tr w:rsidR="004F35D6" w:rsidTr="002568CD">
        <w:tc>
          <w:tcPr>
            <w:tcW w:w="2065" w:type="dxa"/>
          </w:tcPr>
          <w:p w:rsidR="004F35D6" w:rsidRPr="0059585D" w:rsidRDefault="004F35D6" w:rsidP="004F35D6">
            <w:pPr>
              <w:pStyle w:val="ListParagraph"/>
              <w:ind w:left="0"/>
              <w:jc w:val="center"/>
              <w:rPr>
                <w:i/>
              </w:rPr>
            </w:pPr>
            <w:r w:rsidRPr="0059585D">
              <w:rPr>
                <w:i/>
              </w:rPr>
              <w:t>Error Rate</w:t>
            </w:r>
          </w:p>
        </w:tc>
        <w:tc>
          <w:tcPr>
            <w:tcW w:w="1620" w:type="dxa"/>
          </w:tcPr>
          <w:p w:rsidR="004F35D6" w:rsidRPr="0059585D" w:rsidRDefault="004F35D6" w:rsidP="004F35D6">
            <w:pPr>
              <w:pStyle w:val="ListParagraph"/>
              <w:ind w:left="0"/>
              <w:jc w:val="center"/>
              <w:rPr>
                <w:i/>
              </w:rPr>
            </w:pPr>
            <w:r w:rsidRPr="0059585D">
              <w:rPr>
                <w:i/>
              </w:rPr>
              <w:t>0.1995</w:t>
            </w:r>
          </w:p>
        </w:tc>
        <w:tc>
          <w:tcPr>
            <w:tcW w:w="1440" w:type="dxa"/>
          </w:tcPr>
          <w:p w:rsidR="004F35D6" w:rsidRPr="0059585D" w:rsidRDefault="004F35D6" w:rsidP="004F35D6">
            <w:pPr>
              <w:pStyle w:val="ListParagraph"/>
              <w:ind w:left="0"/>
              <w:jc w:val="center"/>
              <w:rPr>
                <w:i/>
              </w:rPr>
            </w:pPr>
            <w:r w:rsidRPr="0059585D">
              <w:rPr>
                <w:i/>
              </w:rPr>
              <w:t>0.1995</w:t>
            </w:r>
          </w:p>
        </w:tc>
        <w:tc>
          <w:tcPr>
            <w:tcW w:w="1620" w:type="dxa"/>
          </w:tcPr>
          <w:p w:rsidR="004F35D6" w:rsidRPr="0059585D" w:rsidRDefault="004F35D6" w:rsidP="004F35D6">
            <w:pPr>
              <w:pStyle w:val="ListParagraph"/>
              <w:ind w:left="0"/>
              <w:jc w:val="center"/>
              <w:rPr>
                <w:i/>
              </w:rPr>
            </w:pPr>
            <w:r>
              <w:rPr>
                <w:i/>
              </w:rPr>
              <w:t>0.1955</w:t>
            </w:r>
          </w:p>
        </w:tc>
        <w:tc>
          <w:tcPr>
            <w:tcW w:w="1620" w:type="dxa"/>
          </w:tcPr>
          <w:p w:rsidR="004F35D6" w:rsidRPr="0059585D" w:rsidRDefault="004F35D6" w:rsidP="004F35D6">
            <w:pPr>
              <w:pStyle w:val="ListParagraph"/>
              <w:ind w:left="0"/>
              <w:jc w:val="center"/>
              <w:rPr>
                <w:i/>
              </w:rPr>
            </w:pPr>
            <w:r>
              <w:rPr>
                <w:i/>
              </w:rPr>
              <w:t>0.1971</w:t>
            </w:r>
          </w:p>
        </w:tc>
      </w:tr>
      <w:tr w:rsidR="004F35D6" w:rsidTr="002568CD">
        <w:tc>
          <w:tcPr>
            <w:tcW w:w="2065" w:type="dxa"/>
          </w:tcPr>
          <w:p w:rsidR="004F35D6" w:rsidRPr="0059585D" w:rsidRDefault="004F35D6" w:rsidP="004F35D6">
            <w:pPr>
              <w:pStyle w:val="ListParagraph"/>
              <w:ind w:left="0"/>
              <w:jc w:val="center"/>
              <w:rPr>
                <w:i/>
              </w:rPr>
            </w:pPr>
            <w:r w:rsidRPr="0059585D">
              <w:rPr>
                <w:i/>
              </w:rPr>
              <w:t>Sensitivity</w:t>
            </w:r>
          </w:p>
        </w:tc>
        <w:tc>
          <w:tcPr>
            <w:tcW w:w="1620" w:type="dxa"/>
          </w:tcPr>
          <w:p w:rsidR="004F35D6" w:rsidRPr="0059585D" w:rsidRDefault="004F35D6" w:rsidP="004F35D6">
            <w:pPr>
              <w:pStyle w:val="ListParagraph"/>
              <w:ind w:left="0"/>
              <w:jc w:val="center"/>
              <w:rPr>
                <w:i/>
              </w:rPr>
            </w:pPr>
            <w:r w:rsidRPr="0059585D">
              <w:rPr>
                <w:i/>
              </w:rPr>
              <w:t>0.3672</w:t>
            </w:r>
          </w:p>
        </w:tc>
        <w:tc>
          <w:tcPr>
            <w:tcW w:w="1440" w:type="dxa"/>
          </w:tcPr>
          <w:p w:rsidR="004F35D6" w:rsidRPr="0059585D" w:rsidRDefault="004F35D6" w:rsidP="004F35D6">
            <w:pPr>
              <w:pStyle w:val="ListParagraph"/>
              <w:ind w:left="0"/>
              <w:jc w:val="center"/>
              <w:rPr>
                <w:i/>
              </w:rPr>
            </w:pPr>
            <w:r w:rsidRPr="0059585D">
              <w:rPr>
                <w:i/>
              </w:rPr>
              <w:t>0.3865</w:t>
            </w:r>
          </w:p>
        </w:tc>
        <w:tc>
          <w:tcPr>
            <w:tcW w:w="1620" w:type="dxa"/>
          </w:tcPr>
          <w:p w:rsidR="004F35D6" w:rsidRPr="0059585D" w:rsidRDefault="004F35D6" w:rsidP="004F35D6">
            <w:pPr>
              <w:pStyle w:val="ListParagraph"/>
              <w:ind w:left="0"/>
              <w:jc w:val="center"/>
              <w:rPr>
                <w:i/>
              </w:rPr>
            </w:pPr>
            <w:r w:rsidRPr="0059585D">
              <w:rPr>
                <w:i/>
              </w:rPr>
              <w:t>0.</w:t>
            </w:r>
            <w:r>
              <w:rPr>
                <w:i/>
              </w:rPr>
              <w:t>4429</w:t>
            </w:r>
          </w:p>
        </w:tc>
        <w:tc>
          <w:tcPr>
            <w:tcW w:w="1620" w:type="dxa"/>
          </w:tcPr>
          <w:p w:rsidR="004F35D6" w:rsidRPr="0059585D" w:rsidRDefault="004F35D6" w:rsidP="004F35D6">
            <w:pPr>
              <w:pStyle w:val="ListParagraph"/>
              <w:ind w:left="0"/>
              <w:jc w:val="center"/>
              <w:rPr>
                <w:i/>
              </w:rPr>
            </w:pPr>
            <w:r w:rsidRPr="0059585D">
              <w:rPr>
                <w:i/>
              </w:rPr>
              <w:t>0.</w:t>
            </w:r>
            <w:r>
              <w:rPr>
                <w:i/>
              </w:rPr>
              <w:t>4469</w:t>
            </w:r>
          </w:p>
        </w:tc>
      </w:tr>
      <w:tr w:rsidR="004F35D6" w:rsidTr="002568CD">
        <w:tc>
          <w:tcPr>
            <w:tcW w:w="2065" w:type="dxa"/>
          </w:tcPr>
          <w:p w:rsidR="004F35D6" w:rsidRPr="0059585D" w:rsidRDefault="004F35D6" w:rsidP="004F35D6">
            <w:pPr>
              <w:pStyle w:val="ListParagraph"/>
              <w:ind w:left="0"/>
              <w:jc w:val="center"/>
              <w:rPr>
                <w:i/>
              </w:rPr>
            </w:pPr>
            <w:r w:rsidRPr="0059585D">
              <w:rPr>
                <w:i/>
              </w:rPr>
              <w:t>Specificity</w:t>
            </w:r>
          </w:p>
        </w:tc>
        <w:tc>
          <w:tcPr>
            <w:tcW w:w="1620" w:type="dxa"/>
          </w:tcPr>
          <w:p w:rsidR="004F35D6" w:rsidRPr="0059585D" w:rsidRDefault="004F35D6" w:rsidP="004F35D6">
            <w:pPr>
              <w:pStyle w:val="ListParagraph"/>
              <w:ind w:left="0"/>
              <w:jc w:val="center"/>
              <w:rPr>
                <w:i/>
              </w:rPr>
            </w:pPr>
            <w:r w:rsidRPr="0059585D">
              <w:rPr>
                <w:i/>
              </w:rPr>
              <w:t>0.9562</w:t>
            </w:r>
          </w:p>
        </w:tc>
        <w:tc>
          <w:tcPr>
            <w:tcW w:w="1440" w:type="dxa"/>
          </w:tcPr>
          <w:p w:rsidR="004F35D6" w:rsidRPr="0059585D" w:rsidRDefault="004F35D6" w:rsidP="004F35D6">
            <w:pPr>
              <w:pStyle w:val="ListParagraph"/>
              <w:ind w:left="0"/>
              <w:jc w:val="center"/>
              <w:rPr>
                <w:i/>
              </w:rPr>
            </w:pPr>
            <w:r w:rsidRPr="0059585D">
              <w:rPr>
                <w:i/>
              </w:rPr>
              <w:t>0.9523</w:t>
            </w:r>
          </w:p>
        </w:tc>
        <w:tc>
          <w:tcPr>
            <w:tcW w:w="1620" w:type="dxa"/>
          </w:tcPr>
          <w:p w:rsidR="004F35D6" w:rsidRPr="0059585D" w:rsidRDefault="004F35D6" w:rsidP="004F35D6">
            <w:pPr>
              <w:pStyle w:val="ListParagraph"/>
              <w:ind w:left="0"/>
              <w:jc w:val="center"/>
              <w:rPr>
                <w:i/>
              </w:rPr>
            </w:pPr>
            <w:r w:rsidRPr="0059585D">
              <w:rPr>
                <w:i/>
              </w:rPr>
              <w:t>0.9</w:t>
            </w:r>
            <w:r>
              <w:rPr>
                <w:i/>
              </w:rPr>
              <w:t>345</w:t>
            </w:r>
          </w:p>
        </w:tc>
        <w:tc>
          <w:tcPr>
            <w:tcW w:w="1620" w:type="dxa"/>
          </w:tcPr>
          <w:p w:rsidR="004F35D6" w:rsidRPr="0059585D" w:rsidRDefault="004F35D6" w:rsidP="004F35D6">
            <w:pPr>
              <w:pStyle w:val="ListParagraph"/>
              <w:ind w:left="0"/>
              <w:jc w:val="center"/>
              <w:rPr>
                <w:i/>
              </w:rPr>
            </w:pPr>
            <w:r w:rsidRPr="0059585D">
              <w:rPr>
                <w:i/>
              </w:rPr>
              <w:t>0.</w:t>
            </w:r>
            <w:r>
              <w:rPr>
                <w:i/>
              </w:rPr>
              <w:t>9333</w:t>
            </w:r>
          </w:p>
        </w:tc>
      </w:tr>
      <w:tr w:rsidR="004F35D6" w:rsidTr="002568CD">
        <w:tc>
          <w:tcPr>
            <w:tcW w:w="2065" w:type="dxa"/>
          </w:tcPr>
          <w:p w:rsidR="004F35D6" w:rsidRPr="0059585D" w:rsidRDefault="004F35D6" w:rsidP="004F35D6">
            <w:pPr>
              <w:pStyle w:val="ListParagraph"/>
              <w:ind w:left="0"/>
              <w:jc w:val="center"/>
              <w:rPr>
                <w:i/>
              </w:rPr>
            </w:pPr>
            <w:r w:rsidRPr="0059585D">
              <w:rPr>
                <w:i/>
              </w:rPr>
              <w:t>False Positive Rate</w:t>
            </w:r>
          </w:p>
        </w:tc>
        <w:tc>
          <w:tcPr>
            <w:tcW w:w="1620" w:type="dxa"/>
          </w:tcPr>
          <w:p w:rsidR="004F35D6" w:rsidRPr="0059585D" w:rsidRDefault="004F35D6" w:rsidP="004F35D6">
            <w:pPr>
              <w:pStyle w:val="ListParagraph"/>
              <w:ind w:left="0"/>
              <w:jc w:val="center"/>
              <w:rPr>
                <w:i/>
              </w:rPr>
            </w:pPr>
            <w:r w:rsidRPr="0059585D">
              <w:rPr>
                <w:i/>
              </w:rPr>
              <w:t>0.0438</w:t>
            </w:r>
          </w:p>
        </w:tc>
        <w:tc>
          <w:tcPr>
            <w:tcW w:w="1440" w:type="dxa"/>
          </w:tcPr>
          <w:p w:rsidR="004F35D6" w:rsidRPr="0059585D" w:rsidRDefault="004F35D6" w:rsidP="004F35D6">
            <w:pPr>
              <w:pStyle w:val="ListParagraph"/>
              <w:ind w:left="0"/>
              <w:jc w:val="center"/>
              <w:rPr>
                <w:i/>
              </w:rPr>
            </w:pPr>
            <w:r w:rsidRPr="0059585D">
              <w:rPr>
                <w:i/>
              </w:rPr>
              <w:t>0.0477</w:t>
            </w:r>
          </w:p>
        </w:tc>
        <w:tc>
          <w:tcPr>
            <w:tcW w:w="1620" w:type="dxa"/>
          </w:tcPr>
          <w:p w:rsidR="004F35D6" w:rsidRPr="0059585D" w:rsidRDefault="004F35D6" w:rsidP="004F35D6">
            <w:pPr>
              <w:pStyle w:val="ListParagraph"/>
              <w:ind w:left="0"/>
              <w:jc w:val="center"/>
              <w:rPr>
                <w:i/>
              </w:rPr>
            </w:pPr>
            <w:r w:rsidRPr="0059585D">
              <w:rPr>
                <w:i/>
              </w:rPr>
              <w:t>0.0</w:t>
            </w:r>
            <w:r>
              <w:rPr>
                <w:i/>
              </w:rPr>
              <w:t>655</w:t>
            </w:r>
          </w:p>
        </w:tc>
        <w:tc>
          <w:tcPr>
            <w:tcW w:w="1620" w:type="dxa"/>
          </w:tcPr>
          <w:p w:rsidR="004F35D6" w:rsidRPr="0059585D" w:rsidRDefault="004F35D6" w:rsidP="004F35D6">
            <w:pPr>
              <w:pStyle w:val="ListParagraph"/>
              <w:ind w:left="0"/>
              <w:jc w:val="center"/>
              <w:rPr>
                <w:i/>
              </w:rPr>
            </w:pPr>
            <w:r w:rsidRPr="0059585D">
              <w:rPr>
                <w:i/>
              </w:rPr>
              <w:t>0.</w:t>
            </w:r>
            <w:r>
              <w:rPr>
                <w:i/>
              </w:rPr>
              <w:t>0667</w:t>
            </w:r>
          </w:p>
        </w:tc>
      </w:tr>
      <w:tr w:rsidR="004F35D6" w:rsidTr="002568CD">
        <w:tc>
          <w:tcPr>
            <w:tcW w:w="2065" w:type="dxa"/>
          </w:tcPr>
          <w:p w:rsidR="004F35D6" w:rsidRPr="0059585D" w:rsidRDefault="004F35D6" w:rsidP="004F35D6">
            <w:pPr>
              <w:pStyle w:val="ListParagraph"/>
              <w:ind w:left="0"/>
              <w:jc w:val="center"/>
              <w:rPr>
                <w:i/>
              </w:rPr>
            </w:pPr>
            <w:r w:rsidRPr="0059585D">
              <w:rPr>
                <w:i/>
              </w:rPr>
              <w:t>False Negative Rate</w:t>
            </w:r>
          </w:p>
        </w:tc>
        <w:tc>
          <w:tcPr>
            <w:tcW w:w="1620" w:type="dxa"/>
          </w:tcPr>
          <w:p w:rsidR="004F35D6" w:rsidRPr="0059585D" w:rsidRDefault="004F35D6" w:rsidP="004F35D6">
            <w:pPr>
              <w:pStyle w:val="ListParagraph"/>
              <w:ind w:left="0"/>
              <w:jc w:val="center"/>
              <w:rPr>
                <w:i/>
              </w:rPr>
            </w:pPr>
            <w:r w:rsidRPr="0059585D">
              <w:rPr>
                <w:i/>
              </w:rPr>
              <w:t>0.6328</w:t>
            </w:r>
          </w:p>
        </w:tc>
        <w:tc>
          <w:tcPr>
            <w:tcW w:w="1440" w:type="dxa"/>
          </w:tcPr>
          <w:p w:rsidR="004F35D6" w:rsidRPr="0059585D" w:rsidRDefault="004F35D6" w:rsidP="004F35D6">
            <w:pPr>
              <w:pStyle w:val="ListParagraph"/>
              <w:ind w:left="0"/>
              <w:jc w:val="center"/>
              <w:rPr>
                <w:i/>
              </w:rPr>
            </w:pPr>
            <w:r w:rsidRPr="0059585D">
              <w:rPr>
                <w:i/>
              </w:rPr>
              <w:t>0.6135</w:t>
            </w:r>
          </w:p>
        </w:tc>
        <w:tc>
          <w:tcPr>
            <w:tcW w:w="1620" w:type="dxa"/>
          </w:tcPr>
          <w:p w:rsidR="004F35D6" w:rsidRPr="0059585D" w:rsidRDefault="004F35D6" w:rsidP="004F35D6">
            <w:pPr>
              <w:pStyle w:val="ListParagraph"/>
              <w:ind w:left="0"/>
              <w:jc w:val="center"/>
              <w:rPr>
                <w:i/>
              </w:rPr>
            </w:pPr>
            <w:r w:rsidRPr="0059585D">
              <w:rPr>
                <w:i/>
              </w:rPr>
              <w:t>0.</w:t>
            </w:r>
            <w:r>
              <w:rPr>
                <w:i/>
              </w:rPr>
              <w:t>5571</w:t>
            </w:r>
          </w:p>
        </w:tc>
        <w:tc>
          <w:tcPr>
            <w:tcW w:w="1620" w:type="dxa"/>
          </w:tcPr>
          <w:p w:rsidR="004F35D6" w:rsidRPr="0059585D" w:rsidRDefault="004F35D6" w:rsidP="004F35D6">
            <w:pPr>
              <w:pStyle w:val="ListParagraph"/>
              <w:ind w:left="0"/>
              <w:jc w:val="center"/>
              <w:rPr>
                <w:i/>
              </w:rPr>
            </w:pPr>
            <w:r w:rsidRPr="0059585D">
              <w:rPr>
                <w:i/>
              </w:rPr>
              <w:t>0.</w:t>
            </w:r>
            <w:r>
              <w:rPr>
                <w:i/>
              </w:rPr>
              <w:t>5531</w:t>
            </w:r>
          </w:p>
        </w:tc>
      </w:tr>
      <w:tr w:rsidR="004F35D6" w:rsidTr="002568CD">
        <w:tc>
          <w:tcPr>
            <w:tcW w:w="2065" w:type="dxa"/>
          </w:tcPr>
          <w:p w:rsidR="004F35D6" w:rsidRPr="0059585D" w:rsidRDefault="004F35D6" w:rsidP="004F35D6">
            <w:pPr>
              <w:pStyle w:val="ListParagraph"/>
              <w:ind w:left="0"/>
              <w:jc w:val="center"/>
              <w:rPr>
                <w:i/>
              </w:rPr>
            </w:pPr>
            <w:r w:rsidRPr="0059585D">
              <w:rPr>
                <w:i/>
              </w:rPr>
              <w:t>Precision</w:t>
            </w:r>
          </w:p>
        </w:tc>
        <w:tc>
          <w:tcPr>
            <w:tcW w:w="1620" w:type="dxa"/>
          </w:tcPr>
          <w:p w:rsidR="004F35D6" w:rsidRPr="0059585D" w:rsidRDefault="004F35D6" w:rsidP="004F35D6">
            <w:pPr>
              <w:pStyle w:val="ListParagraph"/>
              <w:ind w:left="0"/>
              <w:jc w:val="center"/>
              <w:rPr>
                <w:i/>
              </w:rPr>
            </w:pPr>
            <w:r w:rsidRPr="0059585D">
              <w:rPr>
                <w:i/>
              </w:rPr>
              <w:t>0.7506</w:t>
            </w:r>
          </w:p>
        </w:tc>
        <w:tc>
          <w:tcPr>
            <w:tcW w:w="1440" w:type="dxa"/>
          </w:tcPr>
          <w:p w:rsidR="004F35D6" w:rsidRPr="0059585D" w:rsidRDefault="004F35D6" w:rsidP="004F35D6">
            <w:pPr>
              <w:pStyle w:val="ListParagraph"/>
              <w:ind w:left="0"/>
              <w:jc w:val="center"/>
              <w:rPr>
                <w:i/>
              </w:rPr>
            </w:pPr>
            <w:r w:rsidRPr="0059585D">
              <w:rPr>
                <w:i/>
              </w:rPr>
              <w:t>0.7481</w:t>
            </w:r>
          </w:p>
        </w:tc>
        <w:tc>
          <w:tcPr>
            <w:tcW w:w="1620" w:type="dxa"/>
          </w:tcPr>
          <w:p w:rsidR="004F35D6" w:rsidRPr="0059585D" w:rsidRDefault="004F35D6" w:rsidP="004F35D6">
            <w:pPr>
              <w:pStyle w:val="ListParagraph"/>
              <w:ind w:left="0"/>
              <w:jc w:val="center"/>
              <w:rPr>
                <w:i/>
              </w:rPr>
            </w:pPr>
            <w:r w:rsidRPr="0059585D">
              <w:rPr>
                <w:i/>
              </w:rPr>
              <w:t>0.7</w:t>
            </w:r>
            <w:r>
              <w:rPr>
                <w:i/>
              </w:rPr>
              <w:t>085</w:t>
            </w:r>
          </w:p>
        </w:tc>
        <w:tc>
          <w:tcPr>
            <w:tcW w:w="1620" w:type="dxa"/>
          </w:tcPr>
          <w:p w:rsidR="004F35D6" w:rsidRPr="0059585D" w:rsidRDefault="004F35D6" w:rsidP="004F35D6">
            <w:pPr>
              <w:pStyle w:val="ListParagraph"/>
              <w:ind w:left="0"/>
              <w:jc w:val="center"/>
              <w:rPr>
                <w:i/>
              </w:rPr>
            </w:pPr>
            <w:r w:rsidRPr="0059585D">
              <w:rPr>
                <w:i/>
              </w:rPr>
              <w:t>0.7</w:t>
            </w:r>
            <w:r>
              <w:rPr>
                <w:i/>
              </w:rPr>
              <w:t>108</w:t>
            </w:r>
          </w:p>
        </w:tc>
      </w:tr>
    </w:tbl>
    <w:p w:rsidR="004F35D6" w:rsidRDefault="004F35D6" w:rsidP="004F35D6">
      <w:pPr>
        <w:pStyle w:val="ListParagraph"/>
      </w:pPr>
    </w:p>
    <w:p w:rsidR="004F35D6" w:rsidRDefault="002568CD" w:rsidP="00646477">
      <w:pPr>
        <w:pStyle w:val="ListParagraph"/>
      </w:pPr>
      <w:r>
        <w:t>From the above comparison of the two classification techniques deployed, we can see that the accuracy of the logistic regression and decision tree is approximately the same. However, the Specificity of logistic regression is higher than</w:t>
      </w:r>
      <w:r w:rsidR="00BB78C5">
        <w:t xml:space="preserve"> that of</w:t>
      </w:r>
      <w:r>
        <w:t xml:space="preserve"> the decision tree.</w:t>
      </w:r>
    </w:p>
    <w:p w:rsidR="008248DD" w:rsidRDefault="008248DD" w:rsidP="00646477">
      <w:pPr>
        <w:pStyle w:val="ListParagraph"/>
      </w:pPr>
    </w:p>
    <w:p w:rsidR="008248DD" w:rsidRDefault="008248DD" w:rsidP="00646477">
      <w:pPr>
        <w:pStyle w:val="ListParagraph"/>
      </w:pPr>
      <w:r>
        <w:t>The observed differences are the false positive rate of the logistic regression is more than that of the decision tree.</w:t>
      </w:r>
      <w:r w:rsidR="00143919">
        <w:t xml:space="preserve"> However, the false negative rate of logit is less than that of the decision tree. The sensitivity of the logit is higher but the specificity is lower than that of the decision tree.</w:t>
      </w:r>
      <w:r w:rsidR="00CC1892">
        <w:t xml:space="preserve"> However, both are cases of low sensitivity and very high specificity. This means that they may overlook a positive, but they will rarely classify an actual negative as a positive.</w:t>
      </w:r>
    </w:p>
    <w:p w:rsidR="0070251D" w:rsidRDefault="0070251D" w:rsidP="00646477">
      <w:pPr>
        <w:pStyle w:val="ListParagraph"/>
      </w:pPr>
    </w:p>
    <w:p w:rsidR="0070251D" w:rsidRDefault="0070251D" w:rsidP="00646477">
      <w:pPr>
        <w:pStyle w:val="ListParagraph"/>
      </w:pPr>
    </w:p>
    <w:p w:rsidR="00BB78C5" w:rsidRDefault="00BB78C5" w:rsidP="00646477">
      <w:pPr>
        <w:pStyle w:val="ListParagraph"/>
      </w:pPr>
    </w:p>
    <w:p w:rsidR="00BB78C5" w:rsidRDefault="00BB78C5" w:rsidP="00646477">
      <w:pPr>
        <w:pStyle w:val="ListParagraph"/>
      </w:pPr>
    </w:p>
    <w:p w:rsidR="002568CD" w:rsidRPr="00646477" w:rsidRDefault="002568CD" w:rsidP="00646477">
      <w:pPr>
        <w:pStyle w:val="ListParagraph"/>
      </w:pPr>
    </w:p>
    <w:sectPr w:rsidR="002568CD" w:rsidRPr="006464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BemboStd-Identity-H">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234A1"/>
    <w:multiLevelType w:val="hybridMultilevel"/>
    <w:tmpl w:val="65D891DA"/>
    <w:lvl w:ilvl="0" w:tplc="F82C695C">
      <w:start w:val="1"/>
      <w:numFmt w:val="lowerLetter"/>
      <w:lvlText w:val="%1.&gt;"/>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B4F253D"/>
    <w:multiLevelType w:val="hybridMultilevel"/>
    <w:tmpl w:val="66E4920C"/>
    <w:lvl w:ilvl="0" w:tplc="A53ECC5C">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4B"/>
    <w:rsid w:val="00012AC8"/>
    <w:rsid w:val="00143919"/>
    <w:rsid w:val="0014692A"/>
    <w:rsid w:val="0015563D"/>
    <w:rsid w:val="002568CD"/>
    <w:rsid w:val="00292A49"/>
    <w:rsid w:val="002B56C9"/>
    <w:rsid w:val="003007F4"/>
    <w:rsid w:val="003F30C4"/>
    <w:rsid w:val="0042031D"/>
    <w:rsid w:val="00426566"/>
    <w:rsid w:val="0044758F"/>
    <w:rsid w:val="004E48DB"/>
    <w:rsid w:val="004F35D6"/>
    <w:rsid w:val="00503236"/>
    <w:rsid w:val="005105C6"/>
    <w:rsid w:val="005756E9"/>
    <w:rsid w:val="0059585D"/>
    <w:rsid w:val="0061433C"/>
    <w:rsid w:val="00646477"/>
    <w:rsid w:val="006E51E1"/>
    <w:rsid w:val="0070251D"/>
    <w:rsid w:val="00760227"/>
    <w:rsid w:val="007C1211"/>
    <w:rsid w:val="007E6035"/>
    <w:rsid w:val="008248DD"/>
    <w:rsid w:val="00854D35"/>
    <w:rsid w:val="00876DD4"/>
    <w:rsid w:val="009201CE"/>
    <w:rsid w:val="009B111F"/>
    <w:rsid w:val="009C40C4"/>
    <w:rsid w:val="009F2CAC"/>
    <w:rsid w:val="00A5769F"/>
    <w:rsid w:val="00A752D6"/>
    <w:rsid w:val="00B01045"/>
    <w:rsid w:val="00B50C4B"/>
    <w:rsid w:val="00BB78C5"/>
    <w:rsid w:val="00BE0BEF"/>
    <w:rsid w:val="00C565DE"/>
    <w:rsid w:val="00CC1892"/>
    <w:rsid w:val="00CF7463"/>
    <w:rsid w:val="00D51265"/>
    <w:rsid w:val="00D93F0A"/>
    <w:rsid w:val="00EF5B66"/>
    <w:rsid w:val="00F538DC"/>
    <w:rsid w:val="00F94315"/>
    <w:rsid w:val="00FD3E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B3384"/>
  <w15:chartTrackingRefBased/>
  <w15:docId w15:val="{D79EBB10-BBFC-42A9-B19F-EB7600924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2CAC"/>
    <w:pPr>
      <w:ind w:left="720"/>
      <w:contextualSpacing/>
    </w:pPr>
  </w:style>
  <w:style w:type="table" w:styleId="TableGrid">
    <w:name w:val="Table Grid"/>
    <w:basedOn w:val="TableNormal"/>
    <w:uiPriority w:val="59"/>
    <w:rsid w:val="007E60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1498</Words>
  <Characters>8540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Srivastava, Priyanshu</dc:creator>
  <cp:keywords/>
  <dc:description/>
  <cp:lastModifiedBy>Srivastava, Priyanshu</cp:lastModifiedBy>
  <cp:revision>2</cp:revision>
  <dcterms:created xsi:type="dcterms:W3CDTF">2018-08-11T21:33:00Z</dcterms:created>
  <dcterms:modified xsi:type="dcterms:W3CDTF">2018-08-11T21:33:00Z</dcterms:modified>
</cp:coreProperties>
</file>