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6229" w14:textId="77777777" w:rsidR="009B77D8" w:rsidRDefault="009B77D8">
      <w:pPr>
        <w:spacing w:before="1200"/>
      </w:pPr>
    </w:p>
    <w:p w14:paraId="1DCD622A" w14:textId="77777777" w:rsidR="009B77D8" w:rsidRDefault="00B45E5E">
      <w:pPr>
        <w:jc w:val="center"/>
      </w:pPr>
      <w:r>
        <w:rPr>
          <w:rFonts w:ascii="Calibri Light" w:eastAsia="Calibri Light" w:hAnsi="Calibri Light" w:cs="Calibri Light"/>
          <w:b/>
          <w:bCs/>
          <w:sz w:val="26"/>
          <w:szCs w:val="26"/>
        </w:rPr>
        <w:t>Instituto Tecnológico de Las Américas (ITLA)</w:t>
      </w:r>
    </w:p>
    <w:p w14:paraId="1DCD622B" w14:textId="77777777" w:rsidR="009B77D8" w:rsidRDefault="00B45E5E">
      <w:pPr>
        <w:spacing w:after="800"/>
        <w:jc w:val="center"/>
      </w:pPr>
      <w:r>
        <w:t>Programación III</w:t>
      </w:r>
    </w:p>
    <w:p w14:paraId="1DCD622C" w14:textId="77777777" w:rsidR="009B77D8" w:rsidRDefault="00B45E5E">
      <w:pPr>
        <w:spacing w:before="400" w:after="200"/>
        <w:jc w:val="center"/>
      </w:pPr>
      <w:r>
        <w:rPr>
          <w:rFonts w:ascii="Calibri Light" w:eastAsia="Calibri Light" w:hAnsi="Calibri Light" w:cs="Calibri Light"/>
          <w:b/>
          <w:bCs/>
          <w:color w:val="1F3864"/>
          <w:sz w:val="44"/>
          <w:szCs w:val="44"/>
        </w:rPr>
        <w:t>PROYECTO FINAL</w:t>
      </w:r>
    </w:p>
    <w:p w14:paraId="1DCD622D" w14:textId="77777777" w:rsidR="009B77D8" w:rsidRDefault="00B45E5E">
      <w:pPr>
        <w:spacing w:after="1000"/>
        <w:jc w:val="center"/>
      </w:pPr>
      <w:r>
        <w:rPr>
          <w:rFonts w:ascii="Calibri Light" w:eastAsia="Calibri Light" w:hAnsi="Calibri Light" w:cs="Calibri Light"/>
          <w:i/>
          <w:iCs/>
          <w:sz w:val="32"/>
          <w:szCs w:val="32"/>
        </w:rPr>
        <w:t>Sistema de Reservas de Citas</w:t>
      </w:r>
    </w:p>
    <w:p w14:paraId="3FF20D41" w14:textId="5FD9AFA7" w:rsidR="00A2293A" w:rsidRDefault="00B45E5E" w:rsidP="00A2293A">
      <w:pPr>
        <w:spacing w:before="800" w:after="80"/>
        <w:jc w:val="center"/>
        <w:rPr>
          <w:b/>
          <w:bCs/>
        </w:rPr>
      </w:pPr>
      <w:r>
        <w:rPr>
          <w:b/>
          <w:bCs/>
        </w:rPr>
        <w:t>Nombre: Brian</w:t>
      </w:r>
      <w:r w:rsidR="00A2293A">
        <w:rPr>
          <w:b/>
          <w:bCs/>
        </w:rPr>
        <w:t xml:space="preserve"> Amaury</w:t>
      </w:r>
      <w:r>
        <w:rPr>
          <w:b/>
          <w:bCs/>
        </w:rPr>
        <w:t xml:space="preserve"> Guzman Ma</w:t>
      </w:r>
      <w:r w:rsidR="00A2293A">
        <w:rPr>
          <w:b/>
          <w:bCs/>
        </w:rPr>
        <w:t>ñ</w:t>
      </w:r>
      <w:r>
        <w:rPr>
          <w:b/>
          <w:bCs/>
        </w:rPr>
        <w:t>on</w:t>
      </w:r>
    </w:p>
    <w:p w14:paraId="22DDECC5" w14:textId="77777777" w:rsidR="00A2293A" w:rsidRPr="00A2293A" w:rsidRDefault="00A2293A" w:rsidP="00A2293A">
      <w:pPr>
        <w:spacing w:before="800" w:after="80"/>
        <w:jc w:val="center"/>
        <w:rPr>
          <w:b/>
          <w:bCs/>
        </w:rPr>
      </w:pPr>
    </w:p>
    <w:p w14:paraId="1DCD622F" w14:textId="77777777" w:rsidR="009B77D8" w:rsidRDefault="00B45E5E">
      <w:pPr>
        <w:spacing w:after="80"/>
        <w:jc w:val="center"/>
        <w:rPr>
          <w:b/>
          <w:bCs/>
        </w:rPr>
      </w:pPr>
      <w:r>
        <w:rPr>
          <w:b/>
          <w:bCs/>
        </w:rPr>
        <w:t>Matrícula: 20241286</w:t>
      </w:r>
    </w:p>
    <w:p w14:paraId="66377CC5" w14:textId="77777777" w:rsidR="00A2293A" w:rsidRDefault="00A2293A">
      <w:pPr>
        <w:spacing w:after="80"/>
        <w:jc w:val="center"/>
        <w:rPr>
          <w:b/>
          <w:bCs/>
        </w:rPr>
      </w:pPr>
    </w:p>
    <w:p w14:paraId="03DBF6BC" w14:textId="77777777" w:rsidR="00A2293A" w:rsidRDefault="00A2293A">
      <w:pPr>
        <w:spacing w:after="80"/>
        <w:jc w:val="center"/>
      </w:pPr>
    </w:p>
    <w:p w14:paraId="0D7D08D2" w14:textId="77777777" w:rsidR="00A2293A" w:rsidRDefault="00A2293A">
      <w:pPr>
        <w:spacing w:after="80"/>
        <w:jc w:val="center"/>
      </w:pPr>
    </w:p>
    <w:p w14:paraId="1DCD6230" w14:textId="6888D143" w:rsidR="009B77D8" w:rsidRDefault="00B45E5E">
      <w:pPr>
        <w:spacing w:after="80"/>
        <w:jc w:val="center"/>
      </w:pPr>
      <w:r>
        <w:t>Profesor</w:t>
      </w:r>
      <w:r>
        <w:t xml:space="preserve">: </w:t>
      </w:r>
      <w:r w:rsidRPr="00A2293A">
        <w:rPr>
          <w:b/>
          <w:bCs/>
        </w:rPr>
        <w:t>Kelyn Tejada</w:t>
      </w:r>
    </w:p>
    <w:p w14:paraId="1DCD6232" w14:textId="77777777" w:rsidR="009B77D8" w:rsidRDefault="00B45E5E">
      <w:r>
        <w:br w:type="page"/>
      </w:r>
    </w:p>
    <w:p w14:paraId="1DCD6233" w14:textId="77777777" w:rsidR="009B77D8" w:rsidRDefault="00B45E5E">
      <w:pPr>
        <w:pStyle w:val="Heading1"/>
        <w:spacing w:before="360" w:after="200"/>
      </w:pPr>
      <w:bookmarkStart w:id="0" w:name="_Toc237890648"/>
      <w:r>
        <w:rPr>
          <w:rFonts w:ascii="Calibri Light" w:eastAsia="Calibri Light" w:hAnsi="Calibri Light" w:cs="Calibri Light"/>
          <w:b/>
          <w:bCs/>
          <w:color w:val="1F3864"/>
        </w:rPr>
        <w:lastRenderedPageBreak/>
        <w:t>Índice</w:t>
      </w:r>
      <w:bookmarkEnd w:id="0"/>
    </w:p>
    <w:sdt>
      <w:sdtPr>
        <w:alias w:val="Índice"/>
        <w:id w:val="-2127075004"/>
      </w:sdtPr>
      <w:sdtEndPr/>
      <w:sdtContent>
        <w:p w14:paraId="6321BEA3" w14:textId="17554BA4" w:rsidR="00A2293A" w:rsidRDefault="00B45E5E">
          <w:pPr>
            <w:pStyle w:val="TOC1"/>
            <w:tabs>
              <w:tab w:val="right" w:leader="dot" w:pos="9350"/>
            </w:tabs>
            <w:rPr>
              <w:noProof/>
            </w:rPr>
          </w:pPr>
          <w:r>
            <w:fldChar w:fldCharType="begin"/>
          </w:r>
          <w:r>
            <w:instrText>TOC \h \o "1-3"</w:instrText>
          </w:r>
          <w:r>
            <w:fldChar w:fldCharType="separate"/>
          </w:r>
          <w:hyperlink w:anchor="_Toc237890648" w:history="1">
            <w:r w:rsidR="00A2293A" w:rsidRPr="007746E1">
              <w:rPr>
                <w:rStyle w:val="Hyperlink"/>
                <w:rFonts w:ascii="Calibri Light" w:eastAsia="Calibri Light" w:hAnsi="Calibri Light" w:cs="Calibri Light"/>
                <w:b/>
                <w:bCs/>
                <w:noProof/>
              </w:rPr>
              <w:t>Índice</w:t>
            </w:r>
            <w:r w:rsidR="00A2293A">
              <w:rPr>
                <w:noProof/>
              </w:rPr>
              <w:tab/>
            </w:r>
            <w:r w:rsidR="00A2293A">
              <w:rPr>
                <w:noProof/>
              </w:rPr>
              <w:fldChar w:fldCharType="begin"/>
            </w:r>
            <w:r w:rsidR="00A2293A">
              <w:rPr>
                <w:noProof/>
              </w:rPr>
              <w:instrText xml:space="preserve"> PAGEREF _Toc237890648 \h </w:instrText>
            </w:r>
            <w:r w:rsidR="00A2293A">
              <w:rPr>
                <w:noProof/>
              </w:rPr>
            </w:r>
            <w:r w:rsidR="00A2293A">
              <w:rPr>
                <w:noProof/>
              </w:rPr>
              <w:fldChar w:fldCharType="separate"/>
            </w:r>
            <w:r w:rsidR="00A2293A">
              <w:rPr>
                <w:noProof/>
              </w:rPr>
              <w:t>2</w:t>
            </w:r>
            <w:r w:rsidR="00A2293A">
              <w:rPr>
                <w:noProof/>
              </w:rPr>
              <w:fldChar w:fldCharType="end"/>
            </w:r>
          </w:hyperlink>
        </w:p>
        <w:p w14:paraId="209B5320" w14:textId="3FCDF502" w:rsidR="00A2293A" w:rsidRDefault="00A2293A">
          <w:pPr>
            <w:pStyle w:val="TOC1"/>
            <w:tabs>
              <w:tab w:val="right" w:leader="dot" w:pos="9350"/>
            </w:tabs>
            <w:rPr>
              <w:noProof/>
            </w:rPr>
          </w:pPr>
          <w:hyperlink w:anchor="_Toc237890649" w:history="1">
            <w:r w:rsidRPr="007746E1">
              <w:rPr>
                <w:rStyle w:val="Hyperlink"/>
                <w:rFonts w:ascii="Calibri Light" w:eastAsia="Calibri Light" w:hAnsi="Calibri Light" w:cs="Calibri Light"/>
                <w:b/>
                <w:bCs/>
                <w:noProof/>
              </w:rPr>
              <w:t>Introducción</w:t>
            </w:r>
            <w:r>
              <w:rPr>
                <w:noProof/>
              </w:rPr>
              <w:tab/>
            </w:r>
            <w:r>
              <w:rPr>
                <w:noProof/>
              </w:rPr>
              <w:fldChar w:fldCharType="begin"/>
            </w:r>
            <w:r>
              <w:rPr>
                <w:noProof/>
              </w:rPr>
              <w:instrText xml:space="preserve"> PAGEREF _Toc237890649 \h </w:instrText>
            </w:r>
            <w:r>
              <w:rPr>
                <w:noProof/>
              </w:rPr>
            </w:r>
            <w:r>
              <w:rPr>
                <w:noProof/>
              </w:rPr>
              <w:fldChar w:fldCharType="separate"/>
            </w:r>
            <w:r>
              <w:rPr>
                <w:noProof/>
              </w:rPr>
              <w:t>3</w:t>
            </w:r>
            <w:r>
              <w:rPr>
                <w:noProof/>
              </w:rPr>
              <w:fldChar w:fldCharType="end"/>
            </w:r>
          </w:hyperlink>
        </w:p>
        <w:p w14:paraId="01D0B949" w14:textId="5368DFC1" w:rsidR="00A2293A" w:rsidRDefault="00A2293A">
          <w:pPr>
            <w:pStyle w:val="TOC1"/>
            <w:tabs>
              <w:tab w:val="right" w:leader="dot" w:pos="9350"/>
            </w:tabs>
            <w:rPr>
              <w:noProof/>
            </w:rPr>
          </w:pPr>
          <w:hyperlink w:anchor="_Toc237890650" w:history="1">
            <w:r w:rsidRPr="007746E1">
              <w:rPr>
                <w:rStyle w:val="Hyperlink"/>
                <w:rFonts w:ascii="Calibri Light" w:eastAsia="Calibri Light" w:hAnsi="Calibri Light" w:cs="Calibri Light"/>
                <w:b/>
                <w:bCs/>
                <w:noProof/>
              </w:rPr>
              <w:t>1. Estrategia de Trabajo (Planificación)</w:t>
            </w:r>
            <w:r>
              <w:rPr>
                <w:noProof/>
              </w:rPr>
              <w:tab/>
            </w:r>
            <w:r>
              <w:rPr>
                <w:noProof/>
              </w:rPr>
              <w:fldChar w:fldCharType="begin"/>
            </w:r>
            <w:r>
              <w:rPr>
                <w:noProof/>
              </w:rPr>
              <w:instrText xml:space="preserve"> PAGEREF _Toc237890650 \h </w:instrText>
            </w:r>
            <w:r>
              <w:rPr>
                <w:noProof/>
              </w:rPr>
            </w:r>
            <w:r>
              <w:rPr>
                <w:noProof/>
              </w:rPr>
              <w:fldChar w:fldCharType="separate"/>
            </w:r>
            <w:r>
              <w:rPr>
                <w:noProof/>
              </w:rPr>
              <w:t>3</w:t>
            </w:r>
            <w:r>
              <w:rPr>
                <w:noProof/>
              </w:rPr>
              <w:fldChar w:fldCharType="end"/>
            </w:r>
          </w:hyperlink>
        </w:p>
        <w:p w14:paraId="3F60E403" w14:textId="776AEC40" w:rsidR="00A2293A" w:rsidRDefault="00A2293A">
          <w:pPr>
            <w:pStyle w:val="TOC2"/>
            <w:tabs>
              <w:tab w:val="right" w:leader="dot" w:pos="9350"/>
            </w:tabs>
            <w:rPr>
              <w:noProof/>
            </w:rPr>
          </w:pPr>
          <w:hyperlink w:anchor="_Toc237890651" w:history="1">
            <w:r w:rsidRPr="007746E1">
              <w:rPr>
                <w:rStyle w:val="Hyperlink"/>
                <w:rFonts w:ascii="Calibri Light" w:eastAsia="Calibri Light" w:hAnsi="Calibri Light" w:cs="Calibri Light"/>
                <w:b/>
                <w:bCs/>
                <w:noProof/>
              </w:rPr>
              <w:t>1.1 Nombre del proyecto de software</w:t>
            </w:r>
            <w:r>
              <w:rPr>
                <w:noProof/>
              </w:rPr>
              <w:tab/>
            </w:r>
            <w:r>
              <w:rPr>
                <w:noProof/>
              </w:rPr>
              <w:fldChar w:fldCharType="begin"/>
            </w:r>
            <w:r>
              <w:rPr>
                <w:noProof/>
              </w:rPr>
              <w:instrText xml:space="preserve"> PAGEREF _Toc237890651 \h </w:instrText>
            </w:r>
            <w:r>
              <w:rPr>
                <w:noProof/>
              </w:rPr>
            </w:r>
            <w:r>
              <w:rPr>
                <w:noProof/>
              </w:rPr>
              <w:fldChar w:fldCharType="separate"/>
            </w:r>
            <w:r>
              <w:rPr>
                <w:noProof/>
              </w:rPr>
              <w:t>3</w:t>
            </w:r>
            <w:r>
              <w:rPr>
                <w:noProof/>
              </w:rPr>
              <w:fldChar w:fldCharType="end"/>
            </w:r>
          </w:hyperlink>
        </w:p>
        <w:p w14:paraId="03180D4E" w14:textId="11A1F546" w:rsidR="00A2293A" w:rsidRDefault="00A2293A">
          <w:pPr>
            <w:pStyle w:val="TOC2"/>
            <w:tabs>
              <w:tab w:val="right" w:leader="dot" w:pos="9350"/>
            </w:tabs>
            <w:rPr>
              <w:noProof/>
            </w:rPr>
          </w:pPr>
          <w:hyperlink w:anchor="_Toc237890652" w:history="1">
            <w:r w:rsidRPr="007746E1">
              <w:rPr>
                <w:rStyle w:val="Hyperlink"/>
                <w:rFonts w:ascii="Calibri Light" w:eastAsia="Calibri Light" w:hAnsi="Calibri Light" w:cs="Calibri Light"/>
                <w:b/>
                <w:bCs/>
                <w:noProof/>
              </w:rPr>
              <w:t>1.2 Tecnología para aplicar</w:t>
            </w:r>
            <w:r>
              <w:rPr>
                <w:noProof/>
              </w:rPr>
              <w:tab/>
            </w:r>
            <w:r>
              <w:rPr>
                <w:noProof/>
              </w:rPr>
              <w:fldChar w:fldCharType="begin"/>
            </w:r>
            <w:r>
              <w:rPr>
                <w:noProof/>
              </w:rPr>
              <w:instrText xml:space="preserve"> PAGEREF _Toc237890652 \h </w:instrText>
            </w:r>
            <w:r>
              <w:rPr>
                <w:noProof/>
              </w:rPr>
            </w:r>
            <w:r>
              <w:rPr>
                <w:noProof/>
              </w:rPr>
              <w:fldChar w:fldCharType="separate"/>
            </w:r>
            <w:r>
              <w:rPr>
                <w:noProof/>
              </w:rPr>
              <w:t>3</w:t>
            </w:r>
            <w:r>
              <w:rPr>
                <w:noProof/>
              </w:rPr>
              <w:fldChar w:fldCharType="end"/>
            </w:r>
          </w:hyperlink>
        </w:p>
        <w:p w14:paraId="4CC31505" w14:textId="1941FD65" w:rsidR="00A2293A" w:rsidRDefault="00A2293A">
          <w:pPr>
            <w:pStyle w:val="TOC2"/>
            <w:tabs>
              <w:tab w:val="right" w:leader="dot" w:pos="9350"/>
            </w:tabs>
            <w:rPr>
              <w:noProof/>
            </w:rPr>
          </w:pPr>
          <w:hyperlink w:anchor="_Toc237890653" w:history="1">
            <w:r w:rsidRPr="007746E1">
              <w:rPr>
                <w:rStyle w:val="Hyperlink"/>
                <w:rFonts w:ascii="Calibri Light" w:eastAsia="Calibri Light" w:hAnsi="Calibri Light" w:cs="Calibri Light"/>
                <w:b/>
                <w:bCs/>
                <w:noProof/>
              </w:rPr>
              <w:t>1.3 Objetivo del proyecto</w:t>
            </w:r>
            <w:r>
              <w:rPr>
                <w:noProof/>
              </w:rPr>
              <w:tab/>
            </w:r>
            <w:r>
              <w:rPr>
                <w:noProof/>
              </w:rPr>
              <w:fldChar w:fldCharType="begin"/>
            </w:r>
            <w:r>
              <w:rPr>
                <w:noProof/>
              </w:rPr>
              <w:instrText xml:space="preserve"> PAGEREF _Toc237890653 \h </w:instrText>
            </w:r>
            <w:r>
              <w:rPr>
                <w:noProof/>
              </w:rPr>
            </w:r>
            <w:r>
              <w:rPr>
                <w:noProof/>
              </w:rPr>
              <w:fldChar w:fldCharType="separate"/>
            </w:r>
            <w:r>
              <w:rPr>
                <w:noProof/>
              </w:rPr>
              <w:t>3</w:t>
            </w:r>
            <w:r>
              <w:rPr>
                <w:noProof/>
              </w:rPr>
              <w:fldChar w:fldCharType="end"/>
            </w:r>
          </w:hyperlink>
        </w:p>
        <w:p w14:paraId="730A36AF" w14:textId="67ABEDD9" w:rsidR="00A2293A" w:rsidRDefault="00A2293A">
          <w:pPr>
            <w:pStyle w:val="TOC2"/>
            <w:tabs>
              <w:tab w:val="right" w:leader="dot" w:pos="9350"/>
            </w:tabs>
            <w:rPr>
              <w:noProof/>
            </w:rPr>
          </w:pPr>
          <w:hyperlink w:anchor="_Toc237890654" w:history="1">
            <w:r w:rsidRPr="007746E1">
              <w:rPr>
                <w:rStyle w:val="Hyperlink"/>
                <w:rFonts w:ascii="Calibri Light" w:eastAsia="Calibri Light" w:hAnsi="Calibri Light" w:cs="Calibri Light"/>
                <w:b/>
                <w:bCs/>
                <w:noProof/>
              </w:rPr>
              <w:t>1.4 Alcance del proyecto</w:t>
            </w:r>
            <w:r>
              <w:rPr>
                <w:noProof/>
              </w:rPr>
              <w:tab/>
            </w:r>
            <w:r>
              <w:rPr>
                <w:noProof/>
              </w:rPr>
              <w:fldChar w:fldCharType="begin"/>
            </w:r>
            <w:r>
              <w:rPr>
                <w:noProof/>
              </w:rPr>
              <w:instrText xml:space="preserve"> PAGEREF _Toc237890654 \h </w:instrText>
            </w:r>
            <w:r>
              <w:rPr>
                <w:noProof/>
              </w:rPr>
            </w:r>
            <w:r>
              <w:rPr>
                <w:noProof/>
              </w:rPr>
              <w:fldChar w:fldCharType="separate"/>
            </w:r>
            <w:r>
              <w:rPr>
                <w:noProof/>
              </w:rPr>
              <w:t>4</w:t>
            </w:r>
            <w:r>
              <w:rPr>
                <w:noProof/>
              </w:rPr>
              <w:fldChar w:fldCharType="end"/>
            </w:r>
          </w:hyperlink>
        </w:p>
        <w:p w14:paraId="69E0CE8F" w14:textId="617CC5C3" w:rsidR="00A2293A" w:rsidRDefault="00A2293A">
          <w:pPr>
            <w:pStyle w:val="TOC2"/>
            <w:tabs>
              <w:tab w:val="right" w:leader="dot" w:pos="9350"/>
            </w:tabs>
            <w:rPr>
              <w:noProof/>
            </w:rPr>
          </w:pPr>
          <w:hyperlink w:anchor="_Toc237890655" w:history="1">
            <w:r w:rsidRPr="007746E1">
              <w:rPr>
                <w:rStyle w:val="Hyperlink"/>
                <w:rFonts w:ascii="Calibri Light" w:eastAsia="Calibri Light" w:hAnsi="Calibri Light" w:cs="Calibri Light"/>
                <w:b/>
                <w:bCs/>
                <w:noProof/>
              </w:rPr>
              <w:t>1.5 Cronograma del proyecto</w:t>
            </w:r>
            <w:r>
              <w:rPr>
                <w:noProof/>
              </w:rPr>
              <w:tab/>
            </w:r>
            <w:r>
              <w:rPr>
                <w:noProof/>
              </w:rPr>
              <w:fldChar w:fldCharType="begin"/>
            </w:r>
            <w:r>
              <w:rPr>
                <w:noProof/>
              </w:rPr>
              <w:instrText xml:space="preserve"> PAGEREF _Toc237890655 \h </w:instrText>
            </w:r>
            <w:r>
              <w:rPr>
                <w:noProof/>
              </w:rPr>
            </w:r>
            <w:r>
              <w:rPr>
                <w:noProof/>
              </w:rPr>
              <w:fldChar w:fldCharType="separate"/>
            </w:r>
            <w:r>
              <w:rPr>
                <w:noProof/>
              </w:rPr>
              <w:t>4</w:t>
            </w:r>
            <w:r>
              <w:rPr>
                <w:noProof/>
              </w:rPr>
              <w:fldChar w:fldCharType="end"/>
            </w:r>
          </w:hyperlink>
        </w:p>
        <w:p w14:paraId="70612EDF" w14:textId="5D23E921" w:rsidR="00A2293A" w:rsidRDefault="00A2293A">
          <w:pPr>
            <w:pStyle w:val="TOC2"/>
            <w:tabs>
              <w:tab w:val="right" w:leader="dot" w:pos="9350"/>
            </w:tabs>
            <w:rPr>
              <w:noProof/>
            </w:rPr>
          </w:pPr>
          <w:hyperlink w:anchor="_Toc237890656" w:history="1">
            <w:r w:rsidRPr="007746E1">
              <w:rPr>
                <w:rStyle w:val="Hyperlink"/>
                <w:rFonts w:ascii="Calibri Light" w:eastAsia="Calibri Light" w:hAnsi="Calibri Light" w:cs="Calibri Light"/>
                <w:b/>
                <w:bCs/>
                <w:noProof/>
              </w:rPr>
              <w:t>1.6 Definición del primer Release</w:t>
            </w:r>
            <w:r>
              <w:rPr>
                <w:noProof/>
              </w:rPr>
              <w:tab/>
            </w:r>
            <w:r>
              <w:rPr>
                <w:noProof/>
              </w:rPr>
              <w:fldChar w:fldCharType="begin"/>
            </w:r>
            <w:r>
              <w:rPr>
                <w:noProof/>
              </w:rPr>
              <w:instrText xml:space="preserve"> PAGEREF _Toc237890656 \h </w:instrText>
            </w:r>
            <w:r>
              <w:rPr>
                <w:noProof/>
              </w:rPr>
            </w:r>
            <w:r>
              <w:rPr>
                <w:noProof/>
              </w:rPr>
              <w:fldChar w:fldCharType="separate"/>
            </w:r>
            <w:r>
              <w:rPr>
                <w:noProof/>
              </w:rPr>
              <w:t>4</w:t>
            </w:r>
            <w:r>
              <w:rPr>
                <w:noProof/>
              </w:rPr>
              <w:fldChar w:fldCharType="end"/>
            </w:r>
          </w:hyperlink>
        </w:p>
        <w:p w14:paraId="5B500291" w14:textId="125ACB67" w:rsidR="00A2293A" w:rsidRDefault="00A2293A">
          <w:pPr>
            <w:pStyle w:val="TOC3"/>
            <w:tabs>
              <w:tab w:val="right" w:leader="dot" w:pos="9350"/>
            </w:tabs>
            <w:rPr>
              <w:noProof/>
            </w:rPr>
          </w:pPr>
          <w:hyperlink w:anchor="_Toc237890657" w:history="1">
            <w:r w:rsidRPr="007746E1">
              <w:rPr>
                <w:rStyle w:val="Hyperlink"/>
                <w:rFonts w:ascii="Calibri Light" w:eastAsia="Calibri Light" w:hAnsi="Calibri Light" w:cs="Calibri Light"/>
                <w:b/>
                <w:bCs/>
                <w:noProof/>
              </w:rPr>
              <w:t>1.6.1 Requerimientos funcionales</w:t>
            </w:r>
            <w:r>
              <w:rPr>
                <w:noProof/>
              </w:rPr>
              <w:tab/>
            </w:r>
            <w:r>
              <w:rPr>
                <w:noProof/>
              </w:rPr>
              <w:fldChar w:fldCharType="begin"/>
            </w:r>
            <w:r>
              <w:rPr>
                <w:noProof/>
              </w:rPr>
              <w:instrText xml:space="preserve"> PAGEREF _Toc237890657 \h </w:instrText>
            </w:r>
            <w:r>
              <w:rPr>
                <w:noProof/>
              </w:rPr>
            </w:r>
            <w:r>
              <w:rPr>
                <w:noProof/>
              </w:rPr>
              <w:fldChar w:fldCharType="separate"/>
            </w:r>
            <w:r>
              <w:rPr>
                <w:noProof/>
              </w:rPr>
              <w:t>5</w:t>
            </w:r>
            <w:r>
              <w:rPr>
                <w:noProof/>
              </w:rPr>
              <w:fldChar w:fldCharType="end"/>
            </w:r>
          </w:hyperlink>
        </w:p>
        <w:p w14:paraId="277F61B3" w14:textId="09762A87" w:rsidR="00A2293A" w:rsidRDefault="00A2293A">
          <w:pPr>
            <w:pStyle w:val="TOC3"/>
            <w:tabs>
              <w:tab w:val="right" w:leader="dot" w:pos="9350"/>
            </w:tabs>
            <w:rPr>
              <w:noProof/>
            </w:rPr>
          </w:pPr>
          <w:hyperlink w:anchor="_Toc237890658" w:history="1">
            <w:r w:rsidRPr="007746E1">
              <w:rPr>
                <w:rStyle w:val="Hyperlink"/>
                <w:rFonts w:ascii="Calibri Light" w:eastAsia="Calibri Light" w:hAnsi="Calibri Light" w:cs="Calibri Light"/>
                <w:b/>
                <w:bCs/>
                <w:noProof/>
              </w:rPr>
              <w:t>1.6.2 Requerimientos no funcionales</w:t>
            </w:r>
            <w:r>
              <w:rPr>
                <w:noProof/>
              </w:rPr>
              <w:tab/>
            </w:r>
            <w:r>
              <w:rPr>
                <w:noProof/>
              </w:rPr>
              <w:fldChar w:fldCharType="begin"/>
            </w:r>
            <w:r>
              <w:rPr>
                <w:noProof/>
              </w:rPr>
              <w:instrText xml:space="preserve"> PAGEREF _Toc237890658 \h </w:instrText>
            </w:r>
            <w:r>
              <w:rPr>
                <w:noProof/>
              </w:rPr>
            </w:r>
            <w:r>
              <w:rPr>
                <w:noProof/>
              </w:rPr>
              <w:fldChar w:fldCharType="separate"/>
            </w:r>
            <w:r>
              <w:rPr>
                <w:noProof/>
              </w:rPr>
              <w:t>5</w:t>
            </w:r>
            <w:r>
              <w:rPr>
                <w:noProof/>
              </w:rPr>
              <w:fldChar w:fldCharType="end"/>
            </w:r>
          </w:hyperlink>
        </w:p>
        <w:p w14:paraId="5CD3CE84" w14:textId="5BB83E87" w:rsidR="00A2293A" w:rsidRDefault="00A2293A">
          <w:pPr>
            <w:pStyle w:val="TOC1"/>
            <w:tabs>
              <w:tab w:val="right" w:leader="dot" w:pos="9350"/>
            </w:tabs>
            <w:rPr>
              <w:noProof/>
            </w:rPr>
          </w:pPr>
          <w:hyperlink w:anchor="_Toc237890659" w:history="1">
            <w:r w:rsidRPr="007746E1">
              <w:rPr>
                <w:rStyle w:val="Hyperlink"/>
                <w:rFonts w:ascii="Calibri Light" w:eastAsia="Calibri Light" w:hAnsi="Calibri Light" w:cs="Calibri Light"/>
                <w:b/>
                <w:bCs/>
                <w:noProof/>
              </w:rPr>
              <w:t>2. Metodología Scrum</w:t>
            </w:r>
            <w:r>
              <w:rPr>
                <w:noProof/>
              </w:rPr>
              <w:tab/>
            </w:r>
            <w:r>
              <w:rPr>
                <w:noProof/>
              </w:rPr>
              <w:fldChar w:fldCharType="begin"/>
            </w:r>
            <w:r>
              <w:rPr>
                <w:noProof/>
              </w:rPr>
              <w:instrText xml:space="preserve"> PAGEREF _Toc237890659 \h </w:instrText>
            </w:r>
            <w:r>
              <w:rPr>
                <w:noProof/>
              </w:rPr>
            </w:r>
            <w:r>
              <w:rPr>
                <w:noProof/>
              </w:rPr>
              <w:fldChar w:fldCharType="separate"/>
            </w:r>
            <w:r>
              <w:rPr>
                <w:noProof/>
              </w:rPr>
              <w:t>6</w:t>
            </w:r>
            <w:r>
              <w:rPr>
                <w:noProof/>
              </w:rPr>
              <w:fldChar w:fldCharType="end"/>
            </w:r>
          </w:hyperlink>
        </w:p>
        <w:p w14:paraId="44A68A86" w14:textId="2D656193" w:rsidR="00A2293A" w:rsidRDefault="00A2293A">
          <w:pPr>
            <w:pStyle w:val="TOC2"/>
            <w:tabs>
              <w:tab w:val="right" w:leader="dot" w:pos="9350"/>
            </w:tabs>
            <w:rPr>
              <w:noProof/>
            </w:rPr>
          </w:pPr>
          <w:hyperlink w:anchor="_Toc237890660" w:history="1">
            <w:r w:rsidRPr="007746E1">
              <w:rPr>
                <w:rStyle w:val="Hyperlink"/>
                <w:rFonts w:ascii="Calibri Light" w:eastAsia="Calibri Light" w:hAnsi="Calibri Light" w:cs="Calibri Light"/>
                <w:b/>
                <w:bCs/>
                <w:noProof/>
              </w:rPr>
              <w:t>2.1 Definición de tareas a ejecutar</w:t>
            </w:r>
            <w:r>
              <w:rPr>
                <w:noProof/>
              </w:rPr>
              <w:tab/>
            </w:r>
            <w:r>
              <w:rPr>
                <w:noProof/>
              </w:rPr>
              <w:fldChar w:fldCharType="begin"/>
            </w:r>
            <w:r>
              <w:rPr>
                <w:noProof/>
              </w:rPr>
              <w:instrText xml:space="preserve"> PAGEREF _Toc237890660 \h </w:instrText>
            </w:r>
            <w:r>
              <w:rPr>
                <w:noProof/>
              </w:rPr>
            </w:r>
            <w:r>
              <w:rPr>
                <w:noProof/>
              </w:rPr>
              <w:fldChar w:fldCharType="separate"/>
            </w:r>
            <w:r>
              <w:rPr>
                <w:noProof/>
              </w:rPr>
              <w:t>6</w:t>
            </w:r>
            <w:r>
              <w:rPr>
                <w:noProof/>
              </w:rPr>
              <w:fldChar w:fldCharType="end"/>
            </w:r>
          </w:hyperlink>
        </w:p>
        <w:p w14:paraId="441D1816" w14:textId="7BFFD480" w:rsidR="00A2293A" w:rsidRDefault="00A2293A">
          <w:pPr>
            <w:pStyle w:val="TOC2"/>
            <w:tabs>
              <w:tab w:val="right" w:leader="dot" w:pos="9350"/>
            </w:tabs>
            <w:rPr>
              <w:noProof/>
            </w:rPr>
          </w:pPr>
          <w:hyperlink w:anchor="_Toc237890661" w:history="1">
            <w:r w:rsidRPr="007746E1">
              <w:rPr>
                <w:rStyle w:val="Hyperlink"/>
                <w:rFonts w:ascii="Calibri Light" w:eastAsia="Calibri Light" w:hAnsi="Calibri Light" w:cs="Calibri Light"/>
                <w:b/>
                <w:bCs/>
                <w:noProof/>
              </w:rPr>
              <w:t>2.2 Definición del equipo de trabajo</w:t>
            </w:r>
            <w:r>
              <w:rPr>
                <w:noProof/>
              </w:rPr>
              <w:tab/>
            </w:r>
            <w:r>
              <w:rPr>
                <w:noProof/>
              </w:rPr>
              <w:fldChar w:fldCharType="begin"/>
            </w:r>
            <w:r>
              <w:rPr>
                <w:noProof/>
              </w:rPr>
              <w:instrText xml:space="preserve"> PAGEREF _Toc237890661 \h </w:instrText>
            </w:r>
            <w:r>
              <w:rPr>
                <w:noProof/>
              </w:rPr>
            </w:r>
            <w:r>
              <w:rPr>
                <w:noProof/>
              </w:rPr>
              <w:fldChar w:fldCharType="separate"/>
            </w:r>
            <w:r>
              <w:rPr>
                <w:noProof/>
              </w:rPr>
              <w:t>6</w:t>
            </w:r>
            <w:r>
              <w:rPr>
                <w:noProof/>
              </w:rPr>
              <w:fldChar w:fldCharType="end"/>
            </w:r>
          </w:hyperlink>
        </w:p>
        <w:p w14:paraId="2B31E2EE" w14:textId="22C363F0" w:rsidR="00A2293A" w:rsidRDefault="00A2293A">
          <w:pPr>
            <w:pStyle w:val="TOC2"/>
            <w:tabs>
              <w:tab w:val="right" w:leader="dot" w:pos="9350"/>
            </w:tabs>
            <w:rPr>
              <w:noProof/>
            </w:rPr>
          </w:pPr>
          <w:hyperlink w:anchor="_Toc237890662" w:history="1">
            <w:r w:rsidRPr="007746E1">
              <w:rPr>
                <w:rStyle w:val="Hyperlink"/>
                <w:rFonts w:ascii="Calibri Light" w:eastAsia="Calibri Light" w:hAnsi="Calibri Light" w:cs="Calibri Light"/>
                <w:b/>
                <w:bCs/>
                <w:noProof/>
              </w:rPr>
              <w:t>2.3 Herramientas y definición de épicas</w:t>
            </w:r>
            <w:r>
              <w:rPr>
                <w:noProof/>
              </w:rPr>
              <w:tab/>
            </w:r>
            <w:r>
              <w:rPr>
                <w:noProof/>
              </w:rPr>
              <w:fldChar w:fldCharType="begin"/>
            </w:r>
            <w:r>
              <w:rPr>
                <w:noProof/>
              </w:rPr>
              <w:instrText xml:space="preserve"> PAGEREF _Toc237890662 \h </w:instrText>
            </w:r>
            <w:r>
              <w:rPr>
                <w:noProof/>
              </w:rPr>
            </w:r>
            <w:r>
              <w:rPr>
                <w:noProof/>
              </w:rPr>
              <w:fldChar w:fldCharType="separate"/>
            </w:r>
            <w:r>
              <w:rPr>
                <w:noProof/>
              </w:rPr>
              <w:t>6</w:t>
            </w:r>
            <w:r>
              <w:rPr>
                <w:noProof/>
              </w:rPr>
              <w:fldChar w:fldCharType="end"/>
            </w:r>
          </w:hyperlink>
        </w:p>
        <w:p w14:paraId="33DB7D42" w14:textId="1F86D1CD" w:rsidR="00A2293A" w:rsidRDefault="00A2293A">
          <w:pPr>
            <w:pStyle w:val="TOC2"/>
            <w:tabs>
              <w:tab w:val="right" w:leader="dot" w:pos="9350"/>
            </w:tabs>
            <w:rPr>
              <w:noProof/>
            </w:rPr>
          </w:pPr>
          <w:hyperlink w:anchor="_Toc237890663" w:history="1">
            <w:r w:rsidRPr="007746E1">
              <w:rPr>
                <w:rStyle w:val="Hyperlink"/>
                <w:rFonts w:ascii="Calibri Light" w:eastAsia="Calibri Light" w:hAnsi="Calibri Light" w:cs="Calibri Light"/>
                <w:b/>
                <w:bCs/>
                <w:noProof/>
              </w:rPr>
              <w:t>2.4 Ceremonias de Scrum</w:t>
            </w:r>
            <w:r>
              <w:rPr>
                <w:noProof/>
              </w:rPr>
              <w:tab/>
            </w:r>
            <w:r>
              <w:rPr>
                <w:noProof/>
              </w:rPr>
              <w:fldChar w:fldCharType="begin"/>
            </w:r>
            <w:r>
              <w:rPr>
                <w:noProof/>
              </w:rPr>
              <w:instrText xml:space="preserve"> PAGEREF _Toc237890663 \h </w:instrText>
            </w:r>
            <w:r>
              <w:rPr>
                <w:noProof/>
              </w:rPr>
            </w:r>
            <w:r>
              <w:rPr>
                <w:noProof/>
              </w:rPr>
              <w:fldChar w:fldCharType="separate"/>
            </w:r>
            <w:r>
              <w:rPr>
                <w:noProof/>
              </w:rPr>
              <w:t>6</w:t>
            </w:r>
            <w:r>
              <w:rPr>
                <w:noProof/>
              </w:rPr>
              <w:fldChar w:fldCharType="end"/>
            </w:r>
          </w:hyperlink>
        </w:p>
        <w:p w14:paraId="06611AAE" w14:textId="25170768" w:rsidR="00A2293A" w:rsidRDefault="00A2293A">
          <w:pPr>
            <w:pStyle w:val="TOC2"/>
            <w:tabs>
              <w:tab w:val="right" w:leader="dot" w:pos="9350"/>
            </w:tabs>
            <w:rPr>
              <w:noProof/>
            </w:rPr>
          </w:pPr>
          <w:hyperlink w:anchor="_Toc237890664" w:history="1">
            <w:r w:rsidRPr="007746E1">
              <w:rPr>
                <w:rStyle w:val="Hyperlink"/>
                <w:rFonts w:ascii="Calibri Light" w:eastAsia="Calibri Light" w:hAnsi="Calibri Light" w:cs="Calibri Light"/>
                <w:b/>
                <w:bCs/>
                <w:noProof/>
              </w:rPr>
              <w:t>2.5 Historias de usuario</w:t>
            </w:r>
            <w:r>
              <w:rPr>
                <w:noProof/>
              </w:rPr>
              <w:tab/>
            </w:r>
            <w:r>
              <w:rPr>
                <w:noProof/>
              </w:rPr>
              <w:fldChar w:fldCharType="begin"/>
            </w:r>
            <w:r>
              <w:rPr>
                <w:noProof/>
              </w:rPr>
              <w:instrText xml:space="preserve"> PAGEREF _Toc237890664 \h </w:instrText>
            </w:r>
            <w:r>
              <w:rPr>
                <w:noProof/>
              </w:rPr>
            </w:r>
            <w:r>
              <w:rPr>
                <w:noProof/>
              </w:rPr>
              <w:fldChar w:fldCharType="separate"/>
            </w:r>
            <w:r>
              <w:rPr>
                <w:noProof/>
              </w:rPr>
              <w:t>7</w:t>
            </w:r>
            <w:r>
              <w:rPr>
                <w:noProof/>
              </w:rPr>
              <w:fldChar w:fldCharType="end"/>
            </w:r>
          </w:hyperlink>
        </w:p>
        <w:p w14:paraId="5649468C" w14:textId="02B73405" w:rsidR="00A2293A" w:rsidRDefault="00A2293A">
          <w:pPr>
            <w:pStyle w:val="TOC1"/>
            <w:tabs>
              <w:tab w:val="right" w:leader="dot" w:pos="9350"/>
            </w:tabs>
            <w:rPr>
              <w:noProof/>
            </w:rPr>
          </w:pPr>
          <w:hyperlink w:anchor="_Toc237890665" w:history="1">
            <w:r w:rsidRPr="007746E1">
              <w:rPr>
                <w:rStyle w:val="Hyperlink"/>
                <w:rFonts w:ascii="Calibri Light" w:eastAsia="Calibri Light" w:hAnsi="Calibri Light" w:cs="Calibri Light"/>
                <w:b/>
                <w:bCs/>
                <w:noProof/>
              </w:rPr>
              <w:t>3. Plan de Pruebas</w:t>
            </w:r>
            <w:r>
              <w:rPr>
                <w:noProof/>
              </w:rPr>
              <w:tab/>
            </w:r>
            <w:r>
              <w:rPr>
                <w:noProof/>
              </w:rPr>
              <w:fldChar w:fldCharType="begin"/>
            </w:r>
            <w:r>
              <w:rPr>
                <w:noProof/>
              </w:rPr>
              <w:instrText xml:space="preserve"> PAGEREF _Toc237890665 \h </w:instrText>
            </w:r>
            <w:r>
              <w:rPr>
                <w:noProof/>
              </w:rPr>
            </w:r>
            <w:r>
              <w:rPr>
                <w:noProof/>
              </w:rPr>
              <w:fldChar w:fldCharType="separate"/>
            </w:r>
            <w:r>
              <w:rPr>
                <w:noProof/>
              </w:rPr>
              <w:t>8</w:t>
            </w:r>
            <w:r>
              <w:rPr>
                <w:noProof/>
              </w:rPr>
              <w:fldChar w:fldCharType="end"/>
            </w:r>
          </w:hyperlink>
        </w:p>
        <w:p w14:paraId="542451AF" w14:textId="1BBBFBC5" w:rsidR="00A2293A" w:rsidRDefault="00A2293A">
          <w:pPr>
            <w:pStyle w:val="TOC2"/>
            <w:tabs>
              <w:tab w:val="right" w:leader="dot" w:pos="9350"/>
            </w:tabs>
            <w:rPr>
              <w:noProof/>
            </w:rPr>
          </w:pPr>
          <w:hyperlink w:anchor="_Toc237890666" w:history="1">
            <w:r w:rsidRPr="007746E1">
              <w:rPr>
                <w:rStyle w:val="Hyperlink"/>
                <w:rFonts w:ascii="Calibri Light" w:eastAsia="Calibri Light" w:hAnsi="Calibri Light" w:cs="Calibri Light"/>
                <w:b/>
                <w:bCs/>
                <w:noProof/>
              </w:rPr>
              <w:t>3.1 Requerimientos relacionados con las historias de usuario</w:t>
            </w:r>
            <w:r>
              <w:rPr>
                <w:noProof/>
              </w:rPr>
              <w:tab/>
            </w:r>
            <w:r>
              <w:rPr>
                <w:noProof/>
              </w:rPr>
              <w:fldChar w:fldCharType="begin"/>
            </w:r>
            <w:r>
              <w:rPr>
                <w:noProof/>
              </w:rPr>
              <w:instrText xml:space="preserve"> PAGEREF _Toc237890666 \h </w:instrText>
            </w:r>
            <w:r>
              <w:rPr>
                <w:noProof/>
              </w:rPr>
            </w:r>
            <w:r>
              <w:rPr>
                <w:noProof/>
              </w:rPr>
              <w:fldChar w:fldCharType="separate"/>
            </w:r>
            <w:r>
              <w:rPr>
                <w:noProof/>
              </w:rPr>
              <w:t>8</w:t>
            </w:r>
            <w:r>
              <w:rPr>
                <w:noProof/>
              </w:rPr>
              <w:fldChar w:fldCharType="end"/>
            </w:r>
          </w:hyperlink>
        </w:p>
        <w:p w14:paraId="105E84D6" w14:textId="1420C462" w:rsidR="00A2293A" w:rsidRDefault="00A2293A">
          <w:pPr>
            <w:pStyle w:val="TOC2"/>
            <w:tabs>
              <w:tab w:val="right" w:leader="dot" w:pos="9350"/>
            </w:tabs>
            <w:rPr>
              <w:noProof/>
            </w:rPr>
          </w:pPr>
          <w:hyperlink w:anchor="_Toc237890667" w:history="1">
            <w:r w:rsidRPr="007746E1">
              <w:rPr>
                <w:rStyle w:val="Hyperlink"/>
                <w:rFonts w:ascii="Calibri Light" w:eastAsia="Calibri Light" w:hAnsi="Calibri Light" w:cs="Calibri Light"/>
                <w:b/>
                <w:bCs/>
                <w:noProof/>
              </w:rPr>
              <w:t>3.2 Criterios de aceptación y rechazo</w:t>
            </w:r>
            <w:r>
              <w:rPr>
                <w:noProof/>
              </w:rPr>
              <w:tab/>
            </w:r>
            <w:r>
              <w:rPr>
                <w:noProof/>
              </w:rPr>
              <w:fldChar w:fldCharType="begin"/>
            </w:r>
            <w:r>
              <w:rPr>
                <w:noProof/>
              </w:rPr>
              <w:instrText xml:space="preserve"> PAGEREF _Toc237890667 \h </w:instrText>
            </w:r>
            <w:r>
              <w:rPr>
                <w:noProof/>
              </w:rPr>
            </w:r>
            <w:r>
              <w:rPr>
                <w:noProof/>
              </w:rPr>
              <w:fldChar w:fldCharType="separate"/>
            </w:r>
            <w:r>
              <w:rPr>
                <w:noProof/>
              </w:rPr>
              <w:t>8</w:t>
            </w:r>
            <w:r>
              <w:rPr>
                <w:noProof/>
              </w:rPr>
              <w:fldChar w:fldCharType="end"/>
            </w:r>
          </w:hyperlink>
        </w:p>
        <w:p w14:paraId="151ACC8D" w14:textId="40FCF699" w:rsidR="00A2293A" w:rsidRDefault="00A2293A">
          <w:pPr>
            <w:pStyle w:val="TOC2"/>
            <w:tabs>
              <w:tab w:val="right" w:leader="dot" w:pos="9350"/>
            </w:tabs>
            <w:rPr>
              <w:noProof/>
            </w:rPr>
          </w:pPr>
          <w:hyperlink w:anchor="_Toc237890668" w:history="1">
            <w:r w:rsidRPr="007746E1">
              <w:rPr>
                <w:rStyle w:val="Hyperlink"/>
                <w:rFonts w:ascii="Calibri Light" w:eastAsia="Calibri Light" w:hAnsi="Calibri Light" w:cs="Calibri Light"/>
                <w:b/>
                <w:bCs/>
                <w:noProof/>
              </w:rPr>
              <w:t>3.3 Herramientas de pruebas justificadas</w:t>
            </w:r>
            <w:r>
              <w:rPr>
                <w:noProof/>
              </w:rPr>
              <w:tab/>
            </w:r>
            <w:r>
              <w:rPr>
                <w:noProof/>
              </w:rPr>
              <w:fldChar w:fldCharType="begin"/>
            </w:r>
            <w:r>
              <w:rPr>
                <w:noProof/>
              </w:rPr>
              <w:instrText xml:space="preserve"> PAGEREF _Toc237890668 \h </w:instrText>
            </w:r>
            <w:r>
              <w:rPr>
                <w:noProof/>
              </w:rPr>
            </w:r>
            <w:r>
              <w:rPr>
                <w:noProof/>
              </w:rPr>
              <w:fldChar w:fldCharType="separate"/>
            </w:r>
            <w:r>
              <w:rPr>
                <w:noProof/>
              </w:rPr>
              <w:t>8</w:t>
            </w:r>
            <w:r>
              <w:rPr>
                <w:noProof/>
              </w:rPr>
              <w:fldChar w:fldCharType="end"/>
            </w:r>
          </w:hyperlink>
        </w:p>
        <w:p w14:paraId="402609A6" w14:textId="1A658073" w:rsidR="00A2293A" w:rsidRDefault="00A2293A">
          <w:pPr>
            <w:pStyle w:val="TOC2"/>
            <w:tabs>
              <w:tab w:val="right" w:leader="dot" w:pos="9350"/>
            </w:tabs>
            <w:rPr>
              <w:noProof/>
            </w:rPr>
          </w:pPr>
          <w:hyperlink w:anchor="_Toc237890669" w:history="1">
            <w:r w:rsidRPr="007746E1">
              <w:rPr>
                <w:rStyle w:val="Hyperlink"/>
                <w:rFonts w:ascii="Calibri Light" w:eastAsia="Calibri Light" w:hAnsi="Calibri Light" w:cs="Calibri Light"/>
                <w:b/>
                <w:bCs/>
                <w:noProof/>
              </w:rPr>
              <w:t>3.4 Cronograma de ejecución de pruebas</w:t>
            </w:r>
            <w:r>
              <w:rPr>
                <w:noProof/>
              </w:rPr>
              <w:tab/>
            </w:r>
            <w:r>
              <w:rPr>
                <w:noProof/>
              </w:rPr>
              <w:fldChar w:fldCharType="begin"/>
            </w:r>
            <w:r>
              <w:rPr>
                <w:noProof/>
              </w:rPr>
              <w:instrText xml:space="preserve"> PAGEREF _Toc237890669 \h </w:instrText>
            </w:r>
            <w:r>
              <w:rPr>
                <w:noProof/>
              </w:rPr>
            </w:r>
            <w:r>
              <w:rPr>
                <w:noProof/>
              </w:rPr>
              <w:fldChar w:fldCharType="separate"/>
            </w:r>
            <w:r>
              <w:rPr>
                <w:noProof/>
              </w:rPr>
              <w:t>8</w:t>
            </w:r>
            <w:r>
              <w:rPr>
                <w:noProof/>
              </w:rPr>
              <w:fldChar w:fldCharType="end"/>
            </w:r>
          </w:hyperlink>
        </w:p>
        <w:p w14:paraId="0E4D09A3" w14:textId="126DA216" w:rsidR="00A2293A" w:rsidRDefault="00A2293A">
          <w:pPr>
            <w:pStyle w:val="TOC2"/>
            <w:tabs>
              <w:tab w:val="right" w:leader="dot" w:pos="9350"/>
            </w:tabs>
            <w:rPr>
              <w:noProof/>
            </w:rPr>
          </w:pPr>
          <w:hyperlink w:anchor="_Toc237890670" w:history="1">
            <w:r w:rsidRPr="007746E1">
              <w:rPr>
                <w:rStyle w:val="Hyperlink"/>
                <w:rFonts w:ascii="Calibri Light" w:eastAsia="Calibri Light" w:hAnsi="Calibri Light" w:cs="Calibri Light"/>
                <w:b/>
                <w:bCs/>
                <w:noProof/>
              </w:rPr>
              <w:t>3.5 Plantillas para casos de prueba y equipos de pruebas</w:t>
            </w:r>
            <w:r>
              <w:rPr>
                <w:noProof/>
              </w:rPr>
              <w:tab/>
            </w:r>
            <w:r>
              <w:rPr>
                <w:noProof/>
              </w:rPr>
              <w:fldChar w:fldCharType="begin"/>
            </w:r>
            <w:r>
              <w:rPr>
                <w:noProof/>
              </w:rPr>
              <w:instrText xml:space="preserve"> PAGEREF _Toc237890670 \h </w:instrText>
            </w:r>
            <w:r>
              <w:rPr>
                <w:noProof/>
              </w:rPr>
            </w:r>
            <w:r>
              <w:rPr>
                <w:noProof/>
              </w:rPr>
              <w:fldChar w:fldCharType="separate"/>
            </w:r>
            <w:r>
              <w:rPr>
                <w:noProof/>
              </w:rPr>
              <w:t>9</w:t>
            </w:r>
            <w:r>
              <w:rPr>
                <w:noProof/>
              </w:rPr>
              <w:fldChar w:fldCharType="end"/>
            </w:r>
          </w:hyperlink>
        </w:p>
        <w:p w14:paraId="3C776E02" w14:textId="17D8325C" w:rsidR="00A2293A" w:rsidRDefault="00A2293A">
          <w:pPr>
            <w:pStyle w:val="TOC2"/>
            <w:tabs>
              <w:tab w:val="right" w:leader="dot" w:pos="9350"/>
            </w:tabs>
            <w:rPr>
              <w:noProof/>
            </w:rPr>
          </w:pPr>
          <w:hyperlink w:anchor="_Toc237890671" w:history="1">
            <w:r w:rsidRPr="007746E1">
              <w:rPr>
                <w:rStyle w:val="Hyperlink"/>
                <w:rFonts w:ascii="Calibri Light" w:eastAsia="Calibri Light" w:hAnsi="Calibri Light" w:cs="Calibri Light"/>
                <w:b/>
                <w:bCs/>
                <w:noProof/>
              </w:rPr>
              <w:t>3.6 Plan de automatización de pruebas</w:t>
            </w:r>
            <w:r>
              <w:rPr>
                <w:noProof/>
              </w:rPr>
              <w:tab/>
            </w:r>
            <w:r>
              <w:rPr>
                <w:noProof/>
              </w:rPr>
              <w:fldChar w:fldCharType="begin"/>
            </w:r>
            <w:r>
              <w:rPr>
                <w:noProof/>
              </w:rPr>
              <w:instrText xml:space="preserve"> PAGEREF _Toc237890671 \h </w:instrText>
            </w:r>
            <w:r>
              <w:rPr>
                <w:noProof/>
              </w:rPr>
            </w:r>
            <w:r>
              <w:rPr>
                <w:noProof/>
              </w:rPr>
              <w:fldChar w:fldCharType="separate"/>
            </w:r>
            <w:r>
              <w:rPr>
                <w:noProof/>
              </w:rPr>
              <w:t>10</w:t>
            </w:r>
            <w:r>
              <w:rPr>
                <w:noProof/>
              </w:rPr>
              <w:fldChar w:fldCharType="end"/>
            </w:r>
          </w:hyperlink>
        </w:p>
        <w:p w14:paraId="4CC41A9E" w14:textId="0A54C3E3" w:rsidR="00A2293A" w:rsidRDefault="00A2293A">
          <w:pPr>
            <w:pStyle w:val="TOC2"/>
            <w:tabs>
              <w:tab w:val="right" w:leader="dot" w:pos="9350"/>
            </w:tabs>
            <w:rPr>
              <w:noProof/>
            </w:rPr>
          </w:pPr>
          <w:hyperlink w:anchor="_Toc237890672" w:history="1">
            <w:r w:rsidRPr="007746E1">
              <w:rPr>
                <w:rStyle w:val="Hyperlink"/>
                <w:rFonts w:ascii="Calibri Light" w:eastAsia="Calibri Light" w:hAnsi="Calibri Light" w:cs="Calibri Light"/>
                <w:b/>
                <w:bCs/>
                <w:noProof/>
              </w:rPr>
              <w:t>3.7 Ejecución y demostración</w:t>
            </w:r>
            <w:r>
              <w:rPr>
                <w:noProof/>
              </w:rPr>
              <w:tab/>
            </w:r>
            <w:r>
              <w:rPr>
                <w:noProof/>
              </w:rPr>
              <w:fldChar w:fldCharType="begin"/>
            </w:r>
            <w:r>
              <w:rPr>
                <w:noProof/>
              </w:rPr>
              <w:instrText xml:space="preserve"> PAGEREF _Toc237890672 \h </w:instrText>
            </w:r>
            <w:r>
              <w:rPr>
                <w:noProof/>
              </w:rPr>
            </w:r>
            <w:r>
              <w:rPr>
                <w:noProof/>
              </w:rPr>
              <w:fldChar w:fldCharType="separate"/>
            </w:r>
            <w:r>
              <w:rPr>
                <w:noProof/>
              </w:rPr>
              <w:t>10</w:t>
            </w:r>
            <w:r>
              <w:rPr>
                <w:noProof/>
              </w:rPr>
              <w:fldChar w:fldCharType="end"/>
            </w:r>
          </w:hyperlink>
        </w:p>
        <w:p w14:paraId="1A3DFBB6" w14:textId="19CE8E98" w:rsidR="00A2293A" w:rsidRDefault="00A2293A">
          <w:pPr>
            <w:pStyle w:val="TOC1"/>
            <w:tabs>
              <w:tab w:val="right" w:leader="dot" w:pos="9350"/>
            </w:tabs>
            <w:rPr>
              <w:noProof/>
            </w:rPr>
          </w:pPr>
          <w:hyperlink w:anchor="_Toc237890673" w:history="1">
            <w:r w:rsidRPr="007746E1">
              <w:rPr>
                <w:rStyle w:val="Hyperlink"/>
                <w:rFonts w:ascii="Calibri Light" w:eastAsia="Calibri Light" w:hAnsi="Calibri Light" w:cs="Calibri Light"/>
                <w:b/>
                <w:bCs/>
                <w:noProof/>
              </w:rPr>
              <w:t>4. Demostración y Entregables</w:t>
            </w:r>
            <w:r>
              <w:rPr>
                <w:noProof/>
              </w:rPr>
              <w:tab/>
            </w:r>
            <w:r>
              <w:rPr>
                <w:noProof/>
              </w:rPr>
              <w:fldChar w:fldCharType="begin"/>
            </w:r>
            <w:r>
              <w:rPr>
                <w:noProof/>
              </w:rPr>
              <w:instrText xml:space="preserve"> PAGEREF _Toc237890673 \h </w:instrText>
            </w:r>
            <w:r>
              <w:rPr>
                <w:noProof/>
              </w:rPr>
            </w:r>
            <w:r>
              <w:rPr>
                <w:noProof/>
              </w:rPr>
              <w:fldChar w:fldCharType="separate"/>
            </w:r>
            <w:r>
              <w:rPr>
                <w:noProof/>
              </w:rPr>
              <w:t>12</w:t>
            </w:r>
            <w:r>
              <w:rPr>
                <w:noProof/>
              </w:rPr>
              <w:fldChar w:fldCharType="end"/>
            </w:r>
          </w:hyperlink>
        </w:p>
        <w:p w14:paraId="56EE4690" w14:textId="704401A9" w:rsidR="00A2293A" w:rsidRDefault="00A2293A">
          <w:pPr>
            <w:pStyle w:val="TOC2"/>
            <w:tabs>
              <w:tab w:val="right" w:leader="dot" w:pos="9350"/>
            </w:tabs>
            <w:rPr>
              <w:noProof/>
            </w:rPr>
          </w:pPr>
          <w:hyperlink w:anchor="_Toc237890674" w:history="1">
            <w:r w:rsidRPr="007746E1">
              <w:rPr>
                <w:rStyle w:val="Hyperlink"/>
                <w:rFonts w:ascii="Calibri Light" w:eastAsia="Calibri Light" w:hAnsi="Calibri Light" w:cs="Calibri Light"/>
                <w:b/>
                <w:bCs/>
                <w:noProof/>
              </w:rPr>
              <w:t>4.1 Video</w:t>
            </w:r>
            <w:r>
              <w:rPr>
                <w:noProof/>
              </w:rPr>
              <w:tab/>
            </w:r>
            <w:r>
              <w:rPr>
                <w:noProof/>
              </w:rPr>
              <w:fldChar w:fldCharType="begin"/>
            </w:r>
            <w:r>
              <w:rPr>
                <w:noProof/>
              </w:rPr>
              <w:instrText xml:space="preserve"> PAGEREF _Toc237890674 \h </w:instrText>
            </w:r>
            <w:r>
              <w:rPr>
                <w:noProof/>
              </w:rPr>
            </w:r>
            <w:r>
              <w:rPr>
                <w:noProof/>
              </w:rPr>
              <w:fldChar w:fldCharType="separate"/>
            </w:r>
            <w:r>
              <w:rPr>
                <w:noProof/>
              </w:rPr>
              <w:t>12</w:t>
            </w:r>
            <w:r>
              <w:rPr>
                <w:noProof/>
              </w:rPr>
              <w:fldChar w:fldCharType="end"/>
            </w:r>
          </w:hyperlink>
        </w:p>
        <w:p w14:paraId="0E15ED2A" w14:textId="3E6A5306" w:rsidR="00A2293A" w:rsidRDefault="00A2293A">
          <w:pPr>
            <w:pStyle w:val="TOC2"/>
            <w:tabs>
              <w:tab w:val="right" w:leader="dot" w:pos="9350"/>
            </w:tabs>
            <w:rPr>
              <w:noProof/>
            </w:rPr>
          </w:pPr>
          <w:hyperlink w:anchor="_Toc237890675" w:history="1">
            <w:r w:rsidRPr="007746E1">
              <w:rPr>
                <w:rStyle w:val="Hyperlink"/>
                <w:rFonts w:ascii="Calibri Light" w:eastAsia="Calibri Light" w:hAnsi="Calibri Light" w:cs="Calibri Light"/>
                <w:b/>
                <w:bCs/>
                <w:noProof/>
              </w:rPr>
              <w:t>4.2 Links funcionales</w:t>
            </w:r>
            <w:r>
              <w:rPr>
                <w:noProof/>
              </w:rPr>
              <w:tab/>
            </w:r>
            <w:r>
              <w:rPr>
                <w:noProof/>
              </w:rPr>
              <w:fldChar w:fldCharType="begin"/>
            </w:r>
            <w:r>
              <w:rPr>
                <w:noProof/>
              </w:rPr>
              <w:instrText xml:space="preserve"> PAGEREF _Toc237890675 \h </w:instrText>
            </w:r>
            <w:r>
              <w:rPr>
                <w:noProof/>
              </w:rPr>
            </w:r>
            <w:r>
              <w:rPr>
                <w:noProof/>
              </w:rPr>
              <w:fldChar w:fldCharType="separate"/>
            </w:r>
            <w:r>
              <w:rPr>
                <w:noProof/>
              </w:rPr>
              <w:t>12</w:t>
            </w:r>
            <w:r>
              <w:rPr>
                <w:noProof/>
              </w:rPr>
              <w:fldChar w:fldCharType="end"/>
            </w:r>
          </w:hyperlink>
        </w:p>
        <w:p w14:paraId="7A38187B" w14:textId="66460862" w:rsidR="00A2293A" w:rsidRDefault="00A2293A">
          <w:pPr>
            <w:pStyle w:val="TOC1"/>
            <w:tabs>
              <w:tab w:val="right" w:leader="dot" w:pos="9350"/>
            </w:tabs>
            <w:rPr>
              <w:noProof/>
            </w:rPr>
          </w:pPr>
          <w:hyperlink w:anchor="_Toc237890676" w:history="1">
            <w:r w:rsidRPr="007746E1">
              <w:rPr>
                <w:rStyle w:val="Hyperlink"/>
                <w:rFonts w:ascii="Calibri Light" w:eastAsia="Calibri Light" w:hAnsi="Calibri Light" w:cs="Calibri Light"/>
                <w:b/>
                <w:bCs/>
                <w:noProof/>
              </w:rPr>
              <w:t>Conclusiones</w:t>
            </w:r>
            <w:r>
              <w:rPr>
                <w:noProof/>
              </w:rPr>
              <w:tab/>
            </w:r>
            <w:r>
              <w:rPr>
                <w:noProof/>
              </w:rPr>
              <w:fldChar w:fldCharType="begin"/>
            </w:r>
            <w:r>
              <w:rPr>
                <w:noProof/>
              </w:rPr>
              <w:instrText xml:space="preserve"> PAGEREF _Toc237890676 \h </w:instrText>
            </w:r>
            <w:r>
              <w:rPr>
                <w:noProof/>
              </w:rPr>
            </w:r>
            <w:r>
              <w:rPr>
                <w:noProof/>
              </w:rPr>
              <w:fldChar w:fldCharType="separate"/>
            </w:r>
            <w:r>
              <w:rPr>
                <w:noProof/>
              </w:rPr>
              <w:t>13</w:t>
            </w:r>
            <w:r>
              <w:rPr>
                <w:noProof/>
              </w:rPr>
              <w:fldChar w:fldCharType="end"/>
            </w:r>
          </w:hyperlink>
        </w:p>
        <w:p w14:paraId="551017AD" w14:textId="085AD40C" w:rsidR="00A2293A" w:rsidRDefault="00A2293A">
          <w:pPr>
            <w:pStyle w:val="TOC1"/>
            <w:tabs>
              <w:tab w:val="right" w:leader="dot" w:pos="9350"/>
            </w:tabs>
            <w:rPr>
              <w:noProof/>
            </w:rPr>
          </w:pPr>
          <w:hyperlink w:anchor="_Toc237890677" w:history="1">
            <w:r w:rsidRPr="007746E1">
              <w:rPr>
                <w:rStyle w:val="Hyperlink"/>
                <w:rFonts w:ascii="Calibri Light" w:eastAsia="Calibri Light" w:hAnsi="Calibri Light" w:cs="Calibri Light"/>
                <w:b/>
                <w:bCs/>
                <w:noProof/>
              </w:rPr>
              <w:t>Bibliografía</w:t>
            </w:r>
            <w:r>
              <w:rPr>
                <w:noProof/>
              </w:rPr>
              <w:tab/>
            </w:r>
            <w:r>
              <w:rPr>
                <w:noProof/>
              </w:rPr>
              <w:fldChar w:fldCharType="begin"/>
            </w:r>
            <w:r>
              <w:rPr>
                <w:noProof/>
              </w:rPr>
              <w:instrText xml:space="preserve"> PAGEREF _Toc237890677 \h </w:instrText>
            </w:r>
            <w:r>
              <w:rPr>
                <w:noProof/>
              </w:rPr>
            </w:r>
            <w:r>
              <w:rPr>
                <w:noProof/>
              </w:rPr>
              <w:fldChar w:fldCharType="separate"/>
            </w:r>
            <w:r>
              <w:rPr>
                <w:noProof/>
              </w:rPr>
              <w:t>14</w:t>
            </w:r>
            <w:r>
              <w:rPr>
                <w:noProof/>
              </w:rPr>
              <w:fldChar w:fldCharType="end"/>
            </w:r>
          </w:hyperlink>
        </w:p>
        <w:p w14:paraId="1DCD6235" w14:textId="65691E63" w:rsidR="009B77D8" w:rsidRDefault="00B45E5E">
          <w:r>
            <w:fldChar w:fldCharType="end"/>
          </w:r>
        </w:p>
      </w:sdtContent>
    </w:sdt>
    <w:p w14:paraId="1DCD6236" w14:textId="77777777" w:rsidR="009B77D8" w:rsidRDefault="00B45E5E">
      <w:r>
        <w:br w:type="page"/>
      </w:r>
    </w:p>
    <w:p w14:paraId="1DCD6237" w14:textId="77777777" w:rsidR="009B77D8" w:rsidRDefault="00B45E5E">
      <w:pPr>
        <w:pStyle w:val="Heading1"/>
        <w:spacing w:before="360" w:after="200"/>
      </w:pPr>
      <w:bookmarkStart w:id="1" w:name="_Toc237890649"/>
      <w:r>
        <w:rPr>
          <w:rFonts w:ascii="Calibri Light" w:eastAsia="Calibri Light" w:hAnsi="Calibri Light" w:cs="Calibri Light"/>
          <w:b/>
          <w:bCs/>
          <w:color w:val="1F3864"/>
        </w:rPr>
        <w:lastRenderedPageBreak/>
        <w:t>Introducción</w:t>
      </w:r>
      <w:bookmarkEnd w:id="1"/>
    </w:p>
    <w:p w14:paraId="1DCD6238" w14:textId="77777777" w:rsidR="009B77D8" w:rsidRDefault="00B45E5E">
      <w:pPr>
        <w:spacing w:after="160"/>
      </w:pPr>
      <w:r>
        <w:t>Este documento presenta el proyecto final de la asignatura Programación III: un sistema de reservas de citas construido aplicando la metodología Agile-Scrum de principio a fin. El documento cubre la planificación del proyecto, la aplicación práctica de Scrum (equipo, épicas, historias de usuario), el plan de pruebas y la evidencia de su ejecución, y los entregables de la demostración.</w:t>
      </w:r>
    </w:p>
    <w:p w14:paraId="1DCD6239" w14:textId="77777777" w:rsidR="009B77D8" w:rsidRDefault="00B45E5E">
      <w:pPr>
        <w:spacing w:after="160"/>
      </w:pPr>
      <w:r>
        <w:t>El sistema resuelve un problema real y acotado: automatizar el agendamiento de citas entre clientes y profesionales, aplicando un conjunto de reglas de negocio que evitan los errores más comunes de una agenda manual (citas duplicadas, profesionales comprometidos en dos horarios a la vez, reservas fuera de horario laboral). Cada una de esas reglas fue construida siguiendo un ciclo de prueba-antes-que-código, lo cual se documenta en la sección 3 junto con la evidencia real de su ejecución.</w:t>
      </w:r>
    </w:p>
    <w:p w14:paraId="1DCD623A" w14:textId="77777777" w:rsidR="009B77D8" w:rsidRDefault="00B45E5E">
      <w:pPr>
        <w:pStyle w:val="Heading1"/>
        <w:spacing w:before="360" w:after="200"/>
      </w:pPr>
      <w:bookmarkStart w:id="2" w:name="_Toc237890650"/>
      <w:r>
        <w:rPr>
          <w:rFonts w:ascii="Calibri Light" w:eastAsia="Calibri Light" w:hAnsi="Calibri Light" w:cs="Calibri Light"/>
          <w:b/>
          <w:bCs/>
          <w:color w:val="1F3864"/>
        </w:rPr>
        <w:t>1. Estrategia de Trabajo (Planificación)</w:t>
      </w:r>
      <w:bookmarkEnd w:id="2"/>
    </w:p>
    <w:p w14:paraId="1DCD623B" w14:textId="77777777" w:rsidR="009B77D8" w:rsidRDefault="00B45E5E">
      <w:pPr>
        <w:pStyle w:val="Heading2"/>
        <w:spacing w:before="280" w:after="160"/>
      </w:pPr>
      <w:bookmarkStart w:id="3" w:name="_Toc237890651"/>
      <w:r>
        <w:rPr>
          <w:rFonts w:ascii="Calibri Light" w:eastAsia="Calibri Light" w:hAnsi="Calibri Light" w:cs="Calibri Light"/>
          <w:b/>
          <w:bCs/>
          <w:color w:val="1F3864"/>
          <w:sz w:val="28"/>
          <w:szCs w:val="28"/>
        </w:rPr>
        <w:t>1.1 Nombre del proyecto de software</w:t>
      </w:r>
      <w:bookmarkEnd w:id="3"/>
    </w:p>
    <w:p w14:paraId="1DCD623C" w14:textId="77777777" w:rsidR="009B77D8" w:rsidRDefault="00B45E5E">
      <w:pPr>
        <w:spacing w:after="160"/>
      </w:pPr>
      <w:r>
        <w:t>Sistema de Reservas de Citas: una API REST para la gestión de clientes, profesionales y el agendamiento de citas entre ellos, con validación automática de las reglas de disponibilidad del negocio.</w:t>
      </w:r>
    </w:p>
    <w:p w14:paraId="1DCD623D" w14:textId="77777777" w:rsidR="009B77D8" w:rsidRDefault="00B45E5E">
      <w:pPr>
        <w:pStyle w:val="Heading2"/>
        <w:spacing w:before="280" w:after="160"/>
      </w:pPr>
      <w:bookmarkStart w:id="4" w:name="_Toc237890652"/>
      <w:r>
        <w:rPr>
          <w:rFonts w:ascii="Calibri Light" w:eastAsia="Calibri Light" w:hAnsi="Calibri Light" w:cs="Calibri Light"/>
          <w:b/>
          <w:bCs/>
          <w:color w:val="1F3864"/>
          <w:sz w:val="28"/>
          <w:szCs w:val="28"/>
        </w:rPr>
        <w:t>1.2 Tecnología para aplicar</w:t>
      </w:r>
      <w:bookmarkEnd w:id="4"/>
    </w:p>
    <w:p w14:paraId="1DCD623E" w14:textId="77777777" w:rsidR="009B77D8" w:rsidRDefault="00B45E5E">
      <w:pPr>
        <w:spacing w:after="160"/>
      </w:pPr>
      <w:r>
        <w:t>Las siguientes herramientas y lenguajes se emplearon en el desarrollo del sistema, junto con la justificación de cada elección:</w:t>
      </w:r>
    </w:p>
    <w:p w14:paraId="1DCD623F" w14:textId="77777777" w:rsidR="009B77D8" w:rsidRDefault="00B45E5E">
      <w:pPr>
        <w:pStyle w:val="ListParagraph"/>
        <w:numPr>
          <w:ilvl w:val="0"/>
          <w:numId w:val="1"/>
        </w:numPr>
        <w:spacing w:after="80"/>
      </w:pPr>
      <w:r>
        <w:t xml:space="preserve">Python 3.12 — lenguaje del </w:t>
      </w:r>
      <w:proofErr w:type="spellStart"/>
      <w:r>
        <w:t>backend</w:t>
      </w:r>
      <w:proofErr w:type="spellEnd"/>
      <w:r>
        <w:t>; sintaxis clara y curva de aprendizaje corta, ideal para un desarrollo ágil e iterativo.</w:t>
      </w:r>
    </w:p>
    <w:p w14:paraId="1DCD6240" w14:textId="77777777" w:rsidR="009B77D8" w:rsidRDefault="00B45E5E">
      <w:pPr>
        <w:pStyle w:val="ListParagraph"/>
        <w:numPr>
          <w:ilvl w:val="0"/>
          <w:numId w:val="1"/>
        </w:numPr>
        <w:spacing w:after="80"/>
      </w:pPr>
      <w:proofErr w:type="spellStart"/>
      <w:r>
        <w:t>FastAPI</w:t>
      </w:r>
      <w:proofErr w:type="spellEnd"/>
      <w:r>
        <w:t xml:space="preserve"> — </w:t>
      </w:r>
      <w:proofErr w:type="spellStart"/>
      <w:r>
        <w:t>framework</w:t>
      </w:r>
      <w:proofErr w:type="spellEnd"/>
      <w:r>
        <w:t xml:space="preserve"> del API REST. Se eligió porque genera documentación interactiva (Swagger UI) de forma automática, sin escribir una sola línea de </w:t>
      </w:r>
      <w:proofErr w:type="spellStart"/>
      <w:r>
        <w:t>frontend</w:t>
      </w:r>
      <w:proofErr w:type="spellEnd"/>
      <w:r>
        <w:t>, lo cual acelera tanto el desarrollo como la demostración del sistema.</w:t>
      </w:r>
    </w:p>
    <w:p w14:paraId="1DCD6241" w14:textId="77777777" w:rsidR="009B77D8" w:rsidRDefault="00B45E5E">
      <w:pPr>
        <w:pStyle w:val="ListParagraph"/>
        <w:numPr>
          <w:ilvl w:val="0"/>
          <w:numId w:val="1"/>
        </w:numPr>
        <w:spacing w:after="80"/>
      </w:pPr>
      <w:proofErr w:type="spellStart"/>
      <w:r>
        <w:t>SQLAlchemy</w:t>
      </w:r>
      <w:proofErr w:type="spellEnd"/>
      <w:r>
        <w:t xml:space="preserve"> 2.0 + SQLite — ORM y motor de base de datos embebido. No requiere instalar ni configurar un servidor de base de datos aparte, por lo que el proyecto corre en cualquier máquina sin pasos adicionales.</w:t>
      </w:r>
    </w:p>
    <w:p w14:paraId="1DCD6242" w14:textId="77777777" w:rsidR="009B77D8" w:rsidRDefault="00B45E5E">
      <w:pPr>
        <w:pStyle w:val="ListParagraph"/>
        <w:numPr>
          <w:ilvl w:val="0"/>
          <w:numId w:val="1"/>
        </w:numPr>
        <w:spacing w:after="80"/>
      </w:pPr>
      <w:proofErr w:type="spellStart"/>
      <w:r>
        <w:t>Pydantic</w:t>
      </w:r>
      <w:proofErr w:type="spellEnd"/>
      <w:r>
        <w:t xml:space="preserve"> v2 — validación de datos de entrada y salida, integrado nativamente con </w:t>
      </w:r>
      <w:proofErr w:type="spellStart"/>
      <w:r>
        <w:t>FastAPI</w:t>
      </w:r>
      <w:proofErr w:type="spellEnd"/>
      <w:r>
        <w:t>.</w:t>
      </w:r>
    </w:p>
    <w:p w14:paraId="1DCD6243" w14:textId="77777777" w:rsidR="009B77D8" w:rsidRDefault="00B45E5E">
      <w:pPr>
        <w:pStyle w:val="ListParagraph"/>
        <w:numPr>
          <w:ilvl w:val="0"/>
          <w:numId w:val="1"/>
        </w:numPr>
        <w:spacing w:after="80"/>
      </w:pPr>
      <w:proofErr w:type="spellStart"/>
      <w:r>
        <w:t>pytest</w:t>
      </w:r>
      <w:proofErr w:type="spellEnd"/>
      <w:r>
        <w:t xml:space="preserve"> y </w:t>
      </w:r>
      <w:proofErr w:type="spellStart"/>
      <w:r>
        <w:t>pytest-html</w:t>
      </w:r>
      <w:proofErr w:type="spellEnd"/>
      <w:r>
        <w:t xml:space="preserve"> — </w:t>
      </w:r>
      <w:proofErr w:type="spellStart"/>
      <w:r>
        <w:t>framework</w:t>
      </w:r>
      <w:proofErr w:type="spellEnd"/>
      <w:r>
        <w:t xml:space="preserve"> de pruebas automatizadas y generación de reportes de evidencia (justificación ampliada en la sección 3.3).</w:t>
      </w:r>
    </w:p>
    <w:p w14:paraId="1DCD6244" w14:textId="77777777" w:rsidR="009B77D8" w:rsidRDefault="00B45E5E">
      <w:pPr>
        <w:pStyle w:val="ListParagraph"/>
        <w:numPr>
          <w:ilvl w:val="0"/>
          <w:numId w:val="1"/>
        </w:numPr>
        <w:spacing w:after="80"/>
      </w:pPr>
      <w:r>
        <w:t>Git y GitHub — control de versiones y repositorio remoto del código fuente.</w:t>
      </w:r>
    </w:p>
    <w:p w14:paraId="1DCD6245" w14:textId="77777777" w:rsidR="009B77D8" w:rsidRDefault="00B45E5E">
      <w:pPr>
        <w:pStyle w:val="ListParagraph"/>
        <w:numPr>
          <w:ilvl w:val="0"/>
          <w:numId w:val="1"/>
        </w:numPr>
        <w:spacing w:after="80"/>
      </w:pPr>
      <w:r>
        <w:t>Jira (</w:t>
      </w:r>
      <w:proofErr w:type="spellStart"/>
      <w:r>
        <w:t>Atlassian</w:t>
      </w:r>
      <w:proofErr w:type="spellEnd"/>
      <w:r>
        <w:t>) — gestión del backlog, las épicas y las historias de usuario.</w:t>
      </w:r>
    </w:p>
    <w:p w14:paraId="1DCD6246" w14:textId="77777777" w:rsidR="009B77D8" w:rsidRDefault="00B45E5E">
      <w:pPr>
        <w:pStyle w:val="Heading2"/>
        <w:spacing w:before="280" w:after="160"/>
      </w:pPr>
      <w:bookmarkStart w:id="5" w:name="_Toc237890653"/>
      <w:r>
        <w:rPr>
          <w:rFonts w:ascii="Calibri Light" w:eastAsia="Calibri Light" w:hAnsi="Calibri Light" w:cs="Calibri Light"/>
          <w:b/>
          <w:bCs/>
          <w:color w:val="1F3864"/>
          <w:sz w:val="28"/>
          <w:szCs w:val="28"/>
        </w:rPr>
        <w:t>1.3 Objetivo del proyecto</w:t>
      </w:r>
      <w:bookmarkEnd w:id="5"/>
    </w:p>
    <w:p w14:paraId="1DCD6247" w14:textId="77777777" w:rsidR="009B77D8" w:rsidRDefault="00B45E5E">
      <w:pPr>
        <w:spacing w:after="160"/>
      </w:pPr>
      <w:r>
        <w:t>Desarrollar un sistema que centralice y automatice el agendamiento de citas entre clientes y profesionales, sustituyendo procesos manuales propensos a error (agendas en papel, mensajería informal, hojas de cálculo) por una API que garantiza, mediante validaciones automáticas, que un profesional nunca quede agendado en dos citas que se crucen, que un cliente no reserve fuera del horario disponible, y que toda cita cumpla las reglas mínimas de negocio antes de confirmarse.</w:t>
      </w:r>
    </w:p>
    <w:p w14:paraId="1DCD6248" w14:textId="77777777" w:rsidR="009B77D8" w:rsidRDefault="00B45E5E">
      <w:pPr>
        <w:pStyle w:val="Heading2"/>
        <w:spacing w:before="280" w:after="160"/>
      </w:pPr>
      <w:bookmarkStart w:id="6" w:name="_Toc237890654"/>
      <w:r>
        <w:rPr>
          <w:rFonts w:ascii="Calibri Light" w:eastAsia="Calibri Light" w:hAnsi="Calibri Light" w:cs="Calibri Light"/>
          <w:b/>
          <w:bCs/>
          <w:color w:val="1F3864"/>
          <w:sz w:val="28"/>
          <w:szCs w:val="28"/>
        </w:rPr>
        <w:lastRenderedPageBreak/>
        <w:t>1.4 Alcance del proyecto</w:t>
      </w:r>
      <w:bookmarkEnd w:id="6"/>
    </w:p>
    <w:p w14:paraId="1DCD6249" w14:textId="77777777" w:rsidR="009B77D8" w:rsidRDefault="00B45E5E">
      <w:pPr>
        <w:spacing w:after="160"/>
      </w:pPr>
      <w:r>
        <w:t xml:space="preserve">El primer </w:t>
      </w:r>
      <w:proofErr w:type="spellStart"/>
      <w:r>
        <w:t>Release</w:t>
      </w:r>
      <w:proofErr w:type="spellEnd"/>
      <w:r>
        <w:t xml:space="preserve"> del sistema incluye:</w:t>
      </w:r>
    </w:p>
    <w:p w14:paraId="1DCD624A" w14:textId="77777777" w:rsidR="009B77D8" w:rsidRDefault="00B45E5E">
      <w:pPr>
        <w:pStyle w:val="ListParagraph"/>
        <w:numPr>
          <w:ilvl w:val="0"/>
          <w:numId w:val="1"/>
        </w:numPr>
        <w:spacing w:after="80"/>
      </w:pPr>
      <w:r>
        <w:t>Registro y consulta de clientes.</w:t>
      </w:r>
    </w:p>
    <w:p w14:paraId="1DCD624B" w14:textId="77777777" w:rsidR="009B77D8" w:rsidRDefault="00B45E5E">
      <w:pPr>
        <w:pStyle w:val="ListParagraph"/>
        <w:numPr>
          <w:ilvl w:val="0"/>
          <w:numId w:val="1"/>
        </w:numPr>
        <w:spacing w:after="80"/>
      </w:pPr>
      <w:r>
        <w:t>Registro y consulta de profesionales, incluyendo su horario laboral.</w:t>
      </w:r>
    </w:p>
    <w:p w14:paraId="1DCD624C" w14:textId="77777777" w:rsidR="009B77D8" w:rsidRDefault="00B45E5E">
      <w:pPr>
        <w:pStyle w:val="ListParagraph"/>
        <w:numPr>
          <w:ilvl w:val="0"/>
          <w:numId w:val="1"/>
        </w:numPr>
        <w:spacing w:after="80"/>
      </w:pPr>
      <w:r>
        <w:t>Agendamiento de citas, aplicando las seis reglas de negocio descritas en la sección 1.6.1.</w:t>
      </w:r>
    </w:p>
    <w:p w14:paraId="1DCD624D" w14:textId="77777777" w:rsidR="009B77D8" w:rsidRDefault="00B45E5E">
      <w:pPr>
        <w:pStyle w:val="ListParagraph"/>
        <w:numPr>
          <w:ilvl w:val="0"/>
          <w:numId w:val="1"/>
        </w:numPr>
        <w:spacing w:after="80"/>
      </w:pPr>
      <w:r>
        <w:t>Confirmación y cancelación de citas.</w:t>
      </w:r>
    </w:p>
    <w:p w14:paraId="1DCD624E" w14:textId="77777777" w:rsidR="009B77D8" w:rsidRDefault="00B45E5E">
      <w:pPr>
        <w:pStyle w:val="ListParagraph"/>
        <w:numPr>
          <w:ilvl w:val="0"/>
          <w:numId w:val="1"/>
        </w:numPr>
        <w:spacing w:after="80"/>
      </w:pPr>
      <w:r>
        <w:t>Documentación interactiva del API (Swagger UI) para probar cada funcionalidad desde el navegador.</w:t>
      </w:r>
    </w:p>
    <w:p w14:paraId="1DCD624F" w14:textId="77777777" w:rsidR="009B77D8" w:rsidRDefault="00B45E5E">
      <w:pPr>
        <w:spacing w:after="160"/>
      </w:pPr>
      <w:r>
        <w:t xml:space="preserve">Explícitamente fuera del alcance de este primer </w:t>
      </w:r>
      <w:proofErr w:type="spellStart"/>
      <w:r>
        <w:t>Release</w:t>
      </w:r>
      <w:proofErr w:type="spellEnd"/>
      <w:r>
        <w:t>:</w:t>
      </w:r>
    </w:p>
    <w:p w14:paraId="1DCD6250" w14:textId="77777777" w:rsidR="009B77D8" w:rsidRDefault="00B45E5E">
      <w:pPr>
        <w:pStyle w:val="ListParagraph"/>
        <w:numPr>
          <w:ilvl w:val="0"/>
          <w:numId w:val="1"/>
        </w:numPr>
        <w:spacing w:after="80"/>
      </w:pPr>
      <w:r>
        <w:t>Interfaz gráfica de usuario (</w:t>
      </w:r>
      <w:proofErr w:type="spellStart"/>
      <w:r>
        <w:t>frontend</w:t>
      </w:r>
      <w:proofErr w:type="spellEnd"/>
      <w:r>
        <w:t xml:space="preserve"> web o móvil).</w:t>
      </w:r>
    </w:p>
    <w:p w14:paraId="1DCD6251" w14:textId="77777777" w:rsidR="009B77D8" w:rsidRDefault="00B45E5E">
      <w:pPr>
        <w:pStyle w:val="ListParagraph"/>
        <w:numPr>
          <w:ilvl w:val="0"/>
          <w:numId w:val="1"/>
        </w:numPr>
        <w:spacing w:after="80"/>
      </w:pPr>
      <w:r>
        <w:t>Envío de notificaciones automáticas (correo electrónico, SMS).</w:t>
      </w:r>
    </w:p>
    <w:p w14:paraId="1DCD6252" w14:textId="77777777" w:rsidR="009B77D8" w:rsidRDefault="00B45E5E">
      <w:pPr>
        <w:pStyle w:val="ListParagraph"/>
        <w:numPr>
          <w:ilvl w:val="0"/>
          <w:numId w:val="1"/>
        </w:numPr>
        <w:spacing w:after="80"/>
      </w:pPr>
      <w:r>
        <w:t>Cobros, pagos o facturación.</w:t>
      </w:r>
    </w:p>
    <w:p w14:paraId="1DCD6253" w14:textId="77777777" w:rsidR="009B77D8" w:rsidRDefault="00B45E5E">
      <w:pPr>
        <w:pStyle w:val="ListParagraph"/>
        <w:numPr>
          <w:ilvl w:val="0"/>
          <w:numId w:val="1"/>
        </w:numPr>
        <w:spacing w:after="80"/>
      </w:pPr>
      <w:r>
        <w:t>Soporte para múltiples sucursales.</w:t>
      </w:r>
    </w:p>
    <w:p w14:paraId="1DCD6254" w14:textId="77777777" w:rsidR="009B77D8" w:rsidRDefault="00B45E5E">
      <w:pPr>
        <w:pStyle w:val="ListParagraph"/>
        <w:numPr>
          <w:ilvl w:val="0"/>
          <w:numId w:val="1"/>
        </w:numPr>
        <w:spacing w:after="80"/>
      </w:pPr>
      <w:r>
        <w:t>Autenticación y control de acceso de usuarios (login).</w:t>
      </w:r>
    </w:p>
    <w:p w14:paraId="1DCD6255" w14:textId="77777777" w:rsidR="009B77D8" w:rsidRDefault="00B45E5E">
      <w:pPr>
        <w:pStyle w:val="Heading2"/>
        <w:spacing w:before="280" w:after="160"/>
      </w:pPr>
      <w:bookmarkStart w:id="7" w:name="_Toc237890655"/>
      <w:r>
        <w:rPr>
          <w:rFonts w:ascii="Calibri Light" w:eastAsia="Calibri Light" w:hAnsi="Calibri Light" w:cs="Calibri Light"/>
          <w:b/>
          <w:bCs/>
          <w:color w:val="1F3864"/>
          <w:sz w:val="28"/>
          <w:szCs w:val="28"/>
        </w:rPr>
        <w:t>1.5 Cronograma del proyecto</w:t>
      </w:r>
      <w:bookmarkEnd w:id="7"/>
    </w:p>
    <w:p w14:paraId="1DCD6256" w14:textId="77777777" w:rsidR="009B77D8" w:rsidRDefault="00B45E5E">
      <w:pPr>
        <w:spacing w:after="160"/>
      </w:pPr>
      <w:r>
        <w:t>El proyecto se ejecutó en una sesión de trabajo intensiva y continua, estructurada en las siguientes actividades: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3100"/>
        <w:gridCol w:w="2070"/>
        <w:gridCol w:w="2240"/>
        <w:gridCol w:w="1460"/>
      </w:tblGrid>
      <w:tr w:rsidR="009B77D8" w14:paraId="1DCD625C" w14:textId="77777777">
        <w:tblPrEx>
          <w:tblCellMar>
            <w:top w:w="0" w:type="dxa"/>
            <w:bottom w:w="0" w:type="dxa"/>
          </w:tblCellMar>
        </w:tblPrEx>
        <w:trPr>
          <w:tblHeader/>
        </w:trPr>
        <w:tc>
          <w:tcPr>
            <w:tcW w:w="430" w:type="dxa"/>
            <w:shd w:val="clear" w:color="auto" w:fill="1F3864"/>
            <w:tcMar>
              <w:top w:w="60" w:type="dxa"/>
              <w:left w:w="100" w:type="dxa"/>
              <w:bottom w:w="60" w:type="dxa"/>
              <w:right w:w="100" w:type="dxa"/>
            </w:tcMar>
            <w:vAlign w:val="center"/>
          </w:tcPr>
          <w:p w14:paraId="1DCD6257" w14:textId="77777777" w:rsidR="009B77D8" w:rsidRDefault="00B45E5E">
            <w:pPr>
              <w:jc w:val="left"/>
            </w:pPr>
            <w:r>
              <w:rPr>
                <w:b/>
                <w:bCs/>
                <w:color w:val="FFFFFF"/>
                <w:sz w:val="18"/>
                <w:szCs w:val="18"/>
              </w:rPr>
              <w:t>#</w:t>
            </w:r>
          </w:p>
        </w:tc>
        <w:tc>
          <w:tcPr>
            <w:tcW w:w="3100" w:type="dxa"/>
            <w:shd w:val="clear" w:color="auto" w:fill="1F3864"/>
            <w:tcMar>
              <w:top w:w="60" w:type="dxa"/>
              <w:left w:w="100" w:type="dxa"/>
              <w:bottom w:w="60" w:type="dxa"/>
              <w:right w:w="100" w:type="dxa"/>
            </w:tcMar>
            <w:vAlign w:val="center"/>
          </w:tcPr>
          <w:p w14:paraId="1DCD6258" w14:textId="77777777" w:rsidR="009B77D8" w:rsidRDefault="00B45E5E">
            <w:pPr>
              <w:jc w:val="left"/>
            </w:pPr>
            <w:r>
              <w:rPr>
                <w:b/>
                <w:bCs/>
                <w:color w:val="FFFFFF"/>
                <w:sz w:val="18"/>
                <w:szCs w:val="18"/>
              </w:rPr>
              <w:t>Actividad</w:t>
            </w:r>
          </w:p>
        </w:tc>
        <w:tc>
          <w:tcPr>
            <w:tcW w:w="2070" w:type="dxa"/>
            <w:shd w:val="clear" w:color="auto" w:fill="1F3864"/>
            <w:tcMar>
              <w:top w:w="60" w:type="dxa"/>
              <w:left w:w="100" w:type="dxa"/>
              <w:bottom w:w="60" w:type="dxa"/>
              <w:right w:w="100" w:type="dxa"/>
            </w:tcMar>
            <w:vAlign w:val="center"/>
          </w:tcPr>
          <w:p w14:paraId="1DCD6259" w14:textId="77777777" w:rsidR="009B77D8" w:rsidRDefault="00B45E5E">
            <w:pPr>
              <w:jc w:val="left"/>
            </w:pPr>
            <w:r>
              <w:rPr>
                <w:b/>
                <w:bCs/>
                <w:color w:val="FFFFFF"/>
                <w:sz w:val="18"/>
                <w:szCs w:val="18"/>
              </w:rPr>
              <w:t>Entregable</w:t>
            </w:r>
          </w:p>
        </w:tc>
        <w:tc>
          <w:tcPr>
            <w:tcW w:w="2240" w:type="dxa"/>
            <w:shd w:val="clear" w:color="auto" w:fill="1F3864"/>
            <w:tcMar>
              <w:top w:w="60" w:type="dxa"/>
              <w:left w:w="100" w:type="dxa"/>
              <w:bottom w:w="60" w:type="dxa"/>
              <w:right w:w="100" w:type="dxa"/>
            </w:tcMar>
            <w:vAlign w:val="center"/>
          </w:tcPr>
          <w:p w14:paraId="1DCD625A" w14:textId="77777777" w:rsidR="009B77D8" w:rsidRDefault="00B45E5E">
            <w:pPr>
              <w:jc w:val="left"/>
            </w:pPr>
            <w:r>
              <w:rPr>
                <w:b/>
                <w:bCs/>
                <w:color w:val="FFFFFF"/>
                <w:sz w:val="18"/>
                <w:szCs w:val="18"/>
              </w:rPr>
              <w:t>Horario</w:t>
            </w:r>
          </w:p>
        </w:tc>
        <w:tc>
          <w:tcPr>
            <w:tcW w:w="1460" w:type="dxa"/>
            <w:shd w:val="clear" w:color="auto" w:fill="1F3864"/>
            <w:tcMar>
              <w:top w:w="60" w:type="dxa"/>
              <w:left w:w="100" w:type="dxa"/>
              <w:bottom w:w="60" w:type="dxa"/>
              <w:right w:w="100" w:type="dxa"/>
            </w:tcMar>
            <w:vAlign w:val="center"/>
          </w:tcPr>
          <w:p w14:paraId="1DCD625B" w14:textId="77777777" w:rsidR="009B77D8" w:rsidRDefault="00B45E5E">
            <w:pPr>
              <w:jc w:val="left"/>
            </w:pPr>
            <w:r>
              <w:rPr>
                <w:b/>
                <w:bCs/>
                <w:color w:val="FFFFFF"/>
                <w:sz w:val="18"/>
                <w:szCs w:val="18"/>
              </w:rPr>
              <w:t>Responsable</w:t>
            </w:r>
          </w:p>
        </w:tc>
      </w:tr>
      <w:tr w:rsidR="009B77D8" w14:paraId="1DCD6262" w14:textId="77777777">
        <w:tblPrEx>
          <w:tblCellMar>
            <w:top w:w="0" w:type="dxa"/>
            <w:bottom w:w="0" w:type="dxa"/>
          </w:tblCellMar>
        </w:tblPrEx>
        <w:tc>
          <w:tcPr>
            <w:tcW w:w="430" w:type="dxa"/>
            <w:tcMar>
              <w:top w:w="60" w:type="dxa"/>
              <w:left w:w="100" w:type="dxa"/>
              <w:bottom w:w="60" w:type="dxa"/>
              <w:right w:w="100" w:type="dxa"/>
            </w:tcMar>
            <w:vAlign w:val="center"/>
          </w:tcPr>
          <w:p w14:paraId="1DCD625D" w14:textId="77777777" w:rsidR="009B77D8" w:rsidRDefault="00B45E5E">
            <w:pPr>
              <w:jc w:val="left"/>
            </w:pPr>
            <w:r>
              <w:rPr>
                <w:color w:val="000000"/>
                <w:sz w:val="18"/>
                <w:szCs w:val="18"/>
              </w:rPr>
              <w:t>1</w:t>
            </w:r>
          </w:p>
        </w:tc>
        <w:tc>
          <w:tcPr>
            <w:tcW w:w="3100" w:type="dxa"/>
            <w:tcMar>
              <w:top w:w="60" w:type="dxa"/>
              <w:left w:w="100" w:type="dxa"/>
              <w:bottom w:w="60" w:type="dxa"/>
              <w:right w:w="100" w:type="dxa"/>
            </w:tcMar>
            <w:vAlign w:val="center"/>
          </w:tcPr>
          <w:p w14:paraId="1DCD625E" w14:textId="77777777" w:rsidR="009B77D8" w:rsidRDefault="00B45E5E">
            <w:pPr>
              <w:jc w:val="left"/>
            </w:pPr>
            <w:r>
              <w:rPr>
                <w:color w:val="000000"/>
                <w:sz w:val="18"/>
                <w:szCs w:val="18"/>
              </w:rPr>
              <w:t>Levantamiento de requerimientos y diseño del modelo de datos</w:t>
            </w:r>
          </w:p>
        </w:tc>
        <w:tc>
          <w:tcPr>
            <w:tcW w:w="2070" w:type="dxa"/>
            <w:tcMar>
              <w:top w:w="60" w:type="dxa"/>
              <w:left w:w="100" w:type="dxa"/>
              <w:bottom w:w="60" w:type="dxa"/>
              <w:right w:w="100" w:type="dxa"/>
            </w:tcMar>
            <w:vAlign w:val="center"/>
          </w:tcPr>
          <w:p w14:paraId="1DCD625F" w14:textId="77777777" w:rsidR="009B77D8" w:rsidRDefault="00B45E5E">
            <w:pPr>
              <w:jc w:val="left"/>
            </w:pPr>
            <w:r>
              <w:rPr>
                <w:color w:val="000000"/>
                <w:sz w:val="18"/>
                <w:szCs w:val="18"/>
              </w:rPr>
              <w:t>Alcance y modelo de datos definidos</w:t>
            </w:r>
          </w:p>
        </w:tc>
        <w:tc>
          <w:tcPr>
            <w:tcW w:w="2240" w:type="dxa"/>
            <w:tcMar>
              <w:top w:w="60" w:type="dxa"/>
              <w:left w:w="100" w:type="dxa"/>
              <w:bottom w:w="60" w:type="dxa"/>
              <w:right w:w="100" w:type="dxa"/>
            </w:tcMar>
            <w:vAlign w:val="center"/>
          </w:tcPr>
          <w:p w14:paraId="1DCD6260" w14:textId="77777777" w:rsidR="009B77D8" w:rsidRDefault="00B45E5E">
            <w:pPr>
              <w:jc w:val="left"/>
            </w:pPr>
            <w:r>
              <w:rPr>
                <w:color w:val="000000"/>
                <w:sz w:val="18"/>
                <w:szCs w:val="18"/>
              </w:rPr>
              <w:t>17/08/2026, 6:30 p.m. – 6:45 p.m.</w:t>
            </w:r>
          </w:p>
        </w:tc>
        <w:tc>
          <w:tcPr>
            <w:tcW w:w="1460" w:type="dxa"/>
            <w:tcMar>
              <w:top w:w="60" w:type="dxa"/>
              <w:left w:w="100" w:type="dxa"/>
              <w:bottom w:w="60" w:type="dxa"/>
              <w:right w:w="100" w:type="dxa"/>
            </w:tcMar>
            <w:vAlign w:val="center"/>
          </w:tcPr>
          <w:p w14:paraId="1DCD6261" w14:textId="77777777" w:rsidR="009B77D8" w:rsidRDefault="00B45E5E">
            <w:pPr>
              <w:jc w:val="left"/>
            </w:pPr>
            <w:r>
              <w:rPr>
                <w:color w:val="000000"/>
                <w:sz w:val="18"/>
                <w:szCs w:val="18"/>
              </w:rPr>
              <w:t>Brian Guzmán</w:t>
            </w:r>
          </w:p>
        </w:tc>
      </w:tr>
      <w:tr w:rsidR="009B77D8" w14:paraId="1DCD6268" w14:textId="77777777">
        <w:tblPrEx>
          <w:tblCellMar>
            <w:top w:w="0" w:type="dxa"/>
            <w:bottom w:w="0" w:type="dxa"/>
          </w:tblCellMar>
        </w:tblPrEx>
        <w:tc>
          <w:tcPr>
            <w:tcW w:w="430" w:type="dxa"/>
            <w:tcMar>
              <w:top w:w="60" w:type="dxa"/>
              <w:left w:w="100" w:type="dxa"/>
              <w:bottom w:w="60" w:type="dxa"/>
              <w:right w:w="100" w:type="dxa"/>
            </w:tcMar>
            <w:vAlign w:val="center"/>
          </w:tcPr>
          <w:p w14:paraId="1DCD6263" w14:textId="77777777" w:rsidR="009B77D8" w:rsidRDefault="00B45E5E">
            <w:pPr>
              <w:jc w:val="left"/>
            </w:pPr>
            <w:r>
              <w:rPr>
                <w:color w:val="000000"/>
                <w:sz w:val="18"/>
                <w:szCs w:val="18"/>
              </w:rPr>
              <w:t>2</w:t>
            </w:r>
          </w:p>
        </w:tc>
        <w:tc>
          <w:tcPr>
            <w:tcW w:w="3100" w:type="dxa"/>
            <w:tcMar>
              <w:top w:w="60" w:type="dxa"/>
              <w:left w:w="100" w:type="dxa"/>
              <w:bottom w:w="60" w:type="dxa"/>
              <w:right w:w="100" w:type="dxa"/>
            </w:tcMar>
            <w:vAlign w:val="center"/>
          </w:tcPr>
          <w:p w14:paraId="1DCD6264" w14:textId="77777777" w:rsidR="009B77D8" w:rsidRDefault="00B45E5E">
            <w:pPr>
              <w:jc w:val="left"/>
            </w:pPr>
            <w:r>
              <w:rPr>
                <w:color w:val="000000"/>
                <w:sz w:val="18"/>
                <w:szCs w:val="18"/>
              </w:rPr>
              <w:t>Configuración del entorno y repositorio</w:t>
            </w:r>
          </w:p>
        </w:tc>
        <w:tc>
          <w:tcPr>
            <w:tcW w:w="2070" w:type="dxa"/>
            <w:tcMar>
              <w:top w:w="60" w:type="dxa"/>
              <w:left w:w="100" w:type="dxa"/>
              <w:bottom w:w="60" w:type="dxa"/>
              <w:right w:w="100" w:type="dxa"/>
            </w:tcMar>
            <w:vAlign w:val="center"/>
          </w:tcPr>
          <w:p w14:paraId="1DCD6265" w14:textId="77777777" w:rsidR="009B77D8" w:rsidRDefault="00B45E5E">
            <w:pPr>
              <w:jc w:val="left"/>
            </w:pPr>
            <w:r>
              <w:rPr>
                <w:color w:val="000000"/>
                <w:sz w:val="18"/>
                <w:szCs w:val="18"/>
              </w:rPr>
              <w:t>Repositorio inicial en GitHub</w:t>
            </w:r>
          </w:p>
        </w:tc>
        <w:tc>
          <w:tcPr>
            <w:tcW w:w="2240" w:type="dxa"/>
            <w:tcMar>
              <w:top w:w="60" w:type="dxa"/>
              <w:left w:w="100" w:type="dxa"/>
              <w:bottom w:w="60" w:type="dxa"/>
              <w:right w:w="100" w:type="dxa"/>
            </w:tcMar>
            <w:vAlign w:val="center"/>
          </w:tcPr>
          <w:p w14:paraId="1DCD6266" w14:textId="77777777" w:rsidR="009B77D8" w:rsidRDefault="00B45E5E">
            <w:pPr>
              <w:jc w:val="left"/>
            </w:pPr>
            <w:r>
              <w:rPr>
                <w:color w:val="000000"/>
                <w:sz w:val="18"/>
                <w:szCs w:val="18"/>
              </w:rPr>
              <w:t>17/08/2026, 6:45 p.m. – 7:00 p.m.</w:t>
            </w:r>
          </w:p>
        </w:tc>
        <w:tc>
          <w:tcPr>
            <w:tcW w:w="1460" w:type="dxa"/>
            <w:tcMar>
              <w:top w:w="60" w:type="dxa"/>
              <w:left w:w="100" w:type="dxa"/>
              <w:bottom w:w="60" w:type="dxa"/>
              <w:right w:w="100" w:type="dxa"/>
            </w:tcMar>
            <w:vAlign w:val="center"/>
          </w:tcPr>
          <w:p w14:paraId="1DCD6267" w14:textId="77777777" w:rsidR="009B77D8" w:rsidRDefault="00B45E5E">
            <w:pPr>
              <w:jc w:val="left"/>
            </w:pPr>
            <w:r>
              <w:rPr>
                <w:color w:val="000000"/>
                <w:sz w:val="18"/>
                <w:szCs w:val="18"/>
              </w:rPr>
              <w:t>Brian Guzmán</w:t>
            </w:r>
          </w:p>
        </w:tc>
      </w:tr>
      <w:tr w:rsidR="009B77D8" w14:paraId="1DCD626E" w14:textId="77777777">
        <w:tblPrEx>
          <w:tblCellMar>
            <w:top w:w="0" w:type="dxa"/>
            <w:bottom w:w="0" w:type="dxa"/>
          </w:tblCellMar>
        </w:tblPrEx>
        <w:tc>
          <w:tcPr>
            <w:tcW w:w="430" w:type="dxa"/>
            <w:tcMar>
              <w:top w:w="60" w:type="dxa"/>
              <w:left w:w="100" w:type="dxa"/>
              <w:bottom w:w="60" w:type="dxa"/>
              <w:right w:w="100" w:type="dxa"/>
            </w:tcMar>
            <w:vAlign w:val="center"/>
          </w:tcPr>
          <w:p w14:paraId="1DCD6269" w14:textId="77777777" w:rsidR="009B77D8" w:rsidRDefault="00B45E5E">
            <w:pPr>
              <w:jc w:val="left"/>
            </w:pPr>
            <w:r>
              <w:rPr>
                <w:color w:val="000000"/>
                <w:sz w:val="18"/>
                <w:szCs w:val="18"/>
              </w:rPr>
              <w:t>3</w:t>
            </w:r>
          </w:p>
        </w:tc>
        <w:tc>
          <w:tcPr>
            <w:tcW w:w="3100" w:type="dxa"/>
            <w:tcMar>
              <w:top w:w="60" w:type="dxa"/>
              <w:left w:w="100" w:type="dxa"/>
              <w:bottom w:w="60" w:type="dxa"/>
              <w:right w:w="100" w:type="dxa"/>
            </w:tcMar>
            <w:vAlign w:val="center"/>
          </w:tcPr>
          <w:p w14:paraId="1DCD626A" w14:textId="77777777" w:rsidR="009B77D8" w:rsidRDefault="00B45E5E">
            <w:pPr>
              <w:jc w:val="left"/>
            </w:pPr>
            <w:r>
              <w:rPr>
                <w:color w:val="000000"/>
                <w:sz w:val="18"/>
                <w:szCs w:val="18"/>
              </w:rPr>
              <w:t>Desarrollo: gestión de clientes y profesionales</w:t>
            </w:r>
          </w:p>
        </w:tc>
        <w:tc>
          <w:tcPr>
            <w:tcW w:w="2070" w:type="dxa"/>
            <w:tcMar>
              <w:top w:w="60" w:type="dxa"/>
              <w:left w:w="100" w:type="dxa"/>
              <w:bottom w:w="60" w:type="dxa"/>
              <w:right w:w="100" w:type="dxa"/>
            </w:tcMar>
            <w:vAlign w:val="center"/>
          </w:tcPr>
          <w:p w14:paraId="1DCD626B" w14:textId="77777777" w:rsidR="009B77D8" w:rsidRDefault="00B45E5E">
            <w:pPr>
              <w:jc w:val="left"/>
            </w:pPr>
            <w:proofErr w:type="spellStart"/>
            <w:r>
              <w:rPr>
                <w:color w:val="000000"/>
                <w:sz w:val="18"/>
                <w:szCs w:val="18"/>
              </w:rPr>
              <w:t>Endpoints</w:t>
            </w:r>
            <w:proofErr w:type="spellEnd"/>
            <w:r>
              <w:rPr>
                <w:color w:val="000000"/>
                <w:sz w:val="18"/>
                <w:szCs w:val="18"/>
              </w:rPr>
              <w:t xml:space="preserve"> CRUD funcionando</w:t>
            </w:r>
          </w:p>
        </w:tc>
        <w:tc>
          <w:tcPr>
            <w:tcW w:w="2240" w:type="dxa"/>
            <w:tcMar>
              <w:top w:w="60" w:type="dxa"/>
              <w:left w:w="100" w:type="dxa"/>
              <w:bottom w:w="60" w:type="dxa"/>
              <w:right w:w="100" w:type="dxa"/>
            </w:tcMar>
            <w:vAlign w:val="center"/>
          </w:tcPr>
          <w:p w14:paraId="1DCD626C" w14:textId="77777777" w:rsidR="009B77D8" w:rsidRDefault="00B45E5E">
            <w:pPr>
              <w:jc w:val="left"/>
            </w:pPr>
            <w:r>
              <w:rPr>
                <w:color w:val="000000"/>
                <w:sz w:val="18"/>
                <w:szCs w:val="18"/>
              </w:rPr>
              <w:t>17/08/2026, 7:00 p.m. – 7:30 p.m.</w:t>
            </w:r>
          </w:p>
        </w:tc>
        <w:tc>
          <w:tcPr>
            <w:tcW w:w="1460" w:type="dxa"/>
            <w:tcMar>
              <w:top w:w="60" w:type="dxa"/>
              <w:left w:w="100" w:type="dxa"/>
              <w:bottom w:w="60" w:type="dxa"/>
              <w:right w:w="100" w:type="dxa"/>
            </w:tcMar>
            <w:vAlign w:val="center"/>
          </w:tcPr>
          <w:p w14:paraId="1DCD626D" w14:textId="77777777" w:rsidR="009B77D8" w:rsidRDefault="00B45E5E">
            <w:pPr>
              <w:jc w:val="left"/>
            </w:pPr>
            <w:r>
              <w:rPr>
                <w:color w:val="000000"/>
                <w:sz w:val="18"/>
                <w:szCs w:val="18"/>
              </w:rPr>
              <w:t>Brian Guzmán</w:t>
            </w:r>
          </w:p>
        </w:tc>
      </w:tr>
      <w:tr w:rsidR="009B77D8" w14:paraId="1DCD6274" w14:textId="77777777">
        <w:tblPrEx>
          <w:tblCellMar>
            <w:top w:w="0" w:type="dxa"/>
            <w:bottom w:w="0" w:type="dxa"/>
          </w:tblCellMar>
        </w:tblPrEx>
        <w:tc>
          <w:tcPr>
            <w:tcW w:w="430" w:type="dxa"/>
            <w:tcMar>
              <w:top w:w="60" w:type="dxa"/>
              <w:left w:w="100" w:type="dxa"/>
              <w:bottom w:w="60" w:type="dxa"/>
              <w:right w:w="100" w:type="dxa"/>
            </w:tcMar>
            <w:vAlign w:val="center"/>
          </w:tcPr>
          <w:p w14:paraId="1DCD626F" w14:textId="77777777" w:rsidR="009B77D8" w:rsidRDefault="00B45E5E">
            <w:pPr>
              <w:jc w:val="left"/>
            </w:pPr>
            <w:r>
              <w:rPr>
                <w:color w:val="000000"/>
                <w:sz w:val="18"/>
                <w:szCs w:val="18"/>
              </w:rPr>
              <w:t>4</w:t>
            </w:r>
          </w:p>
        </w:tc>
        <w:tc>
          <w:tcPr>
            <w:tcW w:w="3100" w:type="dxa"/>
            <w:tcMar>
              <w:top w:w="60" w:type="dxa"/>
              <w:left w:w="100" w:type="dxa"/>
              <w:bottom w:w="60" w:type="dxa"/>
              <w:right w:w="100" w:type="dxa"/>
            </w:tcMar>
            <w:vAlign w:val="center"/>
          </w:tcPr>
          <w:p w14:paraId="1DCD6270" w14:textId="77777777" w:rsidR="009B77D8" w:rsidRDefault="00B45E5E">
            <w:pPr>
              <w:jc w:val="left"/>
            </w:pPr>
            <w:r>
              <w:rPr>
                <w:color w:val="000000"/>
                <w:sz w:val="18"/>
                <w:szCs w:val="18"/>
              </w:rPr>
              <w:t>Desarrollo: agendamiento y las 6 reglas de negocio</w:t>
            </w:r>
          </w:p>
        </w:tc>
        <w:tc>
          <w:tcPr>
            <w:tcW w:w="2070" w:type="dxa"/>
            <w:tcMar>
              <w:top w:w="60" w:type="dxa"/>
              <w:left w:w="100" w:type="dxa"/>
              <w:bottom w:w="60" w:type="dxa"/>
              <w:right w:w="100" w:type="dxa"/>
            </w:tcMar>
            <w:vAlign w:val="center"/>
          </w:tcPr>
          <w:p w14:paraId="1DCD6271" w14:textId="77777777" w:rsidR="009B77D8" w:rsidRDefault="00B45E5E">
            <w:pPr>
              <w:jc w:val="left"/>
            </w:pPr>
            <w:r>
              <w:rPr>
                <w:color w:val="000000"/>
                <w:sz w:val="18"/>
                <w:szCs w:val="18"/>
              </w:rPr>
              <w:t>6 reglas implementadas y probadas</w:t>
            </w:r>
          </w:p>
        </w:tc>
        <w:tc>
          <w:tcPr>
            <w:tcW w:w="2240" w:type="dxa"/>
            <w:tcMar>
              <w:top w:w="60" w:type="dxa"/>
              <w:left w:w="100" w:type="dxa"/>
              <w:bottom w:w="60" w:type="dxa"/>
              <w:right w:w="100" w:type="dxa"/>
            </w:tcMar>
            <w:vAlign w:val="center"/>
          </w:tcPr>
          <w:p w14:paraId="1DCD6272" w14:textId="77777777" w:rsidR="009B77D8" w:rsidRDefault="00B45E5E">
            <w:pPr>
              <w:jc w:val="left"/>
            </w:pPr>
            <w:r>
              <w:rPr>
                <w:color w:val="000000"/>
                <w:sz w:val="18"/>
                <w:szCs w:val="18"/>
              </w:rPr>
              <w:t>17/08/2026, 7:30 p.m. – 9:00 p.m.</w:t>
            </w:r>
          </w:p>
        </w:tc>
        <w:tc>
          <w:tcPr>
            <w:tcW w:w="1460" w:type="dxa"/>
            <w:tcMar>
              <w:top w:w="60" w:type="dxa"/>
              <w:left w:w="100" w:type="dxa"/>
              <w:bottom w:w="60" w:type="dxa"/>
              <w:right w:w="100" w:type="dxa"/>
            </w:tcMar>
            <w:vAlign w:val="center"/>
          </w:tcPr>
          <w:p w14:paraId="1DCD6273" w14:textId="77777777" w:rsidR="009B77D8" w:rsidRDefault="00B45E5E">
            <w:pPr>
              <w:jc w:val="left"/>
            </w:pPr>
            <w:r>
              <w:rPr>
                <w:color w:val="000000"/>
                <w:sz w:val="18"/>
                <w:szCs w:val="18"/>
              </w:rPr>
              <w:t>Brian Guzmán</w:t>
            </w:r>
          </w:p>
        </w:tc>
      </w:tr>
      <w:tr w:rsidR="009B77D8" w14:paraId="1DCD627A" w14:textId="77777777">
        <w:tblPrEx>
          <w:tblCellMar>
            <w:top w:w="0" w:type="dxa"/>
            <w:bottom w:w="0" w:type="dxa"/>
          </w:tblCellMar>
        </w:tblPrEx>
        <w:tc>
          <w:tcPr>
            <w:tcW w:w="430" w:type="dxa"/>
            <w:tcMar>
              <w:top w:w="60" w:type="dxa"/>
              <w:left w:w="100" w:type="dxa"/>
              <w:bottom w:w="60" w:type="dxa"/>
              <w:right w:w="100" w:type="dxa"/>
            </w:tcMar>
            <w:vAlign w:val="center"/>
          </w:tcPr>
          <w:p w14:paraId="1DCD6275" w14:textId="77777777" w:rsidR="009B77D8" w:rsidRDefault="00B45E5E">
            <w:pPr>
              <w:jc w:val="left"/>
            </w:pPr>
            <w:r>
              <w:rPr>
                <w:color w:val="000000"/>
                <w:sz w:val="18"/>
                <w:szCs w:val="18"/>
              </w:rPr>
              <w:t>5</w:t>
            </w:r>
          </w:p>
        </w:tc>
        <w:tc>
          <w:tcPr>
            <w:tcW w:w="3100" w:type="dxa"/>
            <w:tcMar>
              <w:top w:w="60" w:type="dxa"/>
              <w:left w:w="100" w:type="dxa"/>
              <w:bottom w:w="60" w:type="dxa"/>
              <w:right w:w="100" w:type="dxa"/>
            </w:tcMar>
            <w:vAlign w:val="center"/>
          </w:tcPr>
          <w:p w14:paraId="1DCD6276" w14:textId="77777777" w:rsidR="009B77D8" w:rsidRDefault="00B45E5E">
            <w:pPr>
              <w:jc w:val="left"/>
            </w:pPr>
            <w:r>
              <w:rPr>
                <w:color w:val="000000"/>
                <w:sz w:val="18"/>
                <w:szCs w:val="18"/>
              </w:rPr>
              <w:t>Carga de épicas e historias de usuario en Jira</w:t>
            </w:r>
          </w:p>
        </w:tc>
        <w:tc>
          <w:tcPr>
            <w:tcW w:w="2070" w:type="dxa"/>
            <w:tcMar>
              <w:top w:w="60" w:type="dxa"/>
              <w:left w:w="100" w:type="dxa"/>
              <w:bottom w:w="60" w:type="dxa"/>
              <w:right w:w="100" w:type="dxa"/>
            </w:tcMar>
            <w:vAlign w:val="center"/>
          </w:tcPr>
          <w:p w14:paraId="1DCD6277" w14:textId="77777777" w:rsidR="009B77D8" w:rsidRDefault="00B45E5E">
            <w:pPr>
              <w:jc w:val="left"/>
            </w:pPr>
            <w:r>
              <w:rPr>
                <w:color w:val="000000"/>
                <w:sz w:val="18"/>
                <w:szCs w:val="18"/>
              </w:rPr>
              <w:t>Tablero Scrum completo</w:t>
            </w:r>
          </w:p>
        </w:tc>
        <w:tc>
          <w:tcPr>
            <w:tcW w:w="2240" w:type="dxa"/>
            <w:tcMar>
              <w:top w:w="60" w:type="dxa"/>
              <w:left w:w="100" w:type="dxa"/>
              <w:bottom w:w="60" w:type="dxa"/>
              <w:right w:w="100" w:type="dxa"/>
            </w:tcMar>
            <w:vAlign w:val="center"/>
          </w:tcPr>
          <w:p w14:paraId="1DCD6278" w14:textId="77777777" w:rsidR="009B77D8" w:rsidRDefault="00B45E5E">
            <w:pPr>
              <w:jc w:val="left"/>
            </w:pPr>
            <w:r>
              <w:rPr>
                <w:color w:val="000000"/>
                <w:sz w:val="18"/>
                <w:szCs w:val="18"/>
              </w:rPr>
              <w:t>17/08/2026, 9:00 p.m. – 9:30 p.m.</w:t>
            </w:r>
          </w:p>
        </w:tc>
        <w:tc>
          <w:tcPr>
            <w:tcW w:w="1460" w:type="dxa"/>
            <w:tcMar>
              <w:top w:w="60" w:type="dxa"/>
              <w:left w:w="100" w:type="dxa"/>
              <w:bottom w:w="60" w:type="dxa"/>
              <w:right w:w="100" w:type="dxa"/>
            </w:tcMar>
            <w:vAlign w:val="center"/>
          </w:tcPr>
          <w:p w14:paraId="1DCD6279" w14:textId="77777777" w:rsidR="009B77D8" w:rsidRDefault="00B45E5E">
            <w:pPr>
              <w:jc w:val="left"/>
            </w:pPr>
            <w:r>
              <w:rPr>
                <w:color w:val="000000"/>
                <w:sz w:val="18"/>
                <w:szCs w:val="18"/>
              </w:rPr>
              <w:t>Brian Guzmán</w:t>
            </w:r>
          </w:p>
        </w:tc>
      </w:tr>
      <w:tr w:rsidR="009B77D8" w14:paraId="1DCD6280" w14:textId="77777777">
        <w:tblPrEx>
          <w:tblCellMar>
            <w:top w:w="0" w:type="dxa"/>
            <w:bottom w:w="0" w:type="dxa"/>
          </w:tblCellMar>
        </w:tblPrEx>
        <w:tc>
          <w:tcPr>
            <w:tcW w:w="430" w:type="dxa"/>
            <w:tcMar>
              <w:top w:w="60" w:type="dxa"/>
              <w:left w:w="100" w:type="dxa"/>
              <w:bottom w:w="60" w:type="dxa"/>
              <w:right w:w="100" w:type="dxa"/>
            </w:tcMar>
            <w:vAlign w:val="center"/>
          </w:tcPr>
          <w:p w14:paraId="1DCD627B" w14:textId="77777777" w:rsidR="009B77D8" w:rsidRDefault="00B45E5E">
            <w:pPr>
              <w:jc w:val="left"/>
            </w:pPr>
            <w:r>
              <w:rPr>
                <w:color w:val="000000"/>
                <w:sz w:val="18"/>
                <w:szCs w:val="18"/>
              </w:rPr>
              <w:t>6</w:t>
            </w:r>
          </w:p>
        </w:tc>
        <w:tc>
          <w:tcPr>
            <w:tcW w:w="3100" w:type="dxa"/>
            <w:tcMar>
              <w:top w:w="60" w:type="dxa"/>
              <w:left w:w="100" w:type="dxa"/>
              <w:bottom w:w="60" w:type="dxa"/>
              <w:right w:w="100" w:type="dxa"/>
            </w:tcMar>
            <w:vAlign w:val="center"/>
          </w:tcPr>
          <w:p w14:paraId="1DCD627C" w14:textId="77777777" w:rsidR="009B77D8" w:rsidRDefault="00B45E5E">
            <w:pPr>
              <w:jc w:val="left"/>
            </w:pPr>
            <w:r>
              <w:rPr>
                <w:color w:val="000000"/>
                <w:sz w:val="18"/>
                <w:szCs w:val="18"/>
              </w:rPr>
              <w:t>Redacción del documento del proyecto</w:t>
            </w:r>
          </w:p>
        </w:tc>
        <w:tc>
          <w:tcPr>
            <w:tcW w:w="2070" w:type="dxa"/>
            <w:tcMar>
              <w:top w:w="60" w:type="dxa"/>
              <w:left w:w="100" w:type="dxa"/>
              <w:bottom w:w="60" w:type="dxa"/>
              <w:right w:w="100" w:type="dxa"/>
            </w:tcMar>
            <w:vAlign w:val="center"/>
          </w:tcPr>
          <w:p w14:paraId="1DCD627D" w14:textId="77777777" w:rsidR="009B77D8" w:rsidRDefault="00B45E5E">
            <w:pPr>
              <w:jc w:val="left"/>
            </w:pPr>
            <w:r>
              <w:rPr>
                <w:color w:val="000000"/>
                <w:sz w:val="18"/>
                <w:szCs w:val="18"/>
              </w:rPr>
              <w:t>Este documento</w:t>
            </w:r>
          </w:p>
        </w:tc>
        <w:tc>
          <w:tcPr>
            <w:tcW w:w="2240" w:type="dxa"/>
            <w:tcMar>
              <w:top w:w="60" w:type="dxa"/>
              <w:left w:w="100" w:type="dxa"/>
              <w:bottom w:w="60" w:type="dxa"/>
              <w:right w:w="100" w:type="dxa"/>
            </w:tcMar>
            <w:vAlign w:val="center"/>
          </w:tcPr>
          <w:p w14:paraId="1DCD627E" w14:textId="77777777" w:rsidR="009B77D8" w:rsidRDefault="00B45E5E">
            <w:pPr>
              <w:jc w:val="left"/>
            </w:pPr>
            <w:r>
              <w:rPr>
                <w:color w:val="000000"/>
                <w:sz w:val="18"/>
                <w:szCs w:val="18"/>
              </w:rPr>
              <w:t>17/08/2026, 9:30 p.m. – 10:45 p.m.</w:t>
            </w:r>
          </w:p>
        </w:tc>
        <w:tc>
          <w:tcPr>
            <w:tcW w:w="1460" w:type="dxa"/>
            <w:tcMar>
              <w:top w:w="60" w:type="dxa"/>
              <w:left w:w="100" w:type="dxa"/>
              <w:bottom w:w="60" w:type="dxa"/>
              <w:right w:w="100" w:type="dxa"/>
            </w:tcMar>
            <w:vAlign w:val="center"/>
          </w:tcPr>
          <w:p w14:paraId="1DCD627F" w14:textId="77777777" w:rsidR="009B77D8" w:rsidRDefault="00B45E5E">
            <w:pPr>
              <w:jc w:val="left"/>
            </w:pPr>
            <w:r>
              <w:rPr>
                <w:color w:val="000000"/>
                <w:sz w:val="18"/>
                <w:szCs w:val="18"/>
              </w:rPr>
              <w:t>Brian Guzmán</w:t>
            </w:r>
          </w:p>
        </w:tc>
      </w:tr>
      <w:tr w:rsidR="009B77D8" w14:paraId="1DCD6286" w14:textId="77777777">
        <w:tblPrEx>
          <w:tblCellMar>
            <w:top w:w="0" w:type="dxa"/>
            <w:bottom w:w="0" w:type="dxa"/>
          </w:tblCellMar>
        </w:tblPrEx>
        <w:tc>
          <w:tcPr>
            <w:tcW w:w="430" w:type="dxa"/>
            <w:tcMar>
              <w:top w:w="60" w:type="dxa"/>
              <w:left w:w="100" w:type="dxa"/>
              <w:bottom w:w="60" w:type="dxa"/>
              <w:right w:w="100" w:type="dxa"/>
            </w:tcMar>
            <w:vAlign w:val="center"/>
          </w:tcPr>
          <w:p w14:paraId="1DCD6281" w14:textId="77777777" w:rsidR="009B77D8" w:rsidRDefault="00B45E5E">
            <w:pPr>
              <w:jc w:val="left"/>
            </w:pPr>
            <w:r>
              <w:rPr>
                <w:color w:val="000000"/>
                <w:sz w:val="18"/>
                <w:szCs w:val="18"/>
              </w:rPr>
              <w:t>7</w:t>
            </w:r>
          </w:p>
        </w:tc>
        <w:tc>
          <w:tcPr>
            <w:tcW w:w="3100" w:type="dxa"/>
            <w:tcMar>
              <w:top w:w="60" w:type="dxa"/>
              <w:left w:w="100" w:type="dxa"/>
              <w:bottom w:w="60" w:type="dxa"/>
              <w:right w:w="100" w:type="dxa"/>
            </w:tcMar>
            <w:vAlign w:val="center"/>
          </w:tcPr>
          <w:p w14:paraId="1DCD6282" w14:textId="77777777" w:rsidR="009B77D8" w:rsidRDefault="00B45E5E">
            <w:pPr>
              <w:jc w:val="left"/>
            </w:pPr>
            <w:r>
              <w:rPr>
                <w:color w:val="000000"/>
                <w:sz w:val="18"/>
                <w:szCs w:val="18"/>
              </w:rPr>
              <w:t>Grabación del video demostrativo</w:t>
            </w:r>
          </w:p>
        </w:tc>
        <w:tc>
          <w:tcPr>
            <w:tcW w:w="2070" w:type="dxa"/>
            <w:tcMar>
              <w:top w:w="60" w:type="dxa"/>
              <w:left w:w="100" w:type="dxa"/>
              <w:bottom w:w="60" w:type="dxa"/>
              <w:right w:w="100" w:type="dxa"/>
            </w:tcMar>
            <w:vAlign w:val="center"/>
          </w:tcPr>
          <w:p w14:paraId="1DCD6283" w14:textId="77777777" w:rsidR="009B77D8" w:rsidRDefault="00B45E5E">
            <w:pPr>
              <w:jc w:val="left"/>
            </w:pPr>
            <w:r>
              <w:rPr>
                <w:color w:val="000000"/>
                <w:sz w:val="18"/>
                <w:szCs w:val="18"/>
              </w:rPr>
              <w:t>Video del incremento</w:t>
            </w:r>
          </w:p>
        </w:tc>
        <w:tc>
          <w:tcPr>
            <w:tcW w:w="2240" w:type="dxa"/>
            <w:tcMar>
              <w:top w:w="60" w:type="dxa"/>
              <w:left w:w="100" w:type="dxa"/>
              <w:bottom w:w="60" w:type="dxa"/>
              <w:right w:w="100" w:type="dxa"/>
            </w:tcMar>
            <w:vAlign w:val="center"/>
          </w:tcPr>
          <w:p w14:paraId="1DCD6284" w14:textId="77777777" w:rsidR="009B77D8" w:rsidRDefault="00B45E5E">
            <w:pPr>
              <w:jc w:val="left"/>
            </w:pPr>
            <w:r>
              <w:rPr>
                <w:color w:val="000000"/>
                <w:sz w:val="18"/>
                <w:szCs w:val="18"/>
              </w:rPr>
              <w:t>17/08/2026, 10:45 p.m. – 11:10 p.m.</w:t>
            </w:r>
          </w:p>
        </w:tc>
        <w:tc>
          <w:tcPr>
            <w:tcW w:w="1460" w:type="dxa"/>
            <w:tcMar>
              <w:top w:w="60" w:type="dxa"/>
              <w:left w:w="100" w:type="dxa"/>
              <w:bottom w:w="60" w:type="dxa"/>
              <w:right w:w="100" w:type="dxa"/>
            </w:tcMar>
            <w:vAlign w:val="center"/>
          </w:tcPr>
          <w:p w14:paraId="1DCD6285" w14:textId="77777777" w:rsidR="009B77D8" w:rsidRDefault="00B45E5E">
            <w:pPr>
              <w:jc w:val="left"/>
            </w:pPr>
            <w:r>
              <w:rPr>
                <w:color w:val="000000"/>
                <w:sz w:val="18"/>
                <w:szCs w:val="18"/>
              </w:rPr>
              <w:t>Brian Guzmán</w:t>
            </w:r>
          </w:p>
        </w:tc>
      </w:tr>
      <w:tr w:rsidR="009B77D8" w14:paraId="1DCD628C" w14:textId="77777777">
        <w:tblPrEx>
          <w:tblCellMar>
            <w:top w:w="0" w:type="dxa"/>
            <w:bottom w:w="0" w:type="dxa"/>
          </w:tblCellMar>
        </w:tblPrEx>
        <w:tc>
          <w:tcPr>
            <w:tcW w:w="430" w:type="dxa"/>
            <w:tcMar>
              <w:top w:w="60" w:type="dxa"/>
              <w:left w:w="100" w:type="dxa"/>
              <w:bottom w:w="60" w:type="dxa"/>
              <w:right w:w="100" w:type="dxa"/>
            </w:tcMar>
            <w:vAlign w:val="center"/>
          </w:tcPr>
          <w:p w14:paraId="1DCD6287" w14:textId="77777777" w:rsidR="009B77D8" w:rsidRDefault="00B45E5E">
            <w:pPr>
              <w:jc w:val="left"/>
            </w:pPr>
            <w:r>
              <w:rPr>
                <w:color w:val="000000"/>
                <w:sz w:val="18"/>
                <w:szCs w:val="18"/>
              </w:rPr>
              <w:t>8</w:t>
            </w:r>
          </w:p>
        </w:tc>
        <w:tc>
          <w:tcPr>
            <w:tcW w:w="3100" w:type="dxa"/>
            <w:tcMar>
              <w:top w:w="60" w:type="dxa"/>
              <w:left w:w="100" w:type="dxa"/>
              <w:bottom w:w="60" w:type="dxa"/>
              <w:right w:w="100" w:type="dxa"/>
            </w:tcMar>
            <w:vAlign w:val="center"/>
          </w:tcPr>
          <w:p w14:paraId="1DCD6288" w14:textId="77777777" w:rsidR="009B77D8" w:rsidRDefault="00B45E5E">
            <w:pPr>
              <w:jc w:val="left"/>
            </w:pPr>
            <w:r>
              <w:rPr>
                <w:color w:val="000000"/>
                <w:sz w:val="18"/>
                <w:szCs w:val="18"/>
              </w:rPr>
              <w:t>Formato final y entrega</w:t>
            </w:r>
          </w:p>
        </w:tc>
        <w:tc>
          <w:tcPr>
            <w:tcW w:w="2070" w:type="dxa"/>
            <w:tcMar>
              <w:top w:w="60" w:type="dxa"/>
              <w:left w:w="100" w:type="dxa"/>
              <w:bottom w:w="60" w:type="dxa"/>
              <w:right w:w="100" w:type="dxa"/>
            </w:tcMar>
            <w:vAlign w:val="center"/>
          </w:tcPr>
          <w:p w14:paraId="1DCD6289" w14:textId="77777777" w:rsidR="009B77D8" w:rsidRDefault="00B45E5E">
            <w:pPr>
              <w:jc w:val="left"/>
            </w:pPr>
            <w:r>
              <w:rPr>
                <w:color w:val="000000"/>
                <w:sz w:val="18"/>
                <w:szCs w:val="18"/>
              </w:rPr>
              <w:t>PDF, links y entrega oficial</w:t>
            </w:r>
          </w:p>
        </w:tc>
        <w:tc>
          <w:tcPr>
            <w:tcW w:w="2240" w:type="dxa"/>
            <w:tcMar>
              <w:top w:w="60" w:type="dxa"/>
              <w:left w:w="100" w:type="dxa"/>
              <w:bottom w:w="60" w:type="dxa"/>
              <w:right w:w="100" w:type="dxa"/>
            </w:tcMar>
            <w:vAlign w:val="center"/>
          </w:tcPr>
          <w:p w14:paraId="1DCD628A" w14:textId="77777777" w:rsidR="009B77D8" w:rsidRDefault="00B45E5E">
            <w:pPr>
              <w:jc w:val="left"/>
            </w:pPr>
            <w:r>
              <w:rPr>
                <w:color w:val="000000"/>
                <w:sz w:val="18"/>
                <w:szCs w:val="18"/>
              </w:rPr>
              <w:t>17/08/2026, 11:10 p.m. – 11:59 p.m.</w:t>
            </w:r>
          </w:p>
        </w:tc>
        <w:tc>
          <w:tcPr>
            <w:tcW w:w="1460" w:type="dxa"/>
            <w:tcMar>
              <w:top w:w="60" w:type="dxa"/>
              <w:left w:w="100" w:type="dxa"/>
              <w:bottom w:w="60" w:type="dxa"/>
              <w:right w:w="100" w:type="dxa"/>
            </w:tcMar>
            <w:vAlign w:val="center"/>
          </w:tcPr>
          <w:p w14:paraId="1DCD628B" w14:textId="77777777" w:rsidR="009B77D8" w:rsidRDefault="00B45E5E">
            <w:pPr>
              <w:jc w:val="left"/>
            </w:pPr>
            <w:r>
              <w:rPr>
                <w:color w:val="000000"/>
                <w:sz w:val="18"/>
                <w:szCs w:val="18"/>
              </w:rPr>
              <w:t>Brian Guzmán</w:t>
            </w:r>
          </w:p>
        </w:tc>
      </w:tr>
    </w:tbl>
    <w:p w14:paraId="1DCD628D" w14:textId="77777777" w:rsidR="009B77D8" w:rsidRDefault="00B45E5E">
      <w:pPr>
        <w:pStyle w:val="Heading2"/>
        <w:spacing w:before="280" w:after="160"/>
      </w:pPr>
      <w:bookmarkStart w:id="8" w:name="_Toc237890656"/>
      <w:r>
        <w:rPr>
          <w:rFonts w:ascii="Calibri Light" w:eastAsia="Calibri Light" w:hAnsi="Calibri Light" w:cs="Calibri Light"/>
          <w:b/>
          <w:bCs/>
          <w:color w:val="1F3864"/>
          <w:sz w:val="28"/>
          <w:szCs w:val="28"/>
        </w:rPr>
        <w:t xml:space="preserve">1.6 Definición del primer </w:t>
      </w:r>
      <w:proofErr w:type="spellStart"/>
      <w:r>
        <w:rPr>
          <w:rFonts w:ascii="Calibri Light" w:eastAsia="Calibri Light" w:hAnsi="Calibri Light" w:cs="Calibri Light"/>
          <w:b/>
          <w:bCs/>
          <w:color w:val="1F3864"/>
          <w:sz w:val="28"/>
          <w:szCs w:val="28"/>
        </w:rPr>
        <w:t>Release</w:t>
      </w:r>
      <w:bookmarkEnd w:id="8"/>
      <w:proofErr w:type="spellEnd"/>
    </w:p>
    <w:p w14:paraId="1DCD628E" w14:textId="77777777" w:rsidR="009B77D8" w:rsidRDefault="00B45E5E">
      <w:pPr>
        <w:spacing w:after="160"/>
      </w:pPr>
      <w:r>
        <w:t xml:space="preserve">El primer </w:t>
      </w:r>
      <w:proofErr w:type="spellStart"/>
      <w:r>
        <w:t>Release</w:t>
      </w:r>
      <w:proofErr w:type="spellEnd"/>
      <w:r>
        <w:t xml:space="preserve"> entrega un </w:t>
      </w:r>
      <w:proofErr w:type="spellStart"/>
      <w:r>
        <w:t>backend</w:t>
      </w:r>
      <w:proofErr w:type="spellEnd"/>
      <w:r>
        <w:t xml:space="preserve"> completamente funcional para la gestión de clientes, profesionales y citas, con todas las reglas de negocio activas y cubiertas por pruebas automatizadas.</w:t>
      </w:r>
    </w:p>
    <w:p w14:paraId="1DCD628F" w14:textId="77777777" w:rsidR="009B77D8" w:rsidRDefault="00B45E5E">
      <w:pPr>
        <w:pStyle w:val="Heading3"/>
        <w:spacing w:before="200" w:after="120"/>
      </w:pPr>
      <w:bookmarkStart w:id="9" w:name="_Toc237890657"/>
      <w:r>
        <w:rPr>
          <w:rFonts w:ascii="Calibri Light" w:eastAsia="Calibri Light" w:hAnsi="Calibri Light" w:cs="Calibri Light"/>
          <w:b/>
          <w:bCs/>
          <w:color w:val="1F3864"/>
        </w:rPr>
        <w:lastRenderedPageBreak/>
        <w:t>1.6.1 Requerimientos funcionales</w:t>
      </w:r>
      <w:bookmarkEnd w:id="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8160"/>
      </w:tblGrid>
      <w:tr w:rsidR="009B77D8" w14:paraId="1DCD6292" w14:textId="77777777">
        <w:tblPrEx>
          <w:tblCellMar>
            <w:top w:w="0" w:type="dxa"/>
            <w:bottom w:w="0" w:type="dxa"/>
          </w:tblCellMar>
        </w:tblPrEx>
        <w:trPr>
          <w:tblHeader/>
        </w:trPr>
        <w:tc>
          <w:tcPr>
            <w:tcW w:w="1140" w:type="dxa"/>
            <w:shd w:val="clear" w:color="auto" w:fill="1F3864"/>
            <w:tcMar>
              <w:top w:w="60" w:type="dxa"/>
              <w:left w:w="100" w:type="dxa"/>
              <w:bottom w:w="60" w:type="dxa"/>
              <w:right w:w="100" w:type="dxa"/>
            </w:tcMar>
            <w:vAlign w:val="center"/>
          </w:tcPr>
          <w:p w14:paraId="1DCD6290" w14:textId="77777777" w:rsidR="009B77D8" w:rsidRDefault="00B45E5E">
            <w:pPr>
              <w:jc w:val="left"/>
            </w:pPr>
            <w:r>
              <w:rPr>
                <w:b/>
                <w:bCs/>
                <w:color w:val="FFFFFF"/>
                <w:sz w:val="18"/>
                <w:szCs w:val="18"/>
              </w:rPr>
              <w:t>ID</w:t>
            </w:r>
          </w:p>
        </w:tc>
        <w:tc>
          <w:tcPr>
            <w:tcW w:w="8160" w:type="dxa"/>
            <w:shd w:val="clear" w:color="auto" w:fill="1F3864"/>
            <w:tcMar>
              <w:top w:w="60" w:type="dxa"/>
              <w:left w:w="100" w:type="dxa"/>
              <w:bottom w:w="60" w:type="dxa"/>
              <w:right w:w="100" w:type="dxa"/>
            </w:tcMar>
            <w:vAlign w:val="center"/>
          </w:tcPr>
          <w:p w14:paraId="1DCD6291" w14:textId="77777777" w:rsidR="009B77D8" w:rsidRDefault="00B45E5E">
            <w:pPr>
              <w:jc w:val="left"/>
            </w:pPr>
            <w:r>
              <w:rPr>
                <w:b/>
                <w:bCs/>
                <w:color w:val="FFFFFF"/>
                <w:sz w:val="18"/>
                <w:szCs w:val="18"/>
              </w:rPr>
              <w:t>Descripción</w:t>
            </w:r>
          </w:p>
        </w:tc>
      </w:tr>
      <w:tr w:rsidR="009B77D8" w14:paraId="1DCD6295" w14:textId="77777777">
        <w:tblPrEx>
          <w:tblCellMar>
            <w:top w:w="0" w:type="dxa"/>
            <w:bottom w:w="0" w:type="dxa"/>
          </w:tblCellMar>
        </w:tblPrEx>
        <w:tc>
          <w:tcPr>
            <w:tcW w:w="1140" w:type="dxa"/>
            <w:tcMar>
              <w:top w:w="60" w:type="dxa"/>
              <w:left w:w="100" w:type="dxa"/>
              <w:bottom w:w="60" w:type="dxa"/>
              <w:right w:w="100" w:type="dxa"/>
            </w:tcMar>
            <w:vAlign w:val="center"/>
          </w:tcPr>
          <w:p w14:paraId="1DCD6293" w14:textId="77777777" w:rsidR="009B77D8" w:rsidRDefault="00B45E5E">
            <w:pPr>
              <w:jc w:val="left"/>
            </w:pPr>
            <w:r>
              <w:rPr>
                <w:color w:val="000000"/>
                <w:sz w:val="18"/>
                <w:szCs w:val="18"/>
              </w:rPr>
              <w:t>RF-01</w:t>
            </w:r>
          </w:p>
        </w:tc>
        <w:tc>
          <w:tcPr>
            <w:tcW w:w="8160" w:type="dxa"/>
            <w:tcMar>
              <w:top w:w="60" w:type="dxa"/>
              <w:left w:w="100" w:type="dxa"/>
              <w:bottom w:w="60" w:type="dxa"/>
              <w:right w:w="100" w:type="dxa"/>
            </w:tcMar>
            <w:vAlign w:val="center"/>
          </w:tcPr>
          <w:p w14:paraId="1DCD6294" w14:textId="77777777" w:rsidR="009B77D8" w:rsidRDefault="00B45E5E">
            <w:pPr>
              <w:jc w:val="left"/>
            </w:pPr>
            <w:r>
              <w:rPr>
                <w:color w:val="000000"/>
                <w:sz w:val="18"/>
                <w:szCs w:val="18"/>
              </w:rPr>
              <w:t>El sistema debe permitir registrar un cliente con nombre, correo y teléfono.</w:t>
            </w:r>
          </w:p>
        </w:tc>
      </w:tr>
      <w:tr w:rsidR="009B77D8" w14:paraId="1DCD6298" w14:textId="77777777">
        <w:tblPrEx>
          <w:tblCellMar>
            <w:top w:w="0" w:type="dxa"/>
            <w:bottom w:w="0" w:type="dxa"/>
          </w:tblCellMar>
        </w:tblPrEx>
        <w:tc>
          <w:tcPr>
            <w:tcW w:w="1140" w:type="dxa"/>
            <w:tcMar>
              <w:top w:w="60" w:type="dxa"/>
              <w:left w:w="100" w:type="dxa"/>
              <w:bottom w:w="60" w:type="dxa"/>
              <w:right w:w="100" w:type="dxa"/>
            </w:tcMar>
            <w:vAlign w:val="center"/>
          </w:tcPr>
          <w:p w14:paraId="1DCD6296" w14:textId="77777777" w:rsidR="009B77D8" w:rsidRDefault="00B45E5E">
            <w:pPr>
              <w:jc w:val="left"/>
            </w:pPr>
            <w:r>
              <w:rPr>
                <w:color w:val="000000"/>
                <w:sz w:val="18"/>
                <w:szCs w:val="18"/>
              </w:rPr>
              <w:t>RF-02</w:t>
            </w:r>
          </w:p>
        </w:tc>
        <w:tc>
          <w:tcPr>
            <w:tcW w:w="8160" w:type="dxa"/>
            <w:tcMar>
              <w:top w:w="60" w:type="dxa"/>
              <w:left w:w="100" w:type="dxa"/>
              <w:bottom w:w="60" w:type="dxa"/>
              <w:right w:w="100" w:type="dxa"/>
            </w:tcMar>
            <w:vAlign w:val="center"/>
          </w:tcPr>
          <w:p w14:paraId="1DCD6297" w14:textId="77777777" w:rsidR="009B77D8" w:rsidRDefault="00B45E5E">
            <w:pPr>
              <w:jc w:val="left"/>
            </w:pPr>
            <w:r>
              <w:rPr>
                <w:color w:val="000000"/>
                <w:sz w:val="18"/>
                <w:szCs w:val="18"/>
              </w:rPr>
              <w:t>El sistema debe impedir el registro de un cliente con un correo ya existente.</w:t>
            </w:r>
          </w:p>
        </w:tc>
      </w:tr>
      <w:tr w:rsidR="009B77D8" w14:paraId="1DCD629B" w14:textId="77777777">
        <w:tblPrEx>
          <w:tblCellMar>
            <w:top w:w="0" w:type="dxa"/>
            <w:bottom w:w="0" w:type="dxa"/>
          </w:tblCellMar>
        </w:tblPrEx>
        <w:tc>
          <w:tcPr>
            <w:tcW w:w="1140" w:type="dxa"/>
            <w:tcMar>
              <w:top w:w="60" w:type="dxa"/>
              <w:left w:w="100" w:type="dxa"/>
              <w:bottom w:w="60" w:type="dxa"/>
              <w:right w:w="100" w:type="dxa"/>
            </w:tcMar>
            <w:vAlign w:val="center"/>
          </w:tcPr>
          <w:p w14:paraId="1DCD6299" w14:textId="77777777" w:rsidR="009B77D8" w:rsidRDefault="00B45E5E">
            <w:pPr>
              <w:jc w:val="left"/>
            </w:pPr>
            <w:r>
              <w:rPr>
                <w:color w:val="000000"/>
                <w:sz w:val="18"/>
                <w:szCs w:val="18"/>
              </w:rPr>
              <w:t>RF-03</w:t>
            </w:r>
          </w:p>
        </w:tc>
        <w:tc>
          <w:tcPr>
            <w:tcW w:w="8160" w:type="dxa"/>
            <w:tcMar>
              <w:top w:w="60" w:type="dxa"/>
              <w:left w:w="100" w:type="dxa"/>
              <w:bottom w:w="60" w:type="dxa"/>
              <w:right w:w="100" w:type="dxa"/>
            </w:tcMar>
            <w:vAlign w:val="center"/>
          </w:tcPr>
          <w:p w14:paraId="1DCD629A" w14:textId="77777777" w:rsidR="009B77D8" w:rsidRDefault="00B45E5E">
            <w:pPr>
              <w:jc w:val="left"/>
            </w:pPr>
            <w:r>
              <w:rPr>
                <w:color w:val="000000"/>
                <w:sz w:val="18"/>
                <w:szCs w:val="18"/>
              </w:rPr>
              <w:t>El sistema debe permitir consultar y listar los clientes registrados.</w:t>
            </w:r>
          </w:p>
        </w:tc>
      </w:tr>
      <w:tr w:rsidR="009B77D8" w14:paraId="1DCD629E" w14:textId="77777777">
        <w:tblPrEx>
          <w:tblCellMar>
            <w:top w:w="0" w:type="dxa"/>
            <w:bottom w:w="0" w:type="dxa"/>
          </w:tblCellMar>
        </w:tblPrEx>
        <w:tc>
          <w:tcPr>
            <w:tcW w:w="1140" w:type="dxa"/>
            <w:tcMar>
              <w:top w:w="60" w:type="dxa"/>
              <w:left w:w="100" w:type="dxa"/>
              <w:bottom w:w="60" w:type="dxa"/>
              <w:right w:w="100" w:type="dxa"/>
            </w:tcMar>
            <w:vAlign w:val="center"/>
          </w:tcPr>
          <w:p w14:paraId="1DCD629C" w14:textId="77777777" w:rsidR="009B77D8" w:rsidRDefault="00B45E5E">
            <w:pPr>
              <w:jc w:val="left"/>
            </w:pPr>
            <w:r>
              <w:rPr>
                <w:color w:val="000000"/>
                <w:sz w:val="18"/>
                <w:szCs w:val="18"/>
              </w:rPr>
              <w:t>RF-04</w:t>
            </w:r>
          </w:p>
        </w:tc>
        <w:tc>
          <w:tcPr>
            <w:tcW w:w="8160" w:type="dxa"/>
            <w:tcMar>
              <w:top w:w="60" w:type="dxa"/>
              <w:left w:w="100" w:type="dxa"/>
              <w:bottom w:w="60" w:type="dxa"/>
              <w:right w:w="100" w:type="dxa"/>
            </w:tcMar>
            <w:vAlign w:val="center"/>
          </w:tcPr>
          <w:p w14:paraId="1DCD629D" w14:textId="77777777" w:rsidR="009B77D8" w:rsidRDefault="00B45E5E">
            <w:pPr>
              <w:jc w:val="left"/>
            </w:pPr>
            <w:r>
              <w:rPr>
                <w:color w:val="000000"/>
                <w:sz w:val="18"/>
                <w:szCs w:val="18"/>
              </w:rPr>
              <w:t>El sistema debe permitir registrar un profesional junto con su horario laboral.</w:t>
            </w:r>
          </w:p>
        </w:tc>
      </w:tr>
      <w:tr w:rsidR="009B77D8" w14:paraId="1DCD62A1" w14:textId="77777777">
        <w:tblPrEx>
          <w:tblCellMar>
            <w:top w:w="0" w:type="dxa"/>
            <w:bottom w:w="0" w:type="dxa"/>
          </w:tblCellMar>
        </w:tblPrEx>
        <w:tc>
          <w:tcPr>
            <w:tcW w:w="1140" w:type="dxa"/>
            <w:tcMar>
              <w:top w:w="60" w:type="dxa"/>
              <w:left w:w="100" w:type="dxa"/>
              <w:bottom w:w="60" w:type="dxa"/>
              <w:right w:w="100" w:type="dxa"/>
            </w:tcMar>
            <w:vAlign w:val="center"/>
          </w:tcPr>
          <w:p w14:paraId="1DCD629F" w14:textId="77777777" w:rsidR="009B77D8" w:rsidRDefault="00B45E5E">
            <w:pPr>
              <w:jc w:val="left"/>
            </w:pPr>
            <w:r>
              <w:rPr>
                <w:color w:val="000000"/>
                <w:sz w:val="18"/>
                <w:szCs w:val="18"/>
              </w:rPr>
              <w:t>RF-05</w:t>
            </w:r>
          </w:p>
        </w:tc>
        <w:tc>
          <w:tcPr>
            <w:tcW w:w="8160" w:type="dxa"/>
            <w:tcMar>
              <w:top w:w="60" w:type="dxa"/>
              <w:left w:w="100" w:type="dxa"/>
              <w:bottom w:w="60" w:type="dxa"/>
              <w:right w:w="100" w:type="dxa"/>
            </w:tcMar>
            <w:vAlign w:val="center"/>
          </w:tcPr>
          <w:p w14:paraId="1DCD62A0" w14:textId="77777777" w:rsidR="009B77D8" w:rsidRDefault="00B45E5E">
            <w:pPr>
              <w:jc w:val="left"/>
            </w:pPr>
            <w:r>
              <w:rPr>
                <w:color w:val="000000"/>
                <w:sz w:val="18"/>
                <w:szCs w:val="18"/>
              </w:rPr>
              <w:t>El sistema debe permitir consultar los profesionales registrados.</w:t>
            </w:r>
          </w:p>
        </w:tc>
      </w:tr>
      <w:tr w:rsidR="009B77D8" w14:paraId="1DCD62A4" w14:textId="77777777">
        <w:tblPrEx>
          <w:tblCellMar>
            <w:top w:w="0" w:type="dxa"/>
            <w:bottom w:w="0" w:type="dxa"/>
          </w:tblCellMar>
        </w:tblPrEx>
        <w:tc>
          <w:tcPr>
            <w:tcW w:w="1140" w:type="dxa"/>
            <w:tcMar>
              <w:top w:w="60" w:type="dxa"/>
              <w:left w:w="100" w:type="dxa"/>
              <w:bottom w:w="60" w:type="dxa"/>
              <w:right w:w="100" w:type="dxa"/>
            </w:tcMar>
            <w:vAlign w:val="center"/>
          </w:tcPr>
          <w:p w14:paraId="1DCD62A2" w14:textId="77777777" w:rsidR="009B77D8" w:rsidRDefault="00B45E5E">
            <w:pPr>
              <w:jc w:val="left"/>
            </w:pPr>
            <w:r>
              <w:rPr>
                <w:color w:val="000000"/>
                <w:sz w:val="18"/>
                <w:szCs w:val="18"/>
              </w:rPr>
              <w:t>RF-06</w:t>
            </w:r>
          </w:p>
        </w:tc>
        <w:tc>
          <w:tcPr>
            <w:tcW w:w="8160" w:type="dxa"/>
            <w:tcMar>
              <w:top w:w="60" w:type="dxa"/>
              <w:left w:w="100" w:type="dxa"/>
              <w:bottom w:w="60" w:type="dxa"/>
              <w:right w:w="100" w:type="dxa"/>
            </w:tcMar>
            <w:vAlign w:val="center"/>
          </w:tcPr>
          <w:p w14:paraId="1DCD62A3" w14:textId="77777777" w:rsidR="009B77D8" w:rsidRDefault="00B45E5E">
            <w:pPr>
              <w:jc w:val="left"/>
            </w:pPr>
            <w:r>
              <w:rPr>
                <w:color w:val="000000"/>
                <w:sz w:val="18"/>
                <w:szCs w:val="18"/>
              </w:rPr>
              <w:t>El sistema debe permitir agendar una cita para un cliente con un profesional.</w:t>
            </w:r>
          </w:p>
        </w:tc>
      </w:tr>
      <w:tr w:rsidR="009B77D8" w14:paraId="1DCD62A7" w14:textId="77777777">
        <w:tblPrEx>
          <w:tblCellMar>
            <w:top w:w="0" w:type="dxa"/>
            <w:bottom w:w="0" w:type="dxa"/>
          </w:tblCellMar>
        </w:tblPrEx>
        <w:tc>
          <w:tcPr>
            <w:tcW w:w="1140" w:type="dxa"/>
            <w:tcMar>
              <w:top w:w="60" w:type="dxa"/>
              <w:left w:w="100" w:type="dxa"/>
              <w:bottom w:w="60" w:type="dxa"/>
              <w:right w:w="100" w:type="dxa"/>
            </w:tcMar>
            <w:vAlign w:val="center"/>
          </w:tcPr>
          <w:p w14:paraId="1DCD62A5" w14:textId="77777777" w:rsidR="009B77D8" w:rsidRDefault="00B45E5E">
            <w:pPr>
              <w:jc w:val="left"/>
            </w:pPr>
            <w:r>
              <w:rPr>
                <w:color w:val="000000"/>
                <w:sz w:val="18"/>
                <w:szCs w:val="18"/>
              </w:rPr>
              <w:t>RF-07</w:t>
            </w:r>
          </w:p>
        </w:tc>
        <w:tc>
          <w:tcPr>
            <w:tcW w:w="8160" w:type="dxa"/>
            <w:tcMar>
              <w:top w:w="60" w:type="dxa"/>
              <w:left w:w="100" w:type="dxa"/>
              <w:bottom w:w="60" w:type="dxa"/>
              <w:right w:w="100" w:type="dxa"/>
            </w:tcMar>
            <w:vAlign w:val="center"/>
          </w:tcPr>
          <w:p w14:paraId="1DCD62A6" w14:textId="77777777" w:rsidR="009B77D8" w:rsidRDefault="00B45E5E">
            <w:pPr>
              <w:jc w:val="left"/>
            </w:pPr>
            <w:r>
              <w:rPr>
                <w:color w:val="000000"/>
                <w:sz w:val="18"/>
                <w:szCs w:val="18"/>
              </w:rPr>
              <w:t>El sistema debe rechazar una cita que se solape con otra cita activa del mismo profesional.</w:t>
            </w:r>
          </w:p>
        </w:tc>
      </w:tr>
      <w:tr w:rsidR="009B77D8" w14:paraId="1DCD62AA" w14:textId="77777777">
        <w:tblPrEx>
          <w:tblCellMar>
            <w:top w:w="0" w:type="dxa"/>
            <w:bottom w:w="0" w:type="dxa"/>
          </w:tblCellMar>
        </w:tblPrEx>
        <w:tc>
          <w:tcPr>
            <w:tcW w:w="1140" w:type="dxa"/>
            <w:tcMar>
              <w:top w:w="60" w:type="dxa"/>
              <w:left w:w="100" w:type="dxa"/>
              <w:bottom w:w="60" w:type="dxa"/>
              <w:right w:w="100" w:type="dxa"/>
            </w:tcMar>
            <w:vAlign w:val="center"/>
          </w:tcPr>
          <w:p w14:paraId="1DCD62A8" w14:textId="77777777" w:rsidR="009B77D8" w:rsidRDefault="00B45E5E">
            <w:pPr>
              <w:jc w:val="left"/>
            </w:pPr>
            <w:r>
              <w:rPr>
                <w:color w:val="000000"/>
                <w:sz w:val="18"/>
                <w:szCs w:val="18"/>
              </w:rPr>
              <w:t>RF-08</w:t>
            </w:r>
          </w:p>
        </w:tc>
        <w:tc>
          <w:tcPr>
            <w:tcW w:w="8160" w:type="dxa"/>
            <w:tcMar>
              <w:top w:w="60" w:type="dxa"/>
              <w:left w:w="100" w:type="dxa"/>
              <w:bottom w:w="60" w:type="dxa"/>
              <w:right w:w="100" w:type="dxa"/>
            </w:tcMar>
            <w:vAlign w:val="center"/>
          </w:tcPr>
          <w:p w14:paraId="1DCD62A9" w14:textId="77777777" w:rsidR="009B77D8" w:rsidRDefault="00B45E5E">
            <w:pPr>
              <w:jc w:val="left"/>
            </w:pPr>
            <w:r>
              <w:rPr>
                <w:color w:val="000000"/>
                <w:sz w:val="18"/>
                <w:szCs w:val="18"/>
              </w:rPr>
              <w:t>El sistema debe rechazar una cita que no quepa dentro del horario laboral del profesional.</w:t>
            </w:r>
          </w:p>
        </w:tc>
      </w:tr>
      <w:tr w:rsidR="009B77D8" w14:paraId="1DCD62AD" w14:textId="77777777">
        <w:tblPrEx>
          <w:tblCellMar>
            <w:top w:w="0" w:type="dxa"/>
            <w:bottom w:w="0" w:type="dxa"/>
          </w:tblCellMar>
        </w:tblPrEx>
        <w:tc>
          <w:tcPr>
            <w:tcW w:w="1140" w:type="dxa"/>
            <w:tcMar>
              <w:top w:w="60" w:type="dxa"/>
              <w:left w:w="100" w:type="dxa"/>
              <w:bottom w:w="60" w:type="dxa"/>
              <w:right w:w="100" w:type="dxa"/>
            </w:tcMar>
            <w:vAlign w:val="center"/>
          </w:tcPr>
          <w:p w14:paraId="1DCD62AB" w14:textId="77777777" w:rsidR="009B77D8" w:rsidRDefault="00B45E5E">
            <w:pPr>
              <w:jc w:val="left"/>
            </w:pPr>
            <w:r>
              <w:rPr>
                <w:color w:val="000000"/>
                <w:sz w:val="18"/>
                <w:szCs w:val="18"/>
              </w:rPr>
              <w:t>RF-09</w:t>
            </w:r>
          </w:p>
        </w:tc>
        <w:tc>
          <w:tcPr>
            <w:tcW w:w="8160" w:type="dxa"/>
            <w:tcMar>
              <w:top w:w="60" w:type="dxa"/>
              <w:left w:w="100" w:type="dxa"/>
              <w:bottom w:w="60" w:type="dxa"/>
              <w:right w:w="100" w:type="dxa"/>
            </w:tcMar>
            <w:vAlign w:val="center"/>
          </w:tcPr>
          <w:p w14:paraId="1DCD62AC" w14:textId="77777777" w:rsidR="009B77D8" w:rsidRDefault="00B45E5E">
            <w:pPr>
              <w:jc w:val="left"/>
            </w:pPr>
            <w:r>
              <w:rPr>
                <w:color w:val="000000"/>
                <w:sz w:val="18"/>
                <w:szCs w:val="18"/>
              </w:rPr>
              <w:t>El sistema debe rechazar una cita agendada en el pasado.</w:t>
            </w:r>
          </w:p>
        </w:tc>
      </w:tr>
      <w:tr w:rsidR="009B77D8" w14:paraId="1DCD62B0" w14:textId="77777777">
        <w:tblPrEx>
          <w:tblCellMar>
            <w:top w:w="0" w:type="dxa"/>
            <w:bottom w:w="0" w:type="dxa"/>
          </w:tblCellMar>
        </w:tblPrEx>
        <w:tc>
          <w:tcPr>
            <w:tcW w:w="1140" w:type="dxa"/>
            <w:tcMar>
              <w:top w:w="60" w:type="dxa"/>
              <w:left w:w="100" w:type="dxa"/>
              <w:bottom w:w="60" w:type="dxa"/>
              <w:right w:w="100" w:type="dxa"/>
            </w:tcMar>
            <w:vAlign w:val="center"/>
          </w:tcPr>
          <w:p w14:paraId="1DCD62AE" w14:textId="77777777" w:rsidR="009B77D8" w:rsidRDefault="00B45E5E">
            <w:pPr>
              <w:jc w:val="left"/>
            </w:pPr>
            <w:r>
              <w:rPr>
                <w:color w:val="000000"/>
                <w:sz w:val="18"/>
                <w:szCs w:val="18"/>
              </w:rPr>
              <w:t>RF-10</w:t>
            </w:r>
          </w:p>
        </w:tc>
        <w:tc>
          <w:tcPr>
            <w:tcW w:w="8160" w:type="dxa"/>
            <w:tcMar>
              <w:top w:w="60" w:type="dxa"/>
              <w:left w:w="100" w:type="dxa"/>
              <w:bottom w:w="60" w:type="dxa"/>
              <w:right w:w="100" w:type="dxa"/>
            </w:tcMar>
            <w:vAlign w:val="center"/>
          </w:tcPr>
          <w:p w14:paraId="1DCD62AF" w14:textId="77777777" w:rsidR="009B77D8" w:rsidRDefault="00B45E5E">
            <w:pPr>
              <w:jc w:val="left"/>
            </w:pPr>
            <w:r>
              <w:rPr>
                <w:color w:val="000000"/>
                <w:sz w:val="18"/>
                <w:szCs w:val="18"/>
              </w:rPr>
              <w:t>El sistema debe rechazar una duración de cita que no sea múltiplo de 30 minutos.</w:t>
            </w:r>
          </w:p>
        </w:tc>
      </w:tr>
      <w:tr w:rsidR="009B77D8" w14:paraId="1DCD62B3" w14:textId="77777777">
        <w:tblPrEx>
          <w:tblCellMar>
            <w:top w:w="0" w:type="dxa"/>
            <w:bottom w:w="0" w:type="dxa"/>
          </w:tblCellMar>
        </w:tblPrEx>
        <w:tc>
          <w:tcPr>
            <w:tcW w:w="1140" w:type="dxa"/>
            <w:tcMar>
              <w:top w:w="60" w:type="dxa"/>
              <w:left w:w="100" w:type="dxa"/>
              <w:bottom w:w="60" w:type="dxa"/>
              <w:right w:w="100" w:type="dxa"/>
            </w:tcMar>
            <w:vAlign w:val="center"/>
          </w:tcPr>
          <w:p w14:paraId="1DCD62B1" w14:textId="77777777" w:rsidR="009B77D8" w:rsidRDefault="00B45E5E">
            <w:pPr>
              <w:jc w:val="left"/>
            </w:pPr>
            <w:r>
              <w:rPr>
                <w:color w:val="000000"/>
                <w:sz w:val="18"/>
                <w:szCs w:val="18"/>
              </w:rPr>
              <w:t>RF-11</w:t>
            </w:r>
          </w:p>
        </w:tc>
        <w:tc>
          <w:tcPr>
            <w:tcW w:w="8160" w:type="dxa"/>
            <w:tcMar>
              <w:top w:w="60" w:type="dxa"/>
              <w:left w:w="100" w:type="dxa"/>
              <w:bottom w:w="60" w:type="dxa"/>
              <w:right w:w="100" w:type="dxa"/>
            </w:tcMar>
            <w:vAlign w:val="center"/>
          </w:tcPr>
          <w:p w14:paraId="1DCD62B2" w14:textId="77777777" w:rsidR="009B77D8" w:rsidRDefault="00B45E5E">
            <w:pPr>
              <w:jc w:val="left"/>
            </w:pPr>
            <w:r>
              <w:rPr>
                <w:color w:val="000000"/>
                <w:sz w:val="18"/>
                <w:szCs w:val="18"/>
              </w:rPr>
              <w:t>El sistema debe rechazar una cita si el cliente ya tiene otra cita activa que se solape, aunque sea con otro profesional.</w:t>
            </w:r>
          </w:p>
        </w:tc>
      </w:tr>
      <w:tr w:rsidR="009B77D8" w14:paraId="1DCD62B6" w14:textId="77777777">
        <w:tblPrEx>
          <w:tblCellMar>
            <w:top w:w="0" w:type="dxa"/>
            <w:bottom w:w="0" w:type="dxa"/>
          </w:tblCellMar>
        </w:tblPrEx>
        <w:tc>
          <w:tcPr>
            <w:tcW w:w="1140" w:type="dxa"/>
            <w:tcMar>
              <w:top w:w="60" w:type="dxa"/>
              <w:left w:w="100" w:type="dxa"/>
              <w:bottom w:w="60" w:type="dxa"/>
              <w:right w:w="100" w:type="dxa"/>
            </w:tcMar>
            <w:vAlign w:val="center"/>
          </w:tcPr>
          <w:p w14:paraId="1DCD62B4" w14:textId="77777777" w:rsidR="009B77D8" w:rsidRDefault="00B45E5E">
            <w:pPr>
              <w:jc w:val="left"/>
            </w:pPr>
            <w:r>
              <w:rPr>
                <w:color w:val="000000"/>
                <w:sz w:val="18"/>
                <w:szCs w:val="18"/>
              </w:rPr>
              <w:t>RF-12</w:t>
            </w:r>
          </w:p>
        </w:tc>
        <w:tc>
          <w:tcPr>
            <w:tcW w:w="8160" w:type="dxa"/>
            <w:tcMar>
              <w:top w:w="60" w:type="dxa"/>
              <w:left w:w="100" w:type="dxa"/>
              <w:bottom w:w="60" w:type="dxa"/>
              <w:right w:w="100" w:type="dxa"/>
            </w:tcMar>
            <w:vAlign w:val="center"/>
          </w:tcPr>
          <w:p w14:paraId="1DCD62B5" w14:textId="77777777" w:rsidR="009B77D8" w:rsidRDefault="00B45E5E">
            <w:pPr>
              <w:jc w:val="left"/>
            </w:pPr>
            <w:r>
              <w:rPr>
                <w:color w:val="000000"/>
                <w:sz w:val="18"/>
                <w:szCs w:val="18"/>
              </w:rPr>
              <w:t>El sistema debe permitir confirmar una cita en estado PENDIENTE.</w:t>
            </w:r>
          </w:p>
        </w:tc>
      </w:tr>
      <w:tr w:rsidR="009B77D8" w14:paraId="1DCD62B9" w14:textId="77777777">
        <w:tblPrEx>
          <w:tblCellMar>
            <w:top w:w="0" w:type="dxa"/>
            <w:bottom w:w="0" w:type="dxa"/>
          </w:tblCellMar>
        </w:tblPrEx>
        <w:tc>
          <w:tcPr>
            <w:tcW w:w="1140" w:type="dxa"/>
            <w:tcMar>
              <w:top w:w="60" w:type="dxa"/>
              <w:left w:w="100" w:type="dxa"/>
              <w:bottom w:w="60" w:type="dxa"/>
              <w:right w:w="100" w:type="dxa"/>
            </w:tcMar>
            <w:vAlign w:val="center"/>
          </w:tcPr>
          <w:p w14:paraId="1DCD62B7" w14:textId="77777777" w:rsidR="009B77D8" w:rsidRDefault="00B45E5E">
            <w:pPr>
              <w:jc w:val="left"/>
            </w:pPr>
            <w:r>
              <w:rPr>
                <w:color w:val="000000"/>
                <w:sz w:val="18"/>
                <w:szCs w:val="18"/>
              </w:rPr>
              <w:t>RF-13</w:t>
            </w:r>
          </w:p>
        </w:tc>
        <w:tc>
          <w:tcPr>
            <w:tcW w:w="8160" w:type="dxa"/>
            <w:tcMar>
              <w:top w:w="60" w:type="dxa"/>
              <w:left w:w="100" w:type="dxa"/>
              <w:bottom w:w="60" w:type="dxa"/>
              <w:right w:w="100" w:type="dxa"/>
            </w:tcMar>
            <w:vAlign w:val="center"/>
          </w:tcPr>
          <w:p w14:paraId="1DCD62B8" w14:textId="77777777" w:rsidR="009B77D8" w:rsidRDefault="00B45E5E">
            <w:pPr>
              <w:jc w:val="left"/>
            </w:pPr>
            <w:r>
              <w:rPr>
                <w:color w:val="000000"/>
                <w:sz w:val="18"/>
                <w:szCs w:val="18"/>
              </w:rPr>
              <w:t>El sistema debe permitir cancelar una cita activa, exigiendo un mínimo de 24 horas de anticipación.</w:t>
            </w:r>
          </w:p>
        </w:tc>
      </w:tr>
      <w:tr w:rsidR="009B77D8" w14:paraId="1DCD62BC" w14:textId="77777777">
        <w:tblPrEx>
          <w:tblCellMar>
            <w:top w:w="0" w:type="dxa"/>
            <w:bottom w:w="0" w:type="dxa"/>
          </w:tblCellMar>
        </w:tblPrEx>
        <w:tc>
          <w:tcPr>
            <w:tcW w:w="1140" w:type="dxa"/>
            <w:tcMar>
              <w:top w:w="60" w:type="dxa"/>
              <w:left w:w="100" w:type="dxa"/>
              <w:bottom w:w="60" w:type="dxa"/>
              <w:right w:w="100" w:type="dxa"/>
            </w:tcMar>
            <w:vAlign w:val="center"/>
          </w:tcPr>
          <w:p w14:paraId="1DCD62BA" w14:textId="77777777" w:rsidR="009B77D8" w:rsidRDefault="00B45E5E">
            <w:pPr>
              <w:jc w:val="left"/>
            </w:pPr>
            <w:r>
              <w:rPr>
                <w:color w:val="000000"/>
                <w:sz w:val="18"/>
                <w:szCs w:val="18"/>
              </w:rPr>
              <w:t>RF-14</w:t>
            </w:r>
          </w:p>
        </w:tc>
        <w:tc>
          <w:tcPr>
            <w:tcW w:w="8160" w:type="dxa"/>
            <w:tcMar>
              <w:top w:w="60" w:type="dxa"/>
              <w:left w:w="100" w:type="dxa"/>
              <w:bottom w:w="60" w:type="dxa"/>
              <w:right w:w="100" w:type="dxa"/>
            </w:tcMar>
            <w:vAlign w:val="center"/>
          </w:tcPr>
          <w:p w14:paraId="1DCD62BB" w14:textId="77777777" w:rsidR="009B77D8" w:rsidRDefault="00B45E5E">
            <w:pPr>
              <w:jc w:val="left"/>
            </w:pPr>
            <w:r>
              <w:rPr>
                <w:color w:val="000000"/>
                <w:sz w:val="18"/>
                <w:szCs w:val="18"/>
              </w:rPr>
              <w:t>El sistema debe permitir listar citas filtrando por profesional, cliente o estado.</w:t>
            </w:r>
          </w:p>
        </w:tc>
      </w:tr>
    </w:tbl>
    <w:p w14:paraId="1DCD62BD" w14:textId="77777777" w:rsidR="009B77D8" w:rsidRDefault="00B45E5E">
      <w:pPr>
        <w:pStyle w:val="Heading3"/>
        <w:spacing w:before="200" w:after="120"/>
      </w:pPr>
      <w:bookmarkStart w:id="10" w:name="_Toc237890658"/>
      <w:r>
        <w:rPr>
          <w:rFonts w:ascii="Calibri Light" w:eastAsia="Calibri Light" w:hAnsi="Calibri Light" w:cs="Calibri Light"/>
          <w:b/>
          <w:bCs/>
          <w:color w:val="1F3864"/>
        </w:rPr>
        <w:t>1.6.2 Requerimientos no funcionales</w:t>
      </w:r>
      <w:bookmarkEnd w:id="1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8160"/>
      </w:tblGrid>
      <w:tr w:rsidR="009B77D8" w14:paraId="1DCD62C0" w14:textId="77777777">
        <w:tblPrEx>
          <w:tblCellMar>
            <w:top w:w="0" w:type="dxa"/>
            <w:bottom w:w="0" w:type="dxa"/>
          </w:tblCellMar>
        </w:tblPrEx>
        <w:trPr>
          <w:tblHeader/>
        </w:trPr>
        <w:tc>
          <w:tcPr>
            <w:tcW w:w="1140" w:type="dxa"/>
            <w:shd w:val="clear" w:color="auto" w:fill="1F3864"/>
            <w:tcMar>
              <w:top w:w="60" w:type="dxa"/>
              <w:left w:w="100" w:type="dxa"/>
              <w:bottom w:w="60" w:type="dxa"/>
              <w:right w:w="100" w:type="dxa"/>
            </w:tcMar>
            <w:vAlign w:val="center"/>
          </w:tcPr>
          <w:p w14:paraId="1DCD62BE" w14:textId="77777777" w:rsidR="009B77D8" w:rsidRDefault="00B45E5E">
            <w:pPr>
              <w:jc w:val="left"/>
            </w:pPr>
            <w:r>
              <w:rPr>
                <w:b/>
                <w:bCs/>
                <w:color w:val="FFFFFF"/>
                <w:sz w:val="18"/>
                <w:szCs w:val="18"/>
              </w:rPr>
              <w:t>ID</w:t>
            </w:r>
          </w:p>
        </w:tc>
        <w:tc>
          <w:tcPr>
            <w:tcW w:w="8160" w:type="dxa"/>
            <w:shd w:val="clear" w:color="auto" w:fill="1F3864"/>
            <w:tcMar>
              <w:top w:w="60" w:type="dxa"/>
              <w:left w:w="100" w:type="dxa"/>
              <w:bottom w:w="60" w:type="dxa"/>
              <w:right w:w="100" w:type="dxa"/>
            </w:tcMar>
            <w:vAlign w:val="center"/>
          </w:tcPr>
          <w:p w14:paraId="1DCD62BF" w14:textId="77777777" w:rsidR="009B77D8" w:rsidRDefault="00B45E5E">
            <w:pPr>
              <w:jc w:val="left"/>
            </w:pPr>
            <w:r>
              <w:rPr>
                <w:b/>
                <w:bCs/>
                <w:color w:val="FFFFFF"/>
                <w:sz w:val="18"/>
                <w:szCs w:val="18"/>
              </w:rPr>
              <w:t>Descripción</w:t>
            </w:r>
          </w:p>
        </w:tc>
      </w:tr>
      <w:tr w:rsidR="009B77D8" w14:paraId="1DCD62C3" w14:textId="77777777">
        <w:tblPrEx>
          <w:tblCellMar>
            <w:top w:w="0" w:type="dxa"/>
            <w:bottom w:w="0" w:type="dxa"/>
          </w:tblCellMar>
        </w:tblPrEx>
        <w:tc>
          <w:tcPr>
            <w:tcW w:w="1140" w:type="dxa"/>
            <w:tcMar>
              <w:top w:w="60" w:type="dxa"/>
              <w:left w:w="100" w:type="dxa"/>
              <w:bottom w:w="60" w:type="dxa"/>
              <w:right w:w="100" w:type="dxa"/>
            </w:tcMar>
            <w:vAlign w:val="center"/>
          </w:tcPr>
          <w:p w14:paraId="1DCD62C1" w14:textId="77777777" w:rsidR="009B77D8" w:rsidRDefault="00B45E5E">
            <w:pPr>
              <w:jc w:val="left"/>
            </w:pPr>
            <w:r>
              <w:rPr>
                <w:color w:val="000000"/>
                <w:sz w:val="18"/>
                <w:szCs w:val="18"/>
              </w:rPr>
              <w:t>RNF-01</w:t>
            </w:r>
          </w:p>
        </w:tc>
        <w:tc>
          <w:tcPr>
            <w:tcW w:w="8160" w:type="dxa"/>
            <w:tcMar>
              <w:top w:w="60" w:type="dxa"/>
              <w:left w:w="100" w:type="dxa"/>
              <w:bottom w:w="60" w:type="dxa"/>
              <w:right w:w="100" w:type="dxa"/>
            </w:tcMar>
            <w:vAlign w:val="center"/>
          </w:tcPr>
          <w:p w14:paraId="1DCD62C2" w14:textId="77777777" w:rsidR="009B77D8" w:rsidRDefault="00B45E5E">
            <w:pPr>
              <w:jc w:val="left"/>
            </w:pPr>
            <w:r>
              <w:rPr>
                <w:color w:val="000000"/>
                <w:sz w:val="18"/>
                <w:szCs w:val="18"/>
              </w:rPr>
              <w:t>El sistema debe exponer documentación interactiva del API (Swagger UI) sin configuración adicional.</w:t>
            </w:r>
          </w:p>
        </w:tc>
      </w:tr>
      <w:tr w:rsidR="009B77D8" w14:paraId="1DCD62C6" w14:textId="77777777">
        <w:tblPrEx>
          <w:tblCellMar>
            <w:top w:w="0" w:type="dxa"/>
            <w:bottom w:w="0" w:type="dxa"/>
          </w:tblCellMar>
        </w:tblPrEx>
        <w:tc>
          <w:tcPr>
            <w:tcW w:w="1140" w:type="dxa"/>
            <w:tcMar>
              <w:top w:w="60" w:type="dxa"/>
              <w:left w:w="100" w:type="dxa"/>
              <w:bottom w:w="60" w:type="dxa"/>
              <w:right w:w="100" w:type="dxa"/>
            </w:tcMar>
            <w:vAlign w:val="center"/>
          </w:tcPr>
          <w:p w14:paraId="1DCD62C4" w14:textId="77777777" w:rsidR="009B77D8" w:rsidRDefault="00B45E5E">
            <w:pPr>
              <w:jc w:val="left"/>
            </w:pPr>
            <w:r>
              <w:rPr>
                <w:color w:val="000000"/>
                <w:sz w:val="18"/>
                <w:szCs w:val="18"/>
              </w:rPr>
              <w:t>RNF-02</w:t>
            </w:r>
          </w:p>
        </w:tc>
        <w:tc>
          <w:tcPr>
            <w:tcW w:w="8160" w:type="dxa"/>
            <w:tcMar>
              <w:top w:w="60" w:type="dxa"/>
              <w:left w:w="100" w:type="dxa"/>
              <w:bottom w:w="60" w:type="dxa"/>
              <w:right w:w="100" w:type="dxa"/>
            </w:tcMar>
            <w:vAlign w:val="center"/>
          </w:tcPr>
          <w:p w14:paraId="1DCD62C5" w14:textId="77777777" w:rsidR="009B77D8" w:rsidRDefault="00B45E5E">
            <w:pPr>
              <w:jc w:val="left"/>
            </w:pPr>
            <w:r>
              <w:rPr>
                <w:color w:val="000000"/>
                <w:sz w:val="18"/>
                <w:szCs w:val="18"/>
              </w:rPr>
              <w:t>El sistema debe validar todos los datos de entrada antes de persistirlos en la base de datos.</w:t>
            </w:r>
          </w:p>
        </w:tc>
      </w:tr>
      <w:tr w:rsidR="009B77D8" w14:paraId="1DCD62C9" w14:textId="77777777">
        <w:tblPrEx>
          <w:tblCellMar>
            <w:top w:w="0" w:type="dxa"/>
            <w:bottom w:w="0" w:type="dxa"/>
          </w:tblCellMar>
        </w:tblPrEx>
        <w:tc>
          <w:tcPr>
            <w:tcW w:w="1140" w:type="dxa"/>
            <w:tcMar>
              <w:top w:w="60" w:type="dxa"/>
              <w:left w:w="100" w:type="dxa"/>
              <w:bottom w:w="60" w:type="dxa"/>
              <w:right w:w="100" w:type="dxa"/>
            </w:tcMar>
            <w:vAlign w:val="center"/>
          </w:tcPr>
          <w:p w14:paraId="1DCD62C7" w14:textId="77777777" w:rsidR="009B77D8" w:rsidRDefault="00B45E5E">
            <w:pPr>
              <w:jc w:val="left"/>
            </w:pPr>
            <w:r>
              <w:rPr>
                <w:color w:val="000000"/>
                <w:sz w:val="18"/>
                <w:szCs w:val="18"/>
              </w:rPr>
              <w:t>RNF-03</w:t>
            </w:r>
          </w:p>
        </w:tc>
        <w:tc>
          <w:tcPr>
            <w:tcW w:w="8160" w:type="dxa"/>
            <w:tcMar>
              <w:top w:w="60" w:type="dxa"/>
              <w:left w:w="100" w:type="dxa"/>
              <w:bottom w:w="60" w:type="dxa"/>
              <w:right w:w="100" w:type="dxa"/>
            </w:tcMar>
            <w:vAlign w:val="center"/>
          </w:tcPr>
          <w:p w14:paraId="1DCD62C8" w14:textId="77777777" w:rsidR="009B77D8" w:rsidRDefault="00B45E5E">
            <w:pPr>
              <w:jc w:val="left"/>
            </w:pPr>
            <w:r>
              <w:rPr>
                <w:color w:val="000000"/>
                <w:sz w:val="18"/>
                <w:szCs w:val="18"/>
              </w:rPr>
              <w:t>El sistema debe responder con códigos de estado HTTP estándar (200, 201, 404, 409, 422) según el resultado de cada operación.</w:t>
            </w:r>
          </w:p>
        </w:tc>
      </w:tr>
      <w:tr w:rsidR="009B77D8" w14:paraId="1DCD62CC" w14:textId="77777777">
        <w:tblPrEx>
          <w:tblCellMar>
            <w:top w:w="0" w:type="dxa"/>
            <w:bottom w:w="0" w:type="dxa"/>
          </w:tblCellMar>
        </w:tblPrEx>
        <w:tc>
          <w:tcPr>
            <w:tcW w:w="1140" w:type="dxa"/>
            <w:tcMar>
              <w:top w:w="60" w:type="dxa"/>
              <w:left w:w="100" w:type="dxa"/>
              <w:bottom w:w="60" w:type="dxa"/>
              <w:right w:w="100" w:type="dxa"/>
            </w:tcMar>
            <w:vAlign w:val="center"/>
          </w:tcPr>
          <w:p w14:paraId="1DCD62CA" w14:textId="77777777" w:rsidR="009B77D8" w:rsidRDefault="00B45E5E">
            <w:pPr>
              <w:jc w:val="left"/>
            </w:pPr>
            <w:r>
              <w:rPr>
                <w:color w:val="000000"/>
                <w:sz w:val="18"/>
                <w:szCs w:val="18"/>
              </w:rPr>
              <w:t>RNF-04</w:t>
            </w:r>
          </w:p>
        </w:tc>
        <w:tc>
          <w:tcPr>
            <w:tcW w:w="8160" w:type="dxa"/>
            <w:tcMar>
              <w:top w:w="60" w:type="dxa"/>
              <w:left w:w="100" w:type="dxa"/>
              <w:bottom w:w="60" w:type="dxa"/>
              <w:right w:w="100" w:type="dxa"/>
            </w:tcMar>
            <w:vAlign w:val="center"/>
          </w:tcPr>
          <w:p w14:paraId="1DCD62CB" w14:textId="77777777" w:rsidR="009B77D8" w:rsidRDefault="00B45E5E">
            <w:pPr>
              <w:jc w:val="left"/>
            </w:pPr>
            <w:r>
              <w:rPr>
                <w:color w:val="000000"/>
                <w:sz w:val="18"/>
                <w:szCs w:val="18"/>
              </w:rPr>
              <w:t>El sistema debe contar con una suite de pruebas automatizadas que cubra cada regla de negocio con al menos un caso de aceptación y uno de rechazo.</w:t>
            </w:r>
          </w:p>
        </w:tc>
      </w:tr>
      <w:tr w:rsidR="009B77D8" w14:paraId="1DCD62CF" w14:textId="77777777">
        <w:tblPrEx>
          <w:tblCellMar>
            <w:top w:w="0" w:type="dxa"/>
            <w:bottom w:w="0" w:type="dxa"/>
          </w:tblCellMar>
        </w:tblPrEx>
        <w:tc>
          <w:tcPr>
            <w:tcW w:w="1140" w:type="dxa"/>
            <w:tcMar>
              <w:top w:w="60" w:type="dxa"/>
              <w:left w:w="100" w:type="dxa"/>
              <w:bottom w:w="60" w:type="dxa"/>
              <w:right w:w="100" w:type="dxa"/>
            </w:tcMar>
            <w:vAlign w:val="center"/>
          </w:tcPr>
          <w:p w14:paraId="1DCD62CD" w14:textId="77777777" w:rsidR="009B77D8" w:rsidRDefault="00B45E5E">
            <w:pPr>
              <w:jc w:val="left"/>
            </w:pPr>
            <w:r>
              <w:rPr>
                <w:color w:val="000000"/>
                <w:sz w:val="18"/>
                <w:szCs w:val="18"/>
              </w:rPr>
              <w:t>RNF-05</w:t>
            </w:r>
          </w:p>
        </w:tc>
        <w:tc>
          <w:tcPr>
            <w:tcW w:w="8160" w:type="dxa"/>
            <w:tcMar>
              <w:top w:w="60" w:type="dxa"/>
              <w:left w:w="100" w:type="dxa"/>
              <w:bottom w:w="60" w:type="dxa"/>
              <w:right w:w="100" w:type="dxa"/>
            </w:tcMar>
            <w:vAlign w:val="center"/>
          </w:tcPr>
          <w:p w14:paraId="1DCD62CE" w14:textId="77777777" w:rsidR="009B77D8" w:rsidRDefault="00B45E5E">
            <w:pPr>
              <w:jc w:val="left"/>
            </w:pPr>
            <w:r>
              <w:rPr>
                <w:color w:val="000000"/>
                <w:sz w:val="18"/>
                <w:szCs w:val="18"/>
              </w:rPr>
              <w:t>El sistema debe poder ejecutarse localmente con un solo comando, sin depender de servicios externos.</w:t>
            </w:r>
          </w:p>
        </w:tc>
      </w:tr>
    </w:tbl>
    <w:p w14:paraId="1DCD62D0" w14:textId="77777777" w:rsidR="009B77D8" w:rsidRDefault="00B45E5E">
      <w:r>
        <w:br w:type="page"/>
      </w:r>
    </w:p>
    <w:p w14:paraId="1DCD62D1" w14:textId="77777777" w:rsidR="009B77D8" w:rsidRDefault="00B45E5E">
      <w:pPr>
        <w:pStyle w:val="Heading1"/>
        <w:spacing w:before="360" w:after="200"/>
      </w:pPr>
      <w:bookmarkStart w:id="11" w:name="_Toc237890659"/>
      <w:r>
        <w:rPr>
          <w:rFonts w:ascii="Calibri Light" w:eastAsia="Calibri Light" w:hAnsi="Calibri Light" w:cs="Calibri Light"/>
          <w:b/>
          <w:bCs/>
          <w:color w:val="1F3864"/>
        </w:rPr>
        <w:lastRenderedPageBreak/>
        <w:t>2. Metodología Scrum</w:t>
      </w:r>
      <w:bookmarkEnd w:id="11"/>
    </w:p>
    <w:p w14:paraId="1DCD62D2" w14:textId="77777777" w:rsidR="009B77D8" w:rsidRDefault="00B45E5E">
      <w:pPr>
        <w:pStyle w:val="Heading2"/>
        <w:spacing w:before="280" w:after="160"/>
      </w:pPr>
      <w:bookmarkStart w:id="12" w:name="_Toc237890660"/>
      <w:r>
        <w:rPr>
          <w:rFonts w:ascii="Calibri Light" w:eastAsia="Calibri Light" w:hAnsi="Calibri Light" w:cs="Calibri Light"/>
          <w:b/>
          <w:bCs/>
          <w:color w:val="1F3864"/>
          <w:sz w:val="28"/>
          <w:szCs w:val="28"/>
        </w:rPr>
        <w:t>2.1 Definición de tareas a ejecutar</w:t>
      </w:r>
      <w:bookmarkEnd w:id="12"/>
    </w:p>
    <w:p w14:paraId="1DCD62D3" w14:textId="77777777" w:rsidR="009B77D8" w:rsidRDefault="00B45E5E">
      <w:pPr>
        <w:spacing w:after="160"/>
      </w:pPr>
      <w:r>
        <w:t>El trabajo se dividió en las siguientes tareas técnicas, agrupadas por componente:</w:t>
      </w:r>
    </w:p>
    <w:p w14:paraId="1DCD62D4" w14:textId="77777777" w:rsidR="009B77D8" w:rsidRDefault="00B45E5E">
      <w:pPr>
        <w:pStyle w:val="ListParagraph"/>
        <w:numPr>
          <w:ilvl w:val="0"/>
          <w:numId w:val="1"/>
        </w:numPr>
        <w:spacing w:after="80"/>
      </w:pPr>
      <w:r>
        <w:t xml:space="preserve">Diseñar el modelo de datos (Cliente, Profesional, Cita) y su persistencia con </w:t>
      </w:r>
      <w:proofErr w:type="spellStart"/>
      <w:r>
        <w:t>SQLAlchemy</w:t>
      </w:r>
      <w:proofErr w:type="spellEnd"/>
      <w:r>
        <w:t>.</w:t>
      </w:r>
    </w:p>
    <w:p w14:paraId="1DCD62D5" w14:textId="77777777" w:rsidR="009B77D8" w:rsidRDefault="00B45E5E">
      <w:pPr>
        <w:pStyle w:val="ListParagraph"/>
        <w:numPr>
          <w:ilvl w:val="0"/>
          <w:numId w:val="1"/>
        </w:numPr>
        <w:spacing w:after="80"/>
      </w:pPr>
      <w:r>
        <w:t>Implementar el CRUD de clientes con validación de correo único.</w:t>
      </w:r>
    </w:p>
    <w:p w14:paraId="1DCD62D6" w14:textId="77777777" w:rsidR="009B77D8" w:rsidRDefault="00B45E5E">
      <w:pPr>
        <w:pStyle w:val="ListParagraph"/>
        <w:numPr>
          <w:ilvl w:val="0"/>
          <w:numId w:val="1"/>
        </w:numPr>
        <w:spacing w:after="80"/>
      </w:pPr>
      <w:r>
        <w:t>Implementar el CRUD de profesionales con horario laboral.</w:t>
      </w:r>
    </w:p>
    <w:p w14:paraId="1DCD62D7" w14:textId="77777777" w:rsidR="009B77D8" w:rsidRDefault="00B45E5E">
      <w:pPr>
        <w:pStyle w:val="ListParagraph"/>
        <w:numPr>
          <w:ilvl w:val="0"/>
          <w:numId w:val="1"/>
        </w:numPr>
        <w:spacing w:after="80"/>
      </w:pPr>
      <w:r>
        <w:t xml:space="preserve">Implementar el </w:t>
      </w:r>
      <w:proofErr w:type="spellStart"/>
      <w:r>
        <w:t>endpoint</w:t>
      </w:r>
      <w:proofErr w:type="spellEnd"/>
      <w:r>
        <w:t xml:space="preserve"> de agendamiento de citas.</w:t>
      </w:r>
    </w:p>
    <w:p w14:paraId="1DCD62D8" w14:textId="77777777" w:rsidR="009B77D8" w:rsidRDefault="00B45E5E">
      <w:pPr>
        <w:pStyle w:val="ListParagraph"/>
        <w:numPr>
          <w:ilvl w:val="0"/>
          <w:numId w:val="1"/>
        </w:numPr>
        <w:spacing w:after="80"/>
      </w:pPr>
      <w:r>
        <w:t>Implementar, una por una, las seis reglas de negocio del agendamiento.</w:t>
      </w:r>
    </w:p>
    <w:p w14:paraId="1DCD62D9" w14:textId="77777777" w:rsidR="009B77D8" w:rsidRDefault="00B45E5E">
      <w:pPr>
        <w:pStyle w:val="ListParagraph"/>
        <w:numPr>
          <w:ilvl w:val="0"/>
          <w:numId w:val="1"/>
        </w:numPr>
        <w:spacing w:after="80"/>
      </w:pPr>
      <w:r>
        <w:t xml:space="preserve">Implementar los </w:t>
      </w:r>
      <w:proofErr w:type="spellStart"/>
      <w:r>
        <w:t>endpoints</w:t>
      </w:r>
      <w:proofErr w:type="spellEnd"/>
      <w:r>
        <w:t xml:space="preserve"> de confirmar y cancelar una cita.</w:t>
      </w:r>
    </w:p>
    <w:p w14:paraId="1DCD62DA" w14:textId="77777777" w:rsidR="009B77D8" w:rsidRDefault="00B45E5E">
      <w:pPr>
        <w:pStyle w:val="ListParagraph"/>
        <w:numPr>
          <w:ilvl w:val="0"/>
          <w:numId w:val="1"/>
        </w:numPr>
        <w:spacing w:after="80"/>
      </w:pPr>
      <w:r>
        <w:t>Escribir las pruebas automatizadas de cada funcionalidad y cada regla.</w:t>
      </w:r>
    </w:p>
    <w:p w14:paraId="1DCD62DB" w14:textId="77777777" w:rsidR="009B77D8" w:rsidRDefault="00B45E5E">
      <w:pPr>
        <w:pStyle w:val="ListParagraph"/>
        <w:numPr>
          <w:ilvl w:val="0"/>
          <w:numId w:val="1"/>
        </w:numPr>
        <w:spacing w:after="80"/>
      </w:pPr>
      <w:r>
        <w:t>Configurar el reporte de evidencia de ejecución de pruebas (</w:t>
      </w:r>
      <w:proofErr w:type="spellStart"/>
      <w:r>
        <w:t>pytest-html</w:t>
      </w:r>
      <w:proofErr w:type="spellEnd"/>
      <w:r>
        <w:t>).</w:t>
      </w:r>
    </w:p>
    <w:p w14:paraId="1DCD62DC" w14:textId="77777777" w:rsidR="009B77D8" w:rsidRDefault="00B45E5E">
      <w:pPr>
        <w:pStyle w:val="ListParagraph"/>
        <w:numPr>
          <w:ilvl w:val="0"/>
          <w:numId w:val="1"/>
        </w:numPr>
        <w:spacing w:after="80"/>
      </w:pPr>
      <w:r>
        <w:t>Documentar el proyecto y preparar la demostración en video.</w:t>
      </w:r>
    </w:p>
    <w:p w14:paraId="1DCD62DD" w14:textId="77777777" w:rsidR="009B77D8" w:rsidRDefault="00B45E5E">
      <w:pPr>
        <w:pStyle w:val="Heading2"/>
        <w:spacing w:before="280" w:after="160"/>
      </w:pPr>
      <w:bookmarkStart w:id="13" w:name="_Toc237890661"/>
      <w:r>
        <w:rPr>
          <w:rFonts w:ascii="Calibri Light" w:eastAsia="Calibri Light" w:hAnsi="Calibri Light" w:cs="Calibri Light"/>
          <w:b/>
          <w:bCs/>
          <w:color w:val="1F3864"/>
          <w:sz w:val="28"/>
          <w:szCs w:val="28"/>
        </w:rPr>
        <w:t>2.2 Definición del equipo de trabajo</w:t>
      </w:r>
      <w:bookmarkEnd w:id="13"/>
    </w:p>
    <w:p w14:paraId="1DCD62DE" w14:textId="77777777" w:rsidR="009B77D8" w:rsidRDefault="00B45E5E">
      <w:pPr>
        <w:spacing w:after="160"/>
      </w:pPr>
      <w:r>
        <w:t>Este es un proyecto individual. Por su naturaleza académica y su alcance acotado, un solo integrante asume los tres roles de Scrum de forma secuencial según la actividad que se esté realizando, práctica común en equipos pequeños: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90"/>
        <w:gridCol w:w="3420"/>
        <w:gridCol w:w="1890"/>
      </w:tblGrid>
      <w:tr w:rsidR="009B77D8" w14:paraId="1DCD62E3"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1DCD62DF" w14:textId="77777777" w:rsidR="009B77D8" w:rsidRDefault="00B45E5E">
            <w:pPr>
              <w:jc w:val="left"/>
            </w:pPr>
            <w:r>
              <w:rPr>
                <w:b/>
                <w:bCs/>
                <w:color w:val="FFFFFF"/>
                <w:sz w:val="18"/>
                <w:szCs w:val="18"/>
              </w:rPr>
              <w:t>Rol</w:t>
            </w:r>
          </w:p>
        </w:tc>
        <w:tc>
          <w:tcPr>
            <w:tcW w:w="2090" w:type="dxa"/>
            <w:shd w:val="clear" w:color="auto" w:fill="1F3864"/>
            <w:tcMar>
              <w:top w:w="60" w:type="dxa"/>
              <w:left w:w="100" w:type="dxa"/>
              <w:bottom w:w="60" w:type="dxa"/>
              <w:right w:w="100" w:type="dxa"/>
            </w:tcMar>
            <w:vAlign w:val="center"/>
          </w:tcPr>
          <w:p w14:paraId="1DCD62E0" w14:textId="77777777" w:rsidR="009B77D8" w:rsidRDefault="00B45E5E">
            <w:pPr>
              <w:jc w:val="left"/>
            </w:pPr>
            <w:r>
              <w:rPr>
                <w:b/>
                <w:bCs/>
                <w:color w:val="FFFFFF"/>
                <w:sz w:val="18"/>
                <w:szCs w:val="18"/>
              </w:rPr>
              <w:t>Responsable</w:t>
            </w:r>
          </w:p>
        </w:tc>
        <w:tc>
          <w:tcPr>
            <w:tcW w:w="3420" w:type="dxa"/>
            <w:shd w:val="clear" w:color="auto" w:fill="1F3864"/>
            <w:tcMar>
              <w:top w:w="60" w:type="dxa"/>
              <w:left w:w="100" w:type="dxa"/>
              <w:bottom w:w="60" w:type="dxa"/>
              <w:right w:w="100" w:type="dxa"/>
            </w:tcMar>
            <w:vAlign w:val="center"/>
          </w:tcPr>
          <w:p w14:paraId="1DCD62E1" w14:textId="77777777" w:rsidR="009B77D8" w:rsidRDefault="00B45E5E">
            <w:pPr>
              <w:jc w:val="left"/>
            </w:pPr>
            <w:r>
              <w:rPr>
                <w:b/>
                <w:bCs/>
                <w:color w:val="FFFFFF"/>
                <w:sz w:val="18"/>
                <w:szCs w:val="18"/>
              </w:rPr>
              <w:t>Responsabilidades</w:t>
            </w:r>
          </w:p>
        </w:tc>
        <w:tc>
          <w:tcPr>
            <w:tcW w:w="1890" w:type="dxa"/>
            <w:shd w:val="clear" w:color="auto" w:fill="1F3864"/>
            <w:tcMar>
              <w:top w:w="60" w:type="dxa"/>
              <w:left w:w="100" w:type="dxa"/>
              <w:bottom w:w="60" w:type="dxa"/>
              <w:right w:w="100" w:type="dxa"/>
            </w:tcMar>
            <w:vAlign w:val="center"/>
          </w:tcPr>
          <w:p w14:paraId="1DCD62E2" w14:textId="77777777" w:rsidR="009B77D8" w:rsidRDefault="00B45E5E">
            <w:pPr>
              <w:jc w:val="left"/>
            </w:pPr>
            <w:r>
              <w:rPr>
                <w:b/>
                <w:bCs/>
                <w:color w:val="FFFFFF"/>
                <w:sz w:val="18"/>
                <w:szCs w:val="18"/>
              </w:rPr>
              <w:t>Habilidad clave</w:t>
            </w:r>
          </w:p>
        </w:tc>
      </w:tr>
      <w:tr w:rsidR="009B77D8" w14:paraId="1DCD62E8" w14:textId="77777777">
        <w:tblPrEx>
          <w:tblCellMar>
            <w:top w:w="0" w:type="dxa"/>
            <w:bottom w:w="0" w:type="dxa"/>
          </w:tblCellMar>
        </w:tblPrEx>
        <w:tc>
          <w:tcPr>
            <w:tcW w:w="1900" w:type="dxa"/>
            <w:tcMar>
              <w:top w:w="60" w:type="dxa"/>
              <w:left w:w="100" w:type="dxa"/>
              <w:bottom w:w="60" w:type="dxa"/>
              <w:right w:w="100" w:type="dxa"/>
            </w:tcMar>
            <w:vAlign w:val="center"/>
          </w:tcPr>
          <w:p w14:paraId="1DCD62E4" w14:textId="77777777" w:rsidR="009B77D8" w:rsidRDefault="00B45E5E">
            <w:pPr>
              <w:jc w:val="left"/>
            </w:pPr>
            <w:proofErr w:type="spellStart"/>
            <w:r>
              <w:rPr>
                <w:color w:val="000000"/>
                <w:sz w:val="18"/>
                <w:szCs w:val="18"/>
              </w:rPr>
              <w:t>Product</w:t>
            </w:r>
            <w:proofErr w:type="spellEnd"/>
            <w:r>
              <w:rPr>
                <w:color w:val="000000"/>
                <w:sz w:val="18"/>
                <w:szCs w:val="18"/>
              </w:rPr>
              <w:t xml:space="preserve"> Owner</w:t>
            </w:r>
          </w:p>
        </w:tc>
        <w:tc>
          <w:tcPr>
            <w:tcW w:w="2090" w:type="dxa"/>
            <w:tcMar>
              <w:top w:w="60" w:type="dxa"/>
              <w:left w:w="100" w:type="dxa"/>
              <w:bottom w:w="60" w:type="dxa"/>
              <w:right w:w="100" w:type="dxa"/>
            </w:tcMar>
            <w:vAlign w:val="center"/>
          </w:tcPr>
          <w:p w14:paraId="1DCD62E5" w14:textId="77777777" w:rsidR="009B77D8" w:rsidRDefault="00B45E5E">
            <w:pPr>
              <w:jc w:val="left"/>
            </w:pPr>
            <w:r>
              <w:rPr>
                <w:color w:val="000000"/>
                <w:sz w:val="18"/>
                <w:szCs w:val="18"/>
              </w:rPr>
              <w:t>Brian Guzmán Manon</w:t>
            </w:r>
          </w:p>
        </w:tc>
        <w:tc>
          <w:tcPr>
            <w:tcW w:w="3420" w:type="dxa"/>
            <w:tcMar>
              <w:top w:w="60" w:type="dxa"/>
              <w:left w:w="100" w:type="dxa"/>
              <w:bottom w:w="60" w:type="dxa"/>
              <w:right w:w="100" w:type="dxa"/>
            </w:tcMar>
            <w:vAlign w:val="center"/>
          </w:tcPr>
          <w:p w14:paraId="1DCD62E6" w14:textId="77777777" w:rsidR="009B77D8" w:rsidRDefault="00B45E5E">
            <w:pPr>
              <w:jc w:val="left"/>
            </w:pPr>
            <w:r>
              <w:rPr>
                <w:color w:val="000000"/>
                <w:sz w:val="18"/>
                <w:szCs w:val="18"/>
              </w:rPr>
              <w:t>Define el objetivo del producto, prioriza el backlog y acepta las historias completadas.</w:t>
            </w:r>
          </w:p>
        </w:tc>
        <w:tc>
          <w:tcPr>
            <w:tcW w:w="1890" w:type="dxa"/>
            <w:tcMar>
              <w:top w:w="60" w:type="dxa"/>
              <w:left w:w="100" w:type="dxa"/>
              <w:bottom w:w="60" w:type="dxa"/>
              <w:right w:w="100" w:type="dxa"/>
            </w:tcMar>
            <w:vAlign w:val="center"/>
          </w:tcPr>
          <w:p w14:paraId="1DCD62E7" w14:textId="77777777" w:rsidR="009B77D8" w:rsidRDefault="00B45E5E">
            <w:pPr>
              <w:jc w:val="left"/>
            </w:pPr>
            <w:r>
              <w:rPr>
                <w:color w:val="000000"/>
                <w:sz w:val="18"/>
                <w:szCs w:val="18"/>
              </w:rPr>
              <w:t>Entendimiento del dominio del negocio (reglas de agendamiento).</w:t>
            </w:r>
          </w:p>
        </w:tc>
      </w:tr>
      <w:tr w:rsidR="009B77D8" w14:paraId="1DCD62ED" w14:textId="77777777">
        <w:tblPrEx>
          <w:tblCellMar>
            <w:top w:w="0" w:type="dxa"/>
            <w:bottom w:w="0" w:type="dxa"/>
          </w:tblCellMar>
        </w:tblPrEx>
        <w:tc>
          <w:tcPr>
            <w:tcW w:w="1900" w:type="dxa"/>
            <w:tcMar>
              <w:top w:w="60" w:type="dxa"/>
              <w:left w:w="100" w:type="dxa"/>
              <w:bottom w:w="60" w:type="dxa"/>
              <w:right w:w="100" w:type="dxa"/>
            </w:tcMar>
            <w:vAlign w:val="center"/>
          </w:tcPr>
          <w:p w14:paraId="1DCD62E9" w14:textId="77777777" w:rsidR="009B77D8" w:rsidRDefault="00B45E5E">
            <w:pPr>
              <w:jc w:val="left"/>
            </w:pPr>
            <w:r>
              <w:rPr>
                <w:color w:val="000000"/>
                <w:sz w:val="18"/>
                <w:szCs w:val="18"/>
              </w:rPr>
              <w:t xml:space="preserve">Scrum </w:t>
            </w:r>
            <w:proofErr w:type="gramStart"/>
            <w:r>
              <w:rPr>
                <w:color w:val="000000"/>
                <w:sz w:val="18"/>
                <w:szCs w:val="18"/>
              </w:rPr>
              <w:t>Master</w:t>
            </w:r>
            <w:proofErr w:type="gramEnd"/>
          </w:p>
        </w:tc>
        <w:tc>
          <w:tcPr>
            <w:tcW w:w="2090" w:type="dxa"/>
            <w:tcMar>
              <w:top w:w="60" w:type="dxa"/>
              <w:left w:w="100" w:type="dxa"/>
              <w:bottom w:w="60" w:type="dxa"/>
              <w:right w:w="100" w:type="dxa"/>
            </w:tcMar>
            <w:vAlign w:val="center"/>
          </w:tcPr>
          <w:p w14:paraId="1DCD62EA" w14:textId="77777777" w:rsidR="009B77D8" w:rsidRDefault="00B45E5E">
            <w:pPr>
              <w:jc w:val="left"/>
            </w:pPr>
            <w:r>
              <w:rPr>
                <w:color w:val="000000"/>
                <w:sz w:val="18"/>
                <w:szCs w:val="18"/>
              </w:rPr>
              <w:t>Brian Guzmán Manon</w:t>
            </w:r>
          </w:p>
        </w:tc>
        <w:tc>
          <w:tcPr>
            <w:tcW w:w="3420" w:type="dxa"/>
            <w:tcMar>
              <w:top w:w="60" w:type="dxa"/>
              <w:left w:w="100" w:type="dxa"/>
              <w:bottom w:w="60" w:type="dxa"/>
              <w:right w:w="100" w:type="dxa"/>
            </w:tcMar>
            <w:vAlign w:val="center"/>
          </w:tcPr>
          <w:p w14:paraId="1DCD62EB" w14:textId="77777777" w:rsidR="009B77D8" w:rsidRDefault="00B45E5E">
            <w:pPr>
              <w:jc w:val="left"/>
            </w:pPr>
            <w:r>
              <w:rPr>
                <w:color w:val="000000"/>
                <w:sz w:val="18"/>
                <w:szCs w:val="18"/>
              </w:rPr>
              <w:t xml:space="preserve">Facilita el proceso, organiza el trabajo por </w:t>
            </w:r>
            <w:proofErr w:type="spellStart"/>
            <w:r>
              <w:rPr>
                <w:color w:val="000000"/>
                <w:sz w:val="18"/>
                <w:szCs w:val="18"/>
              </w:rPr>
              <w:t>sprints</w:t>
            </w:r>
            <w:proofErr w:type="spellEnd"/>
            <w:r>
              <w:rPr>
                <w:color w:val="000000"/>
                <w:sz w:val="18"/>
                <w:szCs w:val="18"/>
              </w:rPr>
              <w:t xml:space="preserve"> y vela por el cumplimiento del plan.</w:t>
            </w:r>
          </w:p>
        </w:tc>
        <w:tc>
          <w:tcPr>
            <w:tcW w:w="1890" w:type="dxa"/>
            <w:tcMar>
              <w:top w:w="60" w:type="dxa"/>
              <w:left w:w="100" w:type="dxa"/>
              <w:bottom w:w="60" w:type="dxa"/>
              <w:right w:w="100" w:type="dxa"/>
            </w:tcMar>
            <w:vAlign w:val="center"/>
          </w:tcPr>
          <w:p w14:paraId="1DCD62EC" w14:textId="77777777" w:rsidR="009B77D8" w:rsidRDefault="00B45E5E">
            <w:pPr>
              <w:jc w:val="left"/>
            </w:pPr>
            <w:r>
              <w:rPr>
                <w:color w:val="000000"/>
                <w:sz w:val="18"/>
                <w:szCs w:val="18"/>
              </w:rPr>
              <w:t>Organización y gestión del tiempo.</w:t>
            </w:r>
          </w:p>
        </w:tc>
      </w:tr>
      <w:tr w:rsidR="009B77D8" w14:paraId="1DCD62F2" w14:textId="77777777">
        <w:tblPrEx>
          <w:tblCellMar>
            <w:top w:w="0" w:type="dxa"/>
            <w:bottom w:w="0" w:type="dxa"/>
          </w:tblCellMar>
        </w:tblPrEx>
        <w:tc>
          <w:tcPr>
            <w:tcW w:w="1900" w:type="dxa"/>
            <w:tcMar>
              <w:top w:w="60" w:type="dxa"/>
              <w:left w:w="100" w:type="dxa"/>
              <w:bottom w:w="60" w:type="dxa"/>
              <w:right w:w="100" w:type="dxa"/>
            </w:tcMar>
            <w:vAlign w:val="center"/>
          </w:tcPr>
          <w:p w14:paraId="1DCD62EE" w14:textId="77777777" w:rsidR="009B77D8" w:rsidRDefault="00B45E5E">
            <w:pPr>
              <w:jc w:val="left"/>
            </w:pPr>
            <w:proofErr w:type="spellStart"/>
            <w:r>
              <w:rPr>
                <w:color w:val="000000"/>
                <w:sz w:val="18"/>
                <w:szCs w:val="18"/>
              </w:rPr>
              <w:t>Development</w:t>
            </w:r>
            <w:proofErr w:type="spellEnd"/>
            <w:r>
              <w:rPr>
                <w:color w:val="000000"/>
                <w:sz w:val="18"/>
                <w:szCs w:val="18"/>
              </w:rPr>
              <w:t xml:space="preserve"> Team</w:t>
            </w:r>
          </w:p>
        </w:tc>
        <w:tc>
          <w:tcPr>
            <w:tcW w:w="2090" w:type="dxa"/>
            <w:tcMar>
              <w:top w:w="60" w:type="dxa"/>
              <w:left w:w="100" w:type="dxa"/>
              <w:bottom w:w="60" w:type="dxa"/>
              <w:right w:w="100" w:type="dxa"/>
            </w:tcMar>
            <w:vAlign w:val="center"/>
          </w:tcPr>
          <w:p w14:paraId="1DCD62EF" w14:textId="77777777" w:rsidR="009B77D8" w:rsidRDefault="00B45E5E">
            <w:pPr>
              <w:jc w:val="left"/>
            </w:pPr>
            <w:r>
              <w:rPr>
                <w:color w:val="000000"/>
                <w:sz w:val="18"/>
                <w:szCs w:val="18"/>
              </w:rPr>
              <w:t>Brian Guzmán Manon</w:t>
            </w:r>
          </w:p>
        </w:tc>
        <w:tc>
          <w:tcPr>
            <w:tcW w:w="3420" w:type="dxa"/>
            <w:tcMar>
              <w:top w:w="60" w:type="dxa"/>
              <w:left w:w="100" w:type="dxa"/>
              <w:bottom w:w="60" w:type="dxa"/>
              <w:right w:w="100" w:type="dxa"/>
            </w:tcMar>
            <w:vAlign w:val="center"/>
          </w:tcPr>
          <w:p w14:paraId="1DCD62F0" w14:textId="77777777" w:rsidR="009B77D8" w:rsidRDefault="00B45E5E">
            <w:pPr>
              <w:jc w:val="left"/>
            </w:pPr>
            <w:r>
              <w:rPr>
                <w:color w:val="000000"/>
                <w:sz w:val="18"/>
                <w:szCs w:val="18"/>
              </w:rPr>
              <w:t xml:space="preserve">Implementa el </w:t>
            </w:r>
            <w:proofErr w:type="spellStart"/>
            <w:r>
              <w:rPr>
                <w:color w:val="000000"/>
                <w:sz w:val="18"/>
                <w:szCs w:val="18"/>
              </w:rPr>
              <w:t>backend</w:t>
            </w:r>
            <w:proofErr w:type="spellEnd"/>
            <w:r>
              <w:rPr>
                <w:color w:val="000000"/>
                <w:sz w:val="18"/>
                <w:szCs w:val="18"/>
              </w:rPr>
              <w:t>, escribe las pruebas automatizadas y documenta el sistema.</w:t>
            </w:r>
          </w:p>
        </w:tc>
        <w:tc>
          <w:tcPr>
            <w:tcW w:w="1890" w:type="dxa"/>
            <w:tcMar>
              <w:top w:w="60" w:type="dxa"/>
              <w:left w:w="100" w:type="dxa"/>
              <w:bottom w:w="60" w:type="dxa"/>
              <w:right w:w="100" w:type="dxa"/>
            </w:tcMar>
            <w:vAlign w:val="center"/>
          </w:tcPr>
          <w:p w14:paraId="1DCD62F1" w14:textId="77777777" w:rsidR="009B77D8" w:rsidRDefault="00B45E5E">
            <w:pPr>
              <w:jc w:val="left"/>
            </w:pPr>
            <w:r>
              <w:rPr>
                <w:color w:val="000000"/>
                <w:sz w:val="18"/>
                <w:szCs w:val="18"/>
              </w:rPr>
              <w:t xml:space="preserve">Python, </w:t>
            </w:r>
            <w:proofErr w:type="spellStart"/>
            <w:r>
              <w:rPr>
                <w:color w:val="000000"/>
                <w:sz w:val="18"/>
                <w:szCs w:val="18"/>
              </w:rPr>
              <w:t>FastAPI</w:t>
            </w:r>
            <w:proofErr w:type="spellEnd"/>
            <w:r>
              <w:rPr>
                <w:color w:val="000000"/>
                <w:sz w:val="18"/>
                <w:szCs w:val="18"/>
              </w:rPr>
              <w:t>, pruebas automatizadas.</w:t>
            </w:r>
          </w:p>
        </w:tc>
      </w:tr>
    </w:tbl>
    <w:p w14:paraId="1DCD62F3" w14:textId="77777777" w:rsidR="009B77D8" w:rsidRDefault="00B45E5E">
      <w:pPr>
        <w:pStyle w:val="Heading2"/>
        <w:spacing w:before="280" w:after="160"/>
      </w:pPr>
      <w:bookmarkStart w:id="14" w:name="_Toc237890662"/>
      <w:r>
        <w:rPr>
          <w:rFonts w:ascii="Calibri Light" w:eastAsia="Calibri Light" w:hAnsi="Calibri Light" w:cs="Calibri Light"/>
          <w:b/>
          <w:bCs/>
          <w:color w:val="1F3864"/>
          <w:sz w:val="28"/>
          <w:szCs w:val="28"/>
        </w:rPr>
        <w:t>2.3 Herramientas y definición de épicas</w:t>
      </w:r>
      <w:bookmarkEnd w:id="14"/>
    </w:p>
    <w:p w14:paraId="1DCD62F4" w14:textId="77777777" w:rsidR="009B77D8" w:rsidRDefault="00B45E5E">
      <w:pPr>
        <w:spacing w:after="160"/>
      </w:pPr>
      <w:r>
        <w:t>La gestión de historias de usuario y el tablero Scrum se llevan en Jira (</w:t>
      </w:r>
      <w:proofErr w:type="spellStart"/>
      <w:r>
        <w:t>Atlassian</w:t>
      </w:r>
      <w:proofErr w:type="spellEnd"/>
      <w:r>
        <w:t xml:space="preserve">), en un proyecto tipo Scrum con backlog, </w:t>
      </w:r>
      <w:proofErr w:type="spellStart"/>
      <w:r>
        <w:t>sprints</w:t>
      </w:r>
      <w:proofErr w:type="spellEnd"/>
      <w:r>
        <w:t xml:space="preserve"> y tablero Kanban. El backlog se organiza en cuatro épicas:</w:t>
      </w:r>
    </w:p>
    <w:p w14:paraId="1DCD62F5" w14:textId="77777777" w:rsidR="009B77D8" w:rsidRDefault="00B45E5E">
      <w:pPr>
        <w:pStyle w:val="ListParagraph"/>
        <w:numPr>
          <w:ilvl w:val="0"/>
          <w:numId w:val="1"/>
        </w:numPr>
        <w:spacing w:after="80"/>
      </w:pPr>
      <w:r>
        <w:t>Gestión de Clientes — registro y consulta de clientes.</w:t>
      </w:r>
    </w:p>
    <w:p w14:paraId="1DCD62F6" w14:textId="77777777" w:rsidR="009B77D8" w:rsidRDefault="00B45E5E">
      <w:pPr>
        <w:pStyle w:val="ListParagraph"/>
        <w:numPr>
          <w:ilvl w:val="0"/>
          <w:numId w:val="1"/>
        </w:numPr>
        <w:spacing w:after="80"/>
      </w:pPr>
      <w:r>
        <w:t>Gestión de Profesionales — registro y consulta de profesionales y su horario.</w:t>
      </w:r>
    </w:p>
    <w:p w14:paraId="1DCD62F7" w14:textId="77777777" w:rsidR="009B77D8" w:rsidRDefault="00B45E5E">
      <w:pPr>
        <w:pStyle w:val="ListParagraph"/>
        <w:numPr>
          <w:ilvl w:val="0"/>
          <w:numId w:val="1"/>
        </w:numPr>
        <w:spacing w:after="80"/>
      </w:pPr>
      <w:r>
        <w:t>Agendamiento — creación de citas y las cinco reglas de negocio que se validan al agendar.</w:t>
      </w:r>
    </w:p>
    <w:p w14:paraId="1DCD62F8" w14:textId="77777777" w:rsidR="009B77D8" w:rsidRDefault="00B45E5E">
      <w:pPr>
        <w:pStyle w:val="ListParagraph"/>
        <w:numPr>
          <w:ilvl w:val="0"/>
          <w:numId w:val="1"/>
        </w:numPr>
        <w:spacing w:after="80"/>
      </w:pPr>
      <w:r>
        <w:t>Ciclo de Vida de la Cita — confirmación y cancelación de citas.</w:t>
      </w:r>
    </w:p>
    <w:p w14:paraId="1DCD62F9" w14:textId="77777777" w:rsidR="009B77D8" w:rsidRDefault="00B45E5E">
      <w:pPr>
        <w:pStyle w:val="Heading2"/>
        <w:spacing w:before="280" w:after="160"/>
      </w:pPr>
      <w:bookmarkStart w:id="15" w:name="_Toc237890663"/>
      <w:r>
        <w:rPr>
          <w:rFonts w:ascii="Calibri Light" w:eastAsia="Calibri Light" w:hAnsi="Calibri Light" w:cs="Calibri Light"/>
          <w:b/>
          <w:bCs/>
          <w:color w:val="1F3864"/>
          <w:sz w:val="28"/>
          <w:szCs w:val="28"/>
        </w:rPr>
        <w:t>2.4 Ceremonias de Scrum</w:t>
      </w:r>
      <w:bookmarkEnd w:id="1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2090"/>
        <w:gridCol w:w="1140"/>
        <w:gridCol w:w="1710"/>
        <w:gridCol w:w="2270"/>
      </w:tblGrid>
      <w:tr w:rsidR="009B77D8" w14:paraId="1DCD62FF" w14:textId="77777777">
        <w:tblPrEx>
          <w:tblCellMar>
            <w:top w:w="0" w:type="dxa"/>
            <w:bottom w:w="0" w:type="dxa"/>
          </w:tblCellMar>
        </w:tblPrEx>
        <w:trPr>
          <w:tblHeader/>
        </w:trPr>
        <w:tc>
          <w:tcPr>
            <w:tcW w:w="2090" w:type="dxa"/>
            <w:shd w:val="clear" w:color="auto" w:fill="1F3864"/>
            <w:tcMar>
              <w:top w:w="60" w:type="dxa"/>
              <w:left w:w="100" w:type="dxa"/>
              <w:bottom w:w="60" w:type="dxa"/>
              <w:right w:w="100" w:type="dxa"/>
            </w:tcMar>
            <w:vAlign w:val="center"/>
          </w:tcPr>
          <w:p w14:paraId="1DCD62FA" w14:textId="77777777" w:rsidR="009B77D8" w:rsidRDefault="00B45E5E">
            <w:pPr>
              <w:jc w:val="left"/>
            </w:pPr>
            <w:r>
              <w:rPr>
                <w:b/>
                <w:bCs/>
                <w:color w:val="FFFFFF"/>
                <w:sz w:val="18"/>
                <w:szCs w:val="18"/>
              </w:rPr>
              <w:lastRenderedPageBreak/>
              <w:t>Ceremonia</w:t>
            </w:r>
          </w:p>
        </w:tc>
        <w:tc>
          <w:tcPr>
            <w:tcW w:w="2090" w:type="dxa"/>
            <w:shd w:val="clear" w:color="auto" w:fill="1F3864"/>
            <w:tcMar>
              <w:top w:w="60" w:type="dxa"/>
              <w:left w:w="100" w:type="dxa"/>
              <w:bottom w:w="60" w:type="dxa"/>
              <w:right w:w="100" w:type="dxa"/>
            </w:tcMar>
            <w:vAlign w:val="center"/>
          </w:tcPr>
          <w:p w14:paraId="1DCD62FB" w14:textId="77777777" w:rsidR="009B77D8" w:rsidRDefault="00B45E5E">
            <w:pPr>
              <w:jc w:val="left"/>
            </w:pPr>
            <w:r>
              <w:rPr>
                <w:b/>
                <w:bCs/>
                <w:color w:val="FFFFFF"/>
                <w:sz w:val="18"/>
                <w:szCs w:val="18"/>
              </w:rPr>
              <w:t>Fecha y hora</w:t>
            </w:r>
          </w:p>
        </w:tc>
        <w:tc>
          <w:tcPr>
            <w:tcW w:w="1140" w:type="dxa"/>
            <w:shd w:val="clear" w:color="auto" w:fill="1F3864"/>
            <w:tcMar>
              <w:top w:w="60" w:type="dxa"/>
              <w:left w:w="100" w:type="dxa"/>
              <w:bottom w:w="60" w:type="dxa"/>
              <w:right w:w="100" w:type="dxa"/>
            </w:tcMar>
            <w:vAlign w:val="center"/>
          </w:tcPr>
          <w:p w14:paraId="1DCD62FC" w14:textId="77777777" w:rsidR="009B77D8" w:rsidRDefault="00B45E5E">
            <w:pPr>
              <w:jc w:val="left"/>
            </w:pPr>
            <w:r>
              <w:rPr>
                <w:b/>
                <w:bCs/>
                <w:color w:val="FFFFFF"/>
                <w:sz w:val="18"/>
                <w:szCs w:val="18"/>
              </w:rPr>
              <w:t>Duración</w:t>
            </w:r>
          </w:p>
        </w:tc>
        <w:tc>
          <w:tcPr>
            <w:tcW w:w="1710" w:type="dxa"/>
            <w:shd w:val="clear" w:color="auto" w:fill="1F3864"/>
            <w:tcMar>
              <w:top w:w="60" w:type="dxa"/>
              <w:left w:w="100" w:type="dxa"/>
              <w:bottom w:w="60" w:type="dxa"/>
              <w:right w:w="100" w:type="dxa"/>
            </w:tcMar>
            <w:vAlign w:val="center"/>
          </w:tcPr>
          <w:p w14:paraId="1DCD62FD" w14:textId="77777777" w:rsidR="009B77D8" w:rsidRDefault="00B45E5E">
            <w:pPr>
              <w:jc w:val="left"/>
            </w:pPr>
            <w:r>
              <w:rPr>
                <w:b/>
                <w:bCs/>
                <w:color w:val="FFFFFF"/>
                <w:sz w:val="18"/>
                <w:szCs w:val="18"/>
              </w:rPr>
              <w:t>Participantes</w:t>
            </w:r>
          </w:p>
        </w:tc>
        <w:tc>
          <w:tcPr>
            <w:tcW w:w="2270" w:type="dxa"/>
            <w:shd w:val="clear" w:color="auto" w:fill="1F3864"/>
            <w:tcMar>
              <w:top w:w="60" w:type="dxa"/>
              <w:left w:w="100" w:type="dxa"/>
              <w:bottom w:w="60" w:type="dxa"/>
              <w:right w:w="100" w:type="dxa"/>
            </w:tcMar>
            <w:vAlign w:val="center"/>
          </w:tcPr>
          <w:p w14:paraId="1DCD62FE" w14:textId="77777777" w:rsidR="009B77D8" w:rsidRDefault="00B45E5E">
            <w:pPr>
              <w:jc w:val="left"/>
            </w:pPr>
            <w:r>
              <w:rPr>
                <w:b/>
                <w:bCs/>
                <w:color w:val="FFFFFF"/>
                <w:sz w:val="18"/>
                <w:szCs w:val="18"/>
              </w:rPr>
              <w:t>Objetivo</w:t>
            </w:r>
          </w:p>
        </w:tc>
      </w:tr>
      <w:tr w:rsidR="009B77D8" w14:paraId="1DCD6305" w14:textId="77777777">
        <w:tblPrEx>
          <w:tblCellMar>
            <w:top w:w="0" w:type="dxa"/>
            <w:bottom w:w="0" w:type="dxa"/>
          </w:tblCellMar>
        </w:tblPrEx>
        <w:tc>
          <w:tcPr>
            <w:tcW w:w="2090" w:type="dxa"/>
            <w:tcMar>
              <w:top w:w="60" w:type="dxa"/>
              <w:left w:w="100" w:type="dxa"/>
              <w:bottom w:w="60" w:type="dxa"/>
              <w:right w:w="100" w:type="dxa"/>
            </w:tcMar>
            <w:vAlign w:val="center"/>
          </w:tcPr>
          <w:p w14:paraId="1DCD6300" w14:textId="77777777" w:rsidR="009B77D8" w:rsidRDefault="00B45E5E">
            <w:pPr>
              <w:jc w:val="left"/>
            </w:pPr>
            <w:r>
              <w:rPr>
                <w:color w:val="000000"/>
                <w:sz w:val="18"/>
                <w:szCs w:val="18"/>
              </w:rPr>
              <w:t xml:space="preserve">Sprint </w:t>
            </w:r>
            <w:proofErr w:type="spellStart"/>
            <w:r>
              <w:rPr>
                <w:color w:val="000000"/>
                <w:sz w:val="18"/>
                <w:szCs w:val="18"/>
              </w:rPr>
              <w:t>Planning</w:t>
            </w:r>
            <w:proofErr w:type="spellEnd"/>
          </w:p>
        </w:tc>
        <w:tc>
          <w:tcPr>
            <w:tcW w:w="2090" w:type="dxa"/>
            <w:tcMar>
              <w:top w:w="60" w:type="dxa"/>
              <w:left w:w="100" w:type="dxa"/>
              <w:bottom w:w="60" w:type="dxa"/>
              <w:right w:w="100" w:type="dxa"/>
            </w:tcMar>
            <w:vAlign w:val="center"/>
          </w:tcPr>
          <w:p w14:paraId="1DCD6301" w14:textId="77777777" w:rsidR="009B77D8" w:rsidRDefault="00B45E5E">
            <w:pPr>
              <w:jc w:val="left"/>
            </w:pPr>
            <w:r>
              <w:rPr>
                <w:color w:val="000000"/>
                <w:sz w:val="18"/>
                <w:szCs w:val="18"/>
              </w:rPr>
              <w:t>17/08/2026, 6:30 p.m.</w:t>
            </w:r>
          </w:p>
        </w:tc>
        <w:tc>
          <w:tcPr>
            <w:tcW w:w="1140" w:type="dxa"/>
            <w:tcMar>
              <w:top w:w="60" w:type="dxa"/>
              <w:left w:w="100" w:type="dxa"/>
              <w:bottom w:w="60" w:type="dxa"/>
              <w:right w:w="100" w:type="dxa"/>
            </w:tcMar>
            <w:vAlign w:val="center"/>
          </w:tcPr>
          <w:p w14:paraId="1DCD6302" w14:textId="77777777" w:rsidR="009B77D8" w:rsidRDefault="00B45E5E">
            <w:pPr>
              <w:jc w:val="left"/>
            </w:pPr>
            <w:r>
              <w:rPr>
                <w:color w:val="000000"/>
                <w:sz w:val="18"/>
                <w:szCs w:val="18"/>
              </w:rPr>
              <w:t>15 min</w:t>
            </w:r>
          </w:p>
        </w:tc>
        <w:tc>
          <w:tcPr>
            <w:tcW w:w="1710" w:type="dxa"/>
            <w:tcMar>
              <w:top w:w="60" w:type="dxa"/>
              <w:left w:w="100" w:type="dxa"/>
              <w:bottom w:w="60" w:type="dxa"/>
              <w:right w:w="100" w:type="dxa"/>
            </w:tcMar>
            <w:vAlign w:val="center"/>
          </w:tcPr>
          <w:p w14:paraId="1DCD6303" w14:textId="77777777" w:rsidR="009B77D8" w:rsidRDefault="00B45E5E">
            <w:pPr>
              <w:jc w:val="left"/>
            </w:pPr>
            <w:r>
              <w:rPr>
                <w:color w:val="000000"/>
                <w:sz w:val="18"/>
                <w:szCs w:val="18"/>
              </w:rPr>
              <w:t>Brian Guzmán</w:t>
            </w:r>
          </w:p>
        </w:tc>
        <w:tc>
          <w:tcPr>
            <w:tcW w:w="2270" w:type="dxa"/>
            <w:tcMar>
              <w:top w:w="60" w:type="dxa"/>
              <w:left w:w="100" w:type="dxa"/>
              <w:bottom w:w="60" w:type="dxa"/>
              <w:right w:w="100" w:type="dxa"/>
            </w:tcMar>
            <w:vAlign w:val="center"/>
          </w:tcPr>
          <w:p w14:paraId="1DCD6304" w14:textId="77777777" w:rsidR="009B77D8" w:rsidRDefault="00B45E5E">
            <w:pPr>
              <w:jc w:val="left"/>
            </w:pPr>
            <w:r>
              <w:rPr>
                <w:color w:val="000000"/>
                <w:sz w:val="18"/>
                <w:szCs w:val="18"/>
              </w:rPr>
              <w:t xml:space="preserve">Definir el alcance del primer </w:t>
            </w:r>
            <w:proofErr w:type="spellStart"/>
            <w:r>
              <w:rPr>
                <w:color w:val="000000"/>
                <w:sz w:val="18"/>
                <w:szCs w:val="18"/>
              </w:rPr>
              <w:t>Release</w:t>
            </w:r>
            <w:proofErr w:type="spellEnd"/>
            <w:r>
              <w:rPr>
                <w:color w:val="000000"/>
                <w:sz w:val="18"/>
                <w:szCs w:val="18"/>
              </w:rPr>
              <w:t xml:space="preserve"> y las tareas del sprint.</w:t>
            </w:r>
          </w:p>
        </w:tc>
      </w:tr>
      <w:tr w:rsidR="009B77D8" w14:paraId="1DCD630B" w14:textId="77777777">
        <w:tblPrEx>
          <w:tblCellMar>
            <w:top w:w="0" w:type="dxa"/>
            <w:bottom w:w="0" w:type="dxa"/>
          </w:tblCellMar>
        </w:tblPrEx>
        <w:tc>
          <w:tcPr>
            <w:tcW w:w="2090" w:type="dxa"/>
            <w:tcMar>
              <w:top w:w="60" w:type="dxa"/>
              <w:left w:w="100" w:type="dxa"/>
              <w:bottom w:w="60" w:type="dxa"/>
              <w:right w:w="100" w:type="dxa"/>
            </w:tcMar>
            <w:vAlign w:val="center"/>
          </w:tcPr>
          <w:p w14:paraId="1DCD6306" w14:textId="77777777" w:rsidR="009B77D8" w:rsidRDefault="00B45E5E">
            <w:pPr>
              <w:jc w:val="left"/>
            </w:pPr>
            <w:r>
              <w:rPr>
                <w:color w:val="000000"/>
                <w:sz w:val="18"/>
                <w:szCs w:val="18"/>
              </w:rPr>
              <w:t>Daily Stand-up</w:t>
            </w:r>
          </w:p>
        </w:tc>
        <w:tc>
          <w:tcPr>
            <w:tcW w:w="2090" w:type="dxa"/>
            <w:tcMar>
              <w:top w:w="60" w:type="dxa"/>
              <w:left w:w="100" w:type="dxa"/>
              <w:bottom w:w="60" w:type="dxa"/>
              <w:right w:w="100" w:type="dxa"/>
            </w:tcMar>
            <w:vAlign w:val="center"/>
          </w:tcPr>
          <w:p w14:paraId="1DCD6307" w14:textId="77777777" w:rsidR="009B77D8" w:rsidRDefault="00B45E5E">
            <w:pPr>
              <w:jc w:val="left"/>
            </w:pPr>
            <w:r>
              <w:rPr>
                <w:color w:val="000000"/>
                <w:sz w:val="18"/>
                <w:szCs w:val="18"/>
              </w:rPr>
              <w:t>17/08/2026, cada bloque de trabajo</w:t>
            </w:r>
          </w:p>
        </w:tc>
        <w:tc>
          <w:tcPr>
            <w:tcW w:w="1140" w:type="dxa"/>
            <w:tcMar>
              <w:top w:w="60" w:type="dxa"/>
              <w:left w:w="100" w:type="dxa"/>
              <w:bottom w:w="60" w:type="dxa"/>
              <w:right w:w="100" w:type="dxa"/>
            </w:tcMar>
            <w:vAlign w:val="center"/>
          </w:tcPr>
          <w:p w14:paraId="1DCD6308" w14:textId="77777777" w:rsidR="009B77D8" w:rsidRDefault="00B45E5E">
            <w:pPr>
              <w:jc w:val="left"/>
            </w:pPr>
            <w:r>
              <w:rPr>
                <w:color w:val="000000"/>
                <w:sz w:val="18"/>
                <w:szCs w:val="18"/>
              </w:rPr>
              <w:t>15 min</w:t>
            </w:r>
          </w:p>
        </w:tc>
        <w:tc>
          <w:tcPr>
            <w:tcW w:w="1710" w:type="dxa"/>
            <w:tcMar>
              <w:top w:w="60" w:type="dxa"/>
              <w:left w:w="100" w:type="dxa"/>
              <w:bottom w:w="60" w:type="dxa"/>
              <w:right w:w="100" w:type="dxa"/>
            </w:tcMar>
            <w:vAlign w:val="center"/>
          </w:tcPr>
          <w:p w14:paraId="1DCD6309" w14:textId="77777777" w:rsidR="009B77D8" w:rsidRDefault="00B45E5E">
            <w:pPr>
              <w:jc w:val="left"/>
            </w:pPr>
            <w:r>
              <w:rPr>
                <w:color w:val="000000"/>
                <w:sz w:val="18"/>
                <w:szCs w:val="18"/>
              </w:rPr>
              <w:t>Brian Guzmán</w:t>
            </w:r>
          </w:p>
        </w:tc>
        <w:tc>
          <w:tcPr>
            <w:tcW w:w="2270" w:type="dxa"/>
            <w:tcMar>
              <w:top w:w="60" w:type="dxa"/>
              <w:left w:w="100" w:type="dxa"/>
              <w:bottom w:w="60" w:type="dxa"/>
              <w:right w:w="100" w:type="dxa"/>
            </w:tcMar>
            <w:vAlign w:val="center"/>
          </w:tcPr>
          <w:p w14:paraId="1DCD630A" w14:textId="77777777" w:rsidR="009B77D8" w:rsidRDefault="00B45E5E">
            <w:pPr>
              <w:jc w:val="left"/>
            </w:pPr>
            <w:r>
              <w:rPr>
                <w:color w:val="000000"/>
                <w:sz w:val="18"/>
                <w:szCs w:val="18"/>
              </w:rPr>
              <w:t>Revisar avance y bloqueos entre bloques de desarrollo.</w:t>
            </w:r>
          </w:p>
        </w:tc>
      </w:tr>
      <w:tr w:rsidR="009B77D8" w14:paraId="1DCD6311" w14:textId="77777777">
        <w:tblPrEx>
          <w:tblCellMar>
            <w:top w:w="0" w:type="dxa"/>
            <w:bottom w:w="0" w:type="dxa"/>
          </w:tblCellMar>
        </w:tblPrEx>
        <w:tc>
          <w:tcPr>
            <w:tcW w:w="2090" w:type="dxa"/>
            <w:tcMar>
              <w:top w:w="60" w:type="dxa"/>
              <w:left w:w="100" w:type="dxa"/>
              <w:bottom w:w="60" w:type="dxa"/>
              <w:right w:w="100" w:type="dxa"/>
            </w:tcMar>
            <w:vAlign w:val="center"/>
          </w:tcPr>
          <w:p w14:paraId="1DCD630C" w14:textId="77777777" w:rsidR="009B77D8" w:rsidRDefault="00B45E5E">
            <w:pPr>
              <w:jc w:val="left"/>
            </w:pPr>
            <w:r>
              <w:rPr>
                <w:color w:val="000000"/>
                <w:sz w:val="18"/>
                <w:szCs w:val="18"/>
              </w:rPr>
              <w:t xml:space="preserve">Sprint </w:t>
            </w:r>
            <w:proofErr w:type="spellStart"/>
            <w:r>
              <w:rPr>
                <w:color w:val="000000"/>
                <w:sz w:val="18"/>
                <w:szCs w:val="18"/>
              </w:rPr>
              <w:t>Review</w:t>
            </w:r>
            <w:proofErr w:type="spellEnd"/>
          </w:p>
        </w:tc>
        <w:tc>
          <w:tcPr>
            <w:tcW w:w="2090" w:type="dxa"/>
            <w:tcMar>
              <w:top w:w="60" w:type="dxa"/>
              <w:left w:w="100" w:type="dxa"/>
              <w:bottom w:w="60" w:type="dxa"/>
              <w:right w:w="100" w:type="dxa"/>
            </w:tcMar>
            <w:vAlign w:val="center"/>
          </w:tcPr>
          <w:p w14:paraId="1DCD630D" w14:textId="77777777" w:rsidR="009B77D8" w:rsidRDefault="00B45E5E">
            <w:pPr>
              <w:jc w:val="left"/>
            </w:pPr>
            <w:r>
              <w:rPr>
                <w:color w:val="000000"/>
                <w:sz w:val="18"/>
                <w:szCs w:val="18"/>
              </w:rPr>
              <w:t>17/08/2026, 10:45 p.m.</w:t>
            </w:r>
          </w:p>
        </w:tc>
        <w:tc>
          <w:tcPr>
            <w:tcW w:w="1140" w:type="dxa"/>
            <w:tcMar>
              <w:top w:w="60" w:type="dxa"/>
              <w:left w:w="100" w:type="dxa"/>
              <w:bottom w:w="60" w:type="dxa"/>
              <w:right w:w="100" w:type="dxa"/>
            </w:tcMar>
            <w:vAlign w:val="center"/>
          </w:tcPr>
          <w:p w14:paraId="1DCD630E" w14:textId="77777777" w:rsidR="009B77D8" w:rsidRDefault="00B45E5E">
            <w:pPr>
              <w:jc w:val="left"/>
            </w:pPr>
            <w:r>
              <w:rPr>
                <w:color w:val="000000"/>
                <w:sz w:val="18"/>
                <w:szCs w:val="18"/>
              </w:rPr>
              <w:t>20 min</w:t>
            </w:r>
          </w:p>
        </w:tc>
        <w:tc>
          <w:tcPr>
            <w:tcW w:w="1710" w:type="dxa"/>
            <w:tcMar>
              <w:top w:w="60" w:type="dxa"/>
              <w:left w:w="100" w:type="dxa"/>
              <w:bottom w:w="60" w:type="dxa"/>
              <w:right w:w="100" w:type="dxa"/>
            </w:tcMar>
            <w:vAlign w:val="center"/>
          </w:tcPr>
          <w:p w14:paraId="1DCD630F" w14:textId="77777777" w:rsidR="009B77D8" w:rsidRDefault="00B45E5E">
            <w:pPr>
              <w:jc w:val="left"/>
            </w:pPr>
            <w:r>
              <w:rPr>
                <w:color w:val="000000"/>
                <w:sz w:val="18"/>
                <w:szCs w:val="18"/>
              </w:rPr>
              <w:t>Brian Guzmán</w:t>
            </w:r>
          </w:p>
        </w:tc>
        <w:tc>
          <w:tcPr>
            <w:tcW w:w="2270" w:type="dxa"/>
            <w:tcMar>
              <w:top w:w="60" w:type="dxa"/>
              <w:left w:w="100" w:type="dxa"/>
              <w:bottom w:w="60" w:type="dxa"/>
              <w:right w:w="100" w:type="dxa"/>
            </w:tcMar>
            <w:vAlign w:val="center"/>
          </w:tcPr>
          <w:p w14:paraId="1DCD6310" w14:textId="77777777" w:rsidR="009B77D8" w:rsidRDefault="00B45E5E">
            <w:pPr>
              <w:jc w:val="left"/>
            </w:pPr>
            <w:r>
              <w:rPr>
                <w:color w:val="000000"/>
                <w:sz w:val="18"/>
                <w:szCs w:val="18"/>
              </w:rPr>
              <w:t>Demostrar el incremento del sistema (grabación del video).</w:t>
            </w:r>
          </w:p>
        </w:tc>
      </w:tr>
      <w:tr w:rsidR="009B77D8" w14:paraId="1DCD6317" w14:textId="77777777">
        <w:tblPrEx>
          <w:tblCellMar>
            <w:top w:w="0" w:type="dxa"/>
            <w:bottom w:w="0" w:type="dxa"/>
          </w:tblCellMar>
        </w:tblPrEx>
        <w:tc>
          <w:tcPr>
            <w:tcW w:w="2090" w:type="dxa"/>
            <w:tcMar>
              <w:top w:w="60" w:type="dxa"/>
              <w:left w:w="100" w:type="dxa"/>
              <w:bottom w:w="60" w:type="dxa"/>
              <w:right w:w="100" w:type="dxa"/>
            </w:tcMar>
            <w:vAlign w:val="center"/>
          </w:tcPr>
          <w:p w14:paraId="1DCD6312" w14:textId="77777777" w:rsidR="009B77D8" w:rsidRDefault="00B45E5E">
            <w:pPr>
              <w:jc w:val="left"/>
            </w:pPr>
            <w:r>
              <w:rPr>
                <w:color w:val="000000"/>
                <w:sz w:val="18"/>
                <w:szCs w:val="18"/>
              </w:rPr>
              <w:t>Sprint Retrospective</w:t>
            </w:r>
          </w:p>
        </w:tc>
        <w:tc>
          <w:tcPr>
            <w:tcW w:w="2090" w:type="dxa"/>
            <w:tcMar>
              <w:top w:w="60" w:type="dxa"/>
              <w:left w:w="100" w:type="dxa"/>
              <w:bottom w:w="60" w:type="dxa"/>
              <w:right w:w="100" w:type="dxa"/>
            </w:tcMar>
            <w:vAlign w:val="center"/>
          </w:tcPr>
          <w:p w14:paraId="1DCD6313" w14:textId="77777777" w:rsidR="009B77D8" w:rsidRDefault="00B45E5E">
            <w:pPr>
              <w:jc w:val="left"/>
            </w:pPr>
            <w:r>
              <w:rPr>
                <w:color w:val="000000"/>
                <w:sz w:val="18"/>
                <w:szCs w:val="18"/>
              </w:rPr>
              <w:t>17/08/2026, 11:00 p.m.</w:t>
            </w:r>
          </w:p>
        </w:tc>
        <w:tc>
          <w:tcPr>
            <w:tcW w:w="1140" w:type="dxa"/>
            <w:tcMar>
              <w:top w:w="60" w:type="dxa"/>
              <w:left w:w="100" w:type="dxa"/>
              <w:bottom w:w="60" w:type="dxa"/>
              <w:right w:w="100" w:type="dxa"/>
            </w:tcMar>
            <w:vAlign w:val="center"/>
          </w:tcPr>
          <w:p w14:paraId="1DCD6314" w14:textId="77777777" w:rsidR="009B77D8" w:rsidRDefault="00B45E5E">
            <w:pPr>
              <w:jc w:val="left"/>
            </w:pPr>
            <w:r>
              <w:rPr>
                <w:color w:val="000000"/>
                <w:sz w:val="18"/>
                <w:szCs w:val="18"/>
              </w:rPr>
              <w:t>10 min</w:t>
            </w:r>
          </w:p>
        </w:tc>
        <w:tc>
          <w:tcPr>
            <w:tcW w:w="1710" w:type="dxa"/>
            <w:tcMar>
              <w:top w:w="60" w:type="dxa"/>
              <w:left w:w="100" w:type="dxa"/>
              <w:bottom w:w="60" w:type="dxa"/>
              <w:right w:w="100" w:type="dxa"/>
            </w:tcMar>
            <w:vAlign w:val="center"/>
          </w:tcPr>
          <w:p w14:paraId="1DCD6315" w14:textId="77777777" w:rsidR="009B77D8" w:rsidRDefault="00B45E5E">
            <w:pPr>
              <w:jc w:val="left"/>
            </w:pPr>
            <w:r>
              <w:rPr>
                <w:color w:val="000000"/>
                <w:sz w:val="18"/>
                <w:szCs w:val="18"/>
              </w:rPr>
              <w:t>Brian Guzmán</w:t>
            </w:r>
          </w:p>
        </w:tc>
        <w:tc>
          <w:tcPr>
            <w:tcW w:w="2270" w:type="dxa"/>
            <w:tcMar>
              <w:top w:w="60" w:type="dxa"/>
              <w:left w:w="100" w:type="dxa"/>
              <w:bottom w:w="60" w:type="dxa"/>
              <w:right w:w="100" w:type="dxa"/>
            </w:tcMar>
            <w:vAlign w:val="center"/>
          </w:tcPr>
          <w:p w14:paraId="1DCD6316" w14:textId="77777777" w:rsidR="009B77D8" w:rsidRDefault="00B45E5E">
            <w:pPr>
              <w:jc w:val="left"/>
            </w:pPr>
            <w:r>
              <w:rPr>
                <w:color w:val="000000"/>
                <w:sz w:val="18"/>
                <w:szCs w:val="18"/>
              </w:rPr>
              <w:t>Identificar qué mejorar (documentado en la sección de Conclusiones).</w:t>
            </w:r>
          </w:p>
        </w:tc>
      </w:tr>
    </w:tbl>
    <w:p w14:paraId="1DCD6318" w14:textId="77777777" w:rsidR="009B77D8" w:rsidRDefault="00B45E5E">
      <w:pPr>
        <w:pStyle w:val="Heading2"/>
        <w:spacing w:before="280" w:after="160"/>
      </w:pPr>
      <w:bookmarkStart w:id="16" w:name="_Toc237890664"/>
      <w:r>
        <w:rPr>
          <w:rFonts w:ascii="Calibri Light" w:eastAsia="Calibri Light" w:hAnsi="Calibri Light" w:cs="Calibri Light"/>
          <w:b/>
          <w:bCs/>
          <w:color w:val="1F3864"/>
          <w:sz w:val="28"/>
          <w:szCs w:val="28"/>
        </w:rPr>
        <w:t>2.5 Historias de usuario</w:t>
      </w:r>
      <w:bookmarkEnd w:id="16"/>
    </w:p>
    <w:p w14:paraId="1DCD6319" w14:textId="77777777" w:rsidR="009B77D8" w:rsidRDefault="00B45E5E">
      <w:pPr>
        <w:spacing w:after="160"/>
      </w:pPr>
      <w:r>
        <w:t>Se definieron diez historias de usuario, agrupadas en las cuatro épicas del backlog y cargadas en el tablero Jira con sus criterios de aceptación y puntos de historia. Los puntos se estimaron con escala de Fibonacci (1, 2, 3, 5, 8), usando como referencia la historia más simple (HU-02, consultar clientes, valor 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2300"/>
        <w:gridCol w:w="5470"/>
        <w:gridCol w:w="670"/>
      </w:tblGrid>
      <w:tr w:rsidR="009B77D8" w14:paraId="1DCD631E" w14:textId="77777777">
        <w:tblPrEx>
          <w:tblCellMar>
            <w:top w:w="0" w:type="dxa"/>
            <w:bottom w:w="0" w:type="dxa"/>
          </w:tblCellMar>
        </w:tblPrEx>
        <w:trPr>
          <w:tblHeader/>
        </w:trPr>
        <w:tc>
          <w:tcPr>
            <w:tcW w:w="860" w:type="dxa"/>
            <w:shd w:val="clear" w:color="auto" w:fill="1F3864"/>
            <w:tcMar>
              <w:top w:w="60" w:type="dxa"/>
              <w:left w:w="100" w:type="dxa"/>
              <w:bottom w:w="60" w:type="dxa"/>
              <w:right w:w="100" w:type="dxa"/>
            </w:tcMar>
            <w:vAlign w:val="center"/>
          </w:tcPr>
          <w:p w14:paraId="1DCD631A" w14:textId="77777777" w:rsidR="009B77D8" w:rsidRDefault="00B45E5E">
            <w:pPr>
              <w:jc w:val="left"/>
            </w:pPr>
            <w:r>
              <w:rPr>
                <w:b/>
                <w:bCs/>
                <w:color w:val="FFFFFF"/>
                <w:sz w:val="18"/>
                <w:szCs w:val="18"/>
              </w:rPr>
              <w:t>ID</w:t>
            </w:r>
          </w:p>
        </w:tc>
        <w:tc>
          <w:tcPr>
            <w:tcW w:w="2300" w:type="dxa"/>
            <w:shd w:val="clear" w:color="auto" w:fill="1F3864"/>
            <w:tcMar>
              <w:top w:w="60" w:type="dxa"/>
              <w:left w:w="100" w:type="dxa"/>
              <w:bottom w:w="60" w:type="dxa"/>
              <w:right w:w="100" w:type="dxa"/>
            </w:tcMar>
            <w:vAlign w:val="center"/>
          </w:tcPr>
          <w:p w14:paraId="1DCD631B" w14:textId="77777777" w:rsidR="009B77D8" w:rsidRDefault="00B45E5E">
            <w:pPr>
              <w:jc w:val="left"/>
            </w:pPr>
            <w:r>
              <w:rPr>
                <w:b/>
                <w:bCs/>
                <w:color w:val="FFFFFF"/>
                <w:sz w:val="18"/>
                <w:szCs w:val="18"/>
              </w:rPr>
              <w:t>Épica</w:t>
            </w:r>
          </w:p>
        </w:tc>
        <w:tc>
          <w:tcPr>
            <w:tcW w:w="5470" w:type="dxa"/>
            <w:shd w:val="clear" w:color="auto" w:fill="1F3864"/>
            <w:tcMar>
              <w:top w:w="60" w:type="dxa"/>
              <w:left w:w="100" w:type="dxa"/>
              <w:bottom w:w="60" w:type="dxa"/>
              <w:right w:w="100" w:type="dxa"/>
            </w:tcMar>
            <w:vAlign w:val="center"/>
          </w:tcPr>
          <w:p w14:paraId="1DCD631C" w14:textId="77777777" w:rsidR="009B77D8" w:rsidRDefault="00B45E5E">
            <w:pPr>
              <w:jc w:val="left"/>
            </w:pPr>
            <w:r>
              <w:rPr>
                <w:b/>
                <w:bCs/>
                <w:color w:val="FFFFFF"/>
                <w:sz w:val="18"/>
                <w:szCs w:val="18"/>
              </w:rPr>
              <w:t>Historia</w:t>
            </w:r>
          </w:p>
        </w:tc>
        <w:tc>
          <w:tcPr>
            <w:tcW w:w="670" w:type="dxa"/>
            <w:shd w:val="clear" w:color="auto" w:fill="1F3864"/>
            <w:tcMar>
              <w:top w:w="60" w:type="dxa"/>
              <w:left w:w="100" w:type="dxa"/>
              <w:bottom w:w="60" w:type="dxa"/>
              <w:right w:w="100" w:type="dxa"/>
            </w:tcMar>
            <w:vAlign w:val="center"/>
          </w:tcPr>
          <w:p w14:paraId="1DCD631D" w14:textId="77777777" w:rsidR="009B77D8" w:rsidRDefault="00B45E5E">
            <w:pPr>
              <w:jc w:val="left"/>
            </w:pPr>
            <w:r>
              <w:rPr>
                <w:b/>
                <w:bCs/>
                <w:color w:val="FFFFFF"/>
                <w:sz w:val="18"/>
                <w:szCs w:val="18"/>
              </w:rPr>
              <w:t>Pts.</w:t>
            </w:r>
          </w:p>
        </w:tc>
      </w:tr>
      <w:tr w:rsidR="009B77D8" w14:paraId="1DCD6323" w14:textId="77777777">
        <w:tblPrEx>
          <w:tblCellMar>
            <w:top w:w="0" w:type="dxa"/>
            <w:bottom w:w="0" w:type="dxa"/>
          </w:tblCellMar>
        </w:tblPrEx>
        <w:tc>
          <w:tcPr>
            <w:tcW w:w="860" w:type="dxa"/>
            <w:tcMar>
              <w:top w:w="60" w:type="dxa"/>
              <w:left w:w="100" w:type="dxa"/>
              <w:bottom w:w="60" w:type="dxa"/>
              <w:right w:w="100" w:type="dxa"/>
            </w:tcMar>
            <w:vAlign w:val="center"/>
          </w:tcPr>
          <w:p w14:paraId="1DCD631F" w14:textId="77777777" w:rsidR="009B77D8" w:rsidRDefault="00B45E5E">
            <w:pPr>
              <w:jc w:val="left"/>
            </w:pPr>
            <w:r>
              <w:rPr>
                <w:color w:val="000000"/>
                <w:sz w:val="18"/>
                <w:szCs w:val="18"/>
              </w:rPr>
              <w:t>HU-01</w:t>
            </w:r>
          </w:p>
        </w:tc>
        <w:tc>
          <w:tcPr>
            <w:tcW w:w="2300" w:type="dxa"/>
            <w:tcMar>
              <w:top w:w="60" w:type="dxa"/>
              <w:left w:w="100" w:type="dxa"/>
              <w:bottom w:w="60" w:type="dxa"/>
              <w:right w:w="100" w:type="dxa"/>
            </w:tcMar>
            <w:vAlign w:val="center"/>
          </w:tcPr>
          <w:p w14:paraId="1DCD6320" w14:textId="77777777" w:rsidR="009B77D8" w:rsidRDefault="00B45E5E">
            <w:pPr>
              <w:jc w:val="left"/>
            </w:pPr>
            <w:r>
              <w:rPr>
                <w:color w:val="000000"/>
                <w:sz w:val="18"/>
                <w:szCs w:val="18"/>
              </w:rPr>
              <w:t>Gestión de Clientes</w:t>
            </w:r>
          </w:p>
        </w:tc>
        <w:tc>
          <w:tcPr>
            <w:tcW w:w="5470" w:type="dxa"/>
            <w:tcMar>
              <w:top w:w="60" w:type="dxa"/>
              <w:left w:w="100" w:type="dxa"/>
              <w:bottom w:w="60" w:type="dxa"/>
              <w:right w:w="100" w:type="dxa"/>
            </w:tcMar>
            <w:vAlign w:val="center"/>
          </w:tcPr>
          <w:p w14:paraId="1DCD6321" w14:textId="77777777" w:rsidR="009B77D8" w:rsidRDefault="00B45E5E">
            <w:pPr>
              <w:jc w:val="left"/>
            </w:pPr>
            <w:r>
              <w:rPr>
                <w:color w:val="000000"/>
                <w:sz w:val="18"/>
                <w:szCs w:val="18"/>
              </w:rPr>
              <w:t>Como recepcionista quiero registrar un cliente para poder agendarle citas.</w:t>
            </w:r>
          </w:p>
        </w:tc>
        <w:tc>
          <w:tcPr>
            <w:tcW w:w="670" w:type="dxa"/>
            <w:tcMar>
              <w:top w:w="60" w:type="dxa"/>
              <w:left w:w="100" w:type="dxa"/>
              <w:bottom w:w="60" w:type="dxa"/>
              <w:right w:w="100" w:type="dxa"/>
            </w:tcMar>
            <w:vAlign w:val="center"/>
          </w:tcPr>
          <w:p w14:paraId="1DCD6322" w14:textId="77777777" w:rsidR="009B77D8" w:rsidRDefault="00B45E5E">
            <w:pPr>
              <w:jc w:val="left"/>
            </w:pPr>
            <w:r>
              <w:rPr>
                <w:color w:val="000000"/>
                <w:sz w:val="18"/>
                <w:szCs w:val="18"/>
              </w:rPr>
              <w:t>2</w:t>
            </w:r>
          </w:p>
        </w:tc>
      </w:tr>
      <w:tr w:rsidR="009B77D8" w14:paraId="1DCD6328" w14:textId="77777777">
        <w:tblPrEx>
          <w:tblCellMar>
            <w:top w:w="0" w:type="dxa"/>
            <w:bottom w:w="0" w:type="dxa"/>
          </w:tblCellMar>
        </w:tblPrEx>
        <w:tc>
          <w:tcPr>
            <w:tcW w:w="860" w:type="dxa"/>
            <w:tcMar>
              <w:top w:w="60" w:type="dxa"/>
              <w:left w:w="100" w:type="dxa"/>
              <w:bottom w:w="60" w:type="dxa"/>
              <w:right w:w="100" w:type="dxa"/>
            </w:tcMar>
            <w:vAlign w:val="center"/>
          </w:tcPr>
          <w:p w14:paraId="1DCD6324" w14:textId="77777777" w:rsidR="009B77D8" w:rsidRDefault="00B45E5E">
            <w:pPr>
              <w:jc w:val="left"/>
            </w:pPr>
            <w:r>
              <w:rPr>
                <w:color w:val="000000"/>
                <w:sz w:val="18"/>
                <w:szCs w:val="18"/>
              </w:rPr>
              <w:t>HU-02</w:t>
            </w:r>
          </w:p>
        </w:tc>
        <w:tc>
          <w:tcPr>
            <w:tcW w:w="2300" w:type="dxa"/>
            <w:tcMar>
              <w:top w:w="60" w:type="dxa"/>
              <w:left w:w="100" w:type="dxa"/>
              <w:bottom w:w="60" w:type="dxa"/>
              <w:right w:w="100" w:type="dxa"/>
            </w:tcMar>
            <w:vAlign w:val="center"/>
          </w:tcPr>
          <w:p w14:paraId="1DCD6325" w14:textId="77777777" w:rsidR="009B77D8" w:rsidRDefault="00B45E5E">
            <w:pPr>
              <w:jc w:val="left"/>
            </w:pPr>
            <w:r>
              <w:rPr>
                <w:color w:val="000000"/>
                <w:sz w:val="18"/>
                <w:szCs w:val="18"/>
              </w:rPr>
              <w:t>Gestión de Clientes</w:t>
            </w:r>
          </w:p>
        </w:tc>
        <w:tc>
          <w:tcPr>
            <w:tcW w:w="5470" w:type="dxa"/>
            <w:tcMar>
              <w:top w:w="60" w:type="dxa"/>
              <w:left w:w="100" w:type="dxa"/>
              <w:bottom w:w="60" w:type="dxa"/>
              <w:right w:w="100" w:type="dxa"/>
            </w:tcMar>
            <w:vAlign w:val="center"/>
          </w:tcPr>
          <w:p w14:paraId="1DCD6326" w14:textId="77777777" w:rsidR="009B77D8" w:rsidRDefault="00B45E5E">
            <w:pPr>
              <w:jc w:val="left"/>
            </w:pPr>
            <w:r>
              <w:rPr>
                <w:color w:val="000000"/>
                <w:sz w:val="18"/>
                <w:szCs w:val="18"/>
              </w:rPr>
              <w:t>Como recepcionista quiero consultar y listar clientes para elegir a quién agendarle una cita.</w:t>
            </w:r>
          </w:p>
        </w:tc>
        <w:tc>
          <w:tcPr>
            <w:tcW w:w="670" w:type="dxa"/>
            <w:tcMar>
              <w:top w:w="60" w:type="dxa"/>
              <w:left w:w="100" w:type="dxa"/>
              <w:bottom w:w="60" w:type="dxa"/>
              <w:right w:w="100" w:type="dxa"/>
            </w:tcMar>
            <w:vAlign w:val="center"/>
          </w:tcPr>
          <w:p w14:paraId="1DCD6327" w14:textId="77777777" w:rsidR="009B77D8" w:rsidRDefault="00B45E5E">
            <w:pPr>
              <w:jc w:val="left"/>
            </w:pPr>
            <w:r>
              <w:rPr>
                <w:color w:val="000000"/>
                <w:sz w:val="18"/>
                <w:szCs w:val="18"/>
              </w:rPr>
              <w:t>1</w:t>
            </w:r>
          </w:p>
        </w:tc>
      </w:tr>
      <w:tr w:rsidR="009B77D8" w14:paraId="1DCD632D" w14:textId="77777777">
        <w:tblPrEx>
          <w:tblCellMar>
            <w:top w:w="0" w:type="dxa"/>
            <w:bottom w:w="0" w:type="dxa"/>
          </w:tblCellMar>
        </w:tblPrEx>
        <w:tc>
          <w:tcPr>
            <w:tcW w:w="860" w:type="dxa"/>
            <w:tcMar>
              <w:top w:w="60" w:type="dxa"/>
              <w:left w:w="100" w:type="dxa"/>
              <w:bottom w:w="60" w:type="dxa"/>
              <w:right w:w="100" w:type="dxa"/>
            </w:tcMar>
            <w:vAlign w:val="center"/>
          </w:tcPr>
          <w:p w14:paraId="1DCD6329" w14:textId="77777777" w:rsidR="009B77D8" w:rsidRDefault="00B45E5E">
            <w:pPr>
              <w:jc w:val="left"/>
            </w:pPr>
            <w:r>
              <w:rPr>
                <w:color w:val="000000"/>
                <w:sz w:val="18"/>
                <w:szCs w:val="18"/>
              </w:rPr>
              <w:t>HU-03</w:t>
            </w:r>
          </w:p>
        </w:tc>
        <w:tc>
          <w:tcPr>
            <w:tcW w:w="2300" w:type="dxa"/>
            <w:tcMar>
              <w:top w:w="60" w:type="dxa"/>
              <w:left w:w="100" w:type="dxa"/>
              <w:bottom w:w="60" w:type="dxa"/>
              <w:right w:w="100" w:type="dxa"/>
            </w:tcMar>
            <w:vAlign w:val="center"/>
          </w:tcPr>
          <w:p w14:paraId="1DCD632A" w14:textId="77777777" w:rsidR="009B77D8" w:rsidRDefault="00B45E5E">
            <w:pPr>
              <w:jc w:val="left"/>
            </w:pPr>
            <w:r>
              <w:rPr>
                <w:color w:val="000000"/>
                <w:sz w:val="18"/>
                <w:szCs w:val="18"/>
              </w:rPr>
              <w:t>Gestión de Profesionales</w:t>
            </w:r>
          </w:p>
        </w:tc>
        <w:tc>
          <w:tcPr>
            <w:tcW w:w="5470" w:type="dxa"/>
            <w:tcMar>
              <w:top w:w="60" w:type="dxa"/>
              <w:left w:w="100" w:type="dxa"/>
              <w:bottom w:w="60" w:type="dxa"/>
              <w:right w:w="100" w:type="dxa"/>
            </w:tcMar>
            <w:vAlign w:val="center"/>
          </w:tcPr>
          <w:p w14:paraId="1DCD632B" w14:textId="77777777" w:rsidR="009B77D8" w:rsidRDefault="00B45E5E">
            <w:pPr>
              <w:jc w:val="left"/>
            </w:pPr>
            <w:r>
              <w:rPr>
                <w:color w:val="000000"/>
                <w:sz w:val="18"/>
                <w:szCs w:val="18"/>
              </w:rPr>
              <w:t>Como administrador quiero registrar un profesional con su horario para que el sistema sepa cuándo puede recibir citas.</w:t>
            </w:r>
          </w:p>
        </w:tc>
        <w:tc>
          <w:tcPr>
            <w:tcW w:w="670" w:type="dxa"/>
            <w:tcMar>
              <w:top w:w="60" w:type="dxa"/>
              <w:left w:w="100" w:type="dxa"/>
              <w:bottom w:w="60" w:type="dxa"/>
              <w:right w:w="100" w:type="dxa"/>
            </w:tcMar>
            <w:vAlign w:val="center"/>
          </w:tcPr>
          <w:p w14:paraId="1DCD632C" w14:textId="77777777" w:rsidR="009B77D8" w:rsidRDefault="00B45E5E">
            <w:pPr>
              <w:jc w:val="left"/>
            </w:pPr>
            <w:r>
              <w:rPr>
                <w:color w:val="000000"/>
                <w:sz w:val="18"/>
                <w:szCs w:val="18"/>
              </w:rPr>
              <w:t>2</w:t>
            </w:r>
          </w:p>
        </w:tc>
      </w:tr>
      <w:tr w:rsidR="009B77D8" w14:paraId="1DCD6332" w14:textId="77777777">
        <w:tblPrEx>
          <w:tblCellMar>
            <w:top w:w="0" w:type="dxa"/>
            <w:bottom w:w="0" w:type="dxa"/>
          </w:tblCellMar>
        </w:tblPrEx>
        <w:tc>
          <w:tcPr>
            <w:tcW w:w="860" w:type="dxa"/>
            <w:tcMar>
              <w:top w:w="60" w:type="dxa"/>
              <w:left w:w="100" w:type="dxa"/>
              <w:bottom w:w="60" w:type="dxa"/>
              <w:right w:w="100" w:type="dxa"/>
            </w:tcMar>
            <w:vAlign w:val="center"/>
          </w:tcPr>
          <w:p w14:paraId="1DCD632E" w14:textId="77777777" w:rsidR="009B77D8" w:rsidRDefault="00B45E5E">
            <w:pPr>
              <w:jc w:val="left"/>
            </w:pPr>
            <w:r>
              <w:rPr>
                <w:color w:val="000000"/>
                <w:sz w:val="18"/>
                <w:szCs w:val="18"/>
              </w:rPr>
              <w:t>HU-04</w:t>
            </w:r>
          </w:p>
        </w:tc>
        <w:tc>
          <w:tcPr>
            <w:tcW w:w="2300" w:type="dxa"/>
            <w:tcMar>
              <w:top w:w="60" w:type="dxa"/>
              <w:left w:w="100" w:type="dxa"/>
              <w:bottom w:w="60" w:type="dxa"/>
              <w:right w:w="100" w:type="dxa"/>
            </w:tcMar>
            <w:vAlign w:val="center"/>
          </w:tcPr>
          <w:p w14:paraId="1DCD632F" w14:textId="77777777" w:rsidR="009B77D8" w:rsidRDefault="00B45E5E">
            <w:pPr>
              <w:jc w:val="left"/>
            </w:pPr>
            <w:r>
              <w:rPr>
                <w:color w:val="000000"/>
                <w:sz w:val="18"/>
                <w:szCs w:val="18"/>
              </w:rPr>
              <w:t>Gestión de Profesionales</w:t>
            </w:r>
          </w:p>
        </w:tc>
        <w:tc>
          <w:tcPr>
            <w:tcW w:w="5470" w:type="dxa"/>
            <w:tcMar>
              <w:top w:w="60" w:type="dxa"/>
              <w:left w:w="100" w:type="dxa"/>
              <w:bottom w:w="60" w:type="dxa"/>
              <w:right w:w="100" w:type="dxa"/>
            </w:tcMar>
            <w:vAlign w:val="center"/>
          </w:tcPr>
          <w:p w14:paraId="1DCD6330" w14:textId="77777777" w:rsidR="009B77D8" w:rsidRDefault="00B45E5E">
            <w:pPr>
              <w:jc w:val="left"/>
            </w:pPr>
            <w:r>
              <w:rPr>
                <w:color w:val="000000"/>
                <w:sz w:val="18"/>
                <w:szCs w:val="18"/>
              </w:rPr>
              <w:t>Como recepcionista quiero consultar los profesionales y su horario para saber a quién asignar una cita.</w:t>
            </w:r>
          </w:p>
        </w:tc>
        <w:tc>
          <w:tcPr>
            <w:tcW w:w="670" w:type="dxa"/>
            <w:tcMar>
              <w:top w:w="60" w:type="dxa"/>
              <w:left w:w="100" w:type="dxa"/>
              <w:bottom w:w="60" w:type="dxa"/>
              <w:right w:w="100" w:type="dxa"/>
            </w:tcMar>
            <w:vAlign w:val="center"/>
          </w:tcPr>
          <w:p w14:paraId="1DCD6331" w14:textId="77777777" w:rsidR="009B77D8" w:rsidRDefault="00B45E5E">
            <w:pPr>
              <w:jc w:val="left"/>
            </w:pPr>
            <w:r>
              <w:rPr>
                <w:color w:val="000000"/>
                <w:sz w:val="18"/>
                <w:szCs w:val="18"/>
              </w:rPr>
              <w:t>1</w:t>
            </w:r>
          </w:p>
        </w:tc>
      </w:tr>
      <w:tr w:rsidR="009B77D8" w14:paraId="1DCD6337" w14:textId="77777777">
        <w:tblPrEx>
          <w:tblCellMar>
            <w:top w:w="0" w:type="dxa"/>
            <w:bottom w:w="0" w:type="dxa"/>
          </w:tblCellMar>
        </w:tblPrEx>
        <w:tc>
          <w:tcPr>
            <w:tcW w:w="860" w:type="dxa"/>
            <w:tcMar>
              <w:top w:w="60" w:type="dxa"/>
              <w:left w:w="100" w:type="dxa"/>
              <w:bottom w:w="60" w:type="dxa"/>
              <w:right w:w="100" w:type="dxa"/>
            </w:tcMar>
            <w:vAlign w:val="center"/>
          </w:tcPr>
          <w:p w14:paraId="1DCD6333" w14:textId="77777777" w:rsidR="009B77D8" w:rsidRDefault="00B45E5E">
            <w:pPr>
              <w:jc w:val="left"/>
            </w:pPr>
            <w:r>
              <w:rPr>
                <w:color w:val="000000"/>
                <w:sz w:val="18"/>
                <w:szCs w:val="18"/>
              </w:rPr>
              <w:t>HU-05</w:t>
            </w:r>
          </w:p>
        </w:tc>
        <w:tc>
          <w:tcPr>
            <w:tcW w:w="2300" w:type="dxa"/>
            <w:tcMar>
              <w:top w:w="60" w:type="dxa"/>
              <w:left w:w="100" w:type="dxa"/>
              <w:bottom w:w="60" w:type="dxa"/>
              <w:right w:w="100" w:type="dxa"/>
            </w:tcMar>
            <w:vAlign w:val="center"/>
          </w:tcPr>
          <w:p w14:paraId="1DCD6334" w14:textId="77777777" w:rsidR="009B77D8" w:rsidRDefault="00B45E5E">
            <w:pPr>
              <w:jc w:val="left"/>
            </w:pPr>
            <w:r>
              <w:rPr>
                <w:color w:val="000000"/>
                <w:sz w:val="18"/>
                <w:szCs w:val="18"/>
              </w:rPr>
              <w:t>Agendamiento</w:t>
            </w:r>
          </w:p>
        </w:tc>
        <w:tc>
          <w:tcPr>
            <w:tcW w:w="5470" w:type="dxa"/>
            <w:tcMar>
              <w:top w:w="60" w:type="dxa"/>
              <w:left w:w="100" w:type="dxa"/>
              <w:bottom w:w="60" w:type="dxa"/>
              <w:right w:w="100" w:type="dxa"/>
            </w:tcMar>
            <w:vAlign w:val="center"/>
          </w:tcPr>
          <w:p w14:paraId="1DCD6335" w14:textId="77777777" w:rsidR="009B77D8" w:rsidRDefault="00B45E5E">
            <w:pPr>
              <w:jc w:val="left"/>
            </w:pPr>
            <w:r>
              <w:rPr>
                <w:color w:val="000000"/>
                <w:sz w:val="18"/>
                <w:szCs w:val="18"/>
              </w:rPr>
              <w:t>Como recepcionista quiero agendar una cita para un cliente con un profesional para reservar el servicio.</w:t>
            </w:r>
          </w:p>
        </w:tc>
        <w:tc>
          <w:tcPr>
            <w:tcW w:w="670" w:type="dxa"/>
            <w:tcMar>
              <w:top w:w="60" w:type="dxa"/>
              <w:left w:w="100" w:type="dxa"/>
              <w:bottom w:w="60" w:type="dxa"/>
              <w:right w:w="100" w:type="dxa"/>
            </w:tcMar>
            <w:vAlign w:val="center"/>
          </w:tcPr>
          <w:p w14:paraId="1DCD6336" w14:textId="77777777" w:rsidR="009B77D8" w:rsidRDefault="00B45E5E">
            <w:pPr>
              <w:jc w:val="left"/>
            </w:pPr>
            <w:r>
              <w:rPr>
                <w:color w:val="000000"/>
                <w:sz w:val="18"/>
                <w:szCs w:val="18"/>
              </w:rPr>
              <w:t>3</w:t>
            </w:r>
          </w:p>
        </w:tc>
      </w:tr>
      <w:tr w:rsidR="009B77D8" w14:paraId="1DCD633C" w14:textId="77777777">
        <w:tblPrEx>
          <w:tblCellMar>
            <w:top w:w="0" w:type="dxa"/>
            <w:bottom w:w="0" w:type="dxa"/>
          </w:tblCellMar>
        </w:tblPrEx>
        <w:tc>
          <w:tcPr>
            <w:tcW w:w="860" w:type="dxa"/>
            <w:tcMar>
              <w:top w:w="60" w:type="dxa"/>
              <w:left w:w="100" w:type="dxa"/>
              <w:bottom w:w="60" w:type="dxa"/>
              <w:right w:w="100" w:type="dxa"/>
            </w:tcMar>
            <w:vAlign w:val="center"/>
          </w:tcPr>
          <w:p w14:paraId="1DCD6338" w14:textId="77777777" w:rsidR="009B77D8" w:rsidRDefault="00B45E5E">
            <w:pPr>
              <w:jc w:val="left"/>
            </w:pPr>
            <w:r>
              <w:rPr>
                <w:color w:val="000000"/>
                <w:sz w:val="18"/>
                <w:szCs w:val="18"/>
              </w:rPr>
              <w:t>HU-06</w:t>
            </w:r>
          </w:p>
        </w:tc>
        <w:tc>
          <w:tcPr>
            <w:tcW w:w="2300" w:type="dxa"/>
            <w:tcMar>
              <w:top w:w="60" w:type="dxa"/>
              <w:left w:w="100" w:type="dxa"/>
              <w:bottom w:w="60" w:type="dxa"/>
              <w:right w:w="100" w:type="dxa"/>
            </w:tcMar>
            <w:vAlign w:val="center"/>
          </w:tcPr>
          <w:p w14:paraId="1DCD6339" w14:textId="77777777" w:rsidR="009B77D8" w:rsidRDefault="00B45E5E">
            <w:pPr>
              <w:jc w:val="left"/>
            </w:pPr>
            <w:r>
              <w:rPr>
                <w:color w:val="000000"/>
                <w:sz w:val="18"/>
                <w:szCs w:val="18"/>
              </w:rPr>
              <w:t>Agendamiento</w:t>
            </w:r>
          </w:p>
        </w:tc>
        <w:tc>
          <w:tcPr>
            <w:tcW w:w="5470" w:type="dxa"/>
            <w:tcMar>
              <w:top w:w="60" w:type="dxa"/>
              <w:left w:w="100" w:type="dxa"/>
              <w:bottom w:w="60" w:type="dxa"/>
              <w:right w:w="100" w:type="dxa"/>
            </w:tcMar>
            <w:vAlign w:val="center"/>
          </w:tcPr>
          <w:p w14:paraId="1DCD633A" w14:textId="77777777" w:rsidR="009B77D8" w:rsidRDefault="00B45E5E">
            <w:pPr>
              <w:jc w:val="left"/>
            </w:pPr>
            <w:r>
              <w:rPr>
                <w:color w:val="000000"/>
                <w:sz w:val="18"/>
                <w:szCs w:val="18"/>
              </w:rPr>
              <w:t>Como administrador quiero que el sistema rechace citas que se crucen con otra del mismo profesional para no comprometerlo en dos lugares a la vez.</w:t>
            </w:r>
          </w:p>
        </w:tc>
        <w:tc>
          <w:tcPr>
            <w:tcW w:w="670" w:type="dxa"/>
            <w:tcMar>
              <w:top w:w="60" w:type="dxa"/>
              <w:left w:w="100" w:type="dxa"/>
              <w:bottom w:w="60" w:type="dxa"/>
              <w:right w:w="100" w:type="dxa"/>
            </w:tcMar>
            <w:vAlign w:val="center"/>
          </w:tcPr>
          <w:p w14:paraId="1DCD633B" w14:textId="77777777" w:rsidR="009B77D8" w:rsidRDefault="00B45E5E">
            <w:pPr>
              <w:jc w:val="left"/>
            </w:pPr>
            <w:r>
              <w:rPr>
                <w:color w:val="000000"/>
                <w:sz w:val="18"/>
                <w:szCs w:val="18"/>
              </w:rPr>
              <w:t>5</w:t>
            </w:r>
          </w:p>
        </w:tc>
      </w:tr>
      <w:tr w:rsidR="009B77D8" w14:paraId="1DCD6341" w14:textId="77777777">
        <w:tblPrEx>
          <w:tblCellMar>
            <w:top w:w="0" w:type="dxa"/>
            <w:bottom w:w="0" w:type="dxa"/>
          </w:tblCellMar>
        </w:tblPrEx>
        <w:tc>
          <w:tcPr>
            <w:tcW w:w="860" w:type="dxa"/>
            <w:tcMar>
              <w:top w:w="60" w:type="dxa"/>
              <w:left w:w="100" w:type="dxa"/>
              <w:bottom w:w="60" w:type="dxa"/>
              <w:right w:w="100" w:type="dxa"/>
            </w:tcMar>
            <w:vAlign w:val="center"/>
          </w:tcPr>
          <w:p w14:paraId="1DCD633D" w14:textId="77777777" w:rsidR="009B77D8" w:rsidRDefault="00B45E5E">
            <w:pPr>
              <w:jc w:val="left"/>
            </w:pPr>
            <w:r>
              <w:rPr>
                <w:color w:val="000000"/>
                <w:sz w:val="18"/>
                <w:szCs w:val="18"/>
              </w:rPr>
              <w:t>HU-07</w:t>
            </w:r>
          </w:p>
        </w:tc>
        <w:tc>
          <w:tcPr>
            <w:tcW w:w="2300" w:type="dxa"/>
            <w:tcMar>
              <w:top w:w="60" w:type="dxa"/>
              <w:left w:w="100" w:type="dxa"/>
              <w:bottom w:w="60" w:type="dxa"/>
              <w:right w:w="100" w:type="dxa"/>
            </w:tcMar>
            <w:vAlign w:val="center"/>
          </w:tcPr>
          <w:p w14:paraId="1DCD633E" w14:textId="77777777" w:rsidR="009B77D8" w:rsidRDefault="00B45E5E">
            <w:pPr>
              <w:jc w:val="left"/>
            </w:pPr>
            <w:r>
              <w:rPr>
                <w:color w:val="000000"/>
                <w:sz w:val="18"/>
                <w:szCs w:val="18"/>
              </w:rPr>
              <w:t>Agendamiento</w:t>
            </w:r>
          </w:p>
        </w:tc>
        <w:tc>
          <w:tcPr>
            <w:tcW w:w="5470" w:type="dxa"/>
            <w:tcMar>
              <w:top w:w="60" w:type="dxa"/>
              <w:left w:w="100" w:type="dxa"/>
              <w:bottom w:w="60" w:type="dxa"/>
              <w:right w:w="100" w:type="dxa"/>
            </w:tcMar>
            <w:vAlign w:val="center"/>
          </w:tcPr>
          <w:p w14:paraId="1DCD633F" w14:textId="77777777" w:rsidR="009B77D8" w:rsidRDefault="00B45E5E">
            <w:pPr>
              <w:jc w:val="left"/>
            </w:pPr>
            <w:r>
              <w:rPr>
                <w:color w:val="000000"/>
                <w:sz w:val="18"/>
                <w:szCs w:val="18"/>
              </w:rPr>
              <w:t>Como administrador quiero que el sistema rechace citas fuera del horario del profesional para no agendar fuera de su disponibilidad real.</w:t>
            </w:r>
          </w:p>
        </w:tc>
        <w:tc>
          <w:tcPr>
            <w:tcW w:w="670" w:type="dxa"/>
            <w:tcMar>
              <w:top w:w="60" w:type="dxa"/>
              <w:left w:w="100" w:type="dxa"/>
              <w:bottom w:w="60" w:type="dxa"/>
              <w:right w:w="100" w:type="dxa"/>
            </w:tcMar>
            <w:vAlign w:val="center"/>
          </w:tcPr>
          <w:p w14:paraId="1DCD6340" w14:textId="77777777" w:rsidR="009B77D8" w:rsidRDefault="00B45E5E">
            <w:pPr>
              <w:jc w:val="left"/>
            </w:pPr>
            <w:r>
              <w:rPr>
                <w:color w:val="000000"/>
                <w:sz w:val="18"/>
                <w:szCs w:val="18"/>
              </w:rPr>
              <w:t>3</w:t>
            </w:r>
          </w:p>
        </w:tc>
      </w:tr>
      <w:tr w:rsidR="009B77D8" w14:paraId="1DCD6346" w14:textId="77777777">
        <w:tblPrEx>
          <w:tblCellMar>
            <w:top w:w="0" w:type="dxa"/>
            <w:bottom w:w="0" w:type="dxa"/>
          </w:tblCellMar>
        </w:tblPrEx>
        <w:tc>
          <w:tcPr>
            <w:tcW w:w="860" w:type="dxa"/>
            <w:tcMar>
              <w:top w:w="60" w:type="dxa"/>
              <w:left w:w="100" w:type="dxa"/>
              <w:bottom w:w="60" w:type="dxa"/>
              <w:right w:w="100" w:type="dxa"/>
            </w:tcMar>
            <w:vAlign w:val="center"/>
          </w:tcPr>
          <w:p w14:paraId="1DCD6342" w14:textId="77777777" w:rsidR="009B77D8" w:rsidRDefault="00B45E5E">
            <w:pPr>
              <w:jc w:val="left"/>
            </w:pPr>
            <w:r>
              <w:rPr>
                <w:color w:val="000000"/>
                <w:sz w:val="18"/>
                <w:szCs w:val="18"/>
              </w:rPr>
              <w:t>HU-08</w:t>
            </w:r>
          </w:p>
        </w:tc>
        <w:tc>
          <w:tcPr>
            <w:tcW w:w="2300" w:type="dxa"/>
            <w:tcMar>
              <w:top w:w="60" w:type="dxa"/>
              <w:left w:w="100" w:type="dxa"/>
              <w:bottom w:w="60" w:type="dxa"/>
              <w:right w:w="100" w:type="dxa"/>
            </w:tcMar>
            <w:vAlign w:val="center"/>
          </w:tcPr>
          <w:p w14:paraId="1DCD6343" w14:textId="77777777" w:rsidR="009B77D8" w:rsidRDefault="00B45E5E">
            <w:pPr>
              <w:jc w:val="left"/>
            </w:pPr>
            <w:r>
              <w:rPr>
                <w:color w:val="000000"/>
                <w:sz w:val="18"/>
                <w:szCs w:val="18"/>
              </w:rPr>
              <w:t>Agendamiento</w:t>
            </w:r>
          </w:p>
        </w:tc>
        <w:tc>
          <w:tcPr>
            <w:tcW w:w="5470" w:type="dxa"/>
            <w:tcMar>
              <w:top w:w="60" w:type="dxa"/>
              <w:left w:w="100" w:type="dxa"/>
              <w:bottom w:w="60" w:type="dxa"/>
              <w:right w:w="100" w:type="dxa"/>
            </w:tcMar>
            <w:vAlign w:val="center"/>
          </w:tcPr>
          <w:p w14:paraId="1DCD6344" w14:textId="77777777" w:rsidR="009B77D8" w:rsidRDefault="00B45E5E">
            <w:pPr>
              <w:jc w:val="left"/>
            </w:pPr>
            <w:r>
              <w:rPr>
                <w:color w:val="000000"/>
                <w:sz w:val="18"/>
                <w:szCs w:val="18"/>
              </w:rPr>
              <w:t>Como administrador quiero que el sistema rechace citas en el pasado o con duración inválida para mantener la agenda consistente.</w:t>
            </w:r>
          </w:p>
        </w:tc>
        <w:tc>
          <w:tcPr>
            <w:tcW w:w="670" w:type="dxa"/>
            <w:tcMar>
              <w:top w:w="60" w:type="dxa"/>
              <w:left w:w="100" w:type="dxa"/>
              <w:bottom w:w="60" w:type="dxa"/>
              <w:right w:w="100" w:type="dxa"/>
            </w:tcMar>
            <w:vAlign w:val="center"/>
          </w:tcPr>
          <w:p w14:paraId="1DCD6345" w14:textId="77777777" w:rsidR="009B77D8" w:rsidRDefault="00B45E5E">
            <w:pPr>
              <w:jc w:val="left"/>
            </w:pPr>
            <w:r>
              <w:rPr>
                <w:color w:val="000000"/>
                <w:sz w:val="18"/>
                <w:szCs w:val="18"/>
              </w:rPr>
              <w:t>2</w:t>
            </w:r>
          </w:p>
        </w:tc>
      </w:tr>
      <w:tr w:rsidR="009B77D8" w14:paraId="1DCD634B" w14:textId="77777777">
        <w:tblPrEx>
          <w:tblCellMar>
            <w:top w:w="0" w:type="dxa"/>
            <w:bottom w:w="0" w:type="dxa"/>
          </w:tblCellMar>
        </w:tblPrEx>
        <w:tc>
          <w:tcPr>
            <w:tcW w:w="860" w:type="dxa"/>
            <w:tcMar>
              <w:top w:w="60" w:type="dxa"/>
              <w:left w:w="100" w:type="dxa"/>
              <w:bottom w:w="60" w:type="dxa"/>
              <w:right w:w="100" w:type="dxa"/>
            </w:tcMar>
            <w:vAlign w:val="center"/>
          </w:tcPr>
          <w:p w14:paraId="1DCD6347" w14:textId="77777777" w:rsidR="009B77D8" w:rsidRDefault="00B45E5E">
            <w:pPr>
              <w:jc w:val="left"/>
            </w:pPr>
            <w:r>
              <w:rPr>
                <w:color w:val="000000"/>
                <w:sz w:val="18"/>
                <w:szCs w:val="18"/>
              </w:rPr>
              <w:t>HU-09</w:t>
            </w:r>
          </w:p>
        </w:tc>
        <w:tc>
          <w:tcPr>
            <w:tcW w:w="2300" w:type="dxa"/>
            <w:tcMar>
              <w:top w:w="60" w:type="dxa"/>
              <w:left w:w="100" w:type="dxa"/>
              <w:bottom w:w="60" w:type="dxa"/>
              <w:right w:w="100" w:type="dxa"/>
            </w:tcMar>
            <w:vAlign w:val="center"/>
          </w:tcPr>
          <w:p w14:paraId="1DCD6348" w14:textId="77777777" w:rsidR="009B77D8" w:rsidRDefault="00B45E5E">
            <w:pPr>
              <w:jc w:val="left"/>
            </w:pPr>
            <w:r>
              <w:rPr>
                <w:color w:val="000000"/>
                <w:sz w:val="18"/>
                <w:szCs w:val="18"/>
              </w:rPr>
              <w:t>Agendamiento</w:t>
            </w:r>
          </w:p>
        </w:tc>
        <w:tc>
          <w:tcPr>
            <w:tcW w:w="5470" w:type="dxa"/>
            <w:tcMar>
              <w:top w:w="60" w:type="dxa"/>
              <w:left w:w="100" w:type="dxa"/>
              <w:bottom w:w="60" w:type="dxa"/>
              <w:right w:w="100" w:type="dxa"/>
            </w:tcMar>
            <w:vAlign w:val="center"/>
          </w:tcPr>
          <w:p w14:paraId="1DCD6349" w14:textId="77777777" w:rsidR="009B77D8" w:rsidRDefault="00B45E5E">
            <w:pPr>
              <w:jc w:val="left"/>
            </w:pPr>
            <w:r>
              <w:rPr>
                <w:color w:val="000000"/>
                <w:sz w:val="18"/>
                <w:szCs w:val="18"/>
              </w:rPr>
              <w:t>Como administrador quiero que el sistema rechace una cita si el cliente ya tiene otra activa que se solape, aunque sea con otro profesional.</w:t>
            </w:r>
          </w:p>
        </w:tc>
        <w:tc>
          <w:tcPr>
            <w:tcW w:w="670" w:type="dxa"/>
            <w:tcMar>
              <w:top w:w="60" w:type="dxa"/>
              <w:left w:w="100" w:type="dxa"/>
              <w:bottom w:w="60" w:type="dxa"/>
              <w:right w:w="100" w:type="dxa"/>
            </w:tcMar>
            <w:vAlign w:val="center"/>
          </w:tcPr>
          <w:p w14:paraId="1DCD634A" w14:textId="77777777" w:rsidR="009B77D8" w:rsidRDefault="00B45E5E">
            <w:pPr>
              <w:jc w:val="left"/>
            </w:pPr>
            <w:r>
              <w:rPr>
                <w:color w:val="000000"/>
                <w:sz w:val="18"/>
                <w:szCs w:val="18"/>
              </w:rPr>
              <w:t>3</w:t>
            </w:r>
          </w:p>
        </w:tc>
      </w:tr>
      <w:tr w:rsidR="009B77D8" w14:paraId="1DCD6350" w14:textId="77777777">
        <w:tblPrEx>
          <w:tblCellMar>
            <w:top w:w="0" w:type="dxa"/>
            <w:bottom w:w="0" w:type="dxa"/>
          </w:tblCellMar>
        </w:tblPrEx>
        <w:tc>
          <w:tcPr>
            <w:tcW w:w="860" w:type="dxa"/>
            <w:tcMar>
              <w:top w:w="60" w:type="dxa"/>
              <w:left w:w="100" w:type="dxa"/>
              <w:bottom w:w="60" w:type="dxa"/>
              <w:right w:w="100" w:type="dxa"/>
            </w:tcMar>
            <w:vAlign w:val="center"/>
          </w:tcPr>
          <w:p w14:paraId="1DCD634C" w14:textId="77777777" w:rsidR="009B77D8" w:rsidRDefault="00B45E5E">
            <w:pPr>
              <w:jc w:val="left"/>
            </w:pPr>
            <w:r>
              <w:rPr>
                <w:color w:val="000000"/>
                <w:sz w:val="18"/>
                <w:szCs w:val="18"/>
              </w:rPr>
              <w:t>HU-10</w:t>
            </w:r>
          </w:p>
        </w:tc>
        <w:tc>
          <w:tcPr>
            <w:tcW w:w="2300" w:type="dxa"/>
            <w:tcMar>
              <w:top w:w="60" w:type="dxa"/>
              <w:left w:w="100" w:type="dxa"/>
              <w:bottom w:w="60" w:type="dxa"/>
              <w:right w:w="100" w:type="dxa"/>
            </w:tcMar>
            <w:vAlign w:val="center"/>
          </w:tcPr>
          <w:p w14:paraId="1DCD634D" w14:textId="77777777" w:rsidR="009B77D8" w:rsidRDefault="00B45E5E">
            <w:pPr>
              <w:jc w:val="left"/>
            </w:pPr>
            <w:r>
              <w:rPr>
                <w:color w:val="000000"/>
                <w:sz w:val="18"/>
                <w:szCs w:val="18"/>
              </w:rPr>
              <w:t>Ciclo de Vida de la Cita</w:t>
            </w:r>
          </w:p>
        </w:tc>
        <w:tc>
          <w:tcPr>
            <w:tcW w:w="5470" w:type="dxa"/>
            <w:tcMar>
              <w:top w:w="60" w:type="dxa"/>
              <w:left w:w="100" w:type="dxa"/>
              <w:bottom w:w="60" w:type="dxa"/>
              <w:right w:w="100" w:type="dxa"/>
            </w:tcMar>
            <w:vAlign w:val="center"/>
          </w:tcPr>
          <w:p w14:paraId="1DCD634E" w14:textId="77777777" w:rsidR="009B77D8" w:rsidRDefault="00B45E5E">
            <w:pPr>
              <w:jc w:val="left"/>
            </w:pPr>
            <w:r>
              <w:rPr>
                <w:color w:val="000000"/>
                <w:sz w:val="18"/>
                <w:szCs w:val="18"/>
              </w:rPr>
              <w:t>Como recepcionista quiero confirmar una cita pendiente o cancelarla con anticipación suficiente para gestionar cambios de agenda.</w:t>
            </w:r>
          </w:p>
        </w:tc>
        <w:tc>
          <w:tcPr>
            <w:tcW w:w="670" w:type="dxa"/>
            <w:tcMar>
              <w:top w:w="60" w:type="dxa"/>
              <w:left w:w="100" w:type="dxa"/>
              <w:bottom w:w="60" w:type="dxa"/>
              <w:right w:w="100" w:type="dxa"/>
            </w:tcMar>
            <w:vAlign w:val="center"/>
          </w:tcPr>
          <w:p w14:paraId="1DCD634F" w14:textId="77777777" w:rsidR="009B77D8" w:rsidRDefault="00B45E5E">
            <w:pPr>
              <w:jc w:val="left"/>
            </w:pPr>
            <w:r>
              <w:rPr>
                <w:color w:val="000000"/>
                <w:sz w:val="18"/>
                <w:szCs w:val="18"/>
              </w:rPr>
              <w:t>3</w:t>
            </w:r>
          </w:p>
        </w:tc>
      </w:tr>
    </w:tbl>
    <w:p w14:paraId="1DCD6351" w14:textId="77777777" w:rsidR="009B77D8" w:rsidRDefault="00B45E5E">
      <w:pPr>
        <w:spacing w:after="160"/>
      </w:pPr>
      <w:r>
        <w:rPr>
          <w:i/>
          <w:iCs/>
        </w:rPr>
        <w:t>Nota sobre HU-06 (5 puntos, la de mayor esfuerzo estimado): durante su implementación, la prueba automatizada detectó un error real en la lógica de comparación de rangos de fechas, que fue corregido antes de continuar. Ese hallazgo confirma la estimación de 5 puntos frente a historias similares de 3, y se documenta con más detalle en la sección 3.7.</w:t>
      </w:r>
    </w:p>
    <w:p w14:paraId="1DCD6352" w14:textId="77777777" w:rsidR="009B77D8" w:rsidRDefault="00B45E5E">
      <w:r>
        <w:br w:type="page"/>
      </w:r>
    </w:p>
    <w:p w14:paraId="1DCD6353" w14:textId="77777777" w:rsidR="009B77D8" w:rsidRDefault="00B45E5E">
      <w:pPr>
        <w:pStyle w:val="Heading1"/>
        <w:spacing w:before="360" w:after="200"/>
      </w:pPr>
      <w:bookmarkStart w:id="17" w:name="_Toc237890665"/>
      <w:r>
        <w:rPr>
          <w:rFonts w:ascii="Calibri Light" w:eastAsia="Calibri Light" w:hAnsi="Calibri Light" w:cs="Calibri Light"/>
          <w:b/>
          <w:bCs/>
          <w:color w:val="1F3864"/>
        </w:rPr>
        <w:lastRenderedPageBreak/>
        <w:t>3. Plan de Pruebas</w:t>
      </w:r>
      <w:bookmarkEnd w:id="17"/>
    </w:p>
    <w:p w14:paraId="1DCD6354" w14:textId="77777777" w:rsidR="009B77D8" w:rsidRDefault="00B45E5E">
      <w:pPr>
        <w:pStyle w:val="Heading2"/>
        <w:spacing w:before="280" w:after="160"/>
      </w:pPr>
      <w:bookmarkStart w:id="18" w:name="_Toc237890666"/>
      <w:r>
        <w:rPr>
          <w:rFonts w:ascii="Calibri Light" w:eastAsia="Calibri Light" w:hAnsi="Calibri Light" w:cs="Calibri Light"/>
          <w:b/>
          <w:bCs/>
          <w:color w:val="1F3864"/>
          <w:sz w:val="28"/>
          <w:szCs w:val="28"/>
        </w:rPr>
        <w:t>3.1 Requerimientos relacionados con las historias de usuario</w:t>
      </w:r>
      <w:bookmarkEnd w:id="18"/>
    </w:p>
    <w:p w14:paraId="1DCD6355" w14:textId="77777777" w:rsidR="009B77D8" w:rsidRDefault="00B45E5E">
      <w:pPr>
        <w:spacing w:after="160"/>
      </w:pPr>
      <w:r>
        <w:t>Trazabilidad entre requerimientos funcionales, historias de usuario y los casos de prueba que los verifican: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800"/>
      </w:tblGrid>
      <w:tr w:rsidR="009B77D8" w14:paraId="1DCD635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1DCD6356" w14:textId="77777777" w:rsidR="009B77D8" w:rsidRDefault="00B45E5E">
            <w:pPr>
              <w:jc w:val="left"/>
            </w:pPr>
            <w:r>
              <w:rPr>
                <w:b/>
                <w:bCs/>
                <w:color w:val="FFFFFF"/>
                <w:sz w:val="18"/>
                <w:szCs w:val="18"/>
              </w:rPr>
              <w:t>Requerimiento</w:t>
            </w:r>
          </w:p>
        </w:tc>
        <w:tc>
          <w:tcPr>
            <w:tcW w:w="1800" w:type="dxa"/>
            <w:shd w:val="clear" w:color="auto" w:fill="1F3864"/>
            <w:tcMar>
              <w:top w:w="60" w:type="dxa"/>
              <w:left w:w="100" w:type="dxa"/>
              <w:bottom w:w="60" w:type="dxa"/>
              <w:right w:w="100" w:type="dxa"/>
            </w:tcMar>
            <w:vAlign w:val="center"/>
          </w:tcPr>
          <w:p w14:paraId="1DCD6357" w14:textId="77777777" w:rsidR="009B77D8" w:rsidRDefault="00B45E5E">
            <w:pPr>
              <w:jc w:val="left"/>
            </w:pPr>
            <w:r>
              <w:rPr>
                <w:b/>
                <w:bCs/>
                <w:color w:val="FFFFFF"/>
                <w:sz w:val="18"/>
                <w:szCs w:val="18"/>
              </w:rPr>
              <w:t>Historia</w:t>
            </w:r>
          </w:p>
        </w:tc>
        <w:tc>
          <w:tcPr>
            <w:tcW w:w="3800" w:type="dxa"/>
            <w:shd w:val="clear" w:color="auto" w:fill="1F3864"/>
            <w:tcMar>
              <w:top w:w="60" w:type="dxa"/>
              <w:left w:w="100" w:type="dxa"/>
              <w:bottom w:w="60" w:type="dxa"/>
              <w:right w:w="100" w:type="dxa"/>
            </w:tcMar>
            <w:vAlign w:val="center"/>
          </w:tcPr>
          <w:p w14:paraId="1DCD6358" w14:textId="77777777" w:rsidR="009B77D8" w:rsidRDefault="00B45E5E">
            <w:pPr>
              <w:jc w:val="left"/>
            </w:pPr>
            <w:r>
              <w:rPr>
                <w:b/>
                <w:bCs/>
                <w:color w:val="FFFFFF"/>
                <w:sz w:val="18"/>
                <w:szCs w:val="18"/>
              </w:rPr>
              <w:t>Casos de prueba</w:t>
            </w:r>
          </w:p>
        </w:tc>
      </w:tr>
      <w:tr w:rsidR="009B77D8" w14:paraId="1DCD635D" w14:textId="77777777">
        <w:tblPrEx>
          <w:tblCellMar>
            <w:top w:w="0" w:type="dxa"/>
            <w:bottom w:w="0" w:type="dxa"/>
          </w:tblCellMar>
        </w:tblPrEx>
        <w:tc>
          <w:tcPr>
            <w:tcW w:w="2400" w:type="dxa"/>
            <w:tcMar>
              <w:top w:w="60" w:type="dxa"/>
              <w:left w:w="100" w:type="dxa"/>
              <w:bottom w:w="60" w:type="dxa"/>
              <w:right w:w="100" w:type="dxa"/>
            </w:tcMar>
            <w:vAlign w:val="center"/>
          </w:tcPr>
          <w:p w14:paraId="1DCD635A" w14:textId="77777777" w:rsidR="009B77D8" w:rsidRDefault="00B45E5E">
            <w:pPr>
              <w:jc w:val="left"/>
            </w:pPr>
            <w:r>
              <w:rPr>
                <w:color w:val="000000"/>
                <w:sz w:val="18"/>
                <w:szCs w:val="18"/>
              </w:rPr>
              <w:t>RF-01, RF-02, RF-03</w:t>
            </w:r>
          </w:p>
        </w:tc>
        <w:tc>
          <w:tcPr>
            <w:tcW w:w="1800" w:type="dxa"/>
            <w:tcMar>
              <w:top w:w="60" w:type="dxa"/>
              <w:left w:w="100" w:type="dxa"/>
              <w:bottom w:w="60" w:type="dxa"/>
              <w:right w:w="100" w:type="dxa"/>
            </w:tcMar>
            <w:vAlign w:val="center"/>
          </w:tcPr>
          <w:p w14:paraId="1DCD635B" w14:textId="77777777" w:rsidR="009B77D8" w:rsidRDefault="00B45E5E">
            <w:pPr>
              <w:jc w:val="left"/>
            </w:pPr>
            <w:r>
              <w:rPr>
                <w:color w:val="000000"/>
                <w:sz w:val="18"/>
                <w:szCs w:val="18"/>
              </w:rPr>
              <w:t>HU-01, HU-02</w:t>
            </w:r>
          </w:p>
        </w:tc>
        <w:tc>
          <w:tcPr>
            <w:tcW w:w="3800" w:type="dxa"/>
            <w:tcMar>
              <w:top w:w="60" w:type="dxa"/>
              <w:left w:w="100" w:type="dxa"/>
              <w:bottom w:w="60" w:type="dxa"/>
              <w:right w:w="100" w:type="dxa"/>
            </w:tcMar>
            <w:vAlign w:val="center"/>
          </w:tcPr>
          <w:p w14:paraId="1DCD635C" w14:textId="77777777" w:rsidR="009B77D8" w:rsidRDefault="00B45E5E">
            <w:pPr>
              <w:jc w:val="left"/>
            </w:pPr>
            <w:r>
              <w:rPr>
                <w:color w:val="000000"/>
                <w:sz w:val="18"/>
                <w:szCs w:val="18"/>
              </w:rPr>
              <w:t>CP-002 a CP-006</w:t>
            </w:r>
          </w:p>
        </w:tc>
      </w:tr>
      <w:tr w:rsidR="009B77D8" w14:paraId="1DCD6361" w14:textId="77777777">
        <w:tblPrEx>
          <w:tblCellMar>
            <w:top w:w="0" w:type="dxa"/>
            <w:bottom w:w="0" w:type="dxa"/>
          </w:tblCellMar>
        </w:tblPrEx>
        <w:tc>
          <w:tcPr>
            <w:tcW w:w="2400" w:type="dxa"/>
            <w:tcMar>
              <w:top w:w="60" w:type="dxa"/>
              <w:left w:w="100" w:type="dxa"/>
              <w:bottom w:w="60" w:type="dxa"/>
              <w:right w:w="100" w:type="dxa"/>
            </w:tcMar>
            <w:vAlign w:val="center"/>
          </w:tcPr>
          <w:p w14:paraId="1DCD635E" w14:textId="77777777" w:rsidR="009B77D8" w:rsidRDefault="00B45E5E">
            <w:pPr>
              <w:jc w:val="left"/>
            </w:pPr>
            <w:r>
              <w:rPr>
                <w:color w:val="000000"/>
                <w:sz w:val="18"/>
                <w:szCs w:val="18"/>
              </w:rPr>
              <w:t>RF-04, RF-05</w:t>
            </w:r>
          </w:p>
        </w:tc>
        <w:tc>
          <w:tcPr>
            <w:tcW w:w="1800" w:type="dxa"/>
            <w:tcMar>
              <w:top w:w="60" w:type="dxa"/>
              <w:left w:w="100" w:type="dxa"/>
              <w:bottom w:w="60" w:type="dxa"/>
              <w:right w:w="100" w:type="dxa"/>
            </w:tcMar>
            <w:vAlign w:val="center"/>
          </w:tcPr>
          <w:p w14:paraId="1DCD635F" w14:textId="77777777" w:rsidR="009B77D8" w:rsidRDefault="00B45E5E">
            <w:pPr>
              <w:jc w:val="left"/>
            </w:pPr>
            <w:r>
              <w:rPr>
                <w:color w:val="000000"/>
                <w:sz w:val="18"/>
                <w:szCs w:val="18"/>
              </w:rPr>
              <w:t>HU-03, HU-04</w:t>
            </w:r>
          </w:p>
        </w:tc>
        <w:tc>
          <w:tcPr>
            <w:tcW w:w="3800" w:type="dxa"/>
            <w:tcMar>
              <w:top w:w="60" w:type="dxa"/>
              <w:left w:w="100" w:type="dxa"/>
              <w:bottom w:w="60" w:type="dxa"/>
              <w:right w:w="100" w:type="dxa"/>
            </w:tcMar>
            <w:vAlign w:val="center"/>
          </w:tcPr>
          <w:p w14:paraId="1DCD6360" w14:textId="77777777" w:rsidR="009B77D8" w:rsidRDefault="00B45E5E">
            <w:pPr>
              <w:jc w:val="left"/>
            </w:pPr>
            <w:r>
              <w:rPr>
                <w:color w:val="000000"/>
                <w:sz w:val="18"/>
                <w:szCs w:val="18"/>
              </w:rPr>
              <w:t>CP-007 a CP-009</w:t>
            </w:r>
          </w:p>
        </w:tc>
      </w:tr>
      <w:tr w:rsidR="009B77D8" w14:paraId="1DCD6365" w14:textId="77777777">
        <w:tblPrEx>
          <w:tblCellMar>
            <w:top w:w="0" w:type="dxa"/>
            <w:bottom w:w="0" w:type="dxa"/>
          </w:tblCellMar>
        </w:tblPrEx>
        <w:tc>
          <w:tcPr>
            <w:tcW w:w="2400" w:type="dxa"/>
            <w:tcMar>
              <w:top w:w="60" w:type="dxa"/>
              <w:left w:w="100" w:type="dxa"/>
              <w:bottom w:w="60" w:type="dxa"/>
              <w:right w:w="100" w:type="dxa"/>
            </w:tcMar>
            <w:vAlign w:val="center"/>
          </w:tcPr>
          <w:p w14:paraId="1DCD6362" w14:textId="77777777" w:rsidR="009B77D8" w:rsidRDefault="00B45E5E">
            <w:pPr>
              <w:jc w:val="left"/>
            </w:pPr>
            <w:r>
              <w:rPr>
                <w:color w:val="000000"/>
                <w:sz w:val="18"/>
                <w:szCs w:val="18"/>
              </w:rPr>
              <w:t>RF-06</w:t>
            </w:r>
          </w:p>
        </w:tc>
        <w:tc>
          <w:tcPr>
            <w:tcW w:w="1800" w:type="dxa"/>
            <w:tcMar>
              <w:top w:w="60" w:type="dxa"/>
              <w:left w:w="100" w:type="dxa"/>
              <w:bottom w:w="60" w:type="dxa"/>
              <w:right w:w="100" w:type="dxa"/>
            </w:tcMar>
            <w:vAlign w:val="center"/>
          </w:tcPr>
          <w:p w14:paraId="1DCD6363" w14:textId="77777777" w:rsidR="009B77D8" w:rsidRDefault="00B45E5E">
            <w:pPr>
              <w:jc w:val="left"/>
            </w:pPr>
            <w:r>
              <w:rPr>
                <w:color w:val="000000"/>
                <w:sz w:val="18"/>
                <w:szCs w:val="18"/>
              </w:rPr>
              <w:t>HU-05</w:t>
            </w:r>
          </w:p>
        </w:tc>
        <w:tc>
          <w:tcPr>
            <w:tcW w:w="3800" w:type="dxa"/>
            <w:tcMar>
              <w:top w:w="60" w:type="dxa"/>
              <w:left w:w="100" w:type="dxa"/>
              <w:bottom w:w="60" w:type="dxa"/>
              <w:right w:w="100" w:type="dxa"/>
            </w:tcMar>
            <w:vAlign w:val="center"/>
          </w:tcPr>
          <w:p w14:paraId="1DCD6364" w14:textId="77777777" w:rsidR="009B77D8" w:rsidRDefault="00B45E5E">
            <w:pPr>
              <w:jc w:val="left"/>
            </w:pPr>
            <w:r>
              <w:rPr>
                <w:color w:val="000000"/>
                <w:sz w:val="18"/>
                <w:szCs w:val="18"/>
              </w:rPr>
              <w:t>CP-010 a CP-013</w:t>
            </w:r>
          </w:p>
        </w:tc>
      </w:tr>
      <w:tr w:rsidR="009B77D8" w14:paraId="1DCD6369" w14:textId="77777777">
        <w:tblPrEx>
          <w:tblCellMar>
            <w:top w:w="0" w:type="dxa"/>
            <w:bottom w:w="0" w:type="dxa"/>
          </w:tblCellMar>
        </w:tblPrEx>
        <w:tc>
          <w:tcPr>
            <w:tcW w:w="2400" w:type="dxa"/>
            <w:tcMar>
              <w:top w:w="60" w:type="dxa"/>
              <w:left w:w="100" w:type="dxa"/>
              <w:bottom w:w="60" w:type="dxa"/>
              <w:right w:w="100" w:type="dxa"/>
            </w:tcMar>
            <w:vAlign w:val="center"/>
          </w:tcPr>
          <w:p w14:paraId="1DCD6366" w14:textId="77777777" w:rsidR="009B77D8" w:rsidRDefault="00B45E5E">
            <w:pPr>
              <w:jc w:val="left"/>
            </w:pPr>
            <w:r>
              <w:rPr>
                <w:color w:val="000000"/>
                <w:sz w:val="18"/>
                <w:szCs w:val="18"/>
              </w:rPr>
              <w:t>RF-07</w:t>
            </w:r>
          </w:p>
        </w:tc>
        <w:tc>
          <w:tcPr>
            <w:tcW w:w="1800" w:type="dxa"/>
            <w:tcMar>
              <w:top w:w="60" w:type="dxa"/>
              <w:left w:w="100" w:type="dxa"/>
              <w:bottom w:w="60" w:type="dxa"/>
              <w:right w:w="100" w:type="dxa"/>
            </w:tcMar>
            <w:vAlign w:val="center"/>
          </w:tcPr>
          <w:p w14:paraId="1DCD6367" w14:textId="77777777" w:rsidR="009B77D8" w:rsidRDefault="00B45E5E">
            <w:pPr>
              <w:jc w:val="left"/>
            </w:pPr>
            <w:r>
              <w:rPr>
                <w:color w:val="000000"/>
                <w:sz w:val="18"/>
                <w:szCs w:val="18"/>
              </w:rPr>
              <w:t>HU-06</w:t>
            </w:r>
          </w:p>
        </w:tc>
        <w:tc>
          <w:tcPr>
            <w:tcW w:w="3800" w:type="dxa"/>
            <w:tcMar>
              <w:top w:w="60" w:type="dxa"/>
              <w:left w:w="100" w:type="dxa"/>
              <w:bottom w:w="60" w:type="dxa"/>
              <w:right w:w="100" w:type="dxa"/>
            </w:tcMar>
            <w:vAlign w:val="center"/>
          </w:tcPr>
          <w:p w14:paraId="1DCD6368" w14:textId="77777777" w:rsidR="009B77D8" w:rsidRDefault="00B45E5E">
            <w:pPr>
              <w:jc w:val="left"/>
            </w:pPr>
            <w:r>
              <w:rPr>
                <w:color w:val="000000"/>
                <w:sz w:val="18"/>
                <w:szCs w:val="18"/>
              </w:rPr>
              <w:t>CP-019, CP-020, CP-026</w:t>
            </w:r>
          </w:p>
        </w:tc>
      </w:tr>
      <w:tr w:rsidR="009B77D8" w14:paraId="1DCD636D" w14:textId="77777777">
        <w:tblPrEx>
          <w:tblCellMar>
            <w:top w:w="0" w:type="dxa"/>
            <w:bottom w:w="0" w:type="dxa"/>
          </w:tblCellMar>
        </w:tblPrEx>
        <w:tc>
          <w:tcPr>
            <w:tcW w:w="2400" w:type="dxa"/>
            <w:tcMar>
              <w:top w:w="60" w:type="dxa"/>
              <w:left w:w="100" w:type="dxa"/>
              <w:bottom w:w="60" w:type="dxa"/>
              <w:right w:w="100" w:type="dxa"/>
            </w:tcMar>
            <w:vAlign w:val="center"/>
          </w:tcPr>
          <w:p w14:paraId="1DCD636A" w14:textId="77777777" w:rsidR="009B77D8" w:rsidRDefault="00B45E5E">
            <w:pPr>
              <w:jc w:val="left"/>
            </w:pPr>
            <w:r>
              <w:rPr>
                <w:color w:val="000000"/>
                <w:sz w:val="18"/>
                <w:szCs w:val="18"/>
              </w:rPr>
              <w:t>RF-08</w:t>
            </w:r>
          </w:p>
        </w:tc>
        <w:tc>
          <w:tcPr>
            <w:tcW w:w="1800" w:type="dxa"/>
            <w:tcMar>
              <w:top w:w="60" w:type="dxa"/>
              <w:left w:w="100" w:type="dxa"/>
              <w:bottom w:w="60" w:type="dxa"/>
              <w:right w:w="100" w:type="dxa"/>
            </w:tcMar>
            <w:vAlign w:val="center"/>
          </w:tcPr>
          <w:p w14:paraId="1DCD636B" w14:textId="77777777" w:rsidR="009B77D8" w:rsidRDefault="00B45E5E">
            <w:pPr>
              <w:jc w:val="left"/>
            </w:pPr>
            <w:r>
              <w:rPr>
                <w:color w:val="000000"/>
                <w:sz w:val="18"/>
                <w:szCs w:val="18"/>
              </w:rPr>
              <w:t>HU-07</w:t>
            </w:r>
          </w:p>
        </w:tc>
        <w:tc>
          <w:tcPr>
            <w:tcW w:w="3800" w:type="dxa"/>
            <w:tcMar>
              <w:top w:w="60" w:type="dxa"/>
              <w:left w:w="100" w:type="dxa"/>
              <w:bottom w:w="60" w:type="dxa"/>
              <w:right w:w="100" w:type="dxa"/>
            </w:tcMar>
            <w:vAlign w:val="center"/>
          </w:tcPr>
          <w:p w14:paraId="1DCD636C" w14:textId="77777777" w:rsidR="009B77D8" w:rsidRDefault="00B45E5E">
            <w:pPr>
              <w:jc w:val="left"/>
            </w:pPr>
            <w:r>
              <w:rPr>
                <w:color w:val="000000"/>
                <w:sz w:val="18"/>
                <w:szCs w:val="18"/>
              </w:rPr>
              <w:t>CP-021, CP-022</w:t>
            </w:r>
          </w:p>
        </w:tc>
      </w:tr>
      <w:tr w:rsidR="009B77D8" w14:paraId="1DCD6371" w14:textId="77777777">
        <w:tblPrEx>
          <w:tblCellMar>
            <w:top w:w="0" w:type="dxa"/>
            <w:bottom w:w="0" w:type="dxa"/>
          </w:tblCellMar>
        </w:tblPrEx>
        <w:tc>
          <w:tcPr>
            <w:tcW w:w="2400" w:type="dxa"/>
            <w:tcMar>
              <w:top w:w="60" w:type="dxa"/>
              <w:left w:w="100" w:type="dxa"/>
              <w:bottom w:w="60" w:type="dxa"/>
              <w:right w:w="100" w:type="dxa"/>
            </w:tcMar>
            <w:vAlign w:val="center"/>
          </w:tcPr>
          <w:p w14:paraId="1DCD636E" w14:textId="77777777" w:rsidR="009B77D8" w:rsidRDefault="00B45E5E">
            <w:pPr>
              <w:jc w:val="left"/>
            </w:pPr>
            <w:r>
              <w:rPr>
                <w:color w:val="000000"/>
                <w:sz w:val="18"/>
                <w:szCs w:val="18"/>
              </w:rPr>
              <w:t>RF-09</w:t>
            </w:r>
          </w:p>
        </w:tc>
        <w:tc>
          <w:tcPr>
            <w:tcW w:w="1800" w:type="dxa"/>
            <w:tcMar>
              <w:top w:w="60" w:type="dxa"/>
              <w:left w:w="100" w:type="dxa"/>
              <w:bottom w:w="60" w:type="dxa"/>
              <w:right w:w="100" w:type="dxa"/>
            </w:tcMar>
            <w:vAlign w:val="center"/>
          </w:tcPr>
          <w:p w14:paraId="1DCD636F" w14:textId="77777777" w:rsidR="009B77D8" w:rsidRDefault="00B45E5E">
            <w:pPr>
              <w:jc w:val="left"/>
            </w:pPr>
            <w:r>
              <w:rPr>
                <w:color w:val="000000"/>
                <w:sz w:val="18"/>
                <w:szCs w:val="18"/>
              </w:rPr>
              <w:t>HU-08</w:t>
            </w:r>
          </w:p>
        </w:tc>
        <w:tc>
          <w:tcPr>
            <w:tcW w:w="3800" w:type="dxa"/>
            <w:tcMar>
              <w:top w:w="60" w:type="dxa"/>
              <w:left w:w="100" w:type="dxa"/>
              <w:bottom w:w="60" w:type="dxa"/>
              <w:right w:w="100" w:type="dxa"/>
            </w:tcMar>
            <w:vAlign w:val="center"/>
          </w:tcPr>
          <w:p w14:paraId="1DCD6370" w14:textId="77777777" w:rsidR="009B77D8" w:rsidRDefault="00B45E5E">
            <w:pPr>
              <w:jc w:val="left"/>
            </w:pPr>
            <w:r>
              <w:rPr>
                <w:color w:val="000000"/>
                <w:sz w:val="18"/>
                <w:szCs w:val="18"/>
              </w:rPr>
              <w:t>CP-023</w:t>
            </w:r>
          </w:p>
        </w:tc>
      </w:tr>
      <w:tr w:rsidR="009B77D8" w14:paraId="1DCD6375" w14:textId="77777777">
        <w:tblPrEx>
          <w:tblCellMar>
            <w:top w:w="0" w:type="dxa"/>
            <w:bottom w:w="0" w:type="dxa"/>
          </w:tblCellMar>
        </w:tblPrEx>
        <w:tc>
          <w:tcPr>
            <w:tcW w:w="2400" w:type="dxa"/>
            <w:tcMar>
              <w:top w:w="60" w:type="dxa"/>
              <w:left w:w="100" w:type="dxa"/>
              <w:bottom w:w="60" w:type="dxa"/>
              <w:right w:w="100" w:type="dxa"/>
            </w:tcMar>
            <w:vAlign w:val="center"/>
          </w:tcPr>
          <w:p w14:paraId="1DCD6372" w14:textId="77777777" w:rsidR="009B77D8" w:rsidRDefault="00B45E5E">
            <w:pPr>
              <w:jc w:val="left"/>
            </w:pPr>
            <w:r>
              <w:rPr>
                <w:color w:val="000000"/>
                <w:sz w:val="18"/>
                <w:szCs w:val="18"/>
              </w:rPr>
              <w:t>RF-10</w:t>
            </w:r>
          </w:p>
        </w:tc>
        <w:tc>
          <w:tcPr>
            <w:tcW w:w="1800" w:type="dxa"/>
            <w:tcMar>
              <w:top w:w="60" w:type="dxa"/>
              <w:left w:w="100" w:type="dxa"/>
              <w:bottom w:w="60" w:type="dxa"/>
              <w:right w:w="100" w:type="dxa"/>
            </w:tcMar>
            <w:vAlign w:val="center"/>
          </w:tcPr>
          <w:p w14:paraId="1DCD6373" w14:textId="77777777" w:rsidR="009B77D8" w:rsidRDefault="00B45E5E">
            <w:pPr>
              <w:jc w:val="left"/>
            </w:pPr>
            <w:r>
              <w:rPr>
                <w:color w:val="000000"/>
                <w:sz w:val="18"/>
                <w:szCs w:val="18"/>
              </w:rPr>
              <w:t>HU-08</w:t>
            </w:r>
          </w:p>
        </w:tc>
        <w:tc>
          <w:tcPr>
            <w:tcW w:w="3800" w:type="dxa"/>
            <w:tcMar>
              <w:top w:w="60" w:type="dxa"/>
              <w:left w:w="100" w:type="dxa"/>
              <w:bottom w:w="60" w:type="dxa"/>
              <w:right w:w="100" w:type="dxa"/>
            </w:tcMar>
            <w:vAlign w:val="center"/>
          </w:tcPr>
          <w:p w14:paraId="1DCD6374" w14:textId="77777777" w:rsidR="009B77D8" w:rsidRDefault="00B45E5E">
            <w:pPr>
              <w:jc w:val="left"/>
            </w:pPr>
            <w:r>
              <w:rPr>
                <w:color w:val="000000"/>
                <w:sz w:val="18"/>
                <w:szCs w:val="18"/>
              </w:rPr>
              <w:t>CP-024</w:t>
            </w:r>
          </w:p>
        </w:tc>
      </w:tr>
      <w:tr w:rsidR="009B77D8" w14:paraId="1DCD6379" w14:textId="77777777">
        <w:tblPrEx>
          <w:tblCellMar>
            <w:top w:w="0" w:type="dxa"/>
            <w:bottom w:w="0" w:type="dxa"/>
          </w:tblCellMar>
        </w:tblPrEx>
        <w:tc>
          <w:tcPr>
            <w:tcW w:w="2400" w:type="dxa"/>
            <w:tcMar>
              <w:top w:w="60" w:type="dxa"/>
              <w:left w:w="100" w:type="dxa"/>
              <w:bottom w:w="60" w:type="dxa"/>
              <w:right w:w="100" w:type="dxa"/>
            </w:tcMar>
            <w:vAlign w:val="center"/>
          </w:tcPr>
          <w:p w14:paraId="1DCD6376" w14:textId="77777777" w:rsidR="009B77D8" w:rsidRDefault="00B45E5E">
            <w:pPr>
              <w:jc w:val="left"/>
            </w:pPr>
            <w:r>
              <w:rPr>
                <w:color w:val="000000"/>
                <w:sz w:val="18"/>
                <w:szCs w:val="18"/>
              </w:rPr>
              <w:t>RF-11</w:t>
            </w:r>
          </w:p>
        </w:tc>
        <w:tc>
          <w:tcPr>
            <w:tcW w:w="1800" w:type="dxa"/>
            <w:tcMar>
              <w:top w:w="60" w:type="dxa"/>
              <w:left w:w="100" w:type="dxa"/>
              <w:bottom w:w="60" w:type="dxa"/>
              <w:right w:w="100" w:type="dxa"/>
            </w:tcMar>
            <w:vAlign w:val="center"/>
          </w:tcPr>
          <w:p w14:paraId="1DCD6377" w14:textId="77777777" w:rsidR="009B77D8" w:rsidRDefault="00B45E5E">
            <w:pPr>
              <w:jc w:val="left"/>
            </w:pPr>
            <w:r>
              <w:rPr>
                <w:color w:val="000000"/>
                <w:sz w:val="18"/>
                <w:szCs w:val="18"/>
              </w:rPr>
              <w:t>HU-09</w:t>
            </w:r>
          </w:p>
        </w:tc>
        <w:tc>
          <w:tcPr>
            <w:tcW w:w="3800" w:type="dxa"/>
            <w:tcMar>
              <w:top w:w="60" w:type="dxa"/>
              <w:left w:w="100" w:type="dxa"/>
              <w:bottom w:w="60" w:type="dxa"/>
              <w:right w:w="100" w:type="dxa"/>
            </w:tcMar>
            <w:vAlign w:val="center"/>
          </w:tcPr>
          <w:p w14:paraId="1DCD6378" w14:textId="77777777" w:rsidR="009B77D8" w:rsidRDefault="00B45E5E">
            <w:pPr>
              <w:jc w:val="left"/>
            </w:pPr>
            <w:r>
              <w:rPr>
                <w:color w:val="000000"/>
                <w:sz w:val="18"/>
                <w:szCs w:val="18"/>
              </w:rPr>
              <w:t>CP-025</w:t>
            </w:r>
          </w:p>
        </w:tc>
      </w:tr>
      <w:tr w:rsidR="009B77D8" w14:paraId="1DCD637D" w14:textId="77777777">
        <w:tblPrEx>
          <w:tblCellMar>
            <w:top w:w="0" w:type="dxa"/>
            <w:bottom w:w="0" w:type="dxa"/>
          </w:tblCellMar>
        </w:tblPrEx>
        <w:tc>
          <w:tcPr>
            <w:tcW w:w="2400" w:type="dxa"/>
            <w:tcMar>
              <w:top w:w="60" w:type="dxa"/>
              <w:left w:w="100" w:type="dxa"/>
              <w:bottom w:w="60" w:type="dxa"/>
              <w:right w:w="100" w:type="dxa"/>
            </w:tcMar>
            <w:vAlign w:val="center"/>
          </w:tcPr>
          <w:p w14:paraId="1DCD637A" w14:textId="77777777" w:rsidR="009B77D8" w:rsidRDefault="00B45E5E">
            <w:pPr>
              <w:jc w:val="left"/>
            </w:pPr>
            <w:r>
              <w:rPr>
                <w:color w:val="000000"/>
                <w:sz w:val="18"/>
                <w:szCs w:val="18"/>
              </w:rPr>
              <w:t>RF-12, RF-13, RF-14</w:t>
            </w:r>
          </w:p>
        </w:tc>
        <w:tc>
          <w:tcPr>
            <w:tcW w:w="1800" w:type="dxa"/>
            <w:tcMar>
              <w:top w:w="60" w:type="dxa"/>
              <w:left w:w="100" w:type="dxa"/>
              <w:bottom w:w="60" w:type="dxa"/>
              <w:right w:w="100" w:type="dxa"/>
            </w:tcMar>
            <w:vAlign w:val="center"/>
          </w:tcPr>
          <w:p w14:paraId="1DCD637B" w14:textId="77777777" w:rsidR="009B77D8" w:rsidRDefault="00B45E5E">
            <w:pPr>
              <w:jc w:val="left"/>
            </w:pPr>
            <w:r>
              <w:rPr>
                <w:color w:val="000000"/>
                <w:sz w:val="18"/>
                <w:szCs w:val="18"/>
              </w:rPr>
              <w:t>HU-10</w:t>
            </w:r>
          </w:p>
        </w:tc>
        <w:tc>
          <w:tcPr>
            <w:tcW w:w="3800" w:type="dxa"/>
            <w:tcMar>
              <w:top w:w="60" w:type="dxa"/>
              <w:left w:w="100" w:type="dxa"/>
              <w:bottom w:w="60" w:type="dxa"/>
              <w:right w:w="100" w:type="dxa"/>
            </w:tcMar>
            <w:vAlign w:val="center"/>
          </w:tcPr>
          <w:p w14:paraId="1DCD637C" w14:textId="77777777" w:rsidR="009B77D8" w:rsidRDefault="00B45E5E">
            <w:pPr>
              <w:jc w:val="left"/>
            </w:pPr>
            <w:r>
              <w:rPr>
                <w:color w:val="000000"/>
                <w:sz w:val="18"/>
                <w:szCs w:val="18"/>
              </w:rPr>
              <w:t>CP-014 a CP-018, CP-027, CP-028</w:t>
            </w:r>
          </w:p>
        </w:tc>
      </w:tr>
      <w:tr w:rsidR="009B77D8" w14:paraId="1DCD6381" w14:textId="77777777">
        <w:tblPrEx>
          <w:tblCellMar>
            <w:top w:w="0" w:type="dxa"/>
            <w:bottom w:w="0" w:type="dxa"/>
          </w:tblCellMar>
        </w:tblPrEx>
        <w:tc>
          <w:tcPr>
            <w:tcW w:w="2400" w:type="dxa"/>
            <w:tcMar>
              <w:top w:w="60" w:type="dxa"/>
              <w:left w:w="100" w:type="dxa"/>
              <w:bottom w:w="60" w:type="dxa"/>
              <w:right w:w="100" w:type="dxa"/>
            </w:tcMar>
            <w:vAlign w:val="center"/>
          </w:tcPr>
          <w:p w14:paraId="1DCD637E" w14:textId="77777777" w:rsidR="009B77D8" w:rsidRDefault="00B45E5E">
            <w:pPr>
              <w:jc w:val="left"/>
            </w:pPr>
            <w:r>
              <w:rPr>
                <w:color w:val="000000"/>
                <w:sz w:val="18"/>
                <w:szCs w:val="18"/>
              </w:rPr>
              <w:t>RNF-01 a RNF-05</w:t>
            </w:r>
          </w:p>
        </w:tc>
        <w:tc>
          <w:tcPr>
            <w:tcW w:w="1800" w:type="dxa"/>
            <w:tcMar>
              <w:top w:w="60" w:type="dxa"/>
              <w:left w:w="100" w:type="dxa"/>
              <w:bottom w:w="60" w:type="dxa"/>
              <w:right w:w="100" w:type="dxa"/>
            </w:tcMar>
            <w:vAlign w:val="center"/>
          </w:tcPr>
          <w:p w14:paraId="1DCD637F" w14:textId="77777777" w:rsidR="009B77D8" w:rsidRDefault="00B45E5E">
            <w:pPr>
              <w:jc w:val="left"/>
            </w:pPr>
            <w:r>
              <w:rPr>
                <w:color w:val="000000"/>
                <w:sz w:val="18"/>
                <w:szCs w:val="18"/>
              </w:rPr>
              <w:t>Todas</w:t>
            </w:r>
          </w:p>
        </w:tc>
        <w:tc>
          <w:tcPr>
            <w:tcW w:w="3800" w:type="dxa"/>
            <w:tcMar>
              <w:top w:w="60" w:type="dxa"/>
              <w:left w:w="100" w:type="dxa"/>
              <w:bottom w:w="60" w:type="dxa"/>
              <w:right w:w="100" w:type="dxa"/>
            </w:tcMar>
            <w:vAlign w:val="center"/>
          </w:tcPr>
          <w:p w14:paraId="1DCD6380" w14:textId="77777777" w:rsidR="009B77D8" w:rsidRDefault="00B45E5E">
            <w:pPr>
              <w:jc w:val="left"/>
            </w:pPr>
            <w:r>
              <w:rPr>
                <w:color w:val="000000"/>
                <w:sz w:val="18"/>
                <w:szCs w:val="18"/>
              </w:rPr>
              <w:t>Verificado de forma transversal (ver 3.6 y 3.7)</w:t>
            </w:r>
          </w:p>
        </w:tc>
      </w:tr>
    </w:tbl>
    <w:p w14:paraId="1DCD6382" w14:textId="77777777" w:rsidR="009B77D8" w:rsidRDefault="00B45E5E">
      <w:pPr>
        <w:pStyle w:val="Heading2"/>
        <w:spacing w:before="280" w:after="160"/>
      </w:pPr>
      <w:bookmarkStart w:id="19" w:name="_Toc237890667"/>
      <w:r>
        <w:rPr>
          <w:rFonts w:ascii="Calibri Light" w:eastAsia="Calibri Light" w:hAnsi="Calibri Light" w:cs="Calibri Light"/>
          <w:b/>
          <w:bCs/>
          <w:color w:val="1F3864"/>
          <w:sz w:val="28"/>
          <w:szCs w:val="28"/>
        </w:rPr>
        <w:t>3.2 Criterios de aceptación y rechazo</w:t>
      </w:r>
      <w:bookmarkEnd w:id="19"/>
    </w:p>
    <w:p w14:paraId="1DCD6383" w14:textId="77777777" w:rsidR="009B77D8" w:rsidRDefault="00B45E5E">
      <w:pPr>
        <w:spacing w:after="160"/>
      </w:pPr>
      <w:r>
        <w:t>Un caso de prueba se considera Aprobado cuando la respuesta del API cumple dos condiciones a la vez: el código de estado HTTP coincide con el esperado, y el efecto en la base de datos es el esperado (por ejemplo, que la cita quede en el estado correcto, o que no se haya creado ningún registro cuando la operación debía rechazarse).</w:t>
      </w:r>
    </w:p>
    <w:p w14:paraId="1DCD6384" w14:textId="77777777" w:rsidR="009B77D8" w:rsidRDefault="00B45E5E">
      <w:pPr>
        <w:spacing w:after="160"/>
      </w:pPr>
      <w:r>
        <w:t>Un caso de prueba se considera Fallido cuando el código de estado HTTP no coincide con el esperado, o cuando hay un efecto secundario no deseado (por ejemplo, que una cita inválida termine guardada en la base de datos).</w:t>
      </w:r>
    </w:p>
    <w:p w14:paraId="1DCD6385" w14:textId="77777777" w:rsidR="009B77D8" w:rsidRDefault="00B45E5E">
      <w:pPr>
        <w:pStyle w:val="Heading2"/>
        <w:spacing w:before="280" w:after="160"/>
      </w:pPr>
      <w:bookmarkStart w:id="20" w:name="_Toc237890668"/>
      <w:r>
        <w:rPr>
          <w:rFonts w:ascii="Calibri Light" w:eastAsia="Calibri Light" w:hAnsi="Calibri Light" w:cs="Calibri Light"/>
          <w:b/>
          <w:bCs/>
          <w:color w:val="1F3864"/>
          <w:sz w:val="28"/>
          <w:szCs w:val="28"/>
        </w:rPr>
        <w:t>3.3 Herramientas de pruebas justificadas</w:t>
      </w:r>
      <w:bookmarkEnd w:id="2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6320"/>
      </w:tblGrid>
      <w:tr w:rsidR="009B77D8" w14:paraId="1DCD6388" w14:textId="77777777">
        <w:tblPrEx>
          <w:tblCellMar>
            <w:top w:w="0" w:type="dxa"/>
            <w:bottom w:w="0" w:type="dxa"/>
          </w:tblCellMar>
        </w:tblPrEx>
        <w:trPr>
          <w:tblHeader/>
        </w:trPr>
        <w:tc>
          <w:tcPr>
            <w:tcW w:w="2980" w:type="dxa"/>
            <w:shd w:val="clear" w:color="auto" w:fill="1F3864"/>
            <w:tcMar>
              <w:top w:w="60" w:type="dxa"/>
              <w:left w:w="100" w:type="dxa"/>
              <w:bottom w:w="60" w:type="dxa"/>
              <w:right w:w="100" w:type="dxa"/>
            </w:tcMar>
            <w:vAlign w:val="center"/>
          </w:tcPr>
          <w:p w14:paraId="1DCD6386" w14:textId="77777777" w:rsidR="009B77D8" w:rsidRDefault="00B45E5E">
            <w:pPr>
              <w:jc w:val="left"/>
            </w:pPr>
            <w:r>
              <w:rPr>
                <w:b/>
                <w:bCs/>
                <w:color w:val="FFFFFF"/>
                <w:sz w:val="18"/>
                <w:szCs w:val="18"/>
              </w:rPr>
              <w:t>Herramienta</w:t>
            </w:r>
          </w:p>
        </w:tc>
        <w:tc>
          <w:tcPr>
            <w:tcW w:w="6320" w:type="dxa"/>
            <w:shd w:val="clear" w:color="auto" w:fill="1F3864"/>
            <w:tcMar>
              <w:top w:w="60" w:type="dxa"/>
              <w:left w:w="100" w:type="dxa"/>
              <w:bottom w:w="60" w:type="dxa"/>
              <w:right w:w="100" w:type="dxa"/>
            </w:tcMar>
            <w:vAlign w:val="center"/>
          </w:tcPr>
          <w:p w14:paraId="1DCD6387" w14:textId="77777777" w:rsidR="009B77D8" w:rsidRDefault="00B45E5E">
            <w:pPr>
              <w:jc w:val="left"/>
            </w:pPr>
            <w:r>
              <w:rPr>
                <w:b/>
                <w:bCs/>
                <w:color w:val="FFFFFF"/>
                <w:sz w:val="18"/>
                <w:szCs w:val="18"/>
              </w:rPr>
              <w:t>Justificación</w:t>
            </w:r>
          </w:p>
        </w:tc>
      </w:tr>
      <w:tr w:rsidR="009B77D8" w14:paraId="1DCD638B" w14:textId="77777777">
        <w:tblPrEx>
          <w:tblCellMar>
            <w:top w:w="0" w:type="dxa"/>
            <w:bottom w:w="0" w:type="dxa"/>
          </w:tblCellMar>
        </w:tblPrEx>
        <w:tc>
          <w:tcPr>
            <w:tcW w:w="2980" w:type="dxa"/>
            <w:tcMar>
              <w:top w:w="60" w:type="dxa"/>
              <w:left w:w="100" w:type="dxa"/>
              <w:bottom w:w="60" w:type="dxa"/>
              <w:right w:w="100" w:type="dxa"/>
            </w:tcMar>
            <w:vAlign w:val="center"/>
          </w:tcPr>
          <w:p w14:paraId="1DCD6389" w14:textId="77777777" w:rsidR="009B77D8" w:rsidRDefault="00B45E5E">
            <w:pPr>
              <w:jc w:val="left"/>
            </w:pPr>
            <w:proofErr w:type="spellStart"/>
            <w:r>
              <w:rPr>
                <w:color w:val="000000"/>
                <w:sz w:val="18"/>
                <w:szCs w:val="18"/>
              </w:rPr>
              <w:t>pytest</w:t>
            </w:r>
            <w:proofErr w:type="spellEnd"/>
          </w:p>
        </w:tc>
        <w:tc>
          <w:tcPr>
            <w:tcW w:w="6320" w:type="dxa"/>
            <w:tcMar>
              <w:top w:w="60" w:type="dxa"/>
              <w:left w:w="100" w:type="dxa"/>
              <w:bottom w:w="60" w:type="dxa"/>
              <w:right w:w="100" w:type="dxa"/>
            </w:tcMar>
            <w:vAlign w:val="center"/>
          </w:tcPr>
          <w:p w14:paraId="1DCD638A" w14:textId="77777777" w:rsidR="009B77D8" w:rsidRDefault="00B45E5E">
            <w:pPr>
              <w:jc w:val="left"/>
            </w:pPr>
            <w:r>
              <w:rPr>
                <w:color w:val="000000"/>
                <w:sz w:val="18"/>
                <w:szCs w:val="18"/>
              </w:rPr>
              <w:t xml:space="preserve">Estándar de facto para pruebas en Python. Su sintaxis basada en </w:t>
            </w:r>
            <w:proofErr w:type="spellStart"/>
            <w:r>
              <w:rPr>
                <w:color w:val="000000"/>
                <w:sz w:val="18"/>
                <w:szCs w:val="18"/>
              </w:rPr>
              <w:t>assert</w:t>
            </w:r>
            <w:proofErr w:type="spellEnd"/>
            <w:r>
              <w:rPr>
                <w:color w:val="000000"/>
                <w:sz w:val="18"/>
                <w:szCs w:val="18"/>
              </w:rPr>
              <w:t xml:space="preserve"> simples y su sistema de fixtures reducen el código repetitivo frente a </w:t>
            </w:r>
            <w:proofErr w:type="spellStart"/>
            <w:r>
              <w:rPr>
                <w:color w:val="000000"/>
                <w:sz w:val="18"/>
                <w:szCs w:val="18"/>
              </w:rPr>
              <w:t>unittest</w:t>
            </w:r>
            <w:proofErr w:type="spellEnd"/>
            <w:r>
              <w:rPr>
                <w:color w:val="000000"/>
                <w:sz w:val="18"/>
                <w:szCs w:val="18"/>
              </w:rPr>
              <w:t xml:space="preserve">, que exige clases y métodos </w:t>
            </w:r>
            <w:proofErr w:type="spellStart"/>
            <w:r>
              <w:rPr>
                <w:color w:val="000000"/>
                <w:sz w:val="18"/>
                <w:szCs w:val="18"/>
              </w:rPr>
              <w:t>assertEqual</w:t>
            </w:r>
            <w:proofErr w:type="spellEnd"/>
            <w:r>
              <w:rPr>
                <w:color w:val="000000"/>
                <w:sz w:val="18"/>
                <w:szCs w:val="18"/>
              </w:rPr>
              <w:t>.</w:t>
            </w:r>
          </w:p>
        </w:tc>
      </w:tr>
      <w:tr w:rsidR="009B77D8" w14:paraId="1DCD638E" w14:textId="77777777">
        <w:tblPrEx>
          <w:tblCellMar>
            <w:top w:w="0" w:type="dxa"/>
            <w:bottom w:w="0" w:type="dxa"/>
          </w:tblCellMar>
        </w:tblPrEx>
        <w:tc>
          <w:tcPr>
            <w:tcW w:w="2980" w:type="dxa"/>
            <w:tcMar>
              <w:top w:w="60" w:type="dxa"/>
              <w:left w:w="100" w:type="dxa"/>
              <w:bottom w:w="60" w:type="dxa"/>
              <w:right w:w="100" w:type="dxa"/>
            </w:tcMar>
            <w:vAlign w:val="center"/>
          </w:tcPr>
          <w:p w14:paraId="1DCD638C" w14:textId="77777777" w:rsidR="009B77D8" w:rsidRDefault="00B45E5E">
            <w:pPr>
              <w:jc w:val="left"/>
            </w:pPr>
            <w:proofErr w:type="spellStart"/>
            <w:r>
              <w:rPr>
                <w:color w:val="000000"/>
                <w:sz w:val="18"/>
                <w:szCs w:val="18"/>
              </w:rPr>
              <w:t>pytest-html</w:t>
            </w:r>
            <w:proofErr w:type="spellEnd"/>
          </w:p>
        </w:tc>
        <w:tc>
          <w:tcPr>
            <w:tcW w:w="6320" w:type="dxa"/>
            <w:tcMar>
              <w:top w:w="60" w:type="dxa"/>
              <w:left w:w="100" w:type="dxa"/>
              <w:bottom w:w="60" w:type="dxa"/>
              <w:right w:w="100" w:type="dxa"/>
            </w:tcMar>
            <w:vAlign w:val="center"/>
          </w:tcPr>
          <w:p w14:paraId="1DCD638D" w14:textId="77777777" w:rsidR="009B77D8" w:rsidRDefault="00B45E5E">
            <w:pPr>
              <w:jc w:val="left"/>
            </w:pPr>
            <w:r>
              <w:rPr>
                <w:color w:val="000000"/>
                <w:sz w:val="18"/>
                <w:szCs w:val="18"/>
              </w:rPr>
              <w:t>Genera un reporte HTML autocontenido de la ejecución, que sirve como evidencia sin depender de un servidor de integración continua.</w:t>
            </w:r>
          </w:p>
        </w:tc>
      </w:tr>
      <w:tr w:rsidR="009B77D8" w14:paraId="1DCD6391" w14:textId="77777777">
        <w:tblPrEx>
          <w:tblCellMar>
            <w:top w:w="0" w:type="dxa"/>
            <w:bottom w:w="0" w:type="dxa"/>
          </w:tblCellMar>
        </w:tblPrEx>
        <w:tc>
          <w:tcPr>
            <w:tcW w:w="2980" w:type="dxa"/>
            <w:tcMar>
              <w:top w:w="60" w:type="dxa"/>
              <w:left w:w="100" w:type="dxa"/>
              <w:bottom w:w="60" w:type="dxa"/>
              <w:right w:w="100" w:type="dxa"/>
            </w:tcMar>
            <w:vAlign w:val="center"/>
          </w:tcPr>
          <w:p w14:paraId="1DCD638F" w14:textId="77777777" w:rsidR="009B77D8" w:rsidRDefault="00B45E5E">
            <w:pPr>
              <w:jc w:val="left"/>
            </w:pPr>
            <w:proofErr w:type="spellStart"/>
            <w:r>
              <w:rPr>
                <w:color w:val="000000"/>
                <w:sz w:val="18"/>
                <w:szCs w:val="18"/>
              </w:rPr>
              <w:t>TestClient</w:t>
            </w:r>
            <w:proofErr w:type="spellEnd"/>
            <w:r>
              <w:rPr>
                <w:color w:val="000000"/>
                <w:sz w:val="18"/>
                <w:szCs w:val="18"/>
              </w:rPr>
              <w:t xml:space="preserve"> de </w:t>
            </w:r>
            <w:proofErr w:type="spellStart"/>
            <w:r>
              <w:rPr>
                <w:color w:val="000000"/>
                <w:sz w:val="18"/>
                <w:szCs w:val="18"/>
              </w:rPr>
              <w:t>FastAPI</w:t>
            </w:r>
            <w:proofErr w:type="spellEnd"/>
            <w:r>
              <w:rPr>
                <w:color w:val="000000"/>
                <w:sz w:val="18"/>
                <w:szCs w:val="18"/>
              </w:rPr>
              <w:t xml:space="preserve"> (basado en </w:t>
            </w:r>
            <w:proofErr w:type="spellStart"/>
            <w:r>
              <w:rPr>
                <w:color w:val="000000"/>
                <w:sz w:val="18"/>
                <w:szCs w:val="18"/>
              </w:rPr>
              <w:t>httpx</w:t>
            </w:r>
            <w:proofErr w:type="spellEnd"/>
            <w:r>
              <w:rPr>
                <w:color w:val="000000"/>
                <w:sz w:val="18"/>
                <w:szCs w:val="18"/>
              </w:rPr>
              <w:t>)</w:t>
            </w:r>
          </w:p>
        </w:tc>
        <w:tc>
          <w:tcPr>
            <w:tcW w:w="6320" w:type="dxa"/>
            <w:tcMar>
              <w:top w:w="60" w:type="dxa"/>
              <w:left w:w="100" w:type="dxa"/>
              <w:bottom w:w="60" w:type="dxa"/>
              <w:right w:w="100" w:type="dxa"/>
            </w:tcMar>
            <w:vAlign w:val="center"/>
          </w:tcPr>
          <w:p w14:paraId="1DCD6390" w14:textId="77777777" w:rsidR="009B77D8" w:rsidRDefault="00B45E5E">
            <w:pPr>
              <w:jc w:val="left"/>
            </w:pPr>
            <w:r>
              <w:rPr>
                <w:color w:val="000000"/>
                <w:sz w:val="18"/>
                <w:szCs w:val="18"/>
              </w:rPr>
              <w:t xml:space="preserve">Permite probar cada </w:t>
            </w:r>
            <w:proofErr w:type="spellStart"/>
            <w:r>
              <w:rPr>
                <w:color w:val="000000"/>
                <w:sz w:val="18"/>
                <w:szCs w:val="18"/>
              </w:rPr>
              <w:t>endpoint</w:t>
            </w:r>
            <w:proofErr w:type="spellEnd"/>
            <w:r>
              <w:rPr>
                <w:color w:val="000000"/>
                <w:sz w:val="18"/>
                <w:szCs w:val="18"/>
              </w:rPr>
              <w:t xml:space="preserve"> sin levantar un servidor real, lo que hace las pruebas rápidas y deterministas.</w:t>
            </w:r>
          </w:p>
        </w:tc>
      </w:tr>
      <w:tr w:rsidR="009B77D8" w14:paraId="1DCD6394" w14:textId="77777777">
        <w:tblPrEx>
          <w:tblCellMar>
            <w:top w:w="0" w:type="dxa"/>
            <w:bottom w:w="0" w:type="dxa"/>
          </w:tblCellMar>
        </w:tblPrEx>
        <w:tc>
          <w:tcPr>
            <w:tcW w:w="2980" w:type="dxa"/>
            <w:tcMar>
              <w:top w:w="60" w:type="dxa"/>
              <w:left w:w="100" w:type="dxa"/>
              <w:bottom w:w="60" w:type="dxa"/>
              <w:right w:w="100" w:type="dxa"/>
            </w:tcMar>
            <w:vAlign w:val="center"/>
          </w:tcPr>
          <w:p w14:paraId="1DCD6392" w14:textId="77777777" w:rsidR="009B77D8" w:rsidRDefault="00B45E5E">
            <w:pPr>
              <w:jc w:val="left"/>
            </w:pPr>
            <w:r>
              <w:rPr>
                <w:color w:val="000000"/>
                <w:sz w:val="18"/>
                <w:szCs w:val="18"/>
              </w:rPr>
              <w:t>SQLite en memoria por prueba</w:t>
            </w:r>
          </w:p>
        </w:tc>
        <w:tc>
          <w:tcPr>
            <w:tcW w:w="6320" w:type="dxa"/>
            <w:tcMar>
              <w:top w:w="60" w:type="dxa"/>
              <w:left w:w="100" w:type="dxa"/>
              <w:bottom w:w="60" w:type="dxa"/>
              <w:right w:w="100" w:type="dxa"/>
            </w:tcMar>
            <w:vAlign w:val="center"/>
          </w:tcPr>
          <w:p w14:paraId="1DCD6393" w14:textId="77777777" w:rsidR="009B77D8" w:rsidRDefault="00B45E5E">
            <w:pPr>
              <w:jc w:val="left"/>
            </w:pPr>
            <w:r>
              <w:rPr>
                <w:color w:val="000000"/>
                <w:sz w:val="18"/>
                <w:szCs w:val="18"/>
              </w:rPr>
              <w:t>Cada prueba recibe una base de datos limpia y aislada, evitando que el resultado de una prueba dependa del orden de ejecución o contamine a otra.</w:t>
            </w:r>
          </w:p>
        </w:tc>
      </w:tr>
    </w:tbl>
    <w:p w14:paraId="1DCD6395" w14:textId="77777777" w:rsidR="009B77D8" w:rsidRDefault="00B45E5E">
      <w:pPr>
        <w:pStyle w:val="Heading2"/>
        <w:spacing w:before="280" w:after="160"/>
      </w:pPr>
      <w:bookmarkStart w:id="21" w:name="_Toc237890669"/>
      <w:r>
        <w:rPr>
          <w:rFonts w:ascii="Calibri Light" w:eastAsia="Calibri Light" w:hAnsi="Calibri Light" w:cs="Calibri Light"/>
          <w:b/>
          <w:bCs/>
          <w:color w:val="1F3864"/>
          <w:sz w:val="28"/>
          <w:szCs w:val="28"/>
        </w:rPr>
        <w:t>3.4 Cronograma de ejecución de pruebas</w:t>
      </w:r>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3147"/>
        <w:gridCol w:w="1296"/>
        <w:gridCol w:w="2223"/>
        <w:gridCol w:w="1146"/>
      </w:tblGrid>
      <w:tr w:rsidR="009B77D8" w14:paraId="1DCD639B" w14:textId="77777777">
        <w:tblPrEx>
          <w:tblCellMar>
            <w:top w:w="0" w:type="dxa"/>
            <w:bottom w:w="0" w:type="dxa"/>
          </w:tblCellMar>
        </w:tblPrEx>
        <w:trPr>
          <w:tblHeader/>
        </w:trPr>
        <w:tc>
          <w:tcPr>
            <w:tcW w:w="1490" w:type="dxa"/>
            <w:shd w:val="clear" w:color="auto" w:fill="1F3864"/>
            <w:tcMar>
              <w:top w:w="60" w:type="dxa"/>
              <w:left w:w="100" w:type="dxa"/>
              <w:bottom w:w="60" w:type="dxa"/>
              <w:right w:w="100" w:type="dxa"/>
            </w:tcMar>
            <w:vAlign w:val="center"/>
          </w:tcPr>
          <w:p w14:paraId="1DCD6396" w14:textId="77777777" w:rsidR="009B77D8" w:rsidRDefault="00B45E5E">
            <w:pPr>
              <w:jc w:val="left"/>
            </w:pPr>
            <w:r>
              <w:rPr>
                <w:b/>
                <w:bCs/>
                <w:color w:val="FFFFFF"/>
                <w:sz w:val="18"/>
                <w:szCs w:val="18"/>
              </w:rPr>
              <w:lastRenderedPageBreak/>
              <w:t>Tipo</w:t>
            </w:r>
          </w:p>
        </w:tc>
        <w:tc>
          <w:tcPr>
            <w:tcW w:w="3160" w:type="dxa"/>
            <w:shd w:val="clear" w:color="auto" w:fill="1F3864"/>
            <w:tcMar>
              <w:top w:w="60" w:type="dxa"/>
              <w:left w:w="100" w:type="dxa"/>
              <w:bottom w:w="60" w:type="dxa"/>
              <w:right w:w="100" w:type="dxa"/>
            </w:tcMar>
            <w:vAlign w:val="center"/>
          </w:tcPr>
          <w:p w14:paraId="1DCD6397" w14:textId="77777777" w:rsidR="009B77D8" w:rsidRDefault="00B45E5E">
            <w:pPr>
              <w:jc w:val="left"/>
            </w:pPr>
            <w:r>
              <w:rPr>
                <w:b/>
                <w:bCs/>
                <w:color w:val="FFFFFF"/>
                <w:sz w:val="18"/>
                <w:szCs w:val="18"/>
              </w:rPr>
              <w:t>Alcance</w:t>
            </w:r>
          </w:p>
        </w:tc>
        <w:tc>
          <w:tcPr>
            <w:tcW w:w="1300" w:type="dxa"/>
            <w:shd w:val="clear" w:color="auto" w:fill="1F3864"/>
            <w:tcMar>
              <w:top w:w="60" w:type="dxa"/>
              <w:left w:w="100" w:type="dxa"/>
              <w:bottom w:w="60" w:type="dxa"/>
              <w:right w:w="100" w:type="dxa"/>
            </w:tcMar>
            <w:vAlign w:val="center"/>
          </w:tcPr>
          <w:p w14:paraId="1DCD6398" w14:textId="77777777" w:rsidR="009B77D8" w:rsidRDefault="00B45E5E">
            <w:pPr>
              <w:jc w:val="left"/>
            </w:pPr>
            <w:r>
              <w:rPr>
                <w:b/>
                <w:bCs/>
                <w:color w:val="FFFFFF"/>
                <w:sz w:val="18"/>
                <w:szCs w:val="18"/>
              </w:rPr>
              <w:t>Casos</w:t>
            </w:r>
          </w:p>
        </w:tc>
        <w:tc>
          <w:tcPr>
            <w:tcW w:w="2230" w:type="dxa"/>
            <w:shd w:val="clear" w:color="auto" w:fill="1F3864"/>
            <w:tcMar>
              <w:top w:w="60" w:type="dxa"/>
              <w:left w:w="100" w:type="dxa"/>
              <w:bottom w:w="60" w:type="dxa"/>
              <w:right w:w="100" w:type="dxa"/>
            </w:tcMar>
            <w:vAlign w:val="center"/>
          </w:tcPr>
          <w:p w14:paraId="1DCD6399" w14:textId="77777777" w:rsidR="009B77D8" w:rsidRDefault="00B45E5E">
            <w:pPr>
              <w:jc w:val="left"/>
            </w:pPr>
            <w:r>
              <w:rPr>
                <w:b/>
                <w:bCs/>
                <w:color w:val="FFFFFF"/>
                <w:sz w:val="18"/>
                <w:szCs w:val="18"/>
              </w:rPr>
              <w:t>Momento de ejecución</w:t>
            </w:r>
          </w:p>
        </w:tc>
        <w:tc>
          <w:tcPr>
            <w:tcW w:w="1120" w:type="dxa"/>
            <w:shd w:val="clear" w:color="auto" w:fill="1F3864"/>
            <w:tcMar>
              <w:top w:w="60" w:type="dxa"/>
              <w:left w:w="100" w:type="dxa"/>
              <w:bottom w:w="60" w:type="dxa"/>
              <w:right w:w="100" w:type="dxa"/>
            </w:tcMar>
            <w:vAlign w:val="center"/>
          </w:tcPr>
          <w:p w14:paraId="1DCD639A" w14:textId="77777777" w:rsidR="009B77D8" w:rsidRDefault="00B45E5E">
            <w:pPr>
              <w:jc w:val="left"/>
            </w:pPr>
            <w:r>
              <w:rPr>
                <w:b/>
                <w:bCs/>
                <w:color w:val="FFFFFF"/>
                <w:sz w:val="18"/>
                <w:szCs w:val="18"/>
              </w:rPr>
              <w:t>Responsable</w:t>
            </w:r>
          </w:p>
        </w:tc>
      </w:tr>
      <w:tr w:rsidR="009B77D8" w14:paraId="1DCD63A1" w14:textId="77777777">
        <w:tblPrEx>
          <w:tblCellMar>
            <w:top w:w="0" w:type="dxa"/>
            <w:bottom w:w="0" w:type="dxa"/>
          </w:tblCellMar>
        </w:tblPrEx>
        <w:tc>
          <w:tcPr>
            <w:tcW w:w="1490" w:type="dxa"/>
            <w:tcMar>
              <w:top w:w="60" w:type="dxa"/>
              <w:left w:w="100" w:type="dxa"/>
              <w:bottom w:w="60" w:type="dxa"/>
              <w:right w:w="100" w:type="dxa"/>
            </w:tcMar>
            <w:vAlign w:val="center"/>
          </w:tcPr>
          <w:p w14:paraId="1DCD639C" w14:textId="77777777" w:rsidR="009B77D8" w:rsidRDefault="00B45E5E">
            <w:pPr>
              <w:jc w:val="left"/>
            </w:pPr>
            <w:r>
              <w:rPr>
                <w:color w:val="000000"/>
                <w:sz w:val="18"/>
                <w:szCs w:val="18"/>
              </w:rPr>
              <w:t>Automatizada</w:t>
            </w:r>
          </w:p>
        </w:tc>
        <w:tc>
          <w:tcPr>
            <w:tcW w:w="3160" w:type="dxa"/>
            <w:tcMar>
              <w:top w:w="60" w:type="dxa"/>
              <w:left w:w="100" w:type="dxa"/>
              <w:bottom w:w="60" w:type="dxa"/>
              <w:right w:w="100" w:type="dxa"/>
            </w:tcMar>
            <w:vAlign w:val="center"/>
          </w:tcPr>
          <w:p w14:paraId="1DCD639D" w14:textId="77777777" w:rsidR="009B77D8" w:rsidRDefault="00B45E5E">
            <w:pPr>
              <w:jc w:val="left"/>
            </w:pPr>
            <w:proofErr w:type="spellStart"/>
            <w:r>
              <w:rPr>
                <w:color w:val="000000"/>
                <w:sz w:val="18"/>
                <w:szCs w:val="18"/>
              </w:rPr>
              <w:t>Endpoints</w:t>
            </w:r>
            <w:proofErr w:type="spellEnd"/>
            <w:r>
              <w:rPr>
                <w:color w:val="000000"/>
                <w:sz w:val="18"/>
                <w:szCs w:val="18"/>
              </w:rPr>
              <w:t xml:space="preserve"> CRUD (clientes y profesionales)</w:t>
            </w:r>
          </w:p>
        </w:tc>
        <w:tc>
          <w:tcPr>
            <w:tcW w:w="1300" w:type="dxa"/>
            <w:tcMar>
              <w:top w:w="60" w:type="dxa"/>
              <w:left w:w="100" w:type="dxa"/>
              <w:bottom w:w="60" w:type="dxa"/>
              <w:right w:w="100" w:type="dxa"/>
            </w:tcMar>
            <w:vAlign w:val="center"/>
          </w:tcPr>
          <w:p w14:paraId="1DCD639E" w14:textId="77777777" w:rsidR="009B77D8" w:rsidRDefault="00B45E5E">
            <w:pPr>
              <w:jc w:val="left"/>
            </w:pPr>
            <w:r>
              <w:rPr>
                <w:color w:val="000000"/>
                <w:sz w:val="18"/>
                <w:szCs w:val="18"/>
              </w:rPr>
              <w:t>CP-002 a CP-009</w:t>
            </w:r>
          </w:p>
        </w:tc>
        <w:tc>
          <w:tcPr>
            <w:tcW w:w="2230" w:type="dxa"/>
            <w:tcMar>
              <w:top w:w="60" w:type="dxa"/>
              <w:left w:w="100" w:type="dxa"/>
              <w:bottom w:w="60" w:type="dxa"/>
              <w:right w:w="100" w:type="dxa"/>
            </w:tcMar>
            <w:vAlign w:val="center"/>
          </w:tcPr>
          <w:p w14:paraId="1DCD639F" w14:textId="77777777" w:rsidR="009B77D8" w:rsidRDefault="00B45E5E">
            <w:pPr>
              <w:jc w:val="left"/>
            </w:pPr>
            <w:r>
              <w:rPr>
                <w:color w:val="000000"/>
                <w:sz w:val="18"/>
                <w:szCs w:val="18"/>
              </w:rPr>
              <w:t xml:space="preserve">Durante el desarrollo de cada </w:t>
            </w:r>
            <w:proofErr w:type="spellStart"/>
            <w:r>
              <w:rPr>
                <w:color w:val="000000"/>
                <w:sz w:val="18"/>
                <w:szCs w:val="18"/>
              </w:rPr>
              <w:t>endpoint</w:t>
            </w:r>
            <w:proofErr w:type="spellEnd"/>
          </w:p>
        </w:tc>
        <w:tc>
          <w:tcPr>
            <w:tcW w:w="1120" w:type="dxa"/>
            <w:tcMar>
              <w:top w:w="60" w:type="dxa"/>
              <w:left w:w="100" w:type="dxa"/>
              <w:bottom w:w="60" w:type="dxa"/>
              <w:right w:w="100" w:type="dxa"/>
            </w:tcMar>
            <w:vAlign w:val="center"/>
          </w:tcPr>
          <w:p w14:paraId="1DCD63A0" w14:textId="77777777" w:rsidR="009B77D8" w:rsidRDefault="00B45E5E">
            <w:pPr>
              <w:jc w:val="left"/>
            </w:pPr>
            <w:r>
              <w:rPr>
                <w:color w:val="000000"/>
                <w:sz w:val="18"/>
                <w:szCs w:val="18"/>
              </w:rPr>
              <w:t>Brian Guzmán</w:t>
            </w:r>
          </w:p>
        </w:tc>
      </w:tr>
      <w:tr w:rsidR="009B77D8" w14:paraId="1DCD63A7" w14:textId="77777777">
        <w:tblPrEx>
          <w:tblCellMar>
            <w:top w:w="0" w:type="dxa"/>
            <w:bottom w:w="0" w:type="dxa"/>
          </w:tblCellMar>
        </w:tblPrEx>
        <w:tc>
          <w:tcPr>
            <w:tcW w:w="1490" w:type="dxa"/>
            <w:tcMar>
              <w:top w:w="60" w:type="dxa"/>
              <w:left w:w="100" w:type="dxa"/>
              <w:bottom w:w="60" w:type="dxa"/>
              <w:right w:w="100" w:type="dxa"/>
            </w:tcMar>
            <w:vAlign w:val="center"/>
          </w:tcPr>
          <w:p w14:paraId="1DCD63A2" w14:textId="77777777" w:rsidR="009B77D8" w:rsidRDefault="00B45E5E">
            <w:pPr>
              <w:jc w:val="left"/>
            </w:pPr>
            <w:r>
              <w:rPr>
                <w:color w:val="000000"/>
                <w:sz w:val="18"/>
                <w:szCs w:val="18"/>
              </w:rPr>
              <w:t>Automatizada</w:t>
            </w:r>
          </w:p>
        </w:tc>
        <w:tc>
          <w:tcPr>
            <w:tcW w:w="3160" w:type="dxa"/>
            <w:tcMar>
              <w:top w:w="60" w:type="dxa"/>
              <w:left w:w="100" w:type="dxa"/>
              <w:bottom w:w="60" w:type="dxa"/>
              <w:right w:w="100" w:type="dxa"/>
            </w:tcMar>
            <w:vAlign w:val="center"/>
          </w:tcPr>
          <w:p w14:paraId="1DCD63A3" w14:textId="77777777" w:rsidR="009B77D8" w:rsidRDefault="00B45E5E">
            <w:pPr>
              <w:jc w:val="left"/>
            </w:pPr>
            <w:r>
              <w:rPr>
                <w:color w:val="000000"/>
                <w:sz w:val="18"/>
                <w:szCs w:val="18"/>
              </w:rPr>
              <w:t>Flujo de citas (crear, confirmar, cancelar, listar)</w:t>
            </w:r>
          </w:p>
        </w:tc>
        <w:tc>
          <w:tcPr>
            <w:tcW w:w="1300" w:type="dxa"/>
            <w:tcMar>
              <w:top w:w="60" w:type="dxa"/>
              <w:left w:w="100" w:type="dxa"/>
              <w:bottom w:w="60" w:type="dxa"/>
              <w:right w:w="100" w:type="dxa"/>
            </w:tcMar>
            <w:vAlign w:val="center"/>
          </w:tcPr>
          <w:p w14:paraId="1DCD63A4" w14:textId="77777777" w:rsidR="009B77D8" w:rsidRDefault="00B45E5E">
            <w:pPr>
              <w:jc w:val="left"/>
            </w:pPr>
            <w:r>
              <w:rPr>
                <w:color w:val="000000"/>
                <w:sz w:val="18"/>
                <w:szCs w:val="18"/>
              </w:rPr>
              <w:t>CP-010 a CP-018</w:t>
            </w:r>
          </w:p>
        </w:tc>
        <w:tc>
          <w:tcPr>
            <w:tcW w:w="2230" w:type="dxa"/>
            <w:tcMar>
              <w:top w:w="60" w:type="dxa"/>
              <w:left w:w="100" w:type="dxa"/>
              <w:bottom w:w="60" w:type="dxa"/>
              <w:right w:w="100" w:type="dxa"/>
            </w:tcMar>
            <w:vAlign w:val="center"/>
          </w:tcPr>
          <w:p w14:paraId="1DCD63A5" w14:textId="77777777" w:rsidR="009B77D8" w:rsidRDefault="00B45E5E">
            <w:pPr>
              <w:jc w:val="left"/>
            </w:pPr>
            <w:r>
              <w:rPr>
                <w:color w:val="000000"/>
                <w:sz w:val="18"/>
                <w:szCs w:val="18"/>
              </w:rPr>
              <w:t>Durante el desarrollo del flujo de citas</w:t>
            </w:r>
          </w:p>
        </w:tc>
        <w:tc>
          <w:tcPr>
            <w:tcW w:w="1120" w:type="dxa"/>
            <w:tcMar>
              <w:top w:w="60" w:type="dxa"/>
              <w:left w:w="100" w:type="dxa"/>
              <w:bottom w:w="60" w:type="dxa"/>
              <w:right w:w="100" w:type="dxa"/>
            </w:tcMar>
            <w:vAlign w:val="center"/>
          </w:tcPr>
          <w:p w14:paraId="1DCD63A6" w14:textId="77777777" w:rsidR="009B77D8" w:rsidRDefault="00B45E5E">
            <w:pPr>
              <w:jc w:val="left"/>
            </w:pPr>
            <w:r>
              <w:rPr>
                <w:color w:val="000000"/>
                <w:sz w:val="18"/>
                <w:szCs w:val="18"/>
              </w:rPr>
              <w:t>Brian Guzmán</w:t>
            </w:r>
          </w:p>
        </w:tc>
      </w:tr>
      <w:tr w:rsidR="009B77D8" w14:paraId="1DCD63AD" w14:textId="77777777">
        <w:tblPrEx>
          <w:tblCellMar>
            <w:top w:w="0" w:type="dxa"/>
            <w:bottom w:w="0" w:type="dxa"/>
          </w:tblCellMar>
        </w:tblPrEx>
        <w:tc>
          <w:tcPr>
            <w:tcW w:w="1490" w:type="dxa"/>
            <w:tcMar>
              <w:top w:w="60" w:type="dxa"/>
              <w:left w:w="100" w:type="dxa"/>
              <w:bottom w:w="60" w:type="dxa"/>
              <w:right w:w="100" w:type="dxa"/>
            </w:tcMar>
            <w:vAlign w:val="center"/>
          </w:tcPr>
          <w:p w14:paraId="1DCD63A8" w14:textId="77777777" w:rsidR="009B77D8" w:rsidRDefault="00B45E5E">
            <w:pPr>
              <w:jc w:val="left"/>
            </w:pPr>
            <w:r>
              <w:rPr>
                <w:color w:val="000000"/>
                <w:sz w:val="18"/>
                <w:szCs w:val="18"/>
              </w:rPr>
              <w:t>Automatizada</w:t>
            </w:r>
          </w:p>
        </w:tc>
        <w:tc>
          <w:tcPr>
            <w:tcW w:w="3160" w:type="dxa"/>
            <w:tcMar>
              <w:top w:w="60" w:type="dxa"/>
              <w:left w:w="100" w:type="dxa"/>
              <w:bottom w:w="60" w:type="dxa"/>
              <w:right w:w="100" w:type="dxa"/>
            </w:tcMar>
            <w:vAlign w:val="center"/>
          </w:tcPr>
          <w:p w14:paraId="1DCD63A9" w14:textId="77777777" w:rsidR="009B77D8" w:rsidRDefault="00B45E5E">
            <w:pPr>
              <w:jc w:val="left"/>
            </w:pPr>
            <w:r>
              <w:rPr>
                <w:color w:val="000000"/>
                <w:sz w:val="18"/>
                <w:szCs w:val="18"/>
              </w:rPr>
              <w:t>Las seis reglas de negocio</w:t>
            </w:r>
          </w:p>
        </w:tc>
        <w:tc>
          <w:tcPr>
            <w:tcW w:w="1300" w:type="dxa"/>
            <w:tcMar>
              <w:top w:w="60" w:type="dxa"/>
              <w:left w:w="100" w:type="dxa"/>
              <w:bottom w:w="60" w:type="dxa"/>
              <w:right w:w="100" w:type="dxa"/>
            </w:tcMar>
            <w:vAlign w:val="center"/>
          </w:tcPr>
          <w:p w14:paraId="1DCD63AA" w14:textId="77777777" w:rsidR="009B77D8" w:rsidRDefault="00B45E5E">
            <w:pPr>
              <w:jc w:val="left"/>
            </w:pPr>
            <w:r>
              <w:rPr>
                <w:color w:val="000000"/>
                <w:sz w:val="18"/>
                <w:szCs w:val="18"/>
              </w:rPr>
              <w:t>CP-019 a CP-028</w:t>
            </w:r>
          </w:p>
        </w:tc>
        <w:tc>
          <w:tcPr>
            <w:tcW w:w="2230" w:type="dxa"/>
            <w:tcMar>
              <w:top w:w="60" w:type="dxa"/>
              <w:left w:w="100" w:type="dxa"/>
              <w:bottom w:w="60" w:type="dxa"/>
              <w:right w:w="100" w:type="dxa"/>
            </w:tcMar>
            <w:vAlign w:val="center"/>
          </w:tcPr>
          <w:p w14:paraId="1DCD63AB" w14:textId="77777777" w:rsidR="009B77D8" w:rsidRDefault="00B45E5E">
            <w:pPr>
              <w:jc w:val="left"/>
            </w:pPr>
            <w:r>
              <w:rPr>
                <w:color w:val="000000"/>
                <w:sz w:val="18"/>
                <w:szCs w:val="18"/>
              </w:rPr>
              <w:t>Una regla a la vez, en ciclo rojo-verde</w:t>
            </w:r>
          </w:p>
        </w:tc>
        <w:tc>
          <w:tcPr>
            <w:tcW w:w="1120" w:type="dxa"/>
            <w:tcMar>
              <w:top w:w="60" w:type="dxa"/>
              <w:left w:w="100" w:type="dxa"/>
              <w:bottom w:w="60" w:type="dxa"/>
              <w:right w:w="100" w:type="dxa"/>
            </w:tcMar>
            <w:vAlign w:val="center"/>
          </w:tcPr>
          <w:p w14:paraId="1DCD63AC" w14:textId="77777777" w:rsidR="009B77D8" w:rsidRDefault="00B45E5E">
            <w:pPr>
              <w:jc w:val="left"/>
            </w:pPr>
            <w:r>
              <w:rPr>
                <w:color w:val="000000"/>
                <w:sz w:val="18"/>
                <w:szCs w:val="18"/>
              </w:rPr>
              <w:t>Brian Guzmán</w:t>
            </w:r>
          </w:p>
        </w:tc>
      </w:tr>
      <w:tr w:rsidR="009B77D8" w14:paraId="1DCD63B3" w14:textId="77777777">
        <w:tblPrEx>
          <w:tblCellMar>
            <w:top w:w="0" w:type="dxa"/>
            <w:bottom w:w="0" w:type="dxa"/>
          </w:tblCellMar>
        </w:tblPrEx>
        <w:tc>
          <w:tcPr>
            <w:tcW w:w="1490" w:type="dxa"/>
            <w:tcMar>
              <w:top w:w="60" w:type="dxa"/>
              <w:left w:w="100" w:type="dxa"/>
              <w:bottom w:w="60" w:type="dxa"/>
              <w:right w:w="100" w:type="dxa"/>
            </w:tcMar>
            <w:vAlign w:val="center"/>
          </w:tcPr>
          <w:p w14:paraId="1DCD63AE" w14:textId="77777777" w:rsidR="009B77D8" w:rsidRDefault="00B45E5E">
            <w:pPr>
              <w:jc w:val="left"/>
            </w:pPr>
            <w:r>
              <w:rPr>
                <w:color w:val="000000"/>
                <w:sz w:val="18"/>
                <w:szCs w:val="18"/>
              </w:rPr>
              <w:t>Manual — exploratoria</w:t>
            </w:r>
          </w:p>
        </w:tc>
        <w:tc>
          <w:tcPr>
            <w:tcW w:w="3160" w:type="dxa"/>
            <w:tcMar>
              <w:top w:w="60" w:type="dxa"/>
              <w:left w:w="100" w:type="dxa"/>
              <w:bottom w:w="60" w:type="dxa"/>
              <w:right w:w="100" w:type="dxa"/>
            </w:tcMar>
            <w:vAlign w:val="center"/>
          </w:tcPr>
          <w:p w14:paraId="1DCD63AF" w14:textId="77777777" w:rsidR="009B77D8" w:rsidRDefault="00B45E5E">
            <w:pPr>
              <w:jc w:val="left"/>
            </w:pPr>
            <w:r>
              <w:rPr>
                <w:color w:val="000000"/>
                <w:sz w:val="18"/>
                <w:szCs w:val="18"/>
              </w:rPr>
              <w:t>Flujo completo desde Swagger UI</w:t>
            </w:r>
          </w:p>
        </w:tc>
        <w:tc>
          <w:tcPr>
            <w:tcW w:w="1300" w:type="dxa"/>
            <w:tcMar>
              <w:top w:w="60" w:type="dxa"/>
              <w:left w:w="100" w:type="dxa"/>
              <w:bottom w:w="60" w:type="dxa"/>
              <w:right w:w="100" w:type="dxa"/>
            </w:tcMar>
            <w:vAlign w:val="center"/>
          </w:tcPr>
          <w:p w14:paraId="1DCD63B0" w14:textId="77777777" w:rsidR="009B77D8" w:rsidRDefault="00B45E5E">
            <w:pPr>
              <w:jc w:val="left"/>
            </w:pPr>
            <w:r>
              <w:rPr>
                <w:color w:val="000000"/>
                <w:sz w:val="18"/>
                <w:szCs w:val="18"/>
              </w:rPr>
              <w:t>—</w:t>
            </w:r>
          </w:p>
        </w:tc>
        <w:tc>
          <w:tcPr>
            <w:tcW w:w="2230" w:type="dxa"/>
            <w:tcMar>
              <w:top w:w="60" w:type="dxa"/>
              <w:left w:w="100" w:type="dxa"/>
              <w:bottom w:w="60" w:type="dxa"/>
              <w:right w:w="100" w:type="dxa"/>
            </w:tcMar>
            <w:vAlign w:val="center"/>
          </w:tcPr>
          <w:p w14:paraId="1DCD63B1" w14:textId="77777777" w:rsidR="009B77D8" w:rsidRDefault="00B45E5E">
            <w:pPr>
              <w:jc w:val="left"/>
            </w:pPr>
            <w:r>
              <w:rPr>
                <w:color w:val="000000"/>
                <w:sz w:val="18"/>
                <w:szCs w:val="18"/>
              </w:rPr>
              <w:t>Antes de grabar el video demostrativo</w:t>
            </w:r>
          </w:p>
        </w:tc>
        <w:tc>
          <w:tcPr>
            <w:tcW w:w="1120" w:type="dxa"/>
            <w:tcMar>
              <w:top w:w="60" w:type="dxa"/>
              <w:left w:w="100" w:type="dxa"/>
              <w:bottom w:w="60" w:type="dxa"/>
              <w:right w:w="100" w:type="dxa"/>
            </w:tcMar>
            <w:vAlign w:val="center"/>
          </w:tcPr>
          <w:p w14:paraId="1DCD63B2" w14:textId="77777777" w:rsidR="009B77D8" w:rsidRDefault="00B45E5E">
            <w:pPr>
              <w:jc w:val="left"/>
            </w:pPr>
            <w:r>
              <w:rPr>
                <w:color w:val="000000"/>
                <w:sz w:val="18"/>
                <w:szCs w:val="18"/>
              </w:rPr>
              <w:t>Brian Guzmán</w:t>
            </w:r>
          </w:p>
        </w:tc>
      </w:tr>
      <w:tr w:rsidR="009B77D8" w14:paraId="1DCD63B9" w14:textId="77777777">
        <w:tblPrEx>
          <w:tblCellMar>
            <w:top w:w="0" w:type="dxa"/>
            <w:bottom w:w="0" w:type="dxa"/>
          </w:tblCellMar>
        </w:tblPrEx>
        <w:tc>
          <w:tcPr>
            <w:tcW w:w="1490" w:type="dxa"/>
            <w:tcMar>
              <w:top w:w="60" w:type="dxa"/>
              <w:left w:w="100" w:type="dxa"/>
              <w:bottom w:w="60" w:type="dxa"/>
              <w:right w:w="100" w:type="dxa"/>
            </w:tcMar>
            <w:vAlign w:val="center"/>
          </w:tcPr>
          <w:p w14:paraId="1DCD63B4" w14:textId="77777777" w:rsidR="009B77D8" w:rsidRDefault="00B45E5E">
            <w:pPr>
              <w:jc w:val="left"/>
            </w:pPr>
            <w:r>
              <w:rPr>
                <w:color w:val="000000"/>
                <w:sz w:val="18"/>
                <w:szCs w:val="18"/>
              </w:rPr>
              <w:t>Manual — regresión</w:t>
            </w:r>
          </w:p>
        </w:tc>
        <w:tc>
          <w:tcPr>
            <w:tcW w:w="3160" w:type="dxa"/>
            <w:tcMar>
              <w:top w:w="60" w:type="dxa"/>
              <w:left w:w="100" w:type="dxa"/>
              <w:bottom w:w="60" w:type="dxa"/>
              <w:right w:w="100" w:type="dxa"/>
            </w:tcMar>
            <w:vAlign w:val="center"/>
          </w:tcPr>
          <w:p w14:paraId="1DCD63B5" w14:textId="77777777" w:rsidR="009B77D8" w:rsidRDefault="00B45E5E">
            <w:pPr>
              <w:jc w:val="left"/>
            </w:pPr>
            <w:r>
              <w:rPr>
                <w:color w:val="000000"/>
                <w:sz w:val="18"/>
                <w:szCs w:val="18"/>
              </w:rPr>
              <w:t>Suite completa (</w:t>
            </w:r>
            <w:proofErr w:type="spellStart"/>
            <w:r>
              <w:rPr>
                <w:color w:val="000000"/>
                <w:sz w:val="18"/>
                <w:szCs w:val="18"/>
              </w:rPr>
              <w:t>pytest</w:t>
            </w:r>
            <w:proofErr w:type="spellEnd"/>
            <w:r>
              <w:rPr>
                <w:color w:val="000000"/>
                <w:sz w:val="18"/>
                <w:szCs w:val="18"/>
              </w:rPr>
              <w:t>) más revisión de enlaces</w:t>
            </w:r>
          </w:p>
        </w:tc>
        <w:tc>
          <w:tcPr>
            <w:tcW w:w="1300" w:type="dxa"/>
            <w:tcMar>
              <w:top w:w="60" w:type="dxa"/>
              <w:left w:w="100" w:type="dxa"/>
              <w:bottom w:w="60" w:type="dxa"/>
              <w:right w:w="100" w:type="dxa"/>
            </w:tcMar>
            <w:vAlign w:val="center"/>
          </w:tcPr>
          <w:p w14:paraId="1DCD63B6" w14:textId="77777777" w:rsidR="009B77D8" w:rsidRDefault="00B45E5E">
            <w:pPr>
              <w:jc w:val="left"/>
            </w:pPr>
            <w:r>
              <w:rPr>
                <w:color w:val="000000"/>
                <w:sz w:val="18"/>
                <w:szCs w:val="18"/>
              </w:rPr>
              <w:t>28 casos</w:t>
            </w:r>
          </w:p>
        </w:tc>
        <w:tc>
          <w:tcPr>
            <w:tcW w:w="2230" w:type="dxa"/>
            <w:tcMar>
              <w:top w:w="60" w:type="dxa"/>
              <w:left w:w="100" w:type="dxa"/>
              <w:bottom w:w="60" w:type="dxa"/>
              <w:right w:w="100" w:type="dxa"/>
            </w:tcMar>
            <w:vAlign w:val="center"/>
          </w:tcPr>
          <w:p w14:paraId="1DCD63B7" w14:textId="77777777" w:rsidR="009B77D8" w:rsidRDefault="00B45E5E">
            <w:pPr>
              <w:jc w:val="left"/>
            </w:pPr>
            <w:r>
              <w:rPr>
                <w:color w:val="000000"/>
                <w:sz w:val="18"/>
                <w:szCs w:val="18"/>
              </w:rPr>
              <w:t>Justo antes de la entrega</w:t>
            </w:r>
          </w:p>
        </w:tc>
        <w:tc>
          <w:tcPr>
            <w:tcW w:w="1120" w:type="dxa"/>
            <w:tcMar>
              <w:top w:w="60" w:type="dxa"/>
              <w:left w:w="100" w:type="dxa"/>
              <w:bottom w:w="60" w:type="dxa"/>
              <w:right w:w="100" w:type="dxa"/>
            </w:tcMar>
            <w:vAlign w:val="center"/>
          </w:tcPr>
          <w:p w14:paraId="1DCD63B8" w14:textId="77777777" w:rsidR="009B77D8" w:rsidRDefault="00B45E5E">
            <w:pPr>
              <w:jc w:val="left"/>
            </w:pPr>
            <w:r>
              <w:rPr>
                <w:color w:val="000000"/>
                <w:sz w:val="18"/>
                <w:szCs w:val="18"/>
              </w:rPr>
              <w:t>Brian Guzmán</w:t>
            </w:r>
          </w:p>
        </w:tc>
      </w:tr>
    </w:tbl>
    <w:p w14:paraId="1DCD63BA" w14:textId="77777777" w:rsidR="009B77D8" w:rsidRDefault="00B45E5E">
      <w:pPr>
        <w:pStyle w:val="Heading2"/>
        <w:spacing w:before="280" w:after="160"/>
      </w:pPr>
      <w:bookmarkStart w:id="22" w:name="_Toc237890670"/>
      <w:r>
        <w:rPr>
          <w:rFonts w:ascii="Calibri Light" w:eastAsia="Calibri Light" w:hAnsi="Calibri Light" w:cs="Calibri Light"/>
          <w:b/>
          <w:bCs/>
          <w:color w:val="1F3864"/>
          <w:sz w:val="28"/>
          <w:szCs w:val="28"/>
        </w:rPr>
        <w:t>3.5 Plantillas para casos de prueba y equipos de pruebas</w:t>
      </w:r>
      <w:bookmarkEnd w:id="22"/>
    </w:p>
    <w:p w14:paraId="1DCD63BB" w14:textId="77777777" w:rsidR="009B77D8" w:rsidRDefault="00B45E5E">
      <w:pPr>
        <w:spacing w:after="160"/>
      </w:pPr>
      <w:r>
        <w:t>Formato utilizado para documentar cada caso de prueba: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510"/>
      </w:tblGrid>
      <w:tr w:rsidR="009B77D8" w14:paraId="1DCD63BE" w14:textId="77777777">
        <w:tblPrEx>
          <w:tblCellMar>
            <w:top w:w="0" w:type="dxa"/>
            <w:bottom w:w="0" w:type="dxa"/>
          </w:tblCellMar>
        </w:tblPrEx>
        <w:trPr>
          <w:tblHeader/>
        </w:trPr>
        <w:tc>
          <w:tcPr>
            <w:tcW w:w="2790" w:type="dxa"/>
            <w:shd w:val="clear" w:color="auto" w:fill="1F3864"/>
            <w:tcMar>
              <w:top w:w="60" w:type="dxa"/>
              <w:left w:w="100" w:type="dxa"/>
              <w:bottom w:w="60" w:type="dxa"/>
              <w:right w:w="100" w:type="dxa"/>
            </w:tcMar>
            <w:vAlign w:val="center"/>
          </w:tcPr>
          <w:p w14:paraId="1DCD63BC" w14:textId="77777777" w:rsidR="009B77D8" w:rsidRDefault="00B45E5E">
            <w:pPr>
              <w:jc w:val="left"/>
            </w:pPr>
            <w:r>
              <w:rPr>
                <w:b/>
                <w:bCs/>
                <w:color w:val="FFFFFF"/>
                <w:sz w:val="18"/>
                <w:szCs w:val="18"/>
              </w:rPr>
              <w:t>Campo</w:t>
            </w:r>
          </w:p>
        </w:tc>
        <w:tc>
          <w:tcPr>
            <w:tcW w:w="6510" w:type="dxa"/>
            <w:shd w:val="clear" w:color="auto" w:fill="1F3864"/>
            <w:tcMar>
              <w:top w:w="60" w:type="dxa"/>
              <w:left w:w="100" w:type="dxa"/>
              <w:bottom w:w="60" w:type="dxa"/>
              <w:right w:w="100" w:type="dxa"/>
            </w:tcMar>
            <w:vAlign w:val="center"/>
          </w:tcPr>
          <w:p w14:paraId="1DCD63BD" w14:textId="77777777" w:rsidR="009B77D8" w:rsidRDefault="00B45E5E">
            <w:pPr>
              <w:jc w:val="left"/>
            </w:pPr>
            <w:r>
              <w:rPr>
                <w:b/>
                <w:bCs/>
                <w:color w:val="FFFFFF"/>
                <w:sz w:val="18"/>
                <w:szCs w:val="18"/>
              </w:rPr>
              <w:t>Contenido</w:t>
            </w:r>
          </w:p>
        </w:tc>
      </w:tr>
      <w:tr w:rsidR="009B77D8" w14:paraId="1DCD63C1" w14:textId="77777777">
        <w:tblPrEx>
          <w:tblCellMar>
            <w:top w:w="0" w:type="dxa"/>
            <w:bottom w:w="0" w:type="dxa"/>
          </w:tblCellMar>
        </w:tblPrEx>
        <w:tc>
          <w:tcPr>
            <w:tcW w:w="2790" w:type="dxa"/>
            <w:tcMar>
              <w:top w:w="60" w:type="dxa"/>
              <w:left w:w="100" w:type="dxa"/>
              <w:bottom w:w="60" w:type="dxa"/>
              <w:right w:w="100" w:type="dxa"/>
            </w:tcMar>
            <w:vAlign w:val="center"/>
          </w:tcPr>
          <w:p w14:paraId="1DCD63BF" w14:textId="77777777" w:rsidR="009B77D8" w:rsidRDefault="00B45E5E">
            <w:pPr>
              <w:jc w:val="left"/>
            </w:pPr>
            <w:r>
              <w:rPr>
                <w:color w:val="000000"/>
                <w:sz w:val="18"/>
                <w:szCs w:val="18"/>
              </w:rPr>
              <w:t>ID del caso</w:t>
            </w:r>
          </w:p>
        </w:tc>
        <w:tc>
          <w:tcPr>
            <w:tcW w:w="6510" w:type="dxa"/>
            <w:tcMar>
              <w:top w:w="60" w:type="dxa"/>
              <w:left w:w="100" w:type="dxa"/>
              <w:bottom w:w="60" w:type="dxa"/>
              <w:right w:w="100" w:type="dxa"/>
            </w:tcMar>
            <w:vAlign w:val="center"/>
          </w:tcPr>
          <w:p w14:paraId="1DCD63C0" w14:textId="77777777" w:rsidR="009B77D8" w:rsidRDefault="00B45E5E">
            <w:pPr>
              <w:jc w:val="left"/>
            </w:pPr>
            <w:r>
              <w:rPr>
                <w:color w:val="000000"/>
                <w:sz w:val="18"/>
                <w:szCs w:val="18"/>
              </w:rPr>
              <w:t>CP-000</w:t>
            </w:r>
          </w:p>
        </w:tc>
      </w:tr>
      <w:tr w:rsidR="009B77D8" w14:paraId="1DCD63C4" w14:textId="77777777">
        <w:tblPrEx>
          <w:tblCellMar>
            <w:top w:w="0" w:type="dxa"/>
            <w:bottom w:w="0" w:type="dxa"/>
          </w:tblCellMar>
        </w:tblPrEx>
        <w:tc>
          <w:tcPr>
            <w:tcW w:w="2790" w:type="dxa"/>
            <w:tcMar>
              <w:top w:w="60" w:type="dxa"/>
              <w:left w:w="100" w:type="dxa"/>
              <w:bottom w:w="60" w:type="dxa"/>
              <w:right w:w="100" w:type="dxa"/>
            </w:tcMar>
            <w:vAlign w:val="center"/>
          </w:tcPr>
          <w:p w14:paraId="1DCD63C2" w14:textId="77777777" w:rsidR="009B77D8" w:rsidRDefault="00B45E5E">
            <w:pPr>
              <w:jc w:val="left"/>
            </w:pPr>
            <w:r>
              <w:rPr>
                <w:color w:val="000000"/>
                <w:sz w:val="18"/>
                <w:szCs w:val="18"/>
              </w:rPr>
              <w:t>Requerimiento asociado</w:t>
            </w:r>
          </w:p>
        </w:tc>
        <w:tc>
          <w:tcPr>
            <w:tcW w:w="6510" w:type="dxa"/>
            <w:tcMar>
              <w:top w:w="60" w:type="dxa"/>
              <w:left w:w="100" w:type="dxa"/>
              <w:bottom w:w="60" w:type="dxa"/>
              <w:right w:w="100" w:type="dxa"/>
            </w:tcMar>
            <w:vAlign w:val="center"/>
          </w:tcPr>
          <w:p w14:paraId="1DCD63C3" w14:textId="77777777" w:rsidR="009B77D8" w:rsidRDefault="00B45E5E">
            <w:pPr>
              <w:jc w:val="left"/>
            </w:pPr>
            <w:r>
              <w:rPr>
                <w:color w:val="000000"/>
                <w:sz w:val="18"/>
                <w:szCs w:val="18"/>
              </w:rPr>
              <w:t>RF-00 / RNF-00</w:t>
            </w:r>
          </w:p>
        </w:tc>
      </w:tr>
      <w:tr w:rsidR="009B77D8" w14:paraId="1DCD63C7" w14:textId="77777777">
        <w:tblPrEx>
          <w:tblCellMar>
            <w:top w:w="0" w:type="dxa"/>
            <w:bottom w:w="0" w:type="dxa"/>
          </w:tblCellMar>
        </w:tblPrEx>
        <w:tc>
          <w:tcPr>
            <w:tcW w:w="2790" w:type="dxa"/>
            <w:tcMar>
              <w:top w:w="60" w:type="dxa"/>
              <w:left w:w="100" w:type="dxa"/>
              <w:bottom w:w="60" w:type="dxa"/>
              <w:right w:w="100" w:type="dxa"/>
            </w:tcMar>
            <w:vAlign w:val="center"/>
          </w:tcPr>
          <w:p w14:paraId="1DCD63C5" w14:textId="77777777" w:rsidR="009B77D8" w:rsidRDefault="00B45E5E">
            <w:pPr>
              <w:jc w:val="left"/>
            </w:pPr>
            <w:r>
              <w:rPr>
                <w:color w:val="000000"/>
                <w:sz w:val="18"/>
                <w:szCs w:val="18"/>
              </w:rPr>
              <w:t>Historia de usuario</w:t>
            </w:r>
          </w:p>
        </w:tc>
        <w:tc>
          <w:tcPr>
            <w:tcW w:w="6510" w:type="dxa"/>
            <w:tcMar>
              <w:top w:w="60" w:type="dxa"/>
              <w:left w:w="100" w:type="dxa"/>
              <w:bottom w:w="60" w:type="dxa"/>
              <w:right w:w="100" w:type="dxa"/>
            </w:tcMar>
            <w:vAlign w:val="center"/>
          </w:tcPr>
          <w:p w14:paraId="1DCD63C6" w14:textId="77777777" w:rsidR="009B77D8" w:rsidRDefault="00B45E5E">
            <w:pPr>
              <w:jc w:val="left"/>
            </w:pPr>
            <w:r>
              <w:rPr>
                <w:color w:val="000000"/>
                <w:sz w:val="18"/>
                <w:szCs w:val="18"/>
              </w:rPr>
              <w:t>HU-00</w:t>
            </w:r>
          </w:p>
        </w:tc>
      </w:tr>
      <w:tr w:rsidR="009B77D8" w14:paraId="1DCD63CA" w14:textId="77777777">
        <w:tblPrEx>
          <w:tblCellMar>
            <w:top w:w="0" w:type="dxa"/>
            <w:bottom w:w="0" w:type="dxa"/>
          </w:tblCellMar>
        </w:tblPrEx>
        <w:tc>
          <w:tcPr>
            <w:tcW w:w="2790" w:type="dxa"/>
            <w:tcMar>
              <w:top w:w="60" w:type="dxa"/>
              <w:left w:w="100" w:type="dxa"/>
              <w:bottom w:w="60" w:type="dxa"/>
              <w:right w:w="100" w:type="dxa"/>
            </w:tcMar>
            <w:vAlign w:val="center"/>
          </w:tcPr>
          <w:p w14:paraId="1DCD63C8" w14:textId="77777777" w:rsidR="009B77D8" w:rsidRDefault="00B45E5E">
            <w:pPr>
              <w:jc w:val="left"/>
            </w:pPr>
            <w:r>
              <w:rPr>
                <w:color w:val="000000"/>
                <w:sz w:val="18"/>
                <w:szCs w:val="18"/>
              </w:rPr>
              <w:t>Precondiciones</w:t>
            </w:r>
          </w:p>
        </w:tc>
        <w:tc>
          <w:tcPr>
            <w:tcW w:w="6510" w:type="dxa"/>
            <w:tcMar>
              <w:top w:w="60" w:type="dxa"/>
              <w:left w:w="100" w:type="dxa"/>
              <w:bottom w:w="60" w:type="dxa"/>
              <w:right w:w="100" w:type="dxa"/>
            </w:tcMar>
            <w:vAlign w:val="center"/>
          </w:tcPr>
          <w:p w14:paraId="1DCD63C9" w14:textId="77777777" w:rsidR="009B77D8" w:rsidRDefault="00B45E5E">
            <w:pPr>
              <w:jc w:val="left"/>
            </w:pPr>
            <w:r>
              <w:rPr>
                <w:color w:val="000000"/>
                <w:sz w:val="18"/>
                <w:szCs w:val="18"/>
              </w:rPr>
              <w:t>Estado que debe existir antes de ejecutar la prueba</w:t>
            </w:r>
          </w:p>
        </w:tc>
      </w:tr>
      <w:tr w:rsidR="009B77D8" w14:paraId="1DCD63CD" w14:textId="77777777">
        <w:tblPrEx>
          <w:tblCellMar>
            <w:top w:w="0" w:type="dxa"/>
            <w:bottom w:w="0" w:type="dxa"/>
          </w:tblCellMar>
        </w:tblPrEx>
        <w:tc>
          <w:tcPr>
            <w:tcW w:w="2790" w:type="dxa"/>
            <w:tcMar>
              <w:top w:w="60" w:type="dxa"/>
              <w:left w:w="100" w:type="dxa"/>
              <w:bottom w:w="60" w:type="dxa"/>
              <w:right w:w="100" w:type="dxa"/>
            </w:tcMar>
            <w:vAlign w:val="center"/>
          </w:tcPr>
          <w:p w14:paraId="1DCD63CB" w14:textId="77777777" w:rsidR="009B77D8" w:rsidRDefault="00B45E5E">
            <w:pPr>
              <w:jc w:val="left"/>
            </w:pPr>
            <w:r>
              <w:rPr>
                <w:color w:val="000000"/>
                <w:sz w:val="18"/>
                <w:szCs w:val="18"/>
              </w:rPr>
              <w:t>Pasos</w:t>
            </w:r>
          </w:p>
        </w:tc>
        <w:tc>
          <w:tcPr>
            <w:tcW w:w="6510" w:type="dxa"/>
            <w:tcMar>
              <w:top w:w="60" w:type="dxa"/>
              <w:left w:w="100" w:type="dxa"/>
              <w:bottom w:w="60" w:type="dxa"/>
              <w:right w:w="100" w:type="dxa"/>
            </w:tcMar>
            <w:vAlign w:val="center"/>
          </w:tcPr>
          <w:p w14:paraId="1DCD63CC" w14:textId="77777777" w:rsidR="009B77D8" w:rsidRDefault="00B45E5E">
            <w:pPr>
              <w:jc w:val="left"/>
            </w:pPr>
            <w:r>
              <w:rPr>
                <w:color w:val="000000"/>
                <w:sz w:val="18"/>
                <w:szCs w:val="18"/>
              </w:rPr>
              <w:t>Secuencia de acciones sobre el API</w:t>
            </w:r>
          </w:p>
        </w:tc>
      </w:tr>
      <w:tr w:rsidR="009B77D8" w14:paraId="1DCD63D0" w14:textId="77777777">
        <w:tblPrEx>
          <w:tblCellMar>
            <w:top w:w="0" w:type="dxa"/>
            <w:bottom w:w="0" w:type="dxa"/>
          </w:tblCellMar>
        </w:tblPrEx>
        <w:tc>
          <w:tcPr>
            <w:tcW w:w="2790" w:type="dxa"/>
            <w:tcMar>
              <w:top w:w="60" w:type="dxa"/>
              <w:left w:w="100" w:type="dxa"/>
              <w:bottom w:w="60" w:type="dxa"/>
              <w:right w:w="100" w:type="dxa"/>
            </w:tcMar>
            <w:vAlign w:val="center"/>
          </w:tcPr>
          <w:p w14:paraId="1DCD63CE" w14:textId="77777777" w:rsidR="009B77D8" w:rsidRDefault="00B45E5E">
            <w:pPr>
              <w:jc w:val="left"/>
            </w:pPr>
            <w:r>
              <w:rPr>
                <w:color w:val="000000"/>
                <w:sz w:val="18"/>
                <w:szCs w:val="18"/>
              </w:rPr>
              <w:t>Resultado esperado</w:t>
            </w:r>
          </w:p>
        </w:tc>
        <w:tc>
          <w:tcPr>
            <w:tcW w:w="6510" w:type="dxa"/>
            <w:tcMar>
              <w:top w:w="60" w:type="dxa"/>
              <w:left w:w="100" w:type="dxa"/>
              <w:bottom w:w="60" w:type="dxa"/>
              <w:right w:w="100" w:type="dxa"/>
            </w:tcMar>
            <w:vAlign w:val="center"/>
          </w:tcPr>
          <w:p w14:paraId="1DCD63CF" w14:textId="77777777" w:rsidR="009B77D8" w:rsidRDefault="00B45E5E">
            <w:pPr>
              <w:jc w:val="left"/>
            </w:pPr>
            <w:r>
              <w:rPr>
                <w:color w:val="000000"/>
                <w:sz w:val="18"/>
                <w:szCs w:val="18"/>
              </w:rPr>
              <w:t>Código HTTP y efecto esperado en la base de datos</w:t>
            </w:r>
          </w:p>
        </w:tc>
      </w:tr>
      <w:tr w:rsidR="009B77D8" w14:paraId="1DCD63D3" w14:textId="77777777">
        <w:tblPrEx>
          <w:tblCellMar>
            <w:top w:w="0" w:type="dxa"/>
            <w:bottom w:w="0" w:type="dxa"/>
          </w:tblCellMar>
        </w:tblPrEx>
        <w:tc>
          <w:tcPr>
            <w:tcW w:w="2790" w:type="dxa"/>
            <w:tcMar>
              <w:top w:w="60" w:type="dxa"/>
              <w:left w:w="100" w:type="dxa"/>
              <w:bottom w:w="60" w:type="dxa"/>
              <w:right w:w="100" w:type="dxa"/>
            </w:tcMar>
            <w:vAlign w:val="center"/>
          </w:tcPr>
          <w:p w14:paraId="1DCD63D1" w14:textId="77777777" w:rsidR="009B77D8" w:rsidRDefault="00B45E5E">
            <w:pPr>
              <w:jc w:val="left"/>
            </w:pPr>
            <w:r>
              <w:rPr>
                <w:color w:val="000000"/>
                <w:sz w:val="18"/>
                <w:szCs w:val="18"/>
              </w:rPr>
              <w:t>Tipo</w:t>
            </w:r>
          </w:p>
        </w:tc>
        <w:tc>
          <w:tcPr>
            <w:tcW w:w="6510" w:type="dxa"/>
            <w:tcMar>
              <w:top w:w="60" w:type="dxa"/>
              <w:left w:w="100" w:type="dxa"/>
              <w:bottom w:w="60" w:type="dxa"/>
              <w:right w:w="100" w:type="dxa"/>
            </w:tcMar>
            <w:vAlign w:val="center"/>
          </w:tcPr>
          <w:p w14:paraId="1DCD63D2" w14:textId="77777777" w:rsidR="009B77D8" w:rsidRDefault="00B45E5E">
            <w:pPr>
              <w:jc w:val="left"/>
            </w:pPr>
            <w:r>
              <w:rPr>
                <w:color w:val="000000"/>
                <w:sz w:val="18"/>
                <w:szCs w:val="18"/>
              </w:rPr>
              <w:t>Automatizada / Manual</w:t>
            </w:r>
          </w:p>
        </w:tc>
      </w:tr>
      <w:tr w:rsidR="009B77D8" w14:paraId="1DCD63D6" w14:textId="77777777">
        <w:tblPrEx>
          <w:tblCellMar>
            <w:top w:w="0" w:type="dxa"/>
            <w:bottom w:w="0" w:type="dxa"/>
          </w:tblCellMar>
        </w:tblPrEx>
        <w:tc>
          <w:tcPr>
            <w:tcW w:w="2790" w:type="dxa"/>
            <w:tcMar>
              <w:top w:w="60" w:type="dxa"/>
              <w:left w:w="100" w:type="dxa"/>
              <w:bottom w:w="60" w:type="dxa"/>
              <w:right w:w="100" w:type="dxa"/>
            </w:tcMar>
            <w:vAlign w:val="center"/>
          </w:tcPr>
          <w:p w14:paraId="1DCD63D4" w14:textId="77777777" w:rsidR="009B77D8" w:rsidRDefault="00B45E5E">
            <w:pPr>
              <w:jc w:val="left"/>
            </w:pPr>
            <w:r>
              <w:rPr>
                <w:color w:val="000000"/>
                <w:sz w:val="18"/>
                <w:szCs w:val="18"/>
              </w:rPr>
              <w:t>Estado</w:t>
            </w:r>
          </w:p>
        </w:tc>
        <w:tc>
          <w:tcPr>
            <w:tcW w:w="6510" w:type="dxa"/>
            <w:tcMar>
              <w:top w:w="60" w:type="dxa"/>
              <w:left w:w="100" w:type="dxa"/>
              <w:bottom w:w="60" w:type="dxa"/>
              <w:right w:w="100" w:type="dxa"/>
            </w:tcMar>
            <w:vAlign w:val="center"/>
          </w:tcPr>
          <w:p w14:paraId="1DCD63D5" w14:textId="77777777" w:rsidR="009B77D8" w:rsidRDefault="00B45E5E">
            <w:pPr>
              <w:jc w:val="left"/>
            </w:pPr>
            <w:r>
              <w:rPr>
                <w:color w:val="000000"/>
                <w:sz w:val="18"/>
                <w:szCs w:val="18"/>
              </w:rPr>
              <w:t>Aprobada / Fallida</w:t>
            </w:r>
          </w:p>
        </w:tc>
      </w:tr>
    </w:tbl>
    <w:p w14:paraId="1DCD63D7" w14:textId="77777777" w:rsidR="009B77D8" w:rsidRDefault="00B45E5E">
      <w:pPr>
        <w:spacing w:after="160"/>
      </w:pPr>
      <w:r>
        <w:t>Listado de los 28 casos de prueba automatizados que componen la suite: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6320"/>
        <w:gridCol w:w="1860"/>
      </w:tblGrid>
      <w:tr w:rsidR="009B77D8" w14:paraId="1DCD63DB" w14:textId="77777777">
        <w:tblPrEx>
          <w:tblCellMar>
            <w:top w:w="0" w:type="dxa"/>
            <w:bottom w:w="0" w:type="dxa"/>
          </w:tblCellMar>
        </w:tblPrEx>
        <w:trPr>
          <w:tblHeader/>
        </w:trPr>
        <w:tc>
          <w:tcPr>
            <w:tcW w:w="1120" w:type="dxa"/>
            <w:shd w:val="clear" w:color="auto" w:fill="1F3864"/>
            <w:tcMar>
              <w:top w:w="60" w:type="dxa"/>
              <w:left w:w="100" w:type="dxa"/>
              <w:bottom w:w="60" w:type="dxa"/>
              <w:right w:w="100" w:type="dxa"/>
            </w:tcMar>
            <w:vAlign w:val="center"/>
          </w:tcPr>
          <w:p w14:paraId="1DCD63D8" w14:textId="77777777" w:rsidR="009B77D8" w:rsidRDefault="00B45E5E">
            <w:pPr>
              <w:jc w:val="left"/>
            </w:pPr>
            <w:r>
              <w:rPr>
                <w:b/>
                <w:bCs/>
                <w:color w:val="FFFFFF"/>
                <w:sz w:val="18"/>
                <w:szCs w:val="18"/>
              </w:rPr>
              <w:t>ID</w:t>
            </w:r>
          </w:p>
        </w:tc>
        <w:tc>
          <w:tcPr>
            <w:tcW w:w="6320" w:type="dxa"/>
            <w:shd w:val="clear" w:color="auto" w:fill="1F3864"/>
            <w:tcMar>
              <w:top w:w="60" w:type="dxa"/>
              <w:left w:w="100" w:type="dxa"/>
              <w:bottom w:w="60" w:type="dxa"/>
              <w:right w:w="100" w:type="dxa"/>
            </w:tcMar>
            <w:vAlign w:val="center"/>
          </w:tcPr>
          <w:p w14:paraId="1DCD63D9" w14:textId="77777777" w:rsidR="009B77D8" w:rsidRDefault="00B45E5E">
            <w:pPr>
              <w:jc w:val="left"/>
            </w:pPr>
            <w:r>
              <w:rPr>
                <w:b/>
                <w:bCs/>
                <w:color w:val="FFFFFF"/>
                <w:sz w:val="18"/>
                <w:szCs w:val="18"/>
              </w:rPr>
              <w:t>Título</w:t>
            </w:r>
          </w:p>
        </w:tc>
        <w:tc>
          <w:tcPr>
            <w:tcW w:w="1860" w:type="dxa"/>
            <w:shd w:val="clear" w:color="auto" w:fill="1F3864"/>
            <w:tcMar>
              <w:top w:w="60" w:type="dxa"/>
              <w:left w:w="100" w:type="dxa"/>
              <w:bottom w:w="60" w:type="dxa"/>
              <w:right w:w="100" w:type="dxa"/>
            </w:tcMar>
            <w:vAlign w:val="center"/>
          </w:tcPr>
          <w:p w14:paraId="1DCD63DA" w14:textId="77777777" w:rsidR="009B77D8" w:rsidRDefault="00B45E5E">
            <w:pPr>
              <w:jc w:val="left"/>
            </w:pPr>
            <w:r>
              <w:rPr>
                <w:b/>
                <w:bCs/>
                <w:color w:val="FFFFFF"/>
                <w:sz w:val="18"/>
                <w:szCs w:val="18"/>
              </w:rPr>
              <w:t>Tipo</w:t>
            </w:r>
          </w:p>
        </w:tc>
      </w:tr>
      <w:tr w:rsidR="009B77D8" w14:paraId="1DCD63DF" w14:textId="77777777">
        <w:tblPrEx>
          <w:tblCellMar>
            <w:top w:w="0" w:type="dxa"/>
            <w:bottom w:w="0" w:type="dxa"/>
          </w:tblCellMar>
        </w:tblPrEx>
        <w:tc>
          <w:tcPr>
            <w:tcW w:w="1120" w:type="dxa"/>
            <w:tcMar>
              <w:top w:w="60" w:type="dxa"/>
              <w:left w:w="100" w:type="dxa"/>
              <w:bottom w:w="60" w:type="dxa"/>
              <w:right w:w="100" w:type="dxa"/>
            </w:tcMar>
            <w:vAlign w:val="center"/>
          </w:tcPr>
          <w:p w14:paraId="1DCD63DC" w14:textId="77777777" w:rsidR="009B77D8" w:rsidRDefault="00B45E5E">
            <w:pPr>
              <w:jc w:val="left"/>
            </w:pPr>
            <w:r>
              <w:rPr>
                <w:color w:val="000000"/>
                <w:sz w:val="18"/>
                <w:szCs w:val="18"/>
              </w:rPr>
              <w:t>CP-001</w:t>
            </w:r>
          </w:p>
        </w:tc>
        <w:tc>
          <w:tcPr>
            <w:tcW w:w="6320" w:type="dxa"/>
            <w:tcMar>
              <w:top w:w="60" w:type="dxa"/>
              <w:left w:w="100" w:type="dxa"/>
              <w:bottom w:w="60" w:type="dxa"/>
              <w:right w:w="100" w:type="dxa"/>
            </w:tcMar>
            <w:vAlign w:val="center"/>
          </w:tcPr>
          <w:p w14:paraId="1DCD63DD" w14:textId="77777777" w:rsidR="009B77D8" w:rsidRDefault="00B45E5E">
            <w:pPr>
              <w:jc w:val="left"/>
            </w:pPr>
            <w:r>
              <w:rPr>
                <w:color w:val="000000"/>
                <w:sz w:val="18"/>
                <w:szCs w:val="18"/>
              </w:rPr>
              <w:t>El servicio responde y reporta estado operativo</w:t>
            </w:r>
          </w:p>
        </w:tc>
        <w:tc>
          <w:tcPr>
            <w:tcW w:w="1860" w:type="dxa"/>
            <w:tcMar>
              <w:top w:w="60" w:type="dxa"/>
              <w:left w:w="100" w:type="dxa"/>
              <w:bottom w:w="60" w:type="dxa"/>
              <w:right w:w="100" w:type="dxa"/>
            </w:tcMar>
            <w:vAlign w:val="center"/>
          </w:tcPr>
          <w:p w14:paraId="1DCD63DE" w14:textId="77777777" w:rsidR="009B77D8" w:rsidRDefault="00B45E5E">
            <w:pPr>
              <w:jc w:val="left"/>
            </w:pPr>
            <w:r>
              <w:rPr>
                <w:color w:val="000000"/>
                <w:sz w:val="18"/>
                <w:szCs w:val="18"/>
              </w:rPr>
              <w:t>Automatizada</w:t>
            </w:r>
          </w:p>
        </w:tc>
      </w:tr>
      <w:tr w:rsidR="009B77D8" w14:paraId="1DCD63E3" w14:textId="77777777">
        <w:tblPrEx>
          <w:tblCellMar>
            <w:top w:w="0" w:type="dxa"/>
            <w:bottom w:w="0" w:type="dxa"/>
          </w:tblCellMar>
        </w:tblPrEx>
        <w:tc>
          <w:tcPr>
            <w:tcW w:w="1120" w:type="dxa"/>
            <w:tcMar>
              <w:top w:w="60" w:type="dxa"/>
              <w:left w:w="100" w:type="dxa"/>
              <w:bottom w:w="60" w:type="dxa"/>
              <w:right w:w="100" w:type="dxa"/>
            </w:tcMar>
            <w:vAlign w:val="center"/>
          </w:tcPr>
          <w:p w14:paraId="1DCD63E0" w14:textId="77777777" w:rsidR="009B77D8" w:rsidRDefault="00B45E5E">
            <w:pPr>
              <w:jc w:val="left"/>
            </w:pPr>
            <w:r>
              <w:rPr>
                <w:color w:val="000000"/>
                <w:sz w:val="18"/>
                <w:szCs w:val="18"/>
              </w:rPr>
              <w:t>CP-002</w:t>
            </w:r>
          </w:p>
        </w:tc>
        <w:tc>
          <w:tcPr>
            <w:tcW w:w="6320" w:type="dxa"/>
            <w:tcMar>
              <w:top w:w="60" w:type="dxa"/>
              <w:left w:w="100" w:type="dxa"/>
              <w:bottom w:w="60" w:type="dxa"/>
              <w:right w:w="100" w:type="dxa"/>
            </w:tcMar>
            <w:vAlign w:val="center"/>
          </w:tcPr>
          <w:p w14:paraId="1DCD63E1" w14:textId="77777777" w:rsidR="009B77D8" w:rsidRDefault="00B45E5E">
            <w:pPr>
              <w:jc w:val="left"/>
            </w:pPr>
            <w:r>
              <w:rPr>
                <w:color w:val="000000"/>
                <w:sz w:val="18"/>
                <w:szCs w:val="18"/>
              </w:rPr>
              <w:t>Crear cliente con datos válidos</w:t>
            </w:r>
          </w:p>
        </w:tc>
        <w:tc>
          <w:tcPr>
            <w:tcW w:w="1860" w:type="dxa"/>
            <w:tcMar>
              <w:top w:w="60" w:type="dxa"/>
              <w:left w:w="100" w:type="dxa"/>
              <w:bottom w:w="60" w:type="dxa"/>
              <w:right w:w="100" w:type="dxa"/>
            </w:tcMar>
            <w:vAlign w:val="center"/>
          </w:tcPr>
          <w:p w14:paraId="1DCD63E2" w14:textId="77777777" w:rsidR="009B77D8" w:rsidRDefault="00B45E5E">
            <w:pPr>
              <w:jc w:val="left"/>
            </w:pPr>
            <w:r>
              <w:rPr>
                <w:color w:val="000000"/>
                <w:sz w:val="18"/>
                <w:szCs w:val="18"/>
              </w:rPr>
              <w:t>Automatizada</w:t>
            </w:r>
          </w:p>
        </w:tc>
      </w:tr>
      <w:tr w:rsidR="009B77D8" w14:paraId="1DCD63E7" w14:textId="77777777">
        <w:tblPrEx>
          <w:tblCellMar>
            <w:top w:w="0" w:type="dxa"/>
            <w:bottom w:w="0" w:type="dxa"/>
          </w:tblCellMar>
        </w:tblPrEx>
        <w:tc>
          <w:tcPr>
            <w:tcW w:w="1120" w:type="dxa"/>
            <w:tcMar>
              <w:top w:w="60" w:type="dxa"/>
              <w:left w:w="100" w:type="dxa"/>
              <w:bottom w:w="60" w:type="dxa"/>
              <w:right w:w="100" w:type="dxa"/>
            </w:tcMar>
            <w:vAlign w:val="center"/>
          </w:tcPr>
          <w:p w14:paraId="1DCD63E4" w14:textId="77777777" w:rsidR="009B77D8" w:rsidRDefault="00B45E5E">
            <w:pPr>
              <w:jc w:val="left"/>
            </w:pPr>
            <w:r>
              <w:rPr>
                <w:color w:val="000000"/>
                <w:sz w:val="18"/>
                <w:szCs w:val="18"/>
              </w:rPr>
              <w:t>CP-003</w:t>
            </w:r>
          </w:p>
        </w:tc>
        <w:tc>
          <w:tcPr>
            <w:tcW w:w="6320" w:type="dxa"/>
            <w:tcMar>
              <w:top w:w="60" w:type="dxa"/>
              <w:left w:w="100" w:type="dxa"/>
              <w:bottom w:w="60" w:type="dxa"/>
              <w:right w:w="100" w:type="dxa"/>
            </w:tcMar>
            <w:vAlign w:val="center"/>
          </w:tcPr>
          <w:p w14:paraId="1DCD63E5" w14:textId="77777777" w:rsidR="009B77D8" w:rsidRDefault="00B45E5E">
            <w:pPr>
              <w:jc w:val="left"/>
            </w:pPr>
            <w:r>
              <w:rPr>
                <w:color w:val="000000"/>
                <w:sz w:val="18"/>
                <w:szCs w:val="18"/>
              </w:rPr>
              <w:t>Rechazar cliente con correo duplicado</w:t>
            </w:r>
          </w:p>
        </w:tc>
        <w:tc>
          <w:tcPr>
            <w:tcW w:w="1860" w:type="dxa"/>
            <w:tcMar>
              <w:top w:w="60" w:type="dxa"/>
              <w:left w:w="100" w:type="dxa"/>
              <w:bottom w:w="60" w:type="dxa"/>
              <w:right w:w="100" w:type="dxa"/>
            </w:tcMar>
            <w:vAlign w:val="center"/>
          </w:tcPr>
          <w:p w14:paraId="1DCD63E6" w14:textId="77777777" w:rsidR="009B77D8" w:rsidRDefault="00B45E5E">
            <w:pPr>
              <w:jc w:val="left"/>
            </w:pPr>
            <w:r>
              <w:rPr>
                <w:color w:val="000000"/>
                <w:sz w:val="18"/>
                <w:szCs w:val="18"/>
              </w:rPr>
              <w:t>Automatizada</w:t>
            </w:r>
          </w:p>
        </w:tc>
      </w:tr>
      <w:tr w:rsidR="009B77D8" w14:paraId="1DCD63EB" w14:textId="77777777">
        <w:tblPrEx>
          <w:tblCellMar>
            <w:top w:w="0" w:type="dxa"/>
            <w:bottom w:w="0" w:type="dxa"/>
          </w:tblCellMar>
        </w:tblPrEx>
        <w:tc>
          <w:tcPr>
            <w:tcW w:w="1120" w:type="dxa"/>
            <w:tcMar>
              <w:top w:w="60" w:type="dxa"/>
              <w:left w:w="100" w:type="dxa"/>
              <w:bottom w:w="60" w:type="dxa"/>
              <w:right w:w="100" w:type="dxa"/>
            </w:tcMar>
            <w:vAlign w:val="center"/>
          </w:tcPr>
          <w:p w14:paraId="1DCD63E8" w14:textId="77777777" w:rsidR="009B77D8" w:rsidRDefault="00B45E5E">
            <w:pPr>
              <w:jc w:val="left"/>
            </w:pPr>
            <w:r>
              <w:rPr>
                <w:color w:val="000000"/>
                <w:sz w:val="18"/>
                <w:szCs w:val="18"/>
              </w:rPr>
              <w:t>CP-004</w:t>
            </w:r>
          </w:p>
        </w:tc>
        <w:tc>
          <w:tcPr>
            <w:tcW w:w="6320" w:type="dxa"/>
            <w:tcMar>
              <w:top w:w="60" w:type="dxa"/>
              <w:left w:w="100" w:type="dxa"/>
              <w:bottom w:w="60" w:type="dxa"/>
              <w:right w:w="100" w:type="dxa"/>
            </w:tcMar>
            <w:vAlign w:val="center"/>
          </w:tcPr>
          <w:p w14:paraId="1DCD63E9" w14:textId="77777777" w:rsidR="009B77D8" w:rsidRDefault="00B45E5E">
            <w:pPr>
              <w:jc w:val="left"/>
            </w:pPr>
            <w:r>
              <w:rPr>
                <w:color w:val="000000"/>
                <w:sz w:val="18"/>
                <w:szCs w:val="18"/>
              </w:rPr>
              <w:t>Rechazar correo con formato inválido</w:t>
            </w:r>
          </w:p>
        </w:tc>
        <w:tc>
          <w:tcPr>
            <w:tcW w:w="1860" w:type="dxa"/>
            <w:tcMar>
              <w:top w:w="60" w:type="dxa"/>
              <w:left w:w="100" w:type="dxa"/>
              <w:bottom w:w="60" w:type="dxa"/>
              <w:right w:w="100" w:type="dxa"/>
            </w:tcMar>
            <w:vAlign w:val="center"/>
          </w:tcPr>
          <w:p w14:paraId="1DCD63EA" w14:textId="77777777" w:rsidR="009B77D8" w:rsidRDefault="00B45E5E">
            <w:pPr>
              <w:jc w:val="left"/>
            </w:pPr>
            <w:r>
              <w:rPr>
                <w:color w:val="000000"/>
                <w:sz w:val="18"/>
                <w:szCs w:val="18"/>
              </w:rPr>
              <w:t>Automatizada</w:t>
            </w:r>
          </w:p>
        </w:tc>
      </w:tr>
      <w:tr w:rsidR="009B77D8" w14:paraId="1DCD63EF" w14:textId="77777777">
        <w:tblPrEx>
          <w:tblCellMar>
            <w:top w:w="0" w:type="dxa"/>
            <w:bottom w:w="0" w:type="dxa"/>
          </w:tblCellMar>
        </w:tblPrEx>
        <w:tc>
          <w:tcPr>
            <w:tcW w:w="1120" w:type="dxa"/>
            <w:tcMar>
              <w:top w:w="60" w:type="dxa"/>
              <w:left w:w="100" w:type="dxa"/>
              <w:bottom w:w="60" w:type="dxa"/>
              <w:right w:w="100" w:type="dxa"/>
            </w:tcMar>
            <w:vAlign w:val="center"/>
          </w:tcPr>
          <w:p w14:paraId="1DCD63EC" w14:textId="77777777" w:rsidR="009B77D8" w:rsidRDefault="00B45E5E">
            <w:pPr>
              <w:jc w:val="left"/>
            </w:pPr>
            <w:r>
              <w:rPr>
                <w:color w:val="000000"/>
                <w:sz w:val="18"/>
                <w:szCs w:val="18"/>
              </w:rPr>
              <w:t>CP-005</w:t>
            </w:r>
          </w:p>
        </w:tc>
        <w:tc>
          <w:tcPr>
            <w:tcW w:w="6320" w:type="dxa"/>
            <w:tcMar>
              <w:top w:w="60" w:type="dxa"/>
              <w:left w:w="100" w:type="dxa"/>
              <w:bottom w:w="60" w:type="dxa"/>
              <w:right w:w="100" w:type="dxa"/>
            </w:tcMar>
            <w:vAlign w:val="center"/>
          </w:tcPr>
          <w:p w14:paraId="1DCD63ED" w14:textId="77777777" w:rsidR="009B77D8" w:rsidRDefault="00B45E5E">
            <w:pPr>
              <w:jc w:val="left"/>
            </w:pPr>
            <w:r>
              <w:rPr>
                <w:color w:val="000000"/>
                <w:sz w:val="18"/>
                <w:szCs w:val="18"/>
              </w:rPr>
              <w:t>Consultar cliente inexistente devuelve 404</w:t>
            </w:r>
          </w:p>
        </w:tc>
        <w:tc>
          <w:tcPr>
            <w:tcW w:w="1860" w:type="dxa"/>
            <w:tcMar>
              <w:top w:w="60" w:type="dxa"/>
              <w:left w:w="100" w:type="dxa"/>
              <w:bottom w:w="60" w:type="dxa"/>
              <w:right w:w="100" w:type="dxa"/>
            </w:tcMar>
            <w:vAlign w:val="center"/>
          </w:tcPr>
          <w:p w14:paraId="1DCD63EE" w14:textId="77777777" w:rsidR="009B77D8" w:rsidRDefault="00B45E5E">
            <w:pPr>
              <w:jc w:val="left"/>
            </w:pPr>
            <w:r>
              <w:rPr>
                <w:color w:val="000000"/>
                <w:sz w:val="18"/>
                <w:szCs w:val="18"/>
              </w:rPr>
              <w:t>Automatizada</w:t>
            </w:r>
          </w:p>
        </w:tc>
      </w:tr>
      <w:tr w:rsidR="009B77D8" w14:paraId="1DCD63F3" w14:textId="77777777">
        <w:tblPrEx>
          <w:tblCellMar>
            <w:top w:w="0" w:type="dxa"/>
            <w:bottom w:w="0" w:type="dxa"/>
          </w:tblCellMar>
        </w:tblPrEx>
        <w:tc>
          <w:tcPr>
            <w:tcW w:w="1120" w:type="dxa"/>
            <w:tcMar>
              <w:top w:w="60" w:type="dxa"/>
              <w:left w:w="100" w:type="dxa"/>
              <w:bottom w:w="60" w:type="dxa"/>
              <w:right w:w="100" w:type="dxa"/>
            </w:tcMar>
            <w:vAlign w:val="center"/>
          </w:tcPr>
          <w:p w14:paraId="1DCD63F0" w14:textId="77777777" w:rsidR="009B77D8" w:rsidRDefault="00B45E5E">
            <w:pPr>
              <w:jc w:val="left"/>
            </w:pPr>
            <w:r>
              <w:rPr>
                <w:color w:val="000000"/>
                <w:sz w:val="18"/>
                <w:szCs w:val="18"/>
              </w:rPr>
              <w:t>CP-006</w:t>
            </w:r>
          </w:p>
        </w:tc>
        <w:tc>
          <w:tcPr>
            <w:tcW w:w="6320" w:type="dxa"/>
            <w:tcMar>
              <w:top w:w="60" w:type="dxa"/>
              <w:left w:w="100" w:type="dxa"/>
              <w:bottom w:w="60" w:type="dxa"/>
              <w:right w:w="100" w:type="dxa"/>
            </w:tcMar>
            <w:vAlign w:val="center"/>
          </w:tcPr>
          <w:p w14:paraId="1DCD63F1" w14:textId="77777777" w:rsidR="009B77D8" w:rsidRDefault="00B45E5E">
            <w:pPr>
              <w:jc w:val="left"/>
            </w:pPr>
            <w:r>
              <w:rPr>
                <w:color w:val="000000"/>
                <w:sz w:val="18"/>
                <w:szCs w:val="18"/>
              </w:rPr>
              <w:t>Listado de clientes incluye el creado</w:t>
            </w:r>
          </w:p>
        </w:tc>
        <w:tc>
          <w:tcPr>
            <w:tcW w:w="1860" w:type="dxa"/>
            <w:tcMar>
              <w:top w:w="60" w:type="dxa"/>
              <w:left w:w="100" w:type="dxa"/>
              <w:bottom w:w="60" w:type="dxa"/>
              <w:right w:w="100" w:type="dxa"/>
            </w:tcMar>
            <w:vAlign w:val="center"/>
          </w:tcPr>
          <w:p w14:paraId="1DCD63F2" w14:textId="77777777" w:rsidR="009B77D8" w:rsidRDefault="00B45E5E">
            <w:pPr>
              <w:jc w:val="left"/>
            </w:pPr>
            <w:r>
              <w:rPr>
                <w:color w:val="000000"/>
                <w:sz w:val="18"/>
                <w:szCs w:val="18"/>
              </w:rPr>
              <w:t>Automatizada</w:t>
            </w:r>
          </w:p>
        </w:tc>
      </w:tr>
      <w:tr w:rsidR="009B77D8" w14:paraId="1DCD63F7" w14:textId="77777777">
        <w:tblPrEx>
          <w:tblCellMar>
            <w:top w:w="0" w:type="dxa"/>
            <w:bottom w:w="0" w:type="dxa"/>
          </w:tblCellMar>
        </w:tblPrEx>
        <w:tc>
          <w:tcPr>
            <w:tcW w:w="1120" w:type="dxa"/>
            <w:tcMar>
              <w:top w:w="60" w:type="dxa"/>
              <w:left w:w="100" w:type="dxa"/>
              <w:bottom w:w="60" w:type="dxa"/>
              <w:right w:w="100" w:type="dxa"/>
            </w:tcMar>
            <w:vAlign w:val="center"/>
          </w:tcPr>
          <w:p w14:paraId="1DCD63F4" w14:textId="77777777" w:rsidR="009B77D8" w:rsidRDefault="00B45E5E">
            <w:pPr>
              <w:jc w:val="left"/>
            </w:pPr>
            <w:r>
              <w:rPr>
                <w:color w:val="000000"/>
                <w:sz w:val="18"/>
                <w:szCs w:val="18"/>
              </w:rPr>
              <w:t>CP-007</w:t>
            </w:r>
          </w:p>
        </w:tc>
        <w:tc>
          <w:tcPr>
            <w:tcW w:w="6320" w:type="dxa"/>
            <w:tcMar>
              <w:top w:w="60" w:type="dxa"/>
              <w:left w:w="100" w:type="dxa"/>
              <w:bottom w:w="60" w:type="dxa"/>
              <w:right w:w="100" w:type="dxa"/>
            </w:tcMar>
            <w:vAlign w:val="center"/>
          </w:tcPr>
          <w:p w14:paraId="1DCD63F5" w14:textId="77777777" w:rsidR="009B77D8" w:rsidRDefault="00B45E5E">
            <w:pPr>
              <w:jc w:val="left"/>
            </w:pPr>
            <w:r>
              <w:rPr>
                <w:color w:val="000000"/>
                <w:sz w:val="18"/>
                <w:szCs w:val="18"/>
              </w:rPr>
              <w:t>Crear profesional con horario válido</w:t>
            </w:r>
          </w:p>
        </w:tc>
        <w:tc>
          <w:tcPr>
            <w:tcW w:w="1860" w:type="dxa"/>
            <w:tcMar>
              <w:top w:w="60" w:type="dxa"/>
              <w:left w:w="100" w:type="dxa"/>
              <w:bottom w:w="60" w:type="dxa"/>
              <w:right w:w="100" w:type="dxa"/>
            </w:tcMar>
            <w:vAlign w:val="center"/>
          </w:tcPr>
          <w:p w14:paraId="1DCD63F6" w14:textId="77777777" w:rsidR="009B77D8" w:rsidRDefault="00B45E5E">
            <w:pPr>
              <w:jc w:val="left"/>
            </w:pPr>
            <w:r>
              <w:rPr>
                <w:color w:val="000000"/>
                <w:sz w:val="18"/>
                <w:szCs w:val="18"/>
              </w:rPr>
              <w:t>Automatizada</w:t>
            </w:r>
          </w:p>
        </w:tc>
      </w:tr>
      <w:tr w:rsidR="009B77D8" w14:paraId="1DCD63FB" w14:textId="77777777">
        <w:tblPrEx>
          <w:tblCellMar>
            <w:top w:w="0" w:type="dxa"/>
            <w:bottom w:w="0" w:type="dxa"/>
          </w:tblCellMar>
        </w:tblPrEx>
        <w:tc>
          <w:tcPr>
            <w:tcW w:w="1120" w:type="dxa"/>
            <w:tcMar>
              <w:top w:w="60" w:type="dxa"/>
              <w:left w:w="100" w:type="dxa"/>
              <w:bottom w:w="60" w:type="dxa"/>
              <w:right w:w="100" w:type="dxa"/>
            </w:tcMar>
            <w:vAlign w:val="center"/>
          </w:tcPr>
          <w:p w14:paraId="1DCD63F8" w14:textId="77777777" w:rsidR="009B77D8" w:rsidRDefault="00B45E5E">
            <w:pPr>
              <w:jc w:val="left"/>
            </w:pPr>
            <w:r>
              <w:rPr>
                <w:color w:val="000000"/>
                <w:sz w:val="18"/>
                <w:szCs w:val="18"/>
              </w:rPr>
              <w:t>CP-008</w:t>
            </w:r>
          </w:p>
        </w:tc>
        <w:tc>
          <w:tcPr>
            <w:tcW w:w="6320" w:type="dxa"/>
            <w:tcMar>
              <w:top w:w="60" w:type="dxa"/>
              <w:left w:w="100" w:type="dxa"/>
              <w:bottom w:w="60" w:type="dxa"/>
              <w:right w:w="100" w:type="dxa"/>
            </w:tcMar>
            <w:vAlign w:val="center"/>
          </w:tcPr>
          <w:p w14:paraId="1DCD63F9" w14:textId="77777777" w:rsidR="009B77D8" w:rsidRDefault="00B45E5E">
            <w:pPr>
              <w:jc w:val="left"/>
            </w:pPr>
            <w:r>
              <w:rPr>
                <w:color w:val="000000"/>
                <w:sz w:val="18"/>
                <w:szCs w:val="18"/>
              </w:rPr>
              <w:t>Rechazar horario invertido (fin antes que inicio)</w:t>
            </w:r>
          </w:p>
        </w:tc>
        <w:tc>
          <w:tcPr>
            <w:tcW w:w="1860" w:type="dxa"/>
            <w:tcMar>
              <w:top w:w="60" w:type="dxa"/>
              <w:left w:w="100" w:type="dxa"/>
              <w:bottom w:w="60" w:type="dxa"/>
              <w:right w:w="100" w:type="dxa"/>
            </w:tcMar>
            <w:vAlign w:val="center"/>
          </w:tcPr>
          <w:p w14:paraId="1DCD63FA" w14:textId="77777777" w:rsidR="009B77D8" w:rsidRDefault="00B45E5E">
            <w:pPr>
              <w:jc w:val="left"/>
            </w:pPr>
            <w:r>
              <w:rPr>
                <w:color w:val="000000"/>
                <w:sz w:val="18"/>
                <w:szCs w:val="18"/>
              </w:rPr>
              <w:t>Automatizada</w:t>
            </w:r>
          </w:p>
        </w:tc>
      </w:tr>
      <w:tr w:rsidR="009B77D8" w14:paraId="1DCD63FF" w14:textId="77777777">
        <w:tblPrEx>
          <w:tblCellMar>
            <w:top w:w="0" w:type="dxa"/>
            <w:bottom w:w="0" w:type="dxa"/>
          </w:tblCellMar>
        </w:tblPrEx>
        <w:tc>
          <w:tcPr>
            <w:tcW w:w="1120" w:type="dxa"/>
            <w:tcMar>
              <w:top w:w="60" w:type="dxa"/>
              <w:left w:w="100" w:type="dxa"/>
              <w:bottom w:w="60" w:type="dxa"/>
              <w:right w:w="100" w:type="dxa"/>
            </w:tcMar>
            <w:vAlign w:val="center"/>
          </w:tcPr>
          <w:p w14:paraId="1DCD63FC" w14:textId="77777777" w:rsidR="009B77D8" w:rsidRDefault="00B45E5E">
            <w:pPr>
              <w:jc w:val="left"/>
            </w:pPr>
            <w:r>
              <w:rPr>
                <w:color w:val="000000"/>
                <w:sz w:val="18"/>
                <w:szCs w:val="18"/>
              </w:rPr>
              <w:t>CP-009</w:t>
            </w:r>
          </w:p>
        </w:tc>
        <w:tc>
          <w:tcPr>
            <w:tcW w:w="6320" w:type="dxa"/>
            <w:tcMar>
              <w:top w:w="60" w:type="dxa"/>
              <w:left w:w="100" w:type="dxa"/>
              <w:bottom w:w="60" w:type="dxa"/>
              <w:right w:w="100" w:type="dxa"/>
            </w:tcMar>
            <w:vAlign w:val="center"/>
          </w:tcPr>
          <w:p w14:paraId="1DCD63FD" w14:textId="77777777" w:rsidR="009B77D8" w:rsidRDefault="00B45E5E">
            <w:pPr>
              <w:jc w:val="left"/>
            </w:pPr>
            <w:r>
              <w:rPr>
                <w:color w:val="000000"/>
                <w:sz w:val="18"/>
                <w:szCs w:val="18"/>
              </w:rPr>
              <w:t>Consultar profesional inexistente devuelve 404</w:t>
            </w:r>
          </w:p>
        </w:tc>
        <w:tc>
          <w:tcPr>
            <w:tcW w:w="1860" w:type="dxa"/>
            <w:tcMar>
              <w:top w:w="60" w:type="dxa"/>
              <w:left w:w="100" w:type="dxa"/>
              <w:bottom w:w="60" w:type="dxa"/>
              <w:right w:w="100" w:type="dxa"/>
            </w:tcMar>
            <w:vAlign w:val="center"/>
          </w:tcPr>
          <w:p w14:paraId="1DCD63FE" w14:textId="77777777" w:rsidR="009B77D8" w:rsidRDefault="00B45E5E">
            <w:pPr>
              <w:jc w:val="left"/>
            </w:pPr>
            <w:r>
              <w:rPr>
                <w:color w:val="000000"/>
                <w:sz w:val="18"/>
                <w:szCs w:val="18"/>
              </w:rPr>
              <w:t>Automatizada</w:t>
            </w:r>
          </w:p>
        </w:tc>
      </w:tr>
      <w:tr w:rsidR="009B77D8" w14:paraId="1DCD6403" w14:textId="77777777">
        <w:tblPrEx>
          <w:tblCellMar>
            <w:top w:w="0" w:type="dxa"/>
            <w:bottom w:w="0" w:type="dxa"/>
          </w:tblCellMar>
        </w:tblPrEx>
        <w:tc>
          <w:tcPr>
            <w:tcW w:w="1120" w:type="dxa"/>
            <w:tcMar>
              <w:top w:w="60" w:type="dxa"/>
              <w:left w:w="100" w:type="dxa"/>
              <w:bottom w:w="60" w:type="dxa"/>
              <w:right w:w="100" w:type="dxa"/>
            </w:tcMar>
            <w:vAlign w:val="center"/>
          </w:tcPr>
          <w:p w14:paraId="1DCD6400" w14:textId="77777777" w:rsidR="009B77D8" w:rsidRDefault="00B45E5E">
            <w:pPr>
              <w:jc w:val="left"/>
            </w:pPr>
            <w:r>
              <w:rPr>
                <w:color w:val="000000"/>
                <w:sz w:val="18"/>
                <w:szCs w:val="18"/>
              </w:rPr>
              <w:t>CP-010</w:t>
            </w:r>
          </w:p>
        </w:tc>
        <w:tc>
          <w:tcPr>
            <w:tcW w:w="6320" w:type="dxa"/>
            <w:tcMar>
              <w:top w:w="60" w:type="dxa"/>
              <w:left w:w="100" w:type="dxa"/>
              <w:bottom w:w="60" w:type="dxa"/>
              <w:right w:w="100" w:type="dxa"/>
            </w:tcMar>
            <w:vAlign w:val="center"/>
          </w:tcPr>
          <w:p w14:paraId="1DCD6401" w14:textId="77777777" w:rsidR="009B77D8" w:rsidRDefault="00B45E5E">
            <w:pPr>
              <w:jc w:val="left"/>
            </w:pPr>
            <w:r>
              <w:rPr>
                <w:color w:val="000000"/>
                <w:sz w:val="18"/>
                <w:szCs w:val="18"/>
              </w:rPr>
              <w:t>Crear cita con datos válidos</w:t>
            </w:r>
          </w:p>
        </w:tc>
        <w:tc>
          <w:tcPr>
            <w:tcW w:w="1860" w:type="dxa"/>
            <w:tcMar>
              <w:top w:w="60" w:type="dxa"/>
              <w:left w:w="100" w:type="dxa"/>
              <w:bottom w:w="60" w:type="dxa"/>
              <w:right w:w="100" w:type="dxa"/>
            </w:tcMar>
            <w:vAlign w:val="center"/>
          </w:tcPr>
          <w:p w14:paraId="1DCD6402" w14:textId="77777777" w:rsidR="009B77D8" w:rsidRDefault="00B45E5E">
            <w:pPr>
              <w:jc w:val="left"/>
            </w:pPr>
            <w:r>
              <w:rPr>
                <w:color w:val="000000"/>
                <w:sz w:val="18"/>
                <w:szCs w:val="18"/>
              </w:rPr>
              <w:t>Automatizada</w:t>
            </w:r>
          </w:p>
        </w:tc>
      </w:tr>
      <w:tr w:rsidR="009B77D8" w14:paraId="1DCD6407" w14:textId="77777777">
        <w:tblPrEx>
          <w:tblCellMar>
            <w:top w:w="0" w:type="dxa"/>
            <w:bottom w:w="0" w:type="dxa"/>
          </w:tblCellMar>
        </w:tblPrEx>
        <w:tc>
          <w:tcPr>
            <w:tcW w:w="1120" w:type="dxa"/>
            <w:tcMar>
              <w:top w:w="60" w:type="dxa"/>
              <w:left w:w="100" w:type="dxa"/>
              <w:bottom w:w="60" w:type="dxa"/>
              <w:right w:w="100" w:type="dxa"/>
            </w:tcMar>
            <w:vAlign w:val="center"/>
          </w:tcPr>
          <w:p w14:paraId="1DCD6404" w14:textId="77777777" w:rsidR="009B77D8" w:rsidRDefault="00B45E5E">
            <w:pPr>
              <w:jc w:val="left"/>
            </w:pPr>
            <w:r>
              <w:rPr>
                <w:color w:val="000000"/>
                <w:sz w:val="18"/>
                <w:szCs w:val="18"/>
              </w:rPr>
              <w:t>CP-011</w:t>
            </w:r>
          </w:p>
        </w:tc>
        <w:tc>
          <w:tcPr>
            <w:tcW w:w="6320" w:type="dxa"/>
            <w:tcMar>
              <w:top w:w="60" w:type="dxa"/>
              <w:left w:w="100" w:type="dxa"/>
              <w:bottom w:w="60" w:type="dxa"/>
              <w:right w:w="100" w:type="dxa"/>
            </w:tcMar>
            <w:vAlign w:val="center"/>
          </w:tcPr>
          <w:p w14:paraId="1DCD6405" w14:textId="77777777" w:rsidR="009B77D8" w:rsidRDefault="00B45E5E">
            <w:pPr>
              <w:jc w:val="left"/>
            </w:pPr>
            <w:r>
              <w:rPr>
                <w:color w:val="000000"/>
                <w:sz w:val="18"/>
                <w:szCs w:val="18"/>
              </w:rPr>
              <w:t>Rechazar cita con cliente inexistente</w:t>
            </w:r>
          </w:p>
        </w:tc>
        <w:tc>
          <w:tcPr>
            <w:tcW w:w="1860" w:type="dxa"/>
            <w:tcMar>
              <w:top w:w="60" w:type="dxa"/>
              <w:left w:w="100" w:type="dxa"/>
              <w:bottom w:w="60" w:type="dxa"/>
              <w:right w:w="100" w:type="dxa"/>
            </w:tcMar>
            <w:vAlign w:val="center"/>
          </w:tcPr>
          <w:p w14:paraId="1DCD6406" w14:textId="77777777" w:rsidR="009B77D8" w:rsidRDefault="00B45E5E">
            <w:pPr>
              <w:jc w:val="left"/>
            </w:pPr>
            <w:r>
              <w:rPr>
                <w:color w:val="000000"/>
                <w:sz w:val="18"/>
                <w:szCs w:val="18"/>
              </w:rPr>
              <w:t>Automatizada</w:t>
            </w:r>
          </w:p>
        </w:tc>
      </w:tr>
      <w:tr w:rsidR="009B77D8" w14:paraId="1DCD640B" w14:textId="77777777">
        <w:tblPrEx>
          <w:tblCellMar>
            <w:top w:w="0" w:type="dxa"/>
            <w:bottom w:w="0" w:type="dxa"/>
          </w:tblCellMar>
        </w:tblPrEx>
        <w:tc>
          <w:tcPr>
            <w:tcW w:w="1120" w:type="dxa"/>
            <w:tcMar>
              <w:top w:w="60" w:type="dxa"/>
              <w:left w:w="100" w:type="dxa"/>
              <w:bottom w:w="60" w:type="dxa"/>
              <w:right w:w="100" w:type="dxa"/>
            </w:tcMar>
            <w:vAlign w:val="center"/>
          </w:tcPr>
          <w:p w14:paraId="1DCD6408" w14:textId="77777777" w:rsidR="009B77D8" w:rsidRDefault="00B45E5E">
            <w:pPr>
              <w:jc w:val="left"/>
            </w:pPr>
            <w:r>
              <w:rPr>
                <w:color w:val="000000"/>
                <w:sz w:val="18"/>
                <w:szCs w:val="18"/>
              </w:rPr>
              <w:t>CP-012</w:t>
            </w:r>
          </w:p>
        </w:tc>
        <w:tc>
          <w:tcPr>
            <w:tcW w:w="6320" w:type="dxa"/>
            <w:tcMar>
              <w:top w:w="60" w:type="dxa"/>
              <w:left w:w="100" w:type="dxa"/>
              <w:bottom w:w="60" w:type="dxa"/>
              <w:right w:w="100" w:type="dxa"/>
            </w:tcMar>
            <w:vAlign w:val="center"/>
          </w:tcPr>
          <w:p w14:paraId="1DCD6409" w14:textId="77777777" w:rsidR="009B77D8" w:rsidRDefault="00B45E5E">
            <w:pPr>
              <w:jc w:val="left"/>
            </w:pPr>
            <w:r>
              <w:rPr>
                <w:color w:val="000000"/>
                <w:sz w:val="18"/>
                <w:szCs w:val="18"/>
              </w:rPr>
              <w:t>Rechazar cita con profesional inexistente</w:t>
            </w:r>
          </w:p>
        </w:tc>
        <w:tc>
          <w:tcPr>
            <w:tcW w:w="1860" w:type="dxa"/>
            <w:tcMar>
              <w:top w:w="60" w:type="dxa"/>
              <w:left w:w="100" w:type="dxa"/>
              <w:bottom w:w="60" w:type="dxa"/>
              <w:right w:w="100" w:type="dxa"/>
            </w:tcMar>
            <w:vAlign w:val="center"/>
          </w:tcPr>
          <w:p w14:paraId="1DCD640A" w14:textId="77777777" w:rsidR="009B77D8" w:rsidRDefault="00B45E5E">
            <w:pPr>
              <w:jc w:val="left"/>
            </w:pPr>
            <w:r>
              <w:rPr>
                <w:color w:val="000000"/>
                <w:sz w:val="18"/>
                <w:szCs w:val="18"/>
              </w:rPr>
              <w:t>Automatizada</w:t>
            </w:r>
          </w:p>
        </w:tc>
      </w:tr>
      <w:tr w:rsidR="009B77D8" w14:paraId="1DCD640F" w14:textId="77777777">
        <w:tblPrEx>
          <w:tblCellMar>
            <w:top w:w="0" w:type="dxa"/>
            <w:bottom w:w="0" w:type="dxa"/>
          </w:tblCellMar>
        </w:tblPrEx>
        <w:tc>
          <w:tcPr>
            <w:tcW w:w="1120" w:type="dxa"/>
            <w:tcMar>
              <w:top w:w="60" w:type="dxa"/>
              <w:left w:w="100" w:type="dxa"/>
              <w:bottom w:w="60" w:type="dxa"/>
              <w:right w:w="100" w:type="dxa"/>
            </w:tcMar>
            <w:vAlign w:val="center"/>
          </w:tcPr>
          <w:p w14:paraId="1DCD640C" w14:textId="77777777" w:rsidR="009B77D8" w:rsidRDefault="00B45E5E">
            <w:pPr>
              <w:jc w:val="left"/>
            </w:pPr>
            <w:r>
              <w:rPr>
                <w:color w:val="000000"/>
                <w:sz w:val="18"/>
                <w:szCs w:val="18"/>
              </w:rPr>
              <w:t>CP-013</w:t>
            </w:r>
          </w:p>
        </w:tc>
        <w:tc>
          <w:tcPr>
            <w:tcW w:w="6320" w:type="dxa"/>
            <w:tcMar>
              <w:top w:w="60" w:type="dxa"/>
              <w:left w:w="100" w:type="dxa"/>
              <w:bottom w:w="60" w:type="dxa"/>
              <w:right w:w="100" w:type="dxa"/>
            </w:tcMar>
            <w:vAlign w:val="center"/>
          </w:tcPr>
          <w:p w14:paraId="1DCD640D" w14:textId="77777777" w:rsidR="009B77D8" w:rsidRDefault="00B45E5E">
            <w:pPr>
              <w:jc w:val="left"/>
            </w:pPr>
            <w:r>
              <w:rPr>
                <w:color w:val="000000"/>
                <w:sz w:val="18"/>
                <w:szCs w:val="18"/>
              </w:rPr>
              <w:t>Rechazar duración fuera del rango permitido (422)</w:t>
            </w:r>
          </w:p>
        </w:tc>
        <w:tc>
          <w:tcPr>
            <w:tcW w:w="1860" w:type="dxa"/>
            <w:tcMar>
              <w:top w:w="60" w:type="dxa"/>
              <w:left w:w="100" w:type="dxa"/>
              <w:bottom w:w="60" w:type="dxa"/>
              <w:right w:w="100" w:type="dxa"/>
            </w:tcMar>
            <w:vAlign w:val="center"/>
          </w:tcPr>
          <w:p w14:paraId="1DCD640E" w14:textId="77777777" w:rsidR="009B77D8" w:rsidRDefault="00B45E5E">
            <w:pPr>
              <w:jc w:val="left"/>
            </w:pPr>
            <w:r>
              <w:rPr>
                <w:color w:val="000000"/>
                <w:sz w:val="18"/>
                <w:szCs w:val="18"/>
              </w:rPr>
              <w:t>Automatizada</w:t>
            </w:r>
          </w:p>
        </w:tc>
      </w:tr>
      <w:tr w:rsidR="009B77D8" w14:paraId="1DCD6413" w14:textId="77777777">
        <w:tblPrEx>
          <w:tblCellMar>
            <w:top w:w="0" w:type="dxa"/>
            <w:bottom w:w="0" w:type="dxa"/>
          </w:tblCellMar>
        </w:tblPrEx>
        <w:tc>
          <w:tcPr>
            <w:tcW w:w="1120" w:type="dxa"/>
            <w:tcMar>
              <w:top w:w="60" w:type="dxa"/>
              <w:left w:w="100" w:type="dxa"/>
              <w:bottom w:w="60" w:type="dxa"/>
              <w:right w:w="100" w:type="dxa"/>
            </w:tcMar>
            <w:vAlign w:val="center"/>
          </w:tcPr>
          <w:p w14:paraId="1DCD6410" w14:textId="77777777" w:rsidR="009B77D8" w:rsidRDefault="00B45E5E">
            <w:pPr>
              <w:jc w:val="left"/>
            </w:pPr>
            <w:r>
              <w:rPr>
                <w:color w:val="000000"/>
                <w:sz w:val="18"/>
                <w:szCs w:val="18"/>
              </w:rPr>
              <w:lastRenderedPageBreak/>
              <w:t>CP-014</w:t>
            </w:r>
          </w:p>
        </w:tc>
        <w:tc>
          <w:tcPr>
            <w:tcW w:w="6320" w:type="dxa"/>
            <w:tcMar>
              <w:top w:w="60" w:type="dxa"/>
              <w:left w:w="100" w:type="dxa"/>
              <w:bottom w:w="60" w:type="dxa"/>
              <w:right w:w="100" w:type="dxa"/>
            </w:tcMar>
            <w:vAlign w:val="center"/>
          </w:tcPr>
          <w:p w14:paraId="1DCD6411" w14:textId="77777777" w:rsidR="009B77D8" w:rsidRDefault="00B45E5E">
            <w:pPr>
              <w:jc w:val="left"/>
            </w:pPr>
            <w:r>
              <w:rPr>
                <w:color w:val="000000"/>
                <w:sz w:val="18"/>
                <w:szCs w:val="18"/>
              </w:rPr>
              <w:t>Confirmar una cita pendiente</w:t>
            </w:r>
          </w:p>
        </w:tc>
        <w:tc>
          <w:tcPr>
            <w:tcW w:w="1860" w:type="dxa"/>
            <w:tcMar>
              <w:top w:w="60" w:type="dxa"/>
              <w:left w:w="100" w:type="dxa"/>
              <w:bottom w:w="60" w:type="dxa"/>
              <w:right w:w="100" w:type="dxa"/>
            </w:tcMar>
            <w:vAlign w:val="center"/>
          </w:tcPr>
          <w:p w14:paraId="1DCD6412" w14:textId="77777777" w:rsidR="009B77D8" w:rsidRDefault="00B45E5E">
            <w:pPr>
              <w:jc w:val="left"/>
            </w:pPr>
            <w:r>
              <w:rPr>
                <w:color w:val="000000"/>
                <w:sz w:val="18"/>
                <w:szCs w:val="18"/>
              </w:rPr>
              <w:t>Automatizada</w:t>
            </w:r>
          </w:p>
        </w:tc>
      </w:tr>
      <w:tr w:rsidR="009B77D8" w14:paraId="1DCD6417" w14:textId="77777777">
        <w:tblPrEx>
          <w:tblCellMar>
            <w:top w:w="0" w:type="dxa"/>
            <w:bottom w:w="0" w:type="dxa"/>
          </w:tblCellMar>
        </w:tblPrEx>
        <w:tc>
          <w:tcPr>
            <w:tcW w:w="1120" w:type="dxa"/>
            <w:tcMar>
              <w:top w:w="60" w:type="dxa"/>
              <w:left w:w="100" w:type="dxa"/>
              <w:bottom w:w="60" w:type="dxa"/>
              <w:right w:w="100" w:type="dxa"/>
            </w:tcMar>
            <w:vAlign w:val="center"/>
          </w:tcPr>
          <w:p w14:paraId="1DCD6414" w14:textId="77777777" w:rsidR="009B77D8" w:rsidRDefault="00B45E5E">
            <w:pPr>
              <w:jc w:val="left"/>
            </w:pPr>
            <w:r>
              <w:rPr>
                <w:color w:val="000000"/>
                <w:sz w:val="18"/>
                <w:szCs w:val="18"/>
              </w:rPr>
              <w:t>CP-015</w:t>
            </w:r>
          </w:p>
        </w:tc>
        <w:tc>
          <w:tcPr>
            <w:tcW w:w="6320" w:type="dxa"/>
            <w:tcMar>
              <w:top w:w="60" w:type="dxa"/>
              <w:left w:w="100" w:type="dxa"/>
              <w:bottom w:w="60" w:type="dxa"/>
              <w:right w:w="100" w:type="dxa"/>
            </w:tcMar>
            <w:vAlign w:val="center"/>
          </w:tcPr>
          <w:p w14:paraId="1DCD6415" w14:textId="77777777" w:rsidR="009B77D8" w:rsidRDefault="00B45E5E">
            <w:pPr>
              <w:jc w:val="left"/>
            </w:pPr>
            <w:r>
              <w:rPr>
                <w:color w:val="000000"/>
                <w:sz w:val="18"/>
                <w:szCs w:val="18"/>
              </w:rPr>
              <w:t>Rechazar confirmar una cita dos veces</w:t>
            </w:r>
          </w:p>
        </w:tc>
        <w:tc>
          <w:tcPr>
            <w:tcW w:w="1860" w:type="dxa"/>
            <w:tcMar>
              <w:top w:w="60" w:type="dxa"/>
              <w:left w:w="100" w:type="dxa"/>
              <w:bottom w:w="60" w:type="dxa"/>
              <w:right w:w="100" w:type="dxa"/>
            </w:tcMar>
            <w:vAlign w:val="center"/>
          </w:tcPr>
          <w:p w14:paraId="1DCD6416" w14:textId="77777777" w:rsidR="009B77D8" w:rsidRDefault="00B45E5E">
            <w:pPr>
              <w:jc w:val="left"/>
            </w:pPr>
            <w:r>
              <w:rPr>
                <w:color w:val="000000"/>
                <w:sz w:val="18"/>
                <w:szCs w:val="18"/>
              </w:rPr>
              <w:t>Automatizada</w:t>
            </w:r>
          </w:p>
        </w:tc>
      </w:tr>
      <w:tr w:rsidR="009B77D8" w14:paraId="1DCD641B" w14:textId="77777777">
        <w:tblPrEx>
          <w:tblCellMar>
            <w:top w:w="0" w:type="dxa"/>
            <w:bottom w:w="0" w:type="dxa"/>
          </w:tblCellMar>
        </w:tblPrEx>
        <w:tc>
          <w:tcPr>
            <w:tcW w:w="1120" w:type="dxa"/>
            <w:tcMar>
              <w:top w:w="60" w:type="dxa"/>
              <w:left w:w="100" w:type="dxa"/>
              <w:bottom w:w="60" w:type="dxa"/>
              <w:right w:w="100" w:type="dxa"/>
            </w:tcMar>
            <w:vAlign w:val="center"/>
          </w:tcPr>
          <w:p w14:paraId="1DCD6418" w14:textId="77777777" w:rsidR="009B77D8" w:rsidRDefault="00B45E5E">
            <w:pPr>
              <w:jc w:val="left"/>
            </w:pPr>
            <w:r>
              <w:rPr>
                <w:color w:val="000000"/>
                <w:sz w:val="18"/>
                <w:szCs w:val="18"/>
              </w:rPr>
              <w:t>CP-016</w:t>
            </w:r>
          </w:p>
        </w:tc>
        <w:tc>
          <w:tcPr>
            <w:tcW w:w="6320" w:type="dxa"/>
            <w:tcMar>
              <w:top w:w="60" w:type="dxa"/>
              <w:left w:w="100" w:type="dxa"/>
              <w:bottom w:w="60" w:type="dxa"/>
              <w:right w:w="100" w:type="dxa"/>
            </w:tcMar>
            <w:vAlign w:val="center"/>
          </w:tcPr>
          <w:p w14:paraId="1DCD6419" w14:textId="77777777" w:rsidR="009B77D8" w:rsidRDefault="00B45E5E">
            <w:pPr>
              <w:jc w:val="left"/>
            </w:pPr>
            <w:r>
              <w:rPr>
                <w:color w:val="000000"/>
                <w:sz w:val="18"/>
                <w:szCs w:val="18"/>
              </w:rPr>
              <w:t>Cancelar una cita activa</w:t>
            </w:r>
          </w:p>
        </w:tc>
        <w:tc>
          <w:tcPr>
            <w:tcW w:w="1860" w:type="dxa"/>
            <w:tcMar>
              <w:top w:w="60" w:type="dxa"/>
              <w:left w:w="100" w:type="dxa"/>
              <w:bottom w:w="60" w:type="dxa"/>
              <w:right w:w="100" w:type="dxa"/>
            </w:tcMar>
            <w:vAlign w:val="center"/>
          </w:tcPr>
          <w:p w14:paraId="1DCD641A" w14:textId="77777777" w:rsidR="009B77D8" w:rsidRDefault="00B45E5E">
            <w:pPr>
              <w:jc w:val="left"/>
            </w:pPr>
            <w:r>
              <w:rPr>
                <w:color w:val="000000"/>
                <w:sz w:val="18"/>
                <w:szCs w:val="18"/>
              </w:rPr>
              <w:t>Automatizada</w:t>
            </w:r>
          </w:p>
        </w:tc>
      </w:tr>
      <w:tr w:rsidR="009B77D8" w14:paraId="1DCD641F" w14:textId="77777777">
        <w:tblPrEx>
          <w:tblCellMar>
            <w:top w:w="0" w:type="dxa"/>
            <w:bottom w:w="0" w:type="dxa"/>
          </w:tblCellMar>
        </w:tblPrEx>
        <w:tc>
          <w:tcPr>
            <w:tcW w:w="1120" w:type="dxa"/>
            <w:tcMar>
              <w:top w:w="60" w:type="dxa"/>
              <w:left w:w="100" w:type="dxa"/>
              <w:bottom w:w="60" w:type="dxa"/>
              <w:right w:w="100" w:type="dxa"/>
            </w:tcMar>
            <w:vAlign w:val="center"/>
          </w:tcPr>
          <w:p w14:paraId="1DCD641C" w14:textId="77777777" w:rsidR="009B77D8" w:rsidRDefault="00B45E5E">
            <w:pPr>
              <w:jc w:val="left"/>
            </w:pPr>
            <w:r>
              <w:rPr>
                <w:color w:val="000000"/>
                <w:sz w:val="18"/>
                <w:szCs w:val="18"/>
              </w:rPr>
              <w:t>CP-017</w:t>
            </w:r>
          </w:p>
        </w:tc>
        <w:tc>
          <w:tcPr>
            <w:tcW w:w="6320" w:type="dxa"/>
            <w:tcMar>
              <w:top w:w="60" w:type="dxa"/>
              <w:left w:w="100" w:type="dxa"/>
              <w:bottom w:w="60" w:type="dxa"/>
              <w:right w:w="100" w:type="dxa"/>
            </w:tcMar>
            <w:vAlign w:val="center"/>
          </w:tcPr>
          <w:p w14:paraId="1DCD641D" w14:textId="77777777" w:rsidR="009B77D8" w:rsidRDefault="00B45E5E">
            <w:pPr>
              <w:jc w:val="left"/>
            </w:pPr>
            <w:r>
              <w:rPr>
                <w:color w:val="000000"/>
                <w:sz w:val="18"/>
                <w:szCs w:val="18"/>
              </w:rPr>
              <w:t>Rechazar cancelar una cita dos veces</w:t>
            </w:r>
          </w:p>
        </w:tc>
        <w:tc>
          <w:tcPr>
            <w:tcW w:w="1860" w:type="dxa"/>
            <w:tcMar>
              <w:top w:w="60" w:type="dxa"/>
              <w:left w:w="100" w:type="dxa"/>
              <w:bottom w:w="60" w:type="dxa"/>
              <w:right w:w="100" w:type="dxa"/>
            </w:tcMar>
            <w:vAlign w:val="center"/>
          </w:tcPr>
          <w:p w14:paraId="1DCD641E" w14:textId="77777777" w:rsidR="009B77D8" w:rsidRDefault="00B45E5E">
            <w:pPr>
              <w:jc w:val="left"/>
            </w:pPr>
            <w:r>
              <w:rPr>
                <w:color w:val="000000"/>
                <w:sz w:val="18"/>
                <w:szCs w:val="18"/>
              </w:rPr>
              <w:t>Automatizada</w:t>
            </w:r>
          </w:p>
        </w:tc>
      </w:tr>
      <w:tr w:rsidR="009B77D8" w14:paraId="1DCD6423" w14:textId="77777777">
        <w:tblPrEx>
          <w:tblCellMar>
            <w:top w:w="0" w:type="dxa"/>
            <w:bottom w:w="0" w:type="dxa"/>
          </w:tblCellMar>
        </w:tblPrEx>
        <w:tc>
          <w:tcPr>
            <w:tcW w:w="1120" w:type="dxa"/>
            <w:tcMar>
              <w:top w:w="60" w:type="dxa"/>
              <w:left w:w="100" w:type="dxa"/>
              <w:bottom w:w="60" w:type="dxa"/>
              <w:right w:w="100" w:type="dxa"/>
            </w:tcMar>
            <w:vAlign w:val="center"/>
          </w:tcPr>
          <w:p w14:paraId="1DCD6420" w14:textId="77777777" w:rsidR="009B77D8" w:rsidRDefault="00B45E5E">
            <w:pPr>
              <w:jc w:val="left"/>
            </w:pPr>
            <w:r>
              <w:rPr>
                <w:color w:val="000000"/>
                <w:sz w:val="18"/>
                <w:szCs w:val="18"/>
              </w:rPr>
              <w:t>CP-018</w:t>
            </w:r>
          </w:p>
        </w:tc>
        <w:tc>
          <w:tcPr>
            <w:tcW w:w="6320" w:type="dxa"/>
            <w:tcMar>
              <w:top w:w="60" w:type="dxa"/>
              <w:left w:w="100" w:type="dxa"/>
              <w:bottom w:w="60" w:type="dxa"/>
              <w:right w:w="100" w:type="dxa"/>
            </w:tcMar>
            <w:vAlign w:val="center"/>
          </w:tcPr>
          <w:p w14:paraId="1DCD6421" w14:textId="77777777" w:rsidR="009B77D8" w:rsidRDefault="00B45E5E">
            <w:pPr>
              <w:jc w:val="left"/>
            </w:pPr>
            <w:r>
              <w:rPr>
                <w:color w:val="000000"/>
                <w:sz w:val="18"/>
                <w:szCs w:val="18"/>
              </w:rPr>
              <w:t>Listado de citas filtrado por profesional</w:t>
            </w:r>
          </w:p>
        </w:tc>
        <w:tc>
          <w:tcPr>
            <w:tcW w:w="1860" w:type="dxa"/>
            <w:tcMar>
              <w:top w:w="60" w:type="dxa"/>
              <w:left w:w="100" w:type="dxa"/>
              <w:bottom w:w="60" w:type="dxa"/>
              <w:right w:w="100" w:type="dxa"/>
            </w:tcMar>
            <w:vAlign w:val="center"/>
          </w:tcPr>
          <w:p w14:paraId="1DCD6422" w14:textId="77777777" w:rsidR="009B77D8" w:rsidRDefault="00B45E5E">
            <w:pPr>
              <w:jc w:val="left"/>
            </w:pPr>
            <w:r>
              <w:rPr>
                <w:color w:val="000000"/>
                <w:sz w:val="18"/>
                <w:szCs w:val="18"/>
              </w:rPr>
              <w:t>Automatizada</w:t>
            </w:r>
          </w:p>
        </w:tc>
      </w:tr>
      <w:tr w:rsidR="009B77D8" w14:paraId="1DCD6427" w14:textId="77777777">
        <w:tblPrEx>
          <w:tblCellMar>
            <w:top w:w="0" w:type="dxa"/>
            <w:bottom w:w="0" w:type="dxa"/>
          </w:tblCellMar>
        </w:tblPrEx>
        <w:tc>
          <w:tcPr>
            <w:tcW w:w="1120" w:type="dxa"/>
            <w:tcMar>
              <w:top w:w="60" w:type="dxa"/>
              <w:left w:w="100" w:type="dxa"/>
              <w:bottom w:w="60" w:type="dxa"/>
              <w:right w:w="100" w:type="dxa"/>
            </w:tcMar>
            <w:vAlign w:val="center"/>
          </w:tcPr>
          <w:p w14:paraId="1DCD6424" w14:textId="77777777" w:rsidR="009B77D8" w:rsidRDefault="00B45E5E">
            <w:pPr>
              <w:jc w:val="left"/>
            </w:pPr>
            <w:r>
              <w:rPr>
                <w:color w:val="000000"/>
                <w:sz w:val="18"/>
                <w:szCs w:val="18"/>
              </w:rPr>
              <w:t>CP-019</w:t>
            </w:r>
          </w:p>
        </w:tc>
        <w:tc>
          <w:tcPr>
            <w:tcW w:w="6320" w:type="dxa"/>
            <w:tcMar>
              <w:top w:w="60" w:type="dxa"/>
              <w:left w:w="100" w:type="dxa"/>
              <w:bottom w:w="60" w:type="dxa"/>
              <w:right w:w="100" w:type="dxa"/>
            </w:tcMar>
            <w:vAlign w:val="center"/>
          </w:tcPr>
          <w:p w14:paraId="1DCD6425" w14:textId="77777777" w:rsidR="009B77D8" w:rsidRDefault="00B45E5E">
            <w:pPr>
              <w:jc w:val="left"/>
            </w:pPr>
            <w:r>
              <w:rPr>
                <w:color w:val="000000"/>
                <w:sz w:val="18"/>
                <w:szCs w:val="18"/>
              </w:rPr>
              <w:t>Rechazar solapamiento de citas del mismo profesional</w:t>
            </w:r>
          </w:p>
        </w:tc>
        <w:tc>
          <w:tcPr>
            <w:tcW w:w="1860" w:type="dxa"/>
            <w:tcMar>
              <w:top w:w="60" w:type="dxa"/>
              <w:left w:w="100" w:type="dxa"/>
              <w:bottom w:w="60" w:type="dxa"/>
              <w:right w:w="100" w:type="dxa"/>
            </w:tcMar>
            <w:vAlign w:val="center"/>
          </w:tcPr>
          <w:p w14:paraId="1DCD6426" w14:textId="77777777" w:rsidR="009B77D8" w:rsidRDefault="00B45E5E">
            <w:pPr>
              <w:jc w:val="left"/>
            </w:pPr>
            <w:r>
              <w:rPr>
                <w:color w:val="000000"/>
                <w:sz w:val="18"/>
                <w:szCs w:val="18"/>
              </w:rPr>
              <w:t>Automatizada</w:t>
            </w:r>
          </w:p>
        </w:tc>
      </w:tr>
      <w:tr w:rsidR="009B77D8" w14:paraId="1DCD642B" w14:textId="77777777">
        <w:tblPrEx>
          <w:tblCellMar>
            <w:top w:w="0" w:type="dxa"/>
            <w:bottom w:w="0" w:type="dxa"/>
          </w:tblCellMar>
        </w:tblPrEx>
        <w:tc>
          <w:tcPr>
            <w:tcW w:w="1120" w:type="dxa"/>
            <w:tcMar>
              <w:top w:w="60" w:type="dxa"/>
              <w:left w:w="100" w:type="dxa"/>
              <w:bottom w:w="60" w:type="dxa"/>
              <w:right w:w="100" w:type="dxa"/>
            </w:tcMar>
            <w:vAlign w:val="center"/>
          </w:tcPr>
          <w:p w14:paraId="1DCD6428" w14:textId="77777777" w:rsidR="009B77D8" w:rsidRDefault="00B45E5E">
            <w:pPr>
              <w:jc w:val="left"/>
            </w:pPr>
            <w:r>
              <w:rPr>
                <w:color w:val="000000"/>
                <w:sz w:val="18"/>
                <w:szCs w:val="18"/>
              </w:rPr>
              <w:t>CP-020</w:t>
            </w:r>
          </w:p>
        </w:tc>
        <w:tc>
          <w:tcPr>
            <w:tcW w:w="6320" w:type="dxa"/>
            <w:tcMar>
              <w:top w:w="60" w:type="dxa"/>
              <w:left w:w="100" w:type="dxa"/>
              <w:bottom w:w="60" w:type="dxa"/>
              <w:right w:w="100" w:type="dxa"/>
            </w:tcMar>
            <w:vAlign w:val="center"/>
          </w:tcPr>
          <w:p w14:paraId="1DCD6429" w14:textId="77777777" w:rsidR="009B77D8" w:rsidRDefault="00B45E5E">
            <w:pPr>
              <w:jc w:val="left"/>
            </w:pPr>
            <w:r>
              <w:rPr>
                <w:color w:val="000000"/>
                <w:sz w:val="18"/>
                <w:szCs w:val="18"/>
              </w:rPr>
              <w:t>Permitir citas pegadas (sin solapar)</w:t>
            </w:r>
          </w:p>
        </w:tc>
        <w:tc>
          <w:tcPr>
            <w:tcW w:w="1860" w:type="dxa"/>
            <w:tcMar>
              <w:top w:w="60" w:type="dxa"/>
              <w:left w:w="100" w:type="dxa"/>
              <w:bottom w:w="60" w:type="dxa"/>
              <w:right w:w="100" w:type="dxa"/>
            </w:tcMar>
            <w:vAlign w:val="center"/>
          </w:tcPr>
          <w:p w14:paraId="1DCD642A" w14:textId="77777777" w:rsidR="009B77D8" w:rsidRDefault="00B45E5E">
            <w:pPr>
              <w:jc w:val="left"/>
            </w:pPr>
            <w:r>
              <w:rPr>
                <w:color w:val="000000"/>
                <w:sz w:val="18"/>
                <w:szCs w:val="18"/>
              </w:rPr>
              <w:t>Automatizada</w:t>
            </w:r>
          </w:p>
        </w:tc>
      </w:tr>
      <w:tr w:rsidR="009B77D8" w14:paraId="1DCD642F" w14:textId="77777777">
        <w:tblPrEx>
          <w:tblCellMar>
            <w:top w:w="0" w:type="dxa"/>
            <w:bottom w:w="0" w:type="dxa"/>
          </w:tblCellMar>
        </w:tblPrEx>
        <w:tc>
          <w:tcPr>
            <w:tcW w:w="1120" w:type="dxa"/>
            <w:tcMar>
              <w:top w:w="60" w:type="dxa"/>
              <w:left w:w="100" w:type="dxa"/>
              <w:bottom w:w="60" w:type="dxa"/>
              <w:right w:w="100" w:type="dxa"/>
            </w:tcMar>
            <w:vAlign w:val="center"/>
          </w:tcPr>
          <w:p w14:paraId="1DCD642C" w14:textId="77777777" w:rsidR="009B77D8" w:rsidRDefault="00B45E5E">
            <w:pPr>
              <w:jc w:val="left"/>
            </w:pPr>
            <w:r>
              <w:rPr>
                <w:color w:val="000000"/>
                <w:sz w:val="18"/>
                <w:szCs w:val="18"/>
              </w:rPr>
              <w:t>CP-021</w:t>
            </w:r>
          </w:p>
        </w:tc>
        <w:tc>
          <w:tcPr>
            <w:tcW w:w="6320" w:type="dxa"/>
            <w:tcMar>
              <w:top w:w="60" w:type="dxa"/>
              <w:left w:w="100" w:type="dxa"/>
              <w:bottom w:w="60" w:type="dxa"/>
              <w:right w:w="100" w:type="dxa"/>
            </w:tcMar>
            <w:vAlign w:val="center"/>
          </w:tcPr>
          <w:p w14:paraId="1DCD642D" w14:textId="77777777" w:rsidR="009B77D8" w:rsidRDefault="00B45E5E">
            <w:pPr>
              <w:jc w:val="left"/>
            </w:pPr>
            <w:r>
              <w:rPr>
                <w:color w:val="000000"/>
                <w:sz w:val="18"/>
                <w:szCs w:val="18"/>
              </w:rPr>
              <w:t>Rechazar cita antes del horario de apertura</w:t>
            </w:r>
          </w:p>
        </w:tc>
        <w:tc>
          <w:tcPr>
            <w:tcW w:w="1860" w:type="dxa"/>
            <w:tcMar>
              <w:top w:w="60" w:type="dxa"/>
              <w:left w:w="100" w:type="dxa"/>
              <w:bottom w:w="60" w:type="dxa"/>
              <w:right w:w="100" w:type="dxa"/>
            </w:tcMar>
            <w:vAlign w:val="center"/>
          </w:tcPr>
          <w:p w14:paraId="1DCD642E" w14:textId="77777777" w:rsidR="009B77D8" w:rsidRDefault="00B45E5E">
            <w:pPr>
              <w:jc w:val="left"/>
            </w:pPr>
            <w:r>
              <w:rPr>
                <w:color w:val="000000"/>
                <w:sz w:val="18"/>
                <w:szCs w:val="18"/>
              </w:rPr>
              <w:t>Automatizada</w:t>
            </w:r>
          </w:p>
        </w:tc>
      </w:tr>
      <w:tr w:rsidR="009B77D8" w14:paraId="1DCD6433" w14:textId="77777777">
        <w:tblPrEx>
          <w:tblCellMar>
            <w:top w:w="0" w:type="dxa"/>
            <w:bottom w:w="0" w:type="dxa"/>
          </w:tblCellMar>
        </w:tblPrEx>
        <w:tc>
          <w:tcPr>
            <w:tcW w:w="1120" w:type="dxa"/>
            <w:tcMar>
              <w:top w:w="60" w:type="dxa"/>
              <w:left w:w="100" w:type="dxa"/>
              <w:bottom w:w="60" w:type="dxa"/>
              <w:right w:w="100" w:type="dxa"/>
            </w:tcMar>
            <w:vAlign w:val="center"/>
          </w:tcPr>
          <w:p w14:paraId="1DCD6430" w14:textId="77777777" w:rsidR="009B77D8" w:rsidRDefault="00B45E5E">
            <w:pPr>
              <w:jc w:val="left"/>
            </w:pPr>
            <w:r>
              <w:rPr>
                <w:color w:val="000000"/>
                <w:sz w:val="18"/>
                <w:szCs w:val="18"/>
              </w:rPr>
              <w:t>CP-022</w:t>
            </w:r>
          </w:p>
        </w:tc>
        <w:tc>
          <w:tcPr>
            <w:tcW w:w="6320" w:type="dxa"/>
            <w:tcMar>
              <w:top w:w="60" w:type="dxa"/>
              <w:left w:w="100" w:type="dxa"/>
              <w:bottom w:w="60" w:type="dxa"/>
              <w:right w:w="100" w:type="dxa"/>
            </w:tcMar>
            <w:vAlign w:val="center"/>
          </w:tcPr>
          <w:p w14:paraId="1DCD6431" w14:textId="77777777" w:rsidR="009B77D8" w:rsidRDefault="00B45E5E">
            <w:pPr>
              <w:jc w:val="left"/>
            </w:pPr>
            <w:r>
              <w:rPr>
                <w:color w:val="000000"/>
                <w:sz w:val="18"/>
                <w:szCs w:val="18"/>
              </w:rPr>
              <w:t>Rechazar cita que termina después del cierre</w:t>
            </w:r>
          </w:p>
        </w:tc>
        <w:tc>
          <w:tcPr>
            <w:tcW w:w="1860" w:type="dxa"/>
            <w:tcMar>
              <w:top w:w="60" w:type="dxa"/>
              <w:left w:w="100" w:type="dxa"/>
              <w:bottom w:w="60" w:type="dxa"/>
              <w:right w:w="100" w:type="dxa"/>
            </w:tcMar>
            <w:vAlign w:val="center"/>
          </w:tcPr>
          <w:p w14:paraId="1DCD6432" w14:textId="77777777" w:rsidR="009B77D8" w:rsidRDefault="00B45E5E">
            <w:pPr>
              <w:jc w:val="left"/>
            </w:pPr>
            <w:r>
              <w:rPr>
                <w:color w:val="000000"/>
                <w:sz w:val="18"/>
                <w:szCs w:val="18"/>
              </w:rPr>
              <w:t>Automatizada</w:t>
            </w:r>
          </w:p>
        </w:tc>
      </w:tr>
      <w:tr w:rsidR="009B77D8" w14:paraId="1DCD6437" w14:textId="77777777">
        <w:tblPrEx>
          <w:tblCellMar>
            <w:top w:w="0" w:type="dxa"/>
            <w:bottom w:w="0" w:type="dxa"/>
          </w:tblCellMar>
        </w:tblPrEx>
        <w:tc>
          <w:tcPr>
            <w:tcW w:w="1120" w:type="dxa"/>
            <w:tcMar>
              <w:top w:w="60" w:type="dxa"/>
              <w:left w:w="100" w:type="dxa"/>
              <w:bottom w:w="60" w:type="dxa"/>
              <w:right w:w="100" w:type="dxa"/>
            </w:tcMar>
            <w:vAlign w:val="center"/>
          </w:tcPr>
          <w:p w14:paraId="1DCD6434" w14:textId="77777777" w:rsidR="009B77D8" w:rsidRDefault="00B45E5E">
            <w:pPr>
              <w:jc w:val="left"/>
            </w:pPr>
            <w:r>
              <w:rPr>
                <w:color w:val="000000"/>
                <w:sz w:val="18"/>
                <w:szCs w:val="18"/>
              </w:rPr>
              <w:t>CP-023</w:t>
            </w:r>
          </w:p>
        </w:tc>
        <w:tc>
          <w:tcPr>
            <w:tcW w:w="6320" w:type="dxa"/>
            <w:tcMar>
              <w:top w:w="60" w:type="dxa"/>
              <w:left w:w="100" w:type="dxa"/>
              <w:bottom w:w="60" w:type="dxa"/>
              <w:right w:w="100" w:type="dxa"/>
            </w:tcMar>
            <w:vAlign w:val="center"/>
          </w:tcPr>
          <w:p w14:paraId="1DCD6435" w14:textId="77777777" w:rsidR="009B77D8" w:rsidRDefault="00B45E5E">
            <w:pPr>
              <w:jc w:val="left"/>
            </w:pPr>
            <w:r>
              <w:rPr>
                <w:color w:val="000000"/>
                <w:sz w:val="18"/>
                <w:szCs w:val="18"/>
              </w:rPr>
              <w:t>Rechazar cita agendada en el pasado</w:t>
            </w:r>
          </w:p>
        </w:tc>
        <w:tc>
          <w:tcPr>
            <w:tcW w:w="1860" w:type="dxa"/>
            <w:tcMar>
              <w:top w:w="60" w:type="dxa"/>
              <w:left w:w="100" w:type="dxa"/>
              <w:bottom w:w="60" w:type="dxa"/>
              <w:right w:w="100" w:type="dxa"/>
            </w:tcMar>
            <w:vAlign w:val="center"/>
          </w:tcPr>
          <w:p w14:paraId="1DCD6436" w14:textId="77777777" w:rsidR="009B77D8" w:rsidRDefault="00B45E5E">
            <w:pPr>
              <w:jc w:val="left"/>
            </w:pPr>
            <w:r>
              <w:rPr>
                <w:color w:val="000000"/>
                <w:sz w:val="18"/>
                <w:szCs w:val="18"/>
              </w:rPr>
              <w:t>Automatizada</w:t>
            </w:r>
          </w:p>
        </w:tc>
      </w:tr>
      <w:tr w:rsidR="009B77D8" w14:paraId="1DCD643B" w14:textId="77777777">
        <w:tblPrEx>
          <w:tblCellMar>
            <w:top w:w="0" w:type="dxa"/>
            <w:bottom w:w="0" w:type="dxa"/>
          </w:tblCellMar>
        </w:tblPrEx>
        <w:tc>
          <w:tcPr>
            <w:tcW w:w="1120" w:type="dxa"/>
            <w:tcMar>
              <w:top w:w="60" w:type="dxa"/>
              <w:left w:w="100" w:type="dxa"/>
              <w:bottom w:w="60" w:type="dxa"/>
              <w:right w:w="100" w:type="dxa"/>
            </w:tcMar>
            <w:vAlign w:val="center"/>
          </w:tcPr>
          <w:p w14:paraId="1DCD6438" w14:textId="77777777" w:rsidR="009B77D8" w:rsidRDefault="00B45E5E">
            <w:pPr>
              <w:jc w:val="left"/>
            </w:pPr>
            <w:r>
              <w:rPr>
                <w:color w:val="000000"/>
                <w:sz w:val="18"/>
                <w:szCs w:val="18"/>
              </w:rPr>
              <w:t>CP-024</w:t>
            </w:r>
          </w:p>
        </w:tc>
        <w:tc>
          <w:tcPr>
            <w:tcW w:w="6320" w:type="dxa"/>
            <w:tcMar>
              <w:top w:w="60" w:type="dxa"/>
              <w:left w:w="100" w:type="dxa"/>
              <w:bottom w:w="60" w:type="dxa"/>
              <w:right w:w="100" w:type="dxa"/>
            </w:tcMar>
            <w:vAlign w:val="center"/>
          </w:tcPr>
          <w:p w14:paraId="1DCD6439" w14:textId="77777777" w:rsidR="009B77D8" w:rsidRDefault="00B45E5E">
            <w:pPr>
              <w:jc w:val="left"/>
            </w:pPr>
            <w:r>
              <w:rPr>
                <w:color w:val="000000"/>
                <w:sz w:val="18"/>
                <w:szCs w:val="18"/>
              </w:rPr>
              <w:t>Rechazar duración que no es múltiplo de 30 minutos</w:t>
            </w:r>
          </w:p>
        </w:tc>
        <w:tc>
          <w:tcPr>
            <w:tcW w:w="1860" w:type="dxa"/>
            <w:tcMar>
              <w:top w:w="60" w:type="dxa"/>
              <w:left w:w="100" w:type="dxa"/>
              <w:bottom w:w="60" w:type="dxa"/>
              <w:right w:w="100" w:type="dxa"/>
            </w:tcMar>
            <w:vAlign w:val="center"/>
          </w:tcPr>
          <w:p w14:paraId="1DCD643A" w14:textId="77777777" w:rsidR="009B77D8" w:rsidRDefault="00B45E5E">
            <w:pPr>
              <w:jc w:val="left"/>
            </w:pPr>
            <w:r>
              <w:rPr>
                <w:color w:val="000000"/>
                <w:sz w:val="18"/>
                <w:szCs w:val="18"/>
              </w:rPr>
              <w:t>Automatizada</w:t>
            </w:r>
          </w:p>
        </w:tc>
      </w:tr>
      <w:tr w:rsidR="009B77D8" w14:paraId="1DCD643F" w14:textId="77777777">
        <w:tblPrEx>
          <w:tblCellMar>
            <w:top w:w="0" w:type="dxa"/>
            <w:bottom w:w="0" w:type="dxa"/>
          </w:tblCellMar>
        </w:tblPrEx>
        <w:tc>
          <w:tcPr>
            <w:tcW w:w="1120" w:type="dxa"/>
            <w:tcMar>
              <w:top w:w="60" w:type="dxa"/>
              <w:left w:w="100" w:type="dxa"/>
              <w:bottom w:w="60" w:type="dxa"/>
              <w:right w:w="100" w:type="dxa"/>
            </w:tcMar>
            <w:vAlign w:val="center"/>
          </w:tcPr>
          <w:p w14:paraId="1DCD643C" w14:textId="77777777" w:rsidR="009B77D8" w:rsidRDefault="00B45E5E">
            <w:pPr>
              <w:jc w:val="left"/>
            </w:pPr>
            <w:r>
              <w:rPr>
                <w:color w:val="000000"/>
                <w:sz w:val="18"/>
                <w:szCs w:val="18"/>
              </w:rPr>
              <w:t>CP-025</w:t>
            </w:r>
          </w:p>
        </w:tc>
        <w:tc>
          <w:tcPr>
            <w:tcW w:w="6320" w:type="dxa"/>
            <w:tcMar>
              <w:top w:w="60" w:type="dxa"/>
              <w:left w:w="100" w:type="dxa"/>
              <w:bottom w:w="60" w:type="dxa"/>
              <w:right w:w="100" w:type="dxa"/>
            </w:tcMar>
            <w:vAlign w:val="center"/>
          </w:tcPr>
          <w:p w14:paraId="1DCD643D" w14:textId="77777777" w:rsidR="009B77D8" w:rsidRDefault="00B45E5E">
            <w:pPr>
              <w:jc w:val="left"/>
            </w:pPr>
            <w:r>
              <w:rPr>
                <w:color w:val="000000"/>
                <w:sz w:val="18"/>
                <w:szCs w:val="18"/>
              </w:rPr>
              <w:t>Rechazar cliente con dos citas simultáneas</w:t>
            </w:r>
          </w:p>
        </w:tc>
        <w:tc>
          <w:tcPr>
            <w:tcW w:w="1860" w:type="dxa"/>
            <w:tcMar>
              <w:top w:w="60" w:type="dxa"/>
              <w:left w:w="100" w:type="dxa"/>
              <w:bottom w:w="60" w:type="dxa"/>
              <w:right w:w="100" w:type="dxa"/>
            </w:tcMar>
            <w:vAlign w:val="center"/>
          </w:tcPr>
          <w:p w14:paraId="1DCD643E" w14:textId="77777777" w:rsidR="009B77D8" w:rsidRDefault="00B45E5E">
            <w:pPr>
              <w:jc w:val="left"/>
            </w:pPr>
            <w:r>
              <w:rPr>
                <w:color w:val="000000"/>
                <w:sz w:val="18"/>
                <w:szCs w:val="18"/>
              </w:rPr>
              <w:t>Automatizada</w:t>
            </w:r>
          </w:p>
        </w:tc>
      </w:tr>
      <w:tr w:rsidR="009B77D8" w14:paraId="1DCD6443" w14:textId="77777777">
        <w:tblPrEx>
          <w:tblCellMar>
            <w:top w:w="0" w:type="dxa"/>
            <w:bottom w:w="0" w:type="dxa"/>
          </w:tblCellMar>
        </w:tblPrEx>
        <w:tc>
          <w:tcPr>
            <w:tcW w:w="1120" w:type="dxa"/>
            <w:tcMar>
              <w:top w:w="60" w:type="dxa"/>
              <w:left w:w="100" w:type="dxa"/>
              <w:bottom w:w="60" w:type="dxa"/>
              <w:right w:w="100" w:type="dxa"/>
            </w:tcMar>
            <w:vAlign w:val="center"/>
          </w:tcPr>
          <w:p w14:paraId="1DCD6440" w14:textId="77777777" w:rsidR="009B77D8" w:rsidRDefault="00B45E5E">
            <w:pPr>
              <w:jc w:val="left"/>
            </w:pPr>
            <w:r>
              <w:rPr>
                <w:color w:val="000000"/>
                <w:sz w:val="18"/>
                <w:szCs w:val="18"/>
              </w:rPr>
              <w:t>CP-026</w:t>
            </w:r>
          </w:p>
        </w:tc>
        <w:tc>
          <w:tcPr>
            <w:tcW w:w="6320" w:type="dxa"/>
            <w:tcMar>
              <w:top w:w="60" w:type="dxa"/>
              <w:left w:w="100" w:type="dxa"/>
              <w:bottom w:w="60" w:type="dxa"/>
              <w:right w:w="100" w:type="dxa"/>
            </w:tcMar>
            <w:vAlign w:val="center"/>
          </w:tcPr>
          <w:p w14:paraId="1DCD6441" w14:textId="77777777" w:rsidR="009B77D8" w:rsidRDefault="00B45E5E">
            <w:pPr>
              <w:jc w:val="left"/>
            </w:pPr>
            <w:r>
              <w:rPr>
                <w:color w:val="000000"/>
                <w:sz w:val="18"/>
                <w:szCs w:val="18"/>
              </w:rPr>
              <w:t>Una cita cancelada libera el horario</w:t>
            </w:r>
          </w:p>
        </w:tc>
        <w:tc>
          <w:tcPr>
            <w:tcW w:w="1860" w:type="dxa"/>
            <w:tcMar>
              <w:top w:w="60" w:type="dxa"/>
              <w:left w:w="100" w:type="dxa"/>
              <w:bottom w:w="60" w:type="dxa"/>
              <w:right w:w="100" w:type="dxa"/>
            </w:tcMar>
            <w:vAlign w:val="center"/>
          </w:tcPr>
          <w:p w14:paraId="1DCD6442" w14:textId="77777777" w:rsidR="009B77D8" w:rsidRDefault="00B45E5E">
            <w:pPr>
              <w:jc w:val="left"/>
            </w:pPr>
            <w:r>
              <w:rPr>
                <w:color w:val="000000"/>
                <w:sz w:val="18"/>
                <w:szCs w:val="18"/>
              </w:rPr>
              <w:t>Automatizada</w:t>
            </w:r>
          </w:p>
        </w:tc>
      </w:tr>
      <w:tr w:rsidR="009B77D8" w14:paraId="1DCD6447" w14:textId="77777777">
        <w:tblPrEx>
          <w:tblCellMar>
            <w:top w:w="0" w:type="dxa"/>
            <w:bottom w:w="0" w:type="dxa"/>
          </w:tblCellMar>
        </w:tblPrEx>
        <w:tc>
          <w:tcPr>
            <w:tcW w:w="1120" w:type="dxa"/>
            <w:tcMar>
              <w:top w:w="60" w:type="dxa"/>
              <w:left w:w="100" w:type="dxa"/>
              <w:bottom w:w="60" w:type="dxa"/>
              <w:right w:w="100" w:type="dxa"/>
            </w:tcMar>
            <w:vAlign w:val="center"/>
          </w:tcPr>
          <w:p w14:paraId="1DCD6444" w14:textId="77777777" w:rsidR="009B77D8" w:rsidRDefault="00B45E5E">
            <w:pPr>
              <w:jc w:val="left"/>
            </w:pPr>
            <w:r>
              <w:rPr>
                <w:color w:val="000000"/>
                <w:sz w:val="18"/>
                <w:szCs w:val="18"/>
              </w:rPr>
              <w:t>CP-027</w:t>
            </w:r>
          </w:p>
        </w:tc>
        <w:tc>
          <w:tcPr>
            <w:tcW w:w="6320" w:type="dxa"/>
            <w:tcMar>
              <w:top w:w="60" w:type="dxa"/>
              <w:left w:w="100" w:type="dxa"/>
              <w:bottom w:w="60" w:type="dxa"/>
              <w:right w:w="100" w:type="dxa"/>
            </w:tcMar>
            <w:vAlign w:val="center"/>
          </w:tcPr>
          <w:p w14:paraId="1DCD6445" w14:textId="77777777" w:rsidR="009B77D8" w:rsidRDefault="00B45E5E">
            <w:pPr>
              <w:jc w:val="left"/>
            </w:pPr>
            <w:r>
              <w:rPr>
                <w:color w:val="000000"/>
                <w:sz w:val="18"/>
                <w:szCs w:val="18"/>
              </w:rPr>
              <w:t>Rechazar cancelación sin 24h de anticipación</w:t>
            </w:r>
          </w:p>
        </w:tc>
        <w:tc>
          <w:tcPr>
            <w:tcW w:w="1860" w:type="dxa"/>
            <w:tcMar>
              <w:top w:w="60" w:type="dxa"/>
              <w:left w:w="100" w:type="dxa"/>
              <w:bottom w:w="60" w:type="dxa"/>
              <w:right w:w="100" w:type="dxa"/>
            </w:tcMar>
            <w:vAlign w:val="center"/>
          </w:tcPr>
          <w:p w14:paraId="1DCD6446" w14:textId="77777777" w:rsidR="009B77D8" w:rsidRDefault="00B45E5E">
            <w:pPr>
              <w:jc w:val="left"/>
            </w:pPr>
            <w:r>
              <w:rPr>
                <w:color w:val="000000"/>
                <w:sz w:val="18"/>
                <w:szCs w:val="18"/>
              </w:rPr>
              <w:t>Automatizada</w:t>
            </w:r>
          </w:p>
        </w:tc>
      </w:tr>
      <w:tr w:rsidR="009B77D8" w14:paraId="1DCD644B" w14:textId="77777777">
        <w:tblPrEx>
          <w:tblCellMar>
            <w:top w:w="0" w:type="dxa"/>
            <w:bottom w:w="0" w:type="dxa"/>
          </w:tblCellMar>
        </w:tblPrEx>
        <w:tc>
          <w:tcPr>
            <w:tcW w:w="1120" w:type="dxa"/>
            <w:tcMar>
              <w:top w:w="60" w:type="dxa"/>
              <w:left w:w="100" w:type="dxa"/>
              <w:bottom w:w="60" w:type="dxa"/>
              <w:right w:w="100" w:type="dxa"/>
            </w:tcMar>
            <w:vAlign w:val="center"/>
          </w:tcPr>
          <w:p w14:paraId="1DCD6448" w14:textId="77777777" w:rsidR="009B77D8" w:rsidRDefault="00B45E5E">
            <w:pPr>
              <w:jc w:val="left"/>
            </w:pPr>
            <w:r>
              <w:rPr>
                <w:color w:val="000000"/>
                <w:sz w:val="18"/>
                <w:szCs w:val="18"/>
              </w:rPr>
              <w:t>CP-028</w:t>
            </w:r>
          </w:p>
        </w:tc>
        <w:tc>
          <w:tcPr>
            <w:tcW w:w="6320" w:type="dxa"/>
            <w:tcMar>
              <w:top w:w="60" w:type="dxa"/>
              <w:left w:w="100" w:type="dxa"/>
              <w:bottom w:w="60" w:type="dxa"/>
              <w:right w:w="100" w:type="dxa"/>
            </w:tcMar>
            <w:vAlign w:val="center"/>
          </w:tcPr>
          <w:p w14:paraId="1DCD6449" w14:textId="77777777" w:rsidR="009B77D8" w:rsidRDefault="00B45E5E">
            <w:pPr>
              <w:jc w:val="left"/>
            </w:pPr>
            <w:r>
              <w:rPr>
                <w:color w:val="000000"/>
                <w:sz w:val="18"/>
                <w:szCs w:val="18"/>
              </w:rPr>
              <w:t>Permitir cancelación con anticipación suficiente</w:t>
            </w:r>
          </w:p>
        </w:tc>
        <w:tc>
          <w:tcPr>
            <w:tcW w:w="1860" w:type="dxa"/>
            <w:tcMar>
              <w:top w:w="60" w:type="dxa"/>
              <w:left w:w="100" w:type="dxa"/>
              <w:bottom w:w="60" w:type="dxa"/>
              <w:right w:w="100" w:type="dxa"/>
            </w:tcMar>
            <w:vAlign w:val="center"/>
          </w:tcPr>
          <w:p w14:paraId="1DCD644A" w14:textId="77777777" w:rsidR="009B77D8" w:rsidRDefault="00B45E5E">
            <w:pPr>
              <w:jc w:val="left"/>
            </w:pPr>
            <w:r>
              <w:rPr>
                <w:color w:val="000000"/>
                <w:sz w:val="18"/>
                <w:szCs w:val="18"/>
              </w:rPr>
              <w:t>Automatizada</w:t>
            </w:r>
          </w:p>
        </w:tc>
      </w:tr>
    </w:tbl>
    <w:p w14:paraId="1DCD644C" w14:textId="77777777" w:rsidR="009B77D8" w:rsidRDefault="00B45E5E">
      <w:pPr>
        <w:spacing w:after="160"/>
      </w:pPr>
      <w:r>
        <w:t>Equipo de pruebas: al ser un proyecto individual, Brian Guzmán Manon es responsable del diseño, la implementación y la ejecución de los 28 casos de prueba.</w:t>
      </w:r>
    </w:p>
    <w:p w14:paraId="1DCD644D" w14:textId="77777777" w:rsidR="009B77D8" w:rsidRDefault="00B45E5E">
      <w:pPr>
        <w:pStyle w:val="Heading2"/>
        <w:spacing w:before="280" w:after="160"/>
      </w:pPr>
      <w:bookmarkStart w:id="23" w:name="_Toc237890671"/>
      <w:r>
        <w:rPr>
          <w:rFonts w:ascii="Calibri Light" w:eastAsia="Calibri Light" w:hAnsi="Calibri Light" w:cs="Calibri Light"/>
          <w:b/>
          <w:bCs/>
          <w:color w:val="1F3864"/>
          <w:sz w:val="28"/>
          <w:szCs w:val="28"/>
        </w:rPr>
        <w:t>3.6 Plan de automatización de pruebas</w:t>
      </w:r>
      <w:bookmarkEnd w:id="23"/>
    </w:p>
    <w:p w14:paraId="1DCD644E" w14:textId="77777777" w:rsidR="009B77D8" w:rsidRDefault="00B45E5E">
      <w:pPr>
        <w:spacing w:after="160"/>
      </w:pPr>
      <w:r>
        <w:t>Las seis reglas de negocio se implementaron siguiendo un ciclo de prueba-antes-que-código: por cada regla, primero se escribió la prueba que describe el comportamiento esperado, se verificó que fallara (porque la regla aún no existía), se implementó la regla, y finalmente se confirmó que la prueba pasara. Este orden se documenta con detalle porque durante la Regla 1 (solapamiento de citas) la prueba detectó un error real en la comparación de rangos de fechas, corregido antes de seguir con las siguientes reg</w:t>
      </w:r>
      <w:r>
        <w:t>las.</w:t>
      </w:r>
    </w:p>
    <w:p w14:paraId="1DCD644F" w14:textId="77777777" w:rsidR="009B77D8" w:rsidRDefault="00B45E5E">
      <w:pPr>
        <w:spacing w:after="160"/>
      </w:pPr>
      <w:r>
        <w:t xml:space="preserve">Cada prueba usa una base de datos SQLite en memoria, creada y destruida por separado en cada caso (mediante fixtures de </w:t>
      </w:r>
      <w:proofErr w:type="spellStart"/>
      <w:r>
        <w:t>pytest</w:t>
      </w:r>
      <w:proofErr w:type="spellEnd"/>
      <w:r>
        <w:t>), lo que garantiza pruebas deterministas e independientes del orden de ejecución. El comando `</w:t>
      </w:r>
      <w:proofErr w:type="spellStart"/>
      <w:r>
        <w:t>pytest</w:t>
      </w:r>
      <w:proofErr w:type="spellEnd"/>
      <w:r>
        <w:t>` ejecuta la suite completa y genera automáticamente el reporte de evidencia en formato HTML.</w:t>
      </w:r>
    </w:p>
    <w:p w14:paraId="1DCD6450" w14:textId="77777777" w:rsidR="009B77D8" w:rsidRDefault="00B45E5E">
      <w:pPr>
        <w:pStyle w:val="Heading2"/>
        <w:spacing w:before="280" w:after="160"/>
      </w:pPr>
      <w:bookmarkStart w:id="24" w:name="_Toc237890672"/>
      <w:r>
        <w:rPr>
          <w:rFonts w:ascii="Calibri Light" w:eastAsia="Calibri Light" w:hAnsi="Calibri Light" w:cs="Calibri Light"/>
          <w:b/>
          <w:bCs/>
          <w:color w:val="1F3864"/>
          <w:sz w:val="28"/>
          <w:szCs w:val="28"/>
        </w:rPr>
        <w:t>3.7 Ejecución y demostración</w:t>
      </w:r>
      <w:bookmarkEnd w:id="24"/>
    </w:p>
    <w:p w14:paraId="1DCD6451" w14:textId="77777777" w:rsidR="009B77D8" w:rsidRDefault="00B45E5E">
      <w:pPr>
        <w:spacing w:after="160"/>
      </w:pPr>
      <w:r>
        <w:t>La suite completa de 28 pruebas automatizadas se ejecuta con el comando `</w:t>
      </w:r>
      <w:proofErr w:type="spellStart"/>
      <w:r>
        <w:t>pytest</w:t>
      </w:r>
      <w:proofErr w:type="spellEnd"/>
      <w:r>
        <w:t>` y produce el reporte `reporte-pruebas.html`, incluido como evidencia junto con este documento. El resultado de la última ejecución fue: 28 aprobadas, 0 fallidas.</w:t>
      </w:r>
    </w:p>
    <w:p w14:paraId="1DCD6452" w14:textId="77777777" w:rsidR="009B77D8" w:rsidRDefault="00B45E5E">
      <w:pPr>
        <w:spacing w:after="160"/>
      </w:pPr>
      <w:r>
        <w:t>Como evidencia adicional del proceso real de desarrollo (y no solo del resultado final): al implementar la Regla 1, la prueba automatizada de solapamiento de citas falló en el primer intento porque la función de comparación de rangos tenía una condición invertida. El error se corrigió y la prueba pasó a estar en verde. Ese mismo patrón se repitió al implementar la Regla 6 (cancelación con 24h de anticipación), donde dos pruebas que ya estaban en verde empezaron a fallar porque la fecha de prueba usada hasta</w:t>
      </w:r>
      <w:r>
        <w:t xml:space="preserve"> ese momento </w:t>
      </w:r>
      <w:r>
        <w:lastRenderedPageBreak/>
        <w:t>(«mañana a las 9:00») dejó de cumplir el mínimo de 24 horas dependiendo de la hora del día en que se ejecutara la suite; se corrigió creando una fecha de prueba distinta con holgura garantizada.</w:t>
      </w:r>
    </w:p>
    <w:p w14:paraId="1DCD6453" w14:textId="77777777" w:rsidR="009B77D8" w:rsidRDefault="00B45E5E">
      <w:r>
        <w:br w:type="page"/>
      </w:r>
    </w:p>
    <w:p w14:paraId="1DCD6454" w14:textId="77777777" w:rsidR="009B77D8" w:rsidRDefault="00B45E5E">
      <w:pPr>
        <w:pStyle w:val="Heading1"/>
        <w:spacing w:before="360" w:after="200"/>
      </w:pPr>
      <w:bookmarkStart w:id="25" w:name="_Toc237890673"/>
      <w:r>
        <w:rPr>
          <w:rFonts w:ascii="Calibri Light" w:eastAsia="Calibri Light" w:hAnsi="Calibri Light" w:cs="Calibri Light"/>
          <w:b/>
          <w:bCs/>
          <w:color w:val="1F3864"/>
        </w:rPr>
        <w:lastRenderedPageBreak/>
        <w:t>4. Demostración y Entregables</w:t>
      </w:r>
      <w:bookmarkEnd w:id="25"/>
    </w:p>
    <w:p w14:paraId="1DCD6455" w14:textId="77777777" w:rsidR="009B77D8" w:rsidRDefault="00B45E5E">
      <w:pPr>
        <w:pStyle w:val="Heading2"/>
        <w:spacing w:before="280" w:after="160"/>
      </w:pPr>
      <w:bookmarkStart w:id="26" w:name="_Toc237890674"/>
      <w:r>
        <w:rPr>
          <w:rFonts w:ascii="Calibri Light" w:eastAsia="Calibri Light" w:hAnsi="Calibri Light" w:cs="Calibri Light"/>
          <w:b/>
          <w:bCs/>
          <w:color w:val="1F3864"/>
          <w:sz w:val="28"/>
          <w:szCs w:val="28"/>
        </w:rPr>
        <w:t>4.1 Video</w:t>
      </w:r>
      <w:bookmarkEnd w:id="26"/>
    </w:p>
    <w:p w14:paraId="1DCD6456" w14:textId="77777777" w:rsidR="009B77D8" w:rsidRDefault="00B45E5E">
      <w:pPr>
        <w:spacing w:after="160"/>
      </w:pPr>
      <w:r>
        <w:t xml:space="preserve">El video demostrativo muestra el incremento del sistema construido en este primer </w:t>
      </w:r>
      <w:proofErr w:type="spellStart"/>
      <w:r>
        <w:t>Release</w:t>
      </w:r>
      <w:proofErr w:type="spellEnd"/>
      <w:r>
        <w:t>: creación de un cliente y un profesional, agendamiento de una cita válida, un intento de agendamiento que viola una regla de negocio (y su rechazo), confirmación y cancelación de una cita, todo ejecutado desde la documentación interactiva del API (Swagger UI). El video cierra con la ejecución de la suite de pruebas automatizadas desde la terminal, mostrando el resultado en verde.</w:t>
      </w:r>
    </w:p>
    <w:p w14:paraId="1DCD6457" w14:textId="77777777" w:rsidR="009B77D8" w:rsidRDefault="00B45E5E">
      <w:pPr>
        <w:pStyle w:val="Heading2"/>
        <w:spacing w:before="280" w:after="160"/>
      </w:pPr>
      <w:bookmarkStart w:id="27" w:name="_Toc237890675"/>
      <w:r>
        <w:rPr>
          <w:rFonts w:ascii="Calibri Light" w:eastAsia="Calibri Light" w:hAnsi="Calibri Light" w:cs="Calibri Light"/>
          <w:b/>
          <w:bCs/>
          <w:color w:val="1F3864"/>
          <w:sz w:val="28"/>
          <w:szCs w:val="28"/>
        </w:rPr>
        <w:t>4.2 Links funcionales</w:t>
      </w:r>
      <w:bookmarkEnd w:id="27"/>
    </w:p>
    <w:p w14:paraId="1DCD6458" w14:textId="77777777" w:rsidR="009B77D8" w:rsidRDefault="00B45E5E">
      <w:pPr>
        <w:spacing w:after="160"/>
      </w:pPr>
      <w:r>
        <w:t>Conforme a las reglas de entrega de la plataforma, los enlaces al repositorio de código, al tablero de gestión (Jira) y al video demostrativo se entregan mediante la opción “Texto en línea” de la plataforma de la tarea, y no se incluyen dentro de este documento PDF.</w:t>
      </w:r>
    </w:p>
    <w:p w14:paraId="1DCD6459" w14:textId="77777777" w:rsidR="009B77D8" w:rsidRDefault="00B45E5E">
      <w:pPr>
        <w:pStyle w:val="ListParagraph"/>
        <w:numPr>
          <w:ilvl w:val="0"/>
          <w:numId w:val="1"/>
        </w:numPr>
        <w:spacing w:after="80"/>
      </w:pPr>
      <w:r>
        <w:t>Repositorio del código fuente (incluye el código de las pruebas automatizadas).</w:t>
      </w:r>
    </w:p>
    <w:p w14:paraId="1DCD645A" w14:textId="77777777" w:rsidR="009B77D8" w:rsidRDefault="00B45E5E">
      <w:pPr>
        <w:pStyle w:val="ListParagraph"/>
        <w:numPr>
          <w:ilvl w:val="0"/>
          <w:numId w:val="1"/>
        </w:numPr>
        <w:spacing w:after="80"/>
      </w:pPr>
      <w:r>
        <w:t>Tablero de gestión en Jira, con las épicas y las diez historias de usuario.</w:t>
      </w:r>
    </w:p>
    <w:p w14:paraId="1DCD645B" w14:textId="77777777" w:rsidR="009B77D8" w:rsidRDefault="00B45E5E">
      <w:pPr>
        <w:pStyle w:val="ListParagraph"/>
        <w:numPr>
          <w:ilvl w:val="0"/>
          <w:numId w:val="1"/>
        </w:numPr>
        <w:spacing w:after="80"/>
      </w:pPr>
      <w:r>
        <w:t>Video demostrativo del incremento del sistema.</w:t>
      </w:r>
    </w:p>
    <w:p w14:paraId="1DCD645C" w14:textId="77777777" w:rsidR="009B77D8" w:rsidRDefault="00B45E5E">
      <w:r>
        <w:br w:type="page"/>
      </w:r>
    </w:p>
    <w:p w14:paraId="1DCD645D" w14:textId="77777777" w:rsidR="009B77D8" w:rsidRDefault="00B45E5E">
      <w:pPr>
        <w:pStyle w:val="Heading1"/>
        <w:spacing w:before="360" w:after="200"/>
      </w:pPr>
      <w:bookmarkStart w:id="28" w:name="_Toc237890676"/>
      <w:r>
        <w:rPr>
          <w:rFonts w:ascii="Calibri Light" w:eastAsia="Calibri Light" w:hAnsi="Calibri Light" w:cs="Calibri Light"/>
          <w:b/>
          <w:bCs/>
          <w:color w:val="1F3864"/>
        </w:rPr>
        <w:lastRenderedPageBreak/>
        <w:t>Conclusiones</w:t>
      </w:r>
      <w:bookmarkEnd w:id="28"/>
    </w:p>
    <w:p w14:paraId="1DCD6462" w14:textId="48FB1607" w:rsidR="009B77D8" w:rsidRDefault="00890DD9">
      <w:r w:rsidRPr="00890DD9">
        <w:rPr>
          <w:i/>
          <w:iCs/>
        </w:rPr>
        <w:t xml:space="preserve">Lo más difícil para mí durante el proyecto fue asegurar que las pruebas fueran realmente confiables y que no dependieran de condiciones externas, especialmente de la fecha y hora en que se ejecutaban. La implementación de nuevas reglas también me obligó a revisar pruebas que anteriormente funcionaban, lo que me enseñó que una suite de pruebas debe mantenerse y evolucionar junto con el sistema. Si tuviera más tiempo, dedicaría una parte mayor del desarrollo inicial a diseñar casos límite y escenarios de prueba antes de implementar cada regla, para detectar antes posibles supuestos o inconsistencias. Para un segundo </w:t>
      </w:r>
      <w:r>
        <w:rPr>
          <w:i/>
          <w:iCs/>
        </w:rPr>
        <w:t>entregable</w:t>
      </w:r>
      <w:r w:rsidRPr="00890DD9">
        <w:rPr>
          <w:i/>
          <w:iCs/>
        </w:rPr>
        <w:t>, agregaría funcionalidades que aporten mayor valor al usuario, como autenticación y diferentes roles de usuario, un sistema de notificaciones y recordatorios de citas, y una interfaz que permita consultar y gestionar las citas de forma sencilla. También incorporaría más validaciones y pruebas de integración para asegurar que las nuevas funcionalidades funcionen correctamente junto con las seis reglas de negocio existentes.</w:t>
      </w:r>
      <w:r w:rsidR="00B45E5E">
        <w:br w:type="page"/>
      </w:r>
    </w:p>
    <w:p w14:paraId="1DCD6463" w14:textId="77777777" w:rsidR="009B77D8" w:rsidRDefault="00B45E5E">
      <w:pPr>
        <w:pStyle w:val="Heading1"/>
        <w:spacing w:before="360" w:after="200"/>
      </w:pPr>
      <w:bookmarkStart w:id="29" w:name="_Toc237890677"/>
      <w:r>
        <w:rPr>
          <w:rFonts w:ascii="Calibri Light" w:eastAsia="Calibri Light" w:hAnsi="Calibri Light" w:cs="Calibri Light"/>
          <w:b/>
          <w:bCs/>
          <w:color w:val="1F3864"/>
        </w:rPr>
        <w:lastRenderedPageBreak/>
        <w:t>Bibliografía</w:t>
      </w:r>
      <w:bookmarkEnd w:id="29"/>
    </w:p>
    <w:p w14:paraId="1DCD6464" w14:textId="77777777" w:rsidR="009B77D8" w:rsidRDefault="00B45E5E">
      <w:pPr>
        <w:spacing w:after="160"/>
      </w:pPr>
      <w:proofErr w:type="spellStart"/>
      <w:r>
        <w:t>FastAPI</w:t>
      </w:r>
      <w:proofErr w:type="spellEnd"/>
      <w:r>
        <w:t xml:space="preserve">. (2024). </w:t>
      </w:r>
      <w:proofErr w:type="spellStart"/>
      <w:r>
        <w:t>FastAPI</w:t>
      </w:r>
      <w:proofErr w:type="spellEnd"/>
      <w:r>
        <w:t xml:space="preserve"> </w:t>
      </w:r>
      <w:proofErr w:type="spellStart"/>
      <w:r>
        <w:t>documentation</w:t>
      </w:r>
      <w:proofErr w:type="spellEnd"/>
      <w:r>
        <w:t>. https://fastapi.tiangolo.com/</w:t>
      </w:r>
    </w:p>
    <w:p w14:paraId="1DCD6465" w14:textId="77777777" w:rsidR="009B77D8" w:rsidRDefault="00B45E5E">
      <w:pPr>
        <w:spacing w:after="160"/>
      </w:pPr>
      <w:proofErr w:type="spellStart"/>
      <w:r>
        <w:t>SQLAlchemy</w:t>
      </w:r>
      <w:proofErr w:type="spellEnd"/>
      <w:r>
        <w:t xml:space="preserve">. (2024). </w:t>
      </w:r>
      <w:proofErr w:type="spellStart"/>
      <w:r>
        <w:t>SQLAlchemy</w:t>
      </w:r>
      <w:proofErr w:type="spellEnd"/>
      <w:r>
        <w:t xml:space="preserve"> 2.0 </w:t>
      </w:r>
      <w:proofErr w:type="spellStart"/>
      <w:r>
        <w:t>documentation</w:t>
      </w:r>
      <w:proofErr w:type="spellEnd"/>
      <w:r>
        <w:t>. https://docs.sqlalchemy.org/</w:t>
      </w:r>
    </w:p>
    <w:p w14:paraId="1DCD6466" w14:textId="77777777" w:rsidR="009B77D8" w:rsidRDefault="00B45E5E">
      <w:pPr>
        <w:spacing w:after="160"/>
      </w:pPr>
      <w:proofErr w:type="spellStart"/>
      <w:r>
        <w:t>Pydantic</w:t>
      </w:r>
      <w:proofErr w:type="spellEnd"/>
      <w:r>
        <w:t xml:space="preserve">. (2024). </w:t>
      </w:r>
      <w:proofErr w:type="spellStart"/>
      <w:r>
        <w:t>Pydantic</w:t>
      </w:r>
      <w:proofErr w:type="spellEnd"/>
      <w:r>
        <w:t xml:space="preserve"> </w:t>
      </w:r>
      <w:proofErr w:type="spellStart"/>
      <w:r>
        <w:t>documentation</w:t>
      </w:r>
      <w:proofErr w:type="spellEnd"/>
      <w:r>
        <w:t>. https://docs.pydantic.dev/</w:t>
      </w:r>
    </w:p>
    <w:p w14:paraId="1DCD6467" w14:textId="77777777" w:rsidR="009B77D8" w:rsidRDefault="00B45E5E">
      <w:pPr>
        <w:spacing w:after="160"/>
      </w:pPr>
      <w:proofErr w:type="spellStart"/>
      <w:r>
        <w:t>pytest</w:t>
      </w:r>
      <w:proofErr w:type="spellEnd"/>
      <w:r>
        <w:t xml:space="preserve">. (2024). </w:t>
      </w:r>
      <w:proofErr w:type="spellStart"/>
      <w:r>
        <w:t>pytest</w:t>
      </w:r>
      <w:proofErr w:type="spellEnd"/>
      <w:r>
        <w:t xml:space="preserve"> </w:t>
      </w:r>
      <w:proofErr w:type="spellStart"/>
      <w:r>
        <w:t>documentation</w:t>
      </w:r>
      <w:proofErr w:type="spellEnd"/>
      <w:r>
        <w:t>. https://docs.pytest.org/</w:t>
      </w:r>
    </w:p>
    <w:p w14:paraId="1DCD6468" w14:textId="77777777" w:rsidR="009B77D8" w:rsidRDefault="00B45E5E">
      <w:pPr>
        <w:spacing w:after="160"/>
      </w:pPr>
      <w:r>
        <w:t>Schwaber, K., &amp; Sutherland, J. (2020). La Guía de Scrum. Scrum.org.</w:t>
      </w:r>
    </w:p>
    <w:p w14:paraId="1DCD6469" w14:textId="77777777" w:rsidR="009B77D8" w:rsidRDefault="00B45E5E">
      <w:pPr>
        <w:spacing w:after="160"/>
      </w:pPr>
      <w:proofErr w:type="spellStart"/>
      <w:r>
        <w:t>Atlassian</w:t>
      </w:r>
      <w:proofErr w:type="spellEnd"/>
      <w:r>
        <w:t xml:space="preserve">. (2024). Jira Software </w:t>
      </w:r>
      <w:proofErr w:type="spellStart"/>
      <w:r>
        <w:t>documentation</w:t>
      </w:r>
      <w:proofErr w:type="spellEnd"/>
      <w:r>
        <w:t>. https://www.atlassian.com/software/jira</w:t>
      </w:r>
    </w:p>
    <w:sectPr w:rsidR="009B77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4856" w14:textId="77777777" w:rsidR="00B45E5E" w:rsidRDefault="00B45E5E">
      <w:r>
        <w:separator/>
      </w:r>
    </w:p>
  </w:endnote>
  <w:endnote w:type="continuationSeparator" w:id="0">
    <w:p w14:paraId="6AC418B9" w14:textId="77777777" w:rsidR="00B45E5E" w:rsidRDefault="00B45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646B" w14:textId="22119B27" w:rsidR="009B77D8" w:rsidRDefault="00B45E5E">
    <w:pPr>
      <w:jc w:val="center"/>
    </w:pPr>
    <w:r>
      <w:rPr>
        <w:sz w:val="18"/>
        <w:szCs w:val="18"/>
      </w:rPr>
      <w:fldChar w:fldCharType="begin"/>
    </w:r>
    <w:r>
      <w:rPr>
        <w:sz w:val="18"/>
        <w:szCs w:val="18"/>
      </w:rPr>
      <w:instrText>PAGE</w:instrText>
    </w:r>
    <w:r>
      <w:rPr>
        <w:sz w:val="18"/>
        <w:szCs w:val="18"/>
      </w:rPr>
      <w:fldChar w:fldCharType="separate"/>
    </w:r>
    <w:r w:rsidR="00A2293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AD987" w14:textId="77777777" w:rsidR="00B45E5E" w:rsidRDefault="00B45E5E">
      <w:r>
        <w:separator/>
      </w:r>
    </w:p>
  </w:footnote>
  <w:footnote w:type="continuationSeparator" w:id="0">
    <w:p w14:paraId="5164DBB4" w14:textId="77777777" w:rsidR="00B45E5E" w:rsidRDefault="00B45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646A" w14:textId="77777777" w:rsidR="009B77D8" w:rsidRDefault="00B45E5E">
    <w:pPr>
      <w:jc w:val="right"/>
    </w:pPr>
    <w:r>
      <w:rPr>
        <w:color w:val="888888"/>
        <w:sz w:val="16"/>
        <w:szCs w:val="16"/>
      </w:rPr>
      <w:t>Sistema de Reservas de Citas — Proyecto Final Programación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C2204"/>
    <w:multiLevelType w:val="hybridMultilevel"/>
    <w:tmpl w:val="649ABFCA"/>
    <w:lvl w:ilvl="0" w:tplc="57E67D08">
      <w:start w:val="1"/>
      <w:numFmt w:val="bullet"/>
      <w:lvlText w:val="•"/>
      <w:lvlJc w:val="left"/>
      <w:pPr>
        <w:ind w:left="576" w:hanging="288"/>
      </w:pPr>
    </w:lvl>
    <w:lvl w:ilvl="1" w:tplc="313E75BC">
      <w:numFmt w:val="decimal"/>
      <w:lvlText w:val=""/>
      <w:lvlJc w:val="left"/>
    </w:lvl>
    <w:lvl w:ilvl="2" w:tplc="3612A2E0">
      <w:numFmt w:val="decimal"/>
      <w:lvlText w:val=""/>
      <w:lvlJc w:val="left"/>
    </w:lvl>
    <w:lvl w:ilvl="3" w:tplc="142EA4A8">
      <w:numFmt w:val="decimal"/>
      <w:lvlText w:val=""/>
      <w:lvlJc w:val="left"/>
    </w:lvl>
    <w:lvl w:ilvl="4" w:tplc="2F04FC10">
      <w:numFmt w:val="decimal"/>
      <w:lvlText w:val=""/>
      <w:lvlJc w:val="left"/>
    </w:lvl>
    <w:lvl w:ilvl="5" w:tplc="9A90F88E">
      <w:numFmt w:val="decimal"/>
      <w:lvlText w:val=""/>
      <w:lvlJc w:val="left"/>
    </w:lvl>
    <w:lvl w:ilvl="6" w:tplc="0AFA9C96">
      <w:numFmt w:val="decimal"/>
      <w:lvlText w:val=""/>
      <w:lvlJc w:val="left"/>
    </w:lvl>
    <w:lvl w:ilvl="7" w:tplc="9F90FF78">
      <w:numFmt w:val="decimal"/>
      <w:lvlText w:val=""/>
      <w:lvlJc w:val="left"/>
    </w:lvl>
    <w:lvl w:ilvl="8" w:tplc="698A3F9E">
      <w:numFmt w:val="decimal"/>
      <w:lvlText w:val=""/>
      <w:lvlJc w:val="left"/>
    </w:lvl>
  </w:abstractNum>
  <w:abstractNum w:abstractNumId="1" w15:restartNumberingAfterBreak="0">
    <w:nsid w:val="6B3A6270"/>
    <w:multiLevelType w:val="hybridMultilevel"/>
    <w:tmpl w:val="D9BC88DA"/>
    <w:lvl w:ilvl="0" w:tplc="769E0D94">
      <w:start w:val="1"/>
      <w:numFmt w:val="bullet"/>
      <w:lvlText w:val="●"/>
      <w:lvlJc w:val="left"/>
      <w:pPr>
        <w:ind w:left="720" w:hanging="360"/>
      </w:pPr>
    </w:lvl>
    <w:lvl w:ilvl="1" w:tplc="621C23DC">
      <w:start w:val="1"/>
      <w:numFmt w:val="bullet"/>
      <w:lvlText w:val="○"/>
      <w:lvlJc w:val="left"/>
      <w:pPr>
        <w:ind w:left="1440" w:hanging="360"/>
      </w:pPr>
    </w:lvl>
    <w:lvl w:ilvl="2" w:tplc="13E21858">
      <w:start w:val="1"/>
      <w:numFmt w:val="bullet"/>
      <w:lvlText w:val="■"/>
      <w:lvlJc w:val="left"/>
      <w:pPr>
        <w:ind w:left="2160" w:hanging="360"/>
      </w:pPr>
    </w:lvl>
    <w:lvl w:ilvl="3" w:tplc="3FA03B28">
      <w:start w:val="1"/>
      <w:numFmt w:val="bullet"/>
      <w:lvlText w:val="●"/>
      <w:lvlJc w:val="left"/>
      <w:pPr>
        <w:ind w:left="2880" w:hanging="360"/>
      </w:pPr>
    </w:lvl>
    <w:lvl w:ilvl="4" w:tplc="BBC614C0">
      <w:start w:val="1"/>
      <w:numFmt w:val="bullet"/>
      <w:lvlText w:val="○"/>
      <w:lvlJc w:val="left"/>
      <w:pPr>
        <w:ind w:left="3600" w:hanging="360"/>
      </w:pPr>
    </w:lvl>
    <w:lvl w:ilvl="5" w:tplc="541ABAC4">
      <w:start w:val="1"/>
      <w:numFmt w:val="bullet"/>
      <w:lvlText w:val="■"/>
      <w:lvlJc w:val="left"/>
      <w:pPr>
        <w:ind w:left="4320" w:hanging="360"/>
      </w:pPr>
    </w:lvl>
    <w:lvl w:ilvl="6" w:tplc="981E6664">
      <w:start w:val="1"/>
      <w:numFmt w:val="bullet"/>
      <w:lvlText w:val="●"/>
      <w:lvlJc w:val="left"/>
      <w:pPr>
        <w:ind w:left="5040" w:hanging="360"/>
      </w:pPr>
    </w:lvl>
    <w:lvl w:ilvl="7" w:tplc="6788432E">
      <w:start w:val="1"/>
      <w:numFmt w:val="bullet"/>
      <w:lvlText w:val="●"/>
      <w:lvlJc w:val="left"/>
      <w:pPr>
        <w:ind w:left="5760" w:hanging="360"/>
      </w:pPr>
    </w:lvl>
    <w:lvl w:ilvl="8" w:tplc="88F0C954">
      <w:start w:val="1"/>
      <w:numFmt w:val="bullet"/>
      <w:lvlText w:val="●"/>
      <w:lvlJc w:val="left"/>
      <w:pPr>
        <w:ind w:left="6480" w:hanging="360"/>
      </w:pPr>
    </w:lvl>
  </w:abstractNum>
  <w:num w:numId="1" w16cid:durableId="1921862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7D8"/>
    <w:rsid w:val="00890DD9"/>
    <w:rsid w:val="009439C6"/>
    <w:rsid w:val="009B77D8"/>
    <w:rsid w:val="00A2293A"/>
    <w:rsid w:val="00B45E5E"/>
    <w:rsid w:val="00BC2BB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6229"/>
  <w15:docId w15:val="{D6EC5658-1331-4EFD-9F52-BAAE59E4C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DO" w:eastAsia="es-D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293A"/>
    <w:pPr>
      <w:spacing w:after="100"/>
    </w:pPr>
  </w:style>
  <w:style w:type="paragraph" w:styleId="TOC2">
    <w:name w:val="toc 2"/>
    <w:basedOn w:val="Normal"/>
    <w:next w:val="Normal"/>
    <w:autoRedefine/>
    <w:uiPriority w:val="39"/>
    <w:unhideWhenUsed/>
    <w:rsid w:val="00A2293A"/>
    <w:pPr>
      <w:spacing w:after="100"/>
      <w:ind w:left="220"/>
    </w:pPr>
  </w:style>
  <w:style w:type="paragraph" w:styleId="TOC3">
    <w:name w:val="toc 3"/>
    <w:basedOn w:val="Normal"/>
    <w:next w:val="Normal"/>
    <w:autoRedefine/>
    <w:uiPriority w:val="39"/>
    <w:unhideWhenUsed/>
    <w:rsid w:val="00A229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3716</Words>
  <Characters>20441</Characters>
  <Application>Microsoft Office Word</Application>
  <DocSecurity>0</DocSecurity>
  <Lines>170</Lines>
  <Paragraphs>48</Paragraphs>
  <ScaleCrop>false</ScaleCrop>
  <Company/>
  <LinksUpToDate>false</LinksUpToDate>
  <CharactersWithSpaces>24109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guzman mañon</cp:lastModifiedBy>
  <cp:revision>4</cp:revision>
  <dcterms:created xsi:type="dcterms:W3CDTF">2026-08-18T00:21:00Z</dcterms:created>
  <dcterms:modified xsi:type="dcterms:W3CDTF">2026-08-18T00:26:00Z</dcterms:modified>
</cp:coreProperties>
</file>