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5" w:rsidRDefault="002A416C">
      <w:pPr>
        <w:rPr>
          <w:sz w:val="32"/>
          <w:szCs w:val="32"/>
        </w:rPr>
      </w:pPr>
      <w:r w:rsidRPr="002A416C">
        <w:rPr>
          <w:sz w:val="32"/>
          <w:szCs w:val="32"/>
        </w:rPr>
        <w:t>Lista de asociaciones comunes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416C" w:rsidTr="002A4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A416C" w:rsidRDefault="002A4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Categorías </w:t>
            </w:r>
          </w:p>
        </w:tc>
        <w:tc>
          <w:tcPr>
            <w:tcW w:w="4414" w:type="dxa"/>
          </w:tcPr>
          <w:p w:rsidR="002A416C" w:rsidRDefault="002A41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Ejemplos</w:t>
            </w:r>
          </w:p>
        </w:tc>
      </w:tr>
      <w:tr w:rsidR="002A416C" w:rsidTr="002A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A416C" w:rsidRDefault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parte lógica de B</w:t>
            </w:r>
          </w:p>
        </w:tc>
        <w:tc>
          <w:tcPr>
            <w:tcW w:w="4414" w:type="dxa"/>
          </w:tcPr>
          <w:p w:rsidR="002A416C" w:rsidRDefault="00A0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Venta_</w:t>
            </w:r>
            <w:r w:rsidR="00773101">
              <w:rPr>
                <w:sz w:val="24"/>
                <w:szCs w:val="24"/>
              </w:rPr>
              <w:t>detalle</w:t>
            </w:r>
            <w:r>
              <w:rPr>
                <w:sz w:val="24"/>
                <w:szCs w:val="24"/>
              </w:rPr>
              <w:t xml:space="preserve"> </w:t>
            </w:r>
            <w:r w:rsidR="008C6BB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Venta</w:t>
            </w:r>
            <w:r w:rsidR="008C6BBB">
              <w:rPr>
                <w:sz w:val="24"/>
                <w:szCs w:val="24"/>
              </w:rPr>
              <w:t>,</w:t>
            </w:r>
            <w:r w:rsidR="002460F5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8C6BBB">
              <w:rPr>
                <w:sz w:val="24"/>
                <w:szCs w:val="24"/>
              </w:rPr>
              <w:t>detalle-producto</w:t>
            </w:r>
            <w:r>
              <w:rPr>
                <w:sz w:val="24"/>
                <w:szCs w:val="24"/>
              </w:rPr>
              <w:t xml:space="preserve"> - Producto</w:t>
            </w:r>
          </w:p>
        </w:tc>
      </w:tr>
      <w:tr w:rsidR="002A416C" w:rsidTr="002A4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A416C" w:rsidRDefault="00773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contenido físicamente en B</w:t>
            </w:r>
          </w:p>
        </w:tc>
        <w:tc>
          <w:tcPr>
            <w:tcW w:w="4414" w:type="dxa"/>
          </w:tcPr>
          <w:p w:rsidR="002A416C" w:rsidRDefault="0077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</w:t>
            </w:r>
            <w:r w:rsidR="00A06C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A06C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Tienda</w:t>
            </w:r>
          </w:p>
        </w:tc>
      </w:tr>
      <w:tr w:rsidR="002A416C" w:rsidTr="002A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A416C" w:rsidRDefault="00773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descripción de B</w:t>
            </w:r>
          </w:p>
        </w:tc>
        <w:tc>
          <w:tcPr>
            <w:tcW w:w="4414" w:type="dxa"/>
          </w:tcPr>
          <w:p w:rsidR="002A416C" w:rsidRDefault="0077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DescProd</w:t>
            </w:r>
            <w:r w:rsidR="00A06C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 w:rsidR="00A06C4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Producto</w:t>
            </w:r>
          </w:p>
        </w:tc>
      </w:tr>
      <w:tr w:rsidR="00773101" w:rsidTr="002A4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73101" w:rsidRDefault="00A06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detalle de una transacción en B</w:t>
            </w:r>
          </w:p>
        </w:tc>
        <w:tc>
          <w:tcPr>
            <w:tcW w:w="4414" w:type="dxa"/>
          </w:tcPr>
          <w:p w:rsidR="00773101" w:rsidRDefault="00A0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Venta_detalle - Venta</w:t>
            </w:r>
          </w:p>
        </w:tc>
      </w:tr>
      <w:tr w:rsidR="00675855" w:rsidTr="002A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675855" w:rsidP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captura en B</w:t>
            </w:r>
          </w:p>
        </w:tc>
        <w:tc>
          <w:tcPr>
            <w:tcW w:w="4414" w:type="dxa"/>
          </w:tcPr>
          <w:p w:rsidR="00675855" w:rsidRDefault="00A06C4A" w:rsidP="0067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Venta-Registro</w:t>
            </w:r>
          </w:p>
        </w:tc>
      </w:tr>
      <w:tr w:rsidR="00675855" w:rsidTr="002A4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675855" w:rsidP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miembro de B</w:t>
            </w:r>
          </w:p>
        </w:tc>
        <w:tc>
          <w:tcPr>
            <w:tcW w:w="4414" w:type="dxa"/>
          </w:tcPr>
          <w:p w:rsidR="00675855" w:rsidRDefault="00A06C4A" w:rsidP="0067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Cajero-Tienda</w:t>
            </w:r>
          </w:p>
        </w:tc>
      </w:tr>
      <w:tr w:rsidR="00675855" w:rsidTr="002A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675855" w:rsidP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utiliza B</w:t>
            </w:r>
          </w:p>
        </w:tc>
        <w:tc>
          <w:tcPr>
            <w:tcW w:w="4414" w:type="dxa"/>
          </w:tcPr>
          <w:p w:rsidR="00675855" w:rsidRDefault="00E05A01" w:rsidP="0067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Cajero-Registro</w:t>
            </w:r>
          </w:p>
        </w:tc>
      </w:tr>
      <w:tr w:rsidR="00675855" w:rsidTr="002A4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675855" w:rsidP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 comunica con B</w:t>
            </w:r>
          </w:p>
        </w:tc>
        <w:tc>
          <w:tcPr>
            <w:tcW w:w="4414" w:type="dxa"/>
          </w:tcPr>
          <w:p w:rsidR="00675855" w:rsidRDefault="00FF18AA" w:rsidP="0067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Cliente-Cajero</w:t>
            </w:r>
          </w:p>
        </w:tc>
      </w:tr>
      <w:tr w:rsidR="00675855" w:rsidTr="002A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675855" w:rsidP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está relacionado con una transacción B</w:t>
            </w:r>
          </w:p>
        </w:tc>
        <w:tc>
          <w:tcPr>
            <w:tcW w:w="4414" w:type="dxa"/>
          </w:tcPr>
          <w:p w:rsidR="00675855" w:rsidRDefault="00FF18AA" w:rsidP="0067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Cliente-Pago</w:t>
            </w:r>
          </w:p>
        </w:tc>
      </w:tr>
      <w:tr w:rsidR="00675855" w:rsidTr="002A4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FF18AA" w:rsidP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una transacción relacionada con otra transacción B</w:t>
            </w:r>
          </w:p>
        </w:tc>
        <w:tc>
          <w:tcPr>
            <w:tcW w:w="4414" w:type="dxa"/>
          </w:tcPr>
          <w:p w:rsidR="00675855" w:rsidRDefault="007756EB" w:rsidP="0067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Pago-Venta</w:t>
            </w:r>
          </w:p>
        </w:tc>
      </w:tr>
      <w:tr w:rsidR="00675855" w:rsidTr="002A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7756EB" w:rsidP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propiedad de B</w:t>
            </w:r>
          </w:p>
        </w:tc>
        <w:tc>
          <w:tcPr>
            <w:tcW w:w="4414" w:type="dxa"/>
          </w:tcPr>
          <w:p w:rsidR="00675855" w:rsidRDefault="007756EB" w:rsidP="0067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Registro-Tienda</w:t>
            </w:r>
          </w:p>
        </w:tc>
      </w:tr>
      <w:tr w:rsidR="00675855" w:rsidTr="002A4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7756EB" w:rsidP="00675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es un evento relacionado con B</w:t>
            </w:r>
          </w:p>
        </w:tc>
        <w:tc>
          <w:tcPr>
            <w:tcW w:w="4414" w:type="dxa"/>
          </w:tcPr>
          <w:p w:rsidR="00675855" w:rsidRDefault="007756EB" w:rsidP="0067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Venta-Cliente</w:t>
            </w:r>
          </w:p>
        </w:tc>
      </w:tr>
      <w:tr w:rsidR="00675855" w:rsidTr="002A4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75855" w:rsidRDefault="00675855" w:rsidP="00675855">
            <w:pPr>
              <w:rPr>
                <w:sz w:val="24"/>
                <w:szCs w:val="24"/>
              </w:rPr>
            </w:pPr>
          </w:p>
        </w:tc>
        <w:tc>
          <w:tcPr>
            <w:tcW w:w="4414" w:type="dxa"/>
          </w:tcPr>
          <w:p w:rsidR="00675855" w:rsidRDefault="00675855" w:rsidP="0067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A416C" w:rsidRPr="002A416C" w:rsidRDefault="002A416C">
      <w:pPr>
        <w:rPr>
          <w:sz w:val="24"/>
          <w:szCs w:val="24"/>
        </w:rPr>
      </w:pPr>
    </w:p>
    <w:sectPr w:rsidR="002A416C" w:rsidRPr="002A4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D1"/>
    <w:rsid w:val="001D59D1"/>
    <w:rsid w:val="002460F5"/>
    <w:rsid w:val="002A416C"/>
    <w:rsid w:val="00675855"/>
    <w:rsid w:val="00773101"/>
    <w:rsid w:val="007756EB"/>
    <w:rsid w:val="008C6BBB"/>
    <w:rsid w:val="00A06C4A"/>
    <w:rsid w:val="00A47AF6"/>
    <w:rsid w:val="00A74974"/>
    <w:rsid w:val="00A9150A"/>
    <w:rsid w:val="00AA506A"/>
    <w:rsid w:val="00AC7879"/>
    <w:rsid w:val="00AF025F"/>
    <w:rsid w:val="00E05A01"/>
    <w:rsid w:val="00EC2403"/>
    <w:rsid w:val="00F32DE5"/>
    <w:rsid w:val="00FF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3094"/>
  <w15:chartTrackingRefBased/>
  <w15:docId w15:val="{734FDBCC-1E06-4667-B551-6BB9CD3C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4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2A41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alejandra arechiga</cp:lastModifiedBy>
  <cp:revision>6</cp:revision>
  <dcterms:created xsi:type="dcterms:W3CDTF">2017-07-17T14:37:00Z</dcterms:created>
  <dcterms:modified xsi:type="dcterms:W3CDTF">2017-07-18T04:33:00Z</dcterms:modified>
</cp:coreProperties>
</file>