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36E" w:rsidRPr="003E736E" w:rsidRDefault="003E736E" w:rsidP="003E736E">
      <w:pPr>
        <w:rPr>
          <w:b/>
          <w:sz w:val="28"/>
          <w:szCs w:val="28"/>
        </w:rPr>
      </w:pPr>
      <w:r w:rsidRPr="003E736E">
        <w:rPr>
          <w:b/>
          <w:sz w:val="28"/>
          <w:szCs w:val="28"/>
        </w:rPr>
        <w:t>Modelo de casos de uso para un PDV</w:t>
      </w: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Actor-Semántica</w:t>
      </w: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Jefe:</w:t>
      </w:r>
    </w:p>
    <w:p w:rsidR="003E736E" w:rsidRDefault="003E736E" w:rsidP="003E736E">
      <w:pPr>
        <w:pStyle w:val="Prrafodelista"/>
      </w:pPr>
      <w:r>
        <w:t>Es la persona que administra todos los reportes del sistema y analiza cómo van las ventas del minisúper.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Administrador:</w:t>
      </w:r>
    </w:p>
    <w:p w:rsidR="003E736E" w:rsidRDefault="003E736E" w:rsidP="003E736E">
      <w:pPr>
        <w:pStyle w:val="Prrafodelista"/>
      </w:pPr>
      <w:r>
        <w:t>Es la persona que administra los registros de usuarios, de productos y gastos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Gerente:</w:t>
      </w:r>
    </w:p>
    <w:p w:rsidR="003E736E" w:rsidRDefault="003E736E" w:rsidP="003E736E">
      <w:pPr>
        <w:pStyle w:val="Prrafodelista"/>
      </w:pPr>
      <w:r>
        <w:t>Es el encargado de supervisar que los movimientos de caja estén bien hechos por los cajeros y no haya incongruencias con el efectivo y de realizar descuentos.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Cajero:</w:t>
      </w:r>
    </w:p>
    <w:p w:rsidR="003E736E" w:rsidRDefault="003E736E" w:rsidP="003E736E">
      <w:pPr>
        <w:pStyle w:val="Prrafodelista"/>
      </w:pPr>
      <w:r>
        <w:t>Es la persona encargada de abrir turno, realizar ventas, cobrar, cierre de turno y tiene trato directo con los clientes del minisúper.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</w:pP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Actor-Objetivo</w:t>
      </w:r>
    </w:p>
    <w:p w:rsidR="003E736E" w:rsidRDefault="003E736E" w:rsidP="003E736E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736E" w:rsidTr="0070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Actor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Cajero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turno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fondo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ventas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turno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Gerente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reporte de venta por día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descuentos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Administrador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 (cajeros /gerente)</w:t>
            </w:r>
          </w:p>
          <w:p w:rsidR="003E736E" w:rsidRPr="001A636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Eliminar usuarios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mercancía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gastos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gastos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Jefe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reportes de ventas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inventario</w:t>
            </w:r>
          </w:p>
        </w:tc>
      </w:tr>
    </w:tbl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de Casos de Uso</w:t>
      </w:r>
    </w:p>
    <w:p w:rsidR="003E736E" w:rsidRDefault="003E736E" w:rsidP="003E736E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3E736E" w:rsidTr="0070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Caso de uso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C7CB0">
              <w:rPr>
                <w:sz w:val="24"/>
                <w:szCs w:val="24"/>
              </w:rPr>
              <w:t>Descripción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administrador registrara a los usuarios en el sistema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CU2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administrador registrara todos los productos en el sistema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CU3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</w:t>
            </w:r>
            <w:r>
              <w:t>usuario</w:t>
            </w:r>
            <w:r w:rsidRPr="003C7CB0">
              <w:t xml:space="preserve"> iniciara sesión en el sistema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CU4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turno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la apertura de turno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CU5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fondo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cajero </w:t>
            </w:r>
            <w:r>
              <w:t>ingresara</w:t>
            </w:r>
            <w:r w:rsidRPr="003C7CB0">
              <w:t xml:space="preserve"> el fondo en el sistema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CU6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registrara una venta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CU7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descuentos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gerente realizara descuentos en los productos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CU8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gastos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 xml:space="preserve">El administrador </w:t>
            </w:r>
            <w:r>
              <w:t>ingresa</w:t>
            </w:r>
            <w:r w:rsidRPr="003C7CB0">
              <w:t>ra los gastos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CU9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cajero realizara corte de caja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CU10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turno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cierre de turno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CU11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ventas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gerente o jefe consultaran el reporte de las ventas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CU12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inventario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jefe consultara el reporte de inventario</w:t>
            </w:r>
          </w:p>
        </w:tc>
      </w:tr>
    </w:tbl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lastRenderedPageBreak/>
        <w:t xml:space="preserve">Descripción completa </w:t>
      </w:r>
    </w:p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CU2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productos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  <w:gridSpan w:val="2"/>
          </w:tcPr>
          <w:p w:rsidR="003E736E" w:rsidRDefault="00F03D59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</w:t>
            </w:r>
            <w:r w:rsidR="003E736E">
              <w:rPr>
                <w:rFonts w:ascii="Stylus BT" w:hAnsi="Stylus BT"/>
                <w:szCs w:val="20"/>
              </w:rPr>
              <w:t>/07/2017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productos, llena el formulario y da clic en aceptar para confirmar el registro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Que el producto no esté registrado en el sistema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3E736E" w:rsidRDefault="00480631" w:rsidP="0070529F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</w:t>
            </w:r>
            <w:r w:rsidR="00F03D59">
              <w:rPr>
                <w:rFonts w:ascii="Stylus BT" w:hAnsi="Stylus BT"/>
                <w:sz w:val="24"/>
              </w:rPr>
              <w:t xml:space="preserve"> de éxito</w:t>
            </w:r>
          </w:p>
        </w:tc>
        <w:tc>
          <w:tcPr>
            <w:tcW w:w="789" w:type="dxa"/>
          </w:tcPr>
          <w:p w:rsidR="003E736E" w:rsidRDefault="003E736E" w:rsidP="00705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el formulario para iniciar el registro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administrador ingresa los datos de producto (nombre, precio, </w:t>
            </w:r>
            <w:r w:rsidR="00151D0A">
              <w:rPr>
                <w:rFonts w:ascii="Stylus BT" w:hAnsi="Stylus BT"/>
                <w:szCs w:val="20"/>
              </w:rPr>
              <w:t>código</w:t>
            </w:r>
            <w:r>
              <w:rPr>
                <w:rFonts w:ascii="Stylus BT" w:hAnsi="Stylus BT"/>
                <w:szCs w:val="20"/>
              </w:rPr>
              <w:t>,</w:t>
            </w:r>
            <w:r w:rsidR="00151D0A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descuento,</w:t>
            </w:r>
            <w:r w:rsidR="00151D0A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prov</w:t>
            </w:r>
            <w:r w:rsidR="00151D0A">
              <w:rPr>
                <w:rFonts w:ascii="Stylus BT" w:hAnsi="Stylus BT"/>
                <w:szCs w:val="20"/>
              </w:rPr>
              <w:t>e</w:t>
            </w:r>
            <w:r>
              <w:rPr>
                <w:rFonts w:ascii="Stylus BT" w:hAnsi="Stylus BT"/>
                <w:szCs w:val="20"/>
              </w:rPr>
              <w:t>edor)</w:t>
            </w:r>
          </w:p>
          <w:p w:rsidR="00DC2C51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Da </w:t>
            </w:r>
            <w:r w:rsidR="00151D0A">
              <w:rPr>
                <w:rFonts w:ascii="Stylus BT" w:hAnsi="Stylus BT"/>
                <w:szCs w:val="20"/>
              </w:rPr>
              <w:t>clic</w:t>
            </w:r>
            <w:r>
              <w:rPr>
                <w:rFonts w:ascii="Stylus BT" w:hAnsi="Stylus BT"/>
                <w:szCs w:val="20"/>
              </w:rPr>
              <w:t xml:space="preserve"> en aceptar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512AF6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512AF6" w:rsidP="0070529F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verifica los datos</w:t>
            </w:r>
            <w:r w:rsidR="00DA24E6">
              <w:rPr>
                <w:rFonts w:ascii="Stylus BT" w:hAnsi="Stylus BT"/>
                <w:szCs w:val="20"/>
              </w:rPr>
              <w:t xml:space="preserve"> de entrada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DA24E6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almacena los datos ingresados</w:t>
            </w:r>
            <w:r w:rsidR="00151D0A">
              <w:rPr>
                <w:rFonts w:ascii="Stylus BT" w:hAnsi="Stylus BT"/>
                <w:szCs w:val="20"/>
              </w:rPr>
              <w:t xml:space="preserve"> en </w:t>
            </w:r>
            <w:proofErr w:type="gramStart"/>
            <w:r w:rsidR="00151D0A">
              <w:rPr>
                <w:rFonts w:ascii="Stylus BT" w:hAnsi="Stylus BT"/>
                <w:szCs w:val="20"/>
              </w:rPr>
              <w:t>la</w:t>
            </w:r>
            <w:r>
              <w:rPr>
                <w:rFonts w:ascii="Stylus BT" w:hAnsi="Stylus BT"/>
                <w:szCs w:val="20"/>
              </w:rPr>
              <w:t xml:space="preserve"> BD</w:t>
            </w:r>
            <w:proofErr w:type="gramEnd"/>
            <w:r>
              <w:rPr>
                <w:rFonts w:ascii="Stylus BT" w:hAnsi="Stylus BT"/>
                <w:szCs w:val="20"/>
              </w:rPr>
              <w:t xml:space="preserve"> </w:t>
            </w:r>
          </w:p>
        </w:tc>
      </w:tr>
      <w:tr w:rsidR="00183833" w:rsidTr="00183833">
        <w:trPr>
          <w:trHeight w:val="6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DA24E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actualiza el inventario y ya se pueden visualizar los productos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DA24E6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183833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83833" w:rsidRDefault="00183833" w:rsidP="00183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producto aparece en el inventario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183833" w:rsidRDefault="00183833" w:rsidP="00183833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183833" w:rsidRDefault="00183833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512AF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512AF6" w:rsidP="00183833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Condición: Falta ingresar datos en el formulario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512AF6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4.a.</w:t>
            </w:r>
            <w:r w:rsidR="00183833"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512AF6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informara que falta llenar campos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DA24E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DA24E6" w:rsidP="00183833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Vuelve al paso 3</w:t>
            </w:r>
          </w:p>
        </w:tc>
      </w:tr>
    </w:tbl>
    <w:p w:rsidR="003E736E" w:rsidRDefault="003E736E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Pr="003E736E" w:rsidRDefault="008824F9" w:rsidP="003E736E">
      <w:pPr>
        <w:pStyle w:val="Prrafodelista"/>
        <w:ind w:left="360"/>
        <w:rPr>
          <w:b/>
        </w:rPr>
      </w:pPr>
    </w:p>
    <w:p w:rsidR="003E736E" w:rsidRDefault="003E736E" w:rsidP="003E736E">
      <w:pPr>
        <w:pStyle w:val="Prrafodelista"/>
        <w:ind w:left="360"/>
      </w:pPr>
    </w:p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CU6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ventas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  <w:gridSpan w:val="2"/>
          </w:tcPr>
          <w:p w:rsidR="00151D0A" w:rsidRDefault="00F03D59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13/07/2017</w:t>
            </w: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cajero ingresa el nombre de producto o el código da clic en aceptar y posteriormente el sistema muestra el precio, nombre, cantidad del producto y el total, el cajero podrá agregar más productos o aumentar la cantidad del mismo producto. El cajero hace clic en continuar y el sistema muestra el formulario del pago en efectivo, da clic en continuar y el sistema muestra el efectivo que sobra e imprime el </w:t>
            </w:r>
            <w:proofErr w:type="gramStart"/>
            <w:r>
              <w:rPr>
                <w:rFonts w:ascii="Stylus BT" w:hAnsi="Stylus BT"/>
                <w:szCs w:val="20"/>
              </w:rPr>
              <w:t>ticket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de compra. El sistema actualiza el inventario y la venta</w:t>
            </w:r>
          </w:p>
          <w:p w:rsidR="00151D0A" w:rsidRDefault="00151D0A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debe haber ingresado el fondo para poder registrar una venta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C01711" w:rsidRDefault="00C01711" w:rsidP="00C01711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</w:t>
            </w:r>
            <w:r w:rsidR="00F03D59">
              <w:rPr>
                <w:rFonts w:ascii="Stylus BT" w:hAnsi="Stylus BT"/>
                <w:sz w:val="24"/>
              </w:rPr>
              <w:t xml:space="preserve"> de éxito</w:t>
            </w:r>
          </w:p>
        </w:tc>
        <w:tc>
          <w:tcPr>
            <w:tcW w:w="789" w:type="dxa"/>
          </w:tcPr>
          <w:p w:rsidR="00C01711" w:rsidRDefault="00C01711" w:rsidP="00C0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Llega un cliente y le entrega los productos al cajero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cajero ingresa el nombre del producto o su código 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el detalle de producto</w:t>
            </w:r>
          </w:p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(código, nombre, precio, cantidad y suma parcial)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agrega la cantidad del producto (si es más de uno)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ingresa má</w:t>
            </w:r>
            <w:r>
              <w:rPr>
                <w:rFonts w:ascii="Stylus BT" w:hAnsi="Stylus BT"/>
              </w:rPr>
              <w:t>s productos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actualiza la información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7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da clic en continuar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8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el total y muestra el formulario para ingresar pago en efectivo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ingresa la cantidad que le dé el cliente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D41E0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la cantidad que sobra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D41E0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imprime el </w:t>
            </w:r>
            <w:proofErr w:type="gramStart"/>
            <w:r>
              <w:rPr>
                <w:rFonts w:ascii="Stylus BT" w:hAnsi="Stylus BT"/>
              </w:rPr>
              <w:t>ticket</w:t>
            </w:r>
            <w:proofErr w:type="gramEnd"/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D41E0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12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da clic en continuar</w:t>
            </w:r>
          </w:p>
        </w:tc>
      </w:tr>
      <w:tr w:rsidR="00CD41E0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D41E0" w:rsidRDefault="00CD41E0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D41E0" w:rsidRDefault="00CD41E0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D41E0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actualiza el inventario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D41E0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5763" w:type="dxa"/>
            <w:gridSpan w:val="2"/>
          </w:tcPr>
          <w:p w:rsidR="00C01711" w:rsidRDefault="00C73848" w:rsidP="00C0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La venta quedara guardada en </w:t>
            </w:r>
            <w:proofErr w:type="gramStart"/>
            <w:r>
              <w:rPr>
                <w:rFonts w:ascii="Stylus BT" w:hAnsi="Stylus BT"/>
              </w:rPr>
              <w:t>la BD</w:t>
            </w:r>
            <w:proofErr w:type="gramEnd"/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73848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73848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Condición: el código o nombre están incorrectos</w:t>
            </w:r>
          </w:p>
        </w:tc>
      </w:tr>
      <w:tr w:rsidR="00F03D59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informará que no existe el producto o los datos son incorrectos</w:t>
            </w:r>
          </w:p>
        </w:tc>
      </w:tr>
      <w:tr w:rsidR="00F03D59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Vuelve al paso 2</w:t>
            </w:r>
          </w:p>
        </w:tc>
      </w:tr>
    </w:tbl>
    <w:p w:rsidR="00F32DE5" w:rsidRDefault="00F32DE5"/>
    <w:p w:rsidR="00F03D59" w:rsidRDefault="00F03D59"/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CU11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Consultar ventas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Pr="00194AB7" w:rsidRDefault="00F03D59" w:rsidP="00F03D59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94AB7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13/07/2017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Jefe </w:t>
            </w:r>
          </w:p>
        </w:tc>
      </w:tr>
      <w:tr w:rsidR="00A375AE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A375AE" w:rsidRPr="00194AB7" w:rsidRDefault="00A375AE" w:rsidP="00A375A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194AB7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A375AE" w:rsidRDefault="00A375AE" w:rsidP="00A3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deb</w:t>
            </w:r>
            <w:r>
              <w:rPr>
                <w:rFonts w:ascii="Stylus BT" w:hAnsi="Stylus BT"/>
                <w:szCs w:val="20"/>
              </w:rPr>
              <w:t xml:space="preserve">erá iniciar sesión, </w:t>
            </w:r>
            <w:r>
              <w:rPr>
                <w:rFonts w:ascii="Stylus BT" w:hAnsi="Stylus BT"/>
                <w:szCs w:val="20"/>
              </w:rPr>
              <w:t>da clic</w:t>
            </w:r>
            <w:r>
              <w:rPr>
                <w:rFonts w:ascii="Stylus BT" w:hAnsi="Stylus BT"/>
                <w:szCs w:val="20"/>
              </w:rPr>
              <w:t xml:space="preserve"> en</w:t>
            </w:r>
            <w:r>
              <w:rPr>
                <w:rFonts w:ascii="Stylus BT" w:hAnsi="Stylus BT"/>
                <w:szCs w:val="20"/>
              </w:rPr>
              <w:t xml:space="preserve"> Reportes de ventas, el sistema pedirá la clave de usuario, el usuario </w:t>
            </w:r>
            <w:proofErr w:type="gramStart"/>
            <w:r>
              <w:rPr>
                <w:rFonts w:ascii="Stylus BT" w:hAnsi="Stylus BT"/>
                <w:szCs w:val="20"/>
              </w:rPr>
              <w:t>ingresara</w:t>
            </w:r>
            <w:proofErr w:type="gramEnd"/>
            <w:r>
              <w:rPr>
                <w:rFonts w:ascii="Stylus BT" w:hAnsi="Stylus BT"/>
                <w:szCs w:val="20"/>
              </w:rPr>
              <w:t xml:space="preserve"> la clave, el sistema </w:t>
            </w:r>
            <w:r>
              <w:rPr>
                <w:rFonts w:ascii="Stylus BT" w:hAnsi="Stylus BT"/>
                <w:szCs w:val="20"/>
              </w:rPr>
              <w:t>verificará</w:t>
            </w:r>
            <w:r>
              <w:rPr>
                <w:rFonts w:ascii="Stylus BT" w:hAnsi="Stylus BT"/>
                <w:szCs w:val="20"/>
              </w:rPr>
              <w:t xml:space="preserve"> los datos y mostrará un reporte de las ventas del día, también botones para ver las ventas por semana o mes</w:t>
            </w:r>
          </w:p>
        </w:tc>
      </w:tr>
      <w:tr w:rsidR="00A375AE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A375AE" w:rsidRPr="00194AB7" w:rsidRDefault="00A375AE" w:rsidP="00A375A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375AE" w:rsidRDefault="00A375AE" w:rsidP="00A3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usuario deberá ingresar los datos correspondientes y de manera correcta 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F03D59" w:rsidRDefault="00F03D59" w:rsidP="00F03D59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</w:t>
            </w:r>
            <w:r>
              <w:rPr>
                <w:rFonts w:ascii="Stylus BT" w:hAnsi="Stylus BT"/>
                <w:sz w:val="24"/>
              </w:rPr>
              <w:t xml:space="preserve"> de éxito</w:t>
            </w:r>
          </w:p>
        </w:tc>
        <w:tc>
          <w:tcPr>
            <w:tcW w:w="789" w:type="dxa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iniciara sesión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le mostrara un menú con botones para consultar ventas y consultar inventario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A375A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</w:t>
            </w:r>
            <w:r w:rsidR="00A375AE">
              <w:rPr>
                <w:rFonts w:ascii="Stylus BT" w:hAnsi="Stylus BT"/>
                <w:szCs w:val="20"/>
              </w:rPr>
              <w:t>jefe da clic en consultar ventas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mostrara el reporte de ventas más reciente y una opción para el ele</w:t>
            </w:r>
            <w:r w:rsidR="00E802DB">
              <w:rPr>
                <w:rFonts w:ascii="Stylus BT" w:hAnsi="Stylus BT"/>
              </w:rPr>
              <w:t>gir un rango para ver solo los reportes de ventas de esas fechas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</w:t>
            </w:r>
            <w:r w:rsidR="00E802DB">
              <w:rPr>
                <w:rFonts w:ascii="Stylus BT" w:hAnsi="Stylus BT"/>
              </w:rPr>
              <w:t>jefe selecciona el rango de fecha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</w:t>
            </w:r>
            <w:r w:rsidR="00E802DB">
              <w:rPr>
                <w:rFonts w:ascii="Stylus BT" w:hAnsi="Stylus BT"/>
              </w:rPr>
              <w:t>muestra los reportes de ventas de acuerdo con el rango seleccionado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5763" w:type="dxa"/>
            <w:gridSpan w:val="2"/>
          </w:tcPr>
          <w:p w:rsidR="00F03D59" w:rsidRDefault="00E802DB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Ninguna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  <w:r w:rsidR="00F03D59">
              <w:rPr>
                <w:rFonts w:ascii="Stylus BT" w:hAnsi="Stylus BT"/>
              </w:rPr>
              <w:t>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Condición: el </w:t>
            </w:r>
            <w:r w:rsidR="00E802DB">
              <w:rPr>
                <w:rFonts w:ascii="Stylus BT" w:hAnsi="Stylus BT"/>
              </w:rPr>
              <w:t>jefe quiere seleccionar una fecha en la que todavía no hay reportes de ventas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  <w:r w:rsidR="00F03D59">
              <w:rPr>
                <w:rFonts w:ascii="Stylus BT" w:hAnsi="Stylus BT"/>
              </w:rPr>
              <w:t>.a.1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</w:t>
            </w:r>
            <w:r w:rsidR="00E802DB">
              <w:rPr>
                <w:rFonts w:ascii="Stylus BT" w:hAnsi="Stylus BT"/>
              </w:rPr>
              <w:t>no permitirá que se seleccione una fecha superior a la actual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E802DB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Vuelve al paso 5</w:t>
            </w:r>
          </w:p>
        </w:tc>
      </w:tr>
    </w:tbl>
    <w:p w:rsidR="00F03D59" w:rsidRDefault="00F03D59"/>
    <w:p w:rsidR="00F03D59" w:rsidRDefault="00F03D59">
      <w:bookmarkStart w:id="0" w:name="_GoBack"/>
      <w:bookmarkEnd w:id="0"/>
    </w:p>
    <w:sectPr w:rsidR="00F03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70B27"/>
    <w:multiLevelType w:val="hybridMultilevel"/>
    <w:tmpl w:val="056EAC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D63D94"/>
    <w:multiLevelType w:val="hybridMultilevel"/>
    <w:tmpl w:val="24CE5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07"/>
    <w:rsid w:val="00151D0A"/>
    <w:rsid w:val="00183833"/>
    <w:rsid w:val="003E736E"/>
    <w:rsid w:val="00480631"/>
    <w:rsid w:val="00512AF6"/>
    <w:rsid w:val="00794A07"/>
    <w:rsid w:val="008824F9"/>
    <w:rsid w:val="00A375AE"/>
    <w:rsid w:val="00A63479"/>
    <w:rsid w:val="00A9150A"/>
    <w:rsid w:val="00C01711"/>
    <w:rsid w:val="00C26A2D"/>
    <w:rsid w:val="00C73848"/>
    <w:rsid w:val="00CD41E0"/>
    <w:rsid w:val="00DA24E6"/>
    <w:rsid w:val="00DC2C51"/>
    <w:rsid w:val="00E802DB"/>
    <w:rsid w:val="00F03D59"/>
    <w:rsid w:val="00F3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6AEC"/>
  <w15:chartTrackingRefBased/>
  <w15:docId w15:val="{D5C522D7-FA0E-44C2-81E2-B1EF3473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36E"/>
  </w:style>
  <w:style w:type="paragraph" w:styleId="Ttulo1">
    <w:name w:val="heading 1"/>
    <w:basedOn w:val="Normal"/>
    <w:next w:val="Normal"/>
    <w:link w:val="Ttulo1Car"/>
    <w:qFormat/>
    <w:rsid w:val="003E736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36E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3E73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rsid w:val="003E736E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table" w:styleId="Tabladecuadrcula6concolores-nfasis1">
    <w:name w:val="Grid Table 6 Colorful Accent 1"/>
    <w:basedOn w:val="Tablanormal"/>
    <w:uiPriority w:val="51"/>
    <w:rsid w:val="003E736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3E736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Priscilla Benito</cp:lastModifiedBy>
  <cp:revision>7</cp:revision>
  <dcterms:created xsi:type="dcterms:W3CDTF">2017-07-12T17:08:00Z</dcterms:created>
  <dcterms:modified xsi:type="dcterms:W3CDTF">2017-07-13T08:00:00Z</dcterms:modified>
</cp:coreProperties>
</file>