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Pr="00513EB4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</w:t>
      </w:r>
      <w:bookmarkStart w:id="0" w:name="_GoBack"/>
      <w:bookmarkEnd w:id="0"/>
      <w:r>
        <w:t xml:space="preserve">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176A22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FC6FDA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Pr="00FC6FDA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A44EE6" w:rsidRDefault="00A44EE6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</w:t>
      </w:r>
      <w:r w:rsidRPr="00A44EE6">
        <w:rPr>
          <w:b/>
          <w:sz w:val="28"/>
          <w:szCs w:val="28"/>
        </w:rPr>
        <w:t xml:space="preserve">uncionalidad del producto </w:t>
      </w:r>
    </w:p>
    <w:p w:rsidR="00215E29" w:rsidRDefault="00215E29" w:rsidP="00215E29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pStyle w:val="Prrafodelista"/>
        <w:rPr>
          <w:b/>
          <w:sz w:val="28"/>
          <w:szCs w:val="28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Restricciones </w:t>
      </w:r>
    </w:p>
    <w:p w:rsidR="007E2D55" w:rsidRDefault="00B77693" w:rsidP="00B77693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Uso del dominio (X).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Lenguajes y tecnologías en uso: HTML, PHP, BASE DE DATOS, LARAVEL.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EL sistema se diseñará según un modelo cliente/servidor.</w:t>
      </w:r>
    </w:p>
    <w:p w:rsidR="00B77693" w:rsidRPr="00B77693" w:rsidRDefault="00B77693" w:rsidP="00B77693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B77693" w:rsidRPr="00ED0D8F" w:rsidRDefault="002056EE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clientes deben de tener una capacitación para el sistema.</w:t>
      </w: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Pr="00ED0D8F" w:rsidRDefault="00ED0D8F" w:rsidP="00ED0D8F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lastRenderedPageBreak/>
        <w:t xml:space="preserve">Requisitos específicos </w:t>
      </w: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funcionales </w:t>
      </w:r>
    </w:p>
    <w:p w:rsidR="00ED0D8F" w:rsidRPr="00803DBA" w:rsidRDefault="00ED0D8F" w:rsidP="00ED0D8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usuario podrá tener su propio acceso al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Default="002056EE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Cajero 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Solo la persona con un cargo suficiente puede realizar corte de caja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5A131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es el encargado de realizar el corte cuando se acabe su turno.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D0D8F" w:rsidRDefault="00ED0D8F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registro de nuevos productos y la actualización de inventario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12239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9C3FAF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productos deben</w:t>
            </w:r>
            <w:r w:rsidR="005A1310"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tener un precio unitario y un descuento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9C3FAF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refiere que tiene un precio establecido y después se le puede agregar un descuento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7542B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tiene que estar actualizando los descuentos de cada producto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Corte semanal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Solo el jefe podrá realizar el corte de caja semanal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Será retirado el dinero ganado ya sea por el dueño del sistema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Comprobante de Venta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Cortes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Retirar el efectivo de la caja.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Fondo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Dejar un porcentaje del corte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cajero inicia sesión en su turno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A1270E" w:rsidRPr="00F9623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que se venda o llegue nuevo producto se debe de actualizar el inventario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ltas, bajas y modificaciones(opcional) de 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de registrar a todos los usuarios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darlos de baja y modificarlos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 un producto, cancelación de toda la venta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de estar actualizando el inventario por la cancelación de los productos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F5799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se ve reflejado en el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aquí donde el sistema tiene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mayor reflejos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que se hace la venta de productos y se modifica el inventario y tienen ganancias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reporte de ventas por fecha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baja el producto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 de registro de productos se da de baja y se vuelve agregar al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P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730FA3" w:rsidRPr="00730FA3" w:rsidRDefault="00730FA3" w:rsidP="00816E75">
      <w:pPr>
        <w:pStyle w:val="Prrafodelista"/>
        <w:ind w:left="360"/>
        <w:jc w:val="center"/>
        <w:rPr>
          <w:rFonts w:cs="Arial"/>
          <w:b/>
          <w:sz w:val="24"/>
          <w:lang w:val="es-ES_tradnl"/>
        </w:rPr>
      </w:pPr>
      <w:r w:rsidRPr="00730FA3">
        <w:rPr>
          <w:rFonts w:cs="Arial"/>
          <w:b/>
          <w:sz w:val="24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sitema</w:t>
            </w:r>
            <w:proofErr w:type="spellEnd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16E75" w:rsidRDefault="00730FA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proofErr w:type="gramStart"/>
            <w:r w:rsidRPr="00803DBA">
              <w:rPr>
                <w:rFonts w:cs="Arial"/>
                <w:szCs w:val="20"/>
                <w:lang w:val="es-ES_tradnl"/>
              </w:rPr>
              <w:t>de acuerdo al</w:t>
            </w:r>
            <w:proofErr w:type="gramEnd"/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</w:t>
            </w:r>
            <w:proofErr w:type="gramStart"/>
            <w:r w:rsidRPr="00803DBA">
              <w:rPr>
                <w:rFonts w:cs="Arial"/>
                <w:szCs w:val="20"/>
                <w:lang w:val="es-ES_tradnl"/>
              </w:rPr>
              <w:t>Internet,  con</w:t>
            </w:r>
            <w:proofErr w:type="gramEnd"/>
            <w:r w:rsidRPr="00803DBA">
              <w:rPr>
                <w:rFonts w:cs="Arial"/>
                <w:szCs w:val="20"/>
                <w:lang w:val="es-ES_tradnl"/>
              </w:rPr>
              <w:t xml:space="preserve">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03DBA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B075B0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5" w:name="_Toc33238248"/>
      <w:bookmarkStart w:id="6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5"/>
      <w:bookmarkEnd w:id="6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7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16E75" w:rsidRPr="00803DBA" w:rsidRDefault="00816E75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8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8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24333359"/>
      <w:r>
        <w:rPr>
          <w:sz w:val="24"/>
          <w:szCs w:val="24"/>
          <w:lang w:val="es-ES_tradnl"/>
        </w:rPr>
        <w:lastRenderedPageBreak/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9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Requerimientos funcionales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2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8</w:t>
      </w:r>
    </w:p>
    <w:p w:rsidR="00A61608" w:rsidRP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9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  <w:r w:rsidRPr="00A61608">
        <w:rPr>
          <w:b/>
          <w:sz w:val="28"/>
          <w:szCs w:val="28"/>
        </w:rPr>
        <w:t xml:space="preserve">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2C5D53" w:rsidRPr="00A61608" w:rsidRDefault="002C5D53" w:rsidP="002C5D53">
      <w:pPr>
        <w:pStyle w:val="Prrafodelista"/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0" w:name="_Toc33238258"/>
      <w:bookmarkStart w:id="11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0"/>
      <w:bookmarkEnd w:id="1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2" w:name="_Toc33238259"/>
      <w:bookmarkStart w:id="13" w:name="_Toc324333372"/>
      <w:r w:rsidRPr="00803DBA">
        <w:rPr>
          <w:lang w:val="es-ES_tradnl"/>
        </w:rPr>
        <w:t>Seguridad</w:t>
      </w:r>
      <w:bookmarkEnd w:id="12"/>
      <w:bookmarkEnd w:id="1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lastRenderedPageBreak/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4" w:name="_Toc33238260"/>
      <w:bookmarkStart w:id="15" w:name="_Toc324333373"/>
      <w:r w:rsidRPr="00803DBA">
        <w:rPr>
          <w:lang w:val="es-ES_tradnl"/>
        </w:rPr>
        <w:t>Fiabilidad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61"/>
      <w:bookmarkStart w:id="17" w:name="_Toc324333374"/>
      <w:r w:rsidRPr="00803DBA">
        <w:rPr>
          <w:lang w:val="es-ES_tradnl"/>
        </w:rPr>
        <w:t>Disponibilidad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2"/>
      <w:bookmarkStart w:id="19" w:name="_Toc324333375"/>
      <w:r w:rsidRPr="00803DBA">
        <w:rPr>
          <w:lang w:val="es-ES_tradnl"/>
        </w:rPr>
        <w:t>Mantenibilidad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3"/>
      <w:bookmarkStart w:id="21" w:name="_Toc324333376"/>
      <w:r w:rsidRPr="00803DBA">
        <w:rPr>
          <w:lang w:val="es-ES_tradnl"/>
        </w:rPr>
        <w:t>Portabilidad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:rsidR="005438BC" w:rsidRPr="00D05D1A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7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1"/>
  </w:num>
  <w:num w:numId="11">
    <w:abstractNumId w:val="1"/>
  </w:num>
  <w:num w:numId="12">
    <w:abstractNumId w:val="15"/>
  </w:num>
  <w:num w:numId="13">
    <w:abstractNumId w:val="4"/>
  </w:num>
  <w:num w:numId="14">
    <w:abstractNumId w:val="13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705B6"/>
    <w:rsid w:val="00097DF5"/>
    <w:rsid w:val="00122390"/>
    <w:rsid w:val="00176A22"/>
    <w:rsid w:val="002056EE"/>
    <w:rsid w:val="00215E29"/>
    <w:rsid w:val="00244596"/>
    <w:rsid w:val="00252355"/>
    <w:rsid w:val="00291EC5"/>
    <w:rsid w:val="002C5D53"/>
    <w:rsid w:val="00327047"/>
    <w:rsid w:val="003604A2"/>
    <w:rsid w:val="003621E7"/>
    <w:rsid w:val="00387368"/>
    <w:rsid w:val="003E53BF"/>
    <w:rsid w:val="00413A46"/>
    <w:rsid w:val="00460A11"/>
    <w:rsid w:val="0046654B"/>
    <w:rsid w:val="004873CE"/>
    <w:rsid w:val="004A7635"/>
    <w:rsid w:val="004F5799"/>
    <w:rsid w:val="00513EB4"/>
    <w:rsid w:val="00527A86"/>
    <w:rsid w:val="005438BC"/>
    <w:rsid w:val="005A1310"/>
    <w:rsid w:val="005A57CB"/>
    <w:rsid w:val="0068610F"/>
    <w:rsid w:val="006B2363"/>
    <w:rsid w:val="00706925"/>
    <w:rsid w:val="00730FA3"/>
    <w:rsid w:val="007E2D55"/>
    <w:rsid w:val="007F4D57"/>
    <w:rsid w:val="00816E75"/>
    <w:rsid w:val="00900B8F"/>
    <w:rsid w:val="009C3FAF"/>
    <w:rsid w:val="00A1270E"/>
    <w:rsid w:val="00A44EE6"/>
    <w:rsid w:val="00A61608"/>
    <w:rsid w:val="00A75EA2"/>
    <w:rsid w:val="00AB4730"/>
    <w:rsid w:val="00B075B0"/>
    <w:rsid w:val="00B77693"/>
    <w:rsid w:val="00B8719E"/>
    <w:rsid w:val="00D05D1A"/>
    <w:rsid w:val="00D2409A"/>
    <w:rsid w:val="00D66442"/>
    <w:rsid w:val="00DB2DF5"/>
    <w:rsid w:val="00DE5D05"/>
    <w:rsid w:val="00ED0D8F"/>
    <w:rsid w:val="00EE5B9E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0F930-3FE5-4507-AE6F-F9D3C318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2514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9</cp:revision>
  <dcterms:created xsi:type="dcterms:W3CDTF">2017-07-09T06:40:00Z</dcterms:created>
  <dcterms:modified xsi:type="dcterms:W3CDTF">2017-07-11T14:59:00Z</dcterms:modified>
</cp:coreProperties>
</file>