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Priscila Rodriguez, Rocio Saavedra , Matias Saldivar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tl w:val="0"/>
              </w:rPr>
              <w:t xml:space="preserve">21.321.045-9, 21.176.118-0, 21.079.378-K</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Duoc Uc 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sz w:val="20"/>
                <w:szCs w:val="20"/>
                <w:rtl w:val="0"/>
              </w:rPr>
              <w:t xml:space="preserve">Proyecto Raíz Quilpué</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sz w:val="20"/>
                <w:szCs w:val="20"/>
              </w:rPr>
            </w:pPr>
            <w:r w:rsidDel="00000000" w:rsidR="00000000" w:rsidRPr="00000000">
              <w:rPr>
                <w:sz w:val="20"/>
                <w:szCs w:val="20"/>
                <w:rtl w:val="0"/>
              </w:rPr>
              <w:t xml:space="preserve">Desarrollo de soluciones informáticas: Diseño y desarrollo de una plataforma web que responda a las necesidades de Raíz Quilpué.</w:t>
            </w:r>
          </w:p>
          <w:p w:rsidR="00000000" w:rsidDel="00000000" w:rsidP="00000000" w:rsidRDefault="00000000" w:rsidRPr="00000000" w14:paraId="0000001C">
            <w:pPr>
              <w:rPr>
                <w:sz w:val="20"/>
                <w:szCs w:val="20"/>
              </w:rPr>
            </w:pPr>
            <w:r w:rsidDel="00000000" w:rsidR="00000000" w:rsidRPr="00000000">
              <w:rPr>
                <w:sz w:val="20"/>
                <w:szCs w:val="20"/>
                <w:rtl w:val="0"/>
              </w:rPr>
              <w:t xml:space="preserve">Gestión de datos y sistemas de información: Organización y administración de la información cultural, actividades, noticias y participantes mediante una base de datos.</w:t>
            </w:r>
          </w:p>
          <w:p w:rsidR="00000000" w:rsidDel="00000000" w:rsidP="00000000" w:rsidRDefault="00000000" w:rsidRPr="00000000" w14:paraId="0000001D">
            <w:pPr>
              <w:rPr>
                <w:i w:val="1"/>
                <w:iCs w:val="1"/>
                <w:color w:val="548dd4"/>
                <w:sz w:val="18"/>
                <w:szCs w:val="18"/>
              </w:rPr>
            </w:pPr>
            <w:r w:rsidDel="00000000" w:rsidR="00000000" w:rsidRPr="00000000">
              <w:rPr>
                <w:sz w:val="20"/>
                <w:szCs w:val="20"/>
                <w:rtl w:val="0"/>
              </w:rPr>
              <w:t xml:space="preserve">Gestión de proyectos informáticos: Planificación, organización y desarrollo del proyecto utilizando una metodología de trabajo definida.</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sz w:val="20"/>
                <w:szCs w:val="20"/>
              </w:rPr>
            </w:pPr>
            <w:r w:rsidDel="00000000" w:rsidR="00000000" w:rsidRPr="00000000">
              <w:rPr>
                <w:sz w:val="20"/>
                <w:szCs w:val="20"/>
                <w:rtl w:val="0"/>
              </w:rPr>
              <w:t xml:space="preserve">Desarrollar soluciones informáticas: Crear e implementar una solución tecnológica de acuerdo con los requerimientos identificados.</w:t>
            </w:r>
          </w:p>
          <w:p w:rsidR="00000000" w:rsidDel="00000000" w:rsidP="00000000" w:rsidRDefault="00000000" w:rsidRPr="00000000" w14:paraId="00000021">
            <w:pPr>
              <w:rPr>
                <w:sz w:val="20"/>
                <w:szCs w:val="20"/>
              </w:rPr>
            </w:pPr>
            <w:r w:rsidDel="00000000" w:rsidR="00000000" w:rsidRPr="00000000">
              <w:rPr>
                <w:sz w:val="20"/>
                <w:szCs w:val="20"/>
                <w:rtl w:val="0"/>
              </w:rPr>
              <w:t xml:space="preserve">Gestionar información y datos: Diseñar y utilizar estructuras de datos que permitan almacenar, organizar y consultar la información del proyecto.</w:t>
            </w:r>
          </w:p>
          <w:p w:rsidR="00000000" w:rsidDel="00000000" w:rsidP="00000000" w:rsidRDefault="00000000" w:rsidRPr="00000000" w14:paraId="00000022">
            <w:pPr>
              <w:rPr>
                <w:sz w:val="20"/>
                <w:szCs w:val="20"/>
              </w:rPr>
            </w:pPr>
            <w:r w:rsidDel="00000000" w:rsidR="00000000" w:rsidRPr="00000000">
              <w:rPr>
                <w:sz w:val="20"/>
                <w:szCs w:val="20"/>
                <w:rtl w:val="0"/>
              </w:rPr>
              <w:t xml:space="preserve">Gestionar proyectos informáticos: Planificar y coordinar las actividades necesarias para desarrollar el proyecto, trabajando colaborativamente y cumpliendo los objetivos establecidos.</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spacing w:after="240" w:before="240" w:lineRule="auto"/>
              <w:jc w:val="both"/>
              <w:rPr>
                <w:sz w:val="20"/>
                <w:szCs w:val="20"/>
              </w:rPr>
            </w:pPr>
            <w:r w:rsidDel="00000000" w:rsidR="00000000" w:rsidRPr="00000000">
              <w:rPr>
                <w:sz w:val="20"/>
                <w:szCs w:val="20"/>
                <w:rtl w:val="0"/>
              </w:rPr>
              <w:t xml:space="preserve">El proyecto APT Raíz Quilpué busca abordar la dificultad de acceder y organizar información relacionada con el patrimonio, la historia y las actividades culturales de la comuna de Quilpué. Actualmente, parte de esta información puede encontrarse dispersa en distintos medios, lo que dificulta que la comunidad pueda conocer de manera sencilla las actividades y contenidos relacionados con el patrimonio local.</w:t>
            </w:r>
          </w:p>
          <w:p w:rsidR="00000000" w:rsidDel="00000000" w:rsidP="00000000" w:rsidRDefault="00000000" w:rsidRPr="00000000" w14:paraId="0000002A">
            <w:pPr>
              <w:spacing w:after="240" w:before="240" w:lineRule="auto"/>
              <w:jc w:val="both"/>
              <w:rPr>
                <w:sz w:val="20"/>
                <w:szCs w:val="20"/>
              </w:rPr>
            </w:pPr>
            <w:r w:rsidDel="00000000" w:rsidR="00000000" w:rsidRPr="00000000">
              <w:rPr>
                <w:sz w:val="20"/>
                <w:szCs w:val="20"/>
                <w:rtl w:val="0"/>
              </w:rPr>
              <w:t xml:space="preserve">Escogimos este tema porque permite aplicar nuestros conocimientos de Ingeniería Informática en una problemática relacionada con nuestro entorno. Además, es relevante para el campo laboral de la carrera, ya que requiere analizar necesidades, levantar requerimientos, diseñar una solución informática, trabajar con bases de datos y desarrollar una plataforma web.</w:t>
            </w:r>
          </w:p>
          <w:p w:rsidR="00000000" w:rsidDel="00000000" w:rsidP="00000000" w:rsidRDefault="00000000" w:rsidRPr="00000000" w14:paraId="0000002B">
            <w:pPr>
              <w:spacing w:after="240" w:before="240" w:lineRule="auto"/>
              <w:jc w:val="both"/>
              <w:rPr>
                <w:sz w:val="20"/>
                <w:szCs w:val="20"/>
              </w:rPr>
            </w:pPr>
            <w:r w:rsidDel="00000000" w:rsidR="00000000" w:rsidRPr="00000000">
              <w:rPr>
                <w:sz w:val="20"/>
                <w:szCs w:val="20"/>
                <w:rtl w:val="0"/>
              </w:rPr>
              <w:t xml:space="preserve">La situación se ubica en la comuna de Quilpué, Región de Valparaíso, y puede impactar tanto a la organización Raíz Quilpué como a personas interesadas en conocer la historia y patrimonio de la comuna, participar en actividades culturales y acceder a información relacionada con ellas.</w:t>
            </w:r>
          </w:p>
          <w:p w:rsidR="00000000" w:rsidDel="00000000" w:rsidP="00000000" w:rsidRDefault="00000000" w:rsidRPr="00000000" w14:paraId="0000002C">
            <w:pPr>
              <w:spacing w:after="240" w:before="240" w:lineRule="auto"/>
              <w:jc w:val="both"/>
              <w:rPr>
                <w:sz w:val="20"/>
                <w:szCs w:val="20"/>
              </w:rPr>
            </w:pPr>
            <w:r w:rsidDel="00000000" w:rsidR="00000000" w:rsidRPr="00000000">
              <w:rPr>
                <w:sz w:val="20"/>
                <w:szCs w:val="20"/>
                <w:rtl w:val="0"/>
              </w:rPr>
              <w:t xml:space="preserve">El aporte de valor del proyecto consiste en entregar una plataforma que permita centralizar y facilitar el acceso a la información cultural, además de apoyar a la organización en la gestión de sus actividades, contenidos y participantes.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spacing w:after="240" w:before="240" w:lineRule="auto"/>
              <w:jc w:val="both"/>
              <w:rPr>
                <w:i w:val="1"/>
                <w:iCs w:val="1"/>
                <w:sz w:val="20"/>
                <w:szCs w:val="20"/>
              </w:rPr>
            </w:pPr>
            <w:r w:rsidDel="00000000" w:rsidR="00000000" w:rsidRPr="00000000">
              <w:rPr>
                <w:i w:val="1"/>
                <w:iCs w:val="1"/>
                <w:sz w:val="20"/>
                <w:szCs w:val="20"/>
                <w:rtl w:val="0"/>
              </w:rPr>
              <w:t xml:space="preserve">El objetivo del proyecto es desarrollar una plataforma web para Raíz Quilpué que permita difundir información sobre el patrimonio e historia local y facilitar el acceso de la comunidad a sus actividades y contenidos.</w:t>
            </w:r>
          </w:p>
          <w:p w:rsidR="00000000" w:rsidDel="00000000" w:rsidP="00000000" w:rsidRDefault="00000000" w:rsidRPr="00000000" w14:paraId="0000002F">
            <w:pPr>
              <w:spacing w:after="240" w:before="240" w:lineRule="auto"/>
              <w:jc w:val="both"/>
              <w:rPr>
                <w:i w:val="1"/>
                <w:iCs w:val="1"/>
                <w:sz w:val="20"/>
                <w:szCs w:val="20"/>
              </w:rPr>
            </w:pPr>
            <w:r w:rsidDel="00000000" w:rsidR="00000000" w:rsidRPr="00000000">
              <w:rPr>
                <w:i w:val="1"/>
                <w:iCs w:val="1"/>
                <w:sz w:val="20"/>
                <w:szCs w:val="20"/>
                <w:rtl w:val="0"/>
              </w:rPr>
              <w:t xml:space="preserve">El proyecto contempla un portal cultural donde los usuarios puedan consultar información institucional, noticias, artículos, actividades y sus detalles, además de realizar inscripciones cuando corresponda. También considera un portal administrativo para que la organización pueda gestionar contenidos, actividades y participantes.</w:t>
            </w:r>
          </w:p>
          <w:p w:rsidR="00000000" w:rsidDel="00000000" w:rsidP="00000000" w:rsidRDefault="00000000" w:rsidRPr="00000000" w14:paraId="00000030">
            <w:pPr>
              <w:spacing w:after="240" w:before="240" w:lineRule="auto"/>
              <w:jc w:val="both"/>
              <w:rPr>
                <w:i w:val="1"/>
                <w:iCs w:val="1"/>
                <w:sz w:val="20"/>
                <w:szCs w:val="20"/>
              </w:rPr>
            </w:pPr>
            <w:r w:rsidDel="00000000" w:rsidR="00000000" w:rsidRPr="00000000">
              <w:rPr>
                <w:i w:val="1"/>
                <w:iCs w:val="1"/>
                <w:sz w:val="20"/>
                <w:szCs w:val="20"/>
                <w:rtl w:val="0"/>
              </w:rPr>
              <w:t xml:space="preserve">Para abordar la problemática, primero se identifican las necesidades y requerimientos de la organización. Luego se diseña la estructura de la plataforma, la base de datos y la arquitectura del sistema, para finalmente desarrollar e integrar las funcionalidades definidas y realizar pruebas de su funcionamiento.</w:t>
            </w:r>
          </w:p>
        </w:tc>
      </w:tr>
      <w:tr>
        <w:trPr>
          <w:cantSplit w:val="0"/>
          <w:trHeight w:val="866"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2">
            <w:pPr>
              <w:spacing w:after="240" w:before="240" w:lineRule="auto"/>
              <w:jc w:val="both"/>
              <w:rPr>
                <w:sz w:val="20"/>
                <w:szCs w:val="20"/>
              </w:rPr>
            </w:pPr>
            <w:r w:rsidDel="00000000" w:rsidR="00000000" w:rsidRPr="00000000">
              <w:rPr>
                <w:sz w:val="20"/>
                <w:szCs w:val="20"/>
                <w:rtl w:val="0"/>
              </w:rPr>
              <w:t xml:space="preserve">El proyecto se relaciona directamente con el perfil de egreso de Ingeniería Informática, ya que permite aplicar conocimientos y competencias relacionados con el desarrollo de soluciones informáticas, la gestión de datos y la gestión de proyectos.</w:t>
            </w:r>
          </w:p>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Las competencias seleccionadas son necesarias para desarrollar una solución que responda a las necesidades de Raíz Quilpué. El desarrollo de soluciones informáticas permite construir la plataforma web; la gestión de información y datos permite organizar y administrar los contenidos, actividades y participantes; y la gestión de proyectos informáticos permite planificar, organizar y controlar las distintas etapas del proyecto.</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De esta manera, el proyecto permite aplicar conocimientos técnicos y habilidades de trabajo colaborativo en una situación cercana a un contexto laboral real.</w:t>
            </w:r>
          </w:p>
          <w:p w:rsidR="00000000" w:rsidDel="00000000" w:rsidP="00000000" w:rsidRDefault="00000000" w:rsidRPr="00000000" w14:paraId="00000035">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El proyecto se relaciona con nuestros intereses profesionales, principalmente con el desarrollo de aplicaciones y soluciones web, el diseño de interfaces y la gestión de información mediante sistemas informáticos.</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Realizar este proyecto nos permite poner en práctica conocimientos de programación, bases de datos, desarrollo web y gestión de proyectos. Además, nos permite adquirir experiencia trabajando en equipo y desarrollando una solución a partir de necesidades reales de una organización.</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El desarrollo de Raíz Quilpué contribuirá a nuestra formación profesional, ya que nos permitirá fortalecer tanto nuestras habilidades técnicas como nuestra capacidad para analizar problemas, proponer soluciones y trabajar colaborativamente.</w:t>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El proyecto es factible de desarrollar durante el semestre, ya que se cuenta con las horas asignadas a la asignatura y con los conocimientos adquiridos durante la carrera para abordar las distintas etapas de desarrollo.</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Los principales materiales y recursos necesarios son computadores, herramientas de desarrollo, sistemas de gestión de bases de datos, herramientas de diseño y plataformas de trabajo colaborativo. También se requiere información proporcionada por Raíz Quilpué para definir los contenidos y requerimientos de la plataforma.</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Entre los factores que facilitan el desarrollo se encuentran el trabajo en equipo, los conocimientos adquiridos durante la carrera y la disponibilidad de herramientas tecnológicas para desarrollar el proyecto.</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Como posibles dificultades se consideran la disponibilidad de información, cambios en los requerimientos o problemas técnicos durante el desarrollo. Para enfrentarlos, se pueden realizar reuniones periódicas, mantener una comunicación constante con la organización y priorizar las funcionalidades de acuerdo con el tiempo disponible.</w:t>
            </w:r>
            <w:r w:rsidDel="00000000" w:rsidR="00000000" w:rsidRPr="00000000">
              <w:rPr>
                <w:rtl w:val="0"/>
              </w:rPr>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sz w:val="20"/>
                <w:szCs w:val="20"/>
                <w:rtl w:val="0"/>
              </w:rPr>
              <w:t xml:space="preserve">Desarrollar una plataforma web para Raíz Quilpué que facilite el acceso y difusión de información sobre el patrimonio, historia y actividades culturales de la comuna, además de apoyar la gestión de contenidos, actividades y participantes de la organización.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Identificar las necesidades y requerimientos de Raíz Quilpué para definir las funcionalidades principales de la plataforma.</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Diseñar la arquitectura, estructura de navegación y base de datos necesarias para el funcionamiento de la plataforma.</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Desarrollar las funcionalidades principales del portal cultural y del portal administrativo de acuerdo con los requerimientos definidos.</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Implementar herramientas que faciliten la consulta de información cultural y la participación de los usuarios en actividades.</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Realizar pruebas de las funcionalidades desarrolladas para verificar su correcto funcionamiento y detectar posibles mejoras.</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spacing w:after="240" w:before="240" w:lineRule="auto"/>
              <w:jc w:val="both"/>
              <w:rPr>
                <w:sz w:val="20"/>
                <w:szCs w:val="20"/>
              </w:rPr>
            </w:pPr>
            <w:r w:rsidDel="00000000" w:rsidR="00000000" w:rsidRPr="00000000">
              <w:rPr>
                <w:sz w:val="20"/>
                <w:szCs w:val="20"/>
                <w:rtl w:val="0"/>
              </w:rPr>
              <w:t xml:space="preserve">Para desarrollar el proyecto Raíz Quilpué se utilizará la metodología Scrum, debido a que permite organizar el trabajo en períodos cortos llamados Sprints, facilitando el desarrollo progresivo de la plataforma y la revisión constante de los avances.</w:t>
            </w:r>
          </w:p>
          <w:p w:rsidR="00000000" w:rsidDel="00000000" w:rsidP="00000000" w:rsidRDefault="00000000" w:rsidRPr="00000000" w14:paraId="00000054">
            <w:pPr>
              <w:spacing w:after="240" w:before="240" w:lineRule="auto"/>
              <w:jc w:val="both"/>
              <w:rPr>
                <w:sz w:val="20"/>
                <w:szCs w:val="20"/>
              </w:rPr>
            </w:pPr>
            <w:r w:rsidDel="00000000" w:rsidR="00000000" w:rsidRPr="00000000">
              <w:rPr>
                <w:sz w:val="20"/>
                <w:szCs w:val="20"/>
                <w:rtl w:val="0"/>
              </w:rPr>
              <w:t xml:space="preserve">El proyecto se abordará inicialmente mediante el levantamiento y organización de requerimientos, para posteriormente diseñar y desarrollar las distintas funcionalidades de la plataforma. Cada Sprint tendrá objetivos definidos y permitirá revisar el trabajo realizado, detectar errores y realizar mejoras antes de continuar con las siguientes funcionalidades.</w:t>
            </w:r>
          </w:p>
          <w:p w:rsidR="00000000" w:rsidDel="00000000" w:rsidP="00000000" w:rsidRDefault="00000000" w:rsidRPr="00000000" w14:paraId="00000055">
            <w:pPr>
              <w:spacing w:after="240" w:before="240" w:lineRule="auto"/>
              <w:jc w:val="both"/>
              <w:rPr>
                <w:sz w:val="20"/>
                <w:szCs w:val="20"/>
              </w:rPr>
            </w:pPr>
            <w:r w:rsidDel="00000000" w:rsidR="00000000" w:rsidRPr="00000000">
              <w:rPr>
                <w:sz w:val="20"/>
                <w:szCs w:val="20"/>
                <w:rtl w:val="0"/>
              </w:rPr>
              <w:t xml:space="preserve">El trabajo se organizará mediante reuniones de seguimiento y revisiones de los avances, manteniendo una comunicación constante entre los integrantes del equipo. De esta manera, se busca cumplir los objetivos establecidos y adaptar el desarrollo cuando sea necesario.</w:t>
            </w:r>
          </w:p>
          <w:p w:rsidR="00000000" w:rsidDel="00000000" w:rsidP="00000000" w:rsidRDefault="00000000" w:rsidRPr="00000000" w14:paraId="00000056">
            <w:pPr>
              <w:pStyle w:val="Heading3"/>
              <w:keepNext w:val="0"/>
              <w:keepLines w:val="0"/>
              <w:spacing w:after="80" w:before="280" w:lineRule="auto"/>
              <w:jc w:val="both"/>
              <w:rPr>
                <w:color w:val="000000"/>
                <w:sz w:val="20"/>
                <w:szCs w:val="20"/>
              </w:rPr>
            </w:pPr>
            <w:bookmarkStart w:colFirst="0" w:colLast="0" w:name="_heading=h.muapph22lxb0" w:id="0"/>
            <w:bookmarkEnd w:id="0"/>
            <w:r w:rsidDel="00000000" w:rsidR="00000000" w:rsidRPr="00000000">
              <w:rPr>
                <w:color w:val="000000"/>
                <w:sz w:val="20"/>
                <w:szCs w:val="20"/>
                <w:rtl w:val="0"/>
              </w:rPr>
              <w:t xml:space="preserve">Funciones, tareas y responsabilidades</w:t>
            </w:r>
          </w:p>
          <w:p w:rsidR="00000000" w:rsidDel="00000000" w:rsidP="00000000" w:rsidRDefault="00000000" w:rsidRPr="00000000" w14:paraId="00000057">
            <w:pPr>
              <w:spacing w:after="240" w:before="240" w:lineRule="auto"/>
              <w:jc w:val="both"/>
              <w:rPr>
                <w:sz w:val="20"/>
                <w:szCs w:val="20"/>
              </w:rPr>
            </w:pPr>
            <w:r w:rsidDel="00000000" w:rsidR="00000000" w:rsidRPr="00000000">
              <w:rPr>
                <w:sz w:val="20"/>
                <w:szCs w:val="20"/>
                <w:rtl w:val="0"/>
              </w:rPr>
              <w:t xml:space="preserve">El equipo estará compuesto por tres integrantes:</w:t>
            </w:r>
          </w:p>
          <w:p w:rsidR="00000000" w:rsidDel="00000000" w:rsidP="00000000" w:rsidRDefault="00000000" w:rsidRPr="00000000" w14:paraId="00000058">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Product Owner: Responsable de representar las necesidades del proyecto, priorizar los requerimientos y definir las funcionalidades que deben desarrollarse.</w:t>
            </w:r>
          </w:p>
          <w:p w:rsidR="00000000" w:rsidDel="00000000" w:rsidP="00000000" w:rsidRDefault="00000000" w:rsidRPr="00000000" w14:paraId="0000005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Scrum Master: Responsable de organizar el trabajo del equipo, realizar seguimiento al cumplimiento de los Sprints y apoyar en la resolución de dificultades que puedan presentarse.</w:t>
            </w:r>
          </w:p>
          <w:p w:rsidR="00000000" w:rsidDel="00000000" w:rsidP="00000000" w:rsidRDefault="00000000" w:rsidRPr="00000000" w14:paraId="0000005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Developer: Responsable del desarrollo e implementación de las funcionalidades de la plataforma, además de apoyar en las pruebas y correcciones del sistema.</w:t>
            </w:r>
          </w:p>
          <w:p w:rsidR="00000000" w:rsidDel="00000000" w:rsidP="00000000" w:rsidRDefault="00000000" w:rsidRPr="00000000" w14:paraId="0000005B">
            <w:pPr>
              <w:spacing w:after="240" w:before="240" w:lineRule="auto"/>
              <w:jc w:val="both"/>
              <w:rPr>
                <w:sz w:val="20"/>
                <w:szCs w:val="20"/>
              </w:rPr>
            </w:pPr>
            <w:r w:rsidDel="00000000" w:rsidR="00000000" w:rsidRPr="00000000">
              <w:rPr>
                <w:sz w:val="20"/>
                <w:szCs w:val="20"/>
                <w:rtl w:val="0"/>
              </w:rPr>
              <w:t xml:space="preserve">Las responsabilidades podrán ser distribuidas entre los integrantes de acuerdo con las necesidades de cada Sprint, manteniendo el trabajo colaborativo durante todo el proyecto.</w:t>
            </w:r>
          </w:p>
          <w:p w:rsidR="00000000" w:rsidDel="00000000" w:rsidP="00000000" w:rsidRDefault="00000000" w:rsidRPr="00000000" w14:paraId="0000005C">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522.109375" w:hRule="atLeast"/>
          <w:tblHeader w:val="0"/>
        </w:trPr>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Avance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Product Backlog </w:t>
            </w:r>
            <w:r w:rsidDel="00000000" w:rsidR="00000000" w:rsidRPr="00000000">
              <w:rPr>
                <w:rtl w:val="0"/>
              </w:rPr>
            </w:r>
          </w:p>
        </w:tc>
        <w:tc>
          <w:tcPr/>
          <w:p w:rsidR="00000000" w:rsidDel="00000000" w:rsidP="00000000" w:rsidRDefault="00000000" w:rsidRPr="00000000" w14:paraId="00000069">
            <w:pPr>
              <w:jc w:val="both"/>
              <w:rPr>
                <w:rFonts w:ascii="Calibri" w:cs="Calibri" w:eastAsia="Calibri" w:hAnsi="Calibri"/>
                <w:sz w:val="18"/>
                <w:szCs w:val="18"/>
              </w:rPr>
            </w:pPr>
            <w:r w:rsidDel="00000000" w:rsidR="00000000" w:rsidRPr="00000000">
              <w:rPr>
                <w:sz w:val="18"/>
                <w:szCs w:val="18"/>
                <w:rtl w:val="0"/>
              </w:rPr>
              <w:t xml:space="preserve">Registro de las funcionalidades y tareas que se deben desarrollar durante el proyecto, organizadas según su prioridad.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evidenciar la planificación y organización del trabajo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Avance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Historias de Usuario </w:t>
            </w:r>
            <w:r w:rsidDel="00000000" w:rsidR="00000000" w:rsidRPr="00000000">
              <w:rPr>
                <w:rtl w:val="0"/>
              </w:rPr>
            </w:r>
          </w:p>
        </w:tc>
        <w:tc>
          <w:tcPr/>
          <w:p w:rsidR="00000000" w:rsidDel="00000000" w:rsidP="00000000" w:rsidRDefault="00000000" w:rsidRPr="00000000" w14:paraId="0000006D">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Descripción de las necesidades y funcionalidades desde la perspectiva de los usuarios del sistema.</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demostrar cómo se identificaron y definieron las funcionalidades de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Avance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Arquitectura del Sistema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Representación de la estructura general del sistema y de los componentes que lo conforman.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evidenciar la planificación técnica de la solución antes de su implementación.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Avance </w:t>
            </w:r>
            <w:r w:rsidDel="00000000" w:rsidR="00000000" w:rsidRPr="00000000">
              <w:rPr>
                <w:rtl w:val="0"/>
              </w:rPr>
            </w:r>
          </w:p>
        </w:tc>
        <w:tc>
          <w:tcPr/>
          <w:p w:rsidR="00000000" w:rsidDel="00000000" w:rsidP="00000000" w:rsidRDefault="00000000" w:rsidRPr="00000000" w14:paraId="00000074">
            <w:pPr>
              <w:tabs>
                <w:tab w:val="center" w:leader="none" w:pos="4419"/>
                <w:tab w:val="right" w:leader="none" w:pos="8838"/>
              </w:tabs>
              <w:spacing w:after="0" w:line="240" w:lineRule="auto"/>
              <w:jc w:val="both"/>
              <w:rPr>
                <w:b w:val="1"/>
                <w:bCs w:val="1"/>
                <w:color w:val="1f3864"/>
              </w:rPr>
            </w:pPr>
            <w:r w:rsidDel="00000000" w:rsidR="00000000" w:rsidRPr="00000000">
              <w:rPr>
                <w:sz w:val="18"/>
                <w:szCs w:val="18"/>
                <w:rtl w:val="0"/>
              </w:rPr>
              <w:t xml:space="preserve">Modelo de Base de Datos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Representación de las entidades, relaciones y estructura de los datos que utilizará el sistema.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demostrar cómo se organizará y gestionará la información de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Avance </w:t>
            </w:r>
          </w:p>
        </w:tc>
        <w:tc>
          <w:tcPr/>
          <w:p w:rsidR="00000000" w:rsidDel="00000000" w:rsidP="00000000" w:rsidRDefault="00000000" w:rsidRPr="00000000" w14:paraId="00000078">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Plan de Pruebas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sz w:val="18"/>
                <w:szCs w:val="18"/>
                <w:rtl w:val="0"/>
              </w:rPr>
              <w:t xml:space="preserve">Documento que define las pruebas que se realizará a las principales funcionalidades del sistema.</w:t>
            </w:r>
            <w:r w:rsidDel="00000000" w:rsidR="00000000" w:rsidRPr="00000000">
              <w:rPr>
                <w:b w:val="1"/>
                <w:bCs w:val="1"/>
                <w:color w:val="1f3864"/>
                <w:rtl w:val="0"/>
              </w:rPr>
              <w:t xml:space="preserv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planificar la verificación del correcto funcionamiento de la plataforma.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Avance </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mallCaps w:val="0"/>
                <w:strike w:val="0"/>
                <w:sz w:val="18"/>
                <w:szCs w:val="18"/>
                <w:u w:val="none"/>
                <w:shd w:fill="auto" w:val="clear"/>
                <w:vertAlign w:val="baseline"/>
              </w:rPr>
            </w:pPr>
            <w:r w:rsidDel="00000000" w:rsidR="00000000" w:rsidRPr="00000000">
              <w:rPr>
                <w:sz w:val="18"/>
                <w:szCs w:val="18"/>
                <w:rtl w:val="0"/>
              </w:rPr>
              <w:t xml:space="preserve">Carta Gantt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Planificación temporal de las principales actividades y etapas del proyecto.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visualizar la distribución de las actividades y el avance esperado durante 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Avance </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vertAlign w:val="baseline"/>
              </w:rPr>
            </w:pPr>
            <w:r w:rsidDel="00000000" w:rsidR="00000000" w:rsidRPr="00000000">
              <w:rPr>
                <w:sz w:val="18"/>
                <w:szCs w:val="18"/>
                <w:rtl w:val="0"/>
              </w:rPr>
              <w:t xml:space="preserve">Evidencias de los Sprints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vertAlign w:val="baseline"/>
              </w:rPr>
            </w:pPr>
            <w:r w:rsidDel="00000000" w:rsidR="00000000" w:rsidRPr="00000000">
              <w:rPr>
                <w:sz w:val="18"/>
                <w:szCs w:val="18"/>
                <w:rtl w:val="0"/>
              </w:rPr>
              <w:t xml:space="preserve">Registros, capturas y resultados obtenidos durante el desarrollo de cada Sprint.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vertAlign w:val="baseline"/>
              </w:rPr>
            </w:pPr>
            <w:r w:rsidDel="00000000" w:rsidR="00000000" w:rsidRPr="00000000">
              <w:rPr>
                <w:sz w:val="18"/>
                <w:szCs w:val="18"/>
                <w:rtl w:val="0"/>
              </w:rPr>
              <w:t xml:space="preserve">Permite demostrar el avance progresivo del proyecto y el cumplimiento de las tareas planificadas.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Avance </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sz w:val="18"/>
                <w:szCs w:val="18"/>
                <w:u w:val="none"/>
                <w:shd w:fill="auto" w:val="clear"/>
                <w:vertAlign w:val="baseline"/>
              </w:rPr>
            </w:pPr>
            <w:r w:rsidDel="00000000" w:rsidR="00000000" w:rsidRPr="00000000">
              <w:rPr>
                <w:sz w:val="18"/>
                <w:szCs w:val="18"/>
                <w:rtl w:val="0"/>
              </w:rPr>
              <w:t xml:space="preserve">Prototipos / Diseños</w:t>
            </w:r>
            <w:r w:rsidDel="00000000" w:rsidR="00000000" w:rsidRPr="00000000">
              <w:rPr>
                <w:color w:val="1f3864"/>
                <w:sz w:val="18"/>
                <w:szCs w:val="18"/>
                <w:rtl w:val="0"/>
              </w:rPr>
              <w:t xml:space="preserve">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Diseños y prototipos de las principales interfaces y vistas de la plataforma.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evidenciar la planificación visual y funcional de la solución antes y durante su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18"/>
                <w:szCs w:val="18"/>
              </w:rPr>
            </w:pPr>
            <w:r w:rsidDel="00000000" w:rsidR="00000000" w:rsidRPr="00000000">
              <w:rPr>
                <w:sz w:val="18"/>
                <w:szCs w:val="18"/>
                <w:rtl w:val="0"/>
              </w:rPr>
              <w:t xml:space="preserve">Final </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Código Fuente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Código desarrollado para implementar las funcionalidades de la plataforma Raíz Quilpué.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sz w:val="18"/>
                <w:szCs w:val="18"/>
                <w:u w:val="none"/>
                <w:shd w:fill="auto" w:val="clear"/>
                <w:vertAlign w:val="baseline"/>
              </w:rPr>
            </w:pPr>
            <w:r w:rsidDel="00000000" w:rsidR="00000000" w:rsidRPr="00000000">
              <w:rPr>
                <w:sz w:val="18"/>
                <w:szCs w:val="18"/>
                <w:rtl w:val="0"/>
              </w:rPr>
              <w:t xml:space="preserve">Permite evidenciar la implementación técnica de la solución propuesta. </w:t>
            </w:r>
            <w:r w:rsidDel="00000000" w:rsidR="00000000" w:rsidRPr="00000000">
              <w:rPr>
                <w:rtl w:val="0"/>
              </w:rPr>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1111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935"/>
        <w:gridCol w:w="1665"/>
        <w:gridCol w:w="915"/>
        <w:gridCol w:w="1845"/>
        <w:gridCol w:w="1605"/>
        <w:tblGridChange w:id="0">
          <w:tblGrid>
            <w:gridCol w:w="1575"/>
            <w:gridCol w:w="1575"/>
            <w:gridCol w:w="1935"/>
            <w:gridCol w:w="1665"/>
            <w:gridCol w:w="915"/>
            <w:gridCol w:w="1845"/>
            <w:gridCol w:w="1605"/>
          </w:tblGrid>
        </w:tblGridChange>
      </w:tblGrid>
      <w:tr>
        <w:trPr>
          <w:cantSplit w:val="0"/>
          <w:tblHeader w:val="0"/>
        </w:trPr>
        <w:tc>
          <w:tcPr>
            <w:gridSpan w:val="7"/>
          </w:tcPr>
          <w:p w:rsidR="00000000" w:rsidDel="00000000" w:rsidP="00000000" w:rsidRDefault="00000000" w:rsidRPr="00000000" w14:paraId="0000009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462.7294921875" w:hRule="atLeast"/>
          <w:tblHeader w:val="0"/>
        </w:trPr>
        <w:tc>
          <w:tcPr/>
          <w:p w:rsidR="00000000" w:rsidDel="00000000" w:rsidP="00000000" w:rsidRDefault="00000000" w:rsidRPr="00000000" w14:paraId="000000A3">
            <w:pPr>
              <w:jc w:val="both"/>
              <w:rPr>
                <w:b w:val="1"/>
                <w:bCs w:val="1"/>
                <w:sz w:val="18"/>
                <w:szCs w:val="18"/>
              </w:rPr>
            </w:pPr>
            <w:r w:rsidDel="00000000" w:rsidR="00000000" w:rsidRPr="00000000">
              <w:rPr>
                <w:b w:val="1"/>
                <w:bCs w:val="1"/>
                <w:sz w:val="18"/>
                <w:szCs w:val="18"/>
                <w:rtl w:val="0"/>
              </w:rPr>
              <w:t xml:space="preserve">Gestionar proyectos informáticos</w:t>
            </w:r>
          </w:p>
        </w:tc>
        <w:tc>
          <w:tcPr/>
          <w:p w:rsidR="00000000" w:rsidDel="00000000" w:rsidP="00000000" w:rsidRDefault="00000000" w:rsidRPr="00000000" w14:paraId="000000A4">
            <w:pPr>
              <w:jc w:val="both"/>
              <w:rPr>
                <w:sz w:val="18"/>
                <w:szCs w:val="18"/>
              </w:rPr>
            </w:pPr>
            <w:r w:rsidDel="00000000" w:rsidR="00000000" w:rsidRPr="00000000">
              <w:rPr>
                <w:sz w:val="18"/>
                <w:szCs w:val="18"/>
                <w:rtl w:val="0"/>
              </w:rPr>
              <w:t xml:space="preserve">Levantamiento y organización de requerimientos </w:t>
            </w:r>
          </w:p>
        </w:tc>
        <w:tc>
          <w:tcPr/>
          <w:p w:rsidR="00000000" w:rsidDel="00000000" w:rsidP="00000000" w:rsidRDefault="00000000" w:rsidRPr="00000000" w14:paraId="000000A5">
            <w:pPr>
              <w:jc w:val="both"/>
              <w:rPr>
                <w:sz w:val="18"/>
                <w:szCs w:val="18"/>
              </w:rPr>
            </w:pPr>
            <w:r w:rsidDel="00000000" w:rsidR="00000000" w:rsidRPr="00000000">
              <w:rPr>
                <w:sz w:val="18"/>
                <w:szCs w:val="18"/>
                <w:rtl w:val="0"/>
              </w:rPr>
              <w:t xml:space="preserve">Entrevistas con Raíz Quilpué, definición de alcance, historias de usuario y elaboración del Product Backlog inicial. </w:t>
            </w:r>
          </w:p>
        </w:tc>
        <w:tc>
          <w:tcPr/>
          <w:p w:rsidR="00000000" w:rsidDel="00000000" w:rsidP="00000000" w:rsidRDefault="00000000" w:rsidRPr="00000000" w14:paraId="000000A6">
            <w:pPr>
              <w:jc w:val="both"/>
              <w:rPr>
                <w:sz w:val="18"/>
                <w:szCs w:val="18"/>
              </w:rPr>
            </w:pPr>
            <w:r w:rsidDel="00000000" w:rsidR="00000000" w:rsidRPr="00000000">
              <w:rPr>
                <w:sz w:val="18"/>
                <w:szCs w:val="18"/>
                <w:rtl w:val="0"/>
              </w:rPr>
              <w:t xml:space="preserve">Google Docs, Notion, reuniones presenciales/online. </w:t>
            </w:r>
          </w:p>
        </w:tc>
        <w:tc>
          <w:tcPr>
            <w:tcBorders>
              <w:right w:color="ffffff" w:space="0" w:sz="4" w:val="single"/>
            </w:tcBorders>
          </w:tcPr>
          <w:p w:rsidR="00000000" w:rsidDel="00000000" w:rsidP="00000000" w:rsidRDefault="00000000" w:rsidRPr="00000000" w14:paraId="000000A7">
            <w:pPr>
              <w:jc w:val="both"/>
              <w:rPr>
                <w:sz w:val="18"/>
                <w:szCs w:val="18"/>
              </w:rPr>
            </w:pPr>
            <w:r w:rsidDel="00000000" w:rsidR="00000000" w:rsidRPr="00000000">
              <w:rPr>
                <w:sz w:val="18"/>
                <w:szCs w:val="18"/>
                <w:rtl w:val="0"/>
              </w:rPr>
              <w:t xml:space="preserve">2 semanas (S1 - S2) </w:t>
            </w:r>
          </w:p>
        </w:tc>
        <w:tc>
          <w:tcPr>
            <w:tcBorders>
              <w:left w:color="ffffff" w:space="0" w:sz="4" w:val="single"/>
            </w:tcBorders>
            <w:shd w:fill="d9d9d9" w:val="clear"/>
          </w:tcPr>
          <w:p w:rsidR="00000000" w:rsidDel="00000000" w:rsidP="00000000" w:rsidRDefault="00000000" w:rsidRPr="00000000" w14:paraId="000000A8">
            <w:pPr>
              <w:jc w:val="both"/>
              <w:rPr>
                <w:sz w:val="18"/>
                <w:szCs w:val="18"/>
              </w:rPr>
            </w:pPr>
            <w:r w:rsidDel="00000000" w:rsidR="00000000" w:rsidRPr="00000000">
              <w:rPr>
                <w:sz w:val="18"/>
                <w:szCs w:val="18"/>
                <w:rtl w:val="0"/>
              </w:rPr>
              <w:t xml:space="preserve">Priscila Rodríguez (Product Owner) </w:t>
            </w:r>
          </w:p>
        </w:tc>
        <w:tc>
          <w:tcPr/>
          <w:p w:rsidR="00000000" w:rsidDel="00000000" w:rsidP="00000000" w:rsidRDefault="00000000" w:rsidRPr="00000000" w14:paraId="000000A9">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Disposición de la corporación.</w:t>
            </w:r>
          </w:p>
          <w:p w:rsidR="00000000" w:rsidDel="00000000" w:rsidP="00000000" w:rsidRDefault="00000000" w:rsidRPr="00000000" w14:paraId="000000AA">
            <w:pPr>
              <w:spacing w:after="240" w:line="276" w:lineRule="auto"/>
              <w:jc w:val="both"/>
              <w:rPr>
                <w:sz w:val="18"/>
                <w:szCs w:val="18"/>
              </w:rPr>
            </w:pPr>
            <w:r w:rsidDel="00000000" w:rsidR="00000000" w:rsidRPr="00000000">
              <w:rPr>
                <w:rFonts w:ascii="Arial" w:cs="Arial" w:eastAsia="Arial" w:hAnsi="Arial"/>
                <w:sz w:val="18"/>
                <w:szCs w:val="18"/>
                <w:rtl w:val="0"/>
              </w:rPr>
              <w:t xml:space="preserve">Dificultad: Ajustes iniciales de alcance.</w:t>
            </w:r>
            <w:r w:rsidDel="00000000" w:rsidR="00000000" w:rsidRPr="00000000">
              <w:rPr>
                <w:rtl w:val="0"/>
              </w:rPr>
            </w:r>
          </w:p>
        </w:tc>
      </w:tr>
      <w:tr>
        <w:trPr>
          <w:cantSplit w:val="0"/>
          <w:tblHeader w:val="0"/>
        </w:trPr>
        <w:tc>
          <w:tcPr/>
          <w:p w:rsidR="00000000" w:rsidDel="00000000" w:rsidP="00000000" w:rsidRDefault="00000000" w:rsidRPr="00000000" w14:paraId="000000AB">
            <w:pPr>
              <w:jc w:val="both"/>
              <w:rPr>
                <w:b w:val="1"/>
                <w:bCs w:val="1"/>
                <w:sz w:val="18"/>
                <w:szCs w:val="18"/>
              </w:rPr>
            </w:pPr>
            <w:r w:rsidDel="00000000" w:rsidR="00000000" w:rsidRPr="00000000">
              <w:rPr>
                <w:b w:val="1"/>
                <w:bCs w:val="1"/>
                <w:sz w:val="18"/>
                <w:szCs w:val="18"/>
                <w:rtl w:val="0"/>
              </w:rPr>
              <w:t xml:space="preserve">Gestionar información y datos / Desarrollar soluciones </w:t>
            </w:r>
          </w:p>
        </w:tc>
        <w:tc>
          <w:tcPr/>
          <w:p w:rsidR="00000000" w:rsidDel="00000000" w:rsidP="00000000" w:rsidRDefault="00000000" w:rsidRPr="00000000" w14:paraId="000000AC">
            <w:pPr>
              <w:jc w:val="both"/>
              <w:rPr>
                <w:sz w:val="18"/>
                <w:szCs w:val="18"/>
              </w:rPr>
            </w:pPr>
            <w:r w:rsidDel="00000000" w:rsidR="00000000" w:rsidRPr="00000000">
              <w:rPr>
                <w:sz w:val="18"/>
                <w:szCs w:val="18"/>
                <w:rtl w:val="0"/>
              </w:rPr>
              <w:t xml:space="preserve">Diseño de arquitectura, base de datos y prototipado </w:t>
            </w:r>
          </w:p>
        </w:tc>
        <w:tc>
          <w:tcPr/>
          <w:p w:rsidR="00000000" w:rsidDel="00000000" w:rsidP="00000000" w:rsidRDefault="00000000" w:rsidRPr="00000000" w14:paraId="000000AD">
            <w:pPr>
              <w:jc w:val="both"/>
              <w:rPr>
                <w:sz w:val="18"/>
                <w:szCs w:val="18"/>
              </w:rPr>
            </w:pPr>
            <w:r w:rsidDel="00000000" w:rsidR="00000000" w:rsidRPr="00000000">
              <w:rPr>
                <w:sz w:val="18"/>
                <w:szCs w:val="18"/>
                <w:rtl w:val="0"/>
              </w:rPr>
              <w:t xml:space="preserve">Diseño del modelo relacional de datos, arquitectura de software y elaboración de prototipos/wireframes de las interfaces web. </w:t>
            </w:r>
          </w:p>
        </w:tc>
        <w:tc>
          <w:tcPr/>
          <w:p w:rsidR="00000000" w:rsidDel="00000000" w:rsidP="00000000" w:rsidRDefault="00000000" w:rsidRPr="00000000" w14:paraId="000000AE">
            <w:pPr>
              <w:jc w:val="both"/>
              <w:rPr>
                <w:sz w:val="18"/>
                <w:szCs w:val="18"/>
              </w:rPr>
            </w:pPr>
            <w:r w:rsidDel="00000000" w:rsidR="00000000" w:rsidRPr="00000000">
              <w:rPr>
                <w:sz w:val="18"/>
                <w:szCs w:val="18"/>
                <w:rtl w:val="0"/>
              </w:rPr>
              <w:t xml:space="preserve">Figma, MySQL Workbench, Draw.io. </w:t>
            </w:r>
          </w:p>
        </w:tc>
        <w:tc>
          <w:tcPr>
            <w:tcBorders>
              <w:right w:color="ffffff" w:space="0" w:sz="4" w:val="single"/>
            </w:tcBorders>
          </w:tcPr>
          <w:p w:rsidR="00000000" w:rsidDel="00000000" w:rsidP="00000000" w:rsidRDefault="00000000" w:rsidRPr="00000000" w14:paraId="000000AF">
            <w:pPr>
              <w:jc w:val="both"/>
              <w:rPr>
                <w:sz w:val="18"/>
                <w:szCs w:val="18"/>
              </w:rPr>
            </w:pPr>
            <w:r w:rsidDel="00000000" w:rsidR="00000000" w:rsidRPr="00000000">
              <w:rPr>
                <w:sz w:val="18"/>
                <w:szCs w:val="18"/>
                <w:rtl w:val="0"/>
              </w:rPr>
              <w:t xml:space="preserve">2 semanas (S3 - S4) </w:t>
            </w:r>
          </w:p>
        </w:tc>
        <w:tc>
          <w:tcPr>
            <w:tcBorders>
              <w:left w:color="ffffff" w:space="0" w:sz="4" w:val="single"/>
            </w:tcBorders>
            <w:shd w:fill="d9d9d9" w:val="clear"/>
          </w:tcPr>
          <w:p w:rsidR="00000000" w:rsidDel="00000000" w:rsidP="00000000" w:rsidRDefault="00000000" w:rsidRPr="00000000" w14:paraId="000000B0">
            <w:pPr>
              <w:jc w:val="both"/>
              <w:rPr>
                <w:sz w:val="18"/>
                <w:szCs w:val="18"/>
              </w:rPr>
            </w:pPr>
            <w:r w:rsidDel="00000000" w:rsidR="00000000" w:rsidRPr="00000000">
              <w:rPr>
                <w:sz w:val="18"/>
                <w:szCs w:val="18"/>
                <w:rtl w:val="0"/>
              </w:rPr>
              <w:t xml:space="preserve">Rocío Saavedra (Scrum Master) </w:t>
            </w:r>
          </w:p>
        </w:tc>
        <w:tc>
          <w:tcPr/>
          <w:p w:rsidR="00000000" w:rsidDel="00000000" w:rsidP="00000000" w:rsidRDefault="00000000" w:rsidRPr="00000000" w14:paraId="000000B1">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Diseños claros.</w:t>
            </w:r>
          </w:p>
          <w:p w:rsidR="00000000" w:rsidDel="00000000" w:rsidP="00000000" w:rsidRDefault="00000000" w:rsidRPr="00000000" w14:paraId="000000B2">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Estructuración de roles y aforos</w:t>
            </w:r>
          </w:p>
        </w:tc>
      </w:tr>
      <w:tr>
        <w:trPr>
          <w:cantSplit w:val="0"/>
          <w:tblHeader w:val="0"/>
        </w:trPr>
        <w:tc>
          <w:tcPr/>
          <w:p w:rsidR="00000000" w:rsidDel="00000000" w:rsidP="00000000" w:rsidRDefault="00000000" w:rsidRPr="00000000" w14:paraId="000000B3">
            <w:pPr>
              <w:jc w:val="both"/>
              <w:rPr>
                <w:b w:val="1"/>
                <w:bCs w:val="1"/>
                <w:sz w:val="18"/>
                <w:szCs w:val="18"/>
              </w:rPr>
            </w:pPr>
            <w:r w:rsidDel="00000000" w:rsidR="00000000" w:rsidRPr="00000000">
              <w:rPr>
                <w:b w:val="1"/>
                <w:bCs w:val="1"/>
                <w:sz w:val="18"/>
                <w:szCs w:val="18"/>
                <w:rtl w:val="0"/>
              </w:rPr>
              <w:t xml:space="preserve">Desarrollar soluciones informáticas / Gestionar datos </w:t>
            </w:r>
          </w:p>
        </w:tc>
        <w:tc>
          <w:tcPr/>
          <w:p w:rsidR="00000000" w:rsidDel="00000000" w:rsidP="00000000" w:rsidRDefault="00000000" w:rsidRPr="00000000" w14:paraId="000000B4">
            <w:pPr>
              <w:jc w:val="both"/>
              <w:rPr>
                <w:sz w:val="18"/>
                <w:szCs w:val="18"/>
              </w:rPr>
            </w:pPr>
            <w:r w:rsidDel="00000000" w:rsidR="00000000" w:rsidRPr="00000000">
              <w:rPr>
                <w:sz w:val="18"/>
                <w:szCs w:val="18"/>
                <w:rtl w:val="0"/>
              </w:rPr>
              <w:t xml:space="preserve">Sprint 1: Base del portal cultural e infraestructura </w:t>
            </w:r>
          </w:p>
        </w:tc>
        <w:tc>
          <w:tcPr/>
          <w:p w:rsidR="00000000" w:rsidDel="00000000" w:rsidP="00000000" w:rsidRDefault="00000000" w:rsidRPr="00000000" w14:paraId="000000B5">
            <w:pPr>
              <w:jc w:val="both"/>
              <w:rPr>
                <w:sz w:val="18"/>
                <w:szCs w:val="18"/>
              </w:rPr>
            </w:pPr>
            <w:r w:rsidDel="00000000" w:rsidR="00000000" w:rsidRPr="00000000">
              <w:rPr>
                <w:sz w:val="18"/>
                <w:szCs w:val="18"/>
                <w:rtl w:val="0"/>
              </w:rPr>
              <w:t xml:space="preserve">Configuración de entorno de desarrollo, creación de la base de datos e implementación de páginas públicas institucionales y noticias. </w:t>
            </w:r>
          </w:p>
        </w:tc>
        <w:tc>
          <w:tcPr/>
          <w:p w:rsidR="00000000" w:rsidDel="00000000" w:rsidP="00000000" w:rsidRDefault="00000000" w:rsidRPr="00000000" w14:paraId="000000B6">
            <w:pPr>
              <w:jc w:val="both"/>
              <w:rPr>
                <w:sz w:val="18"/>
                <w:szCs w:val="18"/>
              </w:rPr>
            </w:pPr>
            <w:r w:rsidDel="00000000" w:rsidR="00000000" w:rsidRPr="00000000">
              <w:rPr>
                <w:sz w:val="18"/>
                <w:szCs w:val="18"/>
                <w:rtl w:val="0"/>
              </w:rPr>
              <w:t xml:space="preserve">IDE, servidor local/nube, GitHub. </w:t>
            </w:r>
          </w:p>
        </w:tc>
        <w:tc>
          <w:tcPr>
            <w:tcBorders>
              <w:right w:color="ffffff" w:space="0" w:sz="4" w:val="single"/>
            </w:tcBorders>
          </w:tcPr>
          <w:p w:rsidR="00000000" w:rsidDel="00000000" w:rsidP="00000000" w:rsidRDefault="00000000" w:rsidRPr="00000000" w14:paraId="000000B7">
            <w:pPr>
              <w:jc w:val="both"/>
              <w:rPr>
                <w:sz w:val="18"/>
                <w:szCs w:val="18"/>
              </w:rPr>
            </w:pPr>
            <w:r w:rsidDel="00000000" w:rsidR="00000000" w:rsidRPr="00000000">
              <w:rPr>
                <w:sz w:val="18"/>
                <w:szCs w:val="18"/>
                <w:rtl w:val="0"/>
              </w:rPr>
              <w:t xml:space="preserve">3 semanas (S5 - S7) </w:t>
            </w:r>
          </w:p>
        </w:tc>
        <w:tc>
          <w:tcPr>
            <w:tcBorders>
              <w:left w:color="ffffff" w:space="0" w:sz="4" w:val="single"/>
            </w:tcBorders>
            <w:shd w:fill="d9d9d9" w:val="clear"/>
          </w:tcPr>
          <w:p w:rsidR="00000000" w:rsidDel="00000000" w:rsidP="00000000" w:rsidRDefault="00000000" w:rsidRPr="00000000" w14:paraId="000000B8">
            <w:pPr>
              <w:jc w:val="both"/>
              <w:rPr>
                <w:sz w:val="18"/>
                <w:szCs w:val="18"/>
              </w:rPr>
            </w:pPr>
            <w:r w:rsidDel="00000000" w:rsidR="00000000" w:rsidRPr="00000000">
              <w:rPr>
                <w:sz w:val="18"/>
                <w:szCs w:val="18"/>
                <w:rtl w:val="0"/>
              </w:rPr>
              <w:t xml:space="preserve">Matías Saldívar (Developer) </w:t>
            </w:r>
          </w:p>
        </w:tc>
        <w:tc>
          <w:tcPr/>
          <w:p w:rsidR="00000000" w:rsidDel="00000000" w:rsidP="00000000" w:rsidRDefault="00000000" w:rsidRPr="00000000" w14:paraId="000000B9">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Arquitectura modular.</w:t>
            </w:r>
          </w:p>
          <w:p w:rsidR="00000000" w:rsidDel="00000000" w:rsidP="00000000" w:rsidRDefault="00000000" w:rsidRPr="00000000" w14:paraId="000000BA">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Configuración del entorno inicial.</w:t>
            </w:r>
          </w:p>
        </w:tc>
      </w:tr>
      <w:tr>
        <w:trPr>
          <w:cantSplit w:val="0"/>
          <w:tblHeader w:val="0"/>
        </w:trPr>
        <w:tc>
          <w:tcPr/>
          <w:p w:rsidR="00000000" w:rsidDel="00000000" w:rsidP="00000000" w:rsidRDefault="00000000" w:rsidRPr="00000000" w14:paraId="000000BB">
            <w:pPr>
              <w:jc w:val="both"/>
              <w:rPr>
                <w:b w:val="1"/>
                <w:bCs w:val="1"/>
                <w:sz w:val="18"/>
                <w:szCs w:val="18"/>
              </w:rPr>
            </w:pPr>
            <w:r w:rsidDel="00000000" w:rsidR="00000000" w:rsidRPr="00000000">
              <w:rPr>
                <w:b w:val="1"/>
                <w:bCs w:val="1"/>
                <w:sz w:val="18"/>
                <w:szCs w:val="18"/>
                <w:rtl w:val="0"/>
              </w:rPr>
              <w:t xml:space="preserve">Desarrollar soluciones informáticas / Gestionar datos </w:t>
            </w:r>
          </w:p>
        </w:tc>
        <w:tc>
          <w:tcPr/>
          <w:p w:rsidR="00000000" w:rsidDel="00000000" w:rsidP="00000000" w:rsidRDefault="00000000" w:rsidRPr="00000000" w14:paraId="000000BC">
            <w:pPr>
              <w:jc w:val="both"/>
              <w:rPr>
                <w:sz w:val="18"/>
                <w:szCs w:val="18"/>
              </w:rPr>
            </w:pPr>
            <w:r w:rsidDel="00000000" w:rsidR="00000000" w:rsidRPr="00000000">
              <w:rPr>
                <w:sz w:val="18"/>
                <w:szCs w:val="18"/>
                <w:rtl w:val="0"/>
              </w:rPr>
              <w:t xml:space="preserve">Sprint 2: Panel administrativo y gestión de contenidos </w:t>
            </w:r>
          </w:p>
        </w:tc>
        <w:tc>
          <w:tcPr/>
          <w:p w:rsidR="00000000" w:rsidDel="00000000" w:rsidP="00000000" w:rsidRDefault="00000000" w:rsidRPr="00000000" w14:paraId="000000BD">
            <w:pPr>
              <w:jc w:val="both"/>
              <w:rPr>
                <w:sz w:val="18"/>
                <w:szCs w:val="18"/>
              </w:rPr>
            </w:pPr>
            <w:r w:rsidDel="00000000" w:rsidR="00000000" w:rsidRPr="00000000">
              <w:rPr>
                <w:sz w:val="18"/>
                <w:szCs w:val="18"/>
                <w:rtl w:val="0"/>
              </w:rPr>
              <w:t xml:space="preserve">Desarrollo del módulo de autenticación (Login), área privada de administración y formularios CRUD para eventos y artículos. </w:t>
            </w:r>
          </w:p>
        </w:tc>
        <w:tc>
          <w:tcPr/>
          <w:p w:rsidR="00000000" w:rsidDel="00000000" w:rsidP="00000000" w:rsidRDefault="00000000" w:rsidRPr="00000000" w14:paraId="000000BE">
            <w:pPr>
              <w:jc w:val="both"/>
              <w:rPr>
                <w:sz w:val="18"/>
                <w:szCs w:val="18"/>
              </w:rPr>
            </w:pPr>
            <w:r w:rsidDel="00000000" w:rsidR="00000000" w:rsidRPr="00000000">
              <w:rPr>
                <w:sz w:val="18"/>
                <w:szCs w:val="18"/>
                <w:rtl w:val="0"/>
              </w:rPr>
              <w:t xml:space="preserve">IDE, Gestor BD, GitHub. </w:t>
            </w:r>
          </w:p>
        </w:tc>
        <w:tc>
          <w:tcPr>
            <w:tcBorders>
              <w:right w:color="ffffff" w:space="0" w:sz="4" w:val="single"/>
            </w:tcBorders>
          </w:tcPr>
          <w:p w:rsidR="00000000" w:rsidDel="00000000" w:rsidP="00000000" w:rsidRDefault="00000000" w:rsidRPr="00000000" w14:paraId="000000BF">
            <w:pPr>
              <w:jc w:val="both"/>
              <w:rPr>
                <w:sz w:val="18"/>
                <w:szCs w:val="18"/>
              </w:rPr>
            </w:pPr>
            <w:r w:rsidDel="00000000" w:rsidR="00000000" w:rsidRPr="00000000">
              <w:rPr>
                <w:sz w:val="18"/>
                <w:szCs w:val="18"/>
                <w:rtl w:val="0"/>
              </w:rPr>
              <w:t xml:space="preserve">3 semanas (S8 - S10) </w:t>
            </w:r>
          </w:p>
        </w:tc>
        <w:tc>
          <w:tcPr>
            <w:tcBorders>
              <w:left w:color="ffffff" w:space="0" w:sz="4" w:val="single"/>
            </w:tcBorders>
            <w:shd w:fill="d9d9d9" w:val="clear"/>
          </w:tcPr>
          <w:p w:rsidR="00000000" w:rsidDel="00000000" w:rsidP="00000000" w:rsidRDefault="00000000" w:rsidRPr="00000000" w14:paraId="000000C0">
            <w:pPr>
              <w:jc w:val="both"/>
              <w:rPr>
                <w:sz w:val="18"/>
                <w:szCs w:val="18"/>
              </w:rPr>
            </w:pPr>
            <w:r w:rsidDel="00000000" w:rsidR="00000000" w:rsidRPr="00000000">
              <w:rPr>
                <w:sz w:val="18"/>
                <w:szCs w:val="18"/>
                <w:rtl w:val="0"/>
              </w:rPr>
              <w:t xml:space="preserve">Matías Saldívar (Developer) </w:t>
            </w:r>
          </w:p>
        </w:tc>
        <w:tc>
          <w:tcPr/>
          <w:p w:rsidR="00000000" w:rsidDel="00000000" w:rsidP="00000000" w:rsidRDefault="00000000" w:rsidRPr="00000000" w14:paraId="000000C1">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Reuso de componentes.</w:t>
            </w:r>
          </w:p>
          <w:p w:rsidR="00000000" w:rsidDel="00000000" w:rsidP="00000000" w:rsidRDefault="00000000" w:rsidRPr="00000000" w14:paraId="000000C2">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Seguridad en roles de usuario.</w:t>
            </w:r>
          </w:p>
        </w:tc>
      </w:tr>
      <w:tr>
        <w:trPr>
          <w:cantSplit w:val="0"/>
          <w:tblHeader w:val="0"/>
        </w:trPr>
        <w:tc>
          <w:tcPr/>
          <w:p w:rsidR="00000000" w:rsidDel="00000000" w:rsidP="00000000" w:rsidRDefault="00000000" w:rsidRPr="00000000" w14:paraId="000000C3">
            <w:pPr>
              <w:jc w:val="both"/>
              <w:rPr>
                <w:b w:val="1"/>
                <w:bCs w:val="1"/>
                <w:sz w:val="18"/>
                <w:szCs w:val="18"/>
              </w:rPr>
            </w:pPr>
            <w:r w:rsidDel="00000000" w:rsidR="00000000" w:rsidRPr="00000000">
              <w:rPr>
                <w:b w:val="1"/>
                <w:bCs w:val="1"/>
                <w:sz w:val="18"/>
                <w:szCs w:val="18"/>
                <w:rtl w:val="0"/>
              </w:rPr>
              <w:t xml:space="preserve">Desarrollar soluciones informáticas / Gestionar datos </w:t>
            </w:r>
          </w:p>
        </w:tc>
        <w:tc>
          <w:tcPr/>
          <w:p w:rsidR="00000000" w:rsidDel="00000000" w:rsidP="00000000" w:rsidRDefault="00000000" w:rsidRPr="00000000" w14:paraId="000000C4">
            <w:pPr>
              <w:jc w:val="both"/>
              <w:rPr>
                <w:sz w:val="18"/>
                <w:szCs w:val="18"/>
              </w:rPr>
            </w:pPr>
            <w:r w:rsidDel="00000000" w:rsidR="00000000" w:rsidRPr="00000000">
              <w:rPr>
                <w:sz w:val="18"/>
                <w:szCs w:val="18"/>
                <w:rtl w:val="0"/>
              </w:rPr>
              <w:t xml:space="preserve">Sprint 3: Motor de inscripciones, aforos y reportes </w:t>
            </w:r>
          </w:p>
        </w:tc>
        <w:tc>
          <w:tcPr/>
          <w:p w:rsidR="00000000" w:rsidDel="00000000" w:rsidP="00000000" w:rsidRDefault="00000000" w:rsidRPr="00000000" w14:paraId="000000C5">
            <w:pPr>
              <w:jc w:val="both"/>
              <w:rPr>
                <w:sz w:val="18"/>
                <w:szCs w:val="18"/>
              </w:rPr>
            </w:pPr>
            <w:r w:rsidDel="00000000" w:rsidR="00000000" w:rsidRPr="00000000">
              <w:rPr>
                <w:sz w:val="18"/>
                <w:szCs w:val="18"/>
                <w:rtl w:val="0"/>
              </w:rPr>
              <w:t xml:space="preserve">Implementación del sistema de inscripción pública en tiempo real, control de cupos/aforo por evento y exportación de listas a Excel. </w:t>
            </w:r>
          </w:p>
        </w:tc>
        <w:tc>
          <w:tcPr/>
          <w:p w:rsidR="00000000" w:rsidDel="00000000" w:rsidP="00000000" w:rsidRDefault="00000000" w:rsidRPr="00000000" w14:paraId="000000C6">
            <w:pPr>
              <w:jc w:val="both"/>
              <w:rPr>
                <w:sz w:val="18"/>
                <w:szCs w:val="18"/>
              </w:rPr>
            </w:pPr>
            <w:r w:rsidDel="00000000" w:rsidR="00000000" w:rsidRPr="00000000">
              <w:rPr>
                <w:sz w:val="18"/>
                <w:szCs w:val="18"/>
                <w:rtl w:val="0"/>
              </w:rPr>
              <w:t xml:space="preserve">IDE, librerías Excel, GitHub. </w:t>
            </w:r>
          </w:p>
        </w:tc>
        <w:tc>
          <w:tcPr>
            <w:tcBorders>
              <w:right w:color="ffffff" w:space="0" w:sz="4" w:val="single"/>
            </w:tcBorders>
          </w:tcPr>
          <w:p w:rsidR="00000000" w:rsidDel="00000000" w:rsidP="00000000" w:rsidRDefault="00000000" w:rsidRPr="00000000" w14:paraId="000000C7">
            <w:pPr>
              <w:jc w:val="both"/>
              <w:rPr>
                <w:sz w:val="18"/>
                <w:szCs w:val="18"/>
              </w:rPr>
            </w:pPr>
            <w:r w:rsidDel="00000000" w:rsidR="00000000" w:rsidRPr="00000000">
              <w:rPr>
                <w:sz w:val="18"/>
                <w:szCs w:val="18"/>
                <w:rtl w:val="0"/>
              </w:rPr>
              <w:t xml:space="preserve">3 semanas (S11 - S13) </w:t>
            </w:r>
          </w:p>
        </w:tc>
        <w:tc>
          <w:tcPr>
            <w:tcBorders>
              <w:left w:color="ffffff" w:space="0" w:sz="4" w:val="single"/>
            </w:tcBorders>
            <w:shd w:fill="d9d9d9" w:val="clear"/>
          </w:tcPr>
          <w:p w:rsidR="00000000" w:rsidDel="00000000" w:rsidP="00000000" w:rsidRDefault="00000000" w:rsidRPr="00000000" w14:paraId="000000C8">
            <w:pPr>
              <w:jc w:val="both"/>
              <w:rPr>
                <w:sz w:val="18"/>
                <w:szCs w:val="18"/>
              </w:rPr>
            </w:pPr>
            <w:r w:rsidDel="00000000" w:rsidR="00000000" w:rsidRPr="00000000">
              <w:rPr>
                <w:sz w:val="18"/>
                <w:szCs w:val="18"/>
                <w:rtl w:val="0"/>
              </w:rPr>
              <w:t xml:space="preserve">Rocío Saavedra (Scrum Master) </w:t>
            </w:r>
          </w:p>
        </w:tc>
        <w:tc>
          <w:tcPr/>
          <w:p w:rsidR="00000000" w:rsidDel="00000000" w:rsidP="00000000" w:rsidRDefault="00000000" w:rsidRPr="00000000" w14:paraId="000000C9">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w:t>
            </w:r>
            <w:r w:rsidDel="00000000" w:rsidR="00000000" w:rsidRPr="00000000">
              <w:rPr>
                <w:rFonts w:ascii="Arial" w:cs="Arial" w:eastAsia="Arial" w:hAnsi="Arial"/>
                <w:sz w:val="18"/>
                <w:szCs w:val="18"/>
                <w:rtl w:val="0"/>
              </w:rPr>
              <w:t xml:space="preserve"> BD optimizada.</w:t>
            </w:r>
          </w:p>
          <w:p w:rsidR="00000000" w:rsidDel="00000000" w:rsidP="00000000" w:rsidRDefault="00000000" w:rsidRPr="00000000" w14:paraId="000000CA">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Control de concurrencia en cupos.</w:t>
            </w:r>
          </w:p>
        </w:tc>
      </w:tr>
      <w:tr>
        <w:trPr>
          <w:cantSplit w:val="0"/>
          <w:tblHeader w:val="0"/>
        </w:trPr>
        <w:tc>
          <w:tcPr/>
          <w:p w:rsidR="00000000" w:rsidDel="00000000" w:rsidP="00000000" w:rsidRDefault="00000000" w:rsidRPr="00000000" w14:paraId="000000CB">
            <w:pPr>
              <w:jc w:val="both"/>
              <w:rPr>
                <w:b w:val="1"/>
                <w:bCs w:val="1"/>
                <w:sz w:val="18"/>
                <w:szCs w:val="18"/>
              </w:rPr>
            </w:pPr>
            <w:r w:rsidDel="00000000" w:rsidR="00000000" w:rsidRPr="00000000">
              <w:rPr>
                <w:b w:val="1"/>
                <w:bCs w:val="1"/>
                <w:sz w:val="18"/>
                <w:szCs w:val="18"/>
                <w:rtl w:val="0"/>
              </w:rPr>
              <w:t xml:space="preserve">Desarrollar soluciones informáticas </w:t>
            </w:r>
          </w:p>
        </w:tc>
        <w:tc>
          <w:tcPr/>
          <w:p w:rsidR="00000000" w:rsidDel="00000000" w:rsidP="00000000" w:rsidRDefault="00000000" w:rsidRPr="00000000" w14:paraId="000000CC">
            <w:pPr>
              <w:jc w:val="both"/>
              <w:rPr>
                <w:sz w:val="18"/>
                <w:szCs w:val="18"/>
              </w:rPr>
            </w:pPr>
            <w:r w:rsidDel="00000000" w:rsidR="00000000" w:rsidRPr="00000000">
              <w:rPr>
                <w:sz w:val="18"/>
                <w:szCs w:val="18"/>
                <w:rtl w:val="0"/>
              </w:rPr>
              <w:t xml:space="preserve">Sprint 4: Asistente cultural con IA y pruebas integrales </w:t>
            </w:r>
          </w:p>
        </w:tc>
        <w:tc>
          <w:tcPr/>
          <w:p w:rsidR="00000000" w:rsidDel="00000000" w:rsidP="00000000" w:rsidRDefault="00000000" w:rsidRPr="00000000" w14:paraId="000000CD">
            <w:pPr>
              <w:jc w:val="both"/>
              <w:rPr>
                <w:sz w:val="18"/>
                <w:szCs w:val="18"/>
              </w:rPr>
            </w:pPr>
            <w:r w:rsidDel="00000000" w:rsidR="00000000" w:rsidRPr="00000000">
              <w:rPr>
                <w:sz w:val="18"/>
                <w:szCs w:val="18"/>
                <w:rtl w:val="0"/>
              </w:rPr>
              <w:t xml:space="preserve">Integración del motor de Inteligencia Artificial para consultas patrimoniales, ejecución de plan de pruebas (QA) y corrección de errores. </w:t>
            </w:r>
          </w:p>
        </w:tc>
        <w:tc>
          <w:tcPr/>
          <w:p w:rsidR="00000000" w:rsidDel="00000000" w:rsidP="00000000" w:rsidRDefault="00000000" w:rsidRPr="00000000" w14:paraId="000000CE">
            <w:pPr>
              <w:jc w:val="both"/>
              <w:rPr>
                <w:sz w:val="18"/>
                <w:szCs w:val="18"/>
              </w:rPr>
            </w:pPr>
            <w:r w:rsidDel="00000000" w:rsidR="00000000" w:rsidRPr="00000000">
              <w:rPr>
                <w:sz w:val="18"/>
                <w:szCs w:val="18"/>
                <w:rtl w:val="0"/>
              </w:rPr>
              <w:t xml:space="preserve">API IA, herramientas QA, GitHub. </w:t>
            </w:r>
          </w:p>
        </w:tc>
        <w:tc>
          <w:tcPr>
            <w:tcBorders>
              <w:right w:color="ffffff" w:space="0" w:sz="4" w:val="single"/>
            </w:tcBorders>
          </w:tcPr>
          <w:p w:rsidR="00000000" w:rsidDel="00000000" w:rsidP="00000000" w:rsidRDefault="00000000" w:rsidRPr="00000000" w14:paraId="000000CF">
            <w:pPr>
              <w:jc w:val="both"/>
              <w:rPr>
                <w:sz w:val="18"/>
                <w:szCs w:val="18"/>
              </w:rPr>
            </w:pPr>
            <w:r w:rsidDel="00000000" w:rsidR="00000000" w:rsidRPr="00000000">
              <w:rPr>
                <w:sz w:val="18"/>
                <w:szCs w:val="18"/>
                <w:rtl w:val="0"/>
              </w:rPr>
              <w:t xml:space="preserve">2 semanas (S14 - S15) </w:t>
            </w:r>
          </w:p>
        </w:tc>
        <w:tc>
          <w:tcPr>
            <w:tcBorders>
              <w:left w:color="ffffff" w:space="0" w:sz="4" w:val="single"/>
            </w:tcBorders>
            <w:shd w:fill="d9d9d9" w:val="clear"/>
          </w:tcPr>
          <w:p w:rsidR="00000000" w:rsidDel="00000000" w:rsidP="00000000" w:rsidRDefault="00000000" w:rsidRPr="00000000" w14:paraId="000000D0">
            <w:pPr>
              <w:jc w:val="both"/>
              <w:rPr>
                <w:sz w:val="18"/>
                <w:szCs w:val="18"/>
              </w:rPr>
            </w:pPr>
            <w:r w:rsidDel="00000000" w:rsidR="00000000" w:rsidRPr="00000000">
              <w:rPr>
                <w:sz w:val="18"/>
                <w:szCs w:val="18"/>
                <w:rtl w:val="0"/>
              </w:rPr>
              <w:t xml:space="preserve">Priscila Rodríguez (Product Owner) </w:t>
            </w:r>
          </w:p>
        </w:tc>
        <w:tc>
          <w:tcPr/>
          <w:p w:rsidR="00000000" w:rsidDel="00000000" w:rsidP="00000000" w:rsidRDefault="00000000" w:rsidRPr="00000000" w14:paraId="000000D1">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Pruebas continuas.</w:t>
            </w:r>
          </w:p>
          <w:p w:rsidR="00000000" w:rsidDel="00000000" w:rsidP="00000000" w:rsidRDefault="00000000" w:rsidRPr="00000000" w14:paraId="000000D2">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Calibración de respuestas de IA.</w:t>
            </w:r>
          </w:p>
        </w:tc>
      </w:tr>
      <w:tr>
        <w:trPr>
          <w:cantSplit w:val="0"/>
          <w:tblHeader w:val="0"/>
        </w:trPr>
        <w:tc>
          <w:tcPr/>
          <w:p w:rsidR="00000000" w:rsidDel="00000000" w:rsidP="00000000" w:rsidRDefault="00000000" w:rsidRPr="00000000" w14:paraId="000000D3">
            <w:pPr>
              <w:jc w:val="both"/>
              <w:rPr>
                <w:b w:val="1"/>
                <w:bCs w:val="1"/>
                <w:sz w:val="18"/>
                <w:szCs w:val="18"/>
              </w:rPr>
            </w:pPr>
            <w:r w:rsidDel="00000000" w:rsidR="00000000" w:rsidRPr="00000000">
              <w:rPr>
                <w:b w:val="1"/>
                <w:bCs w:val="1"/>
                <w:sz w:val="18"/>
                <w:szCs w:val="18"/>
                <w:rtl w:val="0"/>
              </w:rPr>
              <w:t xml:space="preserve">Gestionar proyectos informáticos </w:t>
            </w:r>
          </w:p>
        </w:tc>
        <w:tc>
          <w:tcPr/>
          <w:p w:rsidR="00000000" w:rsidDel="00000000" w:rsidP="00000000" w:rsidRDefault="00000000" w:rsidRPr="00000000" w14:paraId="000000D4">
            <w:pPr>
              <w:jc w:val="both"/>
              <w:rPr>
                <w:sz w:val="18"/>
                <w:szCs w:val="18"/>
              </w:rPr>
            </w:pPr>
            <w:r w:rsidDel="00000000" w:rsidR="00000000" w:rsidRPr="00000000">
              <w:rPr>
                <w:sz w:val="18"/>
                <w:szCs w:val="18"/>
                <w:rtl w:val="0"/>
              </w:rPr>
              <w:t xml:space="preserve">Documentación final, manuales y entrega </w:t>
            </w:r>
          </w:p>
        </w:tc>
        <w:tc>
          <w:tcPr/>
          <w:p w:rsidR="00000000" w:rsidDel="00000000" w:rsidP="00000000" w:rsidRDefault="00000000" w:rsidRPr="00000000" w14:paraId="000000D5">
            <w:pPr>
              <w:jc w:val="both"/>
              <w:rPr>
                <w:sz w:val="18"/>
                <w:szCs w:val="18"/>
              </w:rPr>
            </w:pPr>
            <w:r w:rsidDel="00000000" w:rsidR="00000000" w:rsidRPr="00000000">
              <w:rPr>
                <w:sz w:val="18"/>
                <w:szCs w:val="18"/>
                <w:rtl w:val="0"/>
              </w:rPr>
              <w:t xml:space="preserve">Redacción de manuales de usuario y administración, documentación técnica, preparación del informe final y entrega a Raíz Quilpué. </w:t>
            </w:r>
          </w:p>
        </w:tc>
        <w:tc>
          <w:tcPr/>
          <w:p w:rsidR="00000000" w:rsidDel="00000000" w:rsidP="00000000" w:rsidRDefault="00000000" w:rsidRPr="00000000" w14:paraId="000000D6">
            <w:pPr>
              <w:jc w:val="both"/>
              <w:rPr>
                <w:sz w:val="18"/>
                <w:szCs w:val="18"/>
              </w:rPr>
            </w:pPr>
            <w:r w:rsidDel="00000000" w:rsidR="00000000" w:rsidRPr="00000000">
              <w:rPr>
                <w:sz w:val="18"/>
                <w:szCs w:val="18"/>
                <w:rtl w:val="0"/>
              </w:rPr>
              <w:t xml:space="preserve">Procesador de texto, generador PDF. </w:t>
            </w:r>
          </w:p>
        </w:tc>
        <w:tc>
          <w:tcPr>
            <w:tcBorders>
              <w:right w:color="ffffff" w:space="0" w:sz="4" w:val="single"/>
            </w:tcBorders>
          </w:tcPr>
          <w:p w:rsidR="00000000" w:rsidDel="00000000" w:rsidP="00000000" w:rsidRDefault="00000000" w:rsidRPr="00000000" w14:paraId="000000D7">
            <w:pPr>
              <w:jc w:val="both"/>
              <w:rPr>
                <w:sz w:val="18"/>
                <w:szCs w:val="18"/>
              </w:rPr>
            </w:pPr>
            <w:r w:rsidDel="00000000" w:rsidR="00000000" w:rsidRPr="00000000">
              <w:rPr>
                <w:sz w:val="18"/>
                <w:szCs w:val="18"/>
                <w:rtl w:val="0"/>
              </w:rPr>
              <w:t xml:space="preserve">3 semanas (S16 - S18) </w:t>
            </w:r>
          </w:p>
        </w:tc>
        <w:tc>
          <w:tcPr>
            <w:tcBorders>
              <w:left w:color="ffffff" w:space="0" w:sz="4" w:val="single"/>
            </w:tcBorders>
            <w:shd w:fill="d9d9d9" w:val="clear"/>
          </w:tcPr>
          <w:p w:rsidR="00000000" w:rsidDel="00000000" w:rsidP="00000000" w:rsidRDefault="00000000" w:rsidRPr="00000000" w14:paraId="000000D8">
            <w:pPr>
              <w:jc w:val="both"/>
              <w:rPr>
                <w:sz w:val="18"/>
                <w:szCs w:val="18"/>
              </w:rPr>
            </w:pPr>
            <w:r w:rsidDel="00000000" w:rsidR="00000000" w:rsidRPr="00000000">
              <w:rPr>
                <w:sz w:val="18"/>
                <w:szCs w:val="18"/>
                <w:rtl w:val="0"/>
              </w:rPr>
              <w:t xml:space="preserve">Todos los integrantes (Priscila, Rocío, Matías) </w:t>
            </w:r>
          </w:p>
        </w:tc>
        <w:tc>
          <w:tcPr/>
          <w:p w:rsidR="00000000" w:rsidDel="00000000" w:rsidP="00000000" w:rsidRDefault="00000000" w:rsidRPr="00000000" w14:paraId="000000D9">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Facilitador: </w:t>
            </w:r>
            <w:r w:rsidDel="00000000" w:rsidR="00000000" w:rsidRPr="00000000">
              <w:rPr>
                <w:rFonts w:ascii="Arial" w:cs="Arial" w:eastAsia="Arial" w:hAnsi="Arial"/>
                <w:sz w:val="18"/>
                <w:szCs w:val="18"/>
                <w:rtl w:val="0"/>
              </w:rPr>
              <w:t xml:space="preserve">Avances previos documentados.</w:t>
            </w:r>
          </w:p>
          <w:p w:rsidR="00000000" w:rsidDel="00000000" w:rsidP="00000000" w:rsidRDefault="00000000" w:rsidRPr="00000000" w14:paraId="000000DA">
            <w:pPr>
              <w:spacing w:after="240" w:line="276"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Dificultad: </w:t>
            </w:r>
            <w:r w:rsidDel="00000000" w:rsidR="00000000" w:rsidRPr="00000000">
              <w:rPr>
                <w:rFonts w:ascii="Arial" w:cs="Arial" w:eastAsia="Arial" w:hAnsi="Arial"/>
                <w:sz w:val="18"/>
                <w:szCs w:val="18"/>
                <w:rtl w:val="0"/>
              </w:rPr>
              <w:t xml:space="preserve">Tiempos de revisión final.</w:t>
            </w:r>
          </w:p>
        </w:tc>
      </w:tr>
    </w:tbl>
    <w:p w:rsidR="00000000" w:rsidDel="00000000" w:rsidP="00000000" w:rsidRDefault="00000000" w:rsidRPr="00000000" w14:paraId="000000D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90"/>
        <w:gridCol w:w="60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290"/>
            <w:gridCol w:w="60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F0">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648.9062499999999" w:hRule="atLeast"/>
          <w:tblHeader w:val="0"/>
        </w:trPr>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b w:val="1"/>
                <w:bCs w:val="1"/>
                <w:sz w:val="16"/>
                <w:szCs w:val="16"/>
                <w:rtl w:val="0"/>
              </w:rPr>
              <w:t xml:space="preserve">Levantamiento de requerimientos </w:t>
            </w: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1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b w:val="1"/>
                <w:bCs w:val="1"/>
                <w:sz w:val="16"/>
                <w:szCs w:val="16"/>
                <w:rtl w:val="0"/>
              </w:rPr>
              <w:t xml:space="preserve">Arquitectura, BD y prototipado </w:t>
            </w:r>
          </w:p>
        </w:tc>
        <w:tc>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b w:val="1"/>
                <w:bCs w:val="1"/>
                <w:sz w:val="16"/>
                <w:szCs w:val="16"/>
                <w:rtl w:val="0"/>
              </w:rPr>
              <w:t xml:space="preserve">Sprint 1: Base portal e infraestructura </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b w:val="1"/>
                <w:bCs w:val="1"/>
                <w:sz w:val="16"/>
                <w:szCs w:val="16"/>
                <w:rtl w:val="0"/>
              </w:rPr>
              <w:t xml:space="preserve">Sprint 2: Panel admin y contenidos </w:t>
            </w:r>
          </w:p>
        </w:tc>
        <w:tc>
          <w:tcPr/>
          <w:p w:rsidR="00000000" w:rsidDel="00000000" w:rsidP="00000000" w:rsidRDefault="00000000" w:rsidRPr="00000000" w14:paraId="0000015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D">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E">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b w:val="1"/>
                <w:bCs w:val="1"/>
                <w:sz w:val="16"/>
                <w:szCs w:val="16"/>
                <w:rtl w:val="0"/>
              </w:rPr>
              <w:t xml:space="preserve">Sprint 3: Inscripciones y reportes </w:t>
            </w:r>
          </w:p>
        </w:tc>
        <w:tc>
          <w:tcPr/>
          <w:p w:rsidR="00000000" w:rsidDel="00000000" w:rsidP="00000000" w:rsidRDefault="00000000" w:rsidRPr="00000000" w14:paraId="0000016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b w:val="1"/>
                <w:bCs w:val="1"/>
                <w:sz w:val="16"/>
                <w:szCs w:val="16"/>
                <w:rtl w:val="0"/>
              </w:rPr>
              <w:t xml:space="preserve">Sprint 4: Asistente IA y pruebas </w:t>
            </w:r>
          </w:p>
        </w:tc>
        <w:tc>
          <w:tcPr/>
          <w:p w:rsidR="00000000" w:rsidDel="00000000" w:rsidP="00000000" w:rsidRDefault="00000000" w:rsidRPr="00000000" w14:paraId="0000017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B">
            <w:pPr>
              <w:spacing w:line="360" w:lineRule="auto"/>
              <w:jc w:val="center"/>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8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Documentación final y entrega </w:t>
            </w:r>
          </w:p>
        </w:tc>
        <w:tc>
          <w:tcPr/>
          <w:p w:rsidR="00000000" w:rsidDel="00000000" w:rsidP="00000000" w:rsidRDefault="00000000" w:rsidRPr="00000000" w14:paraId="00000191">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2">
            <w:pPr>
              <w:spacing w:line="360" w:lineRule="auto"/>
              <w:jc w:val="center"/>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3">
            <w:pPr>
              <w:spacing w:line="360" w:lineRule="auto"/>
              <w:jc w:val="center"/>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A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NDfKRhdn5IJHtzKNHzdRLsIKDw==">CgMxLjAyDmgubXVhcHBoMjJseGIwOAByITFqcTRQdzBpcTZwZ1VqbjNRVFlJV0NTNHVXOXRKd3JGcw==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