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dytkl9rgov" w:id="0"/>
      <w:bookmarkEnd w:id="0"/>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rPr/>
      </w:pPr>
      <w:bookmarkStart w:colFirst="0" w:colLast="0" w:name="_1tzojhmvx8hs" w:id="1"/>
      <w:bookmarkEnd w:id="1"/>
      <w:r w:rsidDel="00000000" w:rsidR="00000000" w:rsidRPr="00000000">
        <w:rPr>
          <w:rtl w:val="0"/>
        </w:rPr>
      </w:r>
    </w:p>
    <w:p w:rsidR="00000000" w:rsidDel="00000000" w:rsidP="00000000" w:rsidRDefault="00000000" w:rsidRPr="00000000" w14:paraId="00000005">
      <w:pPr>
        <w:pStyle w:val="Title"/>
        <w:rPr/>
      </w:pPr>
      <w:bookmarkStart w:colFirst="0" w:colLast="0" w:name="_cr2efsebi5pv" w:id="2"/>
      <w:bookmarkEnd w:id="2"/>
      <w:r w:rsidDel="00000000" w:rsidR="00000000" w:rsidRPr="00000000">
        <w:rPr>
          <w:rtl w:val="0"/>
        </w:rPr>
      </w:r>
    </w:p>
    <w:p w:rsidR="00000000" w:rsidDel="00000000" w:rsidP="00000000" w:rsidRDefault="00000000" w:rsidRPr="00000000" w14:paraId="00000006">
      <w:pPr>
        <w:pStyle w:val="Title"/>
        <w:jc w:val="center"/>
        <w:rPr>
          <w:sz w:val="54"/>
          <w:szCs w:val="54"/>
        </w:rPr>
      </w:pPr>
      <w:bookmarkStart w:colFirst="0" w:colLast="0" w:name="_19msvxaqu04h" w:id="3"/>
      <w:bookmarkEnd w:id="3"/>
      <w:r w:rsidDel="00000000" w:rsidR="00000000" w:rsidRPr="00000000">
        <w:rPr>
          <w:sz w:val="54"/>
          <w:szCs w:val="54"/>
          <w:rtl w:val="0"/>
        </w:rPr>
        <w:t xml:space="preserve">Informe Proyecto APT - Raíz Quilpué</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b w:val="1"/>
          <w:bCs w:val="1"/>
          <w:rtl w:val="0"/>
        </w:rPr>
        <w:t xml:space="preserve">Integrantes</w:t>
      </w:r>
      <w:r w:rsidDel="00000000" w:rsidR="00000000" w:rsidRPr="00000000">
        <w:rPr>
          <w:rtl w:val="0"/>
        </w:rPr>
        <w:t xml:space="preserve">:                                                                                                                </w:t>
      </w:r>
      <w:r w:rsidDel="00000000" w:rsidR="00000000" w:rsidRPr="00000000">
        <w:rPr>
          <w:b w:val="1"/>
          <w:bCs w:val="1"/>
          <w:rtl w:val="0"/>
        </w:rPr>
        <w:t xml:space="preserve">Docente</w:t>
      </w:r>
      <w:r w:rsidDel="00000000" w:rsidR="00000000" w:rsidRPr="00000000">
        <w:rPr>
          <w:rtl w:val="0"/>
        </w:rPr>
        <w:t xml:space="preserve">:</w:t>
      </w:r>
    </w:p>
    <w:p w:rsidR="00000000" w:rsidDel="00000000" w:rsidP="00000000" w:rsidRDefault="00000000" w:rsidRPr="00000000" w14:paraId="00000022">
      <w:pPr>
        <w:jc w:val="right"/>
        <w:rPr/>
      </w:pPr>
      <w:r w:rsidDel="00000000" w:rsidR="00000000" w:rsidRPr="00000000">
        <w:rPr>
          <w:rtl w:val="0"/>
        </w:rPr>
        <w:t xml:space="preserve">Rocio Saavedra                                                                                  </w:t>
      </w:r>
      <w:r w:rsidDel="00000000" w:rsidR="00000000" w:rsidRPr="00000000">
        <w:rPr>
          <w:color w:val="262626"/>
          <w:sz w:val="21"/>
          <w:szCs w:val="21"/>
          <w:rtl w:val="0"/>
        </w:rPr>
        <w:t xml:space="preserve">Mauricio Figueroa Colarte</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Priscila Rodríguez</w:t>
      </w:r>
    </w:p>
    <w:p w:rsidR="00000000" w:rsidDel="00000000" w:rsidP="00000000" w:rsidRDefault="00000000" w:rsidRPr="00000000" w14:paraId="00000024">
      <w:pPr>
        <w:rPr/>
      </w:pPr>
      <w:r w:rsidDel="00000000" w:rsidR="00000000" w:rsidRPr="00000000">
        <w:rPr>
          <w:rtl w:val="0"/>
        </w:rPr>
        <w:t xml:space="preserve">Matias Saldivar</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sz w:val="32"/>
          <w:szCs w:val="32"/>
          <w:rtl w:val="0"/>
        </w:rPr>
        <w:t xml:space="preserve">Índice</w:t>
      </w:r>
    </w:p>
    <w:p w:rsidR="00000000" w:rsidDel="00000000" w:rsidP="00000000" w:rsidRDefault="00000000" w:rsidRPr="00000000" w14:paraId="00000027">
      <w:pPr>
        <w:rPr/>
      </w:pPr>
      <w:r w:rsidDel="00000000" w:rsidR="00000000" w:rsidRPr="00000000">
        <w:rPr>
          <w:rtl w:val="0"/>
        </w:rPr>
      </w:r>
    </w:p>
    <w:sdt>
      <w:sdtPr>
        <w:id w:val="123939970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i201mazla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y relevancia del proyecto APT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f064y48jj8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gnguvoteft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APT con intereses profesionales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simxdiglm6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del proyecto dentro de la asignatura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pi201mazlavl" w:id="4"/>
      <w:bookmarkEnd w:id="4"/>
      <w:r w:rsidDel="00000000" w:rsidR="00000000" w:rsidRPr="00000000">
        <w:rPr>
          <w:rtl w:val="0"/>
        </w:rPr>
        <w:t xml:space="preserve">Descripción y relevancia del proyecto APT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Nuestro proyecto APT consiste en desarrollar una plataforma web para </w:t>
      </w:r>
      <w:r w:rsidDel="00000000" w:rsidR="00000000" w:rsidRPr="00000000">
        <w:rPr>
          <w:b w:val="1"/>
          <w:bCs w:val="1"/>
          <w:rtl w:val="0"/>
        </w:rPr>
        <w:t xml:space="preserve">Raíz Quilpué</w:t>
      </w:r>
      <w:r w:rsidDel="00000000" w:rsidR="00000000" w:rsidRPr="00000000">
        <w:rPr>
          <w:rtl w:val="0"/>
        </w:rPr>
        <w:t xml:space="preserve">, una organización cultural sin fines de lucro que busca difundir y poner en valor la historia y el patrimonio de Quilpué.</w:t>
      </w:r>
    </w:p>
    <w:p w:rsidR="00000000" w:rsidDel="00000000" w:rsidP="00000000" w:rsidRDefault="00000000" w:rsidRPr="00000000" w14:paraId="00000031">
      <w:pPr>
        <w:spacing w:after="240" w:before="240" w:lineRule="auto"/>
        <w:rPr/>
      </w:pPr>
      <w:r w:rsidDel="00000000" w:rsidR="00000000" w:rsidRPr="00000000">
        <w:rPr>
          <w:rtl w:val="0"/>
        </w:rPr>
        <w:t xml:space="preserve">Actualmente, la organización maneja parte de su información y actividades en distintas plataformas o de forma manual, lo que hace más difícil centralizar el contenido y organizar algunos procesos. A partir de esto, la idea del proyecto es crear una plataforma que reúna en un solo lugar la información cultural, las actividades, las inscripciones y la gestión interna.</w:t>
      </w:r>
    </w:p>
    <w:p w:rsidR="00000000" w:rsidDel="00000000" w:rsidP="00000000" w:rsidRDefault="00000000" w:rsidRPr="00000000" w14:paraId="00000032">
      <w:pPr>
        <w:spacing w:after="240" w:before="240" w:lineRule="auto"/>
        <w:rPr/>
      </w:pPr>
      <w:r w:rsidDel="00000000" w:rsidR="00000000" w:rsidRPr="00000000">
        <w:rPr>
          <w:rtl w:val="0"/>
        </w:rPr>
        <w:t xml:space="preserve">La plataforma contará con un portal público donde las personas podrán conocer contenido histórico, fotografías, noticias y actividades. También tendrá un panel administrativo para que la organización pueda gestionar publicaciones, actividades, cupos y participantes. Además, se considera incorporar un asistente de inteligencia artificial que permita realizar consultas relacionadas con información cultural y patrimonial.</w:t>
      </w:r>
    </w:p>
    <w:p w:rsidR="00000000" w:rsidDel="00000000" w:rsidP="00000000" w:rsidRDefault="00000000" w:rsidRPr="00000000" w14:paraId="00000033">
      <w:pPr>
        <w:spacing w:after="240" w:before="240" w:lineRule="auto"/>
        <w:rPr/>
      </w:pPr>
      <w:r w:rsidDel="00000000" w:rsidR="00000000" w:rsidRPr="00000000">
        <w:rPr>
          <w:rtl w:val="0"/>
        </w:rPr>
        <w:t xml:space="preserve">Como equipo consideramos que este proyecto es relevante porque puede ayudar a Raíz Quilpué a ordenar y digitalizar parte de sus procesos, además de facilitar que la comunidad pueda acceder de una forma más simple a información relacionada con la historia y cultura local.</w:t>
      </w:r>
    </w:p>
    <w:p w:rsidR="00000000" w:rsidDel="00000000" w:rsidP="00000000" w:rsidRDefault="00000000" w:rsidRPr="00000000" w14:paraId="00000034">
      <w:pPr>
        <w:pStyle w:val="Heading2"/>
        <w:jc w:val="center"/>
        <w:rPr/>
      </w:pPr>
      <w:bookmarkStart w:colFirst="0" w:colLast="0" w:name="_3hk2lbtl3107" w:id="5"/>
      <w:bookmarkEnd w:id="5"/>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f064y48jj83f" w:id="6"/>
      <w:bookmarkEnd w:id="6"/>
      <w:r w:rsidDel="00000000" w:rsidR="00000000" w:rsidRPr="00000000">
        <w:rPr>
          <w:rtl w:val="0"/>
        </w:rPr>
        <w:t xml:space="preserve">Relación del proyecto APT con las competencias del perfil de egreso </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El proyecto se relaciona con distintas competencias desarrolladas durante la carrera de Ingeniería en Informática. En primer lugar, requiere realizar un levantamiento y análisis de requerimientos, identificando las necesidades de Raíz Quilpué y transformándolas en funcionalidades que puedan implementarse mediante una solución tecnológica.</w:t>
      </w:r>
    </w:p>
    <w:p w:rsidR="00000000" w:rsidDel="00000000" w:rsidP="00000000" w:rsidRDefault="00000000" w:rsidRPr="00000000" w14:paraId="00000038">
      <w:pPr>
        <w:spacing w:after="240" w:before="240" w:lineRule="auto"/>
        <w:rPr/>
      </w:pPr>
      <w:r w:rsidDel="00000000" w:rsidR="00000000" w:rsidRPr="00000000">
        <w:rPr>
          <w:rtl w:val="0"/>
        </w:rPr>
        <w:t xml:space="preserve">También se relaciona con competencias asociadas al diseño, desarrollo e implementación de sistemas informáticos, debido a que será necesario definir la arquitectura de la solución, desarrollar la plataforma web, integrar una base de datos y conectar los diferentes componentes del sistema.</w:t>
      </w:r>
    </w:p>
    <w:p w:rsidR="00000000" w:rsidDel="00000000" w:rsidP="00000000" w:rsidRDefault="00000000" w:rsidRPr="00000000" w14:paraId="00000039">
      <w:pPr>
        <w:spacing w:after="240" w:before="240" w:lineRule="auto"/>
        <w:rPr/>
      </w:pPr>
      <w:r w:rsidDel="00000000" w:rsidR="00000000" w:rsidRPr="00000000">
        <w:rPr>
          <w:rtl w:val="0"/>
        </w:rPr>
        <w:t xml:space="preserve">Otra competencia relevante corresponde a la gestión de proyectos tecnológicos, ya que el desarrollo será organizado mediante la metodología Scrum, definiendo épicas, historias de usuario, prioridades, sprints y entregables que permitan realizar un seguimiento del avance del proyecto.</w:t>
      </w:r>
    </w:p>
    <w:p w:rsidR="00000000" w:rsidDel="00000000" w:rsidP="00000000" w:rsidRDefault="00000000" w:rsidRPr="00000000" w14:paraId="0000003A">
      <w:pPr>
        <w:spacing w:after="240" w:before="240" w:lineRule="auto"/>
        <w:rPr/>
      </w:pPr>
      <w:r w:rsidDel="00000000" w:rsidR="00000000" w:rsidRPr="00000000">
        <w:rPr>
          <w:rtl w:val="0"/>
        </w:rPr>
        <w:t xml:space="preserve">Además, el proyecto requiere aplicar conocimientos relacionados con bases de datos, seguridad de la información, experiencia de usuario, desarrollo web e integración de servicios tecnológicos, permitiendo utilizar de manera conjunta distintas competencias adquiridas durante la carrera.</w:t>
      </w:r>
    </w:p>
    <w:p w:rsidR="00000000" w:rsidDel="00000000" w:rsidP="00000000" w:rsidRDefault="00000000" w:rsidRPr="00000000" w14:paraId="0000003B">
      <w:pPr>
        <w:spacing w:after="240" w:before="240" w:lineRule="auto"/>
        <w:rPr/>
      </w:pPr>
      <w:r w:rsidDel="00000000" w:rsidR="00000000" w:rsidRPr="00000000">
        <w:rPr>
          <w:rtl w:val="0"/>
        </w:rPr>
        <w:t xml:space="preserve">Finalmente, el trabajo con una organización real también permite fortalecer competencias transversales como la comunicación, trabajo colaborativo, resolución de problemas y adaptación de soluciones tecnológicas a las necesidades de un cliente.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gnguvoteftjj" w:id="7"/>
      <w:bookmarkEnd w:id="7"/>
      <w:r w:rsidDel="00000000" w:rsidR="00000000" w:rsidRPr="00000000">
        <w:rPr>
          <w:rtl w:val="0"/>
        </w:rPr>
        <w:t xml:space="preserve">Relación del proyecto APT con intereses profesionales </w:t>
      </w:r>
    </w:p>
    <w:p w:rsidR="00000000" w:rsidDel="00000000" w:rsidP="00000000" w:rsidRDefault="00000000" w:rsidRPr="00000000" w14:paraId="0000003F">
      <w:pPr>
        <w:spacing w:after="240" w:before="240" w:lineRule="auto"/>
        <w:rPr/>
      </w:pPr>
      <w:r w:rsidDel="00000000" w:rsidR="00000000" w:rsidRPr="00000000">
        <w:rPr>
          <w:rtl w:val="0"/>
        </w:rPr>
        <w:t xml:space="preserve">El proyecto también se relaciona con nuestros intereses profesionales, ya que nos permite trabajar en distintas áreas de la informática y aplicar conocimientos que pueden ser útiles en nuestro futuro laboral.</w:t>
      </w:r>
    </w:p>
    <w:p w:rsidR="00000000" w:rsidDel="00000000" w:rsidP="00000000" w:rsidRDefault="00000000" w:rsidRPr="00000000" w14:paraId="00000040">
      <w:pPr>
        <w:spacing w:after="240" w:before="240" w:lineRule="auto"/>
        <w:rPr/>
      </w:pPr>
      <w:r w:rsidDel="00000000" w:rsidR="00000000" w:rsidRPr="00000000">
        <w:rPr>
          <w:rtl w:val="0"/>
        </w:rPr>
        <w:t xml:space="preserve">Durante el desarrollo del proyecto podremos trabajar en áreas como desarrollo web, bases de datos, análisis de información, gestión de proyectos e inteligencia artificial. Esto nos permite tener una visión más completa de cómo se desarrolla una solución tecnológica, desde la identificación de una necesidad hasta su implementación.</w:t>
      </w:r>
    </w:p>
    <w:p w:rsidR="00000000" w:rsidDel="00000000" w:rsidP="00000000" w:rsidRDefault="00000000" w:rsidRPr="00000000" w14:paraId="00000041">
      <w:pPr>
        <w:spacing w:after="240" w:before="240" w:lineRule="auto"/>
        <w:rPr/>
      </w:pPr>
      <w:r w:rsidDel="00000000" w:rsidR="00000000" w:rsidRPr="00000000">
        <w:rPr>
          <w:rtl w:val="0"/>
        </w:rPr>
        <w:t xml:space="preserve">Además, trabajaremos con tecnologías actuales y ampliamente utilizadas en la industria, combinando herramientas modernas de desarrollo web con tecnologías consolidadas para la gestión de datos. Esto nos permitirá conocer nuevas herramientas, fortalecer conocimientos que ya hemos adquirido durante la carrera y enfrentarnos a tecnologías que también podemos encontrar en un entorno laboral real.</w:t>
      </w:r>
    </w:p>
    <w:p w:rsidR="00000000" w:rsidDel="00000000" w:rsidP="00000000" w:rsidRDefault="00000000" w:rsidRPr="00000000" w14:paraId="00000042">
      <w:pPr>
        <w:spacing w:after="240" w:before="240" w:lineRule="auto"/>
        <w:rPr/>
      </w:pPr>
      <w:r w:rsidDel="00000000" w:rsidR="00000000" w:rsidRPr="00000000">
        <w:rPr>
          <w:rtl w:val="0"/>
        </w:rPr>
        <w:t xml:space="preserve">La plataforma también generará información relacionada con actividades, inscripciones y participación de usuarios, lo que abre la posibilidad de trabajar con datos y generar métricas que puedan ser útiles para la organización.</w:t>
      </w:r>
    </w:p>
    <w:p w:rsidR="00000000" w:rsidDel="00000000" w:rsidP="00000000" w:rsidRDefault="00000000" w:rsidRPr="00000000" w14:paraId="00000043">
      <w:pPr>
        <w:spacing w:after="240" w:before="240" w:lineRule="auto"/>
        <w:rPr/>
      </w:pPr>
      <w:r w:rsidDel="00000000" w:rsidR="00000000" w:rsidRPr="00000000">
        <w:rPr>
          <w:rtl w:val="0"/>
        </w:rPr>
        <w:t xml:space="preserve">Por otra parte, la incorporación de un asistente de inteligencia artificial nos permite acercarnos a tecnologías que actualmente tienen una presencia cada vez mayor en el área informática y conocer de manera práctica cómo pueden integrarse dentro de una solución real.</w:t>
      </w:r>
    </w:p>
    <w:p w:rsidR="00000000" w:rsidDel="00000000" w:rsidP="00000000" w:rsidRDefault="00000000" w:rsidRPr="00000000" w14:paraId="00000044">
      <w:pPr>
        <w:spacing w:after="240" w:before="240" w:lineRule="auto"/>
        <w:rPr/>
      </w:pPr>
      <w:r w:rsidDel="00000000" w:rsidR="00000000" w:rsidRPr="00000000">
        <w:rPr>
          <w:rtl w:val="0"/>
        </w:rPr>
        <w:t xml:space="preserve">En general, el proyecto nos permite fortalecer distintas áreas de interés dentro de la informática, ampliar nuestros conocimientos en nuevas tecnologías y adquirir experiencia trabajando con un cliente real, lo que también aporta a nuestra preparación para el ámbito profesional.</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2"/>
        <w:jc w:val="center"/>
        <w:rPr/>
      </w:pPr>
      <w:bookmarkStart w:colFirst="0" w:colLast="0" w:name="_hbnlj8o9kme2" w:id="8"/>
      <w:bookmarkEnd w:id="8"/>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simxdiglm6xh" w:id="9"/>
      <w:bookmarkEnd w:id="9"/>
      <w:r w:rsidDel="00000000" w:rsidR="00000000" w:rsidRPr="00000000">
        <w:rPr>
          <w:rtl w:val="0"/>
        </w:rPr>
        <w:t xml:space="preserve">Factibilidad del proyecto dentro de la asignatura </w:t>
      </w:r>
    </w:p>
    <w:p w:rsidR="00000000" w:rsidDel="00000000" w:rsidP="00000000" w:rsidRDefault="00000000" w:rsidRPr="00000000" w14:paraId="00000048">
      <w:pPr>
        <w:spacing w:after="240" w:before="240" w:lineRule="auto"/>
        <w:rPr/>
      </w:pPr>
      <w:r w:rsidDel="00000000" w:rsidR="00000000" w:rsidRPr="00000000">
        <w:rPr>
          <w:rtl w:val="0"/>
        </w:rPr>
        <w:t xml:space="preserve">El proyecto se considera factible dentro del período de la asignatura debido a que se ha definido un alcance concreto y una planificación basada en entregas progresivas.</w:t>
      </w:r>
    </w:p>
    <w:p w:rsidR="00000000" w:rsidDel="00000000" w:rsidP="00000000" w:rsidRDefault="00000000" w:rsidRPr="00000000" w14:paraId="00000049">
      <w:pPr>
        <w:spacing w:after="240" w:before="240" w:lineRule="auto"/>
        <w:rPr/>
      </w:pPr>
      <w:r w:rsidDel="00000000" w:rsidR="00000000" w:rsidRPr="00000000">
        <w:rPr>
          <w:rtl w:val="0"/>
        </w:rPr>
        <w:t xml:space="preserve">El desarrollo se organizará utilizando metodología </w:t>
      </w:r>
      <w:r w:rsidDel="00000000" w:rsidR="00000000" w:rsidRPr="00000000">
        <w:rPr>
          <w:rtl w:val="0"/>
        </w:rPr>
        <w:t xml:space="preserve">Scrum</w:t>
      </w:r>
      <w:r w:rsidDel="00000000" w:rsidR="00000000" w:rsidRPr="00000000">
        <w:rPr>
          <w:rtl w:val="0"/>
        </w:rPr>
        <w:t xml:space="preserve"> dividiendo el proyecto en diferentes sprints. Esto permitirá desarrollar primero las funcionalidades principales y posteriormente incorporar funcionalidades complementarias, evitando intentar implementar toda la plataforma de manera simultánea.</w:t>
      </w:r>
    </w:p>
    <w:p w:rsidR="00000000" w:rsidDel="00000000" w:rsidP="00000000" w:rsidRDefault="00000000" w:rsidRPr="00000000" w14:paraId="0000004A">
      <w:pPr>
        <w:spacing w:after="240" w:before="240" w:lineRule="auto"/>
        <w:rPr/>
      </w:pPr>
      <w:r w:rsidDel="00000000" w:rsidR="00000000" w:rsidRPr="00000000">
        <w:rPr>
          <w:rtl w:val="0"/>
        </w:rPr>
        <w:t xml:space="preserve">Las principales funcionalidades consideradas son el portal cultural, la gestión de contenido, actividades e inscripciones, el panel administrativo y el asistente de inteligencia artificial. Al trabajar mediante entregas incrementales será posible contar con versiones funcionales de la plataforma durante el semestre y recibir retroalimentación de la organización.</w:t>
      </w:r>
    </w:p>
    <w:p w:rsidR="00000000" w:rsidDel="00000000" w:rsidP="00000000" w:rsidRDefault="00000000" w:rsidRPr="00000000" w14:paraId="0000004B">
      <w:pPr>
        <w:spacing w:after="240" w:before="240" w:lineRule="auto"/>
        <w:rPr/>
      </w:pPr>
      <w:r w:rsidDel="00000000" w:rsidR="00000000" w:rsidRPr="00000000">
        <w:rPr>
          <w:rtl w:val="0"/>
        </w:rPr>
        <w:t xml:space="preserve">Desde el punto de vista tecnológico, las herramientas seleccionadas también favorecen la factibilidad del proyecto. Se utilizarán tecnologías web que permiten desarrollar e implementar la solución de manera eficiente, junto con servicios de base de datos y despliegue que facilitan la publicación del sistema.</w:t>
      </w:r>
    </w:p>
    <w:p w:rsidR="00000000" w:rsidDel="00000000" w:rsidP="00000000" w:rsidRDefault="00000000" w:rsidRPr="00000000" w14:paraId="0000004C">
      <w:pPr>
        <w:spacing w:after="240" w:before="240" w:lineRule="auto"/>
        <w:rPr/>
      </w:pPr>
      <w:r w:rsidDel="00000000" w:rsidR="00000000" w:rsidRPr="00000000">
        <w:rPr>
          <w:rtl w:val="0"/>
        </w:rPr>
        <w:t xml:space="preserve">Además, el proyecto cuenta con una organización real que permite realizar levantamiento de requerimientos, validaciones y revisiones periódicas de los avances.</w:t>
      </w:r>
    </w:p>
    <w:p w:rsidR="00000000" w:rsidDel="00000000" w:rsidP="00000000" w:rsidRDefault="00000000" w:rsidRPr="00000000" w14:paraId="0000004D">
      <w:pPr>
        <w:spacing w:after="240" w:before="240" w:lineRule="auto"/>
        <w:rPr/>
      </w:pPr>
      <w:r w:rsidDel="00000000" w:rsidR="00000000" w:rsidRPr="00000000">
        <w:rPr>
          <w:rtl w:val="0"/>
        </w:rPr>
        <w:t xml:space="preserve">Por lo tanto, considerando el alcance definido, la planificación por sprints, las tecnologías disponibles y la posibilidad de validar progresivamente la solución con Raíz Quilpué, el proyecto presenta un nivel de complejidad adecuado para ser desarrollado dentro de la asignatura APT.</w:t>
      </w:r>
    </w:p>
    <w:p w:rsidR="00000000" w:rsidDel="00000000" w:rsidP="00000000" w:rsidRDefault="00000000" w:rsidRPr="00000000" w14:paraId="0000004E">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b w:val="1"/>
        <w:bCs w:val="1"/>
        <w:i w:val="1"/>
        <w:iCs w:val="1"/>
      </w:rPr>
    </w:pPr>
    <w:r w:rsidDel="00000000" w:rsidR="00000000" w:rsidRPr="00000000">
      <w:rPr>
        <w:b w:val="1"/>
        <w:bCs w:val="1"/>
        <w:i w:val="1"/>
        <w:iCs w:val="1"/>
        <w:rtl w:val="0"/>
      </w:rPr>
      <w:t xml:space="preserve">Capstone                                                                                                                                 </w:t>
    </w:r>
    <w:r w:rsidDel="00000000" w:rsidR="00000000" w:rsidRPr="00000000">
      <w:rPr>
        <w:b w:val="1"/>
        <w:bCs w:val="1"/>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drawing>
        <wp:inline distB="114300" distT="114300" distL="114300" distR="114300">
          <wp:extent cx="2365527" cy="53589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65527" cy="53589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tl w:val="0"/>
      </w:rPr>
    </w:r>
  </w:p>
  <w:p w:rsidR="00000000" w:rsidDel="00000000" w:rsidP="00000000" w:rsidRDefault="00000000" w:rsidRPr="00000000" w14:paraId="00000053">
    <w:pPr>
      <w:jc w:val="right"/>
      <w:rPr/>
    </w:pPr>
    <w:r w:rsidDel="00000000" w:rsidR="00000000" w:rsidRPr="00000000">
      <w:rPr/>
      <w:drawing>
        <wp:inline distB="114300" distT="114300" distL="114300" distR="114300">
          <wp:extent cx="2090738" cy="47579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47579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