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084BDE" w:rsidP="00084BDE">
      <w:pPr>
        <w:spacing w:line="220" w:lineRule="atLeast"/>
        <w:jc w:val="center"/>
        <w:rPr>
          <w:sz w:val="32"/>
          <w:szCs w:val="32"/>
        </w:rPr>
      </w:pPr>
      <w:bookmarkStart w:id="0" w:name="_GoBack"/>
      <w:bookmarkEnd w:id="0"/>
      <w:r>
        <w:rPr>
          <w:rFonts w:hint="eastAsia"/>
          <w:sz w:val="32"/>
          <w:szCs w:val="32"/>
        </w:rPr>
        <w:t>需求分析</w:t>
      </w:r>
      <w:r w:rsidR="00E00B6E">
        <w:rPr>
          <w:rFonts w:hint="eastAsia"/>
          <w:sz w:val="32"/>
          <w:szCs w:val="32"/>
        </w:rPr>
        <w:t>文档</w:t>
      </w:r>
    </w:p>
    <w:p w:rsidR="00E00B6E" w:rsidRDefault="00E00B6E" w:rsidP="00E00B6E">
      <w:pPr>
        <w:spacing w:line="220" w:lineRule="atLeast"/>
        <w:rPr>
          <w:sz w:val="32"/>
          <w:szCs w:val="32"/>
        </w:rPr>
      </w:pPr>
    </w:p>
    <w:tbl>
      <w:tblPr>
        <w:tblW w:w="9559"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2029"/>
        <w:gridCol w:w="7530"/>
      </w:tblGrid>
      <w:tr w:rsidR="00E00B6E" w:rsidTr="00E00B6E">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rPr>
                <w:rFonts w:ascii="仿宋_GB2312" w:eastAsia="仿宋_GB2312"/>
                <w:b/>
                <w:bCs/>
                <w:sz w:val="24"/>
              </w:rPr>
            </w:pPr>
            <w:r>
              <w:rPr>
                <w:rFonts w:ascii="仿宋_GB2312" w:eastAsia="仿宋_GB2312" w:hint="eastAsia"/>
                <w:b/>
                <w:bCs/>
                <w:sz w:val="24"/>
              </w:rPr>
              <w:t>项目</w:t>
            </w:r>
          </w:p>
        </w:tc>
        <w:tc>
          <w:tcPr>
            <w:tcW w:w="7530"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rPr>
                <w:rFonts w:ascii="仿宋_GB2312" w:eastAsia="仿宋_GB2312"/>
                <w:b/>
                <w:bCs/>
                <w:sz w:val="24"/>
              </w:rPr>
            </w:pPr>
            <w:r>
              <w:rPr>
                <w:rFonts w:ascii="仿宋_GB2312" w:eastAsia="仿宋_GB2312"/>
                <w:b/>
                <w:bCs/>
                <w:sz w:val="24"/>
              </w:rPr>
              <w:t>O</w:t>
            </w:r>
            <w:r w:rsidR="009A6E14">
              <w:rPr>
                <w:rFonts w:ascii="仿宋_GB2312" w:eastAsia="仿宋_GB2312" w:hint="eastAsia"/>
                <w:b/>
                <w:bCs/>
                <w:sz w:val="24"/>
              </w:rPr>
              <w:t xml:space="preserve">L </w:t>
            </w:r>
            <w:r>
              <w:rPr>
                <w:rFonts w:ascii="仿宋_GB2312" w:eastAsia="仿宋_GB2312" w:hint="eastAsia"/>
                <w:b/>
                <w:bCs/>
                <w:sz w:val="24"/>
              </w:rPr>
              <w:t>shop</w:t>
            </w:r>
          </w:p>
        </w:tc>
      </w:tr>
      <w:tr w:rsidR="00E00B6E" w:rsidTr="00E00B6E">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rPr>
                <w:rFonts w:ascii="仿宋_GB2312" w:eastAsia="仿宋_GB2312"/>
                <w:b/>
                <w:bCs/>
                <w:sz w:val="24"/>
              </w:rPr>
            </w:pPr>
            <w:r>
              <w:rPr>
                <w:rFonts w:ascii="仿宋_GB2312" w:eastAsia="仿宋_GB2312" w:hAnsi="Verdana" w:hint="eastAsia"/>
                <w:b/>
                <w:bCs/>
                <w:sz w:val="24"/>
              </w:rPr>
              <w:t>文档</w:t>
            </w:r>
          </w:p>
        </w:tc>
        <w:tc>
          <w:tcPr>
            <w:tcW w:w="7530"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E00B6E">
            <w:pPr>
              <w:rPr>
                <w:rFonts w:ascii="仿宋_GB2312" w:eastAsia="仿宋_GB2312"/>
                <w:sz w:val="24"/>
              </w:rPr>
            </w:pPr>
            <w:r>
              <w:rPr>
                <w:rFonts w:ascii="仿宋_GB2312" w:eastAsia="仿宋_GB2312" w:hint="eastAsia"/>
                <w:sz w:val="24"/>
              </w:rPr>
              <w:t>软件需求分析文档</w:t>
            </w:r>
          </w:p>
        </w:tc>
      </w:tr>
      <w:tr w:rsidR="00E00B6E" w:rsidTr="00E00B6E">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rPr>
                <w:rFonts w:ascii="仿宋_GB2312" w:eastAsia="仿宋_GB2312"/>
                <w:b/>
                <w:bCs/>
                <w:sz w:val="24"/>
              </w:rPr>
            </w:pPr>
            <w:r>
              <w:rPr>
                <w:rFonts w:ascii="仿宋_GB2312" w:eastAsia="仿宋_GB2312" w:hAnsi="Verdana" w:hint="eastAsia"/>
                <w:b/>
                <w:bCs/>
                <w:sz w:val="24"/>
              </w:rPr>
              <w:t>文档ID</w:t>
            </w:r>
          </w:p>
        </w:tc>
        <w:tc>
          <w:tcPr>
            <w:tcW w:w="7530"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rPr>
                <w:rFonts w:ascii="仿宋_GB2312" w:eastAsia="仿宋_GB2312"/>
                <w:sz w:val="24"/>
              </w:rPr>
            </w:pPr>
          </w:p>
        </w:tc>
      </w:tr>
      <w:tr w:rsidR="00E00B6E" w:rsidTr="00E00B6E">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rPr>
                <w:rFonts w:ascii="仿宋_GB2312" w:eastAsia="仿宋_GB2312"/>
                <w:b/>
                <w:bCs/>
                <w:sz w:val="24"/>
              </w:rPr>
            </w:pPr>
            <w:r>
              <w:rPr>
                <w:rFonts w:ascii="仿宋_GB2312" w:eastAsia="仿宋_GB2312" w:hAnsi="Verdana" w:hint="eastAsia"/>
                <w:b/>
                <w:bCs/>
                <w:sz w:val="24"/>
              </w:rPr>
              <w:t>说明</w:t>
            </w:r>
          </w:p>
        </w:tc>
        <w:tc>
          <w:tcPr>
            <w:tcW w:w="7530"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4951D4" w:rsidP="00312EE1">
            <w:pPr>
              <w:rPr>
                <w:rFonts w:ascii="仿宋_GB2312" w:eastAsia="仿宋_GB2312"/>
                <w:sz w:val="24"/>
              </w:rPr>
            </w:pPr>
            <w:r>
              <w:rPr>
                <w:rFonts w:ascii="仿宋_GB2312" w:eastAsia="仿宋_GB2312" w:hint="eastAsia"/>
                <w:sz w:val="24"/>
              </w:rPr>
              <w:t>V1.5</w:t>
            </w:r>
          </w:p>
        </w:tc>
      </w:tr>
      <w:tr w:rsidR="00E00B6E" w:rsidTr="00E00B6E">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rPr>
                <w:rFonts w:ascii="仿宋_GB2312" w:eastAsia="仿宋_GB2312"/>
                <w:b/>
                <w:bCs/>
                <w:sz w:val="24"/>
              </w:rPr>
            </w:pPr>
            <w:r>
              <w:rPr>
                <w:rFonts w:ascii="仿宋_GB2312" w:eastAsia="仿宋_GB2312" w:hAnsi="Verdana" w:hint="eastAsia"/>
                <w:b/>
                <w:bCs/>
                <w:sz w:val="24"/>
              </w:rPr>
              <w:t>作者</w:t>
            </w:r>
          </w:p>
        </w:tc>
        <w:tc>
          <w:tcPr>
            <w:tcW w:w="7530"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rPr>
                <w:rFonts w:ascii="仿宋_GB2312" w:eastAsia="仿宋_GB2312"/>
                <w:sz w:val="24"/>
              </w:rPr>
            </w:pPr>
          </w:p>
        </w:tc>
      </w:tr>
      <w:tr w:rsidR="00E00B6E" w:rsidTr="00E00B6E">
        <w:trPr>
          <w:trHeight w:val="623"/>
        </w:trPr>
        <w:tc>
          <w:tcPr>
            <w:tcW w:w="2029"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rPr>
                <w:rFonts w:ascii="仿宋_GB2312" w:eastAsia="仿宋_GB2312"/>
                <w:b/>
                <w:bCs/>
                <w:sz w:val="24"/>
              </w:rPr>
            </w:pPr>
            <w:r>
              <w:rPr>
                <w:rFonts w:ascii="仿宋_GB2312" w:eastAsia="仿宋_GB2312" w:hAnsi="Verdana" w:hint="eastAsia"/>
                <w:b/>
                <w:bCs/>
                <w:sz w:val="24"/>
              </w:rPr>
              <w:t>最后更新时间</w:t>
            </w:r>
          </w:p>
        </w:tc>
        <w:tc>
          <w:tcPr>
            <w:tcW w:w="7530"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rPr>
                <w:rFonts w:ascii="仿宋_GB2312" w:eastAsia="仿宋_GB2312"/>
                <w:sz w:val="24"/>
              </w:rPr>
            </w:pPr>
            <w:r>
              <w:rPr>
                <w:rFonts w:ascii="仿宋_GB2312" w:eastAsia="仿宋_GB2312" w:hAnsi="Verdana" w:hint="eastAsia"/>
                <w:sz w:val="24"/>
              </w:rPr>
              <w:t>2015-</w:t>
            </w:r>
            <w:r w:rsidR="004951D4">
              <w:rPr>
                <w:rFonts w:ascii="仿宋_GB2312" w:eastAsia="仿宋_GB2312" w:hAnsi="Verdana" w:hint="eastAsia"/>
                <w:sz w:val="24"/>
              </w:rPr>
              <w:t>5-17</w:t>
            </w:r>
          </w:p>
        </w:tc>
      </w:tr>
    </w:tbl>
    <w:p w:rsidR="00E00B6E" w:rsidRDefault="00E00B6E" w:rsidP="00E00B6E">
      <w:pPr>
        <w:rPr>
          <w:rFonts w:ascii="Calibri" w:hAnsi="Calibri"/>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00" w:firstRow="0" w:lastRow="0" w:firstColumn="0" w:lastColumn="0" w:noHBand="0" w:noVBand="0"/>
      </w:tblPr>
      <w:tblGrid>
        <w:gridCol w:w="1809"/>
        <w:gridCol w:w="2410"/>
        <w:gridCol w:w="2938"/>
        <w:gridCol w:w="2387"/>
      </w:tblGrid>
      <w:tr w:rsidR="00E00B6E" w:rsidTr="00312EE1">
        <w:trPr>
          <w:trHeight w:val="469"/>
        </w:trPr>
        <w:tc>
          <w:tcPr>
            <w:tcW w:w="9544" w:type="dxa"/>
            <w:gridSpan w:val="4"/>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rPr>
                <w:b/>
                <w:bCs/>
              </w:rPr>
            </w:pPr>
            <w:r>
              <w:rPr>
                <w:rFonts w:hint="eastAsia"/>
                <w:b/>
                <w:bCs/>
              </w:rPr>
              <w:t>版本更新概要</w:t>
            </w:r>
          </w:p>
        </w:tc>
      </w:tr>
      <w:tr w:rsidR="00E00B6E" w:rsidTr="00312EE1">
        <w:trPr>
          <w:trHeight w:val="455"/>
        </w:trPr>
        <w:tc>
          <w:tcPr>
            <w:tcW w:w="1809"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jc w:val="center"/>
              <w:rPr>
                <w:b/>
                <w:bCs/>
              </w:rPr>
            </w:pPr>
            <w:r>
              <w:rPr>
                <w:rFonts w:hint="eastAsia"/>
                <w:bCs/>
              </w:rPr>
              <w:t>版本号</w:t>
            </w:r>
          </w:p>
        </w:tc>
        <w:tc>
          <w:tcPr>
            <w:tcW w:w="2410"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jc w:val="center"/>
              <w:rPr>
                <w:b/>
              </w:rPr>
            </w:pPr>
            <w:r>
              <w:rPr>
                <w:rFonts w:hint="eastAsia"/>
                <w:b/>
              </w:rPr>
              <w:t>时间</w:t>
            </w:r>
          </w:p>
        </w:tc>
        <w:tc>
          <w:tcPr>
            <w:tcW w:w="2938"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jc w:val="center"/>
              <w:rPr>
                <w:b/>
              </w:rPr>
            </w:pPr>
            <w:r>
              <w:rPr>
                <w:rFonts w:hint="eastAsia"/>
                <w:b/>
              </w:rPr>
              <w:t>更新人</w:t>
            </w:r>
          </w:p>
        </w:tc>
        <w:tc>
          <w:tcPr>
            <w:tcW w:w="2387"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jc w:val="center"/>
              <w:rPr>
                <w:b/>
              </w:rPr>
            </w:pPr>
            <w:r>
              <w:rPr>
                <w:rFonts w:hint="eastAsia"/>
                <w:b/>
              </w:rPr>
              <w:t>更新摘要</w:t>
            </w:r>
          </w:p>
        </w:tc>
      </w:tr>
      <w:tr w:rsidR="00E00B6E" w:rsidTr="00312EE1">
        <w:trPr>
          <w:trHeight w:val="924"/>
        </w:trPr>
        <w:tc>
          <w:tcPr>
            <w:tcW w:w="1809"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jc w:val="center"/>
              <w:rPr>
                <w:b/>
                <w:bCs/>
              </w:rPr>
            </w:pPr>
            <w:r>
              <w:rPr>
                <w:rFonts w:hint="eastAsia"/>
                <w:b/>
                <w:bCs/>
                <w:szCs w:val="21"/>
              </w:rPr>
              <w:t>V1.0</w:t>
            </w:r>
          </w:p>
        </w:tc>
        <w:tc>
          <w:tcPr>
            <w:tcW w:w="2410"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jc w:val="center"/>
            </w:pPr>
            <w:r w:rsidRPr="00E00B6E">
              <w:t>201</w:t>
            </w:r>
            <w:r w:rsidRPr="00E00B6E">
              <w:rPr>
                <w:rFonts w:hint="eastAsia"/>
              </w:rPr>
              <w:t>5</w:t>
            </w:r>
            <w:r w:rsidRPr="00E00B6E">
              <w:t>-</w:t>
            </w:r>
            <w:r w:rsidRPr="00E00B6E">
              <w:rPr>
                <w:rFonts w:hint="eastAsia"/>
              </w:rPr>
              <w:t>4-18</w:t>
            </w:r>
          </w:p>
        </w:tc>
        <w:tc>
          <w:tcPr>
            <w:tcW w:w="2938"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jc w:val="center"/>
            </w:pPr>
            <w:r>
              <w:rPr>
                <w:rFonts w:hint="eastAsia"/>
              </w:rPr>
              <w:t>熊鹰</w:t>
            </w:r>
          </w:p>
        </w:tc>
        <w:tc>
          <w:tcPr>
            <w:tcW w:w="2387"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E00B6E">
            <w:pPr>
              <w:jc w:val="center"/>
            </w:pPr>
            <w:r>
              <w:rPr>
                <w:rFonts w:hint="eastAsia"/>
              </w:rPr>
              <w:t>建立文档、需求概述、系统约束</w:t>
            </w:r>
          </w:p>
        </w:tc>
      </w:tr>
      <w:tr w:rsidR="00E00B6E" w:rsidTr="00312EE1">
        <w:trPr>
          <w:trHeight w:val="924"/>
        </w:trPr>
        <w:tc>
          <w:tcPr>
            <w:tcW w:w="1809"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jc w:val="center"/>
              <w:rPr>
                <w:b/>
                <w:bCs/>
              </w:rPr>
            </w:pPr>
            <w:r>
              <w:rPr>
                <w:rFonts w:hint="eastAsia"/>
                <w:b/>
                <w:bCs/>
                <w:szCs w:val="21"/>
              </w:rPr>
              <w:t>V1.1</w:t>
            </w:r>
          </w:p>
        </w:tc>
        <w:tc>
          <w:tcPr>
            <w:tcW w:w="2410"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jc w:val="center"/>
            </w:pPr>
            <w:r>
              <w:rPr>
                <w:rFonts w:hint="eastAsia"/>
              </w:rPr>
              <w:t>2015-4-20</w:t>
            </w:r>
          </w:p>
        </w:tc>
        <w:tc>
          <w:tcPr>
            <w:tcW w:w="2938"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312EE1">
            <w:pPr>
              <w:jc w:val="center"/>
            </w:pPr>
            <w:r>
              <w:rPr>
                <w:rFonts w:hint="eastAsia"/>
              </w:rPr>
              <w:t>李昊然</w:t>
            </w:r>
          </w:p>
        </w:tc>
        <w:tc>
          <w:tcPr>
            <w:tcW w:w="2387" w:type="dxa"/>
            <w:tcBorders>
              <w:top w:val="single" w:sz="8" w:space="0" w:color="7BA0CD"/>
              <w:left w:val="single" w:sz="8" w:space="0" w:color="7BA0CD"/>
              <w:bottom w:val="single" w:sz="8" w:space="0" w:color="7BA0CD"/>
              <w:right w:val="single" w:sz="8" w:space="0" w:color="7BA0CD"/>
            </w:tcBorders>
            <w:shd w:val="clear" w:color="auto" w:fill="A7BFDE"/>
          </w:tcPr>
          <w:p w:rsidR="00E00B6E" w:rsidRDefault="00E00B6E" w:rsidP="00E00B6E">
            <w:pPr>
              <w:jc w:val="center"/>
            </w:pPr>
            <w:r>
              <w:rPr>
                <w:rFonts w:hint="eastAsia"/>
              </w:rPr>
              <w:t>分模块功能、分角色功能</w:t>
            </w:r>
          </w:p>
        </w:tc>
      </w:tr>
      <w:tr w:rsidR="00E00B6E" w:rsidTr="00312EE1">
        <w:trPr>
          <w:trHeight w:val="469"/>
        </w:trPr>
        <w:tc>
          <w:tcPr>
            <w:tcW w:w="1809" w:type="dxa"/>
            <w:tcBorders>
              <w:top w:val="single" w:sz="8" w:space="0" w:color="7BA0CD"/>
              <w:left w:val="single" w:sz="8" w:space="0" w:color="7BA0CD"/>
              <w:bottom w:val="single" w:sz="8" w:space="0" w:color="7BA0CD"/>
              <w:right w:val="single" w:sz="8" w:space="0" w:color="7BA0CD"/>
            </w:tcBorders>
            <w:shd w:val="clear" w:color="auto" w:fill="D3DFEE"/>
          </w:tcPr>
          <w:p w:rsidR="00E00B6E" w:rsidRPr="00E00B6E" w:rsidRDefault="00E00B6E" w:rsidP="00E00B6E">
            <w:pPr>
              <w:jc w:val="center"/>
              <w:rPr>
                <w:b/>
                <w:bCs/>
                <w:szCs w:val="21"/>
              </w:rPr>
            </w:pPr>
            <w:r>
              <w:rPr>
                <w:rFonts w:hint="eastAsia"/>
                <w:b/>
                <w:bCs/>
                <w:szCs w:val="21"/>
              </w:rPr>
              <w:t>V1.2</w:t>
            </w:r>
          </w:p>
        </w:tc>
        <w:tc>
          <w:tcPr>
            <w:tcW w:w="2410"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jc w:val="center"/>
            </w:pPr>
            <w:r>
              <w:rPr>
                <w:rFonts w:hint="eastAsia"/>
              </w:rPr>
              <w:t>2015-4-24</w:t>
            </w:r>
          </w:p>
        </w:tc>
        <w:tc>
          <w:tcPr>
            <w:tcW w:w="2938"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jc w:val="center"/>
            </w:pPr>
            <w:r>
              <w:rPr>
                <w:rFonts w:hint="eastAsia"/>
              </w:rPr>
              <w:t>熊鹰</w:t>
            </w:r>
          </w:p>
        </w:tc>
        <w:tc>
          <w:tcPr>
            <w:tcW w:w="2387"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jc w:val="center"/>
            </w:pPr>
            <w:r>
              <w:rPr>
                <w:rFonts w:hint="eastAsia"/>
              </w:rPr>
              <w:t>系统流程图、功能模块详解</w:t>
            </w:r>
          </w:p>
        </w:tc>
      </w:tr>
      <w:tr w:rsidR="00E00B6E" w:rsidTr="00E00B6E">
        <w:trPr>
          <w:trHeight w:val="879"/>
        </w:trPr>
        <w:tc>
          <w:tcPr>
            <w:tcW w:w="1809"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E00B6E">
            <w:pPr>
              <w:jc w:val="center"/>
              <w:rPr>
                <w:b/>
                <w:bCs/>
                <w:szCs w:val="21"/>
              </w:rPr>
            </w:pPr>
            <w:r>
              <w:rPr>
                <w:rFonts w:hint="eastAsia"/>
                <w:b/>
                <w:bCs/>
                <w:szCs w:val="21"/>
              </w:rPr>
              <w:t>V1.3</w:t>
            </w:r>
          </w:p>
        </w:tc>
        <w:tc>
          <w:tcPr>
            <w:tcW w:w="2410"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jc w:val="center"/>
            </w:pPr>
            <w:r>
              <w:rPr>
                <w:rFonts w:hint="eastAsia"/>
              </w:rPr>
              <w:t>2015-4-28</w:t>
            </w:r>
          </w:p>
        </w:tc>
        <w:tc>
          <w:tcPr>
            <w:tcW w:w="2938"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162427" w:rsidP="00312EE1">
            <w:pPr>
              <w:jc w:val="center"/>
            </w:pPr>
            <w:r>
              <w:rPr>
                <w:rFonts w:hint="eastAsia"/>
              </w:rPr>
              <w:t xml:space="preserve"> </w:t>
            </w:r>
            <w:r w:rsidR="00E00B6E">
              <w:rPr>
                <w:rFonts w:hint="eastAsia"/>
              </w:rPr>
              <w:t>李昊然</w:t>
            </w:r>
          </w:p>
        </w:tc>
        <w:tc>
          <w:tcPr>
            <w:tcW w:w="2387" w:type="dxa"/>
            <w:tcBorders>
              <w:top w:val="single" w:sz="8" w:space="0" w:color="7BA0CD"/>
              <w:left w:val="single" w:sz="8" w:space="0" w:color="7BA0CD"/>
              <w:bottom w:val="single" w:sz="8" w:space="0" w:color="7BA0CD"/>
              <w:right w:val="single" w:sz="8" w:space="0" w:color="7BA0CD"/>
            </w:tcBorders>
            <w:shd w:val="clear" w:color="auto" w:fill="D3DFEE"/>
          </w:tcPr>
          <w:p w:rsidR="00E00B6E" w:rsidRDefault="00E00B6E" w:rsidP="00312EE1">
            <w:pPr>
              <w:jc w:val="center"/>
            </w:pPr>
            <w:r>
              <w:rPr>
                <w:rFonts w:hint="eastAsia"/>
              </w:rPr>
              <w:t>系统要求，条件与限制</w:t>
            </w:r>
          </w:p>
        </w:tc>
      </w:tr>
      <w:tr w:rsidR="00CD1034" w:rsidTr="00E00B6E">
        <w:trPr>
          <w:trHeight w:val="879"/>
        </w:trPr>
        <w:tc>
          <w:tcPr>
            <w:tcW w:w="1809" w:type="dxa"/>
            <w:tcBorders>
              <w:top w:val="single" w:sz="8" w:space="0" w:color="7BA0CD"/>
              <w:left w:val="single" w:sz="8" w:space="0" w:color="7BA0CD"/>
              <w:bottom w:val="single" w:sz="8" w:space="0" w:color="7BA0CD"/>
              <w:right w:val="single" w:sz="8" w:space="0" w:color="7BA0CD"/>
            </w:tcBorders>
            <w:shd w:val="clear" w:color="auto" w:fill="D3DFEE"/>
          </w:tcPr>
          <w:p w:rsidR="00CD1034" w:rsidRDefault="00CD1034" w:rsidP="00E00B6E">
            <w:pPr>
              <w:jc w:val="center"/>
              <w:rPr>
                <w:b/>
                <w:bCs/>
                <w:szCs w:val="21"/>
              </w:rPr>
            </w:pPr>
            <w:r>
              <w:rPr>
                <w:rFonts w:hint="eastAsia"/>
                <w:b/>
                <w:bCs/>
                <w:szCs w:val="21"/>
              </w:rPr>
              <w:t>V1.4</w:t>
            </w:r>
          </w:p>
        </w:tc>
        <w:tc>
          <w:tcPr>
            <w:tcW w:w="2410" w:type="dxa"/>
            <w:tcBorders>
              <w:top w:val="single" w:sz="8" w:space="0" w:color="7BA0CD"/>
              <w:left w:val="single" w:sz="8" w:space="0" w:color="7BA0CD"/>
              <w:bottom w:val="single" w:sz="8" w:space="0" w:color="7BA0CD"/>
              <w:right w:val="single" w:sz="8" w:space="0" w:color="7BA0CD"/>
            </w:tcBorders>
            <w:shd w:val="clear" w:color="auto" w:fill="D3DFEE"/>
          </w:tcPr>
          <w:p w:rsidR="00CD1034" w:rsidRDefault="00CD1034" w:rsidP="00312EE1">
            <w:pPr>
              <w:jc w:val="center"/>
            </w:pPr>
            <w:r>
              <w:rPr>
                <w:rFonts w:hint="eastAsia"/>
              </w:rPr>
              <w:t>2015-5-12</w:t>
            </w:r>
          </w:p>
        </w:tc>
        <w:tc>
          <w:tcPr>
            <w:tcW w:w="2938" w:type="dxa"/>
            <w:tcBorders>
              <w:top w:val="single" w:sz="8" w:space="0" w:color="7BA0CD"/>
              <w:left w:val="single" w:sz="8" w:space="0" w:color="7BA0CD"/>
              <w:bottom w:val="single" w:sz="8" w:space="0" w:color="7BA0CD"/>
              <w:right w:val="single" w:sz="8" w:space="0" w:color="7BA0CD"/>
            </w:tcBorders>
            <w:shd w:val="clear" w:color="auto" w:fill="D3DFEE"/>
          </w:tcPr>
          <w:p w:rsidR="00CD1034" w:rsidRDefault="00CD1034" w:rsidP="00312EE1">
            <w:pPr>
              <w:jc w:val="center"/>
            </w:pPr>
            <w:r>
              <w:rPr>
                <w:rFonts w:hint="eastAsia"/>
              </w:rPr>
              <w:t>李昊然</w:t>
            </w:r>
            <w:r w:rsidR="007F2A94">
              <w:rPr>
                <w:rFonts w:hint="eastAsia"/>
              </w:rPr>
              <w:t>，熊鹰</w:t>
            </w:r>
          </w:p>
        </w:tc>
        <w:tc>
          <w:tcPr>
            <w:tcW w:w="2387" w:type="dxa"/>
            <w:tcBorders>
              <w:top w:val="single" w:sz="8" w:space="0" w:color="7BA0CD"/>
              <w:left w:val="single" w:sz="8" w:space="0" w:color="7BA0CD"/>
              <w:bottom w:val="single" w:sz="8" w:space="0" w:color="7BA0CD"/>
              <w:right w:val="single" w:sz="8" w:space="0" w:color="7BA0CD"/>
            </w:tcBorders>
            <w:shd w:val="clear" w:color="auto" w:fill="D3DFEE"/>
          </w:tcPr>
          <w:p w:rsidR="00CD1034" w:rsidRDefault="007F2A94" w:rsidP="00312EE1">
            <w:pPr>
              <w:jc w:val="center"/>
            </w:pPr>
            <w:r>
              <w:rPr>
                <w:rFonts w:hint="eastAsia"/>
              </w:rPr>
              <w:t>非功能性需求</w:t>
            </w:r>
          </w:p>
        </w:tc>
      </w:tr>
      <w:tr w:rsidR="007F2A94" w:rsidTr="00E00B6E">
        <w:trPr>
          <w:trHeight w:val="879"/>
        </w:trPr>
        <w:tc>
          <w:tcPr>
            <w:tcW w:w="1809" w:type="dxa"/>
            <w:tcBorders>
              <w:top w:val="single" w:sz="8" w:space="0" w:color="7BA0CD"/>
              <w:left w:val="single" w:sz="8" w:space="0" w:color="7BA0CD"/>
              <w:bottom w:val="single" w:sz="8" w:space="0" w:color="7BA0CD"/>
              <w:right w:val="single" w:sz="8" w:space="0" w:color="7BA0CD"/>
            </w:tcBorders>
            <w:shd w:val="clear" w:color="auto" w:fill="D3DFEE"/>
          </w:tcPr>
          <w:p w:rsidR="007F2A94" w:rsidRDefault="007F2A94" w:rsidP="00E00B6E">
            <w:pPr>
              <w:jc w:val="center"/>
              <w:rPr>
                <w:b/>
                <w:bCs/>
                <w:szCs w:val="21"/>
              </w:rPr>
            </w:pPr>
            <w:r>
              <w:rPr>
                <w:rFonts w:hint="eastAsia"/>
                <w:b/>
                <w:bCs/>
                <w:szCs w:val="21"/>
              </w:rPr>
              <w:t>V1.5</w:t>
            </w:r>
          </w:p>
        </w:tc>
        <w:tc>
          <w:tcPr>
            <w:tcW w:w="2410" w:type="dxa"/>
            <w:tcBorders>
              <w:top w:val="single" w:sz="8" w:space="0" w:color="7BA0CD"/>
              <w:left w:val="single" w:sz="8" w:space="0" w:color="7BA0CD"/>
              <w:bottom w:val="single" w:sz="8" w:space="0" w:color="7BA0CD"/>
              <w:right w:val="single" w:sz="8" w:space="0" w:color="7BA0CD"/>
            </w:tcBorders>
            <w:shd w:val="clear" w:color="auto" w:fill="D3DFEE"/>
          </w:tcPr>
          <w:p w:rsidR="007F2A94" w:rsidRDefault="007F2A94" w:rsidP="00312EE1">
            <w:pPr>
              <w:jc w:val="center"/>
            </w:pPr>
            <w:r>
              <w:rPr>
                <w:rFonts w:hint="eastAsia"/>
              </w:rPr>
              <w:t>2015-5-17</w:t>
            </w:r>
          </w:p>
        </w:tc>
        <w:tc>
          <w:tcPr>
            <w:tcW w:w="2938" w:type="dxa"/>
            <w:tcBorders>
              <w:top w:val="single" w:sz="8" w:space="0" w:color="7BA0CD"/>
              <w:left w:val="single" w:sz="8" w:space="0" w:color="7BA0CD"/>
              <w:bottom w:val="single" w:sz="8" w:space="0" w:color="7BA0CD"/>
              <w:right w:val="single" w:sz="8" w:space="0" w:color="7BA0CD"/>
            </w:tcBorders>
            <w:shd w:val="clear" w:color="auto" w:fill="D3DFEE"/>
          </w:tcPr>
          <w:p w:rsidR="007F2A94" w:rsidRDefault="007F2A94" w:rsidP="00312EE1">
            <w:pPr>
              <w:jc w:val="center"/>
            </w:pPr>
            <w:r>
              <w:rPr>
                <w:rFonts w:hint="eastAsia"/>
              </w:rPr>
              <w:t>李昊然，熊鹰</w:t>
            </w:r>
          </w:p>
        </w:tc>
        <w:tc>
          <w:tcPr>
            <w:tcW w:w="2387" w:type="dxa"/>
            <w:tcBorders>
              <w:top w:val="single" w:sz="8" w:space="0" w:color="7BA0CD"/>
              <w:left w:val="single" w:sz="8" w:space="0" w:color="7BA0CD"/>
              <w:bottom w:val="single" w:sz="8" w:space="0" w:color="7BA0CD"/>
              <w:right w:val="single" w:sz="8" w:space="0" w:color="7BA0CD"/>
            </w:tcBorders>
            <w:shd w:val="clear" w:color="auto" w:fill="D3DFEE"/>
          </w:tcPr>
          <w:p w:rsidR="007F2A94" w:rsidRDefault="007F2A94" w:rsidP="00312EE1">
            <w:pPr>
              <w:jc w:val="center"/>
            </w:pPr>
            <w:r>
              <w:rPr>
                <w:rFonts w:hint="eastAsia"/>
              </w:rPr>
              <w:t>最终审查</w:t>
            </w:r>
          </w:p>
        </w:tc>
      </w:tr>
    </w:tbl>
    <w:p w:rsidR="00E00B6E" w:rsidRDefault="00E00B6E" w:rsidP="00E00B6E">
      <w:pPr>
        <w:spacing w:line="220" w:lineRule="atLeast"/>
        <w:rPr>
          <w:sz w:val="32"/>
          <w:szCs w:val="32"/>
        </w:rPr>
      </w:pPr>
    </w:p>
    <w:p w:rsidR="00D76E84" w:rsidRDefault="00D76E84" w:rsidP="00C12CBE">
      <w:pPr>
        <w:rPr>
          <w:rFonts w:asciiTheme="majorEastAsia" w:eastAsiaTheme="majorEastAsia" w:hAnsiTheme="majorEastAsia"/>
          <w:b/>
          <w:sz w:val="32"/>
        </w:rPr>
      </w:pPr>
    </w:p>
    <w:p w:rsidR="00D76E84" w:rsidRDefault="00D76E84" w:rsidP="00C12CBE">
      <w:pPr>
        <w:rPr>
          <w:rFonts w:asciiTheme="majorEastAsia" w:eastAsiaTheme="majorEastAsia" w:hAnsiTheme="majorEastAsia"/>
          <w:b/>
          <w:sz w:val="40"/>
        </w:rPr>
      </w:pPr>
      <w:r w:rsidRPr="00D76E84">
        <w:rPr>
          <w:rFonts w:asciiTheme="majorEastAsia" w:eastAsiaTheme="majorEastAsia" w:hAnsiTheme="majorEastAsia" w:hint="eastAsia"/>
          <w:b/>
          <w:sz w:val="40"/>
        </w:rPr>
        <w:lastRenderedPageBreak/>
        <w:t>1  引言</w:t>
      </w:r>
    </w:p>
    <w:p w:rsidR="00DE33F6" w:rsidRPr="00D76E84" w:rsidRDefault="00DE33F6" w:rsidP="00C12CBE">
      <w:pPr>
        <w:rPr>
          <w:rFonts w:asciiTheme="majorEastAsia" w:eastAsiaTheme="majorEastAsia" w:hAnsiTheme="majorEastAsia"/>
          <w:b/>
          <w:sz w:val="40"/>
        </w:rPr>
      </w:pPr>
    </w:p>
    <w:p w:rsidR="00C12CBE" w:rsidRPr="00D76E84" w:rsidRDefault="00D76E84" w:rsidP="00DE33F6">
      <w:pPr>
        <w:rPr>
          <w:rFonts w:asciiTheme="majorEastAsia" w:eastAsiaTheme="majorEastAsia" w:hAnsiTheme="majorEastAsia"/>
          <w:b/>
          <w:sz w:val="32"/>
        </w:rPr>
      </w:pPr>
      <w:r w:rsidRPr="00D76E84">
        <w:rPr>
          <w:rFonts w:asciiTheme="majorEastAsia" w:eastAsiaTheme="majorEastAsia" w:hAnsiTheme="majorEastAsia" w:hint="eastAsia"/>
          <w:b/>
          <w:sz w:val="32"/>
        </w:rPr>
        <w:t>1.1</w:t>
      </w:r>
      <w:r>
        <w:rPr>
          <w:rFonts w:asciiTheme="majorEastAsia" w:eastAsiaTheme="majorEastAsia" w:hAnsiTheme="majorEastAsia" w:hint="eastAsia"/>
          <w:b/>
          <w:sz w:val="32"/>
        </w:rPr>
        <w:t xml:space="preserve">  </w:t>
      </w:r>
      <w:r w:rsidRPr="00D76E84">
        <w:rPr>
          <w:rFonts w:asciiTheme="majorEastAsia" w:eastAsiaTheme="majorEastAsia" w:hAnsiTheme="majorEastAsia" w:hint="eastAsia"/>
          <w:b/>
          <w:sz w:val="32"/>
        </w:rPr>
        <w:t>编写目的</w:t>
      </w:r>
    </w:p>
    <w:p w:rsidR="006A42FF" w:rsidRDefault="00790DAA" w:rsidP="00DE33F6">
      <w:pPr>
        <w:ind w:firstLineChars="200" w:firstLine="480"/>
        <w:rPr>
          <w:sz w:val="24"/>
        </w:rPr>
      </w:pPr>
      <w:r>
        <w:rPr>
          <w:rFonts w:hint="eastAsia"/>
          <w:sz w:val="24"/>
        </w:rPr>
        <w:t>为明确软件需求、安排项目规划与进度、组织软件开发与测试，撰写本文档</w:t>
      </w:r>
    </w:p>
    <w:p w:rsidR="00D76E84" w:rsidRPr="00D76E84" w:rsidRDefault="00D76E84" w:rsidP="00DE33F6">
      <w:pPr>
        <w:rPr>
          <w:rFonts w:asciiTheme="majorEastAsia" w:eastAsiaTheme="majorEastAsia" w:hAnsiTheme="majorEastAsia"/>
          <w:b/>
          <w:sz w:val="32"/>
        </w:rPr>
      </w:pPr>
      <w:r>
        <w:rPr>
          <w:rFonts w:asciiTheme="majorEastAsia" w:eastAsiaTheme="majorEastAsia" w:hAnsiTheme="majorEastAsia" w:hint="eastAsia"/>
          <w:b/>
          <w:sz w:val="32"/>
        </w:rPr>
        <w:t>1.2</w:t>
      </w:r>
      <w:r w:rsidRPr="00D76E84">
        <w:rPr>
          <w:rFonts w:asciiTheme="majorEastAsia" w:eastAsiaTheme="majorEastAsia" w:hAnsiTheme="majorEastAsia" w:hint="eastAsia"/>
          <w:b/>
          <w:sz w:val="32"/>
        </w:rPr>
        <w:t xml:space="preserve"> </w:t>
      </w:r>
      <w:r>
        <w:rPr>
          <w:rFonts w:asciiTheme="majorEastAsia" w:eastAsiaTheme="majorEastAsia" w:hAnsiTheme="majorEastAsia" w:hint="eastAsia"/>
          <w:b/>
          <w:sz w:val="32"/>
        </w:rPr>
        <w:t xml:space="preserve"> 项目背景</w:t>
      </w:r>
    </w:p>
    <w:p w:rsidR="0072015F" w:rsidRPr="0072015F" w:rsidRDefault="0072015F" w:rsidP="0072015F">
      <w:pPr>
        <w:adjustRightInd/>
        <w:snapToGrid/>
        <w:spacing w:after="0"/>
        <w:ind w:firstLineChars="200" w:firstLine="480"/>
        <w:rPr>
          <w:sz w:val="24"/>
        </w:rPr>
      </w:pPr>
      <w:r w:rsidRPr="0072015F">
        <w:rPr>
          <w:sz w:val="24"/>
        </w:rPr>
        <w:t>构建一个类似于京东，基于</w:t>
      </w:r>
      <w:r w:rsidRPr="0072015F">
        <w:rPr>
          <w:sz w:val="24"/>
        </w:rPr>
        <w:t>hibernate+struts2</w:t>
      </w:r>
      <w:r w:rsidRPr="0072015F">
        <w:rPr>
          <w:sz w:val="24"/>
        </w:rPr>
        <w:t>框架的</w:t>
      </w:r>
      <w:r w:rsidRPr="0072015F">
        <w:rPr>
          <w:sz w:val="24"/>
        </w:rPr>
        <w:t>WEB</w:t>
      </w:r>
      <w:r w:rsidRPr="0072015F">
        <w:rPr>
          <w:sz w:val="24"/>
        </w:rPr>
        <w:t>购物网站。包括在线预览商品，查看商品详情，推送热门商品，新品，广告，搜索商品，注册登录，购买商品，查询删除个人购物车与订单等功能，相应操作能在数据库读写数据，并同时设计出友好的</w:t>
      </w:r>
      <w:r w:rsidRPr="0072015F">
        <w:rPr>
          <w:sz w:val="24"/>
        </w:rPr>
        <w:t>UI</w:t>
      </w:r>
      <w:r w:rsidRPr="0072015F">
        <w:rPr>
          <w:sz w:val="24"/>
        </w:rPr>
        <w:t>界面，使用户获得良好的使用体验。</w:t>
      </w:r>
      <w:r w:rsidRPr="0072015F">
        <w:rPr>
          <w:sz w:val="24"/>
        </w:rPr>
        <w:br/>
      </w:r>
      <w:r w:rsidRPr="0072015F">
        <w:rPr>
          <w:sz w:val="24"/>
        </w:rPr>
        <w:t>在满足上述功能需求的同时，系统也具有一定的安全性、可靠性、互操作性、健壮性、易使用性、可维护性、可移植性。</w:t>
      </w:r>
    </w:p>
    <w:p w:rsidR="00D76E84" w:rsidRDefault="00D76E84" w:rsidP="00DE33F6">
      <w:pPr>
        <w:rPr>
          <w:rFonts w:asciiTheme="majorEastAsia" w:eastAsiaTheme="majorEastAsia" w:hAnsiTheme="majorEastAsia"/>
          <w:b/>
          <w:sz w:val="32"/>
        </w:rPr>
      </w:pPr>
      <w:r w:rsidRPr="00D76E84">
        <w:rPr>
          <w:rFonts w:asciiTheme="majorEastAsia" w:eastAsiaTheme="majorEastAsia" w:hAnsiTheme="majorEastAsia" w:hint="eastAsia"/>
          <w:b/>
          <w:sz w:val="32"/>
        </w:rPr>
        <w:t xml:space="preserve">1.3  </w:t>
      </w:r>
      <w:r w:rsidR="0072015F">
        <w:rPr>
          <w:rFonts w:asciiTheme="majorEastAsia" w:eastAsiaTheme="majorEastAsia" w:hAnsiTheme="majorEastAsia" w:hint="eastAsia"/>
          <w:b/>
          <w:sz w:val="32"/>
        </w:rPr>
        <w:t>预期读者</w:t>
      </w:r>
    </w:p>
    <w:p w:rsidR="0072015F" w:rsidRPr="0072015F" w:rsidRDefault="0072015F" w:rsidP="0072015F">
      <w:pPr>
        <w:ind w:firstLineChars="200" w:firstLine="440"/>
      </w:pPr>
      <w:r>
        <w:rPr>
          <w:rFonts w:hint="eastAsia"/>
        </w:rPr>
        <w:t>本文档面向多</w:t>
      </w:r>
      <w:r w:rsidRPr="0072015F">
        <w:rPr>
          <w:rFonts w:hint="eastAsia"/>
        </w:rPr>
        <w:t>读者对象：</w:t>
      </w:r>
    </w:p>
    <w:p w:rsidR="0072015F" w:rsidRPr="0072015F" w:rsidRDefault="0072015F" w:rsidP="0072015F">
      <w:pPr>
        <w:ind w:firstLineChars="200" w:firstLine="440"/>
      </w:pPr>
      <w:r w:rsidRPr="0072015F">
        <w:rPr>
          <w:rFonts w:hint="eastAsia"/>
        </w:rPr>
        <w:t>（</w:t>
      </w:r>
      <w:r w:rsidRPr="0072015F">
        <w:rPr>
          <w:rFonts w:hint="eastAsia"/>
        </w:rPr>
        <w:t>1</w:t>
      </w:r>
      <w:r w:rsidRPr="0072015F">
        <w:rPr>
          <w:rFonts w:hint="eastAsia"/>
        </w:rPr>
        <w:t>）项目经理：项目经理可以根据该文档了解预期产品的功能，并据此进行系统设计、项目管理。</w:t>
      </w:r>
    </w:p>
    <w:p w:rsidR="0072015F" w:rsidRPr="0072015F" w:rsidRDefault="0072015F" w:rsidP="0072015F">
      <w:pPr>
        <w:ind w:firstLineChars="200" w:firstLine="440"/>
      </w:pPr>
      <w:r w:rsidRPr="0072015F">
        <w:rPr>
          <w:rFonts w:hint="eastAsia"/>
        </w:rPr>
        <w:t>（</w:t>
      </w:r>
      <w:r w:rsidRPr="0072015F">
        <w:rPr>
          <w:rFonts w:hint="eastAsia"/>
        </w:rPr>
        <w:t>2</w:t>
      </w:r>
      <w:r w:rsidRPr="0072015F">
        <w:rPr>
          <w:rFonts w:hint="eastAsia"/>
        </w:rPr>
        <w:t>）设计员：对需求进行分析，并设计出系统，包括数据库的设计。</w:t>
      </w:r>
    </w:p>
    <w:p w:rsidR="0072015F" w:rsidRPr="0072015F" w:rsidRDefault="0072015F" w:rsidP="0072015F">
      <w:pPr>
        <w:ind w:firstLineChars="200" w:firstLine="440"/>
      </w:pPr>
      <w:r w:rsidRPr="0072015F">
        <w:rPr>
          <w:rFonts w:hint="eastAsia"/>
        </w:rPr>
        <w:t>（</w:t>
      </w:r>
      <w:r w:rsidRPr="0072015F">
        <w:rPr>
          <w:rFonts w:hint="eastAsia"/>
        </w:rPr>
        <w:t>3</w:t>
      </w:r>
      <w:r w:rsidRPr="0072015F">
        <w:rPr>
          <w:rFonts w:hint="eastAsia"/>
        </w:rPr>
        <w:t>）程序员：配合《设计报告》，了解系统功能，编写《用户手册》。</w:t>
      </w:r>
    </w:p>
    <w:p w:rsidR="0072015F" w:rsidRDefault="0072015F" w:rsidP="0072015F">
      <w:pPr>
        <w:ind w:firstLineChars="200" w:firstLine="440"/>
      </w:pPr>
      <w:r w:rsidRPr="0072015F">
        <w:rPr>
          <w:rFonts w:hint="eastAsia"/>
        </w:rPr>
        <w:t>（</w:t>
      </w:r>
      <w:r w:rsidRPr="0072015F">
        <w:rPr>
          <w:rFonts w:hint="eastAsia"/>
        </w:rPr>
        <w:t>4</w:t>
      </w:r>
      <w:r w:rsidRPr="0072015F">
        <w:rPr>
          <w:rFonts w:hint="eastAsia"/>
        </w:rPr>
        <w:t>）测试员：根据本文档编写测试用例，并对软件产品进行功能性测试和非功能性测试。</w:t>
      </w:r>
    </w:p>
    <w:p w:rsidR="0072015F" w:rsidRPr="0072015F" w:rsidRDefault="0072015F" w:rsidP="0072015F">
      <w:pPr>
        <w:ind w:firstLineChars="200" w:firstLine="440"/>
      </w:pPr>
      <w:r w:rsidRPr="0072015F">
        <w:rPr>
          <w:rFonts w:hint="eastAsia"/>
        </w:rPr>
        <w:t>（</w:t>
      </w:r>
      <w:r w:rsidRPr="0072015F">
        <w:rPr>
          <w:rFonts w:hint="eastAsia"/>
        </w:rPr>
        <w:t>5</w:t>
      </w:r>
      <w:r w:rsidRPr="0072015F">
        <w:rPr>
          <w:rFonts w:hint="eastAsia"/>
        </w:rPr>
        <w:t>）销售人员：了解预期产品的功能和性能。</w:t>
      </w:r>
    </w:p>
    <w:p w:rsidR="0072015F" w:rsidRPr="0072015F" w:rsidRDefault="0072015F" w:rsidP="0072015F">
      <w:pPr>
        <w:ind w:firstLineChars="200" w:firstLine="440"/>
      </w:pPr>
      <w:r w:rsidRPr="0072015F">
        <w:rPr>
          <w:rFonts w:hint="eastAsia"/>
        </w:rPr>
        <w:t>（</w:t>
      </w:r>
      <w:r w:rsidRPr="0072015F">
        <w:rPr>
          <w:rFonts w:hint="eastAsia"/>
        </w:rPr>
        <w:t>6</w:t>
      </w:r>
      <w:r w:rsidRPr="0072015F">
        <w:rPr>
          <w:rFonts w:hint="eastAsia"/>
        </w:rPr>
        <w:t>）用户：了解预期产品的功能和性能，并与分析人员一起对整个需求进行讨论和协商。</w:t>
      </w:r>
    </w:p>
    <w:p w:rsidR="0072015F" w:rsidRPr="0072015F" w:rsidRDefault="0072015F" w:rsidP="0072015F">
      <w:pPr>
        <w:ind w:firstLineChars="200" w:firstLine="440"/>
      </w:pPr>
      <w:r w:rsidRPr="0072015F">
        <w:rPr>
          <w:rFonts w:hint="eastAsia"/>
        </w:rPr>
        <w:lastRenderedPageBreak/>
        <w:t>（</w:t>
      </w:r>
      <w:r w:rsidRPr="0072015F">
        <w:rPr>
          <w:rFonts w:hint="eastAsia"/>
        </w:rPr>
        <w:t>7</w:t>
      </w:r>
      <w:r w:rsidRPr="0072015F">
        <w:rPr>
          <w:rFonts w:hint="eastAsia"/>
        </w:rPr>
        <w:t>）其他人员：可以据此了解产品的功能和性能。</w:t>
      </w:r>
    </w:p>
    <w:p w:rsidR="0072015F" w:rsidRPr="0072015F" w:rsidRDefault="0072015F" w:rsidP="0072015F">
      <w:pPr>
        <w:ind w:firstLineChars="200" w:firstLine="440"/>
      </w:pPr>
      <w:r w:rsidRPr="0072015F">
        <w:rPr>
          <w:rFonts w:hint="eastAsia"/>
        </w:rPr>
        <w:t>在阅读本文档时，首先要了解产品的功能概貌，然后可以根据自身的需要对每一功能进行适当的了解。</w:t>
      </w:r>
    </w:p>
    <w:p w:rsidR="00DE33F6" w:rsidRDefault="00DE33F6" w:rsidP="00DE33F6">
      <w:pPr>
        <w:rPr>
          <w:rFonts w:asciiTheme="majorEastAsia" w:eastAsiaTheme="majorEastAsia" w:hAnsiTheme="majorEastAsia"/>
          <w:b/>
          <w:sz w:val="40"/>
        </w:rPr>
      </w:pPr>
    </w:p>
    <w:p w:rsidR="00DE33F6" w:rsidRDefault="00DE33F6" w:rsidP="00DE33F6">
      <w:pPr>
        <w:rPr>
          <w:rFonts w:asciiTheme="majorEastAsia" w:eastAsiaTheme="majorEastAsia" w:hAnsiTheme="majorEastAsia"/>
          <w:b/>
          <w:sz w:val="40"/>
        </w:rPr>
      </w:pPr>
      <w:r w:rsidRPr="00DE33F6">
        <w:rPr>
          <w:rFonts w:asciiTheme="majorEastAsia" w:eastAsiaTheme="majorEastAsia" w:hAnsiTheme="majorEastAsia" w:hint="eastAsia"/>
          <w:b/>
          <w:sz w:val="40"/>
        </w:rPr>
        <w:t xml:space="preserve">2 </w:t>
      </w:r>
      <w:r>
        <w:rPr>
          <w:rFonts w:asciiTheme="majorEastAsia" w:eastAsiaTheme="majorEastAsia" w:hAnsiTheme="majorEastAsia" w:hint="eastAsia"/>
          <w:b/>
          <w:sz w:val="40"/>
        </w:rPr>
        <w:t xml:space="preserve"> 项目</w:t>
      </w:r>
      <w:r w:rsidRPr="00DE33F6">
        <w:rPr>
          <w:rFonts w:asciiTheme="majorEastAsia" w:eastAsiaTheme="majorEastAsia" w:hAnsiTheme="majorEastAsia" w:hint="eastAsia"/>
          <w:b/>
          <w:sz w:val="40"/>
        </w:rPr>
        <w:t>概述</w:t>
      </w:r>
    </w:p>
    <w:p w:rsidR="00DE33F6" w:rsidRDefault="00DE33F6" w:rsidP="00DE33F6">
      <w:pPr>
        <w:rPr>
          <w:rFonts w:asciiTheme="majorEastAsia" w:eastAsiaTheme="majorEastAsia" w:hAnsiTheme="majorEastAsia"/>
          <w:b/>
          <w:sz w:val="40"/>
        </w:rPr>
      </w:pPr>
    </w:p>
    <w:p w:rsidR="00DE33F6" w:rsidRDefault="00DE33F6" w:rsidP="00DE33F6">
      <w:pPr>
        <w:rPr>
          <w:rFonts w:asciiTheme="majorEastAsia" w:eastAsiaTheme="majorEastAsia" w:hAnsiTheme="majorEastAsia"/>
          <w:b/>
          <w:sz w:val="32"/>
        </w:rPr>
      </w:pPr>
      <w:r w:rsidRPr="00DE33F6">
        <w:rPr>
          <w:rFonts w:asciiTheme="majorEastAsia" w:eastAsiaTheme="majorEastAsia" w:hAnsiTheme="majorEastAsia" w:hint="eastAsia"/>
          <w:b/>
          <w:sz w:val="32"/>
        </w:rPr>
        <w:t>2.1</w:t>
      </w:r>
      <w:r>
        <w:rPr>
          <w:rFonts w:asciiTheme="majorEastAsia" w:eastAsiaTheme="majorEastAsia" w:hAnsiTheme="majorEastAsia" w:hint="eastAsia"/>
          <w:b/>
          <w:sz w:val="32"/>
        </w:rPr>
        <w:t xml:space="preserve">  产品描述</w:t>
      </w:r>
    </w:p>
    <w:p w:rsidR="004320DB" w:rsidRDefault="00DE33F6" w:rsidP="00DE33F6">
      <w:pPr>
        <w:ind w:firstLineChars="200" w:firstLine="480"/>
        <w:rPr>
          <w:sz w:val="24"/>
        </w:rPr>
      </w:pPr>
      <w:r w:rsidRPr="00DE33F6">
        <w:rPr>
          <w:rFonts w:hint="eastAsia"/>
          <w:sz w:val="24"/>
        </w:rPr>
        <w:t>随着</w:t>
      </w:r>
      <w:r w:rsidRPr="00DE33F6">
        <w:rPr>
          <w:rFonts w:hint="eastAsia"/>
          <w:sz w:val="24"/>
        </w:rPr>
        <w:t>Internet</w:t>
      </w:r>
      <w:r w:rsidRPr="00DE33F6">
        <w:rPr>
          <w:rFonts w:hint="eastAsia"/>
          <w:sz w:val="24"/>
        </w:rPr>
        <w:t>技术的飞速发展，互联网已经走进了千家万户。为了突破时</w:t>
      </w:r>
      <w:r w:rsidR="007526F6">
        <w:rPr>
          <w:rFonts w:hint="eastAsia"/>
          <w:sz w:val="24"/>
        </w:rPr>
        <w:t>空限制，减少流通环节，降低交易成本，节省订购、支付和配送的时间，</w:t>
      </w:r>
      <w:r w:rsidRPr="00DE33F6">
        <w:rPr>
          <w:rFonts w:hint="eastAsia"/>
          <w:sz w:val="24"/>
        </w:rPr>
        <w:t>充分利用因特网，将网络技术与传统销售进行完美的结合</w:t>
      </w:r>
      <w:r w:rsidR="004320DB">
        <w:rPr>
          <w:rFonts w:hint="eastAsia"/>
          <w:sz w:val="24"/>
        </w:rPr>
        <w:t>。</w:t>
      </w:r>
    </w:p>
    <w:p w:rsidR="00DE33F6" w:rsidRPr="00DE33F6" w:rsidRDefault="004320DB" w:rsidP="00DE33F6">
      <w:pPr>
        <w:ind w:firstLineChars="200" w:firstLine="480"/>
        <w:rPr>
          <w:sz w:val="24"/>
        </w:rPr>
      </w:pPr>
      <w:r w:rsidRPr="004320DB">
        <w:rPr>
          <w:rFonts w:hint="eastAsia"/>
          <w:sz w:val="24"/>
        </w:rPr>
        <w:t>21</w:t>
      </w:r>
      <w:r w:rsidRPr="004320DB">
        <w:rPr>
          <w:rFonts w:hint="eastAsia"/>
          <w:sz w:val="24"/>
        </w:rPr>
        <w:t>世纪是数字信息时代，是因特网的时代。按照</w:t>
      </w:r>
      <w:proofErr w:type="gramStart"/>
      <w:r w:rsidRPr="004320DB">
        <w:rPr>
          <w:rFonts w:hint="eastAsia"/>
          <w:sz w:val="24"/>
        </w:rPr>
        <w:t>淘宝对外</w:t>
      </w:r>
      <w:proofErr w:type="gramEnd"/>
      <w:r w:rsidRPr="004320DB">
        <w:rPr>
          <w:rFonts w:hint="eastAsia"/>
          <w:sz w:val="24"/>
        </w:rPr>
        <w:t>公布的数据，</w:t>
      </w:r>
      <w:r>
        <w:rPr>
          <w:rFonts w:hint="eastAsia"/>
          <w:sz w:val="24"/>
        </w:rPr>
        <w:t>2010</w:t>
      </w:r>
      <w:r w:rsidRPr="004320DB">
        <w:rPr>
          <w:rFonts w:hint="eastAsia"/>
          <w:sz w:val="24"/>
        </w:rPr>
        <w:t>年</w:t>
      </w:r>
      <w:proofErr w:type="gramStart"/>
      <w:r w:rsidRPr="004320DB">
        <w:rPr>
          <w:rFonts w:hint="eastAsia"/>
          <w:sz w:val="24"/>
        </w:rPr>
        <w:t>淘宝成交</w:t>
      </w:r>
      <w:proofErr w:type="gramEnd"/>
      <w:r w:rsidRPr="004320DB">
        <w:rPr>
          <w:rFonts w:hint="eastAsia"/>
          <w:sz w:val="24"/>
        </w:rPr>
        <w:t>433</w:t>
      </w:r>
      <w:r>
        <w:rPr>
          <w:rFonts w:hint="eastAsia"/>
          <w:sz w:val="24"/>
        </w:rPr>
        <w:t>亿元，在中国零售业</w:t>
      </w:r>
      <w:proofErr w:type="gramStart"/>
      <w:r>
        <w:rPr>
          <w:rFonts w:hint="eastAsia"/>
          <w:sz w:val="24"/>
        </w:rPr>
        <w:t>仅次于</w:t>
      </w:r>
      <w:r w:rsidRPr="004320DB">
        <w:rPr>
          <w:rFonts w:hint="eastAsia"/>
          <w:sz w:val="24"/>
        </w:rPr>
        <w:t>百联集团</w:t>
      </w:r>
      <w:proofErr w:type="gramEnd"/>
      <w:r w:rsidRPr="004320DB">
        <w:rPr>
          <w:rFonts w:hint="eastAsia"/>
          <w:sz w:val="24"/>
        </w:rPr>
        <w:t>，位居第二，目前平局每天成交按照他们提供的支付宝交易额更高达接近</w:t>
      </w:r>
      <w:r w:rsidRPr="004320DB">
        <w:rPr>
          <w:rFonts w:hint="eastAsia"/>
          <w:sz w:val="24"/>
        </w:rPr>
        <w:t>3</w:t>
      </w:r>
      <w:r w:rsidRPr="004320DB">
        <w:rPr>
          <w:rFonts w:hint="eastAsia"/>
          <w:sz w:val="24"/>
        </w:rPr>
        <w:t>亿元。当代社会，随着中国改革开放的深化，城市越来越大，工作越来越晚，交通越来越繁忙，通过电子商务网（网购）这个途径只会越来越深化，越来越被更多的人采用</w:t>
      </w:r>
    </w:p>
    <w:p w:rsidR="007526F6" w:rsidRDefault="00DE33F6" w:rsidP="00DE33F6">
      <w:pPr>
        <w:rPr>
          <w:rFonts w:asciiTheme="majorEastAsia" w:eastAsiaTheme="majorEastAsia" w:hAnsiTheme="majorEastAsia"/>
          <w:b/>
          <w:sz w:val="32"/>
        </w:rPr>
      </w:pPr>
      <w:r>
        <w:rPr>
          <w:rFonts w:asciiTheme="majorEastAsia" w:eastAsiaTheme="majorEastAsia" w:hAnsiTheme="majorEastAsia" w:hint="eastAsia"/>
          <w:b/>
          <w:sz w:val="32"/>
        </w:rPr>
        <w:t>2.2  产品功能</w:t>
      </w:r>
    </w:p>
    <w:p w:rsidR="00CF0502" w:rsidRDefault="00CF0502" w:rsidP="00CF0502">
      <w:pPr>
        <w:spacing w:line="220" w:lineRule="atLeast"/>
        <w:ind w:firstLineChars="200" w:firstLine="440"/>
      </w:pPr>
      <w:r w:rsidRPr="00CF0502">
        <w:rPr>
          <w:rFonts w:hint="eastAsia"/>
          <w:b/>
        </w:rPr>
        <w:t>未注册用户</w:t>
      </w:r>
      <w:r>
        <w:rPr>
          <w:rFonts w:hint="eastAsia"/>
        </w:rPr>
        <w:t>：</w:t>
      </w:r>
    </w:p>
    <w:p w:rsidR="00CF0502" w:rsidRDefault="00CF0502" w:rsidP="00CF0502">
      <w:pPr>
        <w:spacing w:line="220" w:lineRule="atLeast"/>
        <w:ind w:firstLine="720"/>
        <w:rPr>
          <w:color w:val="000000"/>
        </w:rPr>
      </w:pPr>
      <w:r w:rsidRPr="00084BDE">
        <w:rPr>
          <w:rFonts w:hint="eastAsia"/>
          <w:color w:val="000000"/>
        </w:rPr>
        <w:t>可以搜索商品的信息，可以查看商品评价</w:t>
      </w:r>
    </w:p>
    <w:p w:rsidR="00CF0502" w:rsidRPr="00084BDE" w:rsidRDefault="00CF0502" w:rsidP="00CF0502">
      <w:pPr>
        <w:spacing w:line="220" w:lineRule="atLeast"/>
        <w:ind w:firstLine="720"/>
        <w:rPr>
          <w:color w:val="000000"/>
        </w:rPr>
      </w:pPr>
      <w:r>
        <w:rPr>
          <w:rFonts w:hint="eastAsia"/>
          <w:color w:val="000000"/>
        </w:rPr>
        <w:t>可以添加商品到购物车，对购物车中的商品进行修改删除</w:t>
      </w:r>
    </w:p>
    <w:p w:rsidR="00CF0502" w:rsidRDefault="00CF0502" w:rsidP="00CF0502">
      <w:pPr>
        <w:spacing w:line="220" w:lineRule="atLeast"/>
        <w:ind w:left="360" w:firstLine="360"/>
        <w:rPr>
          <w:color w:val="000000"/>
        </w:rPr>
      </w:pPr>
      <w:r>
        <w:rPr>
          <w:rFonts w:hint="eastAsia"/>
          <w:color w:val="000000"/>
        </w:rPr>
        <w:t>可以进行注册</w:t>
      </w:r>
    </w:p>
    <w:p w:rsidR="00CF0502" w:rsidRPr="00084BDE" w:rsidRDefault="00CF0502" w:rsidP="00CF0502">
      <w:pPr>
        <w:spacing w:line="220" w:lineRule="atLeast"/>
        <w:ind w:left="360" w:firstLine="360"/>
        <w:rPr>
          <w:sz w:val="24"/>
          <w:szCs w:val="24"/>
        </w:rPr>
      </w:pPr>
      <w:r w:rsidRPr="00084BDE">
        <w:rPr>
          <w:rFonts w:hint="eastAsia"/>
          <w:color w:val="000000"/>
        </w:rPr>
        <w:t>查看相关商品资料</w:t>
      </w:r>
    </w:p>
    <w:p w:rsidR="00CF0502" w:rsidRDefault="00CF0502" w:rsidP="00CF0502">
      <w:pPr>
        <w:spacing w:line="220" w:lineRule="atLeast"/>
        <w:ind w:firstLineChars="200" w:firstLine="440"/>
      </w:pPr>
      <w:r w:rsidRPr="00867738">
        <w:rPr>
          <w:rFonts w:hint="eastAsia"/>
          <w:b/>
        </w:rPr>
        <w:t>买家</w:t>
      </w:r>
      <w:r>
        <w:rPr>
          <w:rFonts w:hint="eastAsia"/>
        </w:rPr>
        <w:t>：</w:t>
      </w:r>
    </w:p>
    <w:p w:rsidR="00CF0502" w:rsidRDefault="00CF0502" w:rsidP="00CF0502">
      <w:pPr>
        <w:spacing w:line="220" w:lineRule="atLeast"/>
        <w:ind w:firstLine="270"/>
      </w:pPr>
      <w:r>
        <w:rPr>
          <w:rFonts w:hint="eastAsia"/>
        </w:rPr>
        <w:tab/>
      </w:r>
      <w:r>
        <w:rPr>
          <w:rFonts w:hint="eastAsia"/>
        </w:rPr>
        <w:t>拥有未注册用户的所有功能</w:t>
      </w:r>
    </w:p>
    <w:p w:rsidR="00CF0502" w:rsidRDefault="00CF0502" w:rsidP="00CF0502">
      <w:pPr>
        <w:spacing w:line="220" w:lineRule="atLeast"/>
        <w:ind w:firstLine="270"/>
      </w:pPr>
      <w:r>
        <w:rPr>
          <w:rFonts w:hint="eastAsia"/>
        </w:rPr>
        <w:tab/>
      </w:r>
      <w:r>
        <w:rPr>
          <w:rFonts w:hint="eastAsia"/>
        </w:rPr>
        <w:t>登录（以下功能都必须在登录后实现）</w:t>
      </w:r>
    </w:p>
    <w:p w:rsidR="00CF0502" w:rsidRDefault="00CF0502" w:rsidP="00CF0502">
      <w:pPr>
        <w:spacing w:line="220" w:lineRule="atLeast"/>
        <w:ind w:firstLine="270"/>
      </w:pPr>
      <w:r>
        <w:rPr>
          <w:rFonts w:hint="eastAsia"/>
        </w:rPr>
        <w:tab/>
      </w:r>
      <w:r>
        <w:rPr>
          <w:rFonts w:hint="eastAsia"/>
        </w:rPr>
        <w:t>给购物车中的商品下订单，付款等</w:t>
      </w:r>
    </w:p>
    <w:p w:rsidR="00CF0502" w:rsidRDefault="00CF0502" w:rsidP="00CF0502">
      <w:pPr>
        <w:spacing w:line="220" w:lineRule="atLeast"/>
        <w:ind w:firstLine="270"/>
      </w:pPr>
      <w:r>
        <w:rPr>
          <w:rFonts w:hint="eastAsia"/>
        </w:rPr>
        <w:lastRenderedPageBreak/>
        <w:tab/>
      </w:r>
      <w:r>
        <w:rPr>
          <w:rFonts w:hint="eastAsia"/>
        </w:rPr>
        <w:t>查询订单状态，查看交易记录</w:t>
      </w:r>
    </w:p>
    <w:p w:rsidR="00CF0502" w:rsidRDefault="00CF0502" w:rsidP="00CF0502">
      <w:pPr>
        <w:spacing w:line="220" w:lineRule="atLeast"/>
        <w:ind w:firstLine="270"/>
      </w:pPr>
      <w:r>
        <w:rPr>
          <w:rFonts w:hint="eastAsia"/>
        </w:rPr>
        <w:tab/>
      </w:r>
      <w:r>
        <w:rPr>
          <w:rFonts w:hint="eastAsia"/>
        </w:rPr>
        <w:t>在给定期限内可以对购买的商品进行退货和确认收货</w:t>
      </w:r>
    </w:p>
    <w:p w:rsidR="00CF0502" w:rsidRDefault="00CF0502" w:rsidP="00CF0502">
      <w:pPr>
        <w:spacing w:line="220" w:lineRule="atLeast"/>
        <w:ind w:firstLine="270"/>
      </w:pPr>
      <w:r>
        <w:rPr>
          <w:rFonts w:hint="eastAsia"/>
        </w:rPr>
        <w:tab/>
      </w:r>
      <w:r>
        <w:rPr>
          <w:rFonts w:hint="eastAsia"/>
        </w:rPr>
        <w:t>编辑及修改个人资料</w:t>
      </w:r>
    </w:p>
    <w:p w:rsidR="00CF0502" w:rsidRDefault="00CF0502" w:rsidP="00CF0502">
      <w:pPr>
        <w:spacing w:line="220" w:lineRule="atLeast"/>
        <w:ind w:firstLineChars="200" w:firstLine="440"/>
      </w:pPr>
      <w:r w:rsidRPr="00FA4047">
        <w:rPr>
          <w:rFonts w:hint="eastAsia"/>
          <w:b/>
        </w:rPr>
        <w:t>管理员</w:t>
      </w:r>
      <w:r>
        <w:rPr>
          <w:rFonts w:hint="eastAsia"/>
        </w:rPr>
        <w:t>：</w:t>
      </w:r>
    </w:p>
    <w:p w:rsidR="00CF0502" w:rsidRDefault="00CF0502" w:rsidP="00CF0502">
      <w:pPr>
        <w:spacing w:line="220" w:lineRule="atLeast"/>
        <w:ind w:firstLine="270"/>
      </w:pPr>
      <w:r>
        <w:rPr>
          <w:rFonts w:hint="eastAsia"/>
        </w:rPr>
        <w:tab/>
      </w:r>
      <w:r>
        <w:rPr>
          <w:rFonts w:hint="eastAsia"/>
        </w:rPr>
        <w:t>商品</w:t>
      </w:r>
      <w:r>
        <w:t>管理</w:t>
      </w:r>
    </w:p>
    <w:p w:rsidR="00CF0502" w:rsidRDefault="00CF0502" w:rsidP="00CF0502">
      <w:pPr>
        <w:spacing w:line="220" w:lineRule="atLeast"/>
        <w:ind w:firstLine="270"/>
      </w:pPr>
      <w:r>
        <w:tab/>
      </w:r>
      <w:r>
        <w:rPr>
          <w:rFonts w:hint="eastAsia"/>
        </w:rPr>
        <w:t>商品类别</w:t>
      </w:r>
      <w:r>
        <w:t>管理</w:t>
      </w:r>
    </w:p>
    <w:p w:rsidR="00CF0502" w:rsidRDefault="00CF0502" w:rsidP="00CF0502">
      <w:pPr>
        <w:spacing w:line="220" w:lineRule="atLeast"/>
        <w:ind w:firstLine="720"/>
      </w:pPr>
      <w:r>
        <w:rPr>
          <w:rFonts w:hint="eastAsia"/>
        </w:rPr>
        <w:t>与买家联系</w:t>
      </w:r>
    </w:p>
    <w:p w:rsidR="00CF0502" w:rsidRPr="00CF0502" w:rsidRDefault="00CF0502" w:rsidP="00CF0502">
      <w:pPr>
        <w:spacing w:line="220" w:lineRule="atLeast"/>
        <w:ind w:firstLine="270"/>
      </w:pPr>
      <w:r>
        <w:rPr>
          <w:rFonts w:hint="eastAsia"/>
        </w:rPr>
        <w:tab/>
      </w:r>
      <w:r>
        <w:rPr>
          <w:rFonts w:hint="eastAsia"/>
        </w:rPr>
        <w:t>系统维护</w:t>
      </w:r>
    </w:p>
    <w:p w:rsidR="004320DB" w:rsidRDefault="004320DB" w:rsidP="00DE33F6">
      <w:pPr>
        <w:rPr>
          <w:rFonts w:asciiTheme="majorEastAsia" w:eastAsiaTheme="majorEastAsia" w:hAnsiTheme="majorEastAsia"/>
          <w:b/>
          <w:sz w:val="32"/>
        </w:rPr>
      </w:pPr>
      <w:r>
        <w:rPr>
          <w:rFonts w:asciiTheme="majorEastAsia" w:eastAsiaTheme="majorEastAsia" w:hAnsiTheme="majorEastAsia" w:hint="eastAsia"/>
          <w:b/>
          <w:sz w:val="32"/>
        </w:rPr>
        <w:t>2.3  项目目标</w:t>
      </w:r>
    </w:p>
    <w:p w:rsidR="004320DB" w:rsidRPr="004320DB" w:rsidRDefault="004320DB" w:rsidP="00DE33F6">
      <w:pPr>
        <w:rPr>
          <w:rFonts w:asciiTheme="majorEastAsia" w:eastAsiaTheme="majorEastAsia" w:hAnsiTheme="majorEastAsia"/>
          <w:b/>
          <w:sz w:val="32"/>
        </w:rPr>
      </w:pPr>
      <w:r>
        <w:rPr>
          <w:rFonts w:asciiTheme="majorEastAsia" w:eastAsiaTheme="majorEastAsia" w:hAnsiTheme="majorEastAsia" w:hint="eastAsia"/>
          <w:b/>
          <w:sz w:val="32"/>
        </w:rPr>
        <w:t xml:space="preserve">  </w:t>
      </w:r>
      <w:r w:rsidRPr="004320DB">
        <w:rPr>
          <w:rFonts w:hint="eastAsia"/>
          <w:sz w:val="24"/>
        </w:rPr>
        <w:t>让网上购物变得更简单、更高效、更可信和更能被不同的人群接受。让我们的客户尽情的享受快乐、简单的生活。</w:t>
      </w:r>
    </w:p>
    <w:p w:rsidR="007526F6" w:rsidRPr="004320DB" w:rsidRDefault="004320DB" w:rsidP="00DE33F6">
      <w:pPr>
        <w:rPr>
          <w:rFonts w:asciiTheme="majorEastAsia" w:eastAsiaTheme="majorEastAsia" w:hAnsiTheme="majorEastAsia"/>
          <w:b/>
          <w:sz w:val="32"/>
        </w:rPr>
      </w:pPr>
      <w:r>
        <w:rPr>
          <w:rFonts w:asciiTheme="majorEastAsia" w:eastAsiaTheme="majorEastAsia" w:hAnsiTheme="majorEastAsia" w:hint="eastAsia"/>
          <w:b/>
          <w:sz w:val="32"/>
        </w:rPr>
        <w:t xml:space="preserve">  </w:t>
      </w:r>
    </w:p>
    <w:p w:rsidR="007526F6" w:rsidRDefault="007526F6" w:rsidP="00DE33F6">
      <w:pPr>
        <w:rPr>
          <w:rFonts w:asciiTheme="majorEastAsia" w:eastAsiaTheme="majorEastAsia" w:hAnsiTheme="majorEastAsia"/>
          <w:b/>
          <w:sz w:val="40"/>
        </w:rPr>
      </w:pPr>
      <w:r w:rsidRPr="007526F6">
        <w:rPr>
          <w:rFonts w:asciiTheme="majorEastAsia" w:eastAsiaTheme="majorEastAsia" w:hAnsiTheme="majorEastAsia" w:hint="eastAsia"/>
          <w:b/>
          <w:sz w:val="40"/>
        </w:rPr>
        <w:t>3  假定和约束</w:t>
      </w:r>
    </w:p>
    <w:p w:rsidR="007526F6" w:rsidRDefault="007526F6" w:rsidP="00DE33F6">
      <w:pPr>
        <w:rPr>
          <w:rFonts w:asciiTheme="majorEastAsia" w:eastAsiaTheme="majorEastAsia" w:hAnsiTheme="majorEastAsia"/>
          <w:b/>
          <w:sz w:val="40"/>
        </w:rPr>
      </w:pPr>
    </w:p>
    <w:p w:rsidR="007526F6" w:rsidRPr="007526F6" w:rsidRDefault="007526F6" w:rsidP="007526F6">
      <w:pPr>
        <w:rPr>
          <w:rFonts w:asciiTheme="majorEastAsia" w:eastAsiaTheme="majorEastAsia" w:hAnsiTheme="majorEastAsia"/>
          <w:b/>
          <w:sz w:val="32"/>
        </w:rPr>
      </w:pPr>
      <w:r w:rsidRPr="007526F6">
        <w:rPr>
          <w:rFonts w:asciiTheme="majorEastAsia" w:eastAsiaTheme="majorEastAsia" w:hAnsiTheme="majorEastAsia" w:hint="eastAsia"/>
          <w:b/>
          <w:sz w:val="32"/>
        </w:rPr>
        <w:t>3.1</w:t>
      </w:r>
      <w:r>
        <w:rPr>
          <w:rFonts w:asciiTheme="majorEastAsia" w:eastAsiaTheme="majorEastAsia" w:hAnsiTheme="majorEastAsia" w:hint="eastAsia"/>
          <w:b/>
          <w:sz w:val="32"/>
        </w:rPr>
        <w:t xml:space="preserve"> </w:t>
      </w:r>
      <w:r w:rsidRPr="007526F6">
        <w:rPr>
          <w:rFonts w:asciiTheme="majorEastAsia" w:eastAsiaTheme="majorEastAsia" w:hAnsiTheme="majorEastAsia" w:hint="eastAsia"/>
          <w:b/>
          <w:sz w:val="32"/>
        </w:rPr>
        <w:t>条件与限制</w:t>
      </w:r>
    </w:p>
    <w:p w:rsidR="007526F6" w:rsidRPr="00E00B6E" w:rsidRDefault="007526F6" w:rsidP="007526F6">
      <w:pPr>
        <w:pStyle w:val="a3"/>
        <w:numPr>
          <w:ilvl w:val="0"/>
          <w:numId w:val="7"/>
        </w:numPr>
        <w:adjustRightInd/>
        <w:snapToGrid/>
        <w:spacing w:after="0"/>
        <w:ind w:firstLineChars="0"/>
      </w:pPr>
      <w:r w:rsidRPr="00E00B6E">
        <w:t>开发人员硬件设备老化，在开发过程中可能出现死机；</w:t>
      </w:r>
    </w:p>
    <w:p w:rsidR="007526F6" w:rsidRPr="00E00B6E" w:rsidRDefault="007526F6" w:rsidP="007526F6">
      <w:pPr>
        <w:pStyle w:val="a3"/>
        <w:numPr>
          <w:ilvl w:val="0"/>
          <w:numId w:val="7"/>
        </w:numPr>
        <w:adjustRightInd/>
        <w:snapToGrid/>
        <w:spacing w:after="0"/>
        <w:ind w:firstLineChars="0"/>
      </w:pPr>
      <w:r w:rsidRPr="00E00B6E">
        <w:t>开发环境不稳定；</w:t>
      </w:r>
    </w:p>
    <w:p w:rsidR="007526F6" w:rsidRPr="00E00B6E" w:rsidRDefault="007526F6" w:rsidP="007526F6">
      <w:pPr>
        <w:pStyle w:val="a3"/>
        <w:numPr>
          <w:ilvl w:val="0"/>
          <w:numId w:val="7"/>
        </w:numPr>
        <w:adjustRightInd/>
        <w:snapToGrid/>
        <w:spacing w:after="0"/>
        <w:ind w:firstLineChars="0"/>
      </w:pPr>
      <w:r w:rsidRPr="00E00B6E">
        <w:t>时间上有一定的紧迫性；</w:t>
      </w:r>
    </w:p>
    <w:p w:rsidR="007526F6" w:rsidRPr="00E00B6E" w:rsidRDefault="007526F6" w:rsidP="007526F6">
      <w:pPr>
        <w:pStyle w:val="a3"/>
        <w:numPr>
          <w:ilvl w:val="0"/>
          <w:numId w:val="7"/>
        </w:numPr>
        <w:adjustRightInd/>
        <w:snapToGrid/>
        <w:spacing w:after="0"/>
        <w:ind w:firstLineChars="0"/>
      </w:pPr>
      <w:r w:rsidRPr="00E00B6E">
        <w:t>可能无法做到充分测试，导致系统遗留隐患。</w:t>
      </w:r>
    </w:p>
    <w:p w:rsidR="007526F6" w:rsidRPr="00E00B6E" w:rsidRDefault="007526F6" w:rsidP="007526F6">
      <w:pPr>
        <w:pStyle w:val="a3"/>
        <w:numPr>
          <w:ilvl w:val="0"/>
          <w:numId w:val="7"/>
        </w:numPr>
        <w:adjustRightInd/>
        <w:snapToGrid/>
        <w:spacing w:after="0"/>
        <w:ind w:firstLineChars="0"/>
      </w:pPr>
      <w:r w:rsidRPr="00E00B6E">
        <w:t>系统安全性和</w:t>
      </w:r>
      <w:proofErr w:type="gramStart"/>
      <w:r w:rsidRPr="00E00B6E">
        <w:t>密安</w:t>
      </w:r>
      <w:proofErr w:type="gramEnd"/>
      <w:r w:rsidRPr="00E00B6E">
        <w:t>性不足，可能泄露用户信息，遭受攻击；</w:t>
      </w:r>
    </w:p>
    <w:p w:rsidR="007526F6" w:rsidRPr="00E00B6E" w:rsidRDefault="007526F6" w:rsidP="007526F6">
      <w:pPr>
        <w:pStyle w:val="a3"/>
        <w:numPr>
          <w:ilvl w:val="0"/>
          <w:numId w:val="7"/>
        </w:numPr>
        <w:adjustRightInd/>
        <w:snapToGrid/>
        <w:spacing w:after="0"/>
        <w:ind w:firstLineChars="0"/>
      </w:pPr>
      <w:r w:rsidRPr="00E00B6E">
        <w:t>界面不够友好</w:t>
      </w:r>
    </w:p>
    <w:p w:rsidR="007526F6" w:rsidRPr="007526F6" w:rsidRDefault="007526F6" w:rsidP="007526F6">
      <w:pPr>
        <w:pStyle w:val="a3"/>
        <w:numPr>
          <w:ilvl w:val="0"/>
          <w:numId w:val="7"/>
        </w:numPr>
        <w:adjustRightInd/>
        <w:snapToGrid/>
        <w:spacing w:after="0"/>
        <w:ind w:firstLineChars="0"/>
        <w:rPr>
          <w:rFonts w:ascii="宋体" w:eastAsia="宋体" w:hAnsi="宋体" w:cs="宋体"/>
          <w:sz w:val="24"/>
          <w:szCs w:val="24"/>
        </w:rPr>
      </w:pPr>
      <w:r w:rsidRPr="00E00B6E">
        <w:t>乙方需求不明确，无法准确详细描述系统功能。</w:t>
      </w:r>
    </w:p>
    <w:p w:rsidR="007526F6" w:rsidRPr="007526F6" w:rsidRDefault="007526F6" w:rsidP="007526F6">
      <w:pPr>
        <w:widowControl w:val="0"/>
        <w:adjustRightInd/>
        <w:snapToGrid/>
        <w:spacing w:after="0" w:line="360" w:lineRule="auto"/>
        <w:rPr>
          <w:rFonts w:asciiTheme="majorEastAsia" w:eastAsiaTheme="majorEastAsia" w:hAnsiTheme="majorEastAsia"/>
          <w:b/>
          <w:sz w:val="32"/>
        </w:rPr>
      </w:pPr>
      <w:r w:rsidRPr="007526F6">
        <w:rPr>
          <w:rFonts w:asciiTheme="majorEastAsia" w:eastAsiaTheme="majorEastAsia" w:hAnsiTheme="majorEastAsia" w:hint="eastAsia"/>
          <w:b/>
          <w:sz w:val="32"/>
        </w:rPr>
        <w:lastRenderedPageBreak/>
        <w:t xml:space="preserve">3.2 </w:t>
      </w:r>
      <w:r>
        <w:rPr>
          <w:rFonts w:asciiTheme="majorEastAsia" w:eastAsiaTheme="majorEastAsia" w:hAnsiTheme="majorEastAsia" w:hint="eastAsia"/>
          <w:b/>
          <w:sz w:val="32"/>
        </w:rPr>
        <w:t xml:space="preserve"> </w:t>
      </w:r>
      <w:r w:rsidRPr="007526F6">
        <w:rPr>
          <w:rFonts w:asciiTheme="majorEastAsia" w:eastAsiaTheme="majorEastAsia" w:hAnsiTheme="majorEastAsia" w:hint="eastAsia"/>
          <w:b/>
          <w:sz w:val="32"/>
        </w:rPr>
        <w:t>系统约束描述</w:t>
      </w:r>
    </w:p>
    <w:p w:rsidR="007526F6" w:rsidRDefault="007526F6" w:rsidP="007526F6">
      <w:pPr>
        <w:widowControl w:val="0"/>
        <w:numPr>
          <w:ilvl w:val="0"/>
          <w:numId w:val="5"/>
        </w:numPr>
        <w:adjustRightInd/>
        <w:snapToGrid/>
        <w:spacing w:after="0" w:line="360" w:lineRule="auto"/>
        <w:jc w:val="both"/>
      </w:pPr>
      <w:r>
        <w:rPr>
          <w:rFonts w:hint="eastAsia"/>
        </w:rPr>
        <w:t>工期约束：半个学期</w:t>
      </w:r>
    </w:p>
    <w:p w:rsidR="007526F6" w:rsidRDefault="007526F6" w:rsidP="007526F6">
      <w:pPr>
        <w:widowControl w:val="0"/>
        <w:numPr>
          <w:ilvl w:val="0"/>
          <w:numId w:val="5"/>
        </w:numPr>
        <w:adjustRightInd/>
        <w:snapToGrid/>
        <w:spacing w:after="0" w:line="360" w:lineRule="auto"/>
        <w:jc w:val="both"/>
      </w:pPr>
      <w:r>
        <w:rPr>
          <w:rFonts w:hint="eastAsia"/>
        </w:rPr>
        <w:t>人员约束：</w:t>
      </w:r>
      <w:r>
        <w:rPr>
          <w:rFonts w:hint="eastAsia"/>
        </w:rPr>
        <w:t>5</w:t>
      </w:r>
      <w:r>
        <w:rPr>
          <w:rFonts w:hint="eastAsia"/>
        </w:rPr>
        <w:t>人</w:t>
      </w:r>
    </w:p>
    <w:p w:rsidR="00CF0502" w:rsidRDefault="00CF0502" w:rsidP="00CF0502">
      <w:pPr>
        <w:widowControl w:val="0"/>
        <w:adjustRightInd/>
        <w:snapToGrid/>
        <w:spacing w:after="0" w:line="360" w:lineRule="auto"/>
        <w:jc w:val="both"/>
      </w:pPr>
    </w:p>
    <w:p w:rsidR="00CF0502" w:rsidRPr="00CF0502" w:rsidRDefault="00CF0502" w:rsidP="00CF0502">
      <w:pPr>
        <w:rPr>
          <w:rFonts w:asciiTheme="majorEastAsia" w:eastAsiaTheme="majorEastAsia" w:hAnsiTheme="majorEastAsia"/>
          <w:b/>
          <w:sz w:val="40"/>
        </w:rPr>
      </w:pPr>
      <w:r w:rsidRPr="00CF0502">
        <w:rPr>
          <w:rFonts w:asciiTheme="majorEastAsia" w:eastAsiaTheme="majorEastAsia" w:hAnsiTheme="majorEastAsia" w:hint="eastAsia"/>
          <w:b/>
          <w:sz w:val="40"/>
        </w:rPr>
        <w:t>4  需求规定</w:t>
      </w:r>
    </w:p>
    <w:p w:rsidR="007526F6" w:rsidRDefault="007526F6" w:rsidP="00DE33F6">
      <w:pPr>
        <w:rPr>
          <w:rFonts w:asciiTheme="majorEastAsia" w:eastAsiaTheme="majorEastAsia" w:hAnsiTheme="majorEastAsia"/>
          <w:b/>
          <w:sz w:val="40"/>
        </w:rPr>
      </w:pPr>
    </w:p>
    <w:p w:rsidR="0080253C" w:rsidRDefault="0080253C" w:rsidP="0080253C">
      <w:pPr>
        <w:widowControl w:val="0"/>
        <w:adjustRightInd/>
        <w:snapToGrid/>
        <w:spacing w:after="0" w:line="360" w:lineRule="auto"/>
        <w:rPr>
          <w:rFonts w:asciiTheme="majorEastAsia" w:eastAsiaTheme="majorEastAsia" w:hAnsiTheme="majorEastAsia"/>
          <w:b/>
          <w:sz w:val="32"/>
        </w:rPr>
      </w:pPr>
      <w:r w:rsidRPr="0080253C">
        <w:rPr>
          <w:rFonts w:asciiTheme="majorEastAsia" w:eastAsiaTheme="majorEastAsia" w:hAnsiTheme="majorEastAsia" w:hint="eastAsia"/>
          <w:b/>
          <w:sz w:val="32"/>
        </w:rPr>
        <w:t xml:space="preserve">4.1  </w:t>
      </w:r>
      <w:r w:rsidR="00C55ADD">
        <w:rPr>
          <w:rFonts w:asciiTheme="majorEastAsia" w:eastAsiaTheme="majorEastAsia" w:hAnsiTheme="majorEastAsia" w:hint="eastAsia"/>
          <w:b/>
          <w:sz w:val="32"/>
        </w:rPr>
        <w:t>软件功能说明</w:t>
      </w:r>
    </w:p>
    <w:tbl>
      <w:tblPr>
        <w:tblStyle w:val="a5"/>
        <w:tblW w:w="0" w:type="auto"/>
        <w:tblLook w:val="01E0" w:firstRow="1" w:lastRow="1" w:firstColumn="1" w:lastColumn="1" w:noHBand="0" w:noVBand="0"/>
      </w:tblPr>
      <w:tblGrid>
        <w:gridCol w:w="1908"/>
        <w:gridCol w:w="6614"/>
      </w:tblGrid>
      <w:tr w:rsidR="004557AC" w:rsidRPr="009251AF" w:rsidTr="00A90197">
        <w:trPr>
          <w:trHeight w:val="623"/>
        </w:trPr>
        <w:tc>
          <w:tcPr>
            <w:tcW w:w="1908" w:type="dxa"/>
          </w:tcPr>
          <w:p w:rsidR="004557AC" w:rsidRPr="009251AF" w:rsidRDefault="004557AC" w:rsidP="00A90197">
            <w:pPr>
              <w:spacing w:line="300" w:lineRule="auto"/>
              <w:jc w:val="center"/>
              <w:rPr>
                <w:b/>
                <w:color w:val="000000"/>
                <w:spacing w:val="8"/>
                <w:sz w:val="24"/>
              </w:rPr>
            </w:pPr>
            <w:r w:rsidRPr="009251AF">
              <w:rPr>
                <w:rFonts w:hint="eastAsia"/>
                <w:b/>
                <w:color w:val="000000"/>
                <w:spacing w:val="8"/>
                <w:sz w:val="24"/>
              </w:rPr>
              <w:t>模块</w:t>
            </w:r>
          </w:p>
        </w:tc>
        <w:tc>
          <w:tcPr>
            <w:tcW w:w="6614" w:type="dxa"/>
          </w:tcPr>
          <w:p w:rsidR="004557AC" w:rsidRPr="009251AF" w:rsidRDefault="004557AC" w:rsidP="00A90197">
            <w:pPr>
              <w:spacing w:line="300" w:lineRule="auto"/>
              <w:jc w:val="center"/>
              <w:rPr>
                <w:b/>
                <w:color w:val="000000"/>
                <w:spacing w:val="8"/>
                <w:sz w:val="24"/>
              </w:rPr>
            </w:pPr>
            <w:r w:rsidRPr="009251AF">
              <w:rPr>
                <w:rFonts w:hint="eastAsia"/>
                <w:b/>
                <w:color w:val="000000"/>
                <w:spacing w:val="8"/>
                <w:sz w:val="24"/>
              </w:rPr>
              <w:t>功能</w:t>
            </w:r>
          </w:p>
        </w:tc>
      </w:tr>
      <w:tr w:rsidR="004557AC" w:rsidTr="00A90197">
        <w:tc>
          <w:tcPr>
            <w:tcW w:w="1908" w:type="dxa"/>
            <w:vAlign w:val="center"/>
          </w:tcPr>
          <w:p w:rsidR="004557AC" w:rsidRPr="009A6E14" w:rsidRDefault="004557AC" w:rsidP="00A90197">
            <w:pPr>
              <w:jc w:val="center"/>
              <w:rPr>
                <w:sz w:val="24"/>
                <w:szCs w:val="24"/>
              </w:rPr>
            </w:pPr>
            <w:r w:rsidRPr="009A6E14">
              <w:rPr>
                <w:rFonts w:hint="eastAsia"/>
                <w:sz w:val="24"/>
                <w:szCs w:val="24"/>
              </w:rPr>
              <w:t>用户中心</w:t>
            </w:r>
          </w:p>
        </w:tc>
        <w:tc>
          <w:tcPr>
            <w:tcW w:w="6614" w:type="dxa"/>
          </w:tcPr>
          <w:p w:rsidR="004557AC" w:rsidRPr="009A6E14" w:rsidRDefault="004557AC" w:rsidP="00A90197">
            <w:pPr>
              <w:spacing w:line="300" w:lineRule="auto"/>
              <w:jc w:val="left"/>
              <w:rPr>
                <w:color w:val="000000"/>
                <w:spacing w:val="8"/>
                <w:sz w:val="24"/>
                <w:szCs w:val="24"/>
              </w:rPr>
            </w:pPr>
            <w:r w:rsidRPr="009A6E14">
              <w:rPr>
                <w:rFonts w:hint="eastAsia"/>
                <w:sz w:val="24"/>
                <w:szCs w:val="24"/>
              </w:rPr>
              <w:t>主要用于显示用户的基本信息，用户管理自己的信息</w:t>
            </w:r>
          </w:p>
        </w:tc>
      </w:tr>
      <w:tr w:rsidR="004557AC" w:rsidTr="00A90197">
        <w:trPr>
          <w:trHeight w:val="465"/>
        </w:trPr>
        <w:tc>
          <w:tcPr>
            <w:tcW w:w="1908" w:type="dxa"/>
            <w:vMerge w:val="restart"/>
            <w:vAlign w:val="center"/>
          </w:tcPr>
          <w:p w:rsidR="004557AC" w:rsidRPr="009A6E14" w:rsidRDefault="004557AC" w:rsidP="00A90197">
            <w:pPr>
              <w:jc w:val="center"/>
              <w:rPr>
                <w:sz w:val="24"/>
                <w:szCs w:val="24"/>
              </w:rPr>
            </w:pPr>
            <w:r w:rsidRPr="009A6E14">
              <w:rPr>
                <w:rFonts w:hint="eastAsia"/>
                <w:sz w:val="24"/>
                <w:szCs w:val="24"/>
              </w:rPr>
              <w:t>网络后台管理</w:t>
            </w:r>
          </w:p>
        </w:tc>
        <w:tc>
          <w:tcPr>
            <w:tcW w:w="6614" w:type="dxa"/>
            <w:shd w:val="clear" w:color="auto" w:fill="auto"/>
          </w:tcPr>
          <w:p w:rsidR="004557AC" w:rsidRPr="009A6E14" w:rsidRDefault="004557AC" w:rsidP="00A90197">
            <w:pPr>
              <w:spacing w:line="300" w:lineRule="auto"/>
              <w:jc w:val="left"/>
              <w:rPr>
                <w:color w:val="000000"/>
                <w:spacing w:val="8"/>
                <w:sz w:val="24"/>
                <w:szCs w:val="24"/>
              </w:rPr>
            </w:pPr>
            <w:r w:rsidRPr="009A6E14">
              <w:rPr>
                <w:rFonts w:hint="eastAsia"/>
                <w:color w:val="000000"/>
                <w:spacing w:val="8"/>
                <w:sz w:val="24"/>
                <w:szCs w:val="24"/>
              </w:rPr>
              <w:t>订单管理：管理用户订单，查看订单，修改订单</w:t>
            </w:r>
          </w:p>
        </w:tc>
      </w:tr>
      <w:tr w:rsidR="004557AC" w:rsidTr="00A90197">
        <w:trPr>
          <w:trHeight w:val="450"/>
        </w:trPr>
        <w:tc>
          <w:tcPr>
            <w:tcW w:w="1908" w:type="dxa"/>
            <w:vMerge/>
            <w:vAlign w:val="center"/>
          </w:tcPr>
          <w:p w:rsidR="004557AC" w:rsidRPr="009A6E14" w:rsidRDefault="004557AC" w:rsidP="00A90197">
            <w:pPr>
              <w:jc w:val="center"/>
              <w:rPr>
                <w:sz w:val="24"/>
                <w:szCs w:val="24"/>
              </w:rPr>
            </w:pPr>
          </w:p>
        </w:tc>
        <w:tc>
          <w:tcPr>
            <w:tcW w:w="6614" w:type="dxa"/>
            <w:shd w:val="clear" w:color="auto" w:fill="auto"/>
          </w:tcPr>
          <w:p w:rsidR="004557AC" w:rsidRPr="009A6E14" w:rsidRDefault="004557AC" w:rsidP="00A90197">
            <w:pPr>
              <w:spacing w:line="300" w:lineRule="auto"/>
              <w:jc w:val="left"/>
              <w:rPr>
                <w:color w:val="000000"/>
                <w:spacing w:val="8"/>
                <w:sz w:val="24"/>
                <w:szCs w:val="24"/>
              </w:rPr>
            </w:pPr>
            <w:r w:rsidRPr="009A6E14">
              <w:rPr>
                <w:rFonts w:hint="eastAsia"/>
                <w:color w:val="000000"/>
                <w:spacing w:val="8"/>
                <w:sz w:val="24"/>
                <w:szCs w:val="24"/>
              </w:rPr>
              <w:t>会员管理：查看用户，对用户进行操作</w:t>
            </w:r>
          </w:p>
        </w:tc>
      </w:tr>
      <w:tr w:rsidR="004557AC" w:rsidTr="00A90197">
        <w:trPr>
          <w:trHeight w:val="300"/>
        </w:trPr>
        <w:tc>
          <w:tcPr>
            <w:tcW w:w="1908" w:type="dxa"/>
            <w:vMerge/>
            <w:vAlign w:val="center"/>
          </w:tcPr>
          <w:p w:rsidR="004557AC" w:rsidRPr="009A6E14" w:rsidRDefault="004557AC" w:rsidP="00A90197">
            <w:pPr>
              <w:jc w:val="center"/>
              <w:rPr>
                <w:sz w:val="24"/>
                <w:szCs w:val="24"/>
              </w:rPr>
            </w:pPr>
          </w:p>
        </w:tc>
        <w:tc>
          <w:tcPr>
            <w:tcW w:w="6614" w:type="dxa"/>
            <w:shd w:val="clear" w:color="auto" w:fill="auto"/>
          </w:tcPr>
          <w:p w:rsidR="004557AC" w:rsidRPr="009A6E14" w:rsidRDefault="004557AC" w:rsidP="00A90197">
            <w:pPr>
              <w:spacing w:line="300" w:lineRule="auto"/>
              <w:jc w:val="left"/>
              <w:rPr>
                <w:color w:val="000000"/>
                <w:spacing w:val="8"/>
                <w:sz w:val="24"/>
                <w:szCs w:val="24"/>
              </w:rPr>
            </w:pPr>
            <w:r w:rsidRPr="009A6E14">
              <w:rPr>
                <w:rFonts w:hint="eastAsia"/>
                <w:color w:val="000000"/>
                <w:spacing w:val="8"/>
                <w:sz w:val="24"/>
                <w:szCs w:val="24"/>
              </w:rPr>
              <w:t>商品类别管理：管理商品类别</w:t>
            </w:r>
          </w:p>
        </w:tc>
      </w:tr>
      <w:tr w:rsidR="004557AC" w:rsidTr="00A90197">
        <w:trPr>
          <w:trHeight w:val="465"/>
        </w:trPr>
        <w:tc>
          <w:tcPr>
            <w:tcW w:w="1908" w:type="dxa"/>
            <w:vMerge/>
            <w:vAlign w:val="center"/>
          </w:tcPr>
          <w:p w:rsidR="004557AC" w:rsidRPr="009A6E14" w:rsidRDefault="004557AC" w:rsidP="00A90197">
            <w:pPr>
              <w:jc w:val="center"/>
              <w:rPr>
                <w:sz w:val="24"/>
                <w:szCs w:val="24"/>
              </w:rPr>
            </w:pPr>
          </w:p>
        </w:tc>
        <w:tc>
          <w:tcPr>
            <w:tcW w:w="6614" w:type="dxa"/>
            <w:shd w:val="clear" w:color="auto" w:fill="auto"/>
          </w:tcPr>
          <w:p w:rsidR="004557AC" w:rsidRPr="009A6E14" w:rsidRDefault="004557AC" w:rsidP="00A90197">
            <w:pPr>
              <w:spacing w:line="300" w:lineRule="auto"/>
              <w:jc w:val="left"/>
              <w:rPr>
                <w:color w:val="000000"/>
                <w:spacing w:val="8"/>
                <w:sz w:val="24"/>
                <w:szCs w:val="24"/>
              </w:rPr>
            </w:pPr>
            <w:r w:rsidRPr="009A6E14">
              <w:rPr>
                <w:rFonts w:hint="eastAsia"/>
                <w:color w:val="000000"/>
                <w:spacing w:val="8"/>
                <w:sz w:val="24"/>
                <w:szCs w:val="24"/>
              </w:rPr>
              <w:t>商品管理：编辑，发布，删除商品</w:t>
            </w:r>
          </w:p>
        </w:tc>
      </w:tr>
      <w:tr w:rsidR="004557AC" w:rsidTr="00A90197">
        <w:trPr>
          <w:trHeight w:val="195"/>
        </w:trPr>
        <w:tc>
          <w:tcPr>
            <w:tcW w:w="1908" w:type="dxa"/>
            <w:vAlign w:val="center"/>
          </w:tcPr>
          <w:p w:rsidR="004557AC" w:rsidRPr="009A6E14" w:rsidRDefault="004557AC" w:rsidP="00A90197">
            <w:pPr>
              <w:spacing w:line="300" w:lineRule="auto"/>
              <w:jc w:val="center"/>
              <w:rPr>
                <w:color w:val="000000"/>
                <w:spacing w:val="8"/>
                <w:sz w:val="24"/>
                <w:szCs w:val="24"/>
              </w:rPr>
            </w:pPr>
            <w:r w:rsidRPr="009A6E14">
              <w:rPr>
                <w:rFonts w:hint="eastAsia"/>
                <w:color w:val="000000"/>
                <w:spacing w:val="8"/>
                <w:sz w:val="24"/>
                <w:szCs w:val="24"/>
              </w:rPr>
              <w:t>商品管理</w:t>
            </w:r>
          </w:p>
        </w:tc>
        <w:tc>
          <w:tcPr>
            <w:tcW w:w="6614" w:type="dxa"/>
            <w:shd w:val="clear" w:color="auto" w:fill="auto"/>
          </w:tcPr>
          <w:p w:rsidR="004557AC" w:rsidRPr="009A6E14" w:rsidRDefault="004557AC" w:rsidP="00A90197">
            <w:pPr>
              <w:spacing w:line="300" w:lineRule="auto"/>
              <w:jc w:val="left"/>
              <w:rPr>
                <w:color w:val="000000"/>
                <w:spacing w:val="8"/>
                <w:sz w:val="24"/>
                <w:szCs w:val="24"/>
              </w:rPr>
            </w:pPr>
            <w:r w:rsidRPr="009A6E14">
              <w:rPr>
                <w:rFonts w:hint="eastAsia"/>
                <w:color w:val="000000"/>
                <w:spacing w:val="8"/>
                <w:sz w:val="24"/>
                <w:szCs w:val="24"/>
              </w:rPr>
              <w:t>系统核心模块</w:t>
            </w:r>
          </w:p>
        </w:tc>
      </w:tr>
      <w:tr w:rsidR="004557AC" w:rsidTr="00A90197">
        <w:trPr>
          <w:trHeight w:val="390"/>
        </w:trPr>
        <w:tc>
          <w:tcPr>
            <w:tcW w:w="1908" w:type="dxa"/>
            <w:vAlign w:val="center"/>
          </w:tcPr>
          <w:p w:rsidR="004557AC" w:rsidRPr="009A6E14" w:rsidRDefault="004557AC" w:rsidP="00A90197">
            <w:pPr>
              <w:spacing w:line="300" w:lineRule="auto"/>
              <w:jc w:val="center"/>
              <w:rPr>
                <w:color w:val="000000"/>
                <w:spacing w:val="8"/>
                <w:sz w:val="24"/>
                <w:szCs w:val="24"/>
              </w:rPr>
            </w:pPr>
            <w:r w:rsidRPr="009A6E14">
              <w:rPr>
                <w:rFonts w:hint="eastAsia"/>
                <w:color w:val="000000"/>
                <w:spacing w:val="8"/>
                <w:sz w:val="24"/>
                <w:szCs w:val="24"/>
              </w:rPr>
              <w:t>管理员管理</w:t>
            </w:r>
          </w:p>
        </w:tc>
        <w:tc>
          <w:tcPr>
            <w:tcW w:w="6614" w:type="dxa"/>
            <w:shd w:val="clear" w:color="auto" w:fill="auto"/>
          </w:tcPr>
          <w:p w:rsidR="004557AC" w:rsidRPr="009A6E14" w:rsidRDefault="004557AC" w:rsidP="00A90197">
            <w:pPr>
              <w:spacing w:line="300" w:lineRule="auto"/>
              <w:jc w:val="left"/>
              <w:rPr>
                <w:color w:val="000000"/>
                <w:spacing w:val="8"/>
                <w:sz w:val="24"/>
                <w:szCs w:val="24"/>
              </w:rPr>
            </w:pPr>
            <w:r w:rsidRPr="009A6E14">
              <w:rPr>
                <w:rFonts w:hint="eastAsia"/>
                <w:color w:val="000000"/>
                <w:spacing w:val="8"/>
                <w:sz w:val="24"/>
                <w:szCs w:val="24"/>
              </w:rPr>
              <w:t>登陆后台，管理商品，管理后台订单，供货商管理，管理运费，管理支付</w:t>
            </w:r>
          </w:p>
        </w:tc>
      </w:tr>
    </w:tbl>
    <w:p w:rsidR="0080253C" w:rsidRDefault="00C55ADD" w:rsidP="0080253C">
      <w:pPr>
        <w:widowControl w:val="0"/>
        <w:adjustRightInd/>
        <w:snapToGrid/>
        <w:spacing w:after="0" w:line="360" w:lineRule="auto"/>
        <w:rPr>
          <w:rFonts w:asciiTheme="majorEastAsia" w:eastAsiaTheme="majorEastAsia" w:hAnsiTheme="majorEastAsia"/>
          <w:b/>
          <w:sz w:val="32"/>
        </w:rPr>
      </w:pPr>
      <w:r>
        <w:rPr>
          <w:rFonts w:asciiTheme="majorEastAsia" w:eastAsiaTheme="majorEastAsia" w:hAnsiTheme="majorEastAsia" w:hint="eastAsia"/>
          <w:b/>
          <w:sz w:val="32"/>
        </w:rPr>
        <w:t xml:space="preserve">4.2  </w:t>
      </w:r>
      <w:r w:rsidR="00EE4E10">
        <w:rPr>
          <w:rFonts w:asciiTheme="majorEastAsia" w:eastAsiaTheme="majorEastAsia" w:hAnsiTheme="majorEastAsia" w:hint="eastAsia"/>
          <w:b/>
          <w:sz w:val="32"/>
        </w:rPr>
        <w:t>功能性需求</w:t>
      </w:r>
    </w:p>
    <w:p w:rsidR="009526D3" w:rsidRDefault="009526D3" w:rsidP="0080253C">
      <w:pPr>
        <w:widowControl w:val="0"/>
        <w:adjustRightInd/>
        <w:snapToGrid/>
        <w:spacing w:after="0" w:line="360" w:lineRule="auto"/>
        <w:rPr>
          <w:rFonts w:asciiTheme="majorEastAsia" w:eastAsiaTheme="majorEastAsia" w:hAnsiTheme="majorEastAsia"/>
          <w:b/>
          <w:sz w:val="32"/>
        </w:rPr>
      </w:pPr>
    </w:p>
    <w:p w:rsidR="009526D3" w:rsidRDefault="009526D3" w:rsidP="0080253C">
      <w:pPr>
        <w:widowControl w:val="0"/>
        <w:adjustRightInd/>
        <w:snapToGrid/>
        <w:spacing w:after="0" w:line="360" w:lineRule="auto"/>
        <w:rPr>
          <w:rFonts w:asciiTheme="majorEastAsia" w:eastAsiaTheme="majorEastAsia" w:hAnsiTheme="majorEastAsia"/>
          <w:b/>
          <w:sz w:val="28"/>
        </w:rPr>
      </w:pPr>
      <w:r w:rsidRPr="009526D3">
        <w:rPr>
          <w:rFonts w:asciiTheme="majorEastAsia" w:eastAsiaTheme="majorEastAsia" w:hAnsiTheme="majorEastAsia" w:hint="eastAsia"/>
          <w:b/>
          <w:sz w:val="28"/>
        </w:rPr>
        <w:t>4.2.1</w:t>
      </w:r>
      <w:r w:rsidR="00620F06">
        <w:rPr>
          <w:rFonts w:asciiTheme="majorEastAsia" w:eastAsiaTheme="majorEastAsia" w:hAnsiTheme="majorEastAsia" w:hint="eastAsia"/>
          <w:b/>
          <w:sz w:val="28"/>
        </w:rPr>
        <w:t xml:space="preserve">  用户中心</w:t>
      </w:r>
    </w:p>
    <w:p w:rsidR="00620F06" w:rsidRPr="00620F06" w:rsidRDefault="00620F06" w:rsidP="0080253C">
      <w:pPr>
        <w:widowControl w:val="0"/>
        <w:adjustRightInd/>
        <w:snapToGrid/>
        <w:spacing w:after="0" w:line="360" w:lineRule="auto"/>
        <w:rPr>
          <w:rFonts w:ascii="宋体" w:hAnsi="宋体"/>
          <w:sz w:val="24"/>
        </w:rPr>
      </w:pPr>
      <w:r w:rsidRPr="00620F06">
        <w:rPr>
          <w:rFonts w:ascii="宋体" w:hAnsi="宋体" w:hint="eastAsia"/>
          <w:sz w:val="24"/>
        </w:rPr>
        <w:t xml:space="preserve">  </w:t>
      </w:r>
      <w:r>
        <w:rPr>
          <w:rFonts w:ascii="宋体" w:hAnsi="宋体" w:hint="eastAsia"/>
          <w:sz w:val="24"/>
        </w:rPr>
        <w:t xml:space="preserve">  </w:t>
      </w:r>
      <w:r>
        <w:rPr>
          <w:rFonts w:ascii="宋体" w:hAnsi="宋体" w:hint="eastAsia"/>
          <w:sz w:val="24"/>
        </w:rPr>
        <w:t>在本模块，用户可以通过登录页面后，</w:t>
      </w:r>
      <w:proofErr w:type="gramStart"/>
      <w:r>
        <w:rPr>
          <w:rFonts w:ascii="宋体" w:hAnsi="宋体" w:hint="eastAsia"/>
          <w:sz w:val="24"/>
        </w:rPr>
        <w:t>增删改查自己</w:t>
      </w:r>
      <w:proofErr w:type="gramEnd"/>
      <w:r>
        <w:rPr>
          <w:rFonts w:ascii="宋体" w:hAnsi="宋体" w:hint="eastAsia"/>
          <w:sz w:val="24"/>
        </w:rPr>
        <w:t>的</w:t>
      </w:r>
      <w:r w:rsidR="00466720">
        <w:rPr>
          <w:rFonts w:ascii="宋体" w:hAnsi="宋体" w:hint="eastAsia"/>
          <w:sz w:val="24"/>
        </w:rPr>
        <w:t>个人信息。</w:t>
      </w:r>
    </w:p>
    <w:p w:rsidR="00620F06" w:rsidRDefault="00620F06" w:rsidP="0080253C">
      <w:pPr>
        <w:widowControl w:val="0"/>
        <w:adjustRightInd/>
        <w:snapToGrid/>
        <w:spacing w:after="0" w:line="360" w:lineRule="auto"/>
        <w:rPr>
          <w:rFonts w:asciiTheme="majorEastAsia" w:eastAsiaTheme="majorEastAsia" w:hAnsiTheme="majorEastAsia"/>
          <w:b/>
          <w:sz w:val="28"/>
        </w:rPr>
      </w:pPr>
      <w:r>
        <w:rPr>
          <w:rFonts w:asciiTheme="majorEastAsia" w:eastAsiaTheme="majorEastAsia" w:hAnsiTheme="majorEastAsia" w:hint="eastAsia"/>
          <w:b/>
          <w:sz w:val="28"/>
        </w:rPr>
        <w:t>4.2.2  商品检索</w:t>
      </w:r>
    </w:p>
    <w:p w:rsidR="00620F06" w:rsidRPr="00620F06" w:rsidRDefault="00620F06" w:rsidP="00620F06">
      <w:pPr>
        <w:spacing w:line="360" w:lineRule="auto"/>
        <w:ind w:firstLine="420"/>
        <w:rPr>
          <w:rFonts w:ascii="宋体" w:hAnsi="宋体"/>
          <w:sz w:val="24"/>
        </w:rPr>
      </w:pPr>
      <w:r>
        <w:rPr>
          <w:rFonts w:ascii="宋体" w:hAnsi="宋体" w:hint="eastAsia"/>
          <w:sz w:val="24"/>
        </w:rPr>
        <w:t>在这个模块，用户可以搜索想要的商品，这里采用的是精确</w:t>
      </w:r>
      <w:r w:rsidRPr="0040307C">
        <w:rPr>
          <w:rFonts w:ascii="宋体" w:hAnsi="宋体" w:hint="eastAsia"/>
          <w:sz w:val="24"/>
        </w:rPr>
        <w:t>搜索，用户</w:t>
      </w:r>
      <w:r>
        <w:rPr>
          <w:rFonts w:ascii="宋体" w:hAnsi="宋体" w:hint="eastAsia"/>
          <w:sz w:val="24"/>
        </w:rPr>
        <w:t>要输入商品的完整名称，系统就会将对应的商品列表</w:t>
      </w:r>
      <w:r w:rsidRPr="0040307C">
        <w:rPr>
          <w:rFonts w:ascii="宋体" w:hAnsi="宋体" w:hint="eastAsia"/>
          <w:sz w:val="24"/>
        </w:rPr>
        <w:t>展示给用户。</w:t>
      </w:r>
    </w:p>
    <w:p w:rsidR="00620F06" w:rsidRDefault="00620F06" w:rsidP="0080253C">
      <w:pPr>
        <w:widowControl w:val="0"/>
        <w:adjustRightInd/>
        <w:snapToGrid/>
        <w:spacing w:after="0" w:line="360" w:lineRule="auto"/>
        <w:rPr>
          <w:rFonts w:asciiTheme="majorEastAsia" w:eastAsiaTheme="majorEastAsia" w:hAnsiTheme="majorEastAsia"/>
          <w:b/>
          <w:sz w:val="28"/>
        </w:rPr>
      </w:pPr>
      <w:r>
        <w:rPr>
          <w:rFonts w:asciiTheme="majorEastAsia" w:eastAsiaTheme="majorEastAsia" w:hAnsiTheme="majorEastAsia" w:hint="eastAsia"/>
          <w:b/>
          <w:sz w:val="28"/>
        </w:rPr>
        <w:lastRenderedPageBreak/>
        <w:t>4.2.3</w:t>
      </w:r>
      <w:r w:rsidR="005120B9">
        <w:rPr>
          <w:rFonts w:asciiTheme="majorEastAsia" w:eastAsiaTheme="majorEastAsia" w:hAnsiTheme="majorEastAsia" w:hint="eastAsia"/>
          <w:b/>
          <w:sz w:val="28"/>
        </w:rPr>
        <w:t xml:space="preserve">  购物车</w:t>
      </w:r>
    </w:p>
    <w:p w:rsidR="005120B9" w:rsidRPr="005120B9" w:rsidRDefault="005120B9" w:rsidP="005120B9">
      <w:pPr>
        <w:spacing w:line="360" w:lineRule="auto"/>
        <w:ind w:firstLineChars="200" w:firstLine="480"/>
        <w:rPr>
          <w:sz w:val="24"/>
        </w:rPr>
      </w:pPr>
      <w:r>
        <w:rPr>
          <w:rFonts w:hint="eastAsia"/>
          <w:sz w:val="24"/>
        </w:rPr>
        <w:t>本模块用户对购物车进行管理，有添加商品</w:t>
      </w:r>
      <w:r w:rsidRPr="006503A7">
        <w:rPr>
          <w:rFonts w:hint="eastAsia"/>
          <w:sz w:val="24"/>
        </w:rPr>
        <w:t>进入购物车、增删</w:t>
      </w:r>
      <w:r>
        <w:rPr>
          <w:rFonts w:hint="eastAsia"/>
          <w:sz w:val="24"/>
        </w:rPr>
        <w:t>商品</w:t>
      </w:r>
      <w:r w:rsidRPr="006503A7">
        <w:rPr>
          <w:rFonts w:hint="eastAsia"/>
          <w:sz w:val="24"/>
        </w:rPr>
        <w:t>数量、清空购物车等功能</w:t>
      </w:r>
      <w:r>
        <w:rPr>
          <w:rFonts w:hint="eastAsia"/>
          <w:sz w:val="24"/>
        </w:rPr>
        <w:t>，在购物车模块里，用户可以选择继续购书或者提交订单</w:t>
      </w:r>
      <w:r w:rsidRPr="006503A7">
        <w:rPr>
          <w:rFonts w:hint="eastAsia"/>
          <w:sz w:val="24"/>
        </w:rPr>
        <w:t>。</w:t>
      </w:r>
    </w:p>
    <w:p w:rsidR="00620F06" w:rsidRDefault="00620F06" w:rsidP="0080253C">
      <w:pPr>
        <w:widowControl w:val="0"/>
        <w:adjustRightInd/>
        <w:snapToGrid/>
        <w:spacing w:after="0" w:line="360" w:lineRule="auto"/>
        <w:rPr>
          <w:rFonts w:asciiTheme="majorEastAsia" w:eastAsiaTheme="majorEastAsia" w:hAnsiTheme="majorEastAsia"/>
          <w:b/>
          <w:sz w:val="28"/>
        </w:rPr>
      </w:pPr>
      <w:r>
        <w:rPr>
          <w:rFonts w:asciiTheme="majorEastAsia" w:eastAsiaTheme="majorEastAsia" w:hAnsiTheme="majorEastAsia" w:hint="eastAsia"/>
          <w:b/>
          <w:sz w:val="28"/>
        </w:rPr>
        <w:t>4.2.4  商店公告</w:t>
      </w:r>
    </w:p>
    <w:p w:rsidR="00620F06" w:rsidRPr="00620F06" w:rsidRDefault="00620F06" w:rsidP="00620F06">
      <w:pPr>
        <w:spacing w:line="360" w:lineRule="auto"/>
        <w:ind w:firstLineChars="200" w:firstLine="480"/>
        <w:rPr>
          <w:sz w:val="24"/>
        </w:rPr>
      </w:pPr>
      <w:r>
        <w:rPr>
          <w:rFonts w:hint="eastAsia"/>
          <w:sz w:val="24"/>
        </w:rPr>
        <w:t>这个模块为用户展示一些公告，如打折，新品上架等信息，主要由管理员管理。</w:t>
      </w:r>
    </w:p>
    <w:p w:rsidR="00620F06" w:rsidRDefault="00620F06" w:rsidP="0080253C">
      <w:pPr>
        <w:widowControl w:val="0"/>
        <w:adjustRightInd/>
        <w:snapToGrid/>
        <w:spacing w:after="0" w:line="360" w:lineRule="auto"/>
        <w:rPr>
          <w:rFonts w:asciiTheme="majorEastAsia" w:eastAsiaTheme="majorEastAsia" w:hAnsiTheme="majorEastAsia"/>
          <w:b/>
          <w:sz w:val="28"/>
        </w:rPr>
      </w:pPr>
      <w:r>
        <w:rPr>
          <w:rFonts w:asciiTheme="majorEastAsia" w:eastAsiaTheme="majorEastAsia" w:hAnsiTheme="majorEastAsia" w:hint="eastAsia"/>
          <w:b/>
          <w:sz w:val="28"/>
        </w:rPr>
        <w:t>4.2.5  登录</w:t>
      </w:r>
    </w:p>
    <w:p w:rsidR="00620F06" w:rsidRDefault="00620F06" w:rsidP="00620F06">
      <w:pPr>
        <w:spacing w:line="360" w:lineRule="auto"/>
        <w:ind w:firstLineChars="200" w:firstLine="480"/>
        <w:rPr>
          <w:sz w:val="24"/>
        </w:rPr>
      </w:pPr>
      <w:r w:rsidRPr="006503A7">
        <w:rPr>
          <w:rFonts w:hint="eastAsia"/>
          <w:sz w:val="24"/>
        </w:rPr>
        <w:t>本模块为系统登录模块</w:t>
      </w:r>
      <w:r>
        <w:rPr>
          <w:rFonts w:hint="eastAsia"/>
          <w:sz w:val="24"/>
        </w:rPr>
        <w:t>，分为两部分。</w:t>
      </w:r>
    </w:p>
    <w:p w:rsidR="00620F06" w:rsidRDefault="00620F06" w:rsidP="00620F06">
      <w:pPr>
        <w:spacing w:line="360" w:lineRule="auto"/>
        <w:ind w:firstLineChars="200" w:firstLine="480"/>
        <w:rPr>
          <w:sz w:val="24"/>
        </w:rPr>
      </w:pPr>
      <w:r>
        <w:rPr>
          <w:rFonts w:hint="eastAsia"/>
          <w:sz w:val="24"/>
        </w:rPr>
        <w:t>一部分是普通用户登录模块，另一部分是管理员登录模块，两者功能权限不一样，但登录模块类似。</w:t>
      </w:r>
    </w:p>
    <w:p w:rsidR="00620F06" w:rsidRPr="00896D35" w:rsidRDefault="00620F06" w:rsidP="00620F06">
      <w:pPr>
        <w:spacing w:line="360" w:lineRule="auto"/>
        <w:ind w:firstLineChars="200" w:firstLine="480"/>
        <w:rPr>
          <w:sz w:val="24"/>
        </w:rPr>
      </w:pPr>
      <w:r>
        <w:rPr>
          <w:rFonts w:hint="eastAsia"/>
          <w:sz w:val="24"/>
        </w:rPr>
        <w:t>在此模块中，</w:t>
      </w:r>
      <w:r w:rsidRPr="00896D35">
        <w:rPr>
          <w:rFonts w:hint="eastAsia"/>
          <w:sz w:val="24"/>
        </w:rPr>
        <w:t>用户输入自己的用户名和密码。输入正确则进入，输入密码错误或者账号不存在则在此界面提示重新输入。</w:t>
      </w:r>
    </w:p>
    <w:p w:rsidR="00620F06" w:rsidRDefault="00620F06" w:rsidP="0080253C">
      <w:pPr>
        <w:widowControl w:val="0"/>
        <w:adjustRightInd/>
        <w:snapToGrid/>
        <w:spacing w:after="0" w:line="360" w:lineRule="auto"/>
        <w:rPr>
          <w:rFonts w:asciiTheme="majorEastAsia" w:eastAsiaTheme="majorEastAsia" w:hAnsiTheme="majorEastAsia"/>
          <w:b/>
          <w:sz w:val="28"/>
        </w:rPr>
      </w:pPr>
      <w:r w:rsidRPr="00620F06">
        <w:rPr>
          <w:rFonts w:asciiTheme="majorEastAsia" w:eastAsiaTheme="majorEastAsia" w:hAnsiTheme="majorEastAsia" w:hint="eastAsia"/>
          <w:b/>
          <w:sz w:val="28"/>
        </w:rPr>
        <w:t>4.2.6</w:t>
      </w:r>
      <w:r w:rsidR="00466720">
        <w:rPr>
          <w:rFonts w:asciiTheme="majorEastAsia" w:eastAsiaTheme="majorEastAsia" w:hAnsiTheme="majorEastAsia" w:hint="eastAsia"/>
          <w:b/>
          <w:sz w:val="28"/>
        </w:rPr>
        <w:t xml:space="preserve">  订单查询</w:t>
      </w:r>
    </w:p>
    <w:p w:rsidR="00466720" w:rsidRPr="006503A7" w:rsidRDefault="00466720" w:rsidP="00466720">
      <w:pPr>
        <w:spacing w:line="360" w:lineRule="auto"/>
        <w:ind w:firstLineChars="200" w:firstLine="480"/>
        <w:rPr>
          <w:sz w:val="24"/>
        </w:rPr>
      </w:pPr>
      <w:r w:rsidRPr="00896D35">
        <w:rPr>
          <w:rFonts w:hint="eastAsia"/>
          <w:sz w:val="24"/>
        </w:rPr>
        <w:t>本模块为用户</w:t>
      </w:r>
      <w:r>
        <w:rPr>
          <w:rFonts w:hint="eastAsia"/>
          <w:sz w:val="24"/>
        </w:rPr>
        <w:t>对订单进行管理，因为权限原因用户只能查看自己的订单，不能进行其他操作</w:t>
      </w:r>
      <w:r w:rsidRPr="006503A7">
        <w:rPr>
          <w:rFonts w:hint="eastAsia"/>
          <w:sz w:val="24"/>
        </w:rPr>
        <w:t>。</w:t>
      </w:r>
    </w:p>
    <w:p w:rsidR="00466720" w:rsidRPr="00466720" w:rsidRDefault="00466720" w:rsidP="0080253C">
      <w:pPr>
        <w:widowControl w:val="0"/>
        <w:adjustRightInd/>
        <w:snapToGrid/>
        <w:spacing w:after="0" w:line="360" w:lineRule="auto"/>
        <w:rPr>
          <w:rFonts w:asciiTheme="majorEastAsia" w:eastAsiaTheme="majorEastAsia" w:hAnsiTheme="majorEastAsia"/>
          <w:b/>
          <w:sz w:val="28"/>
        </w:rPr>
      </w:pPr>
    </w:p>
    <w:p w:rsidR="00620F06" w:rsidRDefault="00620F06" w:rsidP="0080253C">
      <w:pPr>
        <w:widowControl w:val="0"/>
        <w:adjustRightInd/>
        <w:snapToGrid/>
        <w:spacing w:after="0" w:line="360" w:lineRule="auto"/>
        <w:rPr>
          <w:rFonts w:asciiTheme="majorEastAsia" w:eastAsiaTheme="majorEastAsia" w:hAnsiTheme="majorEastAsia"/>
          <w:b/>
          <w:sz w:val="28"/>
        </w:rPr>
      </w:pPr>
      <w:r>
        <w:rPr>
          <w:rFonts w:asciiTheme="majorEastAsia" w:eastAsiaTheme="majorEastAsia" w:hAnsiTheme="majorEastAsia" w:hint="eastAsia"/>
          <w:b/>
          <w:sz w:val="28"/>
        </w:rPr>
        <w:t>4.2.7</w:t>
      </w:r>
      <w:r w:rsidR="00466720">
        <w:rPr>
          <w:rFonts w:asciiTheme="majorEastAsia" w:eastAsiaTheme="majorEastAsia" w:hAnsiTheme="majorEastAsia" w:hint="eastAsia"/>
          <w:b/>
          <w:sz w:val="28"/>
        </w:rPr>
        <w:t xml:space="preserve">  订单管理</w:t>
      </w:r>
    </w:p>
    <w:p w:rsidR="00466720" w:rsidRPr="006503A7" w:rsidRDefault="00466720" w:rsidP="00466720">
      <w:pPr>
        <w:spacing w:line="360" w:lineRule="auto"/>
        <w:ind w:firstLineChars="200" w:firstLine="480"/>
        <w:rPr>
          <w:sz w:val="24"/>
        </w:rPr>
      </w:pPr>
      <w:r w:rsidRPr="00896D35">
        <w:rPr>
          <w:rFonts w:hint="eastAsia"/>
          <w:sz w:val="24"/>
        </w:rPr>
        <w:t>本模块为用户</w:t>
      </w:r>
      <w:r>
        <w:rPr>
          <w:rFonts w:hint="eastAsia"/>
          <w:sz w:val="24"/>
        </w:rPr>
        <w:t>对订单进行管理，因为权限原因用户只能查看自己的订单，不能进行其他操作</w:t>
      </w:r>
      <w:r w:rsidRPr="006503A7">
        <w:rPr>
          <w:rFonts w:hint="eastAsia"/>
          <w:sz w:val="24"/>
        </w:rPr>
        <w:t>。</w:t>
      </w:r>
    </w:p>
    <w:p w:rsidR="00466720" w:rsidRDefault="00466720" w:rsidP="0080253C">
      <w:pPr>
        <w:widowControl w:val="0"/>
        <w:adjustRightInd/>
        <w:snapToGrid/>
        <w:spacing w:after="0" w:line="360" w:lineRule="auto"/>
        <w:rPr>
          <w:rFonts w:asciiTheme="majorEastAsia" w:eastAsiaTheme="majorEastAsia" w:hAnsiTheme="majorEastAsia"/>
          <w:b/>
          <w:sz w:val="28"/>
        </w:rPr>
      </w:pPr>
      <w:r>
        <w:rPr>
          <w:rFonts w:asciiTheme="majorEastAsia" w:eastAsiaTheme="majorEastAsia" w:hAnsiTheme="majorEastAsia" w:hint="eastAsia"/>
          <w:b/>
          <w:sz w:val="28"/>
        </w:rPr>
        <w:lastRenderedPageBreak/>
        <w:t>4.2.8  公告管理</w:t>
      </w:r>
    </w:p>
    <w:p w:rsidR="00466720" w:rsidRPr="00896D35" w:rsidRDefault="00466720" w:rsidP="00466720">
      <w:pPr>
        <w:spacing w:line="360" w:lineRule="auto"/>
        <w:ind w:firstLineChars="200" w:firstLine="480"/>
        <w:rPr>
          <w:sz w:val="24"/>
        </w:rPr>
      </w:pPr>
      <w:r w:rsidRPr="00896D35">
        <w:rPr>
          <w:rFonts w:hint="eastAsia"/>
          <w:sz w:val="24"/>
        </w:rPr>
        <w:t>本模块为管理员进行公告管理，包括新添公告和删除公告</w:t>
      </w:r>
      <w:r w:rsidRPr="006503A7">
        <w:rPr>
          <w:rFonts w:hint="eastAsia"/>
          <w:sz w:val="24"/>
        </w:rPr>
        <w:t>。</w:t>
      </w:r>
    </w:p>
    <w:p w:rsidR="00466720" w:rsidRDefault="00466720" w:rsidP="0080253C">
      <w:pPr>
        <w:widowControl w:val="0"/>
        <w:adjustRightInd/>
        <w:snapToGrid/>
        <w:spacing w:after="0" w:line="360" w:lineRule="auto"/>
        <w:rPr>
          <w:rFonts w:asciiTheme="majorEastAsia" w:eastAsiaTheme="majorEastAsia" w:hAnsiTheme="majorEastAsia"/>
          <w:b/>
          <w:sz w:val="28"/>
        </w:rPr>
      </w:pPr>
      <w:r>
        <w:rPr>
          <w:rFonts w:asciiTheme="majorEastAsia" w:eastAsiaTheme="majorEastAsia" w:hAnsiTheme="majorEastAsia" w:hint="eastAsia"/>
          <w:b/>
          <w:sz w:val="28"/>
        </w:rPr>
        <w:t>4.2.9  商品分类</w:t>
      </w:r>
    </w:p>
    <w:p w:rsidR="00466720" w:rsidRPr="00466720" w:rsidRDefault="00466720" w:rsidP="00466720">
      <w:pPr>
        <w:pStyle w:val="10"/>
        <w:spacing w:line="360" w:lineRule="auto"/>
        <w:ind w:firstLineChars="0"/>
        <w:rPr>
          <w:rFonts w:ascii="Tahoma" w:eastAsia="微软雅黑" w:hAnsi="Tahoma" w:cstheme="minorBidi"/>
          <w:kern w:val="0"/>
          <w:sz w:val="24"/>
          <w:szCs w:val="22"/>
        </w:rPr>
      </w:pPr>
      <w:r w:rsidRPr="00466720">
        <w:rPr>
          <w:rFonts w:ascii="Tahoma" w:eastAsia="微软雅黑" w:hAnsi="Tahoma" w:cstheme="minorBidi" w:hint="eastAsia"/>
          <w:kern w:val="0"/>
          <w:sz w:val="24"/>
          <w:szCs w:val="22"/>
        </w:rPr>
        <w:t>本模块将</w:t>
      </w:r>
      <w:r>
        <w:rPr>
          <w:rFonts w:ascii="Tahoma" w:eastAsia="微软雅黑" w:hAnsi="Tahoma" w:cstheme="minorBidi" w:hint="eastAsia"/>
          <w:kern w:val="0"/>
          <w:sz w:val="24"/>
          <w:szCs w:val="22"/>
        </w:rPr>
        <w:t>商品</w:t>
      </w:r>
      <w:r w:rsidRPr="00466720">
        <w:rPr>
          <w:rFonts w:ascii="Tahoma" w:eastAsia="微软雅黑" w:hAnsi="Tahoma" w:cstheme="minorBidi" w:hint="eastAsia"/>
          <w:kern w:val="0"/>
          <w:sz w:val="24"/>
          <w:szCs w:val="22"/>
        </w:rPr>
        <w:t>按</w:t>
      </w:r>
      <w:r>
        <w:rPr>
          <w:rFonts w:ascii="Tahoma" w:eastAsia="微软雅黑" w:hAnsi="Tahoma" w:cstheme="minorBidi" w:hint="eastAsia"/>
          <w:kern w:val="0"/>
          <w:sz w:val="24"/>
          <w:szCs w:val="22"/>
        </w:rPr>
        <w:t>种类</w:t>
      </w:r>
      <w:r w:rsidRPr="00466720">
        <w:rPr>
          <w:rFonts w:ascii="Tahoma" w:eastAsia="微软雅黑" w:hAnsi="Tahoma" w:cstheme="minorBidi" w:hint="eastAsia"/>
          <w:kern w:val="0"/>
          <w:sz w:val="24"/>
          <w:szCs w:val="22"/>
        </w:rPr>
        <w:t>分为</w:t>
      </w:r>
      <w:r>
        <w:rPr>
          <w:rFonts w:ascii="Tahoma" w:eastAsia="微软雅黑" w:hAnsi="Tahoma" w:cstheme="minorBidi" w:hint="eastAsia"/>
          <w:kern w:val="0"/>
          <w:sz w:val="24"/>
          <w:szCs w:val="22"/>
        </w:rPr>
        <w:t>3</w:t>
      </w:r>
      <w:r w:rsidRPr="00466720">
        <w:rPr>
          <w:rFonts w:ascii="Tahoma" w:eastAsia="微软雅黑" w:hAnsi="Tahoma" w:cstheme="minorBidi" w:hint="eastAsia"/>
          <w:kern w:val="0"/>
          <w:sz w:val="24"/>
          <w:szCs w:val="22"/>
        </w:rPr>
        <w:t>类：</w:t>
      </w:r>
      <w:r>
        <w:rPr>
          <w:rFonts w:ascii="Tahoma" w:eastAsia="微软雅黑" w:hAnsi="Tahoma" w:cstheme="minorBidi" w:hint="eastAsia"/>
          <w:kern w:val="0"/>
          <w:sz w:val="24"/>
          <w:szCs w:val="22"/>
        </w:rPr>
        <w:t>数码产品，服装及其他</w:t>
      </w:r>
      <w:r w:rsidRPr="00466720">
        <w:rPr>
          <w:rFonts w:ascii="Tahoma" w:eastAsia="微软雅黑" w:hAnsi="Tahoma" w:cstheme="minorBidi" w:hint="eastAsia"/>
          <w:kern w:val="0"/>
          <w:sz w:val="24"/>
          <w:szCs w:val="22"/>
        </w:rPr>
        <w:t>。用户选择想查看的分类，系统</w:t>
      </w:r>
      <w:proofErr w:type="gramStart"/>
      <w:r w:rsidRPr="00466720">
        <w:rPr>
          <w:rFonts w:ascii="Tahoma" w:eastAsia="微软雅黑" w:hAnsi="Tahoma" w:cstheme="minorBidi" w:hint="eastAsia"/>
          <w:kern w:val="0"/>
          <w:sz w:val="24"/>
          <w:szCs w:val="22"/>
        </w:rPr>
        <w:t>展示此</w:t>
      </w:r>
      <w:proofErr w:type="gramEnd"/>
      <w:r w:rsidRPr="00466720">
        <w:rPr>
          <w:rFonts w:ascii="Tahoma" w:eastAsia="微软雅黑" w:hAnsi="Tahoma" w:cstheme="minorBidi" w:hint="eastAsia"/>
          <w:kern w:val="0"/>
          <w:sz w:val="24"/>
          <w:szCs w:val="22"/>
        </w:rPr>
        <w:t>分类下的图书列表，用户可选择查看书籍详细信息。</w:t>
      </w:r>
    </w:p>
    <w:p w:rsidR="00466720" w:rsidRPr="00466720" w:rsidRDefault="00466720" w:rsidP="0080253C">
      <w:pPr>
        <w:widowControl w:val="0"/>
        <w:adjustRightInd/>
        <w:snapToGrid/>
        <w:spacing w:after="0" w:line="360" w:lineRule="auto"/>
        <w:rPr>
          <w:rFonts w:asciiTheme="majorEastAsia" w:eastAsiaTheme="majorEastAsia" w:hAnsiTheme="majorEastAsia"/>
          <w:b/>
          <w:sz w:val="28"/>
        </w:rPr>
      </w:pPr>
    </w:p>
    <w:p w:rsidR="00C55ADD" w:rsidRDefault="00C55ADD" w:rsidP="0080253C">
      <w:pPr>
        <w:widowControl w:val="0"/>
        <w:adjustRightInd/>
        <w:snapToGrid/>
        <w:spacing w:after="0" w:line="360" w:lineRule="auto"/>
        <w:rPr>
          <w:rFonts w:asciiTheme="majorEastAsia" w:eastAsiaTheme="majorEastAsia" w:hAnsiTheme="majorEastAsia"/>
          <w:b/>
          <w:sz w:val="32"/>
        </w:rPr>
      </w:pPr>
      <w:r>
        <w:rPr>
          <w:rFonts w:asciiTheme="majorEastAsia" w:eastAsiaTheme="majorEastAsia" w:hAnsiTheme="majorEastAsia" w:hint="eastAsia"/>
          <w:b/>
          <w:sz w:val="32"/>
        </w:rPr>
        <w:t xml:space="preserve">4.3  </w:t>
      </w:r>
      <w:r w:rsidR="00EE4E10">
        <w:rPr>
          <w:rFonts w:asciiTheme="majorEastAsia" w:eastAsiaTheme="majorEastAsia" w:hAnsiTheme="majorEastAsia" w:hint="eastAsia"/>
          <w:b/>
          <w:sz w:val="32"/>
        </w:rPr>
        <w:t>非功能性需求</w:t>
      </w:r>
    </w:p>
    <w:p w:rsidR="009526D3" w:rsidRDefault="009526D3" w:rsidP="0080253C">
      <w:pPr>
        <w:widowControl w:val="0"/>
        <w:adjustRightInd/>
        <w:snapToGrid/>
        <w:spacing w:after="0" w:line="360" w:lineRule="auto"/>
        <w:rPr>
          <w:rFonts w:asciiTheme="majorEastAsia" w:eastAsiaTheme="majorEastAsia" w:hAnsiTheme="majorEastAsia"/>
          <w:b/>
          <w:sz w:val="32"/>
        </w:rPr>
      </w:pPr>
    </w:p>
    <w:p w:rsidR="00EE4E10" w:rsidRPr="00EE4E10" w:rsidRDefault="00EE4E10" w:rsidP="0080253C">
      <w:pPr>
        <w:widowControl w:val="0"/>
        <w:adjustRightInd/>
        <w:snapToGrid/>
        <w:spacing w:after="0" w:line="360" w:lineRule="auto"/>
        <w:rPr>
          <w:rFonts w:asciiTheme="majorEastAsia" w:eastAsiaTheme="majorEastAsia" w:hAnsiTheme="majorEastAsia"/>
          <w:b/>
          <w:sz w:val="28"/>
        </w:rPr>
      </w:pPr>
      <w:r w:rsidRPr="00EE4E10">
        <w:rPr>
          <w:rFonts w:asciiTheme="majorEastAsia" w:eastAsiaTheme="majorEastAsia" w:hAnsiTheme="majorEastAsia" w:hint="eastAsia"/>
          <w:b/>
          <w:sz w:val="28"/>
        </w:rPr>
        <w:t>4.3.1  精度</w:t>
      </w:r>
    </w:p>
    <w:p w:rsidR="00E00B6E" w:rsidRDefault="00E00B6E" w:rsidP="00EE4E10">
      <w:pPr>
        <w:widowControl w:val="0"/>
        <w:numPr>
          <w:ilvl w:val="0"/>
          <w:numId w:val="5"/>
        </w:numPr>
        <w:adjustRightInd/>
        <w:snapToGrid/>
        <w:spacing w:after="0" w:line="360" w:lineRule="auto"/>
      </w:pPr>
      <w:r>
        <w:rPr>
          <w:rFonts w:hint="eastAsia"/>
        </w:rPr>
        <w:t>BUG</w:t>
      </w:r>
      <w:r w:rsidRPr="00E00B6E">
        <w:t>率低于</w:t>
      </w:r>
      <w:r w:rsidRPr="00E00B6E">
        <w:t>0.1%;</w:t>
      </w:r>
    </w:p>
    <w:p w:rsidR="00E00B6E" w:rsidRDefault="00E00B6E" w:rsidP="00E00B6E">
      <w:pPr>
        <w:widowControl w:val="0"/>
        <w:numPr>
          <w:ilvl w:val="0"/>
          <w:numId w:val="5"/>
        </w:numPr>
        <w:adjustRightInd/>
        <w:snapToGrid/>
        <w:spacing w:after="0" w:line="360" w:lineRule="auto"/>
      </w:pPr>
      <w:r w:rsidRPr="00E00B6E">
        <w:t>未来</w:t>
      </w:r>
      <w:r w:rsidRPr="00E00B6E">
        <w:t>3</w:t>
      </w:r>
      <w:r w:rsidRPr="00E00B6E">
        <w:t>年内不需要更新；</w:t>
      </w:r>
    </w:p>
    <w:p w:rsidR="00E00B6E" w:rsidRDefault="00E00B6E" w:rsidP="00E00B6E">
      <w:pPr>
        <w:widowControl w:val="0"/>
        <w:numPr>
          <w:ilvl w:val="0"/>
          <w:numId w:val="5"/>
        </w:numPr>
        <w:adjustRightInd/>
        <w:snapToGrid/>
        <w:spacing w:after="0" w:line="360" w:lineRule="auto"/>
      </w:pPr>
      <w:r w:rsidRPr="00E00B6E">
        <w:t>用户数：</w:t>
      </w:r>
      <w:r w:rsidRPr="00E00B6E">
        <w:t>100</w:t>
      </w:r>
      <w:r w:rsidR="00590929">
        <w:rPr>
          <w:rFonts w:hint="eastAsia"/>
        </w:rPr>
        <w:t>0</w:t>
      </w:r>
      <w:r w:rsidRPr="00E00B6E">
        <w:t>0</w:t>
      </w:r>
      <w:r w:rsidRPr="00E00B6E">
        <w:t>；</w:t>
      </w:r>
    </w:p>
    <w:p w:rsidR="00EE0F87" w:rsidRDefault="00E00B6E" w:rsidP="00EE4E10">
      <w:pPr>
        <w:widowControl w:val="0"/>
        <w:numPr>
          <w:ilvl w:val="0"/>
          <w:numId w:val="5"/>
        </w:numPr>
        <w:adjustRightInd/>
        <w:snapToGrid/>
        <w:spacing w:after="0" w:line="360" w:lineRule="auto"/>
      </w:pPr>
      <w:r w:rsidRPr="00E00B6E">
        <w:t>响应时间</w:t>
      </w:r>
      <w:r w:rsidRPr="00E00B6E">
        <w:t>&lt;3ms</w:t>
      </w:r>
      <w:r w:rsidRPr="00E00B6E">
        <w:t>；</w:t>
      </w:r>
      <w:r w:rsidRPr="00E00B6E">
        <w:t xml:space="preserve"> </w:t>
      </w:r>
    </w:p>
    <w:p w:rsidR="00EE4E10" w:rsidRPr="00EE4E10" w:rsidRDefault="00EE4E10" w:rsidP="00EE4E10">
      <w:pPr>
        <w:widowControl w:val="0"/>
        <w:adjustRightInd/>
        <w:snapToGrid/>
        <w:spacing w:after="0" w:line="360" w:lineRule="auto"/>
        <w:rPr>
          <w:rFonts w:asciiTheme="majorEastAsia" w:eastAsiaTheme="majorEastAsia" w:hAnsiTheme="majorEastAsia"/>
          <w:b/>
          <w:sz w:val="28"/>
        </w:rPr>
      </w:pPr>
      <w:r w:rsidRPr="00EE4E10">
        <w:rPr>
          <w:rFonts w:asciiTheme="majorEastAsia" w:eastAsiaTheme="majorEastAsia" w:hAnsiTheme="majorEastAsia" w:hint="eastAsia"/>
          <w:b/>
          <w:sz w:val="28"/>
        </w:rPr>
        <w:t>4.3.2  系统需求</w:t>
      </w:r>
    </w:p>
    <w:p w:rsidR="00CD7E83" w:rsidRDefault="00CD7E83" w:rsidP="00CD7E83">
      <w:pPr>
        <w:widowControl w:val="0"/>
        <w:numPr>
          <w:ilvl w:val="0"/>
          <w:numId w:val="6"/>
        </w:numPr>
        <w:adjustRightInd/>
        <w:snapToGrid/>
        <w:spacing w:after="0" w:line="360" w:lineRule="auto"/>
        <w:jc w:val="both"/>
      </w:pPr>
      <w:r>
        <w:rPr>
          <w:rFonts w:hint="eastAsia"/>
        </w:rPr>
        <w:t>伸缩性：可以支持后期的系统使用群体数量的变化，保持基本稳定的成本变化。</w:t>
      </w:r>
    </w:p>
    <w:p w:rsidR="00CD7E83" w:rsidRDefault="00CD7E83" w:rsidP="00CD7E83">
      <w:pPr>
        <w:widowControl w:val="0"/>
        <w:numPr>
          <w:ilvl w:val="0"/>
          <w:numId w:val="6"/>
        </w:numPr>
        <w:adjustRightInd/>
        <w:snapToGrid/>
        <w:spacing w:after="0" w:line="360" w:lineRule="auto"/>
        <w:jc w:val="both"/>
      </w:pPr>
      <w:r>
        <w:rPr>
          <w:rFonts w:hint="eastAsia"/>
        </w:rPr>
        <w:t>安全性：需要加密传输</w:t>
      </w:r>
      <w:r>
        <w:rPr>
          <w:rFonts w:hint="eastAsia"/>
        </w:rPr>
        <w:t>SSL</w:t>
      </w:r>
      <w:r>
        <w:rPr>
          <w:rFonts w:hint="eastAsia"/>
        </w:rPr>
        <w:t>，需要客户端加密验证</w:t>
      </w:r>
    </w:p>
    <w:p w:rsidR="00EE0F87" w:rsidRDefault="00CD7E83" w:rsidP="004557AC">
      <w:pPr>
        <w:widowControl w:val="0"/>
        <w:numPr>
          <w:ilvl w:val="0"/>
          <w:numId w:val="6"/>
        </w:numPr>
        <w:adjustRightInd/>
        <w:snapToGrid/>
        <w:spacing w:after="0" w:line="360" w:lineRule="auto"/>
        <w:jc w:val="both"/>
      </w:pPr>
      <w:r>
        <w:rPr>
          <w:rFonts w:hint="eastAsia"/>
        </w:rPr>
        <w:t>高效性：需要性能的优化，程序和数据库都合理的分配和使用</w:t>
      </w:r>
    </w:p>
    <w:p w:rsidR="00EE4E10" w:rsidRDefault="00EE4E10" w:rsidP="00EE4E10">
      <w:pPr>
        <w:widowControl w:val="0"/>
        <w:adjustRightInd/>
        <w:snapToGrid/>
        <w:spacing w:after="0" w:line="360" w:lineRule="auto"/>
        <w:rPr>
          <w:rFonts w:asciiTheme="majorEastAsia" w:eastAsiaTheme="majorEastAsia" w:hAnsiTheme="majorEastAsia"/>
          <w:b/>
          <w:sz w:val="28"/>
        </w:rPr>
      </w:pPr>
      <w:r w:rsidRPr="00EE4E10">
        <w:rPr>
          <w:rFonts w:asciiTheme="majorEastAsia" w:eastAsiaTheme="majorEastAsia" w:hAnsiTheme="majorEastAsia" w:hint="eastAsia"/>
          <w:b/>
          <w:sz w:val="28"/>
        </w:rPr>
        <w:t>4.3.3  灵活性</w:t>
      </w:r>
    </w:p>
    <w:p w:rsidR="009526D3" w:rsidRPr="008C247D" w:rsidRDefault="009526D3" w:rsidP="008C247D">
      <w:pPr>
        <w:spacing w:line="360" w:lineRule="auto"/>
        <w:ind w:firstLine="420"/>
        <w:rPr>
          <w:sz w:val="24"/>
        </w:rPr>
      </w:pPr>
      <w:r>
        <w:rPr>
          <w:rFonts w:hint="eastAsia"/>
          <w:sz w:val="24"/>
        </w:rPr>
        <w:lastRenderedPageBreak/>
        <w:t>本系统对一些重要的数据按一定的算法进行加密，如用户口令、重要参数等。</w:t>
      </w:r>
    </w:p>
    <w:p w:rsidR="00EE4E10" w:rsidRDefault="00EE4E10" w:rsidP="00EE4E10">
      <w:pPr>
        <w:widowControl w:val="0"/>
        <w:adjustRightInd/>
        <w:snapToGrid/>
        <w:spacing w:after="0" w:line="360" w:lineRule="auto"/>
        <w:jc w:val="both"/>
        <w:rPr>
          <w:rFonts w:asciiTheme="majorEastAsia" w:eastAsiaTheme="majorEastAsia" w:hAnsiTheme="majorEastAsia"/>
          <w:b/>
          <w:sz w:val="32"/>
        </w:rPr>
      </w:pPr>
      <w:r w:rsidRPr="00EE4E10">
        <w:rPr>
          <w:rFonts w:asciiTheme="majorEastAsia" w:eastAsiaTheme="majorEastAsia" w:hAnsiTheme="majorEastAsia" w:hint="eastAsia"/>
          <w:b/>
          <w:sz w:val="32"/>
        </w:rPr>
        <w:t xml:space="preserve">4.4 </w:t>
      </w:r>
      <w:r>
        <w:rPr>
          <w:rFonts w:asciiTheme="majorEastAsia" w:eastAsiaTheme="majorEastAsia" w:hAnsiTheme="majorEastAsia" w:hint="eastAsia"/>
          <w:b/>
          <w:sz w:val="32"/>
        </w:rPr>
        <w:t xml:space="preserve"> </w:t>
      </w:r>
      <w:r w:rsidR="009526D3">
        <w:rPr>
          <w:rFonts w:asciiTheme="majorEastAsia" w:eastAsiaTheme="majorEastAsia" w:hAnsiTheme="majorEastAsia" w:hint="eastAsia"/>
          <w:b/>
          <w:sz w:val="32"/>
        </w:rPr>
        <w:t>可用性</w:t>
      </w:r>
      <w:r w:rsidRPr="00EE4E10">
        <w:rPr>
          <w:rFonts w:asciiTheme="majorEastAsia" w:eastAsiaTheme="majorEastAsia" w:hAnsiTheme="majorEastAsia" w:hint="eastAsia"/>
          <w:b/>
          <w:sz w:val="32"/>
        </w:rPr>
        <w:t>需求</w:t>
      </w:r>
    </w:p>
    <w:p w:rsidR="009526D3" w:rsidRPr="009526D3" w:rsidRDefault="009526D3" w:rsidP="009526D3">
      <w:pPr>
        <w:spacing w:line="360" w:lineRule="auto"/>
        <w:ind w:left="210"/>
        <w:rPr>
          <w:sz w:val="24"/>
        </w:rPr>
      </w:pPr>
      <w:r w:rsidRPr="009526D3">
        <w:rPr>
          <w:rFonts w:hint="eastAsia"/>
          <w:sz w:val="24"/>
        </w:rPr>
        <w:t>本产品可用性需求目前共计</w:t>
      </w:r>
      <w:r w:rsidRPr="009526D3">
        <w:rPr>
          <w:rFonts w:hint="eastAsia"/>
          <w:sz w:val="24"/>
        </w:rPr>
        <w:t>5</w:t>
      </w:r>
      <w:r w:rsidRPr="009526D3">
        <w:rPr>
          <w:rFonts w:hint="eastAsia"/>
          <w:sz w:val="24"/>
        </w:rPr>
        <w:t>点：</w:t>
      </w:r>
    </w:p>
    <w:p w:rsidR="009526D3" w:rsidRPr="009526D3" w:rsidRDefault="009526D3" w:rsidP="009526D3">
      <w:pPr>
        <w:pStyle w:val="10"/>
        <w:numPr>
          <w:ilvl w:val="0"/>
          <w:numId w:val="9"/>
        </w:numPr>
        <w:spacing w:line="360" w:lineRule="auto"/>
        <w:ind w:firstLineChars="0"/>
        <w:rPr>
          <w:rFonts w:ascii="Tahoma" w:eastAsia="微软雅黑" w:hAnsi="Tahoma" w:cstheme="minorBidi"/>
          <w:kern w:val="0"/>
          <w:sz w:val="24"/>
          <w:szCs w:val="22"/>
        </w:rPr>
      </w:pPr>
      <w:r w:rsidRPr="009526D3">
        <w:rPr>
          <w:rFonts w:ascii="Tahoma" w:eastAsia="微软雅黑" w:hAnsi="Tahoma" w:cstheme="minorBidi" w:hint="eastAsia"/>
          <w:kern w:val="0"/>
          <w:sz w:val="24"/>
          <w:szCs w:val="22"/>
        </w:rPr>
        <w:t>方便操作，操作流程合理</w:t>
      </w:r>
    </w:p>
    <w:p w:rsidR="009526D3" w:rsidRPr="009526D3" w:rsidRDefault="009526D3" w:rsidP="009526D3">
      <w:pPr>
        <w:spacing w:line="360" w:lineRule="auto"/>
        <w:ind w:leftChars="100" w:left="220" w:firstLine="210"/>
        <w:rPr>
          <w:sz w:val="24"/>
        </w:rPr>
      </w:pPr>
      <w:r w:rsidRPr="009526D3">
        <w:rPr>
          <w:rFonts w:hint="eastAsia"/>
          <w:sz w:val="24"/>
        </w:rPr>
        <w:t>尽量从用户角度出发，以方便使用本产品。</w:t>
      </w:r>
    </w:p>
    <w:p w:rsidR="009526D3" w:rsidRPr="009526D3" w:rsidRDefault="009526D3" w:rsidP="009526D3">
      <w:pPr>
        <w:pStyle w:val="10"/>
        <w:numPr>
          <w:ilvl w:val="0"/>
          <w:numId w:val="9"/>
        </w:numPr>
        <w:spacing w:line="360" w:lineRule="auto"/>
        <w:ind w:firstLineChars="0"/>
        <w:rPr>
          <w:rFonts w:ascii="Tahoma" w:eastAsia="微软雅黑" w:hAnsi="Tahoma" w:cstheme="minorBidi"/>
          <w:kern w:val="0"/>
          <w:sz w:val="24"/>
          <w:szCs w:val="22"/>
        </w:rPr>
      </w:pPr>
      <w:r w:rsidRPr="009526D3">
        <w:rPr>
          <w:rFonts w:ascii="Tahoma" w:eastAsia="微软雅黑" w:hAnsi="Tahoma" w:cstheme="minorBidi" w:hint="eastAsia"/>
          <w:kern w:val="0"/>
          <w:sz w:val="24"/>
          <w:szCs w:val="22"/>
        </w:rPr>
        <w:t>使用流程平民化</w:t>
      </w:r>
    </w:p>
    <w:p w:rsidR="009526D3" w:rsidRPr="009526D3" w:rsidRDefault="009526D3" w:rsidP="009526D3">
      <w:pPr>
        <w:spacing w:line="360" w:lineRule="auto"/>
        <w:ind w:leftChars="100" w:left="220" w:firstLine="210"/>
        <w:rPr>
          <w:sz w:val="24"/>
        </w:rPr>
      </w:pPr>
      <w:r w:rsidRPr="009526D3">
        <w:rPr>
          <w:rFonts w:hint="eastAsia"/>
          <w:sz w:val="24"/>
        </w:rPr>
        <w:t>支持没有计算机使用经验、计算机使用经验较少及有较多计算机使用经验的用户均能方便地使用本系统。</w:t>
      </w:r>
    </w:p>
    <w:p w:rsidR="009526D3" w:rsidRPr="009526D3" w:rsidRDefault="009526D3" w:rsidP="009526D3">
      <w:pPr>
        <w:pStyle w:val="10"/>
        <w:numPr>
          <w:ilvl w:val="0"/>
          <w:numId w:val="9"/>
        </w:numPr>
        <w:spacing w:line="360" w:lineRule="auto"/>
        <w:ind w:firstLineChars="0"/>
        <w:rPr>
          <w:rFonts w:ascii="Tahoma" w:eastAsia="微软雅黑" w:hAnsi="Tahoma" w:cstheme="minorBidi"/>
          <w:kern w:val="0"/>
          <w:sz w:val="24"/>
          <w:szCs w:val="22"/>
        </w:rPr>
      </w:pPr>
      <w:r w:rsidRPr="009526D3">
        <w:rPr>
          <w:rFonts w:ascii="Tahoma" w:eastAsia="微软雅黑" w:hAnsi="Tahoma" w:cstheme="minorBidi" w:hint="eastAsia"/>
          <w:kern w:val="0"/>
          <w:sz w:val="24"/>
          <w:szCs w:val="22"/>
        </w:rPr>
        <w:t>控制必录入项</w:t>
      </w:r>
    </w:p>
    <w:p w:rsidR="009526D3" w:rsidRPr="009526D3" w:rsidRDefault="009526D3" w:rsidP="009526D3">
      <w:pPr>
        <w:spacing w:line="360" w:lineRule="auto"/>
        <w:ind w:leftChars="100" w:left="220" w:firstLine="210"/>
        <w:rPr>
          <w:sz w:val="24"/>
        </w:rPr>
      </w:pPr>
      <w:r w:rsidRPr="009526D3">
        <w:rPr>
          <w:rFonts w:hint="eastAsia"/>
          <w:sz w:val="24"/>
        </w:rPr>
        <w:t>本系统能够对必须录入的项目进行控制，使用户能够确保信息录入的完整。同时对必需录入项进行有效的统一的提示。</w:t>
      </w:r>
    </w:p>
    <w:p w:rsidR="009526D3" w:rsidRPr="009526D3" w:rsidRDefault="009526D3" w:rsidP="009526D3">
      <w:pPr>
        <w:pStyle w:val="10"/>
        <w:numPr>
          <w:ilvl w:val="0"/>
          <w:numId w:val="9"/>
        </w:numPr>
        <w:spacing w:line="360" w:lineRule="auto"/>
        <w:ind w:firstLineChars="0"/>
        <w:rPr>
          <w:rFonts w:ascii="Tahoma" w:eastAsia="微软雅黑" w:hAnsi="Tahoma" w:cstheme="minorBidi"/>
          <w:kern w:val="0"/>
          <w:sz w:val="24"/>
          <w:szCs w:val="22"/>
        </w:rPr>
      </w:pPr>
      <w:r w:rsidRPr="009526D3">
        <w:rPr>
          <w:rFonts w:ascii="Tahoma" w:eastAsia="微软雅黑" w:hAnsi="Tahoma" w:cstheme="minorBidi" w:hint="eastAsia"/>
          <w:kern w:val="0"/>
          <w:sz w:val="24"/>
          <w:szCs w:val="22"/>
        </w:rPr>
        <w:t>容错能力</w:t>
      </w:r>
    </w:p>
    <w:p w:rsidR="009526D3" w:rsidRPr="009526D3" w:rsidRDefault="009526D3" w:rsidP="009526D3">
      <w:pPr>
        <w:spacing w:line="360" w:lineRule="auto"/>
        <w:ind w:leftChars="100" w:left="220" w:firstLine="210"/>
        <w:rPr>
          <w:sz w:val="24"/>
        </w:rPr>
      </w:pPr>
      <w:r w:rsidRPr="009526D3">
        <w:rPr>
          <w:rFonts w:hint="eastAsia"/>
          <w:sz w:val="24"/>
        </w:rPr>
        <w:t>系统具有一定的容错和抗干扰能力，在非硬件故障或非通讯故障时，系统能够保证正常运行，并有足够的提示信息帮助用户有效正确地完成任务。</w:t>
      </w:r>
    </w:p>
    <w:p w:rsidR="009526D3" w:rsidRPr="009526D3" w:rsidRDefault="009526D3" w:rsidP="009526D3">
      <w:pPr>
        <w:widowControl w:val="0"/>
        <w:adjustRightInd/>
        <w:snapToGrid/>
        <w:spacing w:after="0" w:line="360" w:lineRule="auto"/>
        <w:jc w:val="both"/>
        <w:rPr>
          <w:sz w:val="24"/>
        </w:rPr>
      </w:pPr>
      <w:r w:rsidRPr="009526D3">
        <w:rPr>
          <w:rFonts w:hint="eastAsia"/>
          <w:sz w:val="24"/>
        </w:rPr>
        <w:t>提供操作指南</w:t>
      </w:r>
    </w:p>
    <w:p w:rsidR="00EE4E10" w:rsidRDefault="00EE4E10" w:rsidP="00EE4E10">
      <w:pPr>
        <w:widowControl w:val="0"/>
        <w:adjustRightInd/>
        <w:snapToGrid/>
        <w:spacing w:after="0" w:line="360" w:lineRule="auto"/>
        <w:jc w:val="both"/>
        <w:rPr>
          <w:rFonts w:asciiTheme="majorEastAsia" w:eastAsiaTheme="majorEastAsia" w:hAnsiTheme="majorEastAsia"/>
          <w:b/>
          <w:sz w:val="32"/>
        </w:rPr>
      </w:pPr>
      <w:r>
        <w:rPr>
          <w:rFonts w:asciiTheme="majorEastAsia" w:eastAsiaTheme="majorEastAsia" w:hAnsiTheme="majorEastAsia" w:hint="eastAsia"/>
          <w:b/>
          <w:sz w:val="32"/>
        </w:rPr>
        <w:t>4.5  故障处理需求</w:t>
      </w:r>
    </w:p>
    <w:p w:rsidR="009526D3" w:rsidRDefault="009526D3" w:rsidP="009526D3">
      <w:pPr>
        <w:spacing w:line="360" w:lineRule="auto"/>
        <w:ind w:firstLine="420"/>
        <w:rPr>
          <w:sz w:val="24"/>
        </w:rPr>
      </w:pPr>
      <w:r>
        <w:rPr>
          <w:rFonts w:hint="eastAsia"/>
          <w:sz w:val="24"/>
        </w:rPr>
        <w:lastRenderedPageBreak/>
        <w:t>本系统应该能够记录系统运行时所发生的所有错误，包括本机错误和网络错误。这些错误记录便于查找错误的原因。日志同时记录用户的关键性操作信息。</w:t>
      </w:r>
    </w:p>
    <w:p w:rsidR="009526D3" w:rsidRPr="00620F06" w:rsidRDefault="009526D3" w:rsidP="00620F06">
      <w:pPr>
        <w:widowControl w:val="0"/>
        <w:adjustRightInd/>
        <w:snapToGrid/>
        <w:spacing w:after="0" w:line="360" w:lineRule="auto"/>
        <w:jc w:val="both"/>
        <w:rPr>
          <w:rFonts w:asciiTheme="majorEastAsia" w:eastAsiaTheme="majorEastAsia" w:hAnsiTheme="majorEastAsia"/>
          <w:b/>
          <w:sz w:val="32"/>
        </w:rPr>
      </w:pPr>
      <w:r w:rsidRPr="00620F06">
        <w:rPr>
          <w:rFonts w:asciiTheme="majorEastAsia" w:eastAsiaTheme="majorEastAsia" w:hAnsiTheme="majorEastAsia" w:hint="eastAsia"/>
          <w:b/>
          <w:sz w:val="32"/>
        </w:rPr>
        <w:t>4.6</w:t>
      </w:r>
      <w:r w:rsidR="00620F06" w:rsidRPr="00620F06">
        <w:rPr>
          <w:rFonts w:asciiTheme="majorEastAsia" w:eastAsiaTheme="majorEastAsia" w:hAnsiTheme="majorEastAsia" w:hint="eastAsia"/>
          <w:b/>
          <w:sz w:val="32"/>
        </w:rPr>
        <w:t xml:space="preserve">  维护性需求</w:t>
      </w:r>
    </w:p>
    <w:p w:rsidR="00620F06" w:rsidRPr="0040307C" w:rsidRDefault="00620F06" w:rsidP="00620F06">
      <w:pPr>
        <w:spacing w:line="360" w:lineRule="auto"/>
        <w:ind w:firstLine="420"/>
        <w:rPr>
          <w:sz w:val="24"/>
        </w:rPr>
      </w:pPr>
      <w:r w:rsidRPr="0040307C">
        <w:rPr>
          <w:rFonts w:hint="eastAsia"/>
          <w:sz w:val="24"/>
        </w:rPr>
        <w:t>本产品维护性需求共计</w:t>
      </w:r>
      <w:r w:rsidRPr="0040307C">
        <w:rPr>
          <w:rFonts w:hint="eastAsia"/>
          <w:sz w:val="24"/>
        </w:rPr>
        <w:t>2</w:t>
      </w:r>
      <w:r w:rsidRPr="0040307C">
        <w:rPr>
          <w:rFonts w:hint="eastAsia"/>
          <w:sz w:val="24"/>
        </w:rPr>
        <w:t>点：</w:t>
      </w:r>
    </w:p>
    <w:p w:rsidR="00620F06" w:rsidRPr="00620F06" w:rsidRDefault="00620F06" w:rsidP="00620F06">
      <w:pPr>
        <w:pStyle w:val="10"/>
        <w:numPr>
          <w:ilvl w:val="0"/>
          <w:numId w:val="10"/>
        </w:numPr>
        <w:spacing w:line="360" w:lineRule="auto"/>
        <w:ind w:firstLineChars="0" w:hanging="144"/>
        <w:rPr>
          <w:rFonts w:ascii="Tahoma" w:eastAsia="微软雅黑" w:hAnsi="Tahoma" w:cstheme="minorBidi"/>
          <w:kern w:val="0"/>
          <w:sz w:val="24"/>
          <w:szCs w:val="22"/>
        </w:rPr>
      </w:pPr>
      <w:r w:rsidRPr="00620F06">
        <w:rPr>
          <w:rFonts w:ascii="Tahoma" w:eastAsia="微软雅黑" w:hAnsi="Tahoma" w:cstheme="minorBidi" w:hint="eastAsia"/>
          <w:kern w:val="0"/>
          <w:sz w:val="24"/>
          <w:szCs w:val="22"/>
        </w:rPr>
        <w:t>可维护性</w:t>
      </w:r>
    </w:p>
    <w:p w:rsidR="00620F06" w:rsidRPr="0040307C" w:rsidRDefault="00620F06" w:rsidP="00620F06">
      <w:pPr>
        <w:spacing w:line="360" w:lineRule="auto"/>
        <w:ind w:firstLineChars="202" w:firstLine="485"/>
        <w:rPr>
          <w:sz w:val="24"/>
        </w:rPr>
      </w:pPr>
      <w:r w:rsidRPr="0040307C">
        <w:rPr>
          <w:rFonts w:hint="eastAsia"/>
          <w:sz w:val="24"/>
        </w:rPr>
        <w:t>系统应该具有较好的可维护性，即在出现意外状况时，应当可以并易于维护。</w:t>
      </w:r>
    </w:p>
    <w:p w:rsidR="00620F06" w:rsidRPr="00620F06" w:rsidRDefault="00620F06" w:rsidP="00620F06">
      <w:pPr>
        <w:pStyle w:val="10"/>
        <w:numPr>
          <w:ilvl w:val="0"/>
          <w:numId w:val="10"/>
        </w:numPr>
        <w:spacing w:line="360" w:lineRule="auto"/>
        <w:ind w:firstLineChars="0" w:hanging="144"/>
        <w:rPr>
          <w:rFonts w:ascii="Tahoma" w:eastAsia="微软雅黑" w:hAnsi="Tahoma" w:cstheme="minorBidi"/>
          <w:kern w:val="0"/>
          <w:sz w:val="24"/>
          <w:szCs w:val="22"/>
        </w:rPr>
      </w:pPr>
      <w:r w:rsidRPr="00620F06">
        <w:rPr>
          <w:rFonts w:ascii="Tahoma" w:eastAsia="微软雅黑" w:hAnsi="Tahoma" w:cstheme="minorBidi" w:hint="eastAsia"/>
          <w:kern w:val="0"/>
          <w:sz w:val="24"/>
          <w:szCs w:val="22"/>
        </w:rPr>
        <w:t>维护手册</w:t>
      </w:r>
    </w:p>
    <w:p w:rsidR="00620F06" w:rsidRDefault="00620F06" w:rsidP="00620F06">
      <w:pPr>
        <w:spacing w:line="360" w:lineRule="auto"/>
        <w:ind w:firstLineChars="202" w:firstLine="485"/>
        <w:rPr>
          <w:sz w:val="24"/>
        </w:rPr>
      </w:pPr>
      <w:r w:rsidRPr="0040307C">
        <w:rPr>
          <w:rFonts w:hint="eastAsia"/>
          <w:sz w:val="24"/>
        </w:rPr>
        <w:t>开发人员应当编写良好的维护手册，以便后期的维护和修改以及产品的维护责任交接。</w:t>
      </w:r>
    </w:p>
    <w:p w:rsidR="00EE4E10" w:rsidRPr="00620F06" w:rsidRDefault="00EE4E10" w:rsidP="00EE4E10">
      <w:pPr>
        <w:widowControl w:val="0"/>
        <w:adjustRightInd/>
        <w:snapToGrid/>
        <w:spacing w:after="0" w:line="360" w:lineRule="auto"/>
        <w:jc w:val="both"/>
      </w:pPr>
    </w:p>
    <w:p w:rsidR="00EE4E10" w:rsidRDefault="00EE4E10" w:rsidP="00EE4E10">
      <w:pPr>
        <w:rPr>
          <w:rFonts w:asciiTheme="majorEastAsia" w:eastAsiaTheme="majorEastAsia" w:hAnsiTheme="majorEastAsia"/>
          <w:b/>
          <w:sz w:val="40"/>
        </w:rPr>
      </w:pPr>
      <w:r w:rsidRPr="00EE4E10">
        <w:rPr>
          <w:rFonts w:asciiTheme="majorEastAsia" w:eastAsiaTheme="majorEastAsia" w:hAnsiTheme="majorEastAsia" w:hint="eastAsia"/>
          <w:b/>
          <w:sz w:val="40"/>
        </w:rPr>
        <w:t>5 运行环境规定</w:t>
      </w:r>
    </w:p>
    <w:p w:rsidR="00EE4E10" w:rsidRDefault="00EE4E10" w:rsidP="00EE4E10">
      <w:pPr>
        <w:rPr>
          <w:rFonts w:asciiTheme="majorEastAsia" w:eastAsiaTheme="majorEastAsia" w:hAnsiTheme="majorEastAsia"/>
          <w:b/>
          <w:sz w:val="40"/>
        </w:rPr>
      </w:pPr>
    </w:p>
    <w:p w:rsidR="00EE4E10" w:rsidRDefault="00EE4E10" w:rsidP="00EE4E10">
      <w:pPr>
        <w:widowControl w:val="0"/>
        <w:adjustRightInd/>
        <w:snapToGrid/>
        <w:spacing w:after="0" w:line="360" w:lineRule="auto"/>
        <w:jc w:val="both"/>
        <w:rPr>
          <w:rFonts w:asciiTheme="majorEastAsia" w:eastAsiaTheme="majorEastAsia" w:hAnsiTheme="majorEastAsia"/>
          <w:b/>
          <w:sz w:val="32"/>
        </w:rPr>
      </w:pPr>
      <w:r w:rsidRPr="00EE4E10">
        <w:rPr>
          <w:rFonts w:asciiTheme="majorEastAsia" w:eastAsiaTheme="majorEastAsia" w:hAnsiTheme="majorEastAsia" w:hint="eastAsia"/>
          <w:b/>
          <w:sz w:val="32"/>
        </w:rPr>
        <w:t>5.1</w:t>
      </w:r>
      <w:r>
        <w:rPr>
          <w:rFonts w:asciiTheme="majorEastAsia" w:eastAsiaTheme="majorEastAsia" w:hAnsiTheme="majorEastAsia" w:hint="eastAsia"/>
          <w:b/>
          <w:sz w:val="32"/>
        </w:rPr>
        <w:t xml:space="preserve">  设备</w:t>
      </w:r>
    </w:p>
    <w:p w:rsidR="00547821" w:rsidRPr="00547821" w:rsidRDefault="00547821" w:rsidP="00547821">
      <w:pPr>
        <w:widowControl w:val="0"/>
        <w:adjustRightInd/>
        <w:snapToGrid/>
        <w:spacing w:after="0" w:line="360" w:lineRule="auto"/>
        <w:ind w:firstLineChars="200" w:firstLine="440"/>
      </w:pPr>
      <w:proofErr w:type="spellStart"/>
      <w:r>
        <w:rPr>
          <w:rFonts w:hint="eastAsia"/>
        </w:rPr>
        <w:t>MyEclipse</w:t>
      </w:r>
      <w:proofErr w:type="spellEnd"/>
      <w:r>
        <w:rPr>
          <w:rFonts w:hint="eastAsia"/>
        </w:rPr>
        <w:t xml:space="preserve"> + Tomcat</w:t>
      </w:r>
    </w:p>
    <w:p w:rsidR="00EE4E10" w:rsidRPr="00EE4E10" w:rsidRDefault="00EE4E10" w:rsidP="00EE4E10">
      <w:pPr>
        <w:widowControl w:val="0"/>
        <w:adjustRightInd/>
        <w:snapToGrid/>
        <w:spacing w:after="0" w:line="360" w:lineRule="auto"/>
        <w:jc w:val="both"/>
        <w:rPr>
          <w:rFonts w:asciiTheme="majorEastAsia" w:eastAsiaTheme="majorEastAsia" w:hAnsiTheme="majorEastAsia"/>
          <w:b/>
          <w:sz w:val="32"/>
        </w:rPr>
      </w:pPr>
      <w:r w:rsidRPr="00EE4E10">
        <w:rPr>
          <w:rFonts w:asciiTheme="majorEastAsia" w:eastAsiaTheme="majorEastAsia" w:hAnsiTheme="majorEastAsia" w:hint="eastAsia"/>
          <w:b/>
          <w:sz w:val="32"/>
        </w:rPr>
        <w:t>5.2  支撑软件</w:t>
      </w:r>
    </w:p>
    <w:p w:rsidR="00EE4E10" w:rsidRDefault="00EE4E10" w:rsidP="00EE4E10">
      <w:pPr>
        <w:widowControl w:val="0"/>
        <w:adjustRightInd/>
        <w:snapToGrid/>
        <w:spacing w:after="0" w:line="360" w:lineRule="auto"/>
        <w:rPr>
          <w:rFonts w:asciiTheme="majorEastAsia" w:eastAsiaTheme="majorEastAsia" w:hAnsiTheme="majorEastAsia"/>
          <w:b/>
          <w:sz w:val="28"/>
        </w:rPr>
      </w:pPr>
      <w:r w:rsidRPr="00EE4E10">
        <w:rPr>
          <w:rFonts w:asciiTheme="majorEastAsia" w:eastAsiaTheme="majorEastAsia" w:hAnsiTheme="majorEastAsia" w:hint="eastAsia"/>
          <w:b/>
          <w:sz w:val="28"/>
        </w:rPr>
        <w:t>5.2.1  操作系统</w:t>
      </w:r>
    </w:p>
    <w:p w:rsidR="00547821" w:rsidRPr="00547821" w:rsidRDefault="00547821" w:rsidP="00547821">
      <w:pPr>
        <w:widowControl w:val="0"/>
        <w:adjustRightInd/>
        <w:snapToGrid/>
        <w:spacing w:after="0" w:line="360" w:lineRule="auto"/>
        <w:ind w:firstLineChars="200" w:firstLine="440"/>
      </w:pPr>
      <w:r w:rsidRPr="00547821">
        <w:t>W</w:t>
      </w:r>
      <w:r w:rsidRPr="00547821">
        <w:rPr>
          <w:rFonts w:hint="eastAsia"/>
        </w:rPr>
        <w:t>in7</w:t>
      </w:r>
    </w:p>
    <w:p w:rsidR="00EE4E10" w:rsidRDefault="00EE4E10" w:rsidP="00EE4E10">
      <w:pPr>
        <w:widowControl w:val="0"/>
        <w:adjustRightInd/>
        <w:snapToGrid/>
        <w:spacing w:after="0" w:line="360" w:lineRule="auto"/>
        <w:rPr>
          <w:rFonts w:asciiTheme="majorEastAsia" w:eastAsiaTheme="majorEastAsia" w:hAnsiTheme="majorEastAsia"/>
          <w:b/>
          <w:sz w:val="28"/>
        </w:rPr>
      </w:pPr>
      <w:r w:rsidRPr="00EE4E10">
        <w:rPr>
          <w:rFonts w:asciiTheme="majorEastAsia" w:eastAsiaTheme="majorEastAsia" w:hAnsiTheme="majorEastAsia" w:hint="eastAsia"/>
          <w:b/>
          <w:sz w:val="28"/>
        </w:rPr>
        <w:t>5.2.2  数据库管理系统</w:t>
      </w:r>
    </w:p>
    <w:p w:rsidR="00EE4E10" w:rsidRPr="00547821" w:rsidRDefault="00547821" w:rsidP="00547821">
      <w:pPr>
        <w:widowControl w:val="0"/>
        <w:adjustRightInd/>
        <w:snapToGrid/>
        <w:spacing w:after="0" w:line="360" w:lineRule="auto"/>
        <w:ind w:firstLineChars="200" w:firstLine="440"/>
      </w:pPr>
      <w:r>
        <w:lastRenderedPageBreak/>
        <w:t>M</w:t>
      </w:r>
      <w:r>
        <w:rPr>
          <w:rFonts w:hint="eastAsia"/>
        </w:rPr>
        <w:t>ySQL</w:t>
      </w:r>
    </w:p>
    <w:p w:rsidR="00EE4E10" w:rsidRPr="00EE4E10" w:rsidRDefault="007F2A94" w:rsidP="00EE4E10">
      <w:pPr>
        <w:rPr>
          <w:rFonts w:asciiTheme="majorEastAsia" w:eastAsiaTheme="majorEastAsia" w:hAnsiTheme="majorEastAsia"/>
          <w:b/>
          <w:sz w:val="40"/>
        </w:rPr>
      </w:pPr>
      <w:r>
        <w:rPr>
          <w:rFonts w:asciiTheme="majorEastAsia" w:eastAsiaTheme="majorEastAsia" w:hAnsiTheme="majorEastAsia" w:hint="eastAsia"/>
          <w:b/>
          <w:sz w:val="40"/>
        </w:rPr>
        <w:t>6</w:t>
      </w:r>
      <w:r w:rsidR="00EE4E10">
        <w:rPr>
          <w:rFonts w:asciiTheme="majorEastAsia" w:eastAsiaTheme="majorEastAsia" w:hAnsiTheme="majorEastAsia" w:hint="eastAsia"/>
          <w:b/>
          <w:sz w:val="40"/>
        </w:rPr>
        <w:t xml:space="preserve"> 附录</w:t>
      </w:r>
    </w:p>
    <w:p w:rsidR="00CD1034" w:rsidRDefault="00CD1034" w:rsidP="00CD1034">
      <w:pPr>
        <w:spacing w:line="220" w:lineRule="atLeast"/>
        <w:rPr>
          <w:sz w:val="24"/>
          <w:szCs w:val="24"/>
        </w:rPr>
      </w:pPr>
    </w:p>
    <w:p w:rsidR="00CD1034" w:rsidRPr="00CD1034" w:rsidRDefault="00E70D62" w:rsidP="00CD1034">
      <w:pPr>
        <w:spacing w:line="220" w:lineRule="atLeast"/>
        <w:rPr>
          <w:sz w:val="24"/>
          <w:szCs w:val="24"/>
        </w:rPr>
      </w:pPr>
      <w:r>
        <w:rPr>
          <w:noProof/>
        </w:rPr>
        <w:pict>
          <v:roundrect id="_x0000_s1028" style="position:absolute;margin-left:304.5pt;margin-top:23.65pt;width:48pt;height:31.5pt;z-index:251660288" arcsize="10923f">
            <v:textbox style="mso-next-textbox:#_x0000_s1028">
              <w:txbxContent>
                <w:p w:rsidR="00FD28B6" w:rsidRDefault="00FD28B6" w:rsidP="00584F67">
                  <w:r>
                    <w:rPr>
                      <w:rFonts w:hint="eastAsia"/>
                    </w:rPr>
                    <w:t>注册</w:t>
                  </w:r>
                </w:p>
              </w:txbxContent>
            </v:textbox>
          </v:roundrect>
        </w:pict>
      </w:r>
      <w:r>
        <w:rPr>
          <w:noProof/>
        </w:rPr>
        <w:pict>
          <v:roundrect id="_x0000_s1027" style="position:absolute;margin-left:202.5pt;margin-top:27.4pt;width:48pt;height:31.5pt;z-index:251659264" arcsize="10923f">
            <v:textbox style="mso-next-textbox:#_x0000_s1027">
              <w:txbxContent>
                <w:p w:rsidR="00FD28B6" w:rsidRDefault="00FD28B6">
                  <w:r>
                    <w:rPr>
                      <w:rFonts w:hint="eastAsia"/>
                    </w:rPr>
                    <w:t>登录</w:t>
                  </w:r>
                </w:p>
              </w:txbxContent>
            </v:textbox>
          </v:roundrect>
        </w:pict>
      </w:r>
      <w:r>
        <w:rPr>
          <w:noProof/>
        </w:rPr>
        <w:pict>
          <v:roundrect id="_x0000_s1026" style="position:absolute;margin-left:39pt;margin-top:27.4pt;width:84.75pt;height:38.25pt;z-index:251658240" arcsize="10923f">
            <v:textbox style="mso-next-textbox:#_x0000_s1026">
              <w:txbxContent>
                <w:p w:rsidR="00FD28B6" w:rsidRDefault="00FD28B6">
                  <w:r>
                    <w:rPr>
                      <w:rFonts w:hint="eastAsia"/>
                    </w:rPr>
                    <w:t>访问购物网站</w:t>
                  </w:r>
                </w:p>
              </w:txbxContent>
            </v:textbox>
          </v:roundrect>
        </w:pict>
      </w:r>
      <w:r w:rsidR="007F2A94">
        <w:rPr>
          <w:rFonts w:hint="eastAsia"/>
          <w:sz w:val="24"/>
          <w:szCs w:val="24"/>
        </w:rPr>
        <w:t>6</w:t>
      </w:r>
      <w:r w:rsidR="00CD1034">
        <w:rPr>
          <w:rFonts w:hint="eastAsia"/>
          <w:sz w:val="24"/>
          <w:szCs w:val="24"/>
        </w:rPr>
        <w:t>.1</w:t>
      </w:r>
      <w:r w:rsidR="002614B5" w:rsidRPr="00CD1034">
        <w:rPr>
          <w:rFonts w:hint="eastAsia"/>
          <w:sz w:val="24"/>
          <w:szCs w:val="24"/>
        </w:rPr>
        <w:t>系统流程图</w:t>
      </w:r>
    </w:p>
    <w:p w:rsidR="008E6207" w:rsidRDefault="00E70D62" w:rsidP="000A2EC7">
      <w:pPr>
        <w:pStyle w:val="a3"/>
        <w:tabs>
          <w:tab w:val="left" w:pos="7455"/>
        </w:tabs>
        <w:spacing w:line="220" w:lineRule="atLeast"/>
        <w:ind w:left="720" w:firstLineChars="0" w:firstLine="0"/>
      </w:pPr>
      <w:r>
        <w:rPr>
          <w:noProof/>
        </w:rPr>
        <w:pict>
          <v:shapetype id="_x0000_t32" coordsize="21600,21600" o:spt="32" o:oned="t" path="m,l21600,21600e" filled="f">
            <v:path arrowok="t" fillok="f" o:connecttype="none"/>
            <o:lock v:ext="edit" shapetype="t"/>
          </v:shapetype>
          <v:shape id="_x0000_s1047" type="#_x0000_t32" style="position:absolute;left:0;text-align:left;margin-left:229.5pt;margin-top:28.35pt;width:39.75pt;height:99.75pt;flip:x y;z-index:251679744" o:connectortype="straight">
            <v:stroke endarrow="block"/>
          </v:shape>
        </w:pict>
      </w:r>
      <w:r>
        <w:rPr>
          <w:noProof/>
        </w:rPr>
        <w:pict>
          <v:shape id="_x0000_s1046" type="#_x0000_t32" style="position:absolute;left:0;text-align:left;margin-left:177.75pt;margin-top:168.6pt;width:42.75pt;height:12.75pt;flip:y;z-index:251678720" o:connectortype="straight">
            <v:stroke endarrow="block"/>
          </v:shape>
        </w:pict>
      </w:r>
      <w:r>
        <w:rPr>
          <w:noProof/>
        </w:rPr>
        <w:pict>
          <v:shapetype id="_x0000_t4" coordsize="21600,21600" o:spt="4" path="m10800,l,10800,10800,21600,21600,10800xe">
            <v:stroke joinstyle="miter"/>
            <v:path gradientshapeok="t" o:connecttype="rect" textboxrect="5400,5400,16200,16200"/>
          </v:shapetype>
          <v:shape id="_x0000_s1045" type="#_x0000_t4" style="position:absolute;left:0;text-align:left;margin-left:220.5pt;margin-top:128.1pt;width:94.5pt;height:78.75pt;z-index:251677696">
            <v:textbox style="mso-next-textbox:#_x0000_s1045">
              <w:txbxContent>
                <w:p w:rsidR="00FD28B6" w:rsidRDefault="00FD28B6">
                  <w:r>
                    <w:rPr>
                      <w:rFonts w:hint="eastAsia"/>
                    </w:rPr>
                    <w:t>是否登录</w:t>
                  </w:r>
                </w:p>
              </w:txbxContent>
            </v:textbox>
          </v:shape>
        </w:pict>
      </w:r>
      <w:r>
        <w:rPr>
          <w:noProof/>
        </w:rPr>
        <w:pict>
          <v:shape id="_x0000_s1044" type="#_x0000_t32" style="position:absolute;left:0;text-align:left;margin-left:250.5pt;margin-top:11.85pt;width:54pt;height:0;flip:x;z-index:251676672" o:connectortype="straight">
            <v:stroke endarrow="block"/>
          </v:shape>
        </w:pict>
      </w:r>
      <w:r>
        <w:rPr>
          <w:noProof/>
        </w:rPr>
        <w:pict>
          <v:shape id="_x0000_s1043" type="#_x0000_t32" style="position:absolute;left:0;text-align:left;margin-left:123.75pt;margin-top:11.85pt;width:78.75pt;height:.75pt;flip:x;z-index:251675648" o:connectortype="straight">
            <v:stroke endarrow="block"/>
          </v:shape>
        </w:pict>
      </w:r>
      <w:r>
        <w:rPr>
          <w:noProof/>
        </w:rPr>
        <w:pict>
          <v:shape id="_x0000_s1042" type="#_x0000_t32" style="position:absolute;left:0;text-align:left;margin-left:228pt;margin-top:341.85pt;width:1.5pt;height:55.5pt;z-index:251674624" o:connectortype="straight">
            <v:stroke endarrow="block"/>
          </v:shape>
        </w:pict>
      </w:r>
      <w:r>
        <w:rPr>
          <w:noProof/>
        </w:rPr>
        <w:pict>
          <v:shape id="_x0000_s1040" type="#_x0000_t32" style="position:absolute;left:0;text-align:left;margin-left:257.25pt;margin-top:245.85pt;width:68.25pt;height:63pt;flip:x;z-index:251672576" o:connectortype="straight">
            <v:stroke endarrow="block"/>
          </v:shape>
        </w:pict>
      </w:r>
      <w:r>
        <w:rPr>
          <w:noProof/>
        </w:rPr>
        <w:pict>
          <v:shape id="_x0000_s1036" type="#_x0000_t32" style="position:absolute;left:0;text-align:left;margin-left:75.75pt;margin-top:35.1pt;width:1.5pt;height:51pt;z-index:251668480" o:connectortype="straight">
            <v:stroke endarrow="block"/>
          </v:shape>
        </w:pict>
      </w:r>
      <w:r>
        <w:rPr>
          <w:noProof/>
        </w:rPr>
        <w:pict>
          <v:roundrect id="_x0000_s1033" style="position:absolute;left:0;text-align:left;margin-left:198pt;margin-top:308.85pt;width:76.5pt;height:33pt;z-index:251665408" arcsize="10923f">
            <v:textbox style="mso-next-textbox:#_x0000_s1033">
              <w:txbxContent>
                <w:p w:rsidR="00FD28B6" w:rsidRDefault="00FD28B6">
                  <w:r>
                    <w:rPr>
                      <w:rFonts w:hint="eastAsia"/>
                    </w:rPr>
                    <w:t>确认收货</w:t>
                  </w:r>
                </w:p>
              </w:txbxContent>
            </v:textbox>
          </v:roundrect>
        </w:pict>
      </w:r>
      <w:r>
        <w:rPr>
          <w:noProof/>
        </w:rPr>
        <w:pict>
          <v:roundrect id="_x0000_s1032" style="position:absolute;left:0;text-align:left;margin-left:315pt;margin-top:215.1pt;width:47.25pt;height:30.75pt;z-index:251664384" arcsize="10923f">
            <v:textbox style="mso-next-textbox:#_x0000_s1032">
              <w:txbxContent>
                <w:p w:rsidR="00FD28B6" w:rsidRDefault="00FD28B6">
                  <w:r>
                    <w:rPr>
                      <w:rFonts w:hint="eastAsia"/>
                    </w:rPr>
                    <w:t>付款</w:t>
                  </w:r>
                </w:p>
              </w:txbxContent>
            </v:textbox>
          </v:roundrect>
        </w:pict>
      </w:r>
      <w:r w:rsidR="000A2EC7">
        <w:tab/>
      </w:r>
    </w:p>
    <w:p w:rsidR="008E6207" w:rsidRDefault="000A2EC7" w:rsidP="000A2EC7">
      <w:pPr>
        <w:tabs>
          <w:tab w:val="left" w:pos="5910"/>
          <w:tab w:val="left" w:pos="6660"/>
          <w:tab w:val="left" w:pos="6840"/>
        </w:tabs>
      </w:pPr>
      <w:r>
        <w:tab/>
      </w:r>
    </w:p>
    <w:p w:rsidR="00AC4B49" w:rsidRDefault="00AC4B49" w:rsidP="000A2EC7">
      <w:pPr>
        <w:tabs>
          <w:tab w:val="left" w:pos="5910"/>
          <w:tab w:val="left" w:pos="6660"/>
          <w:tab w:val="left" w:pos="6840"/>
        </w:tabs>
      </w:pPr>
    </w:p>
    <w:p w:rsidR="00AC4B49" w:rsidRPr="008E6207" w:rsidRDefault="00E70D62" w:rsidP="000A2EC7">
      <w:pPr>
        <w:tabs>
          <w:tab w:val="left" w:pos="5910"/>
          <w:tab w:val="left" w:pos="6660"/>
          <w:tab w:val="left" w:pos="6840"/>
        </w:tabs>
      </w:pPr>
      <w:r>
        <w:rPr>
          <w:noProof/>
        </w:rPr>
        <w:pict>
          <v:roundrect id="_x0000_s1029" style="position:absolute;margin-left:32.25pt;margin-top:16.25pt;width:84.75pt;height:35.25pt;z-index:251661312" arcsize="10923f">
            <v:textbox style="mso-next-textbox:#_x0000_s1029">
              <w:txbxContent>
                <w:p w:rsidR="00FD28B6" w:rsidRDefault="00FD28B6">
                  <w:r>
                    <w:rPr>
                      <w:rFonts w:hint="eastAsia"/>
                    </w:rPr>
                    <w:t>搜索商品信息</w:t>
                  </w:r>
                </w:p>
              </w:txbxContent>
            </v:textbox>
          </v:roundrect>
        </w:pict>
      </w:r>
    </w:p>
    <w:p w:rsidR="008E6207" w:rsidRPr="008E6207" w:rsidRDefault="008E6207" w:rsidP="008E6207">
      <w:pPr>
        <w:tabs>
          <w:tab w:val="left" w:pos="5160"/>
        </w:tabs>
      </w:pPr>
      <w:r>
        <w:tab/>
      </w:r>
      <w:r>
        <w:rPr>
          <w:rFonts w:hint="eastAsia"/>
        </w:rPr>
        <w:t>N</w:t>
      </w:r>
    </w:p>
    <w:p w:rsidR="008E6207" w:rsidRPr="008E6207" w:rsidRDefault="00E70D62" w:rsidP="008E6207">
      <w:r>
        <w:rPr>
          <w:noProof/>
        </w:rPr>
        <w:pict>
          <v:shape id="_x0000_s1037" type="#_x0000_t32" style="position:absolute;margin-left:84.75pt;margin-top:4.95pt;width:16.5pt;height:45.75pt;z-index:251669504" o:connectortype="straight">
            <v:stroke endarrow="block"/>
          </v:shape>
        </w:pict>
      </w:r>
    </w:p>
    <w:p w:rsidR="008E6207" w:rsidRPr="008E6207" w:rsidRDefault="000A2EC7" w:rsidP="000A2EC7">
      <w:pPr>
        <w:tabs>
          <w:tab w:val="right" w:pos="8306"/>
        </w:tabs>
      </w:pPr>
      <w:r>
        <w:tab/>
      </w:r>
    </w:p>
    <w:p w:rsidR="008E6207" w:rsidRPr="008E6207" w:rsidRDefault="00E70D62" w:rsidP="008E6207">
      <w:r>
        <w:rPr>
          <w:noProof/>
        </w:rPr>
        <w:pict>
          <v:roundrect id="_x0000_s1030" style="position:absolute;margin-left:47.25pt;margin-top:2.75pt;width:130.5pt;height:83.65pt;z-index:251662336" arcsize="10923f">
            <v:textbox>
              <w:txbxContent>
                <w:p w:rsidR="00FD28B6" w:rsidRDefault="00FD28B6">
                  <w:r>
                    <w:rPr>
                      <w:rFonts w:hint="eastAsia"/>
                    </w:rPr>
                    <w:t>添加商品到购物车</w:t>
                  </w:r>
                </w:p>
                <w:p w:rsidR="00FD28B6" w:rsidRDefault="00FD28B6">
                  <w:r>
                    <w:rPr>
                      <w:rFonts w:hint="eastAsia"/>
                    </w:rPr>
                    <w:t>编辑购物车</w:t>
                  </w:r>
                </w:p>
              </w:txbxContent>
            </v:textbox>
          </v:roundrect>
        </w:pict>
      </w:r>
    </w:p>
    <w:p w:rsidR="008E6207" w:rsidRPr="008E6207" w:rsidRDefault="00E70D62" w:rsidP="008E6207">
      <w:r>
        <w:rPr>
          <w:noProof/>
        </w:rPr>
        <w:pict>
          <v:shape id="_x0000_s1050" type="#_x0000_t32" style="position:absolute;margin-left:99.75pt;margin-top:20.65pt;width:167.25pt;height:132.4pt;flip:x;z-index:251681792" o:connectortype="straight">
            <v:stroke endarrow="block"/>
          </v:shape>
        </w:pict>
      </w:r>
    </w:p>
    <w:p w:rsidR="008E6207" w:rsidRDefault="008E6207" w:rsidP="008E6207"/>
    <w:p w:rsidR="002614B5" w:rsidRPr="008E6207" w:rsidRDefault="00E70D62" w:rsidP="008E6207">
      <w:pPr>
        <w:jc w:val="center"/>
      </w:pPr>
      <w:r>
        <w:rPr>
          <w:noProof/>
        </w:rPr>
        <w:pict>
          <v:shape id="_x0000_s1052" type="#_x0000_t32" style="position:absolute;left:0;text-align:left;margin-left:140.25pt;margin-top:10.95pt;width:174.75pt;height:97.8pt;flip:y;z-index:251683840" o:connectortype="straight">
            <v:stroke endarrow="block"/>
          </v:shape>
        </w:pict>
      </w:r>
    </w:p>
    <w:p w:rsidR="008E6207" w:rsidRDefault="008E6207">
      <w:pPr>
        <w:jc w:val="center"/>
      </w:pPr>
      <w:r>
        <w:rPr>
          <w:rFonts w:hint="eastAsia"/>
        </w:rPr>
        <w:t>Y</w:t>
      </w:r>
    </w:p>
    <w:p w:rsidR="008E6207" w:rsidRPr="008E6207" w:rsidRDefault="008E6207" w:rsidP="008E6207"/>
    <w:p w:rsidR="008E6207" w:rsidRPr="008E6207" w:rsidRDefault="008E6207" w:rsidP="008E6207"/>
    <w:p w:rsidR="008E6207" w:rsidRPr="008E6207" w:rsidRDefault="00E70D62" w:rsidP="008E6207">
      <w:r>
        <w:rPr>
          <w:noProof/>
        </w:rPr>
        <w:pict>
          <v:shape id="_x0000_s1041" type="#_x0000_t32" style="position:absolute;margin-left:274.5pt;margin-top:16.85pt;width:55.5pt;height:66.75pt;z-index:251673600" o:connectortype="straight">
            <v:stroke endarrow="block"/>
          </v:shape>
        </w:pict>
      </w:r>
      <w:r>
        <w:rPr>
          <w:noProof/>
        </w:rPr>
        <w:pict>
          <v:roundrect id="_x0000_s1031" style="position:absolute;margin-left:35.25pt;margin-top:15.6pt;width:137.25pt;height:38.25pt;z-index:251663360" arcsize="10923f">
            <v:textbox>
              <w:txbxContent>
                <w:p w:rsidR="00FD28B6" w:rsidRDefault="00FD28B6">
                  <w:r>
                    <w:rPr>
                      <w:rFonts w:hint="eastAsia"/>
                    </w:rPr>
                    <w:t>下订单，填入订单信息</w:t>
                  </w:r>
                </w:p>
              </w:txbxContent>
            </v:textbox>
          </v:roundrect>
        </w:pict>
      </w:r>
    </w:p>
    <w:p w:rsidR="008E6207" w:rsidRPr="008E6207" w:rsidRDefault="008E6207" w:rsidP="008E6207"/>
    <w:p w:rsidR="008E6207" w:rsidRPr="008E6207" w:rsidRDefault="008E6207" w:rsidP="008E6207"/>
    <w:p w:rsidR="008E6207" w:rsidRPr="008E6207" w:rsidRDefault="00E70D62" w:rsidP="008E6207">
      <w:r>
        <w:rPr>
          <w:noProof/>
        </w:rPr>
        <w:pict>
          <v:roundrect id="_x0000_s1054" style="position:absolute;margin-left:192.75pt;margin-top:4.2pt;width:72.75pt;height:30.4pt;z-index:251685888" arcsize="10923f">
            <v:textbox>
              <w:txbxContent>
                <w:p w:rsidR="00FD28B6" w:rsidRDefault="00FD28B6">
                  <w:r>
                    <w:rPr>
                      <w:rFonts w:hint="eastAsia"/>
                    </w:rPr>
                    <w:t>完成交易</w:t>
                  </w:r>
                </w:p>
              </w:txbxContent>
            </v:textbox>
          </v:roundrect>
        </w:pict>
      </w:r>
      <w:r>
        <w:rPr>
          <w:noProof/>
        </w:rPr>
        <w:pict>
          <v:roundrect id="_x0000_s1034" style="position:absolute;margin-left:315pt;margin-top:13.75pt;width:51.75pt;height:33pt;z-index:251666432" arcsize="10923f">
            <v:textbox style="mso-next-textbox:#_x0000_s1034">
              <w:txbxContent>
                <w:p w:rsidR="00FD28B6" w:rsidRDefault="00FD28B6" w:rsidP="003E18BF">
                  <w:r>
                    <w:rPr>
                      <w:rFonts w:hint="eastAsia"/>
                    </w:rPr>
                    <w:t>退货</w:t>
                  </w:r>
                </w:p>
              </w:txbxContent>
            </v:textbox>
          </v:roundrect>
        </w:pict>
      </w:r>
    </w:p>
    <w:p w:rsidR="008E6207" w:rsidRDefault="008E6207" w:rsidP="0069792A">
      <w:pPr>
        <w:ind w:right="110"/>
        <w:jc w:val="right"/>
      </w:pPr>
    </w:p>
    <w:p w:rsidR="008E6207" w:rsidRDefault="00E278EF" w:rsidP="008E6207">
      <w:r>
        <w:rPr>
          <w:rFonts w:hint="eastAsia"/>
        </w:rPr>
        <w:t xml:space="preserve">  </w:t>
      </w:r>
    </w:p>
    <w:p w:rsidR="00E278EF" w:rsidRDefault="00E278EF" w:rsidP="008E6207"/>
    <w:p w:rsidR="00E278EF" w:rsidRDefault="00E278EF" w:rsidP="008E6207"/>
    <w:p w:rsidR="008C247D" w:rsidRDefault="008C247D" w:rsidP="00CD1034"/>
    <w:p w:rsidR="008C247D" w:rsidRDefault="008C247D" w:rsidP="00CD1034"/>
    <w:p w:rsidR="008C247D" w:rsidRDefault="008C247D" w:rsidP="00CD1034"/>
    <w:p w:rsidR="008E6207" w:rsidRDefault="007F2A94" w:rsidP="00CD1034">
      <w:r>
        <w:rPr>
          <w:rFonts w:hint="eastAsia"/>
        </w:rPr>
        <w:lastRenderedPageBreak/>
        <w:t>6</w:t>
      </w:r>
      <w:r w:rsidR="00CD1034">
        <w:rPr>
          <w:rFonts w:hint="eastAsia"/>
        </w:rPr>
        <w:t xml:space="preserve">.2 </w:t>
      </w:r>
      <w:r w:rsidR="00E00B6E">
        <w:rPr>
          <w:rFonts w:hint="eastAsia"/>
        </w:rPr>
        <w:t>功</w:t>
      </w:r>
      <w:r w:rsidR="008E6207">
        <w:rPr>
          <w:rFonts w:hint="eastAsia"/>
        </w:rPr>
        <w:t>能模块详解</w:t>
      </w:r>
    </w:p>
    <w:p w:rsidR="007F5B0B" w:rsidRDefault="00E70D62" w:rsidP="0069792A">
      <w:pPr>
        <w:pStyle w:val="a3"/>
        <w:ind w:left="360" w:firstLineChars="0" w:firstLine="0"/>
      </w:pPr>
      <w:r>
        <w:rPr>
          <w:noProof/>
        </w:rPr>
        <w:pict>
          <v:shape id="_x0000_s1133" type="#_x0000_t32" style="position:absolute;left:0;text-align:left;margin-left:330pt;margin-top:205.95pt;width:45.75pt;height:0;flip:x;z-index:251750400" o:connectortype="straight"/>
        </w:pict>
      </w:r>
      <w:r>
        <w:rPr>
          <w:noProof/>
        </w:rPr>
        <w:pict>
          <v:shape id="_x0000_s1132" type="#_x0000_t32" style="position:absolute;left:0;text-align:left;margin-left:464.25pt;margin-top:205.9pt;width:0;height:17.2pt;z-index:251749376" o:connectortype="straight">
            <v:stroke endarrow="block"/>
          </v:shape>
        </w:pict>
      </w:r>
      <w:r>
        <w:rPr>
          <w:noProof/>
        </w:rPr>
        <w:pict>
          <v:shape id="_x0000_s1130" type="#_x0000_t32" style="position:absolute;left:0;text-align:left;margin-left:386.25pt;margin-top:205.9pt;width:78pt;height:0;z-index:251747328" o:connectortype="straight"/>
        </w:pict>
      </w:r>
      <w:r>
        <w:rPr>
          <w:noProof/>
        </w:rPr>
        <w:pict>
          <v:rect id="_x0000_s1117" style="position:absolute;left:0;text-align:left;margin-left:447.75pt;margin-top:223.1pt;width:21.75pt;height:97.5pt;z-index:251736064">
            <v:textbox style="mso-next-textbox:#_x0000_s1117">
              <w:txbxContent>
                <w:p w:rsidR="00FD28B6" w:rsidRDefault="0062037E">
                  <w:r>
                    <w:rPr>
                      <w:rFonts w:hint="eastAsia"/>
                    </w:rPr>
                    <w:t>客户服务</w:t>
                  </w:r>
                </w:p>
              </w:txbxContent>
            </v:textbox>
          </v:rect>
        </w:pict>
      </w:r>
      <w:r>
        <w:rPr>
          <w:noProof/>
        </w:rPr>
        <w:pict>
          <v:shape id="_x0000_s1113" type="#_x0000_t32" style="position:absolute;left:0;text-align:left;margin-left:375.75pt;margin-top:70.85pt;width:0;height:37.5pt;z-index:251731968" o:connectortype="straight">
            <v:stroke endarrow="block"/>
          </v:shape>
        </w:pict>
      </w:r>
      <w:r>
        <w:rPr>
          <w:noProof/>
        </w:rPr>
        <w:pict>
          <v:shape id="_x0000_s1112" type="#_x0000_t32" style="position:absolute;left:0;text-align:left;margin-left:296.25pt;margin-top:70.85pt;width:79.5pt;height:.05pt;flip:y;z-index:251730944" o:connectortype="straight"/>
        </w:pict>
      </w:r>
      <w:r>
        <w:rPr>
          <w:noProof/>
        </w:rPr>
        <w:pict>
          <v:rect id="_x0000_s1111" style="position:absolute;left:0;text-align:left;margin-left:370.5pt;margin-top:108.35pt;width:30pt;height:84.75pt;z-index:251729920">
            <v:textbox style="mso-next-textbox:#_x0000_s1111">
              <w:txbxContent>
                <w:p w:rsidR="00FD28B6" w:rsidRDefault="00FD28B6">
                  <w:r>
                    <w:rPr>
                      <w:rFonts w:hint="eastAsia"/>
                    </w:rPr>
                    <w:t>个人中心</w:t>
                  </w:r>
                </w:p>
              </w:txbxContent>
            </v:textbox>
          </v:rect>
        </w:pict>
      </w:r>
      <w:r>
        <w:rPr>
          <w:noProof/>
        </w:rPr>
        <w:pict>
          <v:shape id="_x0000_s1108" type="#_x0000_t32" style="position:absolute;left:0;text-align:left;margin-left:180pt;margin-top:205.85pt;width:0;height:21.75pt;z-index:251726848" o:connectortype="straight">
            <v:stroke endarrow="block"/>
          </v:shape>
        </w:pict>
      </w:r>
      <w:r>
        <w:rPr>
          <w:noProof/>
        </w:rPr>
        <w:pict>
          <v:shape id="_x0000_s1107" type="#_x0000_t32" style="position:absolute;left:0;text-align:left;margin-left:180pt;margin-top:205.85pt;width:23.25pt;height:0;flip:x;z-index:251725824" o:connectortype="straight"/>
        </w:pict>
      </w:r>
      <w:r>
        <w:rPr>
          <w:noProof/>
        </w:rPr>
        <w:pict>
          <v:shape id="_x0000_s1097" type="#_x0000_t32" style="position:absolute;left:0;text-align:left;margin-left:64.5pt;margin-top:205.85pt;width:0;height:21.75pt;z-index:251715584" o:connectortype="straight">
            <v:stroke endarrow="block"/>
          </v:shape>
        </w:pict>
      </w:r>
      <w:r>
        <w:rPr>
          <w:noProof/>
        </w:rPr>
        <w:pict>
          <v:shape id="_x0000_s1096" type="#_x0000_t32" style="position:absolute;left:0;text-align:left;margin-left:36pt;margin-top:205.85pt;width:28.5pt;height:0;z-index:251714560" o:connectortype="straight"/>
        </w:pict>
      </w:r>
      <w:r>
        <w:rPr>
          <w:noProof/>
        </w:rPr>
        <w:pict>
          <v:shape id="_x0000_s1081" type="#_x0000_t32" style="position:absolute;left:0;text-align:left;margin-left:36pt;margin-top:70.9pt;width:0;height:37.45pt;z-index:251704320" o:connectortype="straight">
            <v:stroke endarrow="block"/>
          </v:shape>
        </w:pict>
      </w:r>
      <w:r>
        <w:rPr>
          <w:noProof/>
        </w:rPr>
        <w:pict>
          <v:shape id="_x0000_s1080" type="#_x0000_t32" style="position:absolute;left:0;text-align:left;margin-left:36pt;margin-top:70.85pt;width:88.5pt;height:.05pt;flip:y;z-index:251703296" o:connectortype="straight"/>
        </w:pict>
      </w:r>
      <w:r>
        <w:rPr>
          <w:noProof/>
        </w:rPr>
        <w:pict>
          <v:shape id="_x0000_s1079" type="#_x0000_t32" style="position:absolute;left:0;text-align:left;margin-left:300pt;margin-top:70.85pt;width:0;height:37.5pt;z-index:251702272" o:connectortype="straight">
            <v:stroke endarrow="block"/>
          </v:shape>
        </w:pict>
      </w:r>
      <w:r>
        <w:rPr>
          <w:noProof/>
        </w:rPr>
        <w:pict>
          <v:shape id="_x0000_s1078" type="#_x0000_t32" style="position:absolute;left:0;text-align:left;margin-left:203.25pt;margin-top:70.85pt;width:96.75pt;height:.05pt;z-index:251701248" o:connectortype="straigh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2" type="#_x0000_t34" style="position:absolute;left:0;text-align:left;margin-left:152.65pt;margin-top:57.7pt;width:78pt;height:23.25pt;rotation:90;flip:x;z-index:251699200" o:connectortype="elbow" adj=",165135,-74769">
            <v:stroke endarrow="block"/>
          </v:shape>
        </w:pict>
      </w:r>
      <w:r>
        <w:rPr>
          <w:noProof/>
        </w:rPr>
        <w:pict>
          <v:rect id="_x0000_s1068" style="position:absolute;left:0;text-align:left;margin-left:281.25pt;margin-top:108.35pt;width:40.5pt;height:79.5pt;z-index:251698176">
            <v:textbox style="mso-next-textbox:#_x0000_s1068">
              <w:txbxContent>
                <w:p w:rsidR="00FD28B6" w:rsidRDefault="00FD28B6">
                  <w:r>
                    <w:rPr>
                      <w:rFonts w:hint="eastAsia"/>
                    </w:rPr>
                    <w:t>下订单，付款</w:t>
                  </w:r>
                </w:p>
              </w:txbxContent>
            </v:textbox>
          </v:rect>
        </w:pict>
      </w:r>
      <w:r>
        <w:rPr>
          <w:noProof/>
        </w:rPr>
        <w:pict>
          <v:rect id="_x0000_s1067" style="position:absolute;left:0;text-align:left;margin-left:191.25pt;margin-top:108.35pt;width:33.75pt;height:79.5pt;z-index:251697152">
            <v:textbox style="mso-next-textbox:#_x0000_s1067">
              <w:txbxContent>
                <w:p w:rsidR="00FD28B6" w:rsidRDefault="00FD28B6">
                  <w:r>
                    <w:rPr>
                      <w:rFonts w:hint="eastAsia"/>
                    </w:rPr>
                    <w:t>购物车</w:t>
                  </w:r>
                </w:p>
              </w:txbxContent>
            </v:textbox>
          </v:rect>
        </w:pict>
      </w:r>
      <w:r>
        <w:rPr>
          <w:noProof/>
        </w:rPr>
        <w:pict>
          <v:rect id="_x0000_s1062" style="position:absolute;left:0;text-align:left;margin-left:76.5pt;margin-top:6.35pt;width:204.75pt;height:24pt;z-index:251694080">
            <v:textbox style="mso-next-textbox:#_x0000_s1062">
              <w:txbxContent>
                <w:p w:rsidR="00FD28B6" w:rsidRDefault="00FD28B6" w:rsidP="0069792A">
                  <w:pPr>
                    <w:jc w:val="center"/>
                  </w:pPr>
                  <w:r>
                    <w:rPr>
                      <w:rFonts w:hint="eastAsia"/>
                    </w:rPr>
                    <w:t>购物网站前台管理</w:t>
                  </w:r>
                </w:p>
              </w:txbxContent>
            </v:textbox>
          </v:rect>
        </w:pict>
      </w:r>
    </w:p>
    <w:p w:rsidR="007F5B0B" w:rsidRPr="007F5B0B" w:rsidRDefault="007F5B0B" w:rsidP="007F5B0B"/>
    <w:p w:rsidR="007F5B0B" w:rsidRPr="007F5B0B" w:rsidRDefault="007F5B0B" w:rsidP="007F5B0B"/>
    <w:p w:rsidR="007F5B0B" w:rsidRPr="007F5B0B" w:rsidRDefault="00E70D62" w:rsidP="007F5B0B">
      <w:r>
        <w:rPr>
          <w:noProof/>
        </w:rPr>
        <w:pict>
          <v:shape id="_x0000_s1154" type="#_x0000_t32" style="position:absolute;margin-left:128.25pt;margin-top:1.05pt;width:.75pt;height:37.45pt;z-index:251769856" o:connectortype="straight">
            <v:stroke endarrow="block"/>
          </v:shape>
        </w:pict>
      </w:r>
      <w:r>
        <w:rPr>
          <w:noProof/>
        </w:rPr>
        <w:pict>
          <v:shape id="_x0000_s1153" type="#_x0000_t32" style="position:absolute;margin-left:171.75pt;margin-top:1pt;width:31.5pt;height:.05pt;z-index:251768832" o:connectortype="straight"/>
        </w:pict>
      </w:r>
      <w:r>
        <w:rPr>
          <w:noProof/>
        </w:rPr>
        <w:pict>
          <v:shape id="_x0000_s1143" type="#_x0000_t32" style="position:absolute;margin-left:124.5pt;margin-top:1.05pt;width:55.5pt;height:0;z-index:251758592" o:connectortype="straight"/>
        </w:pict>
      </w:r>
      <w:r>
        <w:rPr>
          <w:noProof/>
        </w:rPr>
        <w:pict>
          <v:shape id="_x0000_s1141" type="#_x0000_t32" style="position:absolute;margin-left:438.75pt;margin-top:1pt;width:0;height:37.5pt;z-index:251757568" o:connectortype="straight">
            <v:stroke endarrow="block"/>
          </v:shape>
        </w:pict>
      </w:r>
      <w:r>
        <w:rPr>
          <w:noProof/>
        </w:rPr>
        <w:pict>
          <v:shape id="_x0000_s1140" type="#_x0000_t32" style="position:absolute;margin-left:375.75pt;margin-top:1pt;width:63pt;height:0;z-index:251756544" o:connectortype="straight"/>
        </w:pict>
      </w:r>
    </w:p>
    <w:p w:rsidR="007F5B0B" w:rsidRDefault="00E70D62" w:rsidP="007F5B0B">
      <w:r>
        <w:rPr>
          <w:noProof/>
        </w:rPr>
        <w:pict>
          <v:rect id="_x0000_s1155" style="position:absolute;margin-left:99pt;margin-top:15.25pt;width:72.75pt;height:84.7pt;z-index:251770880">
            <v:textbox style="mso-next-textbox:#_x0000_s1155">
              <w:txbxContent>
                <w:p w:rsidR="0062037E" w:rsidRDefault="0062037E">
                  <w:r>
                    <w:rPr>
                      <w:rFonts w:hint="eastAsia"/>
                    </w:rPr>
                    <w:t>选择商品（颜色、尺码、联系客服等）</w:t>
                  </w:r>
                </w:p>
              </w:txbxContent>
            </v:textbox>
          </v:rect>
        </w:pict>
      </w:r>
      <w:r>
        <w:rPr>
          <w:noProof/>
        </w:rPr>
        <w:pict>
          <v:rect id="_x0000_s1063" style="position:absolute;margin-left:24pt;margin-top:15.2pt;width:52.5pt;height:79.5pt;z-index:251695104">
            <v:textbox style="mso-next-textbox:#_x0000_s1063">
              <w:txbxContent>
                <w:p w:rsidR="00FD28B6" w:rsidRPr="0069792A" w:rsidRDefault="00FD28B6">
                  <w:r w:rsidRPr="0069792A">
                    <w:rPr>
                      <w:rFonts w:hint="eastAsia"/>
                    </w:rPr>
                    <w:t>查询商品</w:t>
                  </w:r>
                  <w:r>
                    <w:rPr>
                      <w:rFonts w:hint="eastAsia"/>
                    </w:rPr>
                    <w:t>（搜索）</w:t>
                  </w:r>
                </w:p>
              </w:txbxContent>
            </v:textbox>
          </v:rect>
        </w:pict>
      </w:r>
      <w:r>
        <w:rPr>
          <w:noProof/>
        </w:rPr>
        <w:pict>
          <v:rect id="_x0000_s1139" style="position:absolute;margin-left:426.75pt;margin-top:15.2pt;width:28.5pt;height:84.75pt;z-index:251755520">
            <v:textbox style="mso-next-textbox:#_x0000_s1139">
              <w:txbxContent>
                <w:p w:rsidR="00FD28B6" w:rsidRDefault="00FD28B6">
                  <w:r>
                    <w:rPr>
                      <w:rFonts w:hint="eastAsia"/>
                    </w:rPr>
                    <w:t>登录注册</w:t>
                  </w:r>
                </w:p>
              </w:txbxContent>
            </v:textbox>
          </v:rect>
        </w:pict>
      </w:r>
    </w:p>
    <w:p w:rsidR="007F5B0B" w:rsidRDefault="00E70D62" w:rsidP="007F5B0B">
      <w:pPr>
        <w:tabs>
          <w:tab w:val="left" w:pos="5475"/>
        </w:tabs>
        <w:jc w:val="center"/>
      </w:pPr>
      <w:r>
        <w:rPr>
          <w:noProof/>
        </w:rPr>
        <w:pict>
          <v:rect id="_x0000_s1082" style="position:absolute;left:0;text-align:left;margin-left:-10.5pt;margin-top:111.2pt;width:28.5pt;height:82.5pt;z-index:251705344">
            <v:textbox style="mso-next-textbox:#_x0000_s1082">
              <w:txbxContent>
                <w:p w:rsidR="00FD28B6" w:rsidRDefault="00FD28B6">
                  <w:r>
                    <w:rPr>
                      <w:rFonts w:hint="eastAsia"/>
                    </w:rPr>
                    <w:t>排序</w:t>
                  </w:r>
                </w:p>
              </w:txbxContent>
            </v:textbox>
          </v:rect>
        </w:pict>
      </w:r>
      <w:r>
        <w:rPr>
          <w:noProof/>
        </w:rPr>
        <w:pict>
          <v:rect id="_x0000_s1103" style="position:absolute;left:0;text-align:left;margin-left:171.75pt;margin-top:111.2pt;width:27pt;height:88.5pt;z-index:251721728">
            <v:textbox style="mso-next-textbox:#_x0000_s1103">
              <w:txbxContent>
                <w:p w:rsidR="00FD28B6" w:rsidRDefault="00FD28B6">
                  <w:r>
                    <w:rPr>
                      <w:rFonts w:hint="eastAsia"/>
                    </w:rPr>
                    <w:t>修改信息</w:t>
                  </w:r>
                </w:p>
              </w:txbxContent>
            </v:textbox>
          </v:rect>
        </w:pict>
      </w:r>
      <w:r>
        <w:rPr>
          <w:noProof/>
        </w:rPr>
        <w:pict>
          <v:rect id="_x0000_s1104" style="position:absolute;left:0;text-align:left;margin-left:219pt;margin-top:111.2pt;width:33pt;height:88.5pt;z-index:251722752">
            <v:textbox style="mso-next-textbox:#_x0000_s1104">
              <w:txbxContent>
                <w:p w:rsidR="00FD28B6" w:rsidRDefault="00FD28B6">
                  <w:r>
                    <w:rPr>
                      <w:rFonts w:hint="eastAsia"/>
                    </w:rPr>
                    <w:t>删除商品</w:t>
                  </w:r>
                </w:p>
              </w:txbxContent>
            </v:textbox>
          </v:rect>
        </w:pict>
      </w:r>
      <w:r>
        <w:rPr>
          <w:noProof/>
        </w:rPr>
        <w:pict>
          <v:rect id="_x0000_s1135" style="position:absolute;left:0;text-align:left;margin-left:266.25pt;margin-top:111.2pt;width:30pt;height:75pt;z-index:251752448">
            <v:textbox style="mso-next-textbox:#_x0000_s1135">
              <w:txbxContent>
                <w:p w:rsidR="00FD28B6" w:rsidRDefault="00FD28B6">
                  <w:r>
                    <w:rPr>
                      <w:rFonts w:hint="eastAsia"/>
                    </w:rPr>
                    <w:t>清空</w:t>
                  </w:r>
                </w:p>
              </w:txbxContent>
            </v:textbox>
          </v:rect>
        </w:pict>
      </w:r>
      <w:r>
        <w:rPr>
          <w:noProof/>
        </w:rPr>
        <w:pict>
          <v:shape id="_x0000_s1137" type="#_x0000_t32" style="position:absolute;left:0;text-align:left;margin-left:281.25pt;margin-top:89.55pt;width:0;height:21.65pt;z-index:251754496" o:connectortype="straight">
            <v:stroke endarrow="block"/>
          </v:shape>
        </w:pict>
      </w:r>
      <w:r>
        <w:rPr>
          <w:noProof/>
        </w:rPr>
        <w:pict>
          <v:shape id="_x0000_s1136" type="#_x0000_t32" style="position:absolute;left:0;text-align:left;margin-left:235.5pt;margin-top:89.55pt;width:45.75pt;height:0;z-index:251753472" o:connectortype="straight"/>
        </w:pict>
      </w:r>
    </w:p>
    <w:p w:rsidR="007F5B0B" w:rsidRPr="007F5B0B" w:rsidRDefault="007F5B0B" w:rsidP="007F5B0B"/>
    <w:p w:rsidR="007F5B0B" w:rsidRPr="007F5B0B" w:rsidRDefault="007F5B0B" w:rsidP="007F5B0B"/>
    <w:p w:rsidR="007F5B0B" w:rsidRPr="007F5B0B" w:rsidRDefault="00E70D62" w:rsidP="007F5B0B">
      <w:r>
        <w:rPr>
          <w:noProof/>
        </w:rPr>
        <w:pict>
          <v:shape id="_x0000_s1110" type="#_x0000_t32" style="position:absolute;margin-left:138.75pt;margin-top:6.85pt;width:0;height:42.05pt;z-index:251728896" o:connectortype="straight">
            <v:stroke endarrow="block"/>
          </v:shape>
        </w:pict>
      </w:r>
      <w:r>
        <w:rPr>
          <w:noProof/>
        </w:rPr>
        <w:pict>
          <v:shape id="_x0000_s1152" type="#_x0000_t32" style="position:absolute;margin-left:330pt;margin-top:19.6pt;width:0;height:110.25pt;z-index:251767808" o:connectortype="straight"/>
        </w:pict>
      </w:r>
      <w:r>
        <w:rPr>
          <w:noProof/>
        </w:rPr>
        <w:pict>
          <v:shape id="_x0000_s1151" type="#_x0000_t32" style="position:absolute;margin-left:4.5pt;margin-top:19.6pt;width:0;height:21.75pt;z-index:251766784" o:connectortype="straight">
            <v:stroke endarrow="block"/>
          </v:shape>
        </w:pict>
      </w:r>
      <w:r>
        <w:rPr>
          <w:noProof/>
        </w:rPr>
        <w:pict>
          <v:shape id="_x0000_s1150" type="#_x0000_t32" style="position:absolute;margin-left:36pt;margin-top:1.6pt;width:0;height:23.25pt;z-index:251765760" o:connectortype="straight"/>
        </w:pict>
      </w:r>
      <w:r>
        <w:rPr>
          <w:noProof/>
        </w:rPr>
        <w:pict>
          <v:shape id="_x0000_s1149" type="#_x0000_t32" style="position:absolute;margin-left:4.5pt;margin-top:19.6pt;width:31.5pt;height:.1pt;z-index:251764736" o:connectortype="straight"/>
        </w:pict>
      </w:r>
      <w:r>
        <w:rPr>
          <w:noProof/>
        </w:rPr>
        <w:pict>
          <v:shape id="_x0000_s1148" type="#_x0000_t32" style="position:absolute;margin-left:203.25pt;margin-top:1.6pt;width:0;height:18.1pt;z-index:251763712" o:connectortype="straight"/>
        </w:pict>
      </w:r>
      <w:r>
        <w:rPr>
          <w:noProof/>
        </w:rPr>
        <w:pict>
          <v:shape id="_x0000_s1147" type="#_x0000_t32" style="position:absolute;margin-left:231pt;margin-top:19.7pt;width:0;height:21.65pt;z-index:251762688" o:connectortype="straight">
            <v:stroke endarrow="block"/>
          </v:shape>
        </w:pict>
      </w:r>
      <w:r>
        <w:rPr>
          <w:noProof/>
        </w:rPr>
        <w:pict>
          <v:shape id="_x0000_s1146" type="#_x0000_t32" style="position:absolute;margin-left:203.25pt;margin-top:19.7pt;width:39.75pt;height:0;z-index:251761664" o:connectortype="straight"/>
        </w:pict>
      </w:r>
      <w:r>
        <w:rPr>
          <w:noProof/>
        </w:rPr>
        <w:pict>
          <v:shape id="_x0000_s1131" type="#_x0000_t32" style="position:absolute;margin-left:392.25pt;margin-top:19.6pt;width:.75pt;height:17.25pt;flip:x;z-index:251748352" o:connectortype="straight">
            <v:stroke endarrow="block"/>
          </v:shape>
        </w:pict>
      </w:r>
      <w:r>
        <w:rPr>
          <w:noProof/>
        </w:rPr>
        <w:pict>
          <v:shape id="_x0000_s1145" type="#_x0000_t32" style="position:absolute;margin-left:392.25pt;margin-top:6.85pt;width:0;height:12.85pt;z-index:251760640" o:connectortype="straight"/>
        </w:pict>
      </w:r>
      <w:r>
        <w:rPr>
          <w:noProof/>
        </w:rPr>
        <w:pict>
          <v:shape id="_x0000_s1144" type="#_x0000_t32" style="position:absolute;margin-left:370.5pt;margin-top:19.6pt;width:15.75pt;height:.1pt;z-index:251759616" o:connectortype="straight"/>
        </w:pict>
      </w:r>
    </w:p>
    <w:p w:rsidR="007F5B0B" w:rsidRPr="007F5B0B" w:rsidRDefault="00E70D62" w:rsidP="007F5B0B">
      <w:r>
        <w:rPr>
          <w:noProof/>
        </w:rPr>
        <w:pict>
          <v:rect id="_x0000_s1083" style="position:absolute;margin-left:48pt;margin-top:18.1pt;width:27pt;height:82.5pt;z-index:251706368">
            <v:textbox style="mso-next-textbox:#_x0000_s1083">
              <w:txbxContent>
                <w:p w:rsidR="00FD28B6" w:rsidRDefault="00FD28B6">
                  <w:r>
                    <w:rPr>
                      <w:rFonts w:hint="eastAsia"/>
                    </w:rPr>
                    <w:t>联合查询</w:t>
                  </w:r>
                </w:p>
              </w:txbxContent>
            </v:textbox>
          </v:rect>
        </w:pict>
      </w:r>
      <w:r>
        <w:rPr>
          <w:noProof/>
        </w:rPr>
        <w:pict>
          <v:rect id="_x0000_s1116" style="position:absolute;margin-left:380.25pt;margin-top:13.6pt;width:20.25pt;height:93pt;z-index:251735040">
            <v:textbox style="mso-next-textbox:#_x0000_s1116">
              <w:txbxContent>
                <w:p w:rsidR="00FD28B6" w:rsidRDefault="00FD28B6">
                  <w:r>
                    <w:rPr>
                      <w:rFonts w:hint="eastAsia"/>
                    </w:rPr>
                    <w:t>修改信息</w:t>
                  </w:r>
                </w:p>
              </w:txbxContent>
            </v:textbox>
          </v:rect>
        </w:pict>
      </w:r>
    </w:p>
    <w:p w:rsidR="007F5B0B" w:rsidRPr="007F5B0B" w:rsidRDefault="00E70D62" w:rsidP="007F5B0B">
      <w:r>
        <w:rPr>
          <w:noProof/>
        </w:rPr>
        <w:pict>
          <v:rect id="_x0000_s1105" style="position:absolute;margin-left:128.25pt;margin-top:2.35pt;width:22.5pt;height:125.25pt;z-index:251723776">
            <v:textbox style="mso-next-textbox:#_x0000_s1105">
              <w:txbxContent>
                <w:p w:rsidR="00FD28B6" w:rsidRDefault="00FD28B6">
                  <w:r>
                    <w:rPr>
                      <w:rFonts w:hint="eastAsia"/>
                    </w:rPr>
                    <w:t>添加到购物车</w:t>
                  </w:r>
                </w:p>
              </w:txbxContent>
            </v:textbox>
          </v:rect>
        </w:pict>
      </w:r>
    </w:p>
    <w:p w:rsidR="007F5B0B" w:rsidRPr="007F5B0B" w:rsidRDefault="007F5B0B" w:rsidP="007F5B0B"/>
    <w:p w:rsidR="007F5B0B" w:rsidRPr="007F5B0B" w:rsidRDefault="007F5B0B" w:rsidP="007F5B0B"/>
    <w:p w:rsidR="007F5B0B" w:rsidRPr="007F5B0B" w:rsidRDefault="00E70D62" w:rsidP="007F5B0B">
      <w:r>
        <w:rPr>
          <w:noProof/>
        </w:rPr>
        <w:pict>
          <v:shape id="_x0000_s1127" type="#_x0000_t32" style="position:absolute;margin-left:275.25pt;margin-top:15.75pt;width:0;height:12.75pt;z-index:251744256" o:connectortype="straight">
            <v:stroke endarrow="block"/>
          </v:shape>
        </w:pict>
      </w:r>
      <w:r>
        <w:rPr>
          <w:noProof/>
        </w:rPr>
        <w:pict>
          <v:rect id="_x0000_s1119" style="position:absolute;margin-left:316.5pt;margin-top:20.25pt;width:25.5pt;height:1in;z-index:251738112">
            <v:textbox style="mso-next-textbox:#_x0000_s1119">
              <w:txbxContent>
                <w:p w:rsidR="00FD28B6" w:rsidRDefault="00FD28B6">
                  <w:r>
                    <w:rPr>
                      <w:rFonts w:hint="eastAsia"/>
                    </w:rPr>
                    <w:t>已买</w:t>
                  </w:r>
                </w:p>
              </w:txbxContent>
            </v:textbox>
          </v:rect>
        </w:pict>
      </w:r>
      <w:r>
        <w:rPr>
          <w:noProof/>
        </w:rPr>
        <w:pict>
          <v:shape id="_x0000_s1126" type="#_x0000_t32" style="position:absolute;margin-left:330pt;margin-top:7.5pt;width:0;height:12.75pt;z-index:251743232" o:connectortype="straight">
            <v:stroke endarrow="block"/>
          </v:shape>
        </w:pict>
      </w:r>
      <w:r>
        <w:rPr>
          <w:noProof/>
        </w:rPr>
        <w:pict>
          <v:shape id="_x0000_s1125" type="#_x0000_t32" style="position:absolute;margin-left:275.25pt;margin-top:13.5pt;width:54.75pt;height:0;flip:x;z-index:251742208" o:connectortype="straight"/>
        </w:pict>
      </w:r>
    </w:p>
    <w:p w:rsidR="007F5B0B" w:rsidRPr="007F5B0B" w:rsidRDefault="00E70D62" w:rsidP="007F5B0B">
      <w:r>
        <w:rPr>
          <w:noProof/>
        </w:rPr>
        <w:pict>
          <v:rect id="_x0000_s1118" style="position:absolute;margin-left:262.5pt;margin-top:5.2pt;width:24pt;height:1in;z-index:251737088">
            <v:textbox>
              <w:txbxContent>
                <w:p w:rsidR="00FD28B6" w:rsidRDefault="00FD28B6">
                  <w:r>
                    <w:rPr>
                      <w:rFonts w:hint="eastAsia"/>
                    </w:rPr>
                    <w:t>购物车</w:t>
                  </w:r>
                </w:p>
              </w:txbxContent>
            </v:textbox>
          </v:rect>
        </w:pict>
      </w:r>
    </w:p>
    <w:p w:rsidR="007F5B0B" w:rsidRDefault="007F5B0B" w:rsidP="007F5B0B">
      <w:pPr>
        <w:ind w:firstLineChars="200" w:firstLine="440"/>
      </w:pPr>
    </w:p>
    <w:sectPr w:rsidR="007F5B0B" w:rsidSect="004358AB">
      <w:headerReference w:type="default" r:id="rId9"/>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D62" w:rsidRDefault="00E70D62" w:rsidP="00E00B6E">
      <w:pPr>
        <w:spacing w:after="0"/>
      </w:pPr>
      <w:r>
        <w:separator/>
      </w:r>
    </w:p>
  </w:endnote>
  <w:endnote w:type="continuationSeparator" w:id="0">
    <w:p w:rsidR="00E70D62" w:rsidRDefault="00E70D62" w:rsidP="00E00B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D62" w:rsidRDefault="00E70D62" w:rsidP="00E00B6E">
      <w:pPr>
        <w:spacing w:after="0"/>
      </w:pPr>
      <w:r>
        <w:separator/>
      </w:r>
    </w:p>
  </w:footnote>
  <w:footnote w:type="continuationSeparator" w:id="0">
    <w:p w:rsidR="00E70D62" w:rsidRDefault="00E70D62" w:rsidP="00E00B6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47D" w:rsidRDefault="008C247D">
    <w:pPr>
      <w:pStyle w:val="a6"/>
    </w:pPr>
    <w:r>
      <w:rPr>
        <w:rFonts w:ascii="黑体" w:eastAsia="黑体"/>
        <w:noProof/>
        <w:sz w:val="21"/>
        <w:szCs w:val="28"/>
      </w:rPr>
      <w:drawing>
        <wp:inline distT="0" distB="0" distL="0" distR="0" wp14:anchorId="2DFDC86B" wp14:editId="7BFE6F0F">
          <wp:extent cx="1506855" cy="3435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435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7F49"/>
    <w:multiLevelType w:val="multilevel"/>
    <w:tmpl w:val="2BD871F8"/>
    <w:lvl w:ilvl="0">
      <w:start w:val="1"/>
      <w:numFmt w:val="decimal"/>
      <w:pStyle w:val="1"/>
      <w:suff w:val="nothing"/>
      <w:lvlText w:val="第 %1 章"/>
      <w:lvlJc w:val="left"/>
      <w:pPr>
        <w:ind w:left="0" w:firstLine="0"/>
      </w:pPr>
      <w:rPr>
        <w:rFonts w:hint="eastAsia"/>
      </w:rPr>
    </w:lvl>
    <w:lvl w:ilvl="1">
      <w:start w:val="1"/>
      <w:numFmt w:val="decimal"/>
      <w:pStyle w:val="2"/>
      <w:suff w:val="nothing"/>
      <w:lvlText w:val="%1.%2"/>
      <w:lvlJc w:val="left"/>
      <w:pPr>
        <w:ind w:left="567" w:firstLine="0"/>
      </w:pPr>
      <w:rPr>
        <w:rFonts w:hint="eastAsia"/>
      </w:rPr>
    </w:lvl>
    <w:lvl w:ilvl="2">
      <w:start w:val="1"/>
      <w:numFmt w:val="decimal"/>
      <w:pStyle w:val="3"/>
      <w:suff w:val="nothing"/>
      <w:lvlText w:val="%1.%2.%3"/>
      <w:lvlJc w:val="left"/>
      <w:pPr>
        <w:ind w:left="0" w:firstLine="0"/>
      </w:pPr>
      <w:rPr>
        <w:rFonts w:hint="eastAsia"/>
      </w:rPr>
    </w:lvl>
    <w:lvl w:ilvl="3">
      <w:start w:val="1"/>
      <w:numFmt w:val="decimal"/>
      <w:pStyle w:val="4"/>
      <w:suff w:val="nothing"/>
      <w:lvlText w:val="%1.%2.%3.%4"/>
      <w:lvlJc w:val="left"/>
      <w:pPr>
        <w:ind w:left="1107" w:firstLine="0"/>
      </w:pPr>
      <w:rPr>
        <w:rFonts w:hint="eastAsia"/>
      </w:rPr>
    </w:lvl>
    <w:lvl w:ilvl="4">
      <w:start w:val="1"/>
      <w:numFmt w:val="decimal"/>
      <w:pStyle w:val="5"/>
      <w:suff w:val="nothing"/>
      <w:lvlText w:val="%1.%2.%3.%4.%5"/>
      <w:lvlJc w:val="left"/>
      <w:pPr>
        <w:ind w:left="0" w:firstLine="0"/>
      </w:pPr>
      <w:rPr>
        <w:rFonts w:hint="eastAsia"/>
      </w:rPr>
    </w:lvl>
    <w:lvl w:ilvl="5">
      <w:start w:val="1"/>
      <w:numFmt w:val="decimal"/>
      <w:pStyle w:val="6"/>
      <w:suff w:val="nothing"/>
      <w:lvlText w:val="%1.%2.%3.%4.%5.%6"/>
      <w:lvlJc w:val="left"/>
      <w:pPr>
        <w:ind w:left="0" w:firstLine="0"/>
      </w:pPr>
      <w:rPr>
        <w:rFonts w:hint="eastAsia"/>
      </w:rPr>
    </w:lvl>
    <w:lvl w:ilvl="6">
      <w:start w:val="1"/>
      <w:numFmt w:val="decimal"/>
      <w:pStyle w:val="7"/>
      <w:suff w:val="nothing"/>
      <w:lvlText w:val="%1.%2.%3.%4.%5.%6.%7"/>
      <w:lvlJc w:val="left"/>
      <w:pPr>
        <w:ind w:left="0" w:firstLine="0"/>
      </w:pPr>
      <w:rPr>
        <w:rFonts w:hint="eastAsia"/>
      </w:rPr>
    </w:lvl>
    <w:lvl w:ilvl="7">
      <w:start w:val="1"/>
      <w:numFmt w:val="decimal"/>
      <w:pStyle w:val="8"/>
      <w:suff w:val="nothing"/>
      <w:lvlText w:val="%1.%2.%3.%4.%5.%6.%7.%8"/>
      <w:lvlJc w:val="left"/>
      <w:pPr>
        <w:ind w:left="0" w:firstLine="0"/>
      </w:pPr>
      <w:rPr>
        <w:rFonts w:hint="eastAsia"/>
      </w:rPr>
    </w:lvl>
    <w:lvl w:ilvl="8">
      <w:start w:val="1"/>
      <w:numFmt w:val="decimal"/>
      <w:pStyle w:val="9"/>
      <w:suff w:val="nothing"/>
      <w:lvlText w:val="%1.%2.%3.%4.%5.%6.%7.%8.%9"/>
      <w:lvlJc w:val="left"/>
      <w:pPr>
        <w:ind w:left="0" w:firstLine="0"/>
      </w:pPr>
      <w:rPr>
        <w:rFonts w:hint="eastAsia"/>
      </w:rPr>
    </w:lvl>
  </w:abstractNum>
  <w:abstractNum w:abstractNumId="1">
    <w:nsid w:val="07FF7F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F36E6A"/>
    <w:multiLevelType w:val="hybridMultilevel"/>
    <w:tmpl w:val="24147D8E"/>
    <w:lvl w:ilvl="0" w:tplc="C262D112">
      <w:start w:val="1"/>
      <w:numFmt w:val="decimal"/>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B53392B"/>
    <w:multiLevelType w:val="hybridMultilevel"/>
    <w:tmpl w:val="1A4089D8"/>
    <w:lvl w:ilvl="0" w:tplc="5E14A5E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
    <w:nsid w:val="53332088"/>
    <w:multiLevelType w:val="hybridMultilevel"/>
    <w:tmpl w:val="92764D78"/>
    <w:lvl w:ilvl="0" w:tplc="04090009">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nsid w:val="54AD43C6"/>
    <w:multiLevelType w:val="multilevel"/>
    <w:tmpl w:val="54AD43C6"/>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6">
    <w:nsid w:val="65885BFE"/>
    <w:multiLevelType w:val="multilevel"/>
    <w:tmpl w:val="65885BFE"/>
    <w:lvl w:ilvl="0">
      <w:start w:val="1"/>
      <w:numFmt w:val="decimal"/>
      <w:lvlText w:val="%1."/>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7">
    <w:nsid w:val="6C7E6386"/>
    <w:multiLevelType w:val="hybridMultilevel"/>
    <w:tmpl w:val="CFCC6200"/>
    <w:lvl w:ilvl="0" w:tplc="1C0E9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060A7D"/>
    <w:multiLevelType w:val="hybridMultilevel"/>
    <w:tmpl w:val="99304AE6"/>
    <w:lvl w:ilvl="0" w:tplc="B32AC6A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781B7661"/>
    <w:multiLevelType w:val="hybridMultilevel"/>
    <w:tmpl w:val="79C03658"/>
    <w:lvl w:ilvl="0" w:tplc="04090009">
      <w:start w:val="1"/>
      <w:numFmt w:val="bullet"/>
      <w:lvlText w:val=""/>
      <w:lvlJc w:val="left"/>
      <w:pPr>
        <w:tabs>
          <w:tab w:val="num" w:pos="600"/>
        </w:tabs>
        <w:ind w:left="6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2"/>
  </w:num>
  <w:num w:numId="3">
    <w:abstractNumId w:val="8"/>
  </w:num>
  <w:num w:numId="4">
    <w:abstractNumId w:val="0"/>
  </w:num>
  <w:num w:numId="5">
    <w:abstractNumId w:val="9"/>
  </w:num>
  <w:num w:numId="6">
    <w:abstractNumId w:val="4"/>
  </w:num>
  <w:num w:numId="7">
    <w:abstractNumId w:val="3"/>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23365"/>
    <w:rsid w:val="0003211F"/>
    <w:rsid w:val="00084BDE"/>
    <w:rsid w:val="000A2EC7"/>
    <w:rsid w:val="00112509"/>
    <w:rsid w:val="00162427"/>
    <w:rsid w:val="002429BF"/>
    <w:rsid w:val="002614B5"/>
    <w:rsid w:val="002646F6"/>
    <w:rsid w:val="00302F69"/>
    <w:rsid w:val="00323B43"/>
    <w:rsid w:val="00323FFB"/>
    <w:rsid w:val="00352F6B"/>
    <w:rsid w:val="003D37D8"/>
    <w:rsid w:val="003E18BF"/>
    <w:rsid w:val="00426133"/>
    <w:rsid w:val="004320DB"/>
    <w:rsid w:val="004358AB"/>
    <w:rsid w:val="004557AC"/>
    <w:rsid w:val="00466720"/>
    <w:rsid w:val="004951D4"/>
    <w:rsid w:val="005120B9"/>
    <w:rsid w:val="00547821"/>
    <w:rsid w:val="00584F67"/>
    <w:rsid w:val="00590929"/>
    <w:rsid w:val="005A0454"/>
    <w:rsid w:val="0062037E"/>
    <w:rsid w:val="00620F06"/>
    <w:rsid w:val="0064485D"/>
    <w:rsid w:val="0069792A"/>
    <w:rsid w:val="006A42FF"/>
    <w:rsid w:val="0072015F"/>
    <w:rsid w:val="007271D2"/>
    <w:rsid w:val="007526F6"/>
    <w:rsid w:val="00790DAA"/>
    <w:rsid w:val="007F2A94"/>
    <w:rsid w:val="007F5B0B"/>
    <w:rsid w:val="0080253C"/>
    <w:rsid w:val="00867738"/>
    <w:rsid w:val="008B7726"/>
    <w:rsid w:val="008C247D"/>
    <w:rsid w:val="008E6207"/>
    <w:rsid w:val="008F1DEE"/>
    <w:rsid w:val="009251AF"/>
    <w:rsid w:val="009526D3"/>
    <w:rsid w:val="009813C2"/>
    <w:rsid w:val="0099456F"/>
    <w:rsid w:val="009A6E14"/>
    <w:rsid w:val="00A642A1"/>
    <w:rsid w:val="00AC4B49"/>
    <w:rsid w:val="00B60A77"/>
    <w:rsid w:val="00BA3248"/>
    <w:rsid w:val="00C12CBE"/>
    <w:rsid w:val="00C55ADD"/>
    <w:rsid w:val="00CD1034"/>
    <w:rsid w:val="00CD7E83"/>
    <w:rsid w:val="00CF0502"/>
    <w:rsid w:val="00CF1A9D"/>
    <w:rsid w:val="00D31D50"/>
    <w:rsid w:val="00D76E84"/>
    <w:rsid w:val="00DE33F6"/>
    <w:rsid w:val="00E00B6E"/>
    <w:rsid w:val="00E278EF"/>
    <w:rsid w:val="00E70D62"/>
    <w:rsid w:val="00ED03C8"/>
    <w:rsid w:val="00EE0F87"/>
    <w:rsid w:val="00EE4E10"/>
    <w:rsid w:val="00F72DC6"/>
    <w:rsid w:val="00F950BF"/>
    <w:rsid w:val="00FA4047"/>
    <w:rsid w:val="00FD28B6"/>
    <w:rsid w:val="00FE7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0"/>
        <o:r id="V:Rule2" type="connector" idref="#_x0000_s1131"/>
        <o:r id="V:Rule3" type="connector" idref="#_x0000_s1150"/>
        <o:r id="V:Rule4" type="connector" idref="#_x0000_s1096"/>
        <o:r id="V:Rule5" type="connector" idref="#_x0000_s1044"/>
        <o:r id="V:Rule6" type="connector" idref="#_x0000_s1145"/>
        <o:r id="V:Rule7" type="connector" idref="#_x0000_s1072"/>
        <o:r id="V:Rule8" type="connector" idref="#_x0000_s1107"/>
        <o:r id="V:Rule9" type="connector" idref="#_x0000_s1040"/>
        <o:r id="V:Rule10" type="connector" idref="#_x0000_s1143"/>
        <o:r id="V:Rule11" type="connector" idref="#_x0000_s1052"/>
        <o:r id="V:Rule12" type="connector" idref="#_x0000_s1146"/>
        <o:r id="V:Rule13" type="connector" idref="#_x0000_s1042"/>
        <o:r id="V:Rule14" type="connector" idref="#_x0000_s1153"/>
        <o:r id="V:Rule15" type="connector" idref="#_x0000_s1126"/>
        <o:r id="V:Rule16" type="connector" idref="#_x0000_s1047"/>
        <o:r id="V:Rule17" type="connector" idref="#_x0000_s1149"/>
        <o:r id="V:Rule18" type="connector" idref="#_x0000_s1097"/>
        <o:r id="V:Rule19" type="connector" idref="#_x0000_s1050"/>
        <o:r id="V:Rule20" type="connector" idref="#_x0000_s1137"/>
        <o:r id="V:Rule21" type="connector" idref="#_x0000_s1132"/>
        <o:r id="V:Rule22" type="connector" idref="#_x0000_s1079"/>
        <o:r id="V:Rule23" type="connector" idref="#_x0000_s1141"/>
        <o:r id="V:Rule24" type="connector" idref="#_x0000_s1136"/>
        <o:r id="V:Rule25" type="connector" idref="#_x0000_s1078"/>
        <o:r id="V:Rule26" type="connector" idref="#_x0000_s1110"/>
        <o:r id="V:Rule27" type="connector" idref="#_x0000_s1133"/>
        <o:r id="V:Rule28" type="connector" idref="#_x0000_s1108"/>
        <o:r id="V:Rule29" type="connector" idref="#_x0000_s1147"/>
        <o:r id="V:Rule30" type="connector" idref="#_x0000_s1041"/>
        <o:r id="V:Rule31" type="connector" idref="#_x0000_s1046"/>
        <o:r id="V:Rule32" type="connector" idref="#_x0000_s1148"/>
        <o:r id="V:Rule33" type="connector" idref="#_x0000_s1125"/>
        <o:r id="V:Rule34" type="connector" idref="#_x0000_s1140"/>
        <o:r id="V:Rule35" type="connector" idref="#_x0000_s1037"/>
        <o:r id="V:Rule36" type="connector" idref="#_x0000_s1081"/>
        <o:r id="V:Rule37" type="connector" idref="#_x0000_s1113"/>
        <o:r id="V:Rule38" type="connector" idref="#_x0000_s1043"/>
        <o:r id="V:Rule39" type="connector" idref="#_x0000_s1130"/>
        <o:r id="V:Rule40" type="connector" idref="#_x0000_s1152"/>
        <o:r id="V:Rule41" type="connector" idref="#_x0000_s1127"/>
        <o:r id="V:Rule42" type="connector" idref="#_x0000_s1144"/>
        <o:r id="V:Rule43" type="connector" idref="#_x0000_s1112"/>
        <o:r id="V:Rule44" type="connector" idref="#_x0000_s1154"/>
        <o:r id="V:Rule45" type="connector" idref="#_x0000_s1151"/>
        <o:r id="V:Rule46"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aliases w:val="育北标题 1"/>
    <w:basedOn w:val="a"/>
    <w:next w:val="a"/>
    <w:link w:val="1Char"/>
    <w:rsid w:val="00CD7E83"/>
    <w:pPr>
      <w:keepNext/>
      <w:keepLines/>
      <w:widowControl w:val="0"/>
      <w:numPr>
        <w:numId w:val="4"/>
      </w:numPr>
      <w:adjustRightInd/>
      <w:snapToGrid/>
      <w:spacing w:before="340" w:after="330" w:line="578" w:lineRule="auto"/>
      <w:ind w:leftChars="100" w:left="100" w:rightChars="100" w:right="100"/>
      <w:jc w:val="both"/>
      <w:outlineLvl w:val="0"/>
    </w:pPr>
    <w:rPr>
      <w:rFonts w:ascii="Times New Roman" w:eastAsia="宋体" w:hAnsi="Times New Roman" w:cs="Times New Roman"/>
      <w:b/>
      <w:bCs/>
      <w:kern w:val="44"/>
      <w:sz w:val="44"/>
      <w:szCs w:val="44"/>
    </w:rPr>
  </w:style>
  <w:style w:type="paragraph" w:styleId="2">
    <w:name w:val="heading 2"/>
    <w:aliases w:val="育北标题 2"/>
    <w:basedOn w:val="a"/>
    <w:next w:val="a"/>
    <w:link w:val="2Char"/>
    <w:rsid w:val="00CD7E83"/>
    <w:pPr>
      <w:keepNext/>
      <w:keepLines/>
      <w:widowControl w:val="0"/>
      <w:numPr>
        <w:ilvl w:val="1"/>
        <w:numId w:val="4"/>
      </w:numPr>
      <w:adjustRightInd/>
      <w:snapToGrid/>
      <w:spacing w:before="260" w:after="260" w:line="416" w:lineRule="auto"/>
      <w:ind w:leftChars="100" w:left="100" w:rightChars="100" w:right="100"/>
      <w:jc w:val="both"/>
      <w:outlineLvl w:val="1"/>
    </w:pPr>
    <w:rPr>
      <w:rFonts w:ascii="Arial" w:eastAsia="黑体" w:hAnsi="Arial" w:cs="Times New Roman"/>
      <w:b/>
      <w:bCs/>
      <w:kern w:val="2"/>
      <w:sz w:val="32"/>
      <w:szCs w:val="32"/>
    </w:rPr>
  </w:style>
  <w:style w:type="paragraph" w:styleId="3">
    <w:name w:val="heading 3"/>
    <w:aliases w:val="育北标题 3"/>
    <w:basedOn w:val="a"/>
    <w:next w:val="a"/>
    <w:link w:val="3Char"/>
    <w:rsid w:val="00CD7E83"/>
    <w:pPr>
      <w:keepNext/>
      <w:keepLines/>
      <w:widowControl w:val="0"/>
      <w:numPr>
        <w:ilvl w:val="2"/>
        <w:numId w:val="4"/>
      </w:numPr>
      <w:adjustRightInd/>
      <w:snapToGrid/>
      <w:spacing w:before="260" w:after="260" w:line="416" w:lineRule="auto"/>
      <w:ind w:leftChars="100" w:left="100" w:rightChars="100" w:right="100"/>
      <w:jc w:val="both"/>
      <w:outlineLvl w:val="2"/>
    </w:pPr>
    <w:rPr>
      <w:rFonts w:ascii="Times New Roman" w:eastAsia="宋体" w:hAnsi="Times New Roman" w:cs="Times New Roman"/>
      <w:b/>
      <w:bCs/>
      <w:kern w:val="2"/>
      <w:sz w:val="32"/>
      <w:szCs w:val="32"/>
    </w:rPr>
  </w:style>
  <w:style w:type="paragraph" w:styleId="4">
    <w:name w:val="heading 4"/>
    <w:aliases w:val="育北标题 4"/>
    <w:basedOn w:val="a"/>
    <w:next w:val="a"/>
    <w:link w:val="4Char"/>
    <w:autoRedefine/>
    <w:rsid w:val="00CD7E83"/>
    <w:pPr>
      <w:keepNext/>
      <w:keepLines/>
      <w:widowControl w:val="0"/>
      <w:numPr>
        <w:ilvl w:val="3"/>
        <w:numId w:val="4"/>
      </w:numPr>
      <w:adjustRightInd/>
      <w:snapToGrid/>
      <w:spacing w:before="280" w:after="290" w:line="376" w:lineRule="auto"/>
      <w:ind w:leftChars="100" w:left="240" w:rightChars="100" w:right="240"/>
      <w:jc w:val="both"/>
      <w:outlineLvl w:val="3"/>
    </w:pPr>
    <w:rPr>
      <w:rFonts w:ascii="Arial" w:eastAsia="黑体" w:hAnsi="Arial" w:cs="Times New Roman"/>
      <w:b/>
      <w:bCs/>
      <w:kern w:val="2"/>
      <w:sz w:val="28"/>
      <w:szCs w:val="28"/>
    </w:rPr>
  </w:style>
  <w:style w:type="paragraph" w:styleId="5">
    <w:name w:val="heading 5"/>
    <w:basedOn w:val="a"/>
    <w:next w:val="a"/>
    <w:link w:val="5Char"/>
    <w:qFormat/>
    <w:rsid w:val="00CD7E83"/>
    <w:pPr>
      <w:keepNext/>
      <w:keepLines/>
      <w:widowControl w:val="0"/>
      <w:numPr>
        <w:ilvl w:val="4"/>
        <w:numId w:val="4"/>
      </w:numPr>
      <w:adjustRightInd/>
      <w:snapToGrid/>
      <w:spacing w:before="280" w:after="290" w:line="377" w:lineRule="auto"/>
      <w:ind w:left="340" w:rightChars="100" w:right="100"/>
      <w:jc w:val="both"/>
      <w:outlineLvl w:val="4"/>
    </w:pPr>
    <w:rPr>
      <w:rFonts w:ascii="Times New Roman" w:eastAsia="宋体" w:hAnsi="Times New Roman" w:cs="Times New Roman"/>
      <w:b/>
      <w:bCs/>
      <w:kern w:val="2"/>
      <w:sz w:val="28"/>
      <w:szCs w:val="28"/>
    </w:rPr>
  </w:style>
  <w:style w:type="paragraph" w:styleId="6">
    <w:name w:val="heading 6"/>
    <w:aliases w:val="育北标题 6"/>
    <w:basedOn w:val="a"/>
    <w:next w:val="a"/>
    <w:link w:val="6Char"/>
    <w:rsid w:val="00CD7E83"/>
    <w:pPr>
      <w:keepNext/>
      <w:keepLines/>
      <w:widowControl w:val="0"/>
      <w:numPr>
        <w:ilvl w:val="5"/>
        <w:numId w:val="4"/>
      </w:numPr>
      <w:adjustRightInd/>
      <w:snapToGrid/>
      <w:spacing w:before="240" w:after="64" w:line="319" w:lineRule="auto"/>
      <w:ind w:left="397" w:rightChars="100" w:right="100"/>
      <w:jc w:val="both"/>
      <w:outlineLvl w:val="5"/>
    </w:pPr>
    <w:rPr>
      <w:rFonts w:ascii="Arial" w:eastAsia="黑体" w:hAnsi="Arial" w:cs="Times New Roman"/>
      <w:b/>
      <w:bCs/>
      <w:kern w:val="2"/>
      <w:sz w:val="24"/>
      <w:szCs w:val="24"/>
    </w:rPr>
  </w:style>
  <w:style w:type="paragraph" w:styleId="7">
    <w:name w:val="heading 7"/>
    <w:aliases w:val="育北标题 7"/>
    <w:basedOn w:val="a"/>
    <w:next w:val="a"/>
    <w:link w:val="7Char"/>
    <w:rsid w:val="00CD7E83"/>
    <w:pPr>
      <w:keepNext/>
      <w:keepLines/>
      <w:widowControl w:val="0"/>
      <w:numPr>
        <w:ilvl w:val="6"/>
        <w:numId w:val="4"/>
      </w:numPr>
      <w:adjustRightInd/>
      <w:snapToGrid/>
      <w:spacing w:before="240" w:after="64" w:line="319" w:lineRule="auto"/>
      <w:ind w:left="454" w:rightChars="100" w:right="100"/>
      <w:jc w:val="both"/>
      <w:outlineLvl w:val="6"/>
    </w:pPr>
    <w:rPr>
      <w:rFonts w:ascii="Times New Roman" w:eastAsia="宋体" w:hAnsi="Times New Roman" w:cs="Times New Roman"/>
      <w:b/>
      <w:bCs/>
      <w:kern w:val="2"/>
      <w:sz w:val="24"/>
      <w:szCs w:val="24"/>
    </w:rPr>
  </w:style>
  <w:style w:type="paragraph" w:styleId="8">
    <w:name w:val="heading 8"/>
    <w:aliases w:val="育北标题 8"/>
    <w:basedOn w:val="a"/>
    <w:next w:val="a"/>
    <w:link w:val="8Char"/>
    <w:rsid w:val="00CD7E83"/>
    <w:pPr>
      <w:keepNext/>
      <w:keepLines/>
      <w:widowControl w:val="0"/>
      <w:numPr>
        <w:ilvl w:val="7"/>
        <w:numId w:val="4"/>
      </w:numPr>
      <w:adjustRightInd/>
      <w:snapToGrid/>
      <w:spacing w:before="240" w:after="64" w:line="319" w:lineRule="auto"/>
      <w:ind w:left="510" w:rightChars="100" w:right="100"/>
      <w:jc w:val="both"/>
      <w:outlineLvl w:val="7"/>
    </w:pPr>
    <w:rPr>
      <w:rFonts w:ascii="Arial" w:eastAsia="黑体" w:hAnsi="Arial" w:cs="Times New Roman"/>
      <w:kern w:val="2"/>
      <w:sz w:val="24"/>
      <w:szCs w:val="24"/>
    </w:rPr>
  </w:style>
  <w:style w:type="paragraph" w:styleId="9">
    <w:name w:val="heading 9"/>
    <w:aliases w:val="育北标题 9"/>
    <w:basedOn w:val="a"/>
    <w:next w:val="a"/>
    <w:link w:val="9Char"/>
    <w:rsid w:val="00CD7E83"/>
    <w:pPr>
      <w:keepNext/>
      <w:keepLines/>
      <w:widowControl w:val="0"/>
      <w:numPr>
        <w:ilvl w:val="8"/>
        <w:numId w:val="4"/>
      </w:numPr>
      <w:adjustRightInd/>
      <w:snapToGrid/>
      <w:spacing w:before="240" w:after="64" w:line="320" w:lineRule="auto"/>
      <w:ind w:rightChars="100" w:right="100"/>
      <w:jc w:val="both"/>
      <w:outlineLvl w:val="8"/>
    </w:pPr>
    <w:rPr>
      <w:rFonts w:ascii="Arial" w:eastAsia="黑体" w:hAnsi="Arial" w:cs="Times New Roman"/>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4BDE"/>
    <w:pPr>
      <w:ind w:firstLineChars="200" w:firstLine="420"/>
    </w:pPr>
  </w:style>
  <w:style w:type="paragraph" w:customStyle="1" w:styleId="reader-word-layer">
    <w:name w:val="reader-word-layer"/>
    <w:basedOn w:val="a"/>
    <w:rsid w:val="00084BDE"/>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3E18BF"/>
    <w:pPr>
      <w:spacing w:after="0"/>
    </w:pPr>
    <w:rPr>
      <w:sz w:val="18"/>
      <w:szCs w:val="18"/>
    </w:rPr>
  </w:style>
  <w:style w:type="character" w:customStyle="1" w:styleId="Char">
    <w:name w:val="批注框文本 Char"/>
    <w:basedOn w:val="a0"/>
    <w:link w:val="a4"/>
    <w:uiPriority w:val="99"/>
    <w:semiHidden/>
    <w:rsid w:val="003E18BF"/>
    <w:rPr>
      <w:rFonts w:ascii="Tahoma" w:hAnsi="Tahoma"/>
      <w:sz w:val="18"/>
      <w:szCs w:val="18"/>
    </w:rPr>
  </w:style>
  <w:style w:type="character" w:customStyle="1" w:styleId="1Char">
    <w:name w:val="标题 1 Char"/>
    <w:aliases w:val="育北标题 1 Char"/>
    <w:basedOn w:val="a0"/>
    <w:link w:val="1"/>
    <w:rsid w:val="00CD7E83"/>
    <w:rPr>
      <w:rFonts w:ascii="Times New Roman" w:eastAsia="宋体" w:hAnsi="Times New Roman" w:cs="Times New Roman"/>
      <w:b/>
      <w:bCs/>
      <w:kern w:val="44"/>
      <w:sz w:val="44"/>
      <w:szCs w:val="44"/>
    </w:rPr>
  </w:style>
  <w:style w:type="character" w:customStyle="1" w:styleId="2Char">
    <w:name w:val="标题 2 Char"/>
    <w:aliases w:val="育北标题 2 Char"/>
    <w:basedOn w:val="a0"/>
    <w:link w:val="2"/>
    <w:rsid w:val="00CD7E83"/>
    <w:rPr>
      <w:rFonts w:ascii="Arial" w:eastAsia="黑体" w:hAnsi="Arial" w:cs="Times New Roman"/>
      <w:b/>
      <w:bCs/>
      <w:kern w:val="2"/>
      <w:sz w:val="32"/>
      <w:szCs w:val="32"/>
    </w:rPr>
  </w:style>
  <w:style w:type="character" w:customStyle="1" w:styleId="3Char">
    <w:name w:val="标题 3 Char"/>
    <w:aliases w:val="育北标题 3 Char"/>
    <w:basedOn w:val="a0"/>
    <w:link w:val="3"/>
    <w:rsid w:val="00CD7E83"/>
    <w:rPr>
      <w:rFonts w:ascii="Times New Roman" w:eastAsia="宋体" w:hAnsi="Times New Roman" w:cs="Times New Roman"/>
      <w:b/>
      <w:bCs/>
      <w:kern w:val="2"/>
      <w:sz w:val="32"/>
      <w:szCs w:val="32"/>
    </w:rPr>
  </w:style>
  <w:style w:type="character" w:customStyle="1" w:styleId="4Char">
    <w:name w:val="标题 4 Char"/>
    <w:aliases w:val="育北标题 4 Char"/>
    <w:basedOn w:val="a0"/>
    <w:link w:val="4"/>
    <w:rsid w:val="00CD7E83"/>
    <w:rPr>
      <w:rFonts w:ascii="Arial" w:eastAsia="黑体" w:hAnsi="Arial" w:cs="Times New Roman"/>
      <w:b/>
      <w:bCs/>
      <w:kern w:val="2"/>
      <w:sz w:val="28"/>
      <w:szCs w:val="28"/>
    </w:rPr>
  </w:style>
  <w:style w:type="character" w:customStyle="1" w:styleId="5Char">
    <w:name w:val="标题 5 Char"/>
    <w:basedOn w:val="a0"/>
    <w:link w:val="5"/>
    <w:rsid w:val="00CD7E83"/>
    <w:rPr>
      <w:rFonts w:ascii="Times New Roman" w:eastAsia="宋体" w:hAnsi="Times New Roman" w:cs="Times New Roman"/>
      <w:b/>
      <w:bCs/>
      <w:kern w:val="2"/>
      <w:sz w:val="28"/>
      <w:szCs w:val="28"/>
    </w:rPr>
  </w:style>
  <w:style w:type="character" w:customStyle="1" w:styleId="6Char">
    <w:name w:val="标题 6 Char"/>
    <w:aliases w:val="育北标题 6 Char"/>
    <w:basedOn w:val="a0"/>
    <w:link w:val="6"/>
    <w:rsid w:val="00CD7E83"/>
    <w:rPr>
      <w:rFonts w:ascii="Arial" w:eastAsia="黑体" w:hAnsi="Arial" w:cs="Times New Roman"/>
      <w:b/>
      <w:bCs/>
      <w:kern w:val="2"/>
      <w:sz w:val="24"/>
      <w:szCs w:val="24"/>
    </w:rPr>
  </w:style>
  <w:style w:type="character" w:customStyle="1" w:styleId="7Char">
    <w:name w:val="标题 7 Char"/>
    <w:aliases w:val="育北标题 7 Char"/>
    <w:basedOn w:val="a0"/>
    <w:link w:val="7"/>
    <w:rsid w:val="00CD7E83"/>
    <w:rPr>
      <w:rFonts w:ascii="Times New Roman" w:eastAsia="宋体" w:hAnsi="Times New Roman" w:cs="Times New Roman"/>
      <w:b/>
      <w:bCs/>
      <w:kern w:val="2"/>
      <w:sz w:val="24"/>
      <w:szCs w:val="24"/>
    </w:rPr>
  </w:style>
  <w:style w:type="character" w:customStyle="1" w:styleId="8Char">
    <w:name w:val="标题 8 Char"/>
    <w:aliases w:val="育北标题 8 Char"/>
    <w:basedOn w:val="a0"/>
    <w:link w:val="8"/>
    <w:rsid w:val="00CD7E83"/>
    <w:rPr>
      <w:rFonts w:ascii="Arial" w:eastAsia="黑体" w:hAnsi="Arial" w:cs="Times New Roman"/>
      <w:kern w:val="2"/>
      <w:sz w:val="24"/>
      <w:szCs w:val="24"/>
    </w:rPr>
  </w:style>
  <w:style w:type="character" w:customStyle="1" w:styleId="9Char">
    <w:name w:val="标题 9 Char"/>
    <w:aliases w:val="育北标题 9 Char"/>
    <w:basedOn w:val="a0"/>
    <w:link w:val="9"/>
    <w:rsid w:val="00CD7E83"/>
    <w:rPr>
      <w:rFonts w:ascii="Arial" w:eastAsia="黑体" w:hAnsi="Arial" w:cs="Times New Roman"/>
      <w:kern w:val="2"/>
      <w:sz w:val="24"/>
      <w:szCs w:val="21"/>
    </w:rPr>
  </w:style>
  <w:style w:type="table" w:styleId="a5">
    <w:name w:val="Table Grid"/>
    <w:basedOn w:val="a1"/>
    <w:rsid w:val="00CD7E83"/>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E00B6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rsid w:val="00E00B6E"/>
    <w:rPr>
      <w:rFonts w:ascii="Tahoma" w:hAnsi="Tahoma"/>
      <w:sz w:val="18"/>
      <w:szCs w:val="18"/>
    </w:rPr>
  </w:style>
  <w:style w:type="paragraph" w:styleId="a7">
    <w:name w:val="footer"/>
    <w:basedOn w:val="a"/>
    <w:link w:val="Char1"/>
    <w:uiPriority w:val="99"/>
    <w:unhideWhenUsed/>
    <w:rsid w:val="00E00B6E"/>
    <w:pPr>
      <w:tabs>
        <w:tab w:val="center" w:pos="4153"/>
        <w:tab w:val="right" w:pos="8306"/>
      </w:tabs>
    </w:pPr>
    <w:rPr>
      <w:sz w:val="18"/>
      <w:szCs w:val="18"/>
    </w:rPr>
  </w:style>
  <w:style w:type="character" w:customStyle="1" w:styleId="Char1">
    <w:name w:val="页脚 Char"/>
    <w:basedOn w:val="a0"/>
    <w:link w:val="a7"/>
    <w:uiPriority w:val="99"/>
    <w:rsid w:val="00E00B6E"/>
    <w:rPr>
      <w:rFonts w:ascii="Tahoma" w:hAnsi="Tahoma"/>
      <w:sz w:val="18"/>
      <w:szCs w:val="18"/>
    </w:rPr>
  </w:style>
  <w:style w:type="paragraph" w:customStyle="1" w:styleId="10">
    <w:name w:val="列出段落1"/>
    <w:basedOn w:val="a"/>
    <w:uiPriority w:val="34"/>
    <w:qFormat/>
    <w:rsid w:val="009526D3"/>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styleId="a8">
    <w:name w:val="Date"/>
    <w:basedOn w:val="a"/>
    <w:next w:val="a"/>
    <w:link w:val="Char2"/>
    <w:uiPriority w:val="99"/>
    <w:semiHidden/>
    <w:unhideWhenUsed/>
    <w:rsid w:val="00620F06"/>
    <w:pPr>
      <w:ind w:leftChars="2500" w:left="100"/>
    </w:pPr>
  </w:style>
  <w:style w:type="character" w:customStyle="1" w:styleId="Char2">
    <w:name w:val="日期 Char"/>
    <w:basedOn w:val="a0"/>
    <w:link w:val="a8"/>
    <w:uiPriority w:val="99"/>
    <w:semiHidden/>
    <w:rsid w:val="00620F06"/>
    <w:rPr>
      <w:rFonts w:ascii="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1873">
      <w:bodyDiv w:val="1"/>
      <w:marLeft w:val="0"/>
      <w:marRight w:val="0"/>
      <w:marTop w:val="0"/>
      <w:marBottom w:val="0"/>
      <w:divBdr>
        <w:top w:val="none" w:sz="0" w:space="0" w:color="auto"/>
        <w:left w:val="none" w:sz="0" w:space="0" w:color="auto"/>
        <w:bottom w:val="none" w:sz="0" w:space="0" w:color="auto"/>
        <w:right w:val="none" w:sz="0" w:space="0" w:color="auto"/>
      </w:divBdr>
      <w:divsChild>
        <w:div w:id="1911848866">
          <w:marLeft w:val="0"/>
          <w:marRight w:val="0"/>
          <w:marTop w:val="0"/>
          <w:marBottom w:val="0"/>
          <w:divBdr>
            <w:top w:val="none" w:sz="0" w:space="0" w:color="auto"/>
            <w:left w:val="none" w:sz="0" w:space="0" w:color="auto"/>
            <w:bottom w:val="none" w:sz="0" w:space="0" w:color="auto"/>
            <w:right w:val="none" w:sz="0" w:space="0" w:color="auto"/>
          </w:divBdr>
        </w:div>
      </w:divsChild>
    </w:div>
    <w:div w:id="393163322">
      <w:bodyDiv w:val="1"/>
      <w:marLeft w:val="0"/>
      <w:marRight w:val="0"/>
      <w:marTop w:val="0"/>
      <w:marBottom w:val="0"/>
      <w:divBdr>
        <w:top w:val="none" w:sz="0" w:space="0" w:color="auto"/>
        <w:left w:val="none" w:sz="0" w:space="0" w:color="auto"/>
        <w:bottom w:val="none" w:sz="0" w:space="0" w:color="auto"/>
        <w:right w:val="none" w:sz="0" w:space="0" w:color="auto"/>
      </w:divBdr>
      <w:divsChild>
        <w:div w:id="1357727646">
          <w:marLeft w:val="0"/>
          <w:marRight w:val="0"/>
          <w:marTop w:val="0"/>
          <w:marBottom w:val="0"/>
          <w:divBdr>
            <w:top w:val="none" w:sz="0" w:space="0" w:color="auto"/>
            <w:left w:val="none" w:sz="0" w:space="0" w:color="auto"/>
            <w:bottom w:val="none" w:sz="0" w:space="0" w:color="auto"/>
            <w:right w:val="none" w:sz="0" w:space="0" w:color="auto"/>
          </w:divBdr>
        </w:div>
      </w:divsChild>
    </w:div>
    <w:div w:id="550264794">
      <w:bodyDiv w:val="1"/>
      <w:marLeft w:val="0"/>
      <w:marRight w:val="0"/>
      <w:marTop w:val="0"/>
      <w:marBottom w:val="0"/>
      <w:divBdr>
        <w:top w:val="none" w:sz="0" w:space="0" w:color="auto"/>
        <w:left w:val="none" w:sz="0" w:space="0" w:color="auto"/>
        <w:bottom w:val="none" w:sz="0" w:space="0" w:color="auto"/>
        <w:right w:val="none" w:sz="0" w:space="0" w:color="auto"/>
      </w:divBdr>
    </w:div>
    <w:div w:id="858085370">
      <w:bodyDiv w:val="1"/>
      <w:marLeft w:val="0"/>
      <w:marRight w:val="0"/>
      <w:marTop w:val="0"/>
      <w:marBottom w:val="0"/>
      <w:divBdr>
        <w:top w:val="none" w:sz="0" w:space="0" w:color="auto"/>
        <w:left w:val="none" w:sz="0" w:space="0" w:color="auto"/>
        <w:bottom w:val="none" w:sz="0" w:space="0" w:color="auto"/>
        <w:right w:val="none" w:sz="0" w:space="0" w:color="auto"/>
      </w:divBdr>
      <w:divsChild>
        <w:div w:id="359357097">
          <w:marLeft w:val="0"/>
          <w:marRight w:val="0"/>
          <w:marTop w:val="0"/>
          <w:marBottom w:val="0"/>
          <w:divBdr>
            <w:top w:val="none" w:sz="0" w:space="0" w:color="auto"/>
            <w:left w:val="none" w:sz="0" w:space="0" w:color="auto"/>
            <w:bottom w:val="none" w:sz="0" w:space="0" w:color="auto"/>
            <w:right w:val="none" w:sz="0" w:space="0" w:color="auto"/>
          </w:divBdr>
        </w:div>
      </w:divsChild>
    </w:div>
    <w:div w:id="906844158">
      <w:bodyDiv w:val="1"/>
      <w:marLeft w:val="0"/>
      <w:marRight w:val="0"/>
      <w:marTop w:val="0"/>
      <w:marBottom w:val="0"/>
      <w:divBdr>
        <w:top w:val="none" w:sz="0" w:space="0" w:color="auto"/>
        <w:left w:val="none" w:sz="0" w:space="0" w:color="auto"/>
        <w:bottom w:val="none" w:sz="0" w:space="0" w:color="auto"/>
        <w:right w:val="none" w:sz="0" w:space="0" w:color="auto"/>
      </w:divBdr>
    </w:div>
    <w:div w:id="945507151">
      <w:bodyDiv w:val="1"/>
      <w:marLeft w:val="0"/>
      <w:marRight w:val="0"/>
      <w:marTop w:val="0"/>
      <w:marBottom w:val="0"/>
      <w:divBdr>
        <w:top w:val="none" w:sz="0" w:space="0" w:color="auto"/>
        <w:left w:val="none" w:sz="0" w:space="0" w:color="auto"/>
        <w:bottom w:val="none" w:sz="0" w:space="0" w:color="auto"/>
        <w:right w:val="none" w:sz="0" w:space="0" w:color="auto"/>
      </w:divBdr>
      <w:divsChild>
        <w:div w:id="477458318">
          <w:marLeft w:val="0"/>
          <w:marRight w:val="0"/>
          <w:marTop w:val="0"/>
          <w:marBottom w:val="0"/>
          <w:divBdr>
            <w:top w:val="none" w:sz="0" w:space="0" w:color="auto"/>
            <w:left w:val="none" w:sz="0" w:space="0" w:color="auto"/>
            <w:bottom w:val="none" w:sz="0" w:space="0" w:color="auto"/>
            <w:right w:val="none" w:sz="0" w:space="0" w:color="auto"/>
          </w:divBdr>
        </w:div>
      </w:divsChild>
    </w:div>
    <w:div w:id="182770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D051C49-C2EE-45A6-B7D5-1D13AB85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11</Pages>
  <Words>490</Words>
  <Characters>2795</Characters>
  <Application>Microsoft Office Word</Application>
  <DocSecurity>0</DocSecurity>
  <Lines>23</Lines>
  <Paragraphs>6</Paragraphs>
  <ScaleCrop>false</ScaleCrop>
  <Company>MS</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27</cp:revision>
  <dcterms:created xsi:type="dcterms:W3CDTF">2013-08-14T13:49:00Z</dcterms:created>
  <dcterms:modified xsi:type="dcterms:W3CDTF">2015-05-19T05:53:00Z</dcterms:modified>
</cp:coreProperties>
</file>