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8479B" w14:textId="77777777" w:rsidR="009E1C4E" w:rsidRDefault="009E1C4E" w:rsidP="009E1C4E">
      <w:pPr>
        <w:pStyle w:val="NormalWeb"/>
      </w:pPr>
      <w:r>
        <w:rPr>
          <w:rFonts w:ascii="Segoe UI Emoji" w:hAnsi="Segoe UI Emoji" w:cs="Segoe UI Emoji"/>
        </w:rPr>
        <w:t>📥</w:t>
      </w:r>
      <w:r>
        <w:t xml:space="preserve"> CSV</w:t>
      </w:r>
    </w:p>
    <w:p w14:paraId="77B8FCC2" w14:textId="48E826E0" w:rsidR="009E1C4E" w:rsidRDefault="009E1C4E" w:rsidP="009E1C4E">
      <w:r>
        <w:t>ventas_ecommerce.csv</w:t>
      </w:r>
    </w:p>
    <w:p w14:paraId="0EC5A86C" w14:textId="77777777" w:rsidR="009E1C4E" w:rsidRDefault="009E1C4E" w:rsidP="009E1C4E">
      <w:r>
        <w:t xml:space="preserve">      │</w:t>
      </w:r>
    </w:p>
    <w:p w14:paraId="4FDAFA25" w14:textId="77777777" w:rsidR="009E1C4E" w:rsidRDefault="009E1C4E" w:rsidP="009E1C4E">
      <w:r>
        <w:t xml:space="preserve">      </w:t>
      </w:r>
      <w:r>
        <w:rPr>
          <w:rFonts w:ascii="Arial" w:hAnsi="Arial" w:cs="Arial"/>
        </w:rPr>
        <w:t>▼</w:t>
      </w:r>
    </w:p>
    <w:p w14:paraId="4AB4AEB9" w14:textId="77777777" w:rsidR="009E1C4E" w:rsidRDefault="009E1C4E" w:rsidP="009E1C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egoe UI Emoji" w:hAnsi="Segoe UI Emoji" w:cs="Segoe UI Emoji"/>
        </w:rPr>
        <w:t>🐍</w:t>
      </w:r>
      <w:r>
        <w:t xml:space="preserve"> Python</w:t>
      </w:r>
    </w:p>
    <w:p w14:paraId="10726941" w14:textId="77777777" w:rsidR="009E1C4E" w:rsidRDefault="009E1C4E" w:rsidP="009E1C4E">
      <w:r>
        <w:t xml:space="preserve">  - Lectura de CSV con pandas</w:t>
      </w:r>
    </w:p>
    <w:p w14:paraId="103C8AEE" w14:textId="77777777" w:rsidR="009E1C4E" w:rsidRDefault="009E1C4E" w:rsidP="009E1C4E">
      <w:r>
        <w:t xml:space="preserve">  - Variables de entorno para credenciales</w:t>
      </w:r>
    </w:p>
    <w:p w14:paraId="7DAA754B" w14:textId="77777777" w:rsidR="009E1C4E" w:rsidRDefault="009E1C4E" w:rsidP="009E1C4E">
      <w:r>
        <w:t xml:space="preserve">  - Inserción en MySQL (ventas_staging)</w:t>
      </w:r>
    </w:p>
    <w:p w14:paraId="0F62BE3A" w14:textId="77777777" w:rsidR="009E1C4E" w:rsidRDefault="009E1C4E" w:rsidP="009E1C4E">
      <w:r>
        <w:t xml:space="preserve">      │</w:t>
      </w:r>
    </w:p>
    <w:p w14:paraId="5A2873D6" w14:textId="77777777" w:rsidR="009E1C4E" w:rsidRDefault="009E1C4E" w:rsidP="009E1C4E">
      <w:r>
        <w:t xml:space="preserve">      </w:t>
      </w:r>
      <w:r>
        <w:rPr>
          <w:rFonts w:ascii="Arial" w:hAnsi="Arial" w:cs="Arial"/>
        </w:rPr>
        <w:t>▼</w:t>
      </w:r>
    </w:p>
    <w:p w14:paraId="748F0336" w14:textId="77777777" w:rsidR="009E1C4E" w:rsidRDefault="009E1C4E" w:rsidP="009E1C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egoe UI Emoji" w:hAnsi="Segoe UI Emoji" w:cs="Segoe UI Emoji"/>
        </w:rPr>
        <w:t>🗄</w:t>
      </w:r>
      <w:r>
        <w:t>️ MySQL</w:t>
      </w:r>
    </w:p>
    <w:p w14:paraId="5CF0BE7E" w14:textId="1E27B672" w:rsidR="009E1C4E" w:rsidRDefault="009E1C4E" w:rsidP="009E1C4E">
      <w:r>
        <w:t xml:space="preserve"> ventas_staging</w:t>
      </w:r>
    </w:p>
    <w:p w14:paraId="1AC8DB3E" w14:textId="77777777" w:rsidR="009E1C4E" w:rsidRDefault="009E1C4E" w:rsidP="009E1C4E">
      <w:r>
        <w:t xml:space="preserve">  - Datos limpios y validados</w:t>
      </w:r>
    </w:p>
    <w:p w14:paraId="268F897B" w14:textId="77777777" w:rsidR="009E1C4E" w:rsidRDefault="009E1C4E" w:rsidP="009E1C4E">
      <w:r>
        <w:t xml:space="preserve">      │</w:t>
      </w:r>
    </w:p>
    <w:p w14:paraId="6B99F0BF" w14:textId="77777777" w:rsidR="009E1C4E" w:rsidRDefault="009E1C4E" w:rsidP="009E1C4E">
      <w:r>
        <w:t xml:space="preserve">      </w:t>
      </w:r>
      <w:r>
        <w:rPr>
          <w:rFonts w:ascii="Arial" w:hAnsi="Arial" w:cs="Arial"/>
        </w:rPr>
        <w:t>▼</w:t>
      </w:r>
    </w:p>
    <w:p w14:paraId="2DC2EAEC" w14:textId="77777777" w:rsidR="009E1C4E" w:rsidRDefault="009E1C4E" w:rsidP="009E1C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Transformación</w:t>
      </w:r>
    </w:p>
    <w:p w14:paraId="59204338" w14:textId="77777777" w:rsidR="009E1C4E" w:rsidRDefault="009E1C4E" w:rsidP="009E1C4E">
      <w:r>
        <w:t xml:space="preserve">  - Corrección de nombres, categorías</w:t>
      </w:r>
    </w:p>
    <w:p w14:paraId="45BFA119" w14:textId="77777777" w:rsidR="009E1C4E" w:rsidRDefault="009E1C4E" w:rsidP="009E1C4E">
      <w:r>
        <w:t xml:space="preserve">  - Cálculo de totales y métricas</w:t>
      </w:r>
    </w:p>
    <w:p w14:paraId="6394092E" w14:textId="77777777" w:rsidR="009E1C4E" w:rsidRDefault="009E1C4E" w:rsidP="009E1C4E">
      <w:r>
        <w:t xml:space="preserve">      │</w:t>
      </w:r>
    </w:p>
    <w:p w14:paraId="41312664" w14:textId="77777777" w:rsidR="009E1C4E" w:rsidRDefault="009E1C4E" w:rsidP="009E1C4E">
      <w:r>
        <w:t xml:space="preserve">      </w:t>
      </w:r>
      <w:r>
        <w:rPr>
          <w:rFonts w:ascii="Arial" w:hAnsi="Arial" w:cs="Arial"/>
        </w:rPr>
        <w:t>▼</w:t>
      </w:r>
    </w:p>
    <w:p w14:paraId="2FC01E5F" w14:textId="77777777" w:rsidR="009E1C4E" w:rsidRDefault="009E1C4E" w:rsidP="009E1C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egoe UI Emoji" w:hAnsi="Segoe UI Emoji" w:cs="Segoe UI Emoji"/>
        </w:rPr>
        <w:t>🗄</w:t>
      </w:r>
      <w:r>
        <w:t>️ MySQL</w:t>
      </w:r>
    </w:p>
    <w:p w14:paraId="159AADC3" w14:textId="49251C6B" w:rsidR="009E1C4E" w:rsidRDefault="009E1C4E" w:rsidP="009E1C4E">
      <w:r>
        <w:t xml:space="preserve"> fact-ventas</w:t>
      </w:r>
    </w:p>
    <w:p w14:paraId="6A08C6BD" w14:textId="77777777" w:rsidR="009E1C4E" w:rsidRDefault="009E1C4E" w:rsidP="009E1C4E">
      <w:r>
        <w:t xml:space="preserve">  - Tabla final lista para análisis</w:t>
      </w:r>
    </w:p>
    <w:p w14:paraId="6DBD23A3" w14:textId="77777777" w:rsidR="009E1C4E" w:rsidRDefault="009E1C4E" w:rsidP="009E1C4E">
      <w:r>
        <w:t xml:space="preserve">      │</w:t>
      </w:r>
    </w:p>
    <w:p w14:paraId="0C0D2266" w14:textId="77777777" w:rsidR="009E1C4E" w:rsidRDefault="009E1C4E" w:rsidP="009E1C4E">
      <w:r>
        <w:t xml:space="preserve">      </w:t>
      </w:r>
      <w:r>
        <w:rPr>
          <w:rFonts w:ascii="Arial" w:hAnsi="Arial" w:cs="Arial"/>
        </w:rPr>
        <w:t>▼</w:t>
      </w:r>
    </w:p>
    <w:p w14:paraId="00939528" w14:textId="77777777" w:rsidR="009E1C4E" w:rsidRDefault="009E1C4E" w:rsidP="009E1C4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Power BI</w:t>
      </w:r>
    </w:p>
    <w:p w14:paraId="2170F8D7" w14:textId="77777777" w:rsidR="009E1C4E" w:rsidRDefault="009E1C4E" w:rsidP="009E1C4E">
      <w:r>
        <w:t xml:space="preserve">  - Dashboards conectados a fact-ventas</w:t>
      </w:r>
    </w:p>
    <w:p w14:paraId="0EF7C4B1" w14:textId="1E87EE1B" w:rsidR="009E1C4E" w:rsidRDefault="009E1C4E" w:rsidP="009E1C4E">
      <w:pPr>
        <w:pStyle w:val="NormalWeb"/>
      </w:pPr>
      <w:r>
        <w:t xml:space="preserve">  - Refresh automático de visualizaciones</w:t>
      </w:r>
      <w:r>
        <w:rPr>
          <w:rFonts w:hAnsi="Symbol"/>
        </w:rPr>
        <w:t></w:t>
      </w:r>
      <w:r>
        <w:t xml:space="preserve">  </w:t>
      </w:r>
      <w:r>
        <w:rPr>
          <w:rFonts w:ascii="Segoe UI Emoji" w:hAnsi="Segoe UI Emoji" w:cs="Segoe UI Emoji"/>
        </w:rPr>
        <w:t>📥</w:t>
      </w:r>
      <w:r>
        <w:t xml:space="preserve"> CSV</w:t>
      </w:r>
    </w:p>
    <w:p w14:paraId="1AD68C3D" w14:textId="77777777" w:rsidR="00BC360F" w:rsidRDefault="00BC360F" w:rsidP="00BC360F">
      <w:pPr>
        <w:pStyle w:val="NormalWeb"/>
      </w:pPr>
      <w:r>
        <w:rPr>
          <w:rFonts w:ascii="Segoe UI Emoji" w:hAnsi="Segoe UI Emoji" w:cs="Segoe UI Emoji"/>
        </w:rPr>
        <w:lastRenderedPageBreak/>
        <w:t>📊</w:t>
      </w:r>
      <w:r>
        <w:t xml:space="preserve"> DASHBOARD GENERAL  </w:t>
      </w:r>
    </w:p>
    <w:p w14:paraId="33CECDA3" w14:textId="77777777" w:rsidR="00BC360F" w:rsidRDefault="00BC360F" w:rsidP="00BC360F">
      <w:pPr>
        <w:pStyle w:val="NormalWeb"/>
      </w:pPr>
      <w:r>
        <w:t>│</w:t>
      </w:r>
    </w:p>
    <w:p w14:paraId="1FB3B903" w14:textId="77777777" w:rsidR="00BC360F" w:rsidRDefault="00BC360F" w:rsidP="00BC360F">
      <w:pPr>
        <w:pStyle w:val="NormalWeb"/>
      </w:pPr>
      <w:r>
        <w:t>├── Ventas por categoría (barras horizontales)</w:t>
      </w:r>
    </w:p>
    <w:p w14:paraId="4CCD76EA" w14:textId="77777777" w:rsidR="00BC360F" w:rsidRDefault="00BC360F" w:rsidP="00BC360F">
      <w:pPr>
        <w:pStyle w:val="NormalWeb"/>
      </w:pPr>
      <w:r>
        <w:t>├── Tendencia de ventas mensuales (líneas)</w:t>
      </w:r>
    </w:p>
    <w:p w14:paraId="0157CC26" w14:textId="77777777" w:rsidR="00BC360F" w:rsidRDefault="00BC360F" w:rsidP="00BC360F">
      <w:pPr>
        <w:pStyle w:val="NormalWeb"/>
      </w:pPr>
      <w:r>
        <w:t>├── Productos más vendidos (barras verticales)</w:t>
      </w:r>
    </w:p>
    <w:p w14:paraId="5FC643F9" w14:textId="73DB2E74" w:rsidR="00BC360F" w:rsidRDefault="00BC360F" w:rsidP="00BC360F">
      <w:pPr>
        <w:pStyle w:val="NormalWeb"/>
      </w:pPr>
      <w:r>
        <w:t>└── KPIs: Ventas Totales | Cantidad de Ventas | Ticket Promedio | Ventas Coherentes</w:t>
      </w:r>
    </w:p>
    <w:p w14:paraId="3A91FE32" w14:textId="77777777" w:rsidR="00BC360F" w:rsidRDefault="00BC360F" w:rsidP="00BC360F">
      <w:pPr>
        <w:pStyle w:val="NormalWeb"/>
      </w:pPr>
    </w:p>
    <w:p w14:paraId="318BDDFC" w14:textId="77777777" w:rsidR="00BC360F" w:rsidRDefault="00BC360F" w:rsidP="00BC360F">
      <w:pPr>
        <w:pStyle w:val="NormalWeb"/>
      </w:pPr>
      <w:r>
        <w:rPr>
          <w:rFonts w:ascii="Segoe UI Emoji" w:hAnsi="Segoe UI Emoji" w:cs="Segoe UI Emoji"/>
        </w:rPr>
        <w:t>🛍</w:t>
      </w:r>
      <w:r>
        <w:t xml:space="preserve">️ PRODUCTOS Y CATEGORÍAS  </w:t>
      </w:r>
    </w:p>
    <w:p w14:paraId="5DCFD0F5" w14:textId="77777777" w:rsidR="00BC360F" w:rsidRDefault="00BC360F" w:rsidP="00BC360F">
      <w:pPr>
        <w:pStyle w:val="NormalWeb"/>
      </w:pPr>
      <w:r>
        <w:t>│</w:t>
      </w:r>
    </w:p>
    <w:p w14:paraId="08902621" w14:textId="77777777" w:rsidR="00BC360F" w:rsidRDefault="00BC360F" w:rsidP="00BC360F">
      <w:pPr>
        <w:pStyle w:val="NormalWeb"/>
      </w:pPr>
      <w:r>
        <w:t xml:space="preserve">├── KPI: Producto con mayor facturación  </w:t>
      </w:r>
    </w:p>
    <w:p w14:paraId="1D1376FD" w14:textId="77777777" w:rsidR="00BC360F" w:rsidRDefault="00BC360F" w:rsidP="00BC360F">
      <w:pPr>
        <w:pStyle w:val="NormalWeb"/>
      </w:pPr>
      <w:r>
        <w:t xml:space="preserve">├── Gráfico de anillo: Ventas por Categoría  </w:t>
      </w:r>
    </w:p>
    <w:p w14:paraId="0EC887D4" w14:textId="77777777" w:rsidR="00BC360F" w:rsidRDefault="00BC360F" w:rsidP="00BC360F">
      <w:pPr>
        <w:pStyle w:val="NormalWeb"/>
      </w:pPr>
      <w:r>
        <w:t xml:space="preserve">├── Tabla dinámica: Categoría | Producto | Total / Cantidad  </w:t>
      </w:r>
    </w:p>
    <w:p w14:paraId="39C68443" w14:textId="2642387C" w:rsidR="00BC360F" w:rsidRDefault="00BC360F" w:rsidP="00BC360F">
      <w:pPr>
        <w:pStyle w:val="NormalWeb"/>
      </w:pPr>
      <w:r>
        <w:t>├── Slicer: Fecha | Categoría | Tipo de valor (Total o Cantidad)</w:t>
      </w:r>
    </w:p>
    <w:p w14:paraId="557DC037" w14:textId="77777777" w:rsidR="00BC360F" w:rsidRDefault="00BC360F" w:rsidP="00BC360F">
      <w:pPr>
        <w:pStyle w:val="NormalWeb"/>
      </w:pPr>
    </w:p>
    <w:p w14:paraId="099F6258" w14:textId="77777777" w:rsidR="00BC360F" w:rsidRDefault="00BC360F" w:rsidP="00BC360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VALIDACIÓN DE DATOS  </w:t>
      </w:r>
    </w:p>
    <w:p w14:paraId="428C798C" w14:textId="77777777" w:rsidR="00BC360F" w:rsidRDefault="00BC360F" w:rsidP="00BC360F">
      <w:pPr>
        <w:pStyle w:val="NormalWeb"/>
      </w:pPr>
      <w:r>
        <w:t>│</w:t>
      </w:r>
    </w:p>
    <w:p w14:paraId="221FD6D0" w14:textId="77777777" w:rsidR="00BC360F" w:rsidRDefault="00BC360F" w:rsidP="00BC360F">
      <w:pPr>
        <w:pStyle w:val="NormalWeb"/>
      </w:pPr>
      <w:r>
        <w:t xml:space="preserve">├── KPIs: Registros coherentes | Incoherentes | % de coherencia  </w:t>
      </w:r>
    </w:p>
    <w:p w14:paraId="3A80B311" w14:textId="77777777" w:rsidR="00BC360F" w:rsidRDefault="00BC360F" w:rsidP="00BC360F">
      <w:pPr>
        <w:pStyle w:val="NormalWeb"/>
      </w:pPr>
      <w:r>
        <w:t xml:space="preserve">├── Tabla: Categoría | Producto | Total | Coherente (formato condicional)  </w:t>
      </w:r>
    </w:p>
    <w:p w14:paraId="76627448" w14:textId="77777777" w:rsidR="00BC360F" w:rsidRDefault="00BC360F" w:rsidP="00BC360F">
      <w:pPr>
        <w:pStyle w:val="NormalWeb"/>
      </w:pPr>
      <w:r>
        <w:t xml:space="preserve">├── Cartel dinámico: "Todos los registros son coherentes"  </w:t>
      </w:r>
    </w:p>
    <w:p w14:paraId="3A3205DE" w14:textId="3A13D795" w:rsidR="00BC360F" w:rsidRDefault="00BC360F" w:rsidP="00BC360F">
      <w:pPr>
        <w:pStyle w:val="NormalWeb"/>
      </w:pPr>
      <w:r>
        <w:t>└── Slicer: Categoría</w:t>
      </w:r>
    </w:p>
    <w:p w14:paraId="2DB89B2B" w14:textId="77777777" w:rsidR="00BC360F" w:rsidRDefault="00BC360F" w:rsidP="00BC360F">
      <w:pPr>
        <w:pStyle w:val="NormalWeb"/>
      </w:pPr>
    </w:p>
    <w:sectPr w:rsidR="00BC36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530"/>
    <w:rsid w:val="00370530"/>
    <w:rsid w:val="009B1005"/>
    <w:rsid w:val="009E1C4E"/>
    <w:rsid w:val="00BC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CF4E9"/>
  <w15:chartTrackingRefBased/>
  <w15:docId w15:val="{06DEC601-3B92-42BD-B8F8-16C39466E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1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14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199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Priscila</dc:creator>
  <cp:keywords/>
  <dc:description/>
  <cp:lastModifiedBy>Deborah Priscila</cp:lastModifiedBy>
  <cp:revision>3</cp:revision>
  <dcterms:created xsi:type="dcterms:W3CDTF">2025-10-07T21:42:00Z</dcterms:created>
  <dcterms:modified xsi:type="dcterms:W3CDTF">2025-10-28T00:20:00Z</dcterms:modified>
</cp:coreProperties>
</file>