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91B7" w14:textId="564B2431" w:rsidR="00653A4E" w:rsidRPr="0047294D" w:rsidRDefault="0047294D" w:rsidP="004729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7294D">
        <w:rPr>
          <w:rFonts w:ascii="Times New Roman" w:hAnsi="Times New Roman" w:cs="Times New Roman"/>
          <w:b/>
          <w:bCs/>
          <w:sz w:val="40"/>
          <w:szCs w:val="40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6557"/>
      </w:tblGrid>
      <w:tr w:rsidR="0047294D" w14:paraId="79BAC8B9" w14:textId="03D39AC9" w:rsidTr="00031E3D">
        <w:trPr>
          <w:trHeight w:val="396"/>
        </w:trPr>
        <w:tc>
          <w:tcPr>
            <w:tcW w:w="2398" w:type="dxa"/>
          </w:tcPr>
          <w:p w14:paraId="12BD0D7A" w14:textId="03F69C41" w:rsidR="0047294D" w:rsidRDefault="0047294D">
            <w:r>
              <w:t>Date</w:t>
            </w:r>
          </w:p>
        </w:tc>
        <w:tc>
          <w:tcPr>
            <w:tcW w:w="6557" w:type="dxa"/>
          </w:tcPr>
          <w:p w14:paraId="67E5BA87" w14:textId="77777777" w:rsidR="0047294D" w:rsidRDefault="0047294D" w:rsidP="0047294D"/>
        </w:tc>
      </w:tr>
      <w:tr w:rsidR="0047294D" w14:paraId="15817986" w14:textId="591D941B" w:rsidTr="00031E3D">
        <w:trPr>
          <w:trHeight w:val="427"/>
        </w:trPr>
        <w:tc>
          <w:tcPr>
            <w:tcW w:w="2398" w:type="dxa"/>
          </w:tcPr>
          <w:p w14:paraId="364523F7" w14:textId="01D352D0" w:rsidR="0047294D" w:rsidRDefault="0047294D">
            <w:r>
              <w:t>Team ID</w:t>
            </w:r>
          </w:p>
        </w:tc>
        <w:tc>
          <w:tcPr>
            <w:tcW w:w="6557" w:type="dxa"/>
          </w:tcPr>
          <w:p w14:paraId="5EC7A60D" w14:textId="7D66CAA5" w:rsidR="0047294D" w:rsidRDefault="00031E3D" w:rsidP="00031E3D">
            <w:r>
              <w:t>MCA</w:t>
            </w:r>
          </w:p>
        </w:tc>
      </w:tr>
      <w:tr w:rsidR="00031E3D" w14:paraId="23801941" w14:textId="7E83720A" w:rsidTr="00031E3D">
        <w:trPr>
          <w:trHeight w:val="379"/>
        </w:trPr>
        <w:tc>
          <w:tcPr>
            <w:tcW w:w="2398" w:type="dxa"/>
          </w:tcPr>
          <w:p w14:paraId="14E4AAFB" w14:textId="5DACBA27" w:rsidR="00031E3D" w:rsidRDefault="00031E3D" w:rsidP="00031E3D">
            <w:r>
              <w:t>Project Title</w:t>
            </w:r>
          </w:p>
        </w:tc>
        <w:tc>
          <w:tcPr>
            <w:tcW w:w="6557" w:type="dxa"/>
          </w:tcPr>
          <w:p w14:paraId="13BAE5B8" w14:textId="6427583E" w:rsidR="00031E3D" w:rsidRDefault="00031E3D" w:rsidP="00031E3D">
            <w:r>
              <w:t>Smartphone Usage,</w:t>
            </w:r>
            <w:r w:rsidR="009E186E">
              <w:t xml:space="preserve"> </w:t>
            </w:r>
            <w:r>
              <w:t>Digital Addiction</w:t>
            </w:r>
            <w:r w:rsidR="009E186E">
              <w:t xml:space="preserve"> </w:t>
            </w:r>
            <w:r>
              <w:t>&amp;</w:t>
            </w:r>
            <w:r w:rsidR="009E186E">
              <w:t xml:space="preserve"> </w:t>
            </w:r>
            <w:r>
              <w:t>Well-Being Analytics</w:t>
            </w:r>
          </w:p>
        </w:tc>
      </w:tr>
      <w:tr w:rsidR="00031E3D" w14:paraId="05C832C0" w14:textId="09CA75A7" w:rsidTr="00031E3D">
        <w:trPr>
          <w:trHeight w:val="397"/>
        </w:trPr>
        <w:tc>
          <w:tcPr>
            <w:tcW w:w="2398" w:type="dxa"/>
          </w:tcPr>
          <w:p w14:paraId="64755EF1" w14:textId="24B136F8" w:rsidR="00031E3D" w:rsidRDefault="00031E3D" w:rsidP="00031E3D">
            <w:pPr>
              <w:spacing w:before="240"/>
            </w:pPr>
            <w:r>
              <w:t>Maximum Marks</w:t>
            </w:r>
          </w:p>
        </w:tc>
        <w:tc>
          <w:tcPr>
            <w:tcW w:w="6557" w:type="dxa"/>
          </w:tcPr>
          <w:p w14:paraId="37103F31" w14:textId="6ECAB6B9" w:rsidR="00031E3D" w:rsidRDefault="00031E3D" w:rsidP="00031E3D">
            <w:pPr>
              <w:spacing w:before="240"/>
            </w:pPr>
            <w:r>
              <w:t>2 Marks</w:t>
            </w:r>
          </w:p>
        </w:tc>
      </w:tr>
    </w:tbl>
    <w:p w14:paraId="227D5C5B" w14:textId="10C6DB55" w:rsidR="0047294D" w:rsidRPr="0047294D" w:rsidRDefault="0047294D" w:rsidP="0047294D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7294D">
        <w:rPr>
          <w:rFonts w:ascii="Times New Roman" w:hAnsi="Times New Roman" w:cs="Times New Roman"/>
          <w:b/>
          <w:bCs/>
          <w:sz w:val="28"/>
          <w:szCs w:val="28"/>
        </w:rPr>
        <w:t>Data Collection Plan &amp; Raw Data Sources Identification Template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789"/>
        <w:gridCol w:w="5835"/>
      </w:tblGrid>
      <w:tr w:rsidR="0047294D" w14:paraId="7078C1E7" w14:textId="77777777" w:rsidTr="00D32C73">
        <w:tc>
          <w:tcPr>
            <w:tcW w:w="5789" w:type="dxa"/>
            <w:vAlign w:val="center"/>
          </w:tcPr>
          <w:p w14:paraId="1D6DA9C6" w14:textId="658F4B01" w:rsidR="0047294D" w:rsidRPr="0047294D" w:rsidRDefault="0047294D" w:rsidP="0047294D">
            <w:pPr>
              <w:spacing w:before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9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Section</w:t>
            </w:r>
          </w:p>
        </w:tc>
        <w:tc>
          <w:tcPr>
            <w:tcW w:w="5835" w:type="dxa"/>
            <w:vAlign w:val="center"/>
          </w:tcPr>
          <w:p w14:paraId="1316E5C0" w14:textId="453D55AE" w:rsidR="0047294D" w:rsidRPr="0047294D" w:rsidRDefault="0047294D" w:rsidP="0047294D">
            <w:pPr>
              <w:spacing w:before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9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7294D" w14:paraId="658C9E8C" w14:textId="77777777" w:rsidTr="0047294D">
        <w:trPr>
          <w:trHeight w:val="1321"/>
        </w:trPr>
        <w:tc>
          <w:tcPr>
            <w:tcW w:w="5789" w:type="dxa"/>
          </w:tcPr>
          <w:p w14:paraId="33ED34E8" w14:textId="77777777" w:rsidR="0047294D" w:rsidRPr="0047294D" w:rsidRDefault="0047294D" w:rsidP="0047294D">
            <w:pPr>
              <w:rPr>
                <w:sz w:val="22"/>
                <w:szCs w:val="22"/>
              </w:rPr>
            </w:pPr>
          </w:p>
          <w:p w14:paraId="63B39BE0" w14:textId="223A5C21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Project Overview</w:t>
            </w:r>
          </w:p>
        </w:tc>
        <w:tc>
          <w:tcPr>
            <w:tcW w:w="5835" w:type="dxa"/>
          </w:tcPr>
          <w:p w14:paraId="7C6FBC02" w14:textId="285C09F7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The project analyses smartphone usage patterns, digital addiction and their relationship with user well-being. It focuses on screen time, social media, gaming, sleep, stress, work/study impact, notifications and app usage.</w:t>
            </w:r>
          </w:p>
        </w:tc>
      </w:tr>
      <w:tr w:rsidR="0047294D" w14:paraId="31787B3D" w14:textId="77777777" w:rsidTr="0047294D">
        <w:trPr>
          <w:trHeight w:val="1834"/>
        </w:trPr>
        <w:tc>
          <w:tcPr>
            <w:tcW w:w="5789" w:type="dxa"/>
          </w:tcPr>
          <w:p w14:paraId="3BBEC497" w14:textId="77777777" w:rsidR="0047294D" w:rsidRPr="0047294D" w:rsidRDefault="0047294D" w:rsidP="0047294D">
            <w:pPr>
              <w:rPr>
                <w:sz w:val="22"/>
                <w:szCs w:val="22"/>
              </w:rPr>
            </w:pPr>
          </w:p>
          <w:p w14:paraId="5EAB4A95" w14:textId="2E1376BC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Data Collection Plan</w:t>
            </w:r>
          </w:p>
        </w:tc>
        <w:tc>
          <w:tcPr>
            <w:tcW w:w="5835" w:type="dxa"/>
          </w:tcPr>
          <w:p w14:paraId="6C591B48" w14:textId="2FEC7B54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 xml:space="preserve">The project uses the provided </w:t>
            </w:r>
            <w:r w:rsidRPr="0047294D">
              <w:rPr>
                <w:b/>
                <w:bCs/>
                <w:sz w:val="22"/>
                <w:szCs w:val="22"/>
              </w:rPr>
              <w:t>Smartphone Usage Dataset</w:t>
            </w:r>
            <w:r w:rsidRPr="0047294D">
              <w:rPr>
                <w:sz w:val="22"/>
                <w:szCs w:val="22"/>
              </w:rPr>
              <w:t xml:space="preserve"> containing </w:t>
            </w:r>
            <w:r w:rsidRPr="0047294D">
              <w:rPr>
                <w:b/>
                <w:bCs/>
                <w:sz w:val="22"/>
                <w:szCs w:val="22"/>
              </w:rPr>
              <w:t>7,500 user records and 16 columns</w:t>
            </w:r>
            <w:r w:rsidRPr="0047294D">
              <w:rPr>
                <w:sz w:val="22"/>
                <w:szCs w:val="22"/>
              </w:rPr>
              <w:t>. The dataset includes user demographics, smartphone usage behaviour, digital activities, well-being indicators and addiction-related information. The data is prepared and analysed using Power BI.</w:t>
            </w:r>
          </w:p>
        </w:tc>
      </w:tr>
      <w:tr w:rsidR="0047294D" w14:paraId="7C9C92C6" w14:textId="77777777" w:rsidTr="0047294D">
        <w:trPr>
          <w:trHeight w:val="1834"/>
        </w:trPr>
        <w:tc>
          <w:tcPr>
            <w:tcW w:w="5789" w:type="dxa"/>
          </w:tcPr>
          <w:p w14:paraId="2C5475ED" w14:textId="77777777" w:rsidR="0047294D" w:rsidRPr="0047294D" w:rsidRDefault="0047294D" w:rsidP="0047294D">
            <w:pPr>
              <w:rPr>
                <w:sz w:val="22"/>
                <w:szCs w:val="22"/>
              </w:rPr>
            </w:pPr>
          </w:p>
          <w:p w14:paraId="761CA428" w14:textId="637C22EB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Raw Data Sources Identified</w:t>
            </w:r>
          </w:p>
        </w:tc>
        <w:tc>
          <w:tcPr>
            <w:tcW w:w="5835" w:type="dxa"/>
          </w:tcPr>
          <w:p w14:paraId="43D279EF" w14:textId="56683A60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 xml:space="preserve">The main raw source is the </w:t>
            </w:r>
            <w:r w:rsidRPr="0047294D">
              <w:rPr>
                <w:b/>
                <w:bCs/>
                <w:sz w:val="22"/>
                <w:szCs w:val="22"/>
              </w:rPr>
              <w:t>Smartphone_Usage.csv</w:t>
            </w:r>
            <w:r w:rsidRPr="0047294D">
              <w:rPr>
                <w:sz w:val="22"/>
                <w:szCs w:val="22"/>
              </w:rPr>
              <w:t xml:space="preserve"> dataset. It contains transaction and user IDs, age, gender, daily and weekend screen time, social media hours, gaming hours, work/study hours, sleep hours, notifications, app opens, stress level, academic/work impact, addiction level and addicted label.</w:t>
            </w:r>
          </w:p>
        </w:tc>
      </w:tr>
    </w:tbl>
    <w:p w14:paraId="7DAB0256" w14:textId="77777777" w:rsidR="0047294D" w:rsidRPr="0047294D" w:rsidRDefault="0047294D" w:rsidP="0047294D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7294D">
        <w:rPr>
          <w:rFonts w:ascii="Times New Roman" w:hAnsi="Times New Roman" w:cs="Times New Roman"/>
          <w:b/>
          <w:bCs/>
          <w:sz w:val="28"/>
          <w:szCs w:val="28"/>
        </w:rPr>
        <w:t>Raw Data Sources Template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394"/>
        <w:gridCol w:w="2875"/>
        <w:gridCol w:w="1820"/>
        <w:gridCol w:w="1399"/>
        <w:gridCol w:w="1372"/>
        <w:gridCol w:w="2764"/>
      </w:tblGrid>
      <w:tr w:rsidR="0047294D" w14:paraId="123ED4C1" w14:textId="77777777" w:rsidTr="00A20E04">
        <w:tc>
          <w:tcPr>
            <w:tcW w:w="1276" w:type="dxa"/>
            <w:vAlign w:val="center"/>
          </w:tcPr>
          <w:p w14:paraId="71FDA67E" w14:textId="5DF14618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 Name</w:t>
            </w:r>
          </w:p>
        </w:tc>
        <w:tc>
          <w:tcPr>
            <w:tcW w:w="2927" w:type="dxa"/>
            <w:vAlign w:val="center"/>
          </w:tcPr>
          <w:p w14:paraId="2AE92CD5" w14:textId="0C1AE4C2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820" w:type="dxa"/>
            <w:vAlign w:val="center"/>
          </w:tcPr>
          <w:p w14:paraId="4E69A100" w14:textId="7EC69860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Location/URL</w:t>
            </w:r>
          </w:p>
        </w:tc>
        <w:tc>
          <w:tcPr>
            <w:tcW w:w="1412" w:type="dxa"/>
            <w:vAlign w:val="center"/>
          </w:tcPr>
          <w:p w14:paraId="45524AA0" w14:textId="23D09A08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Format</w:t>
            </w:r>
          </w:p>
        </w:tc>
        <w:tc>
          <w:tcPr>
            <w:tcW w:w="1378" w:type="dxa"/>
            <w:vAlign w:val="center"/>
          </w:tcPr>
          <w:p w14:paraId="0105BCDD" w14:textId="14B1E1D3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Size</w:t>
            </w:r>
          </w:p>
        </w:tc>
        <w:tc>
          <w:tcPr>
            <w:tcW w:w="2811" w:type="dxa"/>
            <w:vAlign w:val="center"/>
          </w:tcPr>
          <w:p w14:paraId="542B0A81" w14:textId="073128FB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 Permissions</w:t>
            </w:r>
          </w:p>
        </w:tc>
      </w:tr>
      <w:tr w:rsidR="0047294D" w14:paraId="4E370985" w14:textId="77777777" w:rsidTr="00A20E04">
        <w:trPr>
          <w:trHeight w:val="1743"/>
        </w:trPr>
        <w:tc>
          <w:tcPr>
            <w:tcW w:w="1276" w:type="dxa"/>
          </w:tcPr>
          <w:p w14:paraId="0F749F8C" w14:textId="49820D25" w:rsidR="0047294D" w:rsidRPr="00A20E04" w:rsidRDefault="00A20E04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Smartphone Usage Dataset</w:t>
            </w:r>
          </w:p>
        </w:tc>
        <w:tc>
          <w:tcPr>
            <w:tcW w:w="2927" w:type="dxa"/>
          </w:tcPr>
          <w:p w14:paraId="08197084" w14:textId="1BBDCF62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Contains 7,500 records describing smartphone usage, digital activities, well-being and addiction-related behaviour.</w:t>
            </w:r>
          </w:p>
        </w:tc>
        <w:tc>
          <w:tcPr>
            <w:tcW w:w="1820" w:type="dxa"/>
          </w:tcPr>
          <w:p w14:paraId="52FE2356" w14:textId="0944CAFB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Project-provided local file</w:t>
            </w:r>
          </w:p>
        </w:tc>
        <w:tc>
          <w:tcPr>
            <w:tcW w:w="1412" w:type="dxa"/>
          </w:tcPr>
          <w:p w14:paraId="7A9E7A99" w14:textId="1C230732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CSV</w:t>
            </w:r>
          </w:p>
        </w:tc>
        <w:tc>
          <w:tcPr>
            <w:tcW w:w="1378" w:type="dxa"/>
          </w:tcPr>
          <w:p w14:paraId="2CD2300D" w14:textId="7B31C135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7,500 records × 16 columns</w:t>
            </w:r>
          </w:p>
        </w:tc>
        <w:tc>
          <w:tcPr>
            <w:tcW w:w="2811" w:type="dxa"/>
          </w:tcPr>
          <w:p w14:paraId="168A2EED" w14:textId="65E35969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Available for project use</w:t>
            </w:r>
          </w:p>
        </w:tc>
      </w:tr>
      <w:tr w:rsidR="0047294D" w14:paraId="6A19073E" w14:textId="77777777" w:rsidTr="00A20E04">
        <w:trPr>
          <w:trHeight w:val="1580"/>
        </w:trPr>
        <w:tc>
          <w:tcPr>
            <w:tcW w:w="1276" w:type="dxa"/>
          </w:tcPr>
          <w:p w14:paraId="307521D6" w14:textId="7D7C8D4C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Processed Smartphone Usage Data</w:t>
            </w:r>
          </w:p>
        </w:tc>
        <w:tc>
          <w:tcPr>
            <w:tcW w:w="2927" w:type="dxa"/>
          </w:tcPr>
          <w:p w14:paraId="189FE583" w14:textId="7B6E25B8" w:rsidR="0047294D" w:rsidRPr="00A20E04" w:rsidRDefault="0047294D" w:rsidP="0047294D">
            <w:pPr>
              <w:spacing w:before="240"/>
              <w:jc w:val="center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Cleaned and transformed dataset used for Power BI analysis, KPIs and dashboard visualizations.</w:t>
            </w:r>
          </w:p>
        </w:tc>
        <w:tc>
          <w:tcPr>
            <w:tcW w:w="1820" w:type="dxa"/>
          </w:tcPr>
          <w:p w14:paraId="4934931A" w14:textId="5DD1AFE7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Local Power BI project</w:t>
            </w:r>
          </w:p>
        </w:tc>
        <w:tc>
          <w:tcPr>
            <w:tcW w:w="1412" w:type="dxa"/>
          </w:tcPr>
          <w:p w14:paraId="00FC3559" w14:textId="2E020D77" w:rsidR="0047294D" w:rsidRPr="00A20E04" w:rsidRDefault="0047294D" w:rsidP="0047294D">
            <w:pPr>
              <w:spacing w:before="240"/>
              <w:jc w:val="center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Power BI Dataset</w:t>
            </w:r>
          </w:p>
        </w:tc>
        <w:tc>
          <w:tcPr>
            <w:tcW w:w="1378" w:type="dxa"/>
          </w:tcPr>
          <w:p w14:paraId="66975632" w14:textId="17E27606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Based on processed dataset</w:t>
            </w:r>
          </w:p>
        </w:tc>
        <w:tc>
          <w:tcPr>
            <w:tcW w:w="2811" w:type="dxa"/>
          </w:tcPr>
          <w:p w14:paraId="56D2A537" w14:textId="1EDC5235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Project Use access</w:t>
            </w:r>
          </w:p>
        </w:tc>
      </w:tr>
    </w:tbl>
    <w:p w14:paraId="0F0FB1CD" w14:textId="2E93F858" w:rsidR="0047294D" w:rsidRDefault="0047294D" w:rsidP="0047294D">
      <w:pPr>
        <w:spacing w:before="240"/>
      </w:pPr>
    </w:p>
    <w:sectPr w:rsidR="00472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4D"/>
    <w:rsid w:val="00031E3D"/>
    <w:rsid w:val="000605DE"/>
    <w:rsid w:val="00105164"/>
    <w:rsid w:val="001C4126"/>
    <w:rsid w:val="0047294D"/>
    <w:rsid w:val="00653A4E"/>
    <w:rsid w:val="00952B25"/>
    <w:rsid w:val="009E186E"/>
    <w:rsid w:val="00A20E04"/>
    <w:rsid w:val="00A47E8B"/>
    <w:rsid w:val="00B1474B"/>
    <w:rsid w:val="00E403DE"/>
    <w:rsid w:val="00F6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2DDC"/>
  <w15:chartTrackingRefBased/>
  <w15:docId w15:val="{48A9A0DB-9128-409B-BD09-387F0E53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2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2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3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2026-09-19T10:33:00Z</dcterms:created>
  <dcterms:modified xsi:type="dcterms:W3CDTF">2026-09-21T05:20:00Z</dcterms:modified>
</cp:coreProperties>
</file>