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F38A" w14:textId="7E09E630" w:rsidR="00DC7447" w:rsidRPr="00F85411" w:rsidRDefault="00DC7447" w:rsidP="007809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85411">
        <w:rPr>
          <w:rFonts w:ascii="Times New Roman" w:hAnsi="Times New Roman" w:cs="Times New Roman"/>
          <w:b/>
          <w:bCs/>
          <w:sz w:val="40"/>
          <w:szCs w:val="40"/>
        </w:rPr>
        <w:t>Data Collection and Preprocessing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5"/>
        <w:gridCol w:w="6841"/>
      </w:tblGrid>
      <w:tr w:rsidR="00DC7447" w14:paraId="7011980A" w14:textId="23F62EF0" w:rsidTr="00DC7447">
        <w:trPr>
          <w:trHeight w:val="494"/>
        </w:trPr>
        <w:tc>
          <w:tcPr>
            <w:tcW w:w="2175" w:type="dxa"/>
          </w:tcPr>
          <w:p w14:paraId="7663DC91" w14:textId="349C0C57" w:rsidR="00DC7447" w:rsidRDefault="00DC7447" w:rsidP="00DC7447">
            <w:r w:rsidRPr="00DC7447">
              <w:t>Date</w:t>
            </w:r>
          </w:p>
        </w:tc>
        <w:tc>
          <w:tcPr>
            <w:tcW w:w="6841" w:type="dxa"/>
          </w:tcPr>
          <w:p w14:paraId="36738527" w14:textId="77777777" w:rsidR="00DC7447" w:rsidRDefault="00DC7447" w:rsidP="00DC7447"/>
        </w:tc>
      </w:tr>
      <w:tr w:rsidR="00DC7447" w14:paraId="499B87AF" w14:textId="7EB66DE7" w:rsidTr="00DC7447">
        <w:trPr>
          <w:trHeight w:val="469"/>
        </w:trPr>
        <w:tc>
          <w:tcPr>
            <w:tcW w:w="2175" w:type="dxa"/>
          </w:tcPr>
          <w:p w14:paraId="7850AA20" w14:textId="06CE9EE5" w:rsidR="00DC7447" w:rsidRDefault="00DC7447" w:rsidP="00DC7447">
            <w:r>
              <w:t>Team ID</w:t>
            </w:r>
          </w:p>
        </w:tc>
        <w:tc>
          <w:tcPr>
            <w:tcW w:w="6841" w:type="dxa"/>
          </w:tcPr>
          <w:p w14:paraId="37A320DE" w14:textId="57CB7E85" w:rsidR="00DC7447" w:rsidRDefault="009241A5" w:rsidP="009241A5">
            <w:r>
              <w:t>MCA</w:t>
            </w:r>
          </w:p>
        </w:tc>
      </w:tr>
      <w:tr w:rsidR="009241A5" w14:paraId="02955A02" w14:textId="54613236" w:rsidTr="00DC7447">
        <w:trPr>
          <w:trHeight w:val="460"/>
        </w:trPr>
        <w:tc>
          <w:tcPr>
            <w:tcW w:w="2175" w:type="dxa"/>
          </w:tcPr>
          <w:p w14:paraId="1B4D612A" w14:textId="3748EEB0" w:rsidR="009241A5" w:rsidRDefault="009241A5" w:rsidP="009241A5">
            <w:r>
              <w:t>Project Title</w:t>
            </w:r>
          </w:p>
        </w:tc>
        <w:tc>
          <w:tcPr>
            <w:tcW w:w="6841" w:type="dxa"/>
          </w:tcPr>
          <w:p w14:paraId="2FD02619" w14:textId="7C6F6AC2" w:rsidR="009241A5" w:rsidRDefault="009241A5" w:rsidP="009241A5">
            <w:r>
              <w:t>Smartphone Usage,</w:t>
            </w:r>
            <w:r w:rsidR="00065B2B">
              <w:t xml:space="preserve"> </w:t>
            </w:r>
            <w:r>
              <w:t>Digital Addiction</w:t>
            </w:r>
            <w:r w:rsidR="00065B2B">
              <w:t xml:space="preserve"> </w:t>
            </w:r>
            <w:r>
              <w:t>&amp;Well-Being Analytics</w:t>
            </w:r>
          </w:p>
        </w:tc>
      </w:tr>
      <w:tr w:rsidR="009241A5" w14:paraId="3A24EF31" w14:textId="0F4D3064" w:rsidTr="00DC7447">
        <w:trPr>
          <w:trHeight w:val="421"/>
        </w:trPr>
        <w:tc>
          <w:tcPr>
            <w:tcW w:w="2175" w:type="dxa"/>
          </w:tcPr>
          <w:p w14:paraId="4E7D5B50" w14:textId="02CF6835" w:rsidR="009241A5" w:rsidRPr="00DC7447" w:rsidRDefault="009241A5" w:rsidP="009241A5">
            <w:pPr>
              <w:spacing w:before="240"/>
            </w:pPr>
            <w:r>
              <w:t>Maximum Marks</w:t>
            </w:r>
          </w:p>
        </w:tc>
        <w:tc>
          <w:tcPr>
            <w:tcW w:w="6841" w:type="dxa"/>
          </w:tcPr>
          <w:p w14:paraId="1F461491" w14:textId="1C7CC9F3" w:rsidR="009241A5" w:rsidRDefault="009241A5" w:rsidP="009241A5">
            <w:pPr>
              <w:spacing w:before="240"/>
            </w:pPr>
            <w:r>
              <w:t>10 Marks</w:t>
            </w:r>
          </w:p>
        </w:tc>
      </w:tr>
    </w:tbl>
    <w:p w14:paraId="55DE4D43" w14:textId="4C46EDAA" w:rsidR="00DC7447" w:rsidRPr="00F85411" w:rsidRDefault="00DC7447" w:rsidP="00F85411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 w:rsidRPr="00F85411">
        <w:rPr>
          <w:rFonts w:ascii="Times New Roman" w:hAnsi="Times New Roman" w:cs="Times New Roman"/>
          <w:b/>
          <w:bCs/>
          <w:sz w:val="32"/>
          <w:szCs w:val="32"/>
        </w:rPr>
        <w:t>Data Exploration and Preprocessing Template</w:t>
      </w:r>
    </w:p>
    <w:p w14:paraId="5C84E09C" w14:textId="1137B5E4" w:rsidR="0078091D" w:rsidRPr="0078091D" w:rsidRDefault="0078091D" w:rsidP="0078091D">
      <w:pPr>
        <w:rPr>
          <w:rFonts w:cs="Times New Roman"/>
          <w:sz w:val="22"/>
          <w:szCs w:val="22"/>
        </w:rPr>
      </w:pPr>
      <w:r w:rsidRPr="0078091D">
        <w:rPr>
          <w:rFonts w:cs="Times New Roman"/>
          <w:sz w:val="22"/>
          <w:szCs w:val="22"/>
        </w:rPr>
        <w:t xml:space="preserve">This project analyses smartphone usage patterns, digital addiction and well-being indicators using a dataset containing </w:t>
      </w:r>
      <w:r w:rsidRPr="0078091D">
        <w:rPr>
          <w:rFonts w:cs="Times New Roman"/>
          <w:b/>
          <w:bCs/>
          <w:sz w:val="22"/>
          <w:szCs w:val="22"/>
        </w:rPr>
        <w:t>7,500 user records</w:t>
      </w:r>
      <w:r w:rsidRPr="0078091D">
        <w:rPr>
          <w:rFonts w:cs="Times New Roman"/>
          <w:sz w:val="22"/>
          <w:szCs w:val="22"/>
        </w:rPr>
        <w:t xml:space="preserve">. The data includes demographic information, screen time, social-media usage, gaming, sleep, stress, app usage, notifications, work/study hours and addiction levels. </w:t>
      </w:r>
      <w:r w:rsidRPr="0078091D">
        <w:rPr>
          <w:rFonts w:cs="Times New Roman"/>
          <w:b/>
          <w:bCs/>
          <w:sz w:val="22"/>
          <w:szCs w:val="22"/>
        </w:rPr>
        <w:t>Power Query</w:t>
      </w:r>
      <w:r w:rsidRPr="0078091D">
        <w:rPr>
          <w:rFonts w:cs="Times New Roman"/>
          <w:sz w:val="22"/>
          <w:szCs w:val="22"/>
        </w:rPr>
        <w:t xml:space="preserve"> is used for data preprocessing and </w:t>
      </w:r>
      <w:r w:rsidRPr="0078091D">
        <w:rPr>
          <w:rFonts w:cs="Times New Roman"/>
          <w:b/>
          <w:bCs/>
          <w:sz w:val="22"/>
          <w:szCs w:val="22"/>
        </w:rPr>
        <w:t>Power BI</w:t>
      </w:r>
      <w:r w:rsidRPr="0078091D">
        <w:rPr>
          <w:rFonts w:cs="Times New Roman"/>
          <w:sz w:val="22"/>
          <w:szCs w:val="22"/>
        </w:rPr>
        <w:t xml:space="preserve"> is used for data modelling, analysis and visualization.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3828"/>
        <w:gridCol w:w="7796"/>
      </w:tblGrid>
      <w:tr w:rsidR="00DC7447" w14:paraId="58BF5B3C" w14:textId="77777777" w:rsidTr="0078091D">
        <w:tc>
          <w:tcPr>
            <w:tcW w:w="3828" w:type="dxa"/>
            <w:vAlign w:val="center"/>
          </w:tcPr>
          <w:p w14:paraId="6D1C4036" w14:textId="4A5DB9FB" w:rsidR="00DC7447" w:rsidRPr="0078091D" w:rsidRDefault="00DC7447" w:rsidP="00F85411">
            <w:pPr>
              <w:spacing w:before="240" w:line="480" w:lineRule="auto"/>
              <w:jc w:val="center"/>
              <w:rPr>
                <w:sz w:val="26"/>
                <w:szCs w:val="26"/>
              </w:rPr>
            </w:pPr>
            <w:r w:rsidRPr="0078091D">
              <w:rPr>
                <w:rStyle w:val="Strong"/>
                <w:sz w:val="26"/>
                <w:szCs w:val="26"/>
              </w:rPr>
              <w:t>Section</w:t>
            </w:r>
          </w:p>
        </w:tc>
        <w:tc>
          <w:tcPr>
            <w:tcW w:w="7796" w:type="dxa"/>
            <w:vAlign w:val="center"/>
          </w:tcPr>
          <w:p w14:paraId="6FD85199" w14:textId="08B4A223" w:rsidR="00DC7447" w:rsidRPr="0078091D" w:rsidRDefault="00DC7447" w:rsidP="00F85411">
            <w:pPr>
              <w:spacing w:before="240" w:line="480" w:lineRule="auto"/>
              <w:jc w:val="center"/>
              <w:rPr>
                <w:sz w:val="26"/>
                <w:szCs w:val="26"/>
              </w:rPr>
            </w:pPr>
            <w:r w:rsidRPr="0078091D">
              <w:rPr>
                <w:rStyle w:val="Strong"/>
                <w:sz w:val="26"/>
                <w:szCs w:val="26"/>
              </w:rPr>
              <w:t>Description</w:t>
            </w:r>
          </w:p>
        </w:tc>
      </w:tr>
      <w:tr w:rsidR="00DC7447" w:rsidRPr="0078091D" w14:paraId="529254A2" w14:textId="77777777" w:rsidTr="0078091D">
        <w:tc>
          <w:tcPr>
            <w:tcW w:w="38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6"/>
            </w:tblGrid>
            <w:tr w:rsidR="00DC7447" w:rsidRPr="0078091D" w14:paraId="0D512826" w14:textId="77777777" w:rsidTr="00A90B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1F6421" w14:textId="77777777" w:rsidR="00DC7447" w:rsidRPr="0078091D" w:rsidRDefault="00DC7447" w:rsidP="0078091D">
                  <w:pPr>
                    <w:spacing w:before="240"/>
                    <w:rPr>
                      <w:sz w:val="22"/>
                      <w:szCs w:val="22"/>
                    </w:rPr>
                  </w:pPr>
                  <w:r w:rsidRPr="0078091D">
                    <w:rPr>
                      <w:rStyle w:val="Strong"/>
                      <w:b w:val="0"/>
                      <w:bCs w:val="0"/>
                      <w:sz w:val="22"/>
                      <w:szCs w:val="22"/>
                    </w:rPr>
                    <w:t>Data Overview</w:t>
                  </w:r>
                </w:p>
              </w:tc>
            </w:tr>
          </w:tbl>
          <w:p w14:paraId="401BE1FE" w14:textId="77777777" w:rsidR="00DC7447" w:rsidRPr="0078091D" w:rsidRDefault="00DC7447" w:rsidP="0078091D">
            <w:pPr>
              <w:spacing w:before="240"/>
              <w:rPr>
                <w:sz w:val="22"/>
                <w:szCs w:val="22"/>
              </w:rPr>
            </w:pPr>
          </w:p>
        </w:tc>
        <w:tc>
          <w:tcPr>
            <w:tcW w:w="7796" w:type="dxa"/>
          </w:tcPr>
          <w:p w14:paraId="08B994E9" w14:textId="02DF3B11" w:rsidR="00DC7447" w:rsidRPr="0078091D" w:rsidRDefault="00DC7447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 xml:space="preserve">The dataset contains </w:t>
            </w:r>
            <w:r w:rsidRPr="0078091D">
              <w:rPr>
                <w:b/>
                <w:bCs/>
                <w:sz w:val="22"/>
                <w:szCs w:val="22"/>
              </w:rPr>
              <w:t>7,500 user records</w:t>
            </w:r>
            <w:r w:rsidRPr="0078091D">
              <w:rPr>
                <w:sz w:val="22"/>
                <w:szCs w:val="22"/>
              </w:rPr>
              <w:t xml:space="preserve"> related to smartphone usage and digital well-being. It includes age, gender, screen time, sleep hours, social-media usage, gaming, stress level, app opens, notifications and addiction level.</w:t>
            </w:r>
          </w:p>
        </w:tc>
      </w:tr>
      <w:tr w:rsidR="00DC7447" w:rsidRPr="0078091D" w14:paraId="5195F9B5" w14:textId="77777777" w:rsidTr="0078091D">
        <w:tc>
          <w:tcPr>
            <w:tcW w:w="3828" w:type="dxa"/>
          </w:tcPr>
          <w:p w14:paraId="52C5A836" w14:textId="3DB2734E" w:rsidR="00DC7447" w:rsidRPr="0078091D" w:rsidRDefault="0078091D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Data Cleaning</w:t>
            </w:r>
          </w:p>
        </w:tc>
        <w:tc>
          <w:tcPr>
            <w:tcW w:w="7796" w:type="dxa"/>
          </w:tcPr>
          <w:p w14:paraId="03D305E6" w14:textId="13E67ACF" w:rsidR="00DC7447" w:rsidRPr="0078091D" w:rsidRDefault="00DC7447" w:rsidP="0078091D">
            <w:pPr>
              <w:tabs>
                <w:tab w:val="left" w:pos="945"/>
              </w:tabs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 xml:space="preserve">The data was checked for </w:t>
            </w:r>
            <w:r w:rsidRPr="0078091D">
              <w:rPr>
                <w:b/>
                <w:bCs/>
                <w:sz w:val="22"/>
                <w:szCs w:val="22"/>
              </w:rPr>
              <w:t>missing values, duplicate</w:t>
            </w:r>
            <w:r w:rsidRPr="0078091D">
              <w:rPr>
                <w:sz w:val="22"/>
                <w:szCs w:val="22"/>
              </w:rPr>
              <w:t xml:space="preserve"> </w:t>
            </w:r>
            <w:r w:rsidRPr="0078091D">
              <w:rPr>
                <w:b/>
                <w:bCs/>
                <w:sz w:val="22"/>
                <w:szCs w:val="22"/>
              </w:rPr>
              <w:t>records and incorrect or inconsistent values.</w:t>
            </w:r>
            <w:r w:rsidRPr="0078091D">
              <w:rPr>
                <w:sz w:val="22"/>
                <w:szCs w:val="22"/>
              </w:rPr>
              <w:t xml:space="preserve"> Categorical fields such as gender, stress level and addiction level were standardized.</w:t>
            </w:r>
          </w:p>
        </w:tc>
      </w:tr>
      <w:tr w:rsidR="00DC7447" w:rsidRPr="0078091D" w14:paraId="4F5BB179" w14:textId="77777777" w:rsidTr="0078091D">
        <w:tc>
          <w:tcPr>
            <w:tcW w:w="3828" w:type="dxa"/>
          </w:tcPr>
          <w:p w14:paraId="01997497" w14:textId="0F87E91F" w:rsidR="00DC7447" w:rsidRPr="0078091D" w:rsidRDefault="0078091D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Data Transformation</w:t>
            </w:r>
          </w:p>
        </w:tc>
        <w:tc>
          <w:tcPr>
            <w:tcW w:w="7796" w:type="dxa"/>
          </w:tcPr>
          <w:p w14:paraId="771A848B" w14:textId="17B8D803" w:rsidR="00DC7447" w:rsidRPr="0078091D" w:rsidRDefault="00DC7447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b/>
                <w:bCs/>
                <w:sz w:val="22"/>
                <w:szCs w:val="22"/>
              </w:rPr>
              <w:t>Power Query</w:t>
            </w:r>
            <w:r w:rsidRPr="0078091D">
              <w:rPr>
                <w:sz w:val="22"/>
                <w:szCs w:val="22"/>
              </w:rPr>
              <w:t xml:space="preserve"> was used for filtering, sorting and preparing the data. An </w:t>
            </w:r>
            <w:r w:rsidRPr="0078091D">
              <w:rPr>
                <w:b/>
                <w:bCs/>
                <w:sz w:val="22"/>
                <w:szCs w:val="22"/>
              </w:rPr>
              <w:t>Age Group</w:t>
            </w:r>
            <w:r w:rsidRPr="0078091D">
              <w:rPr>
                <w:sz w:val="22"/>
                <w:szCs w:val="22"/>
              </w:rPr>
              <w:t xml:space="preserve"> column was created with the categories </w:t>
            </w:r>
            <w:r w:rsidRPr="0078091D">
              <w:rPr>
                <w:b/>
                <w:bCs/>
                <w:sz w:val="22"/>
                <w:szCs w:val="22"/>
              </w:rPr>
              <w:t>Under 20, 20–29 and 30–39.</w:t>
            </w:r>
          </w:p>
        </w:tc>
      </w:tr>
      <w:tr w:rsidR="00DC7447" w:rsidRPr="0078091D" w14:paraId="2D85FD4B" w14:textId="77777777" w:rsidTr="0078091D">
        <w:tc>
          <w:tcPr>
            <w:tcW w:w="3828" w:type="dxa"/>
          </w:tcPr>
          <w:p w14:paraId="0697D776" w14:textId="7E9537C9" w:rsidR="00DC7447" w:rsidRPr="0078091D" w:rsidRDefault="0078091D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Data Type Conversion</w:t>
            </w:r>
          </w:p>
          <w:p w14:paraId="0BB44068" w14:textId="3F28F11D" w:rsidR="0078091D" w:rsidRPr="0078091D" w:rsidRDefault="0078091D" w:rsidP="0078091D">
            <w:pPr>
              <w:tabs>
                <w:tab w:val="left" w:pos="900"/>
              </w:tabs>
              <w:spacing w:before="240"/>
              <w:rPr>
                <w:sz w:val="22"/>
                <w:szCs w:val="22"/>
              </w:rPr>
            </w:pPr>
          </w:p>
        </w:tc>
        <w:tc>
          <w:tcPr>
            <w:tcW w:w="7796" w:type="dxa"/>
          </w:tcPr>
          <w:p w14:paraId="1D179A45" w14:textId="0B4094F2" w:rsidR="00DC7447" w:rsidRPr="0078091D" w:rsidRDefault="00DC7447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Appropriate data types were assigned to numerical and categorical fields. Screen time, sleep, gaming and social-media hours were treated as numerical values, while gender, stress level and addiction level were treated as categories.</w:t>
            </w:r>
          </w:p>
        </w:tc>
      </w:tr>
      <w:tr w:rsidR="00DC7447" w:rsidRPr="0078091D" w14:paraId="32A3E458" w14:textId="77777777" w:rsidTr="0078091D">
        <w:tc>
          <w:tcPr>
            <w:tcW w:w="3828" w:type="dxa"/>
          </w:tcPr>
          <w:p w14:paraId="0852F0E1" w14:textId="648AE7D2" w:rsidR="00DC7447" w:rsidRPr="0078091D" w:rsidRDefault="0078091D" w:rsidP="0078091D">
            <w:pPr>
              <w:tabs>
                <w:tab w:val="left" w:pos="1545"/>
              </w:tabs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Column Splitting and Merging</w:t>
            </w:r>
          </w:p>
        </w:tc>
        <w:tc>
          <w:tcPr>
            <w:tcW w:w="7796" w:type="dxa"/>
          </w:tcPr>
          <w:p w14:paraId="70EF97EA" w14:textId="0A4CDF3E" w:rsidR="00DC7447" w:rsidRPr="0078091D" w:rsidRDefault="00DC7447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The Age field was used to create the Age Group category. The existing smartphone usage fields were organized separately for analysis.</w:t>
            </w:r>
          </w:p>
        </w:tc>
      </w:tr>
      <w:tr w:rsidR="00DC7447" w:rsidRPr="0078091D" w14:paraId="1EACF726" w14:textId="77777777" w:rsidTr="0078091D">
        <w:tc>
          <w:tcPr>
            <w:tcW w:w="3828" w:type="dxa"/>
          </w:tcPr>
          <w:p w14:paraId="547BD304" w14:textId="0933098A" w:rsidR="00DC7447" w:rsidRPr="0078091D" w:rsidRDefault="0078091D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Data Modeling</w:t>
            </w:r>
          </w:p>
        </w:tc>
        <w:tc>
          <w:tcPr>
            <w:tcW w:w="7796" w:type="dxa"/>
          </w:tcPr>
          <w:p w14:paraId="2D5B327F" w14:textId="16B9F9BC" w:rsidR="00DC7447" w:rsidRPr="0078091D" w:rsidRDefault="00DC7447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 xml:space="preserve">The processed data was loaded into </w:t>
            </w:r>
            <w:r w:rsidRPr="0078091D">
              <w:rPr>
                <w:b/>
                <w:bCs/>
                <w:sz w:val="22"/>
                <w:szCs w:val="22"/>
              </w:rPr>
              <w:t>Power BI</w:t>
            </w:r>
            <w:r w:rsidRPr="0078091D">
              <w:rPr>
                <w:sz w:val="22"/>
                <w:szCs w:val="22"/>
              </w:rPr>
              <w:t>. Measures were created for user count, average screen time, sleep hours, social-media hours, gaming hours, app opens and notifications.</w:t>
            </w:r>
          </w:p>
        </w:tc>
      </w:tr>
      <w:tr w:rsidR="00DC7447" w:rsidRPr="0078091D" w14:paraId="2318AF31" w14:textId="77777777" w:rsidTr="00F85411">
        <w:trPr>
          <w:trHeight w:val="1472"/>
        </w:trPr>
        <w:tc>
          <w:tcPr>
            <w:tcW w:w="3828" w:type="dxa"/>
          </w:tcPr>
          <w:p w14:paraId="1BD6DE57" w14:textId="62D3512D" w:rsidR="00DC7447" w:rsidRPr="0078091D" w:rsidRDefault="0078091D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Save Processed Data</w:t>
            </w:r>
          </w:p>
          <w:p w14:paraId="6C922B71" w14:textId="20B6C12D" w:rsidR="0078091D" w:rsidRPr="0078091D" w:rsidRDefault="0078091D" w:rsidP="0078091D">
            <w:pPr>
              <w:tabs>
                <w:tab w:val="left" w:pos="1095"/>
              </w:tabs>
              <w:spacing w:before="240"/>
              <w:rPr>
                <w:sz w:val="22"/>
                <w:szCs w:val="22"/>
              </w:rPr>
            </w:pPr>
          </w:p>
        </w:tc>
        <w:tc>
          <w:tcPr>
            <w:tcW w:w="7796" w:type="dxa"/>
          </w:tcPr>
          <w:p w14:paraId="3E99888F" w14:textId="767E555E" w:rsidR="00DC7447" w:rsidRPr="0078091D" w:rsidRDefault="00DC7447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 xml:space="preserve">The cleaned and transformed data was loaded into Power BI and used to create the final dashboard for analysing </w:t>
            </w:r>
            <w:r w:rsidRPr="0078091D">
              <w:rPr>
                <w:b/>
                <w:bCs/>
                <w:sz w:val="22"/>
                <w:szCs w:val="22"/>
              </w:rPr>
              <w:t>smartphone usage, digital addiction and well-being.</w:t>
            </w:r>
          </w:p>
        </w:tc>
      </w:tr>
    </w:tbl>
    <w:p w14:paraId="3A982BF0" w14:textId="77777777" w:rsidR="00DC7447" w:rsidRPr="00DC7447" w:rsidRDefault="00DC7447" w:rsidP="0078091D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C7447" w:rsidRPr="0078091D" w14:paraId="45E54954" w14:textId="77777777" w:rsidTr="00DC7447">
        <w:trPr>
          <w:hidden/>
        </w:trPr>
        <w:tc>
          <w:tcPr>
            <w:tcW w:w="450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2141"/>
            </w:tblGrid>
            <w:tr w:rsidR="00DC7447" w:rsidRPr="0078091D" w14:paraId="2FF8B604" w14:textId="77777777" w:rsidTr="00DC7447">
              <w:trPr>
                <w:hidden/>
              </w:trPr>
              <w:tc>
                <w:tcPr>
                  <w:tcW w:w="2141" w:type="dxa"/>
                </w:tcPr>
                <w:p w14:paraId="2B82827F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  <w:tc>
                <w:tcPr>
                  <w:tcW w:w="2141" w:type="dxa"/>
                </w:tcPr>
                <w:p w14:paraId="48D50A4B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</w:tr>
            <w:tr w:rsidR="00DC7447" w:rsidRPr="0078091D" w14:paraId="248B30B8" w14:textId="77777777" w:rsidTr="00DC7447">
              <w:trPr>
                <w:hidden/>
              </w:trPr>
              <w:tc>
                <w:tcPr>
                  <w:tcW w:w="2141" w:type="dxa"/>
                </w:tcPr>
                <w:p w14:paraId="736B77F7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  <w:tc>
                <w:tcPr>
                  <w:tcW w:w="2141" w:type="dxa"/>
                </w:tcPr>
                <w:p w14:paraId="7CE627A0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</w:tr>
            <w:tr w:rsidR="00DC7447" w:rsidRPr="0078091D" w14:paraId="59E09EF3" w14:textId="77777777" w:rsidTr="00DC7447">
              <w:trPr>
                <w:hidden/>
              </w:trPr>
              <w:tc>
                <w:tcPr>
                  <w:tcW w:w="2141" w:type="dxa"/>
                </w:tcPr>
                <w:p w14:paraId="0AD8C59C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  <w:tc>
                <w:tcPr>
                  <w:tcW w:w="2141" w:type="dxa"/>
                </w:tcPr>
                <w:p w14:paraId="39219F14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</w:tr>
            <w:tr w:rsidR="00DC7447" w:rsidRPr="0078091D" w14:paraId="7D1A47D4" w14:textId="77777777" w:rsidTr="00DC7447">
              <w:trPr>
                <w:hidden/>
              </w:trPr>
              <w:tc>
                <w:tcPr>
                  <w:tcW w:w="2141" w:type="dxa"/>
                </w:tcPr>
                <w:p w14:paraId="193EC492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  <w:tc>
                <w:tcPr>
                  <w:tcW w:w="2141" w:type="dxa"/>
                </w:tcPr>
                <w:p w14:paraId="1807C4EC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</w:tr>
          </w:tbl>
          <w:p w14:paraId="00161B82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  <w:tc>
          <w:tcPr>
            <w:tcW w:w="4508" w:type="dxa"/>
          </w:tcPr>
          <w:p w14:paraId="6B2A03EB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</w:tr>
      <w:tr w:rsidR="00DC7447" w:rsidRPr="0078091D" w14:paraId="6DAB6044" w14:textId="77777777" w:rsidTr="00DC7447">
        <w:trPr>
          <w:hidden/>
        </w:trPr>
        <w:tc>
          <w:tcPr>
            <w:tcW w:w="4508" w:type="dxa"/>
          </w:tcPr>
          <w:p w14:paraId="083B05D8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  <w:tc>
          <w:tcPr>
            <w:tcW w:w="4508" w:type="dxa"/>
          </w:tcPr>
          <w:p w14:paraId="5B5BD947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</w:tr>
      <w:tr w:rsidR="00DC7447" w:rsidRPr="0078091D" w14:paraId="5EDB6DAB" w14:textId="77777777" w:rsidTr="00DC7447">
        <w:trPr>
          <w:hidden/>
        </w:trPr>
        <w:tc>
          <w:tcPr>
            <w:tcW w:w="4508" w:type="dxa"/>
          </w:tcPr>
          <w:p w14:paraId="62990AFC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  <w:tc>
          <w:tcPr>
            <w:tcW w:w="4508" w:type="dxa"/>
          </w:tcPr>
          <w:p w14:paraId="2447502C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</w:tr>
      <w:tr w:rsidR="00DC7447" w:rsidRPr="0078091D" w14:paraId="1B9C562E" w14:textId="77777777" w:rsidTr="00DC7447">
        <w:trPr>
          <w:hidden/>
        </w:trPr>
        <w:tc>
          <w:tcPr>
            <w:tcW w:w="4508" w:type="dxa"/>
          </w:tcPr>
          <w:p w14:paraId="230B101D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  <w:tc>
          <w:tcPr>
            <w:tcW w:w="4508" w:type="dxa"/>
          </w:tcPr>
          <w:p w14:paraId="7A75FDF3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</w:tr>
    </w:tbl>
    <w:p w14:paraId="143E854B" w14:textId="77777777" w:rsidR="00DC7447" w:rsidRPr="0078091D" w:rsidRDefault="00DC7447" w:rsidP="00DC7447">
      <w:pPr>
        <w:rPr>
          <w:vanish/>
          <w:sz w:val="22"/>
          <w:szCs w:val="22"/>
        </w:rPr>
      </w:pPr>
    </w:p>
    <w:tbl>
      <w:tblPr>
        <w:tblW w:w="934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45"/>
      </w:tblGrid>
      <w:tr w:rsidR="00DC7447" w:rsidRPr="0078091D" w14:paraId="281BC0C2" w14:textId="77777777" w:rsidTr="00DC7447">
        <w:trPr>
          <w:trHeight w:val="2790"/>
          <w:hidden/>
        </w:trPr>
        <w:tc>
          <w:tcPr>
            <w:tcW w:w="9345" w:type="dxa"/>
          </w:tcPr>
          <w:p w14:paraId="49ED1A6E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</w:tr>
    </w:tbl>
    <w:p w14:paraId="59DF2C58" w14:textId="7559E1F6" w:rsidR="00DC7447" w:rsidRPr="00DC7447" w:rsidRDefault="00DC7447" w:rsidP="00DC7447">
      <w:pPr>
        <w:rPr>
          <w:vanish/>
          <w:sz w:val="22"/>
          <w:szCs w:val="22"/>
        </w:rPr>
      </w:pPr>
    </w:p>
    <w:p w14:paraId="667D384F" w14:textId="77777777" w:rsidR="00DC7447" w:rsidRPr="0078091D" w:rsidRDefault="00DC7447">
      <w:pPr>
        <w:rPr>
          <w:sz w:val="22"/>
          <w:szCs w:val="22"/>
        </w:rPr>
      </w:pPr>
    </w:p>
    <w:sectPr w:rsidR="00DC7447" w:rsidRPr="00780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47"/>
    <w:rsid w:val="00065B2B"/>
    <w:rsid w:val="00105164"/>
    <w:rsid w:val="004067D4"/>
    <w:rsid w:val="00653A4E"/>
    <w:rsid w:val="0078091D"/>
    <w:rsid w:val="009241A5"/>
    <w:rsid w:val="00A47E8B"/>
    <w:rsid w:val="00B1474B"/>
    <w:rsid w:val="00DC7447"/>
    <w:rsid w:val="00F676A0"/>
    <w:rsid w:val="00F8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78AA1"/>
  <w15:chartTrackingRefBased/>
  <w15:docId w15:val="{FDE12EAE-856F-4284-8281-0722E338E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7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C74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3</cp:revision>
  <dcterms:created xsi:type="dcterms:W3CDTF">2026-09-19T10:37:00Z</dcterms:created>
  <dcterms:modified xsi:type="dcterms:W3CDTF">2026-09-21T05:20:00Z</dcterms:modified>
</cp:coreProperties>
</file>