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F6EE993" w:rsidR="00AE1FC0" w:rsidRDefault="002317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eorgia" w:eastAsia="Georgia" w:hAnsi="Georgia" w:cs="Georgia"/>
          <w:color w:val="1C033C"/>
          <w:sz w:val="72"/>
          <w:szCs w:val="72"/>
        </w:rPr>
      </w:pPr>
      <w:r>
        <w:rPr>
          <w:rFonts w:ascii="Georgia" w:eastAsia="Georgia" w:hAnsi="Georgia" w:cs="Georgia"/>
          <w:color w:val="1C033C"/>
          <w:sz w:val="72"/>
          <w:szCs w:val="72"/>
        </w:rPr>
        <w:t>Pritam Sharma</w:t>
      </w:r>
    </w:p>
    <w:p w14:paraId="00000002" w14:textId="00A354F6" w:rsidR="00AE1FC0" w:rsidRDefault="002317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eorgia" w:eastAsia="Georgia" w:hAnsi="Georgia" w:cs="Georgia"/>
          <w:color w:val="371E77"/>
        </w:rPr>
      </w:pPr>
      <w:r>
        <w:rPr>
          <w:rFonts w:ascii="Georgia" w:eastAsia="Georgia" w:hAnsi="Georgia" w:cs="Georgia"/>
          <w:color w:val="371E77"/>
        </w:rPr>
        <w:t>Pritamsharma8009@gmail.com</w:t>
      </w:r>
      <w:r>
        <w:rPr>
          <w:rFonts w:ascii="Georgia" w:eastAsia="Georgia" w:hAnsi="Georgia" w:cs="Georgia"/>
          <w:i/>
          <w:color w:val="371E77"/>
        </w:rPr>
        <w:t xml:space="preserve">| </w:t>
      </w:r>
      <w:r>
        <w:rPr>
          <w:rFonts w:ascii="Georgia" w:eastAsia="Georgia" w:hAnsi="Georgia" w:cs="Georgia"/>
          <w:color w:val="371E77"/>
        </w:rPr>
        <w:t>+91-</w:t>
      </w:r>
      <w:r w:rsidR="00CE71AA">
        <w:rPr>
          <w:rFonts w:ascii="Georgia" w:eastAsia="Georgia" w:hAnsi="Georgia" w:cs="Georgia"/>
          <w:color w:val="371E77"/>
        </w:rPr>
        <w:t>800988474</w:t>
      </w:r>
      <w:r w:rsidR="000E4FAD">
        <w:rPr>
          <w:rFonts w:ascii="Georgia" w:eastAsia="Georgia" w:hAnsi="Georgia" w:cs="Georgia"/>
          <w:color w:val="371E77"/>
        </w:rPr>
        <w:t>7</w:t>
      </w:r>
      <w:r>
        <w:rPr>
          <w:rFonts w:ascii="Georgia" w:eastAsia="Georgia" w:hAnsi="Georgia" w:cs="Georgia"/>
          <w:color w:val="371E77"/>
        </w:rPr>
        <w:t xml:space="preserve">| </w:t>
      </w:r>
      <w:hyperlink r:id="rId7">
        <w:r>
          <w:rPr>
            <w:rFonts w:ascii="Georgia" w:eastAsia="Georgia" w:hAnsi="Georgia" w:cs="Georgia"/>
            <w:color w:val="1155CC"/>
            <w:u w:val="single"/>
          </w:rPr>
          <w:t>Linkedin</w:t>
        </w:r>
      </w:hyperlink>
    </w:p>
    <w:p w14:paraId="00000003" w14:textId="77777777" w:rsidR="00AE1FC0" w:rsidRDefault="00AE1F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eorgia" w:eastAsia="Georgia" w:hAnsi="Georgia" w:cs="Georgia"/>
          <w:color w:val="371E77"/>
        </w:rPr>
      </w:pPr>
    </w:p>
    <w:p w14:paraId="00000004" w14:textId="77777777" w:rsidR="00AE1F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  <w:b/>
          <w:sz w:val="28"/>
          <w:szCs w:val="28"/>
          <w:u w:val="single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Objective:</w:t>
      </w:r>
    </w:p>
    <w:p w14:paraId="00000005" w14:textId="77777777" w:rsidR="00AE1F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  <w:b/>
          <w:color w:val="371E77"/>
          <w:sz w:val="28"/>
          <w:szCs w:val="28"/>
          <w:u w:val="single"/>
        </w:rPr>
      </w:pPr>
      <w:r>
        <w:pict w14:anchorId="27F13329">
          <v:rect id="_x0000_i1025" style="width:0;height:1.5pt" o:hralign="center" o:hrstd="t" o:hr="t" fillcolor="#a0a0a0" stroked="f"/>
        </w:pict>
      </w:r>
    </w:p>
    <w:p w14:paraId="00000006" w14:textId="77777777" w:rsidR="00AE1F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  <w:color w:val="371E77"/>
        </w:rPr>
      </w:pPr>
      <w:r>
        <w:rPr>
          <w:rFonts w:ascii="Georgia" w:eastAsia="Georgia" w:hAnsi="Georgia" w:cs="Georgia"/>
          <w:sz w:val="20"/>
          <w:szCs w:val="20"/>
        </w:rPr>
        <w:t>Motivated individual with an eye for details, eager to embark on a career in a dynamic and exciting field such as data science, with solid foundations in mathematics, statistics, and data analysis.</w:t>
      </w:r>
    </w:p>
    <w:p w14:paraId="00000007" w14:textId="7A1E26B9" w:rsidR="00AE1FC0" w:rsidRDefault="00000000">
      <w:pPr>
        <w:pStyle w:val="Heading1"/>
        <w:widowControl w:val="0"/>
        <w:spacing w:before="0" w:after="0" w:line="240" w:lineRule="auto"/>
        <w:ind w:left="12"/>
        <w:rPr>
          <w:rFonts w:ascii="Georgia" w:eastAsia="Georgia" w:hAnsi="Georgia" w:cs="Georgia"/>
          <w:color w:val="110223"/>
          <w:sz w:val="28"/>
          <w:szCs w:val="28"/>
          <w:u w:val="single"/>
        </w:rPr>
      </w:pPr>
      <w:bookmarkStart w:id="0" w:name="_heading=h.9llcg7tf9g1t" w:colFirst="0" w:colLast="0"/>
      <w:bookmarkEnd w:id="0"/>
      <w:r>
        <w:rPr>
          <w:rFonts w:ascii="Georgia" w:eastAsia="Georgia" w:hAnsi="Georgia" w:cs="Georgia"/>
          <w:color w:val="110223"/>
          <w:sz w:val="28"/>
          <w:szCs w:val="28"/>
          <w:u w:val="single"/>
        </w:rPr>
        <w:t>Skil</w:t>
      </w:r>
      <w:bookmarkStart w:id="1" w:name="_heading=h.5q4m219o4fkq" w:colFirst="0" w:colLast="0"/>
      <w:bookmarkEnd w:id="1"/>
      <w:r>
        <w:rPr>
          <w:rFonts w:ascii="Georgia" w:eastAsia="Georgia" w:hAnsi="Georgia" w:cs="Georgia"/>
          <w:color w:val="110223"/>
          <w:sz w:val="28"/>
          <w:szCs w:val="28"/>
          <w:u w:val="single"/>
        </w:rPr>
        <w:t>ls:</w:t>
      </w:r>
    </w:p>
    <w:p w14:paraId="00000009" w14:textId="5D5BFD89" w:rsidR="00AE1FC0" w:rsidRPr="00A25E18" w:rsidRDefault="00000000">
      <w:pPr>
        <w:pStyle w:val="Heading1"/>
        <w:widowControl w:val="0"/>
        <w:spacing w:before="0" w:after="0" w:line="240" w:lineRule="auto"/>
        <w:rPr>
          <w:rFonts w:ascii="Georgia" w:eastAsia="Georgia" w:hAnsi="Georgia" w:cs="Georgia"/>
          <w:color w:val="110223"/>
          <w:sz w:val="28"/>
          <w:szCs w:val="28"/>
          <w:u w:val="single"/>
        </w:rPr>
      </w:pPr>
      <w:r>
        <w:pict w14:anchorId="17059FDB">
          <v:rect id="_x0000_i1026" style="width:0;height:1.5pt" o:hralign="center" o:hrstd="t" o:hr="t" fillcolor="#a0a0a0" stroked="f"/>
        </w:pict>
      </w:r>
      <w:r>
        <w:rPr>
          <w:rFonts w:ascii="Georgia" w:eastAsia="Georgia" w:hAnsi="Georgia" w:cs="Georgia"/>
          <w:sz w:val="20"/>
          <w:szCs w:val="20"/>
        </w:rPr>
        <w:t xml:space="preserve">Languages &amp; Tools: Python, SQL, Power Bi </w:t>
      </w:r>
    </w:p>
    <w:p w14:paraId="0000000A" w14:textId="77777777" w:rsidR="00AE1F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Libraries &amp; Frameworks: </w:t>
      </w:r>
      <w:r>
        <w:rPr>
          <w:rFonts w:ascii="Georgia" w:eastAsia="Georgia" w:hAnsi="Georgia" w:cs="Georgia"/>
          <w:sz w:val="20"/>
          <w:szCs w:val="20"/>
        </w:rPr>
        <w:t>Numpy</w:t>
      </w:r>
      <w:r>
        <w:rPr>
          <w:rFonts w:ascii="Georgia" w:eastAsia="Georgia" w:hAnsi="Georgia" w:cs="Georgia"/>
          <w:b/>
          <w:sz w:val="20"/>
          <w:szCs w:val="20"/>
        </w:rPr>
        <w:t xml:space="preserve">, </w:t>
      </w:r>
      <w:r>
        <w:rPr>
          <w:rFonts w:ascii="Georgia" w:eastAsia="Georgia" w:hAnsi="Georgia" w:cs="Georgia"/>
          <w:sz w:val="20"/>
          <w:szCs w:val="20"/>
        </w:rPr>
        <w:t>Pandas, Matplolib, Seaborn, Beautiful-soap</w:t>
      </w:r>
    </w:p>
    <w:p w14:paraId="0000000B" w14:textId="77777777" w:rsidR="00AE1F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Concepts:</w:t>
      </w:r>
      <w:r>
        <w:rPr>
          <w:rFonts w:ascii="Georgia" w:eastAsia="Georgia" w:hAnsi="Georgia" w:cs="Georgia"/>
          <w:sz w:val="20"/>
          <w:szCs w:val="20"/>
        </w:rPr>
        <w:t xml:space="preserve"> Object-oriented Programming, Agile,</w:t>
      </w:r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Data- visualization, Data- Cleaning, ETL(Extract, Transform and Load)</w:t>
      </w:r>
    </w:p>
    <w:p w14:paraId="0000000C" w14:textId="77777777" w:rsidR="00AE1F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Georgia" w:eastAsia="Georgia" w:hAnsi="Georgia" w:cs="Georgia"/>
          <w:b/>
          <w:color w:val="1C033C"/>
          <w:sz w:val="19"/>
          <w:szCs w:val="19"/>
        </w:rPr>
      </w:pPr>
      <w:r>
        <w:rPr>
          <w:rFonts w:ascii="Georgia" w:eastAsia="Georgia" w:hAnsi="Georgia" w:cs="Georgia"/>
          <w:b/>
          <w:sz w:val="20"/>
          <w:szCs w:val="20"/>
        </w:rPr>
        <w:t>Soft Skills:</w:t>
      </w:r>
      <w:r>
        <w:rPr>
          <w:rFonts w:ascii="Georgia" w:eastAsia="Georgia" w:hAnsi="Georgia" w:cs="Georgia"/>
          <w:sz w:val="20"/>
          <w:szCs w:val="20"/>
        </w:rPr>
        <w:t xml:space="preserve"> Communication, Collaboration, Attention to Detail, Adaptability</w:t>
      </w:r>
    </w:p>
    <w:p w14:paraId="0000000D" w14:textId="77777777" w:rsidR="00AE1F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Georgia" w:eastAsia="Georgia" w:hAnsi="Georgia" w:cs="Georgia"/>
          <w:b/>
          <w:sz w:val="28"/>
          <w:szCs w:val="28"/>
          <w:u w:val="single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Education:</w:t>
      </w:r>
    </w:p>
    <w:p w14:paraId="0000000E" w14:textId="77777777" w:rsidR="00AE1F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Georgia" w:eastAsia="Georgia" w:hAnsi="Georgia" w:cs="Georgia"/>
          <w:b/>
          <w:sz w:val="28"/>
          <w:szCs w:val="28"/>
          <w:u w:val="single"/>
        </w:rPr>
      </w:pPr>
      <w:r>
        <w:pict w14:anchorId="350229EE">
          <v:rect id="_x0000_i1027" style="width:0;height:1.5pt" o:hralign="center" o:hrstd="t" o:hr="t" fillcolor="#a0a0a0" stroked="f"/>
        </w:pict>
      </w:r>
    </w:p>
    <w:p w14:paraId="0000000F" w14:textId="716A4BBD" w:rsidR="00AE1FC0" w:rsidRDefault="00CE71AA">
      <w:pPr>
        <w:pStyle w:val="Heading2"/>
        <w:widowControl w:val="0"/>
        <w:spacing w:before="0" w:after="0" w:line="240" w:lineRule="auto"/>
        <w:ind w:right="300"/>
        <w:jc w:val="both"/>
        <w:rPr>
          <w:rFonts w:ascii="Georgia" w:eastAsia="Georgia" w:hAnsi="Georgia" w:cs="Georgia"/>
          <w:b w:val="0"/>
          <w:sz w:val="20"/>
          <w:szCs w:val="20"/>
        </w:rPr>
      </w:pPr>
      <w:bookmarkStart w:id="2" w:name="_heading=h.u6cqll9el7jy" w:colFirst="0" w:colLast="0"/>
      <w:bookmarkEnd w:id="2"/>
      <w:r>
        <w:rPr>
          <w:rFonts w:ascii="Georgia" w:eastAsia="Georgia" w:hAnsi="Georgia" w:cs="Georgia"/>
          <w:sz w:val="22"/>
          <w:szCs w:val="22"/>
        </w:rPr>
        <w:t>Feroze Gandhi Institute Of Engineering and Technology</w:t>
      </w:r>
      <w:r>
        <w:rPr>
          <w:rFonts w:ascii="Georgia" w:eastAsia="Georgia" w:hAnsi="Georgia" w:cs="Georgia"/>
          <w:b w:val="0"/>
          <w:sz w:val="22"/>
          <w:szCs w:val="22"/>
        </w:rPr>
        <w:t xml:space="preserve">—Bachelor’s          </w:t>
      </w:r>
      <w:r w:rsidR="007846B3">
        <w:rPr>
          <w:rFonts w:ascii="Georgia" w:eastAsia="Georgia" w:hAnsi="Georgia" w:cs="Georgia"/>
          <w:b w:val="0"/>
          <w:sz w:val="20"/>
          <w:szCs w:val="20"/>
        </w:rPr>
        <w:t>November</w:t>
      </w:r>
      <w:r>
        <w:rPr>
          <w:rFonts w:ascii="Georgia" w:eastAsia="Georgia" w:hAnsi="Georgia" w:cs="Georgia"/>
          <w:b w:val="0"/>
          <w:sz w:val="20"/>
          <w:szCs w:val="20"/>
        </w:rPr>
        <w:t xml:space="preserve"> 2020 - </w:t>
      </w:r>
      <w:r w:rsidR="007846B3">
        <w:rPr>
          <w:rFonts w:ascii="Georgia" w:eastAsia="Georgia" w:hAnsi="Georgia" w:cs="Georgia"/>
          <w:b w:val="0"/>
          <w:sz w:val="20"/>
          <w:szCs w:val="20"/>
        </w:rPr>
        <w:t>June</w:t>
      </w:r>
      <w:r>
        <w:rPr>
          <w:rFonts w:ascii="Georgia" w:eastAsia="Georgia" w:hAnsi="Georgia" w:cs="Georgia"/>
          <w:b w:val="0"/>
          <w:sz w:val="20"/>
          <w:szCs w:val="20"/>
        </w:rPr>
        <w:t xml:space="preserve"> 2024</w:t>
      </w:r>
    </w:p>
    <w:p w14:paraId="00000010" w14:textId="369C6018" w:rsidR="00AE1FC0" w:rsidRDefault="00CE71AA">
      <w:pPr>
        <w:widowControl w:val="0"/>
        <w:spacing w:line="240" w:lineRule="auto"/>
        <w:ind w:right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Raebareli- Utter </w:t>
      </w:r>
      <w:proofErr w:type="gramStart"/>
      <w:r>
        <w:rPr>
          <w:rFonts w:ascii="Georgia" w:eastAsia="Georgia" w:hAnsi="Georgia" w:cs="Georgia"/>
          <w:sz w:val="20"/>
          <w:szCs w:val="20"/>
        </w:rPr>
        <w:t>Pradesh(</w:t>
      </w:r>
      <w:proofErr w:type="gramEnd"/>
      <w:r w:rsidR="00BD73D1">
        <w:rPr>
          <w:rFonts w:ascii="Georgia" w:eastAsia="Georgia" w:hAnsi="Georgia" w:cs="Georgia"/>
          <w:sz w:val="20"/>
          <w:szCs w:val="20"/>
        </w:rPr>
        <w:t>229001</w:t>
      </w:r>
      <w:r>
        <w:rPr>
          <w:rFonts w:ascii="Georgia" w:eastAsia="Georgia" w:hAnsi="Georgia" w:cs="Georgia"/>
          <w:sz w:val="20"/>
          <w:szCs w:val="20"/>
        </w:rPr>
        <w:t>)</w:t>
      </w:r>
    </w:p>
    <w:p w14:paraId="7ED59670" w14:textId="2863C32D" w:rsidR="00117D07" w:rsidRPr="00117D07" w:rsidRDefault="00117D07">
      <w:pPr>
        <w:widowControl w:val="0"/>
        <w:numPr>
          <w:ilvl w:val="0"/>
          <w:numId w:val="1"/>
        </w:numPr>
        <w:spacing w:line="312" w:lineRule="auto"/>
        <w:ind w:right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Electronic &amp; Communication</w:t>
      </w:r>
    </w:p>
    <w:p w14:paraId="00000011" w14:textId="16095383" w:rsidR="00AE1FC0" w:rsidRDefault="00000000">
      <w:pPr>
        <w:widowControl w:val="0"/>
        <w:numPr>
          <w:ilvl w:val="0"/>
          <w:numId w:val="1"/>
        </w:numPr>
        <w:spacing w:line="312" w:lineRule="auto"/>
        <w:ind w:right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1C033C"/>
          <w:sz w:val="20"/>
          <w:szCs w:val="20"/>
        </w:rPr>
        <w:t xml:space="preserve">Object Oriented Programming, Database, </w:t>
      </w:r>
      <w:r>
        <w:rPr>
          <w:rFonts w:ascii="Georgia" w:eastAsia="Georgia" w:hAnsi="Georgia" w:cs="Georgia"/>
          <w:color w:val="1C033C"/>
          <w:sz w:val="19"/>
          <w:szCs w:val="19"/>
        </w:rPr>
        <w:t>Data Structures and Algorithms</w:t>
      </w:r>
      <w:r>
        <w:rPr>
          <w:rFonts w:ascii="Georgia" w:eastAsia="Georgia" w:hAnsi="Georgia" w:cs="Georgia"/>
          <w:sz w:val="20"/>
          <w:szCs w:val="20"/>
        </w:rPr>
        <w:t>, Machine Learning, Natural Language Processing</w:t>
      </w:r>
    </w:p>
    <w:p w14:paraId="00000012" w14:textId="2D0B7865" w:rsidR="00AE1FC0" w:rsidRDefault="00CE71AA">
      <w:pPr>
        <w:pStyle w:val="Heading2"/>
        <w:widowControl w:val="0"/>
        <w:spacing w:before="0" w:after="0" w:line="240" w:lineRule="auto"/>
        <w:ind w:right="300"/>
        <w:rPr>
          <w:rFonts w:ascii="Georgia" w:eastAsia="Georgia" w:hAnsi="Georgia" w:cs="Georgia"/>
          <w:sz w:val="22"/>
          <w:szCs w:val="22"/>
        </w:rPr>
      </w:pPr>
      <w:bookmarkStart w:id="3" w:name="_heading=h.6wymnhinx9q5" w:colFirst="0" w:colLast="0"/>
      <w:bookmarkEnd w:id="3"/>
      <w:r>
        <w:rPr>
          <w:rFonts w:ascii="Georgia" w:eastAsia="Georgia" w:hAnsi="Georgia" w:cs="Georgia"/>
          <w:sz w:val="22"/>
          <w:szCs w:val="22"/>
        </w:rPr>
        <w:t>Nyaya Nagar Public School</w:t>
      </w:r>
      <w:r>
        <w:rPr>
          <w:rFonts w:ascii="Georgia" w:eastAsia="Georgia" w:hAnsi="Georgia" w:cs="Georgia"/>
          <w:b w:val="0"/>
          <w:sz w:val="22"/>
          <w:szCs w:val="22"/>
        </w:rPr>
        <w:t xml:space="preserve">—Intermediate                                                </w:t>
      </w:r>
      <w:r w:rsidR="00F76A31">
        <w:rPr>
          <w:rFonts w:ascii="Georgia" w:eastAsia="Georgia" w:hAnsi="Georgia" w:cs="Georgia"/>
          <w:b w:val="0"/>
          <w:sz w:val="22"/>
          <w:szCs w:val="22"/>
        </w:rPr>
        <w:t xml:space="preserve">                     </w:t>
      </w:r>
      <w:r>
        <w:rPr>
          <w:rFonts w:ascii="Georgia" w:eastAsia="Georgia" w:hAnsi="Georgia" w:cs="Georgia"/>
          <w:b w:val="0"/>
          <w:sz w:val="20"/>
          <w:szCs w:val="20"/>
        </w:rPr>
        <w:t>April 2018  - March 2019</w:t>
      </w:r>
    </w:p>
    <w:p w14:paraId="00000013" w14:textId="24FE6207" w:rsidR="00AE1FC0" w:rsidRDefault="00F76A31">
      <w:pPr>
        <w:widowControl w:val="0"/>
        <w:spacing w:line="240" w:lineRule="auto"/>
        <w:ind w:right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Prayagraj-Uttar </w:t>
      </w:r>
      <w:proofErr w:type="gramStart"/>
      <w:r>
        <w:rPr>
          <w:rFonts w:ascii="Georgia" w:eastAsia="Georgia" w:hAnsi="Georgia" w:cs="Georgia"/>
          <w:sz w:val="20"/>
          <w:szCs w:val="20"/>
        </w:rPr>
        <w:t>Pradesh(</w:t>
      </w:r>
      <w:proofErr w:type="gramEnd"/>
      <w:r w:rsidR="00BD73D1">
        <w:rPr>
          <w:rFonts w:ascii="Georgia" w:eastAsia="Georgia" w:hAnsi="Georgia" w:cs="Georgia"/>
          <w:sz w:val="20"/>
          <w:szCs w:val="20"/>
        </w:rPr>
        <w:t>211019</w:t>
      </w:r>
      <w:r>
        <w:rPr>
          <w:rFonts w:ascii="Georgia" w:eastAsia="Georgia" w:hAnsi="Georgia" w:cs="Georgia"/>
          <w:sz w:val="20"/>
          <w:szCs w:val="20"/>
        </w:rPr>
        <w:t>)</w:t>
      </w:r>
    </w:p>
    <w:p w14:paraId="00000014" w14:textId="77777777" w:rsidR="00AE1FC0" w:rsidRDefault="00000000">
      <w:pPr>
        <w:widowControl w:val="0"/>
        <w:numPr>
          <w:ilvl w:val="0"/>
          <w:numId w:val="2"/>
        </w:numPr>
        <w:spacing w:line="240" w:lineRule="auto"/>
        <w:ind w:right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Physics, Chemistry and  Mathematics</w:t>
      </w:r>
    </w:p>
    <w:p w14:paraId="00000015" w14:textId="4802B7C7" w:rsidR="00AE1FC0" w:rsidRDefault="00CE71AA">
      <w:pPr>
        <w:pStyle w:val="Heading2"/>
        <w:widowControl w:val="0"/>
        <w:spacing w:before="0" w:after="0" w:line="240" w:lineRule="auto"/>
        <w:ind w:right="300"/>
        <w:rPr>
          <w:rFonts w:ascii="Georgia" w:eastAsia="Georgia" w:hAnsi="Georgia" w:cs="Georgia"/>
          <w:sz w:val="22"/>
          <w:szCs w:val="22"/>
        </w:rPr>
      </w:pPr>
      <w:bookmarkStart w:id="4" w:name="_heading=h.e66u9ksl9r8p" w:colFirst="0" w:colLast="0"/>
      <w:bookmarkEnd w:id="4"/>
      <w:r>
        <w:rPr>
          <w:rFonts w:ascii="Georgia" w:eastAsia="Georgia" w:hAnsi="Georgia" w:cs="Georgia"/>
          <w:sz w:val="22"/>
          <w:szCs w:val="22"/>
        </w:rPr>
        <w:t xml:space="preserve">Nyaya Nagar Public School </w:t>
      </w:r>
      <w:r>
        <w:rPr>
          <w:rFonts w:ascii="Georgia" w:eastAsia="Georgia" w:hAnsi="Georgia" w:cs="Georgia"/>
          <w:b w:val="0"/>
          <w:sz w:val="22"/>
          <w:szCs w:val="22"/>
        </w:rPr>
        <w:t xml:space="preserve">—Matriculation                                               </w:t>
      </w:r>
      <w:r w:rsidR="00F76A31">
        <w:rPr>
          <w:rFonts w:ascii="Georgia" w:eastAsia="Georgia" w:hAnsi="Georgia" w:cs="Georgia"/>
          <w:b w:val="0"/>
          <w:sz w:val="22"/>
          <w:szCs w:val="22"/>
        </w:rPr>
        <w:t xml:space="preserve">                    </w:t>
      </w:r>
      <w:r>
        <w:rPr>
          <w:rFonts w:ascii="Georgia" w:eastAsia="Georgia" w:hAnsi="Georgia" w:cs="Georgia"/>
          <w:b w:val="0"/>
          <w:sz w:val="22"/>
          <w:szCs w:val="22"/>
        </w:rPr>
        <w:t xml:space="preserve"> </w:t>
      </w:r>
      <w:r>
        <w:rPr>
          <w:rFonts w:ascii="Georgia" w:eastAsia="Georgia" w:hAnsi="Georgia" w:cs="Georgia"/>
          <w:b w:val="0"/>
          <w:sz w:val="20"/>
          <w:szCs w:val="20"/>
        </w:rPr>
        <w:t>April 2016  - March 2017</w:t>
      </w:r>
    </w:p>
    <w:p w14:paraId="00000016" w14:textId="5781D662" w:rsidR="00AE1FC0" w:rsidRDefault="00F76A31">
      <w:pPr>
        <w:widowControl w:val="0"/>
        <w:spacing w:line="240" w:lineRule="auto"/>
        <w:ind w:right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Prayagraj-Uttar </w:t>
      </w:r>
      <w:proofErr w:type="gramStart"/>
      <w:r>
        <w:rPr>
          <w:rFonts w:ascii="Georgia" w:eastAsia="Georgia" w:hAnsi="Georgia" w:cs="Georgia"/>
          <w:sz w:val="20"/>
          <w:szCs w:val="20"/>
        </w:rPr>
        <w:t>Pradesh(</w:t>
      </w:r>
      <w:proofErr w:type="gramEnd"/>
      <w:r w:rsidR="00BD73D1">
        <w:rPr>
          <w:rFonts w:ascii="Georgia" w:eastAsia="Georgia" w:hAnsi="Georgia" w:cs="Georgia"/>
          <w:sz w:val="20"/>
          <w:szCs w:val="20"/>
        </w:rPr>
        <w:t>211019</w:t>
      </w:r>
      <w:r>
        <w:rPr>
          <w:rFonts w:ascii="Georgia" w:eastAsia="Georgia" w:hAnsi="Georgia" w:cs="Georgia"/>
          <w:sz w:val="20"/>
          <w:szCs w:val="20"/>
        </w:rPr>
        <w:t>)</w:t>
      </w:r>
    </w:p>
    <w:p w14:paraId="00000017" w14:textId="77777777" w:rsidR="00AE1FC0" w:rsidRDefault="00000000">
      <w:pPr>
        <w:widowControl w:val="0"/>
        <w:numPr>
          <w:ilvl w:val="0"/>
          <w:numId w:val="2"/>
        </w:numPr>
        <w:spacing w:line="240" w:lineRule="auto"/>
        <w:ind w:right="30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20"/>
          <w:szCs w:val="20"/>
        </w:rPr>
        <w:t>All Common Subjects</w:t>
      </w:r>
      <w:r>
        <w:rPr>
          <w:rFonts w:ascii="Georgia" w:eastAsia="Georgia" w:hAnsi="Georgia" w:cs="Georgia"/>
          <w:sz w:val="18"/>
          <w:szCs w:val="18"/>
        </w:rPr>
        <w:t>.</w:t>
      </w:r>
    </w:p>
    <w:p w14:paraId="00000018" w14:textId="77777777" w:rsidR="00AE1FC0" w:rsidRDefault="00AE1FC0">
      <w:pPr>
        <w:widowControl w:val="0"/>
        <w:spacing w:line="240" w:lineRule="auto"/>
        <w:ind w:left="720" w:right="300"/>
        <w:rPr>
          <w:rFonts w:ascii="Georgia" w:eastAsia="Georgia" w:hAnsi="Georgia" w:cs="Georgia"/>
          <w:sz w:val="18"/>
          <w:szCs w:val="18"/>
        </w:rPr>
      </w:pPr>
    </w:p>
    <w:p w14:paraId="00000019" w14:textId="77777777" w:rsidR="00AE1FC0" w:rsidRDefault="00000000">
      <w:pPr>
        <w:pStyle w:val="Heading1"/>
        <w:widowControl w:val="0"/>
        <w:spacing w:before="0" w:after="0" w:line="240" w:lineRule="auto"/>
        <w:ind w:left="22"/>
        <w:rPr>
          <w:rFonts w:ascii="Georgia" w:eastAsia="Georgia" w:hAnsi="Georgia" w:cs="Georgia"/>
          <w:sz w:val="28"/>
          <w:szCs w:val="28"/>
          <w:u w:val="single"/>
        </w:rPr>
      </w:pPr>
      <w:bookmarkStart w:id="5" w:name="_heading=h.uxkvjqzfwp9a" w:colFirst="0" w:colLast="0"/>
      <w:bookmarkEnd w:id="5"/>
      <w:r>
        <w:rPr>
          <w:rFonts w:ascii="Georgia" w:eastAsia="Georgia" w:hAnsi="Georgia" w:cs="Georgia"/>
          <w:sz w:val="28"/>
          <w:szCs w:val="28"/>
          <w:u w:val="single"/>
        </w:rPr>
        <w:t>Project Work:</w:t>
      </w:r>
    </w:p>
    <w:p w14:paraId="0000001A" w14:textId="77777777" w:rsidR="00AE1FC0" w:rsidRDefault="00000000">
      <w:pPr>
        <w:pStyle w:val="Heading1"/>
        <w:widowControl w:val="0"/>
        <w:spacing w:before="0" w:after="0" w:line="240" w:lineRule="auto"/>
        <w:ind w:left="22"/>
        <w:rPr>
          <w:rFonts w:ascii="Georgia" w:eastAsia="Georgia" w:hAnsi="Georgia" w:cs="Georgia"/>
          <w:sz w:val="28"/>
          <w:szCs w:val="28"/>
          <w:u w:val="single"/>
        </w:rPr>
      </w:pPr>
      <w:bookmarkStart w:id="6" w:name="_heading=h.kuegplzcq0zk" w:colFirst="0" w:colLast="0"/>
      <w:bookmarkEnd w:id="6"/>
      <w:r>
        <w:pict w14:anchorId="624B8130">
          <v:rect id="_x0000_i1028" style="width:0;height:1.5pt" o:hralign="center" o:hrstd="t" o:hr="t" fillcolor="#a0a0a0" stroked="f"/>
        </w:pict>
      </w:r>
    </w:p>
    <w:p w14:paraId="27FA4670" w14:textId="77777777" w:rsidR="000214E4" w:rsidRDefault="000214E4" w:rsidP="000214E4">
      <w:pPr>
        <w:pStyle w:val="Heading2"/>
        <w:widowControl w:val="0"/>
        <w:spacing w:before="0" w:after="0" w:line="240" w:lineRule="auto"/>
        <w:ind w:right="300"/>
        <w:rPr>
          <w:rFonts w:ascii="Georgia" w:eastAsia="Georgia" w:hAnsi="Georgia" w:cs="Georgia"/>
          <w:sz w:val="22"/>
          <w:szCs w:val="22"/>
        </w:rPr>
      </w:pPr>
      <w:bookmarkStart w:id="7" w:name="_heading=h.ganaeqgjq5fr" w:colFirst="0" w:colLast="0"/>
      <w:bookmarkEnd w:id="7"/>
      <w:r>
        <w:rPr>
          <w:rFonts w:ascii="Georgia" w:eastAsia="Georgia" w:hAnsi="Georgia" w:cs="Georgia"/>
          <w:sz w:val="22"/>
          <w:szCs w:val="22"/>
        </w:rPr>
        <w:t>Netflix Data Analysis</w:t>
      </w:r>
      <w:r>
        <w:rPr>
          <w:rFonts w:ascii="Georgia" w:eastAsia="Georgia" w:hAnsi="Georgia" w:cs="Georgia"/>
          <w:b w:val="0"/>
          <w:sz w:val="22"/>
          <w:szCs w:val="22"/>
        </w:rPr>
        <w:t>—</w:t>
      </w:r>
      <w:r w:rsidRPr="000214E4"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</w:t>
      </w:r>
      <w:r w:rsidRPr="000214E4">
        <w:rPr>
          <w:rFonts w:ascii="Georgia" w:eastAsia="Georgia" w:hAnsi="Georgia" w:cs="Georgia"/>
          <w:b w:val="0"/>
          <w:sz w:val="22"/>
          <w:szCs w:val="22"/>
        </w:rPr>
        <w:t>Retrieve the latest Netflix data from Kaggle. Clean data reduces the null values and makes data useful for EDA. Perform EDA (Exploratory Data Analysis). And create visualizing insights.</w:t>
      </w:r>
      <w:r w:rsidRPr="000214E4">
        <w:rPr>
          <w:rFonts w:ascii="Georgia" w:eastAsia="Georgia" w:hAnsi="Georgia" w:cs="Georgia"/>
          <w:sz w:val="22"/>
          <w:szCs w:val="22"/>
        </w:rPr>
        <w:t xml:space="preserve"> </w:t>
      </w:r>
    </w:p>
    <w:p w14:paraId="0000001C" w14:textId="6D23880E" w:rsidR="00AE1FC0" w:rsidRDefault="00000000" w:rsidP="000214E4">
      <w:pPr>
        <w:pStyle w:val="Heading2"/>
        <w:widowControl w:val="0"/>
        <w:numPr>
          <w:ilvl w:val="0"/>
          <w:numId w:val="8"/>
        </w:numPr>
        <w:spacing w:before="0" w:after="0" w:line="240" w:lineRule="auto"/>
        <w:ind w:right="300"/>
        <w:rPr>
          <w:rFonts w:ascii="Georgia" w:eastAsia="Georgia" w:hAnsi="Georgia" w:cs="Georgia"/>
          <w:b w:val="0"/>
          <w:sz w:val="22"/>
          <w:szCs w:val="22"/>
        </w:rPr>
      </w:pPr>
      <w:r>
        <w:rPr>
          <w:rFonts w:ascii="Georgia" w:eastAsia="Georgia" w:hAnsi="Georgia" w:cs="Georgia"/>
          <w:b w:val="0"/>
          <w:sz w:val="22"/>
          <w:szCs w:val="22"/>
        </w:rPr>
        <w:t xml:space="preserve">Tools and </w:t>
      </w:r>
      <w:proofErr w:type="gramStart"/>
      <w:r>
        <w:rPr>
          <w:rFonts w:ascii="Georgia" w:eastAsia="Georgia" w:hAnsi="Georgia" w:cs="Georgia"/>
          <w:b w:val="0"/>
          <w:sz w:val="22"/>
          <w:szCs w:val="22"/>
        </w:rPr>
        <w:t>Concepts:-</w:t>
      </w:r>
      <w:proofErr w:type="gramEnd"/>
      <w:r>
        <w:rPr>
          <w:rFonts w:ascii="Georgia" w:eastAsia="Georgia" w:hAnsi="Georgia" w:cs="Georgia"/>
          <w:b w:val="0"/>
          <w:sz w:val="22"/>
          <w:szCs w:val="22"/>
        </w:rPr>
        <w:t xml:space="preserve">Google </w:t>
      </w:r>
      <w:proofErr w:type="spellStart"/>
      <w:r>
        <w:rPr>
          <w:rFonts w:ascii="Georgia" w:eastAsia="Georgia" w:hAnsi="Georgia" w:cs="Georgia"/>
          <w:b w:val="0"/>
          <w:sz w:val="22"/>
          <w:szCs w:val="22"/>
        </w:rPr>
        <w:t>Colab</w:t>
      </w:r>
      <w:proofErr w:type="spellEnd"/>
      <w:r>
        <w:rPr>
          <w:rFonts w:ascii="Georgia" w:eastAsia="Georgia" w:hAnsi="Georgia" w:cs="Georgia"/>
          <w:b w:val="0"/>
          <w:sz w:val="22"/>
          <w:szCs w:val="22"/>
        </w:rPr>
        <w:t xml:space="preserve">, , Data Cleaning, </w:t>
      </w:r>
      <w:r w:rsidR="000214E4">
        <w:rPr>
          <w:rFonts w:ascii="Georgia" w:eastAsia="Georgia" w:hAnsi="Georgia" w:cs="Georgia"/>
          <w:b w:val="0"/>
          <w:sz w:val="22"/>
          <w:szCs w:val="22"/>
        </w:rPr>
        <w:t>Data Visualization</w:t>
      </w:r>
      <w:r>
        <w:rPr>
          <w:rFonts w:ascii="Georgia" w:eastAsia="Georgia" w:hAnsi="Georgia" w:cs="Georgia"/>
          <w:b w:val="0"/>
          <w:sz w:val="22"/>
          <w:szCs w:val="22"/>
        </w:rPr>
        <w:t>, Exploratory Data Analysis.</w:t>
      </w:r>
    </w:p>
    <w:p w14:paraId="0000001D" w14:textId="77777777" w:rsidR="00AE1FC0" w:rsidRDefault="00AE1FC0">
      <w:pPr>
        <w:rPr>
          <w:rFonts w:ascii="Georgia" w:eastAsia="Georgia" w:hAnsi="Georgia" w:cs="Georgia"/>
        </w:rPr>
      </w:pPr>
    </w:p>
    <w:p w14:paraId="0000001E" w14:textId="2B31148D" w:rsidR="00AE1FC0" w:rsidRDefault="00000000">
      <w:pPr>
        <w:pStyle w:val="Heading2"/>
        <w:widowControl w:val="0"/>
        <w:spacing w:before="0" w:after="0" w:line="240" w:lineRule="auto"/>
        <w:ind w:right="300"/>
        <w:rPr>
          <w:rFonts w:ascii="Georgia" w:eastAsia="Georgia" w:hAnsi="Georgia" w:cs="Georgia"/>
          <w:b w:val="0"/>
          <w:sz w:val="22"/>
          <w:szCs w:val="22"/>
        </w:rPr>
      </w:pPr>
      <w:bookmarkStart w:id="8" w:name="_heading=h.u3pxztpxbrqp" w:colFirst="0" w:colLast="0"/>
      <w:bookmarkEnd w:id="8"/>
      <w:r>
        <w:rPr>
          <w:rFonts w:ascii="Georgia" w:eastAsia="Georgia" w:hAnsi="Georgia" w:cs="Georgia"/>
          <w:sz w:val="22"/>
          <w:szCs w:val="22"/>
        </w:rPr>
        <w:t>Bank</w:t>
      </w:r>
      <w:r w:rsidR="00BD73D1">
        <w:rPr>
          <w:rFonts w:ascii="Georgia" w:eastAsia="Georgia" w:hAnsi="Georgia" w:cs="Georgia"/>
          <w:sz w:val="22"/>
          <w:szCs w:val="22"/>
        </w:rPr>
        <w:t xml:space="preserve"> Management System</w:t>
      </w:r>
      <w:r>
        <w:rPr>
          <w:rFonts w:ascii="Georgia" w:eastAsia="Georgia" w:hAnsi="Georgia" w:cs="Georgia"/>
          <w:b w:val="0"/>
          <w:sz w:val="22"/>
          <w:szCs w:val="22"/>
        </w:rPr>
        <w:t xml:space="preserve">— </w:t>
      </w:r>
      <w:r w:rsidR="00BD73D1" w:rsidRPr="00BD73D1">
        <w:rPr>
          <w:rFonts w:ascii="Georgia" w:eastAsia="Georgia" w:hAnsi="Georgia" w:cs="Georgia"/>
          <w:b w:val="0"/>
          <w:sz w:val="22"/>
          <w:szCs w:val="22"/>
        </w:rPr>
        <w:t>A Banking Management System in Python is a software application designed to manage and automate banking operations. It typically includes features such as account creation, balance inquiries, deposits, withdrawals, fund transfers, and transaction history, providing a user-friendly interface for customers and efficient backend processing for bank staff</w:t>
      </w:r>
      <w:r>
        <w:rPr>
          <w:rFonts w:ascii="Georgia" w:eastAsia="Georgia" w:hAnsi="Georgia" w:cs="Georgia"/>
          <w:b w:val="0"/>
          <w:sz w:val="20"/>
          <w:szCs w:val="20"/>
        </w:rPr>
        <w:t xml:space="preserve">. </w:t>
      </w:r>
    </w:p>
    <w:p w14:paraId="0000001F" w14:textId="63B27E11" w:rsidR="00AE1FC0" w:rsidRDefault="00000000">
      <w:pPr>
        <w:pStyle w:val="Heading2"/>
        <w:widowControl w:val="0"/>
        <w:numPr>
          <w:ilvl w:val="0"/>
          <w:numId w:val="3"/>
        </w:numPr>
        <w:spacing w:before="0" w:after="0" w:line="240" w:lineRule="auto"/>
        <w:ind w:right="300"/>
        <w:rPr>
          <w:rFonts w:ascii="Georgia" w:eastAsia="Georgia" w:hAnsi="Georgia" w:cs="Georgia"/>
          <w:b w:val="0"/>
          <w:sz w:val="22"/>
          <w:szCs w:val="22"/>
        </w:rPr>
      </w:pPr>
      <w:bookmarkStart w:id="9" w:name="_heading=h.804xib9eo0bn" w:colFirst="0" w:colLast="0"/>
      <w:bookmarkEnd w:id="9"/>
      <w:r>
        <w:rPr>
          <w:rFonts w:ascii="Georgia" w:eastAsia="Georgia" w:hAnsi="Georgia" w:cs="Georgia"/>
          <w:b w:val="0"/>
          <w:sz w:val="22"/>
          <w:szCs w:val="22"/>
        </w:rPr>
        <w:t xml:space="preserve">Tools and Concepts: </w:t>
      </w:r>
      <w:r w:rsidR="00AE2802" w:rsidRPr="00AE2802">
        <w:rPr>
          <w:rFonts w:ascii="Georgia" w:eastAsia="Georgia" w:hAnsi="Georgia" w:cs="Georgia"/>
          <w:b w:val="0"/>
          <w:sz w:val="22"/>
          <w:szCs w:val="22"/>
        </w:rPr>
        <w:t>Python Programming Language</w:t>
      </w:r>
      <w:r w:rsidR="00AE2802">
        <w:rPr>
          <w:rFonts w:ascii="Georgia" w:eastAsia="Georgia" w:hAnsi="Georgia" w:cs="Georgia"/>
          <w:b w:val="0"/>
          <w:sz w:val="22"/>
          <w:szCs w:val="22"/>
        </w:rPr>
        <w:t xml:space="preserve"> ,MySQL </w:t>
      </w:r>
      <w:r>
        <w:rPr>
          <w:rFonts w:ascii="Georgia" w:eastAsia="Georgia" w:hAnsi="Georgia" w:cs="Georgia"/>
          <w:b w:val="0"/>
          <w:sz w:val="22"/>
          <w:szCs w:val="22"/>
        </w:rPr>
        <w:t>.</w:t>
      </w:r>
    </w:p>
    <w:p w14:paraId="00000020" w14:textId="77777777" w:rsidR="00AE1FC0" w:rsidRDefault="00AE1FC0">
      <w:pPr>
        <w:rPr>
          <w:rFonts w:ascii="Georgia" w:eastAsia="Georgia" w:hAnsi="Georgia" w:cs="Georgia"/>
        </w:rPr>
      </w:pPr>
    </w:p>
    <w:p w14:paraId="00000021" w14:textId="77777777" w:rsidR="00AE1FC0" w:rsidRDefault="00000000">
      <w:pPr>
        <w:pStyle w:val="Heading2"/>
        <w:widowControl w:val="0"/>
        <w:spacing w:before="0" w:after="0" w:line="240" w:lineRule="auto"/>
        <w:ind w:right="300"/>
        <w:rPr>
          <w:rFonts w:ascii="Georgia" w:eastAsia="Georgia" w:hAnsi="Georgia" w:cs="Georgia"/>
          <w:b w:val="0"/>
          <w:sz w:val="20"/>
          <w:szCs w:val="20"/>
        </w:rPr>
      </w:pPr>
      <w:bookmarkStart w:id="10" w:name="_heading=h.q8iqvy752zgp" w:colFirst="0" w:colLast="0"/>
      <w:bookmarkEnd w:id="10"/>
      <w:r>
        <w:rPr>
          <w:rFonts w:ascii="Georgia" w:eastAsia="Georgia" w:hAnsi="Georgia" w:cs="Georgia"/>
          <w:sz w:val="22"/>
          <w:szCs w:val="22"/>
        </w:rPr>
        <w:t>Latest COVID-19 Data Analysis</w:t>
      </w:r>
      <w:r>
        <w:rPr>
          <w:rFonts w:ascii="Georgia" w:eastAsia="Georgia" w:hAnsi="Georgia" w:cs="Georgia"/>
          <w:b w:val="0"/>
          <w:sz w:val="22"/>
          <w:szCs w:val="22"/>
        </w:rPr>
        <w:t>—</w:t>
      </w:r>
      <w:r>
        <w:rPr>
          <w:rFonts w:ascii="Georgia" w:eastAsia="Georgia" w:hAnsi="Georgia" w:cs="Georgia"/>
          <w:b w:val="0"/>
          <w:sz w:val="20"/>
          <w:szCs w:val="20"/>
        </w:rPr>
        <w:t>Dropping columns and aggregating rows prepare the COVID-19 dataset for analysis. Finding and computing an appropriate measurement is essential to our investigation. Display the findings of our analysis with Matplotlib and Seaborn.</w:t>
      </w:r>
    </w:p>
    <w:p w14:paraId="00000022" w14:textId="77777777" w:rsidR="00AE1FC0" w:rsidRDefault="00000000">
      <w:pPr>
        <w:pStyle w:val="Heading2"/>
        <w:widowControl w:val="0"/>
        <w:numPr>
          <w:ilvl w:val="0"/>
          <w:numId w:val="4"/>
        </w:numPr>
        <w:spacing w:before="0" w:after="0" w:line="240" w:lineRule="auto"/>
        <w:ind w:right="300"/>
        <w:rPr>
          <w:rFonts w:ascii="Georgia" w:eastAsia="Georgia" w:hAnsi="Georgia" w:cs="Georgia"/>
          <w:b w:val="0"/>
          <w:sz w:val="22"/>
          <w:szCs w:val="22"/>
        </w:rPr>
      </w:pPr>
      <w:bookmarkStart w:id="11" w:name="_heading=h.w267ixn8m856" w:colFirst="0" w:colLast="0"/>
      <w:bookmarkEnd w:id="11"/>
      <w:r>
        <w:rPr>
          <w:rFonts w:ascii="Georgia" w:eastAsia="Georgia" w:hAnsi="Georgia" w:cs="Georgia"/>
          <w:b w:val="0"/>
          <w:sz w:val="22"/>
          <w:szCs w:val="22"/>
        </w:rPr>
        <w:t>Tools and Concepts: Google Colab, Data Cleaning, Data Visualization, Data analysis.</w:t>
      </w:r>
    </w:p>
    <w:p w14:paraId="00000023" w14:textId="77777777" w:rsidR="00AE1FC0" w:rsidRDefault="00AE1F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rFonts w:ascii="Georgia" w:eastAsia="Georgia" w:hAnsi="Georgia" w:cs="Georgia"/>
          <w:color w:val="1C033C"/>
          <w:sz w:val="19"/>
          <w:szCs w:val="19"/>
        </w:rPr>
      </w:pPr>
    </w:p>
    <w:p w14:paraId="0000002A" w14:textId="77777777" w:rsidR="00AE1FC0" w:rsidRDefault="00AE1F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Georgia" w:eastAsia="Georgia" w:hAnsi="Georgia" w:cs="Georgia"/>
          <w:color w:val="1C033C"/>
          <w:sz w:val="19"/>
          <w:szCs w:val="19"/>
        </w:rPr>
      </w:pPr>
    </w:p>
    <w:p w14:paraId="0000002B" w14:textId="77777777" w:rsidR="00AE1FC0" w:rsidRDefault="00000000">
      <w:pPr>
        <w:widowControl w:val="0"/>
        <w:spacing w:line="240" w:lineRule="auto"/>
        <w:rPr>
          <w:rFonts w:ascii="Georgia" w:eastAsia="Georgia" w:hAnsi="Georgia" w:cs="Georgia"/>
          <w:b/>
          <w:color w:val="1C033C"/>
          <w:sz w:val="28"/>
          <w:szCs w:val="28"/>
          <w:u w:val="single"/>
        </w:rPr>
      </w:pPr>
      <w:r>
        <w:rPr>
          <w:rFonts w:ascii="Georgia" w:eastAsia="Georgia" w:hAnsi="Georgia" w:cs="Georgia"/>
          <w:b/>
          <w:color w:val="1C033C"/>
          <w:sz w:val="28"/>
          <w:szCs w:val="28"/>
          <w:u w:val="single"/>
        </w:rPr>
        <w:t>Languages:</w:t>
      </w:r>
    </w:p>
    <w:p w14:paraId="0000002C" w14:textId="77777777" w:rsidR="00AE1FC0" w:rsidRDefault="00000000">
      <w:pPr>
        <w:widowControl w:val="0"/>
        <w:spacing w:line="240" w:lineRule="auto"/>
        <w:rPr>
          <w:rFonts w:ascii="Georgia" w:eastAsia="Georgia" w:hAnsi="Georgia" w:cs="Georgia"/>
          <w:b/>
          <w:color w:val="1C033C"/>
          <w:sz w:val="28"/>
          <w:szCs w:val="28"/>
          <w:u w:val="single"/>
        </w:rPr>
      </w:pPr>
      <w:r>
        <w:pict w14:anchorId="6DEA63C6">
          <v:rect id="_x0000_i1029" style="width:0;height:1.5pt" o:hralign="center" o:hrstd="t" o:hr="t" fillcolor="#a0a0a0" stroked="f"/>
        </w:pict>
      </w:r>
    </w:p>
    <w:p w14:paraId="0000002D" w14:textId="77777777" w:rsidR="00AE1FC0" w:rsidRDefault="00000000">
      <w:pPr>
        <w:widowControl w:val="0"/>
        <w:spacing w:line="312" w:lineRule="auto"/>
        <w:ind w:right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English: </w:t>
      </w:r>
      <w:r>
        <w:rPr>
          <w:rFonts w:ascii="Georgia" w:eastAsia="Georgia" w:hAnsi="Georgia" w:cs="Georgia"/>
          <w:sz w:val="20"/>
          <w:szCs w:val="20"/>
        </w:rPr>
        <w:t xml:space="preserve">Professional Working Proficiency, </w:t>
      </w:r>
      <w:r>
        <w:rPr>
          <w:rFonts w:ascii="Georgia" w:eastAsia="Georgia" w:hAnsi="Georgia" w:cs="Georgia"/>
          <w:b/>
          <w:sz w:val="20"/>
          <w:szCs w:val="20"/>
        </w:rPr>
        <w:t>Hindi:</w:t>
      </w:r>
      <w:r>
        <w:rPr>
          <w:rFonts w:ascii="Georgia" w:eastAsia="Georgia" w:hAnsi="Georgia" w:cs="Georgia"/>
          <w:sz w:val="20"/>
          <w:szCs w:val="20"/>
        </w:rPr>
        <w:t xml:space="preserve"> Native or Bilingual Proficiency</w:t>
      </w:r>
    </w:p>
    <w:p w14:paraId="0000002E" w14:textId="77777777" w:rsidR="00AE1FC0" w:rsidRDefault="00AE1FC0">
      <w:pPr>
        <w:pStyle w:val="Heading2"/>
        <w:widowControl w:val="0"/>
        <w:spacing w:before="0" w:after="0" w:line="240" w:lineRule="auto"/>
        <w:ind w:right="300"/>
        <w:rPr>
          <w:rFonts w:ascii="Georgia" w:eastAsia="Georgia" w:hAnsi="Georgia" w:cs="Georgia"/>
          <w:sz w:val="20"/>
          <w:szCs w:val="20"/>
        </w:rPr>
      </w:pPr>
      <w:bookmarkStart w:id="12" w:name="_heading=h.mghnxtp0vty8" w:colFirst="0" w:colLast="0"/>
      <w:bookmarkEnd w:id="12"/>
    </w:p>
    <w:p w14:paraId="0000002F" w14:textId="77777777" w:rsidR="00AE1FC0" w:rsidRDefault="00AE1FC0">
      <w:pPr>
        <w:widowControl w:val="0"/>
        <w:spacing w:line="240" w:lineRule="auto"/>
        <w:rPr>
          <w:rFonts w:ascii="Georgia" w:eastAsia="Georgia" w:hAnsi="Georgia" w:cs="Georgia"/>
          <w:color w:val="1C033C"/>
          <w:sz w:val="28"/>
          <w:szCs w:val="28"/>
        </w:rPr>
      </w:pPr>
    </w:p>
    <w:p w14:paraId="00000030" w14:textId="77777777" w:rsidR="00AE1FC0" w:rsidRDefault="00AE1FC0">
      <w:pPr>
        <w:rPr>
          <w:rFonts w:ascii="Georgia" w:eastAsia="Georgia" w:hAnsi="Georgia" w:cs="Georgia"/>
        </w:rPr>
      </w:pPr>
    </w:p>
    <w:p w14:paraId="00000031" w14:textId="77777777" w:rsidR="00AE1FC0" w:rsidRDefault="00AE1FC0">
      <w:pPr>
        <w:widowControl w:val="0"/>
        <w:spacing w:line="240" w:lineRule="auto"/>
        <w:rPr>
          <w:rFonts w:ascii="Georgia" w:eastAsia="Georgia" w:hAnsi="Georgia" w:cs="Georgia"/>
          <w:color w:val="1C033C"/>
          <w:sz w:val="28"/>
          <w:szCs w:val="28"/>
        </w:rPr>
      </w:pPr>
    </w:p>
    <w:sectPr w:rsidR="00AE1FC0">
      <w:pgSz w:w="11900" w:h="16820"/>
      <w:pgMar w:top="540" w:right="595" w:bottom="957" w:left="5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64883"/>
    <w:multiLevelType w:val="multilevel"/>
    <w:tmpl w:val="2892A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B0586A"/>
    <w:multiLevelType w:val="hybridMultilevel"/>
    <w:tmpl w:val="4ED2322C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" w15:restartNumberingAfterBreak="0">
    <w:nsid w:val="3F6D78B3"/>
    <w:multiLevelType w:val="multilevel"/>
    <w:tmpl w:val="8DAA4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F5350B"/>
    <w:multiLevelType w:val="multilevel"/>
    <w:tmpl w:val="36E2F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E6093A"/>
    <w:multiLevelType w:val="multilevel"/>
    <w:tmpl w:val="64A0C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2654AD"/>
    <w:multiLevelType w:val="multilevel"/>
    <w:tmpl w:val="67E4F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AC0D2F"/>
    <w:multiLevelType w:val="hybridMultilevel"/>
    <w:tmpl w:val="D1DCA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94E76"/>
    <w:multiLevelType w:val="multilevel"/>
    <w:tmpl w:val="80ACA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7345199">
    <w:abstractNumId w:val="2"/>
  </w:num>
  <w:num w:numId="2" w16cid:durableId="1831753890">
    <w:abstractNumId w:val="0"/>
  </w:num>
  <w:num w:numId="3" w16cid:durableId="1396050937">
    <w:abstractNumId w:val="3"/>
  </w:num>
  <w:num w:numId="4" w16cid:durableId="918095001">
    <w:abstractNumId w:val="5"/>
  </w:num>
  <w:num w:numId="5" w16cid:durableId="259069052">
    <w:abstractNumId w:val="4"/>
  </w:num>
  <w:num w:numId="6" w16cid:durableId="208224795">
    <w:abstractNumId w:val="7"/>
  </w:num>
  <w:num w:numId="7" w16cid:durableId="1539244399">
    <w:abstractNumId w:val="1"/>
  </w:num>
  <w:num w:numId="8" w16cid:durableId="265040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FC0"/>
    <w:rsid w:val="00001C0E"/>
    <w:rsid w:val="000214E4"/>
    <w:rsid w:val="000E4FAD"/>
    <w:rsid w:val="00117D07"/>
    <w:rsid w:val="001C5C8A"/>
    <w:rsid w:val="0023175D"/>
    <w:rsid w:val="0024647B"/>
    <w:rsid w:val="002A2AD3"/>
    <w:rsid w:val="005149C7"/>
    <w:rsid w:val="007846B3"/>
    <w:rsid w:val="0088626D"/>
    <w:rsid w:val="008E72EF"/>
    <w:rsid w:val="00992253"/>
    <w:rsid w:val="00A25E18"/>
    <w:rsid w:val="00AE1FC0"/>
    <w:rsid w:val="00AE2802"/>
    <w:rsid w:val="00AE52C1"/>
    <w:rsid w:val="00BD73D1"/>
    <w:rsid w:val="00CE71AA"/>
    <w:rsid w:val="00E809EE"/>
    <w:rsid w:val="00F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8A9B"/>
  <w15:docId w15:val="{ACDEB31F-0DFD-4988-BC0F-F884C6FA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linkedin.com/in/pritam-sharma8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Q82A6g/1Cc784pO3DkZ2qRVqbA==">CgMxLjAyDmguOWxsY2c3dGY5ZzF0Mg5oLjVxNG0yMTlvNGZrcTIOaC45MjF4eWMzZmdtbjgyDmgudTZjcWxsOWVsN2p5Mg5oLjZ3eW1uaGlueDlxNTIOaC5lNjZ1OWtzbDlyOHAyDmgudXhrdmpxemZ3cDlhMg5oLmt1ZWdwbHpjcTB6azIOaC5nYW5hZXFnanE1ZnIyDmguZWVzN25lN2YwZ2UzMg5oLnUzcHh6dHB4YnJxcDIOaC44MDR4aWI5ZW8wYm4yDmgucThpcXZ5NzUyemdwMg5oLncyNjdpeG44bTg1NjIOaC5tZ2hueHRwMHZ0eTg4AHIhMU5Jd2dLc1dJNzB0UUI5ZkV3NlhzTkQtWkNiSHZQeTR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5D7C27-423A-45E5-BC0A-7D8099E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Pritam Sharma</cp:lastModifiedBy>
  <cp:revision>2</cp:revision>
  <dcterms:created xsi:type="dcterms:W3CDTF">2024-09-03T04:10:00Z</dcterms:created>
  <dcterms:modified xsi:type="dcterms:W3CDTF">2024-09-03T04:10:00Z</dcterms:modified>
</cp:coreProperties>
</file>