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E84BE" w14:textId="5DD287D1" w:rsidR="001D7C96" w:rsidRPr="0075501E" w:rsidRDefault="0075501E" w:rsidP="0075501E">
      <w:pPr>
        <w:pStyle w:val="ListParagraph"/>
        <w:numPr>
          <w:ilvl w:val="0"/>
          <w:numId w:val="1"/>
        </w:numPr>
      </w:pPr>
      <w:r w:rsidRPr="00F705AB">
        <w:rPr>
          <w:b/>
          <w:bCs/>
          <w:lang w:val="en-US"/>
        </w:rPr>
        <w:t>Clustered Column Chart</w:t>
      </w:r>
      <w:r>
        <w:rPr>
          <w:lang w:val="en-US"/>
        </w:rPr>
        <w:t xml:space="preserve"> – Select the data-&gt;Insert-&gt;Insert column or bar chart-&gt;Clustered column.</w:t>
      </w:r>
    </w:p>
    <w:p w14:paraId="59C84C4A" w14:textId="01F49ABC" w:rsidR="0075501E" w:rsidRDefault="0075501E" w:rsidP="0075501E">
      <w:pPr>
        <w:pStyle w:val="ListParagraph"/>
        <w:numPr>
          <w:ilvl w:val="0"/>
          <w:numId w:val="2"/>
        </w:numPr>
      </w:pPr>
      <w:r w:rsidRPr="00F705AB">
        <w:rPr>
          <w:b/>
          <w:bCs/>
        </w:rPr>
        <w:t xml:space="preserve">Change chart type from column to horizontal </w:t>
      </w:r>
      <w:r>
        <w:t>– Rt. Clk on the chart-&gt;Change chart type-&gt;</w:t>
      </w:r>
      <w:r w:rsidR="00F705AB">
        <w:t>Bar.</w:t>
      </w:r>
      <w:r w:rsidR="00F705AB" w:rsidRPr="00F705AB">
        <w:rPr>
          <w:b/>
          <w:bCs/>
        </w:rPr>
        <w:t>(Column chart is vertical whereas bar chart is horizontal)</w:t>
      </w:r>
    </w:p>
    <w:p w14:paraId="0EB70C4A" w14:textId="7FA05CAD" w:rsidR="00F705AB" w:rsidRDefault="00F705AB" w:rsidP="0075501E">
      <w:pPr>
        <w:pStyle w:val="ListParagraph"/>
        <w:numPr>
          <w:ilvl w:val="0"/>
          <w:numId w:val="2"/>
        </w:numPr>
      </w:pPr>
      <w:r w:rsidRPr="00F705AB">
        <w:rPr>
          <w:b/>
          <w:bCs/>
        </w:rPr>
        <w:t>Reduce gap width between 2 bars</w:t>
      </w:r>
      <w:r>
        <w:t xml:space="preserve"> – Rt. clk on a </w:t>
      </w:r>
      <w:r w:rsidR="00621756">
        <w:t>series(</w:t>
      </w:r>
      <w:r>
        <w:t>bar</w:t>
      </w:r>
      <w:r w:rsidR="00621756">
        <w:t>)</w:t>
      </w:r>
      <w:r>
        <w:t>-&gt;Format data series-&gt;gap width-&gt;Reduce the %.</w:t>
      </w:r>
    </w:p>
    <w:p w14:paraId="03A8C868" w14:textId="0BB94784" w:rsidR="00F705AB" w:rsidRDefault="00F705AB" w:rsidP="0075501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Categories in reverse order </w:t>
      </w:r>
      <w:r w:rsidR="00FC093D">
        <w:t>–</w:t>
      </w:r>
      <w:r>
        <w:t xml:space="preserve"> </w:t>
      </w:r>
      <w:r w:rsidR="00FC093D">
        <w:t>Rt. Clk on category axis-&gt;Format axis-&gt;Categories in reverse order</w:t>
      </w:r>
    </w:p>
    <w:p w14:paraId="3D0A52E9" w14:textId="28BBCB17" w:rsidR="00FC093D" w:rsidRDefault="00FC093D" w:rsidP="0075501E">
      <w:pPr>
        <w:pStyle w:val="ListParagraph"/>
        <w:numPr>
          <w:ilvl w:val="0"/>
          <w:numId w:val="2"/>
        </w:numPr>
      </w:pPr>
      <w:r>
        <w:rPr>
          <w:b/>
          <w:bCs/>
        </w:rPr>
        <w:t>Add data labels(nos</w:t>
      </w:r>
      <w:r w:rsidRPr="00FC093D">
        <w:t>.</w:t>
      </w:r>
      <w:r>
        <w:t xml:space="preserve">) </w:t>
      </w:r>
      <w:r w:rsidR="00621756">
        <w:t>–</w:t>
      </w:r>
      <w:r>
        <w:t xml:space="preserve"> </w:t>
      </w:r>
      <w:r w:rsidR="00621756">
        <w:t>Clk. On + sign(chart elements)-&gt;Data labels-&gt;Outside end.</w:t>
      </w:r>
    </w:p>
    <w:p w14:paraId="6EE1829F" w14:textId="781AC117" w:rsidR="00621756" w:rsidRDefault="00621756" w:rsidP="0075501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Change color of all the series </w:t>
      </w:r>
      <w:r>
        <w:t>– Rt. Clk on the series-&gt;Fill-&gt;Select the color.</w:t>
      </w:r>
    </w:p>
    <w:p w14:paraId="02DC3E25" w14:textId="46DC3C26" w:rsidR="00E05D90" w:rsidRDefault="00E05D90" w:rsidP="00E05D9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Change color of one the series </w:t>
      </w:r>
      <w:r>
        <w:t>– Clk. On the series(2)-&gt;Rt. Clk on the series-&gt;Fill-&gt;Select the color.</w:t>
      </w:r>
    </w:p>
    <w:p w14:paraId="6B4FEC3F" w14:textId="568ED22F" w:rsidR="00621756" w:rsidRDefault="00E01BE5" w:rsidP="0075501E">
      <w:pPr>
        <w:pStyle w:val="ListParagraph"/>
        <w:numPr>
          <w:ilvl w:val="0"/>
          <w:numId w:val="2"/>
        </w:numPr>
      </w:pPr>
      <w:r w:rsidRPr="00E01BE5">
        <w:rPr>
          <w:b/>
          <w:bCs/>
        </w:rPr>
        <w:t>Add a thin border, dashed line(for estimated amounts)</w:t>
      </w:r>
      <w:r>
        <w:t xml:space="preserve"> – Rt. Clk on the series-&gt;Outline-&gt;Select the color-&gt;dashes-&gt;dash.</w:t>
      </w:r>
    </w:p>
    <w:p w14:paraId="7A887783" w14:textId="634302A0" w:rsidR="00E01BE5" w:rsidRDefault="001B350D" w:rsidP="0075501E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Change value axis labels – </w:t>
      </w:r>
      <w:r>
        <w:t>Rt. Clk on value axis-&gt;Format axis-&gt;Units-&gt;Major-&gt;Type new value.</w:t>
      </w:r>
    </w:p>
    <w:p w14:paraId="56BB7A3A" w14:textId="521C8691" w:rsidR="001B350D" w:rsidRDefault="001B350D" w:rsidP="0075501E">
      <w:pPr>
        <w:pStyle w:val="ListParagraph"/>
        <w:numPr>
          <w:ilvl w:val="0"/>
          <w:numId w:val="2"/>
        </w:numPr>
      </w:pPr>
      <w:r>
        <w:rPr>
          <w:b/>
          <w:bCs/>
        </w:rPr>
        <w:t>Remove Gridlines –</w:t>
      </w:r>
      <w:r>
        <w:t xml:space="preserve"> Select gridlines-&gt;Delete.</w:t>
      </w:r>
    </w:p>
    <w:p w14:paraId="1ACD6A30" w14:textId="76761E8A" w:rsidR="001B350D" w:rsidRDefault="001B350D" w:rsidP="0075501E">
      <w:pPr>
        <w:pStyle w:val="ListParagraph"/>
        <w:numPr>
          <w:ilvl w:val="0"/>
          <w:numId w:val="2"/>
        </w:numPr>
      </w:pPr>
      <w:r>
        <w:rPr>
          <w:b/>
          <w:bCs/>
        </w:rPr>
        <w:t>Add gridlines –</w:t>
      </w:r>
      <w:r>
        <w:t xml:space="preserve"> Clk. On the + sign-&gt;Gridlines-&gt;Primary Major Vertical.</w:t>
      </w:r>
    </w:p>
    <w:p w14:paraId="7D9F0C0D" w14:textId="633B83DD" w:rsidR="000A3083" w:rsidRDefault="005C19AB" w:rsidP="00FF78C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Changing the name of the chart dynamically– </w:t>
      </w:r>
      <w:r>
        <w:t>Clk. On the chart title(/name)-&gt;In the formula bar, write =(then clk. On a cell which contains data)</w:t>
      </w:r>
    </w:p>
    <w:p w14:paraId="64504CEF" w14:textId="17740A60" w:rsidR="00FF78C2" w:rsidRDefault="00FF78C2" w:rsidP="00FF78C2">
      <w:pPr>
        <w:pStyle w:val="ListParagraph"/>
        <w:numPr>
          <w:ilvl w:val="0"/>
          <w:numId w:val="2"/>
        </w:numPr>
      </w:pPr>
      <w:r>
        <w:rPr>
          <w:b/>
          <w:bCs/>
        </w:rPr>
        <w:t>Change Display units –</w:t>
      </w:r>
      <w:r>
        <w:t xml:space="preserve"> Rt. Clk on value axis-&gt;Format axis-&gt;Display units-&gt;Select Thousands from dropdown(u can choose any).</w:t>
      </w:r>
    </w:p>
    <w:p w14:paraId="236667F1" w14:textId="1DB1C102" w:rsidR="00FF78C2" w:rsidRDefault="00FF78C2" w:rsidP="00FF78C2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Why bar chart is popular over a pie chart? – </w:t>
      </w:r>
      <w:r>
        <w:t>Lengthy category labels, easier to compare nos. in the same range(rank-wise).</w:t>
      </w:r>
    </w:p>
    <w:p w14:paraId="19BDE444" w14:textId="1666938F" w:rsidR="00FF78C2" w:rsidRDefault="00C1789E" w:rsidP="00FF78C2">
      <w:pPr>
        <w:pStyle w:val="ListParagraph"/>
        <w:numPr>
          <w:ilvl w:val="0"/>
          <w:numId w:val="1"/>
        </w:numPr>
      </w:pPr>
      <w:r w:rsidRPr="00800DF8">
        <w:rPr>
          <w:b/>
          <w:bCs/>
        </w:rPr>
        <w:t>Treemap chart</w:t>
      </w:r>
      <w:r>
        <w:t xml:space="preserve"> – </w:t>
      </w:r>
    </w:p>
    <w:p w14:paraId="63121583" w14:textId="27DF2EEE" w:rsidR="00C1789E" w:rsidRDefault="00C1789E" w:rsidP="00C1789E">
      <w:pPr>
        <w:pStyle w:val="ListParagraph"/>
        <w:numPr>
          <w:ilvl w:val="0"/>
          <w:numId w:val="3"/>
        </w:numPr>
      </w:pPr>
      <w:r>
        <w:rPr>
          <w:b/>
          <w:bCs/>
        </w:rPr>
        <w:t>Add data labels(nos</w:t>
      </w:r>
      <w:r w:rsidRPr="00FC093D">
        <w:t>.</w:t>
      </w:r>
      <w:r>
        <w:t>) – Clk. On + sign(chart elements)-&gt;Data labels-&gt;More data label options-&gt;Value.</w:t>
      </w:r>
    </w:p>
    <w:p w14:paraId="79FD8E55" w14:textId="3A821230" w:rsidR="009961D2" w:rsidRDefault="00C966D0" w:rsidP="00C1789E">
      <w:pPr>
        <w:pStyle w:val="ListParagraph"/>
        <w:numPr>
          <w:ilvl w:val="0"/>
          <w:numId w:val="3"/>
        </w:numPr>
      </w:pPr>
      <w:r w:rsidRPr="00C966D0">
        <w:t xml:space="preserve">Treemap </w:t>
      </w:r>
      <w:r>
        <w:t xml:space="preserve">is used </w:t>
      </w:r>
      <w:r w:rsidRPr="00C966D0">
        <w:t>for categories and sub-categories</w:t>
      </w:r>
      <w:r>
        <w:t>. Treemap doesn’t show % like a pie chart.</w:t>
      </w:r>
    </w:p>
    <w:p w14:paraId="5003F36C" w14:textId="4FE098A0" w:rsidR="00C966D0" w:rsidRPr="00681FE5" w:rsidRDefault="00756DF0" w:rsidP="00681FE5">
      <w:pPr>
        <w:pStyle w:val="ListParagraph"/>
        <w:numPr>
          <w:ilvl w:val="0"/>
          <w:numId w:val="1"/>
        </w:numPr>
      </w:pPr>
      <w:r w:rsidRPr="00756DF0">
        <w:rPr>
          <w:b/>
          <w:bCs/>
        </w:rPr>
        <w:t>Combo chart</w:t>
      </w:r>
      <w:r>
        <w:t xml:space="preserve"> - </w:t>
      </w:r>
      <w:r w:rsidR="00681FE5">
        <w:rPr>
          <w:lang w:val="en-US"/>
        </w:rPr>
        <w:t>Select the data-&gt;Insert-&gt;Insert column or bar chart-&gt;Clustered column-&gt;Rt. Clk on the chart-&gt;change chart type-&gt;combo-&gt;C</w:t>
      </w:r>
      <w:r w:rsidR="00245D51">
        <w:rPr>
          <w:lang w:val="en-US"/>
        </w:rPr>
        <w:t>ustom combination-&gt;Change chart type of 1 series to line with markers-&gt;Select secondary axis</w:t>
      </w:r>
      <w:r w:rsidR="00681FE5">
        <w:rPr>
          <w:lang w:val="en-US"/>
        </w:rPr>
        <w:t>.</w:t>
      </w:r>
    </w:p>
    <w:p w14:paraId="4AA0CB89" w14:textId="2E5C2D52" w:rsidR="00681FE5" w:rsidRDefault="00681FE5" w:rsidP="00681FE5">
      <w:pPr>
        <w:pStyle w:val="ListParagraph"/>
        <w:numPr>
          <w:ilvl w:val="0"/>
          <w:numId w:val="5"/>
        </w:numPr>
      </w:pPr>
      <w:r w:rsidRPr="00627FEA">
        <w:rPr>
          <w:b/>
          <w:bCs/>
        </w:rPr>
        <w:t>Why is two-axis chart needed?</w:t>
      </w:r>
      <w:r>
        <w:t xml:space="preserve"> – To compare 2 variables on </w:t>
      </w:r>
      <w:r w:rsidR="004C6E96">
        <w:t xml:space="preserve">2 </w:t>
      </w:r>
      <w:r>
        <w:t>different scales.</w:t>
      </w:r>
    </w:p>
    <w:p w14:paraId="6ABF9E8E" w14:textId="49FCFB4D" w:rsidR="00EC39E7" w:rsidRDefault="00627FEA" w:rsidP="00681FE5">
      <w:pPr>
        <w:pStyle w:val="ListParagraph"/>
        <w:numPr>
          <w:ilvl w:val="0"/>
          <w:numId w:val="5"/>
        </w:numPr>
      </w:pPr>
      <w:r w:rsidRPr="00627FEA">
        <w:rPr>
          <w:b/>
          <w:bCs/>
        </w:rPr>
        <w:t>Change markers</w:t>
      </w:r>
      <w:r>
        <w:t xml:space="preserve"> – Rt. Clk on a marker-&gt;Format data series-&gt;Fill &amp; Line-&gt;Marker-&gt;marker options-&gt;Built-in-&gt;Change the type.</w:t>
      </w:r>
    </w:p>
    <w:p w14:paraId="33034EBD" w14:textId="01A8CD0B" w:rsidR="00627FEA" w:rsidRDefault="00F84E68" w:rsidP="00E311F8">
      <w:pPr>
        <w:pStyle w:val="ListParagraph"/>
        <w:numPr>
          <w:ilvl w:val="0"/>
          <w:numId w:val="1"/>
        </w:numPr>
      </w:pPr>
      <w:r w:rsidRPr="00F84E68">
        <w:rPr>
          <w:b/>
          <w:bCs/>
        </w:rPr>
        <w:t>Thermometer chart</w:t>
      </w:r>
      <w:r>
        <w:t xml:space="preserve"> -</w:t>
      </w:r>
      <w:r w:rsidR="00594E2F">
        <w:t xml:space="preserve">Used </w:t>
      </w:r>
      <w:r w:rsidR="002C73EA">
        <w:t>to</w:t>
      </w:r>
      <w:r w:rsidR="00594E2F">
        <w:t xml:space="preserve"> compare LY vs CY sales, Actual vs Target sales.</w:t>
      </w:r>
    </w:p>
    <w:p w14:paraId="73B0F4E0" w14:textId="4179C133" w:rsidR="00594E2F" w:rsidRPr="00A6487D" w:rsidRDefault="00EE7E7B" w:rsidP="00967C4D">
      <w:pPr>
        <w:pStyle w:val="ListParagraph"/>
        <w:numPr>
          <w:ilvl w:val="1"/>
          <w:numId w:val="1"/>
        </w:numPr>
      </w:pPr>
      <w:r>
        <w:rPr>
          <w:lang w:val="en-US"/>
        </w:rPr>
        <w:t>Select the data-&gt;Insert-&gt;Insert column or bar chart-&gt;Clustered column</w:t>
      </w:r>
      <w:r w:rsidR="00967C4D">
        <w:rPr>
          <w:lang w:val="en-US"/>
        </w:rPr>
        <w:t>-&gt;Rt. Clk on series-&gt;Format Data series-&gt;Series Overlap-&gt;100%-&gt;Rt. Clk on series-&gt;Fill-&gt;No Fill-&gt;Outline-&gt;Black-&gt;Rt. Clk-&gt;Outline-&gt;Weight-&gt;1(1/2)pt</w:t>
      </w:r>
      <w:r w:rsidR="009269D6">
        <w:rPr>
          <w:lang w:val="en-US"/>
        </w:rPr>
        <w:t>-&gt;Rt. Clk on underlying series-&gt;Fill-&gt;Orange</w:t>
      </w:r>
      <w:r w:rsidR="004A043B">
        <w:rPr>
          <w:lang w:val="en-US"/>
        </w:rPr>
        <w:t>-&gt;Select the data-&gt;Data-&gt;Sort-&gt;Sort by-&gt;Column name-&gt;Order-&gt;Largest to Smallest.</w:t>
      </w:r>
    </w:p>
    <w:p w14:paraId="1A8F7416" w14:textId="425E6E01" w:rsidR="00A6487D" w:rsidRPr="008948A2" w:rsidRDefault="009C231C" w:rsidP="00C7494D">
      <w:pPr>
        <w:pStyle w:val="ListParagraph"/>
        <w:numPr>
          <w:ilvl w:val="1"/>
          <w:numId w:val="1"/>
        </w:numPr>
      </w:pPr>
      <w:r>
        <w:rPr>
          <w:lang w:val="en-US"/>
        </w:rPr>
        <w:t>Select the data-&gt;Insert-&gt;Insert column or bar chart-&gt;Clustered column-&gt;</w:t>
      </w:r>
      <w:r w:rsidR="00620F54" w:rsidRPr="00620F54">
        <w:rPr>
          <w:lang w:val="en-US"/>
        </w:rPr>
        <w:t xml:space="preserve"> </w:t>
      </w:r>
      <w:r w:rsidR="00620F54">
        <w:rPr>
          <w:lang w:val="en-US"/>
        </w:rPr>
        <w:t xml:space="preserve">Rt. Clk on series-&gt;Change series chart type-&gt;Combo-&gt;Custom </w:t>
      </w:r>
      <w:r w:rsidR="00620F54">
        <w:rPr>
          <w:lang w:val="en-US"/>
        </w:rPr>
        <w:lastRenderedPageBreak/>
        <w:t>combination-&gt;Clk. On secondary axis(For the series which needs to be put on top)-&gt;</w:t>
      </w:r>
      <w:r w:rsidR="001A42E1">
        <w:rPr>
          <w:lang w:val="en-US"/>
        </w:rPr>
        <w:t>Rt. Clk on secondary value axis-&gt;Format axis-&gt;Axis options-&gt;Bounds-&gt;Maximum-&gt;Maximum value of primary axis-&gt;Rt. Clk on primary data series(series at the back)-&gt;Format data series-&gt;Series options-&gt;Gap width-&gt;50%-&gt;</w:t>
      </w:r>
      <w:r w:rsidR="00C7494D">
        <w:rPr>
          <w:lang w:val="en-US"/>
        </w:rPr>
        <w:t>Rt. Clk on secondary series-&gt;Fill-&gt;white-&gt;</w:t>
      </w:r>
      <w:r w:rsidR="00C7494D" w:rsidRPr="00C7494D">
        <w:rPr>
          <w:lang w:val="en-US"/>
        </w:rPr>
        <w:t xml:space="preserve"> </w:t>
      </w:r>
      <w:r w:rsidR="00C7494D">
        <w:rPr>
          <w:lang w:val="en-US"/>
        </w:rPr>
        <w:t>Rt. Clk on primary series-&gt;Fill-&gt;light gray-&gt;</w:t>
      </w:r>
      <w:r w:rsidR="008948A2">
        <w:rPr>
          <w:lang w:val="en-US"/>
        </w:rPr>
        <w:t>Clk. On secondary axis-&gt;delete.</w:t>
      </w:r>
    </w:p>
    <w:p w14:paraId="42199B36" w14:textId="35E969BB" w:rsidR="008948A2" w:rsidRDefault="005A67B4" w:rsidP="008948A2">
      <w:pPr>
        <w:pStyle w:val="ListParagraph"/>
        <w:numPr>
          <w:ilvl w:val="0"/>
          <w:numId w:val="1"/>
        </w:numPr>
      </w:pPr>
      <w:r w:rsidRPr="005A67B4">
        <w:rPr>
          <w:b/>
          <w:bCs/>
        </w:rPr>
        <w:t>Column Chart with Average Line</w:t>
      </w:r>
      <w:r>
        <w:t xml:space="preserve"> </w:t>
      </w:r>
      <w:r w:rsidR="00330336">
        <w:t>–</w:t>
      </w:r>
      <w:r>
        <w:t xml:space="preserve"> </w:t>
      </w:r>
    </w:p>
    <w:p w14:paraId="79EDB573" w14:textId="2F0EA10E" w:rsidR="00330336" w:rsidRPr="00321605" w:rsidRDefault="005E2781" w:rsidP="00330336">
      <w:pPr>
        <w:pStyle w:val="ListParagraph"/>
        <w:numPr>
          <w:ilvl w:val="0"/>
          <w:numId w:val="6"/>
        </w:numPr>
      </w:pPr>
      <w:r>
        <w:rPr>
          <w:lang w:val="en-US"/>
        </w:rPr>
        <w:t>Select the data-&gt;Insert-&gt;Insert column or bar chart-&gt;Clustered column-&gt;create an</w:t>
      </w:r>
      <w:r w:rsidR="005C26D5">
        <w:rPr>
          <w:lang w:val="en-US"/>
        </w:rPr>
        <w:t xml:space="preserve"> average series-&gt;Rt. Clk on series-&gt;select data-&gt;Series-&gt;Add-&gt;</w:t>
      </w:r>
      <w:r w:rsidR="00E52D20">
        <w:rPr>
          <w:lang w:val="en-US"/>
        </w:rPr>
        <w:t>Select series name and series values-&gt;Rt. Clk on series-&gt;Change series chart type-&gt;</w:t>
      </w:r>
      <w:r w:rsidR="00321605">
        <w:rPr>
          <w:lang w:val="en-US"/>
        </w:rPr>
        <w:t>Select chart type to line for average series</w:t>
      </w:r>
    </w:p>
    <w:p w14:paraId="3B9F7994" w14:textId="57E9D7F3" w:rsidR="00352673" w:rsidRPr="00352673" w:rsidRDefault="00352673" w:rsidP="00352673">
      <w:pPr>
        <w:pStyle w:val="ListParagraph"/>
        <w:numPr>
          <w:ilvl w:val="0"/>
          <w:numId w:val="7"/>
        </w:numPr>
        <w:rPr>
          <w:b/>
          <w:bCs/>
        </w:rPr>
      </w:pPr>
      <w:r w:rsidRPr="00352673">
        <w:rPr>
          <w:b/>
          <w:bCs/>
        </w:rPr>
        <w:t xml:space="preserve">Automatic Negative Color </w:t>
      </w:r>
      <w:r>
        <w:rPr>
          <w:b/>
          <w:bCs/>
        </w:rPr>
        <w:t>–</w:t>
      </w:r>
      <w:r w:rsidRPr="00352673">
        <w:rPr>
          <w:b/>
          <w:bCs/>
        </w:rPr>
        <w:t xml:space="preserve"> </w:t>
      </w:r>
    </w:p>
    <w:p w14:paraId="63AB024C" w14:textId="604BDFFF" w:rsidR="00352673" w:rsidRPr="00BE6E39" w:rsidRDefault="00453968" w:rsidP="00352673">
      <w:pPr>
        <w:pStyle w:val="ListParagraph"/>
        <w:numPr>
          <w:ilvl w:val="1"/>
          <w:numId w:val="7"/>
        </w:numPr>
        <w:rPr>
          <w:b/>
          <w:bCs/>
        </w:rPr>
      </w:pPr>
      <w:r>
        <w:t>Select the data-&gt;Data-&gt;Sort-&gt;Options-&gt;Sort left to right-&gt;Sort by-&gt;Select the row by which u want to sort-&gt;order-&gt;Largest to Smallest-&gt;</w:t>
      </w:r>
      <w:r w:rsidR="00501180" w:rsidRPr="00501180">
        <w:rPr>
          <w:lang w:val="en-US"/>
        </w:rPr>
        <w:t xml:space="preserve"> </w:t>
      </w:r>
      <w:r w:rsidR="00501180">
        <w:rPr>
          <w:lang w:val="en-US"/>
        </w:rPr>
        <w:t>Select the data-&gt;Insert-&gt;Insert column or bar chart-&gt;Clustered column-&gt;Rt. Clk on data series-&gt;Format data series-&gt;Fill &amp; Line-&gt;Fill-&gt;Solid fill-&gt;Invert if negative-&gt;Color-&gt;Fill color-&gt;white-&gt;Inverted fill color-&gt;Dark red-&gt;</w:t>
      </w:r>
      <w:r w:rsidR="00BE6E39">
        <w:rPr>
          <w:lang w:val="en-US"/>
        </w:rPr>
        <w:t>Rt. Clk on horizontal axis-&gt;Format Axis-&gt;Labels-&gt;Label position-&gt;High.</w:t>
      </w:r>
    </w:p>
    <w:p w14:paraId="5CB8895B" w14:textId="48EBC574" w:rsidR="0012225A" w:rsidRPr="00F844EA" w:rsidRDefault="0012225A" w:rsidP="00F844EA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Waterfall </w:t>
      </w:r>
      <w:r w:rsidR="009F62E4">
        <w:rPr>
          <w:b/>
          <w:bCs/>
        </w:rPr>
        <w:t>C</w:t>
      </w:r>
      <w:r>
        <w:rPr>
          <w:b/>
          <w:bCs/>
        </w:rPr>
        <w:t xml:space="preserve">hart – </w:t>
      </w:r>
      <w:r w:rsidR="00A42A91" w:rsidRPr="00A42A91">
        <w:t>Select the data</w:t>
      </w:r>
      <w:r w:rsidR="00A42A91">
        <w:t xml:space="preserve"> including total-&gt;Insert-&gt;Insert Waterfall, Funnel, Stock, Surface or Radar Chart-&gt;</w:t>
      </w:r>
      <w:r w:rsidR="007F7AA6">
        <w:t>Waterfall-&gt;</w:t>
      </w:r>
      <w:r w:rsidR="00951FC2">
        <w:t>Select total twice-&gt;Rt. Clk on total-&gt;Set as total.</w:t>
      </w:r>
    </w:p>
    <w:p w14:paraId="75CA5D75" w14:textId="1152399F" w:rsidR="0068278A" w:rsidRDefault="0068278A" w:rsidP="0068278A">
      <w:r>
        <w:rPr>
          <w:noProof/>
        </w:rPr>
        <w:drawing>
          <wp:inline distT="0" distB="0" distL="0" distR="0" wp14:anchorId="1A794E73" wp14:editId="6324F005">
            <wp:extent cx="2235200" cy="1968500"/>
            <wp:effectExtent l="0" t="0" r="0" b="0"/>
            <wp:docPr id="3" name="Picture 2" descr="A screenshot of a computer">
              <a:extLst xmlns:a="http://schemas.openxmlformats.org/drawingml/2006/main">
                <a:ext uri="{FF2B5EF4-FFF2-40B4-BE49-F238E27FC236}">
                  <a16:creationId xmlns:a16="http://schemas.microsoft.com/office/drawing/2014/main" id="{CB5474BE-CFA3-E6EE-29EE-1B194DD401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">
                      <a:extLst>
                        <a:ext uri="{FF2B5EF4-FFF2-40B4-BE49-F238E27FC236}">
                          <a16:creationId xmlns:a16="http://schemas.microsoft.com/office/drawing/2014/main" id="{CB5474BE-CFA3-E6EE-29EE-1B194DD401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524" cy="196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BB3A" w14:textId="4279BEE1" w:rsidR="0068278A" w:rsidRPr="00C2280C" w:rsidRDefault="00C2280C" w:rsidP="0068278A">
      <w:pPr>
        <w:pStyle w:val="ListParagraph"/>
        <w:numPr>
          <w:ilvl w:val="0"/>
          <w:numId w:val="9"/>
        </w:numPr>
      </w:pPr>
      <w:r w:rsidRPr="00C2280C">
        <w:rPr>
          <w:b/>
          <w:bCs/>
        </w:rPr>
        <w:t xml:space="preserve">Time series </w:t>
      </w:r>
      <w:r w:rsidR="005B3497">
        <w:rPr>
          <w:b/>
          <w:bCs/>
        </w:rPr>
        <w:t>chart</w:t>
      </w:r>
      <w:r>
        <w:t xml:space="preserve"> - </w:t>
      </w:r>
      <w:r>
        <w:rPr>
          <w:lang w:val="en-US"/>
        </w:rPr>
        <w:t>Select the data-&gt;Insert-&gt;Insert column or bar chart-&gt;Clustered column-&gt;Rt. Clk on series-&gt;select data-&gt;Select the year from series-&gt;remove-&gt;Clk. Edit on category axis labels-&gt;Select the year in axis label range.</w:t>
      </w:r>
    </w:p>
    <w:p w14:paraId="523DBB95" w14:textId="76E8F949" w:rsidR="00C2280C" w:rsidRPr="00346E91" w:rsidRDefault="00177793" w:rsidP="0068278A">
      <w:pPr>
        <w:pStyle w:val="ListParagraph"/>
        <w:numPr>
          <w:ilvl w:val="0"/>
          <w:numId w:val="9"/>
        </w:numPr>
      </w:pPr>
      <w:r w:rsidRPr="00177793">
        <w:rPr>
          <w:b/>
          <w:bCs/>
        </w:rPr>
        <w:t>Stacked Column Chart</w:t>
      </w:r>
      <w:r>
        <w:t xml:space="preserve"> - </w:t>
      </w:r>
      <w:r w:rsidR="00346E91">
        <w:rPr>
          <w:lang w:val="en-US"/>
        </w:rPr>
        <w:t>Select the data-&gt;Insert-&gt;Insert column or bar chart-&gt;Stacked Column-&gt;Rt. Clk on series-&gt;Select data-&gt;Switch Row/Column-&gt;In series, clk on years-&gt;remove-&gt;In category axis labels, edit-&gt;In axis label range, select years.</w:t>
      </w:r>
    </w:p>
    <w:p w14:paraId="2332C7DB" w14:textId="4CAF1B3C" w:rsidR="00346E91" w:rsidRPr="00491109" w:rsidRDefault="00C07D78" w:rsidP="0068278A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100% Stacked Bar Chart - </w:t>
      </w:r>
      <w:r w:rsidR="00751FC1">
        <w:rPr>
          <w:lang w:val="en-US"/>
        </w:rPr>
        <w:t>Select the data-&gt;Insert-&gt;Insert column or bar chart-&gt;</w:t>
      </w:r>
      <w:r w:rsidR="008A4288">
        <w:rPr>
          <w:lang w:val="en-US"/>
        </w:rPr>
        <w:t>100% Stacked Bar-&gt;</w:t>
      </w:r>
      <w:r w:rsidR="005E3350">
        <w:rPr>
          <w:lang w:val="en-US"/>
        </w:rPr>
        <w:t>Rt. Clk on series-&gt;select data-&gt;Select series which u want to move up-&gt;</w:t>
      </w:r>
      <w:r w:rsidR="00491109">
        <w:rPr>
          <w:lang w:val="en-US"/>
        </w:rPr>
        <w:t>Move up(^)</w:t>
      </w:r>
    </w:p>
    <w:p w14:paraId="51698CE3" w14:textId="2F8118C1" w:rsidR="00491109" w:rsidRPr="00A42A91" w:rsidRDefault="00E223FF" w:rsidP="0068278A">
      <w:pPr>
        <w:pStyle w:val="ListParagraph"/>
        <w:numPr>
          <w:ilvl w:val="0"/>
          <w:numId w:val="9"/>
        </w:numPr>
      </w:pPr>
      <w:r>
        <w:rPr>
          <w:b/>
          <w:bCs/>
        </w:rPr>
        <w:t xml:space="preserve">Normalize Line Chart </w:t>
      </w:r>
      <w:r w:rsidR="00EE49AC">
        <w:rPr>
          <w:b/>
          <w:bCs/>
        </w:rPr>
        <w:t>–</w:t>
      </w:r>
      <w:r>
        <w:rPr>
          <w:b/>
          <w:bCs/>
        </w:rPr>
        <w:t xml:space="preserve"> </w:t>
      </w:r>
      <w:r w:rsidR="00EE49AC" w:rsidRPr="00EE49AC">
        <w:t xml:space="preserve">Run </w:t>
      </w:r>
      <w:r w:rsidR="00EE49AC">
        <w:t>the Normalize python module</w:t>
      </w:r>
      <w:r w:rsidR="00897F78">
        <w:t xml:space="preserve"> and get the data in an excel file</w:t>
      </w:r>
      <w:r w:rsidR="00EE49AC">
        <w:t>-&gt;</w:t>
      </w:r>
      <w:r w:rsidR="006065DD">
        <w:t>Take the data and normalize it(Rebase it to 100)-&gt;Select the transformed data-&gt;Insert-&gt;Insert Line or Area Chart-&gt;Line.</w:t>
      </w:r>
    </w:p>
    <w:sectPr w:rsidR="00491109" w:rsidRPr="00A42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D631C"/>
    <w:multiLevelType w:val="hybridMultilevel"/>
    <w:tmpl w:val="DAFED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2160" w:hanging="360"/>
      </w:pPr>
    </w:lvl>
    <w:lvl w:ilvl="2" w:tplc="4009000F">
      <w:start w:val="1"/>
      <w:numFmt w:val="decimal"/>
      <w:lvlText w:val="%3."/>
      <w:lvlJc w:val="left"/>
      <w:pPr>
        <w:ind w:left="2160" w:hanging="360"/>
      </w:p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304"/>
    <w:multiLevelType w:val="hybridMultilevel"/>
    <w:tmpl w:val="2C5C33A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73279E"/>
    <w:multiLevelType w:val="hybridMultilevel"/>
    <w:tmpl w:val="368606E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4106F16"/>
    <w:multiLevelType w:val="hybridMultilevel"/>
    <w:tmpl w:val="FE941A2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0435729"/>
    <w:multiLevelType w:val="hybridMultilevel"/>
    <w:tmpl w:val="0C600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B2D52"/>
    <w:multiLevelType w:val="hybridMultilevel"/>
    <w:tmpl w:val="DCFEA04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43D171B"/>
    <w:multiLevelType w:val="hybridMultilevel"/>
    <w:tmpl w:val="30463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87027"/>
    <w:multiLevelType w:val="hybridMultilevel"/>
    <w:tmpl w:val="8E60874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EA1E6D"/>
    <w:multiLevelType w:val="hybridMultilevel"/>
    <w:tmpl w:val="F1CEFBA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55563973">
    <w:abstractNumId w:val="0"/>
  </w:num>
  <w:num w:numId="2" w16cid:durableId="1699812663">
    <w:abstractNumId w:val="3"/>
  </w:num>
  <w:num w:numId="3" w16cid:durableId="254822859">
    <w:abstractNumId w:val="5"/>
  </w:num>
  <w:num w:numId="4" w16cid:durableId="1691294991">
    <w:abstractNumId w:val="2"/>
  </w:num>
  <w:num w:numId="5" w16cid:durableId="1624341418">
    <w:abstractNumId w:val="8"/>
  </w:num>
  <w:num w:numId="6" w16cid:durableId="240724446">
    <w:abstractNumId w:val="7"/>
  </w:num>
  <w:num w:numId="7" w16cid:durableId="105004726">
    <w:abstractNumId w:val="4"/>
  </w:num>
  <w:num w:numId="8" w16cid:durableId="505439331">
    <w:abstractNumId w:val="1"/>
  </w:num>
  <w:num w:numId="9" w16cid:durableId="566109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041"/>
    <w:rsid w:val="00065F41"/>
    <w:rsid w:val="00070DC1"/>
    <w:rsid w:val="000A1DF3"/>
    <w:rsid w:val="000A3083"/>
    <w:rsid w:val="000C64EE"/>
    <w:rsid w:val="0012225A"/>
    <w:rsid w:val="00177793"/>
    <w:rsid w:val="001A42E1"/>
    <w:rsid w:val="001B350D"/>
    <w:rsid w:val="001D7C96"/>
    <w:rsid w:val="00245D51"/>
    <w:rsid w:val="00292C1F"/>
    <w:rsid w:val="002C73EA"/>
    <w:rsid w:val="00321605"/>
    <w:rsid w:val="00330336"/>
    <w:rsid w:val="003463E9"/>
    <w:rsid w:val="00346E91"/>
    <w:rsid w:val="00352673"/>
    <w:rsid w:val="00453968"/>
    <w:rsid w:val="004726EF"/>
    <w:rsid w:val="004766CC"/>
    <w:rsid w:val="00491109"/>
    <w:rsid w:val="004A043B"/>
    <w:rsid w:val="004C6E96"/>
    <w:rsid w:val="00501180"/>
    <w:rsid w:val="00594E2F"/>
    <w:rsid w:val="005A67B4"/>
    <w:rsid w:val="005B3497"/>
    <w:rsid w:val="005C19AB"/>
    <w:rsid w:val="005C26D5"/>
    <w:rsid w:val="005E2781"/>
    <w:rsid w:val="005E3350"/>
    <w:rsid w:val="006065DD"/>
    <w:rsid w:val="00620F54"/>
    <w:rsid w:val="00621756"/>
    <w:rsid w:val="00627FEA"/>
    <w:rsid w:val="006423B8"/>
    <w:rsid w:val="00681FE5"/>
    <w:rsid w:val="0068278A"/>
    <w:rsid w:val="00751FC1"/>
    <w:rsid w:val="0075501E"/>
    <w:rsid w:val="00756DF0"/>
    <w:rsid w:val="007F7AA6"/>
    <w:rsid w:val="00800DF8"/>
    <w:rsid w:val="008948A2"/>
    <w:rsid w:val="00897F78"/>
    <w:rsid w:val="008A4288"/>
    <w:rsid w:val="009269D6"/>
    <w:rsid w:val="00951FC2"/>
    <w:rsid w:val="009660EA"/>
    <w:rsid w:val="00967C4D"/>
    <w:rsid w:val="009961D2"/>
    <w:rsid w:val="009C231C"/>
    <w:rsid w:val="009F62E4"/>
    <w:rsid w:val="00A363D9"/>
    <w:rsid w:val="00A42A91"/>
    <w:rsid w:val="00A6487D"/>
    <w:rsid w:val="00AD0817"/>
    <w:rsid w:val="00B4001F"/>
    <w:rsid w:val="00BE6E39"/>
    <w:rsid w:val="00C07D78"/>
    <w:rsid w:val="00C1789E"/>
    <w:rsid w:val="00C2280C"/>
    <w:rsid w:val="00C7494D"/>
    <w:rsid w:val="00C966D0"/>
    <w:rsid w:val="00CB6041"/>
    <w:rsid w:val="00CE2CD5"/>
    <w:rsid w:val="00E01BE5"/>
    <w:rsid w:val="00E05D90"/>
    <w:rsid w:val="00E223FF"/>
    <w:rsid w:val="00E311F8"/>
    <w:rsid w:val="00E52D20"/>
    <w:rsid w:val="00EC39E7"/>
    <w:rsid w:val="00EE49AC"/>
    <w:rsid w:val="00EE7E7B"/>
    <w:rsid w:val="00F705AB"/>
    <w:rsid w:val="00F844EA"/>
    <w:rsid w:val="00F84E68"/>
    <w:rsid w:val="00FC093D"/>
    <w:rsid w:val="00F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5E75"/>
  <w15:chartTrackingRefBased/>
  <w15:docId w15:val="{74B9C2C5-2F29-4FDE-A094-01623C9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Saha</dc:creator>
  <cp:keywords/>
  <dc:description/>
  <cp:lastModifiedBy>Pritam Saha</cp:lastModifiedBy>
  <cp:revision>98</cp:revision>
  <dcterms:created xsi:type="dcterms:W3CDTF">2024-07-07T16:52:00Z</dcterms:created>
  <dcterms:modified xsi:type="dcterms:W3CDTF">2024-07-10T12:53:00Z</dcterms:modified>
</cp:coreProperties>
</file>