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84BE" w14:textId="5DD287D1" w:rsidR="001D7C96" w:rsidRPr="0075501E" w:rsidRDefault="0075501E" w:rsidP="0075501E">
      <w:pPr>
        <w:pStyle w:val="ListParagraph"/>
        <w:numPr>
          <w:ilvl w:val="0"/>
          <w:numId w:val="1"/>
        </w:numPr>
      </w:pPr>
      <w:r w:rsidRPr="00F705AB">
        <w:rPr>
          <w:b/>
          <w:bCs/>
          <w:lang w:val="en-US"/>
        </w:rPr>
        <w:t>Clustered Column Chart</w:t>
      </w:r>
      <w:r>
        <w:rPr>
          <w:lang w:val="en-US"/>
        </w:rPr>
        <w:t xml:space="preserve"> – Select the data-&gt;Insert-&gt;Insert column or bar chart-&gt;Clustered column.</w:t>
      </w:r>
    </w:p>
    <w:p w14:paraId="59C84C4A" w14:textId="01F49ABC" w:rsidR="0075501E" w:rsidRDefault="0075501E" w:rsidP="0075501E">
      <w:pPr>
        <w:pStyle w:val="ListParagraph"/>
        <w:numPr>
          <w:ilvl w:val="0"/>
          <w:numId w:val="2"/>
        </w:numPr>
      </w:pPr>
      <w:r w:rsidRPr="00F705AB">
        <w:rPr>
          <w:b/>
          <w:bCs/>
        </w:rPr>
        <w:t xml:space="preserve">Change chart type from column to horizontal </w:t>
      </w:r>
      <w:r>
        <w:t xml:space="preserve">– Rt. </w:t>
      </w:r>
      <w:proofErr w:type="spellStart"/>
      <w:r>
        <w:t>Clk</w:t>
      </w:r>
      <w:proofErr w:type="spellEnd"/>
      <w:r>
        <w:t xml:space="preserve"> on the chart-&gt;Change chart type-&gt;</w:t>
      </w:r>
      <w:proofErr w:type="gramStart"/>
      <w:r w:rsidR="00F705AB">
        <w:t>Bar.</w:t>
      </w:r>
      <w:r w:rsidR="00F705AB" w:rsidRPr="00F705AB">
        <w:rPr>
          <w:b/>
          <w:bCs/>
        </w:rPr>
        <w:t>(</w:t>
      </w:r>
      <w:proofErr w:type="gramEnd"/>
      <w:r w:rsidR="00F705AB" w:rsidRPr="00F705AB">
        <w:rPr>
          <w:b/>
          <w:bCs/>
        </w:rPr>
        <w:t>Column chart is vertical whereas bar chart is horizontal)</w:t>
      </w:r>
    </w:p>
    <w:p w14:paraId="0EB70C4A" w14:textId="7FA05CAD" w:rsidR="00F705AB" w:rsidRDefault="00F705AB" w:rsidP="0075501E">
      <w:pPr>
        <w:pStyle w:val="ListParagraph"/>
        <w:numPr>
          <w:ilvl w:val="0"/>
          <w:numId w:val="2"/>
        </w:numPr>
      </w:pPr>
      <w:r w:rsidRPr="00F705AB">
        <w:rPr>
          <w:b/>
          <w:bCs/>
        </w:rPr>
        <w:t>Reduce gap width between 2 bars</w:t>
      </w:r>
      <w:r>
        <w:t xml:space="preserve"> – Rt. </w:t>
      </w:r>
      <w:proofErr w:type="spellStart"/>
      <w:r>
        <w:t>clk</w:t>
      </w:r>
      <w:proofErr w:type="spellEnd"/>
      <w:r>
        <w:t xml:space="preserve"> on a </w:t>
      </w:r>
      <w:r w:rsidR="00621756">
        <w:t>series(</w:t>
      </w:r>
      <w:r>
        <w:t>bar</w:t>
      </w:r>
      <w:r w:rsidR="00621756">
        <w:t>)</w:t>
      </w:r>
      <w:r>
        <w:t>-&gt;Format data series-&gt;gap width-&gt;Reduce the %.</w:t>
      </w:r>
    </w:p>
    <w:p w14:paraId="03A8C868" w14:textId="0BB94784" w:rsidR="00F705AB" w:rsidRDefault="00F705AB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Categories in reverse order </w:t>
      </w:r>
      <w:r w:rsidR="00FC093D">
        <w:t>–</w:t>
      </w:r>
      <w:r>
        <w:t xml:space="preserve"> </w:t>
      </w:r>
      <w:r w:rsidR="00FC093D">
        <w:t xml:space="preserve">Rt. </w:t>
      </w:r>
      <w:proofErr w:type="spellStart"/>
      <w:r w:rsidR="00FC093D">
        <w:t>Clk</w:t>
      </w:r>
      <w:proofErr w:type="spellEnd"/>
      <w:r w:rsidR="00FC093D">
        <w:t xml:space="preserve"> on category axis-&gt;Format axis-&gt;Categories in reverse order</w:t>
      </w:r>
    </w:p>
    <w:p w14:paraId="3D0A52E9" w14:textId="28BBCB17" w:rsidR="00FC093D" w:rsidRDefault="00FC093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>Add data labels(nos</w:t>
      </w:r>
      <w:r w:rsidRPr="00FC093D">
        <w:t>.</w:t>
      </w:r>
      <w:r>
        <w:t xml:space="preserve">) </w:t>
      </w:r>
      <w:r w:rsidR="00621756">
        <w:t>–</w:t>
      </w:r>
      <w:r>
        <w:t xml:space="preserve"> </w:t>
      </w:r>
      <w:r w:rsidR="00621756">
        <w:t xml:space="preserve">Clk. On + </w:t>
      </w:r>
      <w:proofErr w:type="gramStart"/>
      <w:r w:rsidR="00621756">
        <w:t>sign(</w:t>
      </w:r>
      <w:proofErr w:type="gramEnd"/>
      <w:r w:rsidR="00621756">
        <w:t>chart elements)-&gt;Data labels-&gt;Outside end.</w:t>
      </w:r>
    </w:p>
    <w:p w14:paraId="6EE1829F" w14:textId="781AC117" w:rsidR="00621756" w:rsidRDefault="00621756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of all the series </w:t>
      </w:r>
      <w:r>
        <w:t xml:space="preserve">– Rt. </w:t>
      </w:r>
      <w:proofErr w:type="spellStart"/>
      <w:r>
        <w:t>Clk</w:t>
      </w:r>
      <w:proofErr w:type="spellEnd"/>
      <w:r>
        <w:t xml:space="preserve"> on the series-&gt;Fill-&gt;Select the </w:t>
      </w:r>
      <w:proofErr w:type="spellStart"/>
      <w:r>
        <w:t>color</w:t>
      </w:r>
      <w:proofErr w:type="spellEnd"/>
      <w:r>
        <w:t>.</w:t>
      </w:r>
    </w:p>
    <w:p w14:paraId="02DC3E25" w14:textId="46DC3C26" w:rsidR="00E05D90" w:rsidRDefault="00E05D90" w:rsidP="00E05D9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of </w:t>
      </w:r>
      <w:r>
        <w:rPr>
          <w:b/>
          <w:bCs/>
        </w:rPr>
        <w:t>one</w:t>
      </w:r>
      <w:r>
        <w:rPr>
          <w:b/>
          <w:bCs/>
        </w:rPr>
        <w:t xml:space="preserve"> the series </w:t>
      </w:r>
      <w:r>
        <w:t xml:space="preserve">– </w:t>
      </w:r>
      <w:r>
        <w:t xml:space="preserve">Clk. On the </w:t>
      </w:r>
      <w:proofErr w:type="gramStart"/>
      <w:r>
        <w:t>series(</w:t>
      </w:r>
      <w:proofErr w:type="gramEnd"/>
      <w:r>
        <w:t>2)-&gt;</w:t>
      </w:r>
      <w:r>
        <w:t xml:space="preserve">Rt. </w:t>
      </w:r>
      <w:proofErr w:type="spellStart"/>
      <w:r>
        <w:t>Clk</w:t>
      </w:r>
      <w:proofErr w:type="spellEnd"/>
      <w:r>
        <w:t xml:space="preserve"> on the series-&gt;Fill-&gt;Select the </w:t>
      </w:r>
      <w:proofErr w:type="spellStart"/>
      <w:r>
        <w:t>color</w:t>
      </w:r>
      <w:proofErr w:type="spellEnd"/>
      <w:r>
        <w:t>.</w:t>
      </w:r>
    </w:p>
    <w:p w14:paraId="6B4FEC3F" w14:textId="568ED22F" w:rsidR="00621756" w:rsidRDefault="00E01BE5" w:rsidP="0075501E">
      <w:pPr>
        <w:pStyle w:val="ListParagraph"/>
        <w:numPr>
          <w:ilvl w:val="0"/>
          <w:numId w:val="2"/>
        </w:numPr>
      </w:pPr>
      <w:r w:rsidRPr="00E01BE5">
        <w:rPr>
          <w:b/>
          <w:bCs/>
        </w:rPr>
        <w:t xml:space="preserve">Add a thin border, dashed </w:t>
      </w:r>
      <w:proofErr w:type="gramStart"/>
      <w:r w:rsidRPr="00E01BE5">
        <w:rPr>
          <w:b/>
          <w:bCs/>
        </w:rPr>
        <w:t>line(</w:t>
      </w:r>
      <w:proofErr w:type="gramEnd"/>
      <w:r w:rsidRPr="00E01BE5">
        <w:rPr>
          <w:b/>
          <w:bCs/>
        </w:rPr>
        <w:t>for estimated amounts)</w:t>
      </w:r>
      <w:r>
        <w:t xml:space="preserve"> – Rt. </w:t>
      </w:r>
      <w:proofErr w:type="spellStart"/>
      <w:r>
        <w:t>Clk</w:t>
      </w:r>
      <w:proofErr w:type="spellEnd"/>
      <w:r>
        <w:t xml:space="preserve"> on the series-&gt;Outline-&gt;Select the </w:t>
      </w:r>
      <w:proofErr w:type="spellStart"/>
      <w:r>
        <w:t>color</w:t>
      </w:r>
      <w:proofErr w:type="spellEnd"/>
      <w:r>
        <w:t>-&gt;dashes-&gt;dash.</w:t>
      </w:r>
    </w:p>
    <w:p w14:paraId="7A887783" w14:textId="634302A0" w:rsidR="00E01BE5" w:rsidRDefault="001B350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Change value axis labels – </w:t>
      </w:r>
      <w:r>
        <w:t xml:space="preserve">Rt. </w:t>
      </w:r>
      <w:proofErr w:type="spellStart"/>
      <w:r>
        <w:t>Clk</w:t>
      </w:r>
      <w:proofErr w:type="spellEnd"/>
      <w:r>
        <w:t xml:space="preserve"> on value axis-&gt;Format axis-&gt;Units-&gt;Major-&gt;Type new value.</w:t>
      </w:r>
    </w:p>
    <w:p w14:paraId="56BB7A3A" w14:textId="521C8691" w:rsidR="001B350D" w:rsidRDefault="001B350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>Remove Gridlines –</w:t>
      </w:r>
      <w:r>
        <w:t xml:space="preserve"> Select gridlines-&gt;Delete.</w:t>
      </w:r>
    </w:p>
    <w:p w14:paraId="1ACD6A30" w14:textId="76761E8A" w:rsidR="001B350D" w:rsidRDefault="001B350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>Add gridlines –</w:t>
      </w:r>
      <w:r>
        <w:t xml:space="preserve"> Clk. On the + sign-&gt;Gridlines-&gt;Primary Major Vertical.</w:t>
      </w:r>
    </w:p>
    <w:p w14:paraId="7D9F0C0D" w14:textId="633B83DD" w:rsidR="000A3083" w:rsidRDefault="005C19AB" w:rsidP="00FF78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Changing the name of the chart dynamically– </w:t>
      </w:r>
      <w:r>
        <w:t xml:space="preserve">Clk. On the chart title(/name)-&gt;In the formula bar, write </w:t>
      </w:r>
      <w:proofErr w:type="gramStart"/>
      <w:r>
        <w:t>=(</w:t>
      </w:r>
      <w:proofErr w:type="gramEnd"/>
      <w:r>
        <w:t>then clk. On a cell which contains data)</w:t>
      </w:r>
    </w:p>
    <w:p w14:paraId="64504CEF" w14:textId="17740A60" w:rsidR="00FF78C2" w:rsidRDefault="00FF78C2" w:rsidP="00FF78C2">
      <w:pPr>
        <w:pStyle w:val="ListParagraph"/>
        <w:numPr>
          <w:ilvl w:val="0"/>
          <w:numId w:val="2"/>
        </w:numPr>
      </w:pPr>
      <w:r>
        <w:rPr>
          <w:b/>
          <w:bCs/>
        </w:rPr>
        <w:t>Change Display units –</w:t>
      </w:r>
      <w:r>
        <w:t xml:space="preserve"> Rt. </w:t>
      </w:r>
      <w:proofErr w:type="spellStart"/>
      <w:r>
        <w:t>Clk</w:t>
      </w:r>
      <w:proofErr w:type="spellEnd"/>
      <w:r>
        <w:t xml:space="preserve"> on value axis-&gt;Format axis-&gt;Display units-&gt;Select Thousands from </w:t>
      </w:r>
      <w:proofErr w:type="gramStart"/>
      <w:r>
        <w:t>dropdown(</w:t>
      </w:r>
      <w:proofErr w:type="gramEnd"/>
      <w:r>
        <w:t>u can choose any).</w:t>
      </w:r>
    </w:p>
    <w:p w14:paraId="236667F1" w14:textId="1DB1C102" w:rsidR="00FF78C2" w:rsidRDefault="00FF78C2" w:rsidP="00FF78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 bar chart is popular over a pie chart? – </w:t>
      </w:r>
      <w:r>
        <w:t>Lengthy category labels, easier to compare nos. in the same range(rank-wise).</w:t>
      </w:r>
    </w:p>
    <w:p w14:paraId="19BDE444" w14:textId="1666938F" w:rsidR="00FF78C2" w:rsidRDefault="00C1789E" w:rsidP="00FF78C2">
      <w:pPr>
        <w:pStyle w:val="ListParagraph"/>
        <w:numPr>
          <w:ilvl w:val="0"/>
          <w:numId w:val="1"/>
        </w:numPr>
      </w:pPr>
      <w:proofErr w:type="spellStart"/>
      <w:r w:rsidRPr="00800DF8">
        <w:rPr>
          <w:b/>
          <w:bCs/>
        </w:rPr>
        <w:t>Treemap</w:t>
      </w:r>
      <w:proofErr w:type="spellEnd"/>
      <w:r w:rsidRPr="00800DF8">
        <w:rPr>
          <w:b/>
          <w:bCs/>
        </w:rPr>
        <w:t xml:space="preserve"> chart</w:t>
      </w:r>
      <w:r>
        <w:t xml:space="preserve"> – </w:t>
      </w:r>
    </w:p>
    <w:p w14:paraId="63121583" w14:textId="27DF2EEE" w:rsidR="00C1789E" w:rsidRDefault="00C1789E" w:rsidP="00C1789E">
      <w:pPr>
        <w:pStyle w:val="ListParagraph"/>
        <w:numPr>
          <w:ilvl w:val="0"/>
          <w:numId w:val="3"/>
        </w:numPr>
      </w:pPr>
      <w:r>
        <w:rPr>
          <w:b/>
          <w:bCs/>
        </w:rPr>
        <w:t>Add data labels(nos</w:t>
      </w:r>
      <w:r w:rsidRPr="00FC093D">
        <w:t>.</w:t>
      </w:r>
      <w:r>
        <w:t xml:space="preserve">) – Clk. On + </w:t>
      </w:r>
      <w:proofErr w:type="gramStart"/>
      <w:r>
        <w:t>sign(</w:t>
      </w:r>
      <w:proofErr w:type="gramEnd"/>
      <w:r>
        <w:t>chart elements)-&gt;Data labels-&gt;</w:t>
      </w:r>
      <w:r>
        <w:t>More data label options-&gt;Value.</w:t>
      </w:r>
    </w:p>
    <w:p w14:paraId="79FD8E55" w14:textId="3A821230" w:rsidR="009961D2" w:rsidRDefault="00C966D0" w:rsidP="00C1789E">
      <w:pPr>
        <w:pStyle w:val="ListParagraph"/>
        <w:numPr>
          <w:ilvl w:val="0"/>
          <w:numId w:val="3"/>
        </w:numPr>
      </w:pPr>
      <w:proofErr w:type="spellStart"/>
      <w:r w:rsidRPr="00C966D0">
        <w:t>Treemap</w:t>
      </w:r>
      <w:proofErr w:type="spellEnd"/>
      <w:r w:rsidRPr="00C966D0">
        <w:t xml:space="preserve"> </w:t>
      </w:r>
      <w:r>
        <w:t xml:space="preserve">is used </w:t>
      </w:r>
      <w:r w:rsidRPr="00C966D0">
        <w:t>for categories and sub-categories</w:t>
      </w:r>
      <w:r>
        <w:t xml:space="preserve">. </w:t>
      </w:r>
      <w:proofErr w:type="spellStart"/>
      <w:r>
        <w:t>Treemap</w:t>
      </w:r>
      <w:proofErr w:type="spellEnd"/>
      <w:r>
        <w:t xml:space="preserve"> doesn’t show % like a pie chart.</w:t>
      </w:r>
    </w:p>
    <w:p w14:paraId="5003F36C" w14:textId="4FE098A0" w:rsidR="00C966D0" w:rsidRPr="00681FE5" w:rsidRDefault="00756DF0" w:rsidP="00681FE5">
      <w:pPr>
        <w:pStyle w:val="ListParagraph"/>
        <w:numPr>
          <w:ilvl w:val="0"/>
          <w:numId w:val="1"/>
        </w:numPr>
      </w:pPr>
      <w:r w:rsidRPr="00756DF0">
        <w:rPr>
          <w:b/>
          <w:bCs/>
        </w:rPr>
        <w:t>Combo chart</w:t>
      </w:r>
      <w:r>
        <w:t xml:space="preserve"> - </w:t>
      </w:r>
      <w:r w:rsidR="00681FE5">
        <w:rPr>
          <w:lang w:val="en-US"/>
        </w:rPr>
        <w:t>Select the data-&gt;Insert-&gt;Insert column or bar chart-&gt;Clustered column</w:t>
      </w:r>
      <w:r w:rsidR="00681FE5">
        <w:rPr>
          <w:lang w:val="en-US"/>
        </w:rPr>
        <w:t xml:space="preserve">-&gt;Rt. </w:t>
      </w:r>
      <w:proofErr w:type="spellStart"/>
      <w:r w:rsidR="00681FE5">
        <w:rPr>
          <w:lang w:val="en-US"/>
        </w:rPr>
        <w:t>Clk</w:t>
      </w:r>
      <w:proofErr w:type="spellEnd"/>
      <w:r w:rsidR="00681FE5">
        <w:rPr>
          <w:lang w:val="en-US"/>
        </w:rPr>
        <w:t xml:space="preserve"> on the chart-&gt;change chart type-&gt;combo-&gt;C</w:t>
      </w:r>
      <w:r w:rsidR="00245D51">
        <w:rPr>
          <w:lang w:val="en-US"/>
        </w:rPr>
        <w:t>ustom combination-&gt;Change chart type of 1 series to line with markers-&gt;Select secondary axis</w:t>
      </w:r>
      <w:r w:rsidR="00681FE5">
        <w:rPr>
          <w:lang w:val="en-US"/>
        </w:rPr>
        <w:t>.</w:t>
      </w:r>
    </w:p>
    <w:p w14:paraId="4AA0CB89" w14:textId="2E5C2D52" w:rsidR="00681FE5" w:rsidRDefault="00681FE5" w:rsidP="00681FE5">
      <w:pPr>
        <w:pStyle w:val="ListParagraph"/>
        <w:numPr>
          <w:ilvl w:val="0"/>
          <w:numId w:val="5"/>
        </w:numPr>
      </w:pPr>
      <w:r w:rsidRPr="00627FEA">
        <w:rPr>
          <w:b/>
          <w:bCs/>
        </w:rPr>
        <w:t>Why is two-axis chart needed?</w:t>
      </w:r>
      <w:r>
        <w:t xml:space="preserve"> – To compare 2 variables on </w:t>
      </w:r>
      <w:r w:rsidR="004C6E96">
        <w:t xml:space="preserve">2 </w:t>
      </w:r>
      <w:r>
        <w:t>different scales.</w:t>
      </w:r>
    </w:p>
    <w:p w14:paraId="6ABF9E8E" w14:textId="49FCFB4D" w:rsidR="00EC39E7" w:rsidRDefault="00627FEA" w:rsidP="00681FE5">
      <w:pPr>
        <w:pStyle w:val="ListParagraph"/>
        <w:numPr>
          <w:ilvl w:val="0"/>
          <w:numId w:val="5"/>
        </w:numPr>
      </w:pPr>
      <w:r w:rsidRPr="00627FEA">
        <w:rPr>
          <w:b/>
          <w:bCs/>
        </w:rPr>
        <w:t>Change markers</w:t>
      </w:r>
      <w:r>
        <w:t xml:space="preserve"> – Rt. </w:t>
      </w:r>
      <w:proofErr w:type="spellStart"/>
      <w:r>
        <w:t>Clk</w:t>
      </w:r>
      <w:proofErr w:type="spellEnd"/>
      <w:r>
        <w:t xml:space="preserve"> on a marker-&gt;Format data series-&gt;Fill &amp; Line-&gt;Marker-&gt;marker options-&gt;Built-in-&gt;Change the type.</w:t>
      </w:r>
    </w:p>
    <w:p w14:paraId="33034EBD" w14:textId="77777777" w:rsidR="00627FEA" w:rsidRDefault="00627FEA" w:rsidP="00E311F8">
      <w:pPr>
        <w:pStyle w:val="ListParagraph"/>
        <w:numPr>
          <w:ilvl w:val="0"/>
          <w:numId w:val="1"/>
        </w:numPr>
      </w:pPr>
    </w:p>
    <w:sectPr w:rsidR="0062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631C"/>
    <w:multiLevelType w:val="hybridMultilevel"/>
    <w:tmpl w:val="8A32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79E"/>
    <w:multiLevelType w:val="hybridMultilevel"/>
    <w:tmpl w:val="368606E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106F16"/>
    <w:multiLevelType w:val="hybridMultilevel"/>
    <w:tmpl w:val="FE941A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3FB2D52"/>
    <w:multiLevelType w:val="hybridMultilevel"/>
    <w:tmpl w:val="DCFEA0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EA1E6D"/>
    <w:multiLevelType w:val="hybridMultilevel"/>
    <w:tmpl w:val="F1CEFBA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55563973">
    <w:abstractNumId w:val="0"/>
  </w:num>
  <w:num w:numId="2" w16cid:durableId="1699812663">
    <w:abstractNumId w:val="2"/>
  </w:num>
  <w:num w:numId="3" w16cid:durableId="254822859">
    <w:abstractNumId w:val="3"/>
  </w:num>
  <w:num w:numId="4" w16cid:durableId="1691294991">
    <w:abstractNumId w:val="1"/>
  </w:num>
  <w:num w:numId="5" w16cid:durableId="1624341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41"/>
    <w:rsid w:val="000A1DF3"/>
    <w:rsid w:val="000A3083"/>
    <w:rsid w:val="001B350D"/>
    <w:rsid w:val="001D7C96"/>
    <w:rsid w:val="00245D51"/>
    <w:rsid w:val="004C6E96"/>
    <w:rsid w:val="005C19AB"/>
    <w:rsid w:val="00621756"/>
    <w:rsid w:val="00627FEA"/>
    <w:rsid w:val="00681FE5"/>
    <w:rsid w:val="0075501E"/>
    <w:rsid w:val="00756DF0"/>
    <w:rsid w:val="00800DF8"/>
    <w:rsid w:val="009961D2"/>
    <w:rsid w:val="00B4001F"/>
    <w:rsid w:val="00C1789E"/>
    <w:rsid w:val="00C966D0"/>
    <w:rsid w:val="00CB6041"/>
    <w:rsid w:val="00CE2CD5"/>
    <w:rsid w:val="00E01BE5"/>
    <w:rsid w:val="00E05D90"/>
    <w:rsid w:val="00E311F8"/>
    <w:rsid w:val="00EC39E7"/>
    <w:rsid w:val="00F705AB"/>
    <w:rsid w:val="00FC093D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5E75"/>
  <w15:chartTrackingRefBased/>
  <w15:docId w15:val="{74B9C2C5-2F29-4FDE-A094-01623C9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30</cp:revision>
  <dcterms:created xsi:type="dcterms:W3CDTF">2024-07-07T16:52:00Z</dcterms:created>
  <dcterms:modified xsi:type="dcterms:W3CDTF">2024-07-07T19:52:00Z</dcterms:modified>
</cp:coreProperties>
</file>