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405C" w14:textId="561CD17F" w:rsidR="00745FBC" w:rsidRPr="00585C2E" w:rsidRDefault="00585C2E" w:rsidP="00585C2E">
      <w:pPr>
        <w:jc w:val="center"/>
        <w:rPr>
          <w:rFonts w:ascii="Times New Roman" w:hAnsi="Times New Roman" w:cs="Times New Roman"/>
          <w:sz w:val="28"/>
          <w:szCs w:val="28"/>
        </w:rPr>
      </w:pPr>
      <w:r w:rsidRPr="00585C2E">
        <w:rPr>
          <w:rFonts w:ascii="Times New Roman" w:hAnsi="Times New Roman" w:cs="Times New Roman"/>
          <w:sz w:val="28"/>
          <w:szCs w:val="28"/>
        </w:rPr>
        <w:t>A Project report on</w:t>
      </w:r>
    </w:p>
    <w:p w14:paraId="1232C8AA" w14:textId="42A94B9F" w:rsidR="00745FBC" w:rsidRPr="00585C2E" w:rsidRDefault="00000000" w:rsidP="00585C2E">
      <w:pPr>
        <w:jc w:val="center"/>
        <w:rPr>
          <w:rFonts w:ascii="Times New Roman" w:hAnsi="Times New Roman" w:cs="Times New Roman"/>
          <w:b/>
          <w:bCs/>
          <w:sz w:val="36"/>
          <w:szCs w:val="36"/>
        </w:rPr>
      </w:pPr>
      <w:r w:rsidRPr="00585C2E">
        <w:rPr>
          <w:rFonts w:ascii="Times New Roman" w:hAnsi="Times New Roman" w:cs="Times New Roman"/>
          <w:b/>
          <w:bCs/>
          <w:sz w:val="36"/>
          <w:szCs w:val="36"/>
        </w:rPr>
        <w:t>Vehicle Accident Prevention (CAN) and Reporting System</w:t>
      </w:r>
    </w:p>
    <w:p w14:paraId="4148E0EC" w14:textId="2FD9FD10" w:rsidR="00745FBC" w:rsidRPr="00585C2E" w:rsidRDefault="00000000" w:rsidP="00585C2E">
      <w:pPr>
        <w:jc w:val="center"/>
        <w:rPr>
          <w:rFonts w:ascii="Times New Roman" w:hAnsi="Times New Roman" w:cs="Times New Roman"/>
          <w:sz w:val="32"/>
          <w:szCs w:val="32"/>
        </w:rPr>
      </w:pPr>
      <w:r w:rsidRPr="00585C2E">
        <w:rPr>
          <w:rFonts w:ascii="Times New Roman" w:hAnsi="Times New Roman" w:cs="Times New Roman"/>
          <w:b/>
          <w:bCs/>
          <w:sz w:val="36"/>
          <w:szCs w:val="36"/>
        </w:rPr>
        <w:t>using GPS and stm32f407 Microcontroller</w:t>
      </w:r>
    </w:p>
    <w:p w14:paraId="23E99C4C" w14:textId="507AFB57" w:rsidR="00745FBC"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w:t>
      </w:r>
      <w:r w:rsidR="00DA7A7B">
        <w:rPr>
          <w:rFonts w:ascii="Times New Roman" w:hAnsi="Times New Roman" w:cs="Times New Roman"/>
          <w:noProof/>
          <w:sz w:val="24"/>
          <w:szCs w:val="24"/>
        </w:rPr>
        <w:drawing>
          <wp:inline distT="0" distB="0" distL="0" distR="0" wp14:anchorId="19092927" wp14:editId="198FACB5">
            <wp:extent cx="6057900" cy="1363980"/>
            <wp:effectExtent l="0" t="0" r="0" b="0"/>
            <wp:docPr id="72248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81933" name="Picture 722481933"/>
                    <pic:cNvPicPr/>
                  </pic:nvPicPr>
                  <pic:blipFill>
                    <a:blip r:embed="rId7">
                      <a:extLst>
                        <a:ext uri="{28A0092B-C50C-407E-A947-70E740481C1C}">
                          <a14:useLocalDpi xmlns:a14="http://schemas.microsoft.com/office/drawing/2010/main" val="0"/>
                        </a:ext>
                      </a:extLst>
                    </a:blip>
                    <a:stretch>
                      <a:fillRect/>
                    </a:stretch>
                  </pic:blipFill>
                  <pic:spPr>
                    <a:xfrm>
                      <a:off x="0" y="0"/>
                      <a:ext cx="6057900" cy="1363980"/>
                    </a:xfrm>
                    <a:prstGeom prst="rect">
                      <a:avLst/>
                    </a:prstGeom>
                  </pic:spPr>
                </pic:pic>
              </a:graphicData>
            </a:graphic>
          </wp:inline>
        </w:drawing>
      </w:r>
      <w:r w:rsidRPr="00585C2E">
        <w:rPr>
          <w:rFonts w:ascii="Times New Roman" w:hAnsi="Times New Roman" w:cs="Times New Roman"/>
          <w:sz w:val="24"/>
          <w:szCs w:val="24"/>
        </w:rPr>
        <w:t xml:space="preserve">    </w:t>
      </w:r>
    </w:p>
    <w:p w14:paraId="5CA8D993" w14:textId="77777777" w:rsidR="00DA7A7B" w:rsidRDefault="00DA7A7B">
      <w:pPr>
        <w:jc w:val="both"/>
        <w:rPr>
          <w:rFonts w:ascii="Times New Roman" w:hAnsi="Times New Roman" w:cs="Times New Roman"/>
          <w:sz w:val="24"/>
          <w:szCs w:val="24"/>
        </w:rPr>
      </w:pPr>
    </w:p>
    <w:p w14:paraId="2D45107F" w14:textId="77777777" w:rsidR="00DA7A7B" w:rsidRPr="00585C2E" w:rsidRDefault="00DA7A7B">
      <w:pPr>
        <w:jc w:val="both"/>
        <w:rPr>
          <w:rFonts w:ascii="Times New Roman" w:hAnsi="Times New Roman" w:cs="Times New Roman"/>
          <w:sz w:val="36"/>
          <w:szCs w:val="36"/>
        </w:rPr>
      </w:pPr>
    </w:p>
    <w:p w14:paraId="541DCBED" w14:textId="30B8F55A" w:rsidR="00745FBC" w:rsidRPr="00585C2E" w:rsidRDefault="00000000" w:rsidP="00585C2E">
      <w:pPr>
        <w:jc w:val="center"/>
        <w:rPr>
          <w:rFonts w:ascii="Times New Roman" w:hAnsi="Times New Roman" w:cs="Times New Roman"/>
          <w:sz w:val="28"/>
          <w:szCs w:val="28"/>
        </w:rPr>
      </w:pPr>
      <w:r w:rsidRPr="00585C2E">
        <w:rPr>
          <w:rFonts w:ascii="Times New Roman" w:hAnsi="Times New Roman" w:cs="Times New Roman"/>
          <w:sz w:val="28"/>
          <w:szCs w:val="28"/>
        </w:rPr>
        <w:t>Submitted in partial fulfillment for the award of</w:t>
      </w:r>
    </w:p>
    <w:p w14:paraId="16252568" w14:textId="77777777" w:rsidR="00745FBC" w:rsidRPr="00585C2E" w:rsidRDefault="00745FBC">
      <w:pPr>
        <w:rPr>
          <w:rFonts w:ascii="Times New Roman" w:hAnsi="Times New Roman" w:cs="Times New Roman"/>
          <w:sz w:val="28"/>
          <w:szCs w:val="28"/>
        </w:rPr>
      </w:pPr>
    </w:p>
    <w:p w14:paraId="2A18C63F" w14:textId="73F1B2E1" w:rsidR="00745FBC" w:rsidRPr="00585C2E" w:rsidRDefault="00000000" w:rsidP="00585C2E">
      <w:pPr>
        <w:jc w:val="center"/>
        <w:rPr>
          <w:rFonts w:ascii="Times New Roman" w:hAnsi="Times New Roman" w:cs="Times New Roman"/>
          <w:b/>
          <w:bCs/>
          <w:sz w:val="28"/>
          <w:szCs w:val="28"/>
        </w:rPr>
      </w:pPr>
      <w:r w:rsidRPr="00585C2E">
        <w:rPr>
          <w:rFonts w:ascii="Times New Roman" w:hAnsi="Times New Roman" w:cs="Times New Roman"/>
          <w:b/>
          <w:bCs/>
          <w:sz w:val="28"/>
          <w:szCs w:val="28"/>
        </w:rPr>
        <w:t>Post Graduate Diploma in EMBEDDED SYSTEMS AND DESIGN</w:t>
      </w:r>
    </w:p>
    <w:p w14:paraId="137A32F6" w14:textId="1A685CB3" w:rsidR="00745FBC" w:rsidRPr="00585C2E" w:rsidRDefault="00000000" w:rsidP="00585C2E">
      <w:pPr>
        <w:jc w:val="center"/>
        <w:rPr>
          <w:rFonts w:ascii="Times New Roman" w:hAnsi="Times New Roman" w:cs="Times New Roman"/>
          <w:sz w:val="28"/>
          <w:szCs w:val="28"/>
        </w:rPr>
      </w:pPr>
      <w:r w:rsidRPr="00585C2E">
        <w:rPr>
          <w:rFonts w:ascii="Times New Roman" w:hAnsi="Times New Roman" w:cs="Times New Roman"/>
          <w:sz w:val="28"/>
          <w:szCs w:val="28"/>
        </w:rPr>
        <w:t>From C-DAC, Sunbeam (Pune)</w:t>
      </w:r>
    </w:p>
    <w:p w14:paraId="5201B333" w14:textId="77777777" w:rsidR="00745FBC" w:rsidRPr="00585C2E" w:rsidRDefault="00745FBC">
      <w:pPr>
        <w:rPr>
          <w:rFonts w:ascii="Times New Roman" w:hAnsi="Times New Roman" w:cs="Times New Roman"/>
          <w:sz w:val="28"/>
          <w:szCs w:val="28"/>
        </w:rPr>
      </w:pPr>
    </w:p>
    <w:p w14:paraId="28D4F168" w14:textId="6338CFEA" w:rsidR="00745FBC" w:rsidRPr="00585C2E" w:rsidRDefault="00000000" w:rsidP="00585C2E">
      <w:pPr>
        <w:jc w:val="center"/>
        <w:rPr>
          <w:rFonts w:ascii="Times New Roman" w:hAnsi="Times New Roman" w:cs="Times New Roman"/>
          <w:b/>
          <w:bCs/>
          <w:sz w:val="28"/>
          <w:szCs w:val="28"/>
        </w:rPr>
      </w:pPr>
      <w:r w:rsidRPr="00585C2E">
        <w:rPr>
          <w:rFonts w:ascii="Times New Roman" w:hAnsi="Times New Roman" w:cs="Times New Roman"/>
          <w:b/>
          <w:bCs/>
          <w:sz w:val="28"/>
          <w:szCs w:val="28"/>
        </w:rPr>
        <w:t>Guided by</w:t>
      </w:r>
    </w:p>
    <w:p w14:paraId="5C91EFBF" w14:textId="77AE9B3A" w:rsidR="00585C2E" w:rsidRPr="00585C2E" w:rsidRDefault="00BD7087" w:rsidP="00585C2E">
      <w:pPr>
        <w:jc w:val="center"/>
        <w:rPr>
          <w:rFonts w:ascii="Times New Roman" w:hAnsi="Times New Roman" w:cs="Times New Roman"/>
          <w:sz w:val="28"/>
          <w:szCs w:val="28"/>
        </w:rPr>
      </w:pPr>
      <w:r>
        <w:rPr>
          <w:rFonts w:ascii="Times New Roman" w:hAnsi="Times New Roman" w:cs="Times New Roman"/>
          <w:sz w:val="28"/>
          <w:szCs w:val="28"/>
        </w:rPr>
        <w:t xml:space="preserve">Mr. </w:t>
      </w:r>
      <w:r w:rsidR="00585C2E" w:rsidRPr="00585C2E">
        <w:rPr>
          <w:rFonts w:ascii="Times New Roman" w:hAnsi="Times New Roman" w:cs="Times New Roman"/>
          <w:sz w:val="28"/>
          <w:szCs w:val="28"/>
        </w:rPr>
        <w:t xml:space="preserve">Ankush </w:t>
      </w:r>
      <w:proofErr w:type="spellStart"/>
      <w:r w:rsidR="00585C2E" w:rsidRPr="00585C2E">
        <w:rPr>
          <w:rFonts w:ascii="Times New Roman" w:hAnsi="Times New Roman" w:cs="Times New Roman"/>
          <w:sz w:val="28"/>
          <w:szCs w:val="28"/>
        </w:rPr>
        <w:t>Tembhurnikar</w:t>
      </w:r>
      <w:proofErr w:type="spellEnd"/>
    </w:p>
    <w:p w14:paraId="0BEC0BAB" w14:textId="77777777" w:rsidR="002744B5" w:rsidRPr="00585C2E" w:rsidRDefault="002744B5" w:rsidP="002744B5">
      <w:pPr>
        <w:jc w:val="both"/>
        <w:rPr>
          <w:rFonts w:ascii="Times New Roman" w:hAnsi="Times New Roman" w:cs="Times New Roman"/>
          <w:sz w:val="28"/>
          <w:szCs w:val="28"/>
        </w:rPr>
      </w:pPr>
    </w:p>
    <w:p w14:paraId="0008EFE9" w14:textId="77777777" w:rsidR="002744B5" w:rsidRPr="00585C2E" w:rsidRDefault="002744B5" w:rsidP="002744B5">
      <w:pPr>
        <w:jc w:val="both"/>
        <w:rPr>
          <w:rFonts w:ascii="Times New Roman" w:hAnsi="Times New Roman" w:cs="Times New Roman"/>
          <w:sz w:val="24"/>
          <w:szCs w:val="24"/>
        </w:rPr>
      </w:pPr>
    </w:p>
    <w:p w14:paraId="0C3DE685" w14:textId="158D3F6B" w:rsidR="00745FBC" w:rsidRPr="00DA7A7B" w:rsidRDefault="00000000" w:rsidP="00DA7A7B">
      <w:pPr>
        <w:jc w:val="center"/>
        <w:rPr>
          <w:rFonts w:ascii="Times New Roman" w:hAnsi="Times New Roman" w:cs="Times New Roman"/>
          <w:b/>
          <w:bCs/>
          <w:sz w:val="36"/>
          <w:szCs w:val="36"/>
        </w:rPr>
      </w:pPr>
      <w:r w:rsidRPr="00DA7A7B">
        <w:rPr>
          <w:rFonts w:ascii="Times New Roman" w:hAnsi="Times New Roman" w:cs="Times New Roman"/>
          <w:b/>
          <w:bCs/>
          <w:sz w:val="36"/>
          <w:szCs w:val="36"/>
        </w:rPr>
        <w:t>Centre for Development of Advanced Computing (C-DAC), Pune</w:t>
      </w:r>
    </w:p>
    <w:p w14:paraId="387E42F8" w14:textId="28C43B77" w:rsidR="00745FBC" w:rsidRPr="00585C2E" w:rsidRDefault="00000000" w:rsidP="00585C2E">
      <w:pPr>
        <w:jc w:val="center"/>
        <w:rPr>
          <w:rFonts w:ascii="Times New Roman" w:hAnsi="Times New Roman" w:cs="Times New Roman"/>
          <w:sz w:val="36"/>
          <w:szCs w:val="36"/>
        </w:rPr>
      </w:pPr>
      <w:r w:rsidRPr="00585C2E">
        <w:rPr>
          <w:rFonts w:ascii="Times New Roman" w:hAnsi="Times New Roman" w:cs="Times New Roman"/>
          <w:sz w:val="36"/>
          <w:szCs w:val="36"/>
        </w:rPr>
        <w:br w:type="page"/>
      </w:r>
    </w:p>
    <w:p w14:paraId="5EDBF6E3" w14:textId="1B041609" w:rsidR="00745FBC" w:rsidRDefault="00000000" w:rsidP="00585C2E">
      <w:pPr>
        <w:jc w:val="center"/>
        <w:rPr>
          <w:rFonts w:ascii="Times New Roman" w:hAnsi="Times New Roman" w:cs="Times New Roman"/>
          <w:b/>
          <w:bCs/>
          <w:sz w:val="36"/>
          <w:szCs w:val="36"/>
        </w:rPr>
      </w:pPr>
      <w:r w:rsidRPr="00585C2E">
        <w:rPr>
          <w:rFonts w:ascii="Times New Roman" w:hAnsi="Times New Roman" w:cs="Times New Roman"/>
          <w:b/>
          <w:bCs/>
          <w:sz w:val="36"/>
          <w:szCs w:val="36"/>
        </w:rPr>
        <w:lastRenderedPageBreak/>
        <w:t>CERTIFICATE</w:t>
      </w:r>
    </w:p>
    <w:p w14:paraId="69A54C26" w14:textId="77777777" w:rsidR="00585C2E" w:rsidRPr="00585C2E" w:rsidRDefault="00585C2E" w:rsidP="00585C2E">
      <w:pPr>
        <w:jc w:val="center"/>
        <w:rPr>
          <w:rFonts w:ascii="Times New Roman" w:hAnsi="Times New Roman" w:cs="Times New Roman"/>
          <w:b/>
          <w:bCs/>
          <w:sz w:val="36"/>
          <w:szCs w:val="36"/>
        </w:rPr>
      </w:pPr>
    </w:p>
    <w:p w14:paraId="379B57A7" w14:textId="06CE05E1" w:rsidR="00745FBC" w:rsidRPr="00585C2E" w:rsidRDefault="00000000" w:rsidP="00585C2E">
      <w:pPr>
        <w:jc w:val="center"/>
        <w:rPr>
          <w:rFonts w:ascii="Times New Roman" w:hAnsi="Times New Roman" w:cs="Times New Roman"/>
          <w:sz w:val="28"/>
          <w:szCs w:val="28"/>
        </w:rPr>
      </w:pPr>
      <w:r w:rsidRPr="00585C2E">
        <w:rPr>
          <w:rFonts w:ascii="Times New Roman" w:hAnsi="Times New Roman" w:cs="Times New Roman"/>
          <w:sz w:val="28"/>
          <w:szCs w:val="28"/>
        </w:rPr>
        <w:t>TO WHOMSOEVER IT MAY CONCERN</w:t>
      </w:r>
    </w:p>
    <w:p w14:paraId="4337F479" w14:textId="77777777" w:rsidR="00585C2E" w:rsidRDefault="00585C2E" w:rsidP="00585C2E">
      <w:pPr>
        <w:jc w:val="both"/>
        <w:rPr>
          <w:rFonts w:ascii="Times New Roman" w:hAnsi="Times New Roman" w:cs="Times New Roman"/>
          <w:b/>
          <w:bCs/>
          <w:sz w:val="24"/>
          <w:szCs w:val="24"/>
        </w:rPr>
      </w:pPr>
    </w:p>
    <w:p w14:paraId="58D37635" w14:textId="47131C78" w:rsidR="00745FBC" w:rsidRPr="00585C2E" w:rsidRDefault="00000000" w:rsidP="00585C2E">
      <w:pPr>
        <w:jc w:val="both"/>
        <w:rPr>
          <w:rFonts w:ascii="Times New Roman" w:hAnsi="Times New Roman" w:cs="Times New Roman"/>
          <w:sz w:val="24"/>
          <w:szCs w:val="24"/>
        </w:rPr>
      </w:pPr>
      <w:r w:rsidRPr="00585C2E">
        <w:rPr>
          <w:rFonts w:ascii="Times New Roman" w:hAnsi="Times New Roman" w:cs="Times New Roman"/>
          <w:sz w:val="24"/>
          <w:szCs w:val="24"/>
        </w:rPr>
        <w:t>This is to certify that</w:t>
      </w:r>
    </w:p>
    <w:p w14:paraId="436AB322" w14:textId="56945B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MR.  Ashutosh Phegade </w:t>
      </w:r>
      <w:r w:rsidR="00585C2E">
        <w:rPr>
          <w:rFonts w:ascii="Times New Roman" w:hAnsi="Times New Roman" w:cs="Times New Roman"/>
          <w:sz w:val="24"/>
          <w:szCs w:val="24"/>
        </w:rPr>
        <w:t xml:space="preserve">       </w:t>
      </w:r>
      <w:r w:rsidRPr="00585C2E">
        <w:rPr>
          <w:rFonts w:ascii="Times New Roman" w:hAnsi="Times New Roman" w:cs="Times New Roman"/>
          <w:sz w:val="24"/>
          <w:szCs w:val="24"/>
        </w:rPr>
        <w:t>240844230058</w:t>
      </w:r>
    </w:p>
    <w:p w14:paraId="6F66FE0F" w14:textId="51AAFF3A"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MR. Bhimashankar Bhosl</w:t>
      </w:r>
      <w:r w:rsidR="002744B5" w:rsidRPr="00585C2E">
        <w:rPr>
          <w:rFonts w:ascii="Times New Roman" w:hAnsi="Times New Roman" w:cs="Times New Roman"/>
          <w:sz w:val="24"/>
          <w:szCs w:val="24"/>
        </w:rPr>
        <w:t>e</w:t>
      </w:r>
      <w:r w:rsidRPr="00585C2E">
        <w:rPr>
          <w:rFonts w:ascii="Times New Roman" w:hAnsi="Times New Roman" w:cs="Times New Roman"/>
          <w:sz w:val="24"/>
          <w:szCs w:val="24"/>
        </w:rPr>
        <w:t xml:space="preserve">   240844230015</w:t>
      </w:r>
    </w:p>
    <w:p w14:paraId="5D2D7611" w14:textId="3AAFD850"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MISS.  Pranjali Vaidya   </w:t>
      </w:r>
      <w:r w:rsidR="00585C2E">
        <w:rPr>
          <w:rFonts w:ascii="Times New Roman" w:hAnsi="Times New Roman" w:cs="Times New Roman"/>
          <w:sz w:val="24"/>
          <w:szCs w:val="24"/>
        </w:rPr>
        <w:t xml:space="preserve">      </w:t>
      </w:r>
      <w:r w:rsidRPr="00585C2E">
        <w:rPr>
          <w:rFonts w:ascii="Times New Roman" w:hAnsi="Times New Roman" w:cs="Times New Roman"/>
          <w:sz w:val="24"/>
          <w:szCs w:val="24"/>
        </w:rPr>
        <w:t>240844230062</w:t>
      </w:r>
    </w:p>
    <w:p w14:paraId="34174451" w14:textId="1A665A69"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MISS. </w:t>
      </w:r>
      <w:proofErr w:type="spellStart"/>
      <w:r w:rsidRPr="00585C2E">
        <w:rPr>
          <w:rFonts w:ascii="Times New Roman" w:hAnsi="Times New Roman" w:cs="Times New Roman"/>
          <w:sz w:val="24"/>
          <w:szCs w:val="24"/>
        </w:rPr>
        <w:t>Pritambra</w:t>
      </w:r>
      <w:proofErr w:type="spellEnd"/>
      <w:r w:rsidRPr="00585C2E">
        <w:rPr>
          <w:rFonts w:ascii="Times New Roman" w:hAnsi="Times New Roman" w:cs="Times New Roman"/>
          <w:sz w:val="24"/>
          <w:szCs w:val="24"/>
        </w:rPr>
        <w:t xml:space="preserve"> Verma   </w:t>
      </w:r>
      <w:r w:rsidR="00585C2E">
        <w:rPr>
          <w:rFonts w:ascii="Times New Roman" w:hAnsi="Times New Roman" w:cs="Times New Roman"/>
          <w:sz w:val="24"/>
          <w:szCs w:val="24"/>
        </w:rPr>
        <w:t xml:space="preserve">    </w:t>
      </w:r>
      <w:r w:rsidRPr="00585C2E">
        <w:rPr>
          <w:rFonts w:ascii="Times New Roman" w:hAnsi="Times New Roman" w:cs="Times New Roman"/>
          <w:sz w:val="24"/>
          <w:szCs w:val="24"/>
        </w:rPr>
        <w:t>240844230063</w:t>
      </w:r>
    </w:p>
    <w:p w14:paraId="7BA49E9B"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w:t>
      </w:r>
    </w:p>
    <w:p w14:paraId="7B733217" w14:textId="76FFAF4D"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Have completed their project o</w:t>
      </w:r>
      <w:r w:rsidR="00585C2E">
        <w:rPr>
          <w:rFonts w:ascii="Times New Roman" w:hAnsi="Times New Roman" w:cs="Times New Roman"/>
          <w:sz w:val="24"/>
          <w:szCs w:val="24"/>
        </w:rPr>
        <w:t xml:space="preserve">n </w:t>
      </w:r>
      <w:r w:rsidRPr="00585C2E">
        <w:rPr>
          <w:rFonts w:ascii="Times New Roman" w:hAnsi="Times New Roman" w:cs="Times New Roman"/>
          <w:b/>
          <w:bCs/>
          <w:sz w:val="28"/>
          <w:szCs w:val="28"/>
        </w:rPr>
        <w:t>Vehicle Accident Prevention (CAN) and Reporting System</w:t>
      </w:r>
      <w:r w:rsidR="00585C2E">
        <w:rPr>
          <w:rFonts w:ascii="Times New Roman" w:hAnsi="Times New Roman" w:cs="Times New Roman"/>
          <w:sz w:val="24"/>
          <w:szCs w:val="24"/>
        </w:rPr>
        <w:t xml:space="preserve"> </w:t>
      </w:r>
      <w:r w:rsidRPr="00585C2E">
        <w:rPr>
          <w:rFonts w:ascii="Times New Roman" w:hAnsi="Times New Roman" w:cs="Times New Roman"/>
          <w:b/>
          <w:bCs/>
          <w:sz w:val="28"/>
          <w:szCs w:val="28"/>
        </w:rPr>
        <w:t>using GPS and stm32f407 Microcontroller</w:t>
      </w:r>
      <w:r w:rsidRPr="00585C2E">
        <w:rPr>
          <w:rFonts w:ascii="Times New Roman" w:hAnsi="Times New Roman" w:cs="Times New Roman"/>
          <w:sz w:val="24"/>
          <w:szCs w:val="24"/>
        </w:rPr>
        <w:t xml:space="preserve"> Under the guidance of </w:t>
      </w:r>
      <w:r w:rsidR="00585C2E">
        <w:rPr>
          <w:rFonts w:ascii="Times New Roman" w:hAnsi="Times New Roman" w:cs="Times New Roman"/>
          <w:sz w:val="24"/>
          <w:szCs w:val="24"/>
        </w:rPr>
        <w:t xml:space="preserve">Mr. Ankush </w:t>
      </w:r>
      <w:proofErr w:type="spellStart"/>
      <w:r w:rsidR="00585C2E" w:rsidRPr="00585C2E">
        <w:rPr>
          <w:rFonts w:ascii="Times New Roman" w:hAnsi="Times New Roman" w:cs="Times New Roman"/>
          <w:sz w:val="28"/>
          <w:szCs w:val="28"/>
        </w:rPr>
        <w:t>Tembhurnikar</w:t>
      </w:r>
      <w:proofErr w:type="spellEnd"/>
      <w:r w:rsidR="00585C2E">
        <w:rPr>
          <w:rFonts w:ascii="Times New Roman" w:hAnsi="Times New Roman" w:cs="Times New Roman"/>
          <w:sz w:val="28"/>
          <w:szCs w:val="28"/>
        </w:rPr>
        <w:t>.</w:t>
      </w:r>
    </w:p>
    <w:p w14:paraId="0D55A75A"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w:t>
      </w:r>
    </w:p>
    <w:p w14:paraId="2A01E49D" w14:textId="77777777" w:rsidR="00745FBC" w:rsidRPr="00585C2E" w:rsidRDefault="00745FBC">
      <w:pPr>
        <w:jc w:val="both"/>
        <w:rPr>
          <w:rFonts w:ascii="Times New Roman" w:hAnsi="Times New Roman" w:cs="Times New Roman"/>
          <w:sz w:val="24"/>
          <w:szCs w:val="24"/>
        </w:rPr>
      </w:pPr>
    </w:p>
    <w:p w14:paraId="25AC285D" w14:textId="1CA60088"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Project Guide:                                                                                                          </w:t>
      </w:r>
    </w:p>
    <w:p w14:paraId="58953CA5" w14:textId="5E97E0BC" w:rsidR="00745FBC" w:rsidRPr="00585C2E" w:rsidRDefault="00BD7087">
      <w:pPr>
        <w:jc w:val="both"/>
        <w:rPr>
          <w:rFonts w:ascii="Times New Roman" w:hAnsi="Times New Roman" w:cs="Times New Roman"/>
          <w:sz w:val="24"/>
          <w:szCs w:val="24"/>
        </w:rPr>
      </w:pPr>
      <w:r>
        <w:rPr>
          <w:rFonts w:ascii="Times New Roman" w:hAnsi="Times New Roman" w:cs="Times New Roman"/>
          <w:sz w:val="24"/>
          <w:szCs w:val="24"/>
        </w:rPr>
        <w:t xml:space="preserve">Mr. </w:t>
      </w:r>
      <w:r w:rsidR="00585C2E">
        <w:rPr>
          <w:rFonts w:ascii="Times New Roman" w:hAnsi="Times New Roman" w:cs="Times New Roman"/>
          <w:sz w:val="24"/>
          <w:szCs w:val="24"/>
        </w:rPr>
        <w:t xml:space="preserve">Ankush </w:t>
      </w:r>
      <w:proofErr w:type="spellStart"/>
      <w:r w:rsidR="00585C2E" w:rsidRPr="00585C2E">
        <w:rPr>
          <w:rFonts w:ascii="Times New Roman" w:hAnsi="Times New Roman" w:cs="Times New Roman"/>
          <w:sz w:val="28"/>
          <w:szCs w:val="28"/>
        </w:rPr>
        <w:t>Tembhurnikar</w:t>
      </w:r>
      <w:proofErr w:type="spellEnd"/>
      <w:r w:rsidR="00585C2E">
        <w:rPr>
          <w:rFonts w:ascii="Times New Roman" w:hAnsi="Times New Roman" w:cs="Times New Roman"/>
          <w:sz w:val="28"/>
          <w:szCs w:val="28"/>
        </w:rPr>
        <w:t>.</w:t>
      </w:r>
    </w:p>
    <w:p w14:paraId="70445D01"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w:t>
      </w:r>
    </w:p>
    <w:p w14:paraId="09B0F21E" w14:textId="77777777" w:rsidR="00745FBC" w:rsidRPr="00585C2E" w:rsidRDefault="00000000">
      <w:pPr>
        <w:jc w:val="both"/>
        <w:rPr>
          <w:rFonts w:ascii="Times New Roman" w:hAnsi="Times New Roman" w:cs="Times New Roman"/>
        </w:rPr>
      </w:pPr>
      <w:r w:rsidRPr="00585C2E">
        <w:rPr>
          <w:rFonts w:ascii="Times New Roman" w:hAnsi="Times New Roman" w:cs="Times New Roman"/>
        </w:rPr>
        <w:br w:type="page"/>
      </w:r>
    </w:p>
    <w:p w14:paraId="64451B06" w14:textId="5C95C977" w:rsidR="00745FBC" w:rsidRPr="00193962" w:rsidRDefault="00585C2E" w:rsidP="00585C2E">
      <w:pPr>
        <w:jc w:val="center"/>
        <w:rPr>
          <w:rFonts w:ascii="Times New Roman" w:hAnsi="Times New Roman" w:cs="Times New Roman"/>
          <w:b/>
          <w:bCs/>
          <w:sz w:val="44"/>
          <w:szCs w:val="44"/>
        </w:rPr>
      </w:pPr>
      <w:r w:rsidRPr="00193962">
        <w:rPr>
          <w:rFonts w:ascii="Times New Roman" w:hAnsi="Times New Roman" w:cs="Times New Roman"/>
          <w:b/>
          <w:bCs/>
          <w:sz w:val="44"/>
          <w:szCs w:val="44"/>
        </w:rPr>
        <w:lastRenderedPageBreak/>
        <w:t>Acknowledgment</w:t>
      </w:r>
    </w:p>
    <w:p w14:paraId="4A2AA2E0" w14:textId="77777777" w:rsidR="00745FBC" w:rsidRPr="00585C2E" w:rsidRDefault="00745FBC">
      <w:pPr>
        <w:jc w:val="both"/>
        <w:rPr>
          <w:rFonts w:ascii="Times New Roman" w:hAnsi="Times New Roman" w:cs="Times New Roman"/>
        </w:rPr>
      </w:pPr>
    </w:p>
    <w:p w14:paraId="60B74237" w14:textId="1503BE2C"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The success and outcome of this project “Vehicle Accident Prevention (CAN) and Reporting System using GPS and stm32f407 Microcontroller” required a lot of guidance and assistance from many people and I am extremely privileged to have got this all along with the completion of my project. All that I have done is only due to such supervision and assistance and I would not forget to thank them.</w:t>
      </w:r>
    </w:p>
    <w:p w14:paraId="717425D3"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We take this opportunity to thank Ms. Devendra Dhande and all staff members for the cooperation provided by them in many ways. It is our great pleasure in expressing sincere and deep gratitude toward Ms.   for her valuable guidance and constant support throughout this work. I would like to express my gratitude towards my parents &amp; member of CDAC Sunbeam, Pune for their kind co-operation and encouragement which help me in the completion of this project.</w:t>
      </w:r>
    </w:p>
    <w:p w14:paraId="0FDBF46F"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My most heartfelt thanks go to Mrs. Nilesh Ghule (Course Co-Ordinator, PG-DESD) who gave all the required support to me.</w:t>
      </w:r>
    </w:p>
    <w:p w14:paraId="043D05A5"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My thanks and appreciations also go to my batchmates in developing the project and people who have willingly helped me out with their abilities.</w:t>
      </w:r>
    </w:p>
    <w:p w14:paraId="340E2AB6" w14:textId="77777777" w:rsidR="00745FBC" w:rsidRPr="00585C2E" w:rsidRDefault="00745FBC">
      <w:pPr>
        <w:spacing w:line="240" w:lineRule="auto"/>
        <w:jc w:val="both"/>
        <w:rPr>
          <w:rFonts w:ascii="Times New Roman" w:hAnsi="Times New Roman" w:cs="Times New Roman"/>
          <w:sz w:val="24"/>
          <w:szCs w:val="24"/>
        </w:rPr>
      </w:pPr>
    </w:p>
    <w:p w14:paraId="1E89628F" w14:textId="037F4D2A" w:rsidR="00745FBC" w:rsidRPr="00585C2E" w:rsidRDefault="00000000" w:rsidP="00585C2E">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Mr. Ashutosh Phegade </w:t>
      </w:r>
      <w:r w:rsidR="00585C2E">
        <w:rPr>
          <w:rFonts w:ascii="Times New Roman" w:hAnsi="Times New Roman" w:cs="Times New Roman"/>
          <w:sz w:val="24"/>
          <w:szCs w:val="24"/>
        </w:rPr>
        <w:tab/>
      </w:r>
      <w:r w:rsidRPr="00585C2E">
        <w:rPr>
          <w:rFonts w:ascii="Times New Roman" w:hAnsi="Times New Roman" w:cs="Times New Roman"/>
          <w:sz w:val="24"/>
          <w:szCs w:val="24"/>
        </w:rPr>
        <w:t>240844230058</w:t>
      </w:r>
    </w:p>
    <w:p w14:paraId="70A8BC0F" w14:textId="45BFF1AA" w:rsidR="00585C2E" w:rsidRDefault="00000000" w:rsidP="00585C2E">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Mr. Bhimashankar Bhosl</w:t>
      </w:r>
      <w:r w:rsidR="002744B5" w:rsidRPr="00585C2E">
        <w:rPr>
          <w:rFonts w:ascii="Times New Roman" w:hAnsi="Times New Roman" w:cs="Times New Roman"/>
          <w:sz w:val="24"/>
          <w:szCs w:val="24"/>
        </w:rPr>
        <w:t>e</w:t>
      </w:r>
      <w:r w:rsidRPr="00585C2E">
        <w:rPr>
          <w:rFonts w:ascii="Times New Roman" w:hAnsi="Times New Roman" w:cs="Times New Roman"/>
          <w:sz w:val="24"/>
          <w:szCs w:val="24"/>
        </w:rPr>
        <w:t xml:space="preserve">   </w:t>
      </w:r>
      <w:r w:rsidR="00585C2E">
        <w:rPr>
          <w:rFonts w:ascii="Times New Roman" w:hAnsi="Times New Roman" w:cs="Times New Roman"/>
          <w:sz w:val="24"/>
          <w:szCs w:val="24"/>
        </w:rPr>
        <w:tab/>
      </w:r>
      <w:r w:rsidRPr="00585C2E">
        <w:rPr>
          <w:rFonts w:ascii="Times New Roman" w:hAnsi="Times New Roman" w:cs="Times New Roman"/>
          <w:sz w:val="24"/>
          <w:szCs w:val="24"/>
        </w:rPr>
        <w:t>240844230015</w:t>
      </w:r>
    </w:p>
    <w:p w14:paraId="0E02A65E" w14:textId="6FA6E371" w:rsidR="00745FBC" w:rsidRPr="00585C2E" w:rsidRDefault="00000000" w:rsidP="00585C2E">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Miss. Pranjali Vaidya   </w:t>
      </w:r>
      <w:r w:rsidR="00585C2E">
        <w:rPr>
          <w:rFonts w:ascii="Times New Roman" w:hAnsi="Times New Roman" w:cs="Times New Roman"/>
          <w:sz w:val="24"/>
          <w:szCs w:val="24"/>
        </w:rPr>
        <w:tab/>
      </w:r>
      <w:r w:rsidRPr="00585C2E">
        <w:rPr>
          <w:rFonts w:ascii="Times New Roman" w:hAnsi="Times New Roman" w:cs="Times New Roman"/>
          <w:sz w:val="24"/>
          <w:szCs w:val="24"/>
        </w:rPr>
        <w:t>240844230062</w:t>
      </w:r>
    </w:p>
    <w:p w14:paraId="16B50F03" w14:textId="70705A56" w:rsidR="00745FBC" w:rsidRPr="00585C2E" w:rsidRDefault="00000000" w:rsidP="00585C2E">
      <w:pPr>
        <w:spacing w:line="240" w:lineRule="auto"/>
        <w:jc w:val="both"/>
        <w:rPr>
          <w:rFonts w:ascii="Times New Roman" w:hAnsi="Times New Roman" w:cs="Times New Roman"/>
        </w:rPr>
      </w:pPr>
      <w:r w:rsidRPr="00585C2E">
        <w:rPr>
          <w:rFonts w:ascii="Times New Roman" w:hAnsi="Times New Roman" w:cs="Times New Roman"/>
          <w:sz w:val="24"/>
          <w:szCs w:val="24"/>
        </w:rPr>
        <w:t xml:space="preserve">Miss. </w:t>
      </w:r>
      <w:proofErr w:type="spellStart"/>
      <w:r w:rsidRPr="00585C2E">
        <w:rPr>
          <w:rFonts w:ascii="Times New Roman" w:hAnsi="Times New Roman" w:cs="Times New Roman"/>
          <w:sz w:val="24"/>
          <w:szCs w:val="24"/>
        </w:rPr>
        <w:t>Pritambra</w:t>
      </w:r>
      <w:proofErr w:type="spellEnd"/>
      <w:r w:rsidRPr="00585C2E">
        <w:rPr>
          <w:rFonts w:ascii="Times New Roman" w:hAnsi="Times New Roman" w:cs="Times New Roman"/>
          <w:sz w:val="24"/>
          <w:szCs w:val="24"/>
        </w:rPr>
        <w:t xml:space="preserve"> Verma   </w:t>
      </w:r>
      <w:r w:rsidR="00585C2E">
        <w:rPr>
          <w:rFonts w:ascii="Times New Roman" w:hAnsi="Times New Roman" w:cs="Times New Roman"/>
          <w:sz w:val="24"/>
          <w:szCs w:val="24"/>
        </w:rPr>
        <w:tab/>
      </w:r>
      <w:r w:rsidRPr="00585C2E">
        <w:rPr>
          <w:rFonts w:ascii="Times New Roman" w:hAnsi="Times New Roman" w:cs="Times New Roman"/>
          <w:sz w:val="24"/>
          <w:szCs w:val="24"/>
        </w:rPr>
        <w:t>240844230063</w:t>
      </w:r>
      <w:r w:rsidRPr="00585C2E">
        <w:rPr>
          <w:rFonts w:ascii="Times New Roman" w:hAnsi="Times New Roman" w:cs="Times New Roman"/>
          <w:sz w:val="24"/>
          <w:szCs w:val="24"/>
        </w:rPr>
        <w:br w:type="page"/>
      </w:r>
    </w:p>
    <w:p w14:paraId="1333A813" w14:textId="1378DEA1" w:rsidR="00745FBC" w:rsidRPr="00193962" w:rsidRDefault="00000000" w:rsidP="00585C2E">
      <w:pPr>
        <w:jc w:val="center"/>
        <w:rPr>
          <w:rFonts w:ascii="Times New Roman" w:hAnsi="Times New Roman" w:cs="Times New Roman"/>
          <w:b/>
          <w:bCs/>
          <w:sz w:val="44"/>
          <w:szCs w:val="44"/>
        </w:rPr>
      </w:pPr>
      <w:r w:rsidRPr="00193962">
        <w:rPr>
          <w:rFonts w:ascii="Times New Roman" w:hAnsi="Times New Roman" w:cs="Times New Roman"/>
          <w:b/>
          <w:bCs/>
          <w:sz w:val="44"/>
          <w:szCs w:val="44"/>
        </w:rPr>
        <w:lastRenderedPageBreak/>
        <w:t>Abstract</w:t>
      </w:r>
    </w:p>
    <w:p w14:paraId="3FC3AA68" w14:textId="77777777" w:rsidR="00745FBC" w:rsidRPr="00585C2E" w:rsidRDefault="00000000">
      <w:pPr>
        <w:pStyle w:val="NormalWeb"/>
        <w:jc w:val="both"/>
      </w:pPr>
      <w:r w:rsidRPr="00585C2E">
        <w:t>The Vehicle Accident Prevention and Reporting System using GPS and the STM32F407 Microcontroller aims to enhance road safety by leveraging advanced technologies for real-time accident detection and efficient emergency response. This system integrates the Controller Area Network (CAN) protocol, which communicates with the vehicle's onboard systems to monitor key parameters such as speed, acceleration, and crash forces. In the event of a collision or dangerous driving behavior, the STM32F407 microcontroller processes sensor data and triggers an automatic accident alert. The system uses GPS to capture the vehicle's precise location and communicates this data to emergency services or pre-configured contacts for immediate response. Additionally, the system can store accident-related information for post-incident analysis and prevention strategies. The proposed solution aims to reduce response times, minimize injury risks, and improve overall vehicle safety, making it a valuable tool in modern vehicular safety systems.</w:t>
      </w:r>
    </w:p>
    <w:p w14:paraId="506D38E3" w14:textId="77777777" w:rsidR="00745FBC" w:rsidRPr="00585C2E" w:rsidRDefault="00745FBC">
      <w:pPr>
        <w:pStyle w:val="NormalWeb"/>
      </w:pPr>
    </w:p>
    <w:p w14:paraId="092C45E5" w14:textId="77777777" w:rsidR="00745FBC" w:rsidRPr="00585C2E" w:rsidRDefault="00745FBC">
      <w:pPr>
        <w:pStyle w:val="NormalWeb"/>
      </w:pPr>
    </w:p>
    <w:p w14:paraId="0282051D" w14:textId="77777777" w:rsidR="00745FBC" w:rsidRPr="00585C2E" w:rsidRDefault="00745FBC">
      <w:pPr>
        <w:jc w:val="both"/>
        <w:rPr>
          <w:rFonts w:ascii="Times New Roman" w:hAnsi="Times New Roman" w:cs="Times New Roman"/>
          <w:sz w:val="24"/>
          <w:szCs w:val="24"/>
        </w:rPr>
      </w:pPr>
    </w:p>
    <w:p w14:paraId="510ACF60" w14:textId="77777777" w:rsidR="00745FBC" w:rsidRPr="00193962" w:rsidRDefault="00000000">
      <w:pPr>
        <w:jc w:val="center"/>
        <w:rPr>
          <w:rFonts w:ascii="Times New Roman" w:hAnsi="Times New Roman" w:cs="Times New Roman"/>
          <w:b/>
          <w:bCs/>
          <w:sz w:val="40"/>
          <w:szCs w:val="40"/>
        </w:rPr>
      </w:pPr>
      <w:r w:rsidRPr="00193962">
        <w:rPr>
          <w:rFonts w:ascii="Times New Roman" w:hAnsi="Times New Roman" w:cs="Times New Roman"/>
          <w:b/>
          <w:bCs/>
          <w:sz w:val="40"/>
          <w:szCs w:val="40"/>
        </w:rPr>
        <w:t>Contents</w:t>
      </w:r>
    </w:p>
    <w:p w14:paraId="26C2654E" w14:textId="77777777" w:rsidR="00745FBC" w:rsidRPr="00585C2E" w:rsidRDefault="00745FBC">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788"/>
        <w:gridCol w:w="4788"/>
      </w:tblGrid>
      <w:tr w:rsidR="00745FBC" w:rsidRPr="00585C2E" w14:paraId="1B16D26D" w14:textId="77777777">
        <w:tc>
          <w:tcPr>
            <w:tcW w:w="4788" w:type="dxa"/>
          </w:tcPr>
          <w:p w14:paraId="0AB51A23" w14:textId="77777777" w:rsidR="00745FBC" w:rsidRPr="00585C2E" w:rsidRDefault="00000000">
            <w:pPr>
              <w:spacing w:after="0" w:line="240" w:lineRule="auto"/>
              <w:jc w:val="both"/>
              <w:rPr>
                <w:rFonts w:ascii="Times New Roman" w:hAnsi="Times New Roman" w:cs="Times New Roman"/>
                <w:b/>
                <w:bCs/>
                <w:sz w:val="28"/>
                <w:szCs w:val="28"/>
              </w:rPr>
            </w:pPr>
            <w:r w:rsidRPr="00585C2E">
              <w:rPr>
                <w:rFonts w:ascii="Times New Roman" w:hAnsi="Times New Roman" w:cs="Times New Roman"/>
                <w:b/>
                <w:bCs/>
                <w:sz w:val="28"/>
                <w:szCs w:val="28"/>
              </w:rPr>
              <w:t>Certificate</w:t>
            </w:r>
          </w:p>
        </w:tc>
        <w:tc>
          <w:tcPr>
            <w:tcW w:w="4788" w:type="dxa"/>
          </w:tcPr>
          <w:p w14:paraId="60B8580D" w14:textId="77777777" w:rsidR="00745FBC" w:rsidRPr="00585C2E" w:rsidRDefault="00000000">
            <w:pPr>
              <w:spacing w:after="0" w:line="240" w:lineRule="auto"/>
              <w:jc w:val="center"/>
              <w:rPr>
                <w:rFonts w:ascii="Times New Roman" w:hAnsi="Times New Roman" w:cs="Times New Roman"/>
                <w:b/>
                <w:bCs/>
                <w:sz w:val="24"/>
                <w:szCs w:val="24"/>
              </w:rPr>
            </w:pPr>
            <w:r w:rsidRPr="00585C2E">
              <w:rPr>
                <w:rFonts w:ascii="Times New Roman" w:hAnsi="Times New Roman" w:cs="Times New Roman"/>
                <w:b/>
                <w:bCs/>
                <w:sz w:val="24"/>
                <w:szCs w:val="24"/>
              </w:rPr>
              <w:t>ii</w:t>
            </w:r>
          </w:p>
        </w:tc>
      </w:tr>
      <w:tr w:rsidR="00745FBC" w:rsidRPr="00585C2E" w14:paraId="4C0587ED" w14:textId="77777777">
        <w:tc>
          <w:tcPr>
            <w:tcW w:w="4788" w:type="dxa"/>
          </w:tcPr>
          <w:p w14:paraId="5593620F" w14:textId="77777777" w:rsidR="00745FBC" w:rsidRPr="00585C2E" w:rsidRDefault="00000000">
            <w:pPr>
              <w:spacing w:after="0" w:line="240" w:lineRule="auto"/>
              <w:jc w:val="both"/>
              <w:rPr>
                <w:rFonts w:ascii="Times New Roman" w:hAnsi="Times New Roman" w:cs="Times New Roman"/>
                <w:b/>
                <w:bCs/>
                <w:sz w:val="28"/>
                <w:szCs w:val="28"/>
              </w:rPr>
            </w:pPr>
            <w:r w:rsidRPr="00585C2E">
              <w:rPr>
                <w:rFonts w:ascii="Times New Roman" w:hAnsi="Times New Roman" w:cs="Times New Roman"/>
                <w:b/>
                <w:bCs/>
                <w:sz w:val="28"/>
                <w:szCs w:val="28"/>
              </w:rPr>
              <w:t>Acknowledgment</w:t>
            </w:r>
          </w:p>
        </w:tc>
        <w:tc>
          <w:tcPr>
            <w:tcW w:w="4788" w:type="dxa"/>
          </w:tcPr>
          <w:p w14:paraId="1225B7B6" w14:textId="77777777" w:rsidR="00745FBC" w:rsidRPr="00585C2E" w:rsidRDefault="00000000">
            <w:pPr>
              <w:spacing w:after="0" w:line="240" w:lineRule="auto"/>
              <w:jc w:val="center"/>
              <w:rPr>
                <w:rFonts w:ascii="Times New Roman" w:hAnsi="Times New Roman" w:cs="Times New Roman"/>
                <w:b/>
                <w:bCs/>
                <w:sz w:val="24"/>
                <w:szCs w:val="24"/>
              </w:rPr>
            </w:pPr>
            <w:r w:rsidRPr="00585C2E">
              <w:rPr>
                <w:rFonts w:ascii="Times New Roman" w:hAnsi="Times New Roman" w:cs="Times New Roman"/>
                <w:b/>
                <w:bCs/>
                <w:sz w:val="24"/>
                <w:szCs w:val="24"/>
              </w:rPr>
              <w:t>iii</w:t>
            </w:r>
          </w:p>
        </w:tc>
      </w:tr>
      <w:tr w:rsidR="00745FBC" w:rsidRPr="00585C2E" w14:paraId="219016E3" w14:textId="77777777">
        <w:tc>
          <w:tcPr>
            <w:tcW w:w="4788" w:type="dxa"/>
          </w:tcPr>
          <w:p w14:paraId="0B3C5B87" w14:textId="77777777" w:rsidR="00745FBC" w:rsidRPr="00585C2E" w:rsidRDefault="00000000">
            <w:pPr>
              <w:spacing w:after="0" w:line="240" w:lineRule="auto"/>
              <w:jc w:val="both"/>
              <w:rPr>
                <w:rFonts w:ascii="Times New Roman" w:hAnsi="Times New Roman" w:cs="Times New Roman"/>
                <w:b/>
                <w:bCs/>
                <w:sz w:val="28"/>
                <w:szCs w:val="28"/>
              </w:rPr>
            </w:pPr>
            <w:r w:rsidRPr="00585C2E">
              <w:rPr>
                <w:rFonts w:ascii="Times New Roman" w:hAnsi="Times New Roman" w:cs="Times New Roman"/>
                <w:b/>
                <w:bCs/>
                <w:sz w:val="28"/>
                <w:szCs w:val="28"/>
              </w:rPr>
              <w:t>Abstract</w:t>
            </w:r>
          </w:p>
        </w:tc>
        <w:tc>
          <w:tcPr>
            <w:tcW w:w="4788" w:type="dxa"/>
          </w:tcPr>
          <w:p w14:paraId="25900803" w14:textId="77777777" w:rsidR="00745FBC" w:rsidRPr="00585C2E" w:rsidRDefault="00000000">
            <w:pPr>
              <w:spacing w:after="0" w:line="240" w:lineRule="auto"/>
              <w:jc w:val="center"/>
              <w:rPr>
                <w:rFonts w:ascii="Times New Roman" w:hAnsi="Times New Roman" w:cs="Times New Roman"/>
                <w:b/>
                <w:bCs/>
                <w:sz w:val="24"/>
                <w:szCs w:val="24"/>
              </w:rPr>
            </w:pPr>
            <w:r w:rsidRPr="00585C2E">
              <w:rPr>
                <w:rFonts w:ascii="Times New Roman" w:hAnsi="Times New Roman" w:cs="Times New Roman"/>
                <w:b/>
                <w:bCs/>
                <w:sz w:val="24"/>
                <w:szCs w:val="24"/>
              </w:rPr>
              <w:t>iv</w:t>
            </w:r>
          </w:p>
        </w:tc>
      </w:tr>
      <w:tr w:rsidR="00745FBC" w:rsidRPr="00585C2E" w14:paraId="44F892F0" w14:textId="77777777">
        <w:tc>
          <w:tcPr>
            <w:tcW w:w="4788" w:type="dxa"/>
          </w:tcPr>
          <w:p w14:paraId="2FCAB3FE" w14:textId="77777777" w:rsidR="00745FBC" w:rsidRPr="00585C2E" w:rsidRDefault="00000000">
            <w:pPr>
              <w:spacing w:after="0" w:line="240" w:lineRule="auto"/>
              <w:jc w:val="both"/>
              <w:rPr>
                <w:rFonts w:ascii="Times New Roman" w:hAnsi="Times New Roman" w:cs="Times New Roman"/>
                <w:b/>
                <w:bCs/>
                <w:sz w:val="28"/>
                <w:szCs w:val="28"/>
              </w:rPr>
            </w:pPr>
            <w:r w:rsidRPr="00585C2E">
              <w:rPr>
                <w:rFonts w:ascii="Times New Roman" w:hAnsi="Times New Roman" w:cs="Times New Roman"/>
                <w:b/>
                <w:bCs/>
                <w:sz w:val="28"/>
                <w:szCs w:val="28"/>
              </w:rPr>
              <w:t>Contents</w:t>
            </w:r>
          </w:p>
        </w:tc>
        <w:tc>
          <w:tcPr>
            <w:tcW w:w="4788" w:type="dxa"/>
          </w:tcPr>
          <w:p w14:paraId="0E67F397" w14:textId="77777777" w:rsidR="00745FBC" w:rsidRPr="00585C2E" w:rsidRDefault="00000000">
            <w:pPr>
              <w:spacing w:after="0" w:line="240" w:lineRule="auto"/>
              <w:jc w:val="center"/>
              <w:rPr>
                <w:rFonts w:ascii="Times New Roman" w:hAnsi="Times New Roman" w:cs="Times New Roman"/>
                <w:b/>
                <w:bCs/>
                <w:sz w:val="24"/>
                <w:szCs w:val="24"/>
              </w:rPr>
            </w:pPr>
            <w:r w:rsidRPr="00585C2E">
              <w:rPr>
                <w:rFonts w:ascii="Times New Roman" w:hAnsi="Times New Roman" w:cs="Times New Roman"/>
                <w:b/>
                <w:bCs/>
                <w:sz w:val="24"/>
                <w:szCs w:val="24"/>
              </w:rPr>
              <w:t>v</w:t>
            </w:r>
          </w:p>
        </w:tc>
      </w:tr>
      <w:tr w:rsidR="00745FBC" w:rsidRPr="00585C2E" w14:paraId="7A0E958C" w14:textId="77777777">
        <w:tc>
          <w:tcPr>
            <w:tcW w:w="4788" w:type="dxa"/>
          </w:tcPr>
          <w:p w14:paraId="0F29EC0A" w14:textId="77777777" w:rsidR="00745FBC" w:rsidRPr="00585C2E" w:rsidRDefault="00000000">
            <w:pPr>
              <w:spacing w:after="0" w:line="240" w:lineRule="auto"/>
              <w:jc w:val="both"/>
              <w:rPr>
                <w:rFonts w:ascii="Times New Roman" w:hAnsi="Times New Roman" w:cs="Times New Roman"/>
                <w:b/>
                <w:bCs/>
                <w:sz w:val="28"/>
                <w:szCs w:val="28"/>
              </w:rPr>
            </w:pPr>
            <w:r w:rsidRPr="00585C2E">
              <w:rPr>
                <w:rFonts w:ascii="Times New Roman" w:hAnsi="Times New Roman" w:cs="Times New Roman"/>
                <w:b/>
                <w:bCs/>
                <w:sz w:val="28"/>
                <w:szCs w:val="28"/>
              </w:rPr>
              <w:t>List of Figures</w:t>
            </w:r>
          </w:p>
        </w:tc>
        <w:tc>
          <w:tcPr>
            <w:tcW w:w="4788" w:type="dxa"/>
          </w:tcPr>
          <w:p w14:paraId="5650EFDB" w14:textId="77777777" w:rsidR="00745FBC" w:rsidRPr="00585C2E" w:rsidRDefault="00000000">
            <w:pPr>
              <w:spacing w:after="0" w:line="240" w:lineRule="auto"/>
              <w:jc w:val="center"/>
              <w:rPr>
                <w:rFonts w:ascii="Times New Roman" w:hAnsi="Times New Roman" w:cs="Times New Roman"/>
                <w:b/>
                <w:bCs/>
                <w:sz w:val="24"/>
                <w:szCs w:val="24"/>
              </w:rPr>
            </w:pPr>
            <w:r w:rsidRPr="00585C2E">
              <w:rPr>
                <w:rFonts w:ascii="Times New Roman" w:hAnsi="Times New Roman" w:cs="Times New Roman"/>
                <w:b/>
                <w:bCs/>
                <w:sz w:val="24"/>
                <w:szCs w:val="24"/>
              </w:rPr>
              <w:t>vi</w:t>
            </w:r>
          </w:p>
        </w:tc>
      </w:tr>
    </w:tbl>
    <w:p w14:paraId="1C8C18C4" w14:textId="77777777" w:rsidR="00745FBC" w:rsidRPr="00585C2E" w:rsidRDefault="00745FBC">
      <w:pPr>
        <w:jc w:val="both"/>
        <w:rPr>
          <w:rFonts w:ascii="Times New Roman" w:hAnsi="Times New Roman" w:cs="Times New Roman"/>
          <w:b/>
          <w:bCs/>
          <w:sz w:val="32"/>
          <w:szCs w:val="32"/>
        </w:rPr>
      </w:pPr>
    </w:p>
    <w:p w14:paraId="459EE940" w14:textId="77777777" w:rsidR="00745FBC" w:rsidRPr="00585C2E" w:rsidRDefault="00000000">
      <w:pPr>
        <w:rPr>
          <w:rFonts w:ascii="Times New Roman" w:hAnsi="Times New Roman" w:cs="Times New Roman"/>
        </w:rPr>
      </w:pPr>
      <w:r w:rsidRPr="00585C2E">
        <w:rPr>
          <w:rFonts w:ascii="Times New Roman" w:hAnsi="Times New Roman" w:cs="Times New Roman"/>
        </w:rPr>
        <w:br w:type="page"/>
      </w:r>
    </w:p>
    <w:tbl>
      <w:tblPr>
        <w:tblStyle w:val="TableGrid"/>
        <w:tblW w:w="0" w:type="auto"/>
        <w:tblLook w:val="04A0" w:firstRow="1" w:lastRow="0" w:firstColumn="1" w:lastColumn="0" w:noHBand="0" w:noVBand="1"/>
      </w:tblPr>
      <w:tblGrid>
        <w:gridCol w:w="4788"/>
        <w:gridCol w:w="4788"/>
      </w:tblGrid>
      <w:tr w:rsidR="00745FBC" w:rsidRPr="00585C2E" w14:paraId="37A8F3CE" w14:textId="77777777">
        <w:tc>
          <w:tcPr>
            <w:tcW w:w="4788" w:type="dxa"/>
          </w:tcPr>
          <w:p w14:paraId="7C67121D" w14:textId="5F9FAE6A" w:rsidR="00745FBC" w:rsidRPr="00585C2E" w:rsidRDefault="00585C2E">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85C2E">
              <w:rPr>
                <w:rFonts w:ascii="Times New Roman" w:hAnsi="Times New Roman" w:cs="Times New Roman"/>
                <w:sz w:val="24"/>
                <w:szCs w:val="24"/>
              </w:rPr>
              <w:t>Introduction</w:t>
            </w:r>
          </w:p>
        </w:tc>
        <w:tc>
          <w:tcPr>
            <w:tcW w:w="4788" w:type="dxa"/>
          </w:tcPr>
          <w:p w14:paraId="192EE8E2"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vii</w:t>
            </w:r>
          </w:p>
        </w:tc>
      </w:tr>
      <w:tr w:rsidR="00745FBC" w:rsidRPr="00585C2E" w14:paraId="1DC6C276" w14:textId="77777777">
        <w:tc>
          <w:tcPr>
            <w:tcW w:w="4788" w:type="dxa"/>
          </w:tcPr>
          <w:p w14:paraId="679DE72C" w14:textId="3689AF51"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About Project</w:t>
            </w:r>
          </w:p>
        </w:tc>
        <w:tc>
          <w:tcPr>
            <w:tcW w:w="4788" w:type="dxa"/>
          </w:tcPr>
          <w:p w14:paraId="2FBA6BCF"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vii</w:t>
            </w:r>
          </w:p>
        </w:tc>
      </w:tr>
      <w:tr w:rsidR="00745FBC" w:rsidRPr="00585C2E" w14:paraId="0C5B3DC3" w14:textId="77777777">
        <w:tc>
          <w:tcPr>
            <w:tcW w:w="4788" w:type="dxa"/>
          </w:tcPr>
          <w:p w14:paraId="6D1EEFAC" w14:textId="12E0C331"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System requirements</w:t>
            </w:r>
          </w:p>
        </w:tc>
        <w:tc>
          <w:tcPr>
            <w:tcW w:w="4788" w:type="dxa"/>
          </w:tcPr>
          <w:p w14:paraId="56DD8C46"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vii</w:t>
            </w:r>
          </w:p>
        </w:tc>
      </w:tr>
      <w:tr w:rsidR="00745FBC" w:rsidRPr="00585C2E" w14:paraId="1F9E0056" w14:textId="77777777">
        <w:tc>
          <w:tcPr>
            <w:tcW w:w="4788" w:type="dxa"/>
          </w:tcPr>
          <w:p w14:paraId="235D1DA2" w14:textId="0DC429B6" w:rsidR="00745FBC" w:rsidRPr="00585C2E" w:rsidRDefault="00000000">
            <w:pPr>
              <w:pStyle w:val="ListParagraph"/>
              <w:numPr>
                <w:ilvl w:val="2"/>
                <w:numId w:val="1"/>
              </w:numPr>
              <w:spacing w:after="0" w:line="240" w:lineRule="auto"/>
              <w:rPr>
                <w:rFonts w:ascii="Times New Roman" w:hAnsi="Times New Roman" w:cs="Times New Roman"/>
                <w:sz w:val="24"/>
                <w:szCs w:val="24"/>
              </w:rPr>
            </w:pPr>
            <w:r w:rsidRPr="00585C2E">
              <w:rPr>
                <w:rFonts w:ascii="Times New Roman" w:hAnsi="Times New Roman" w:cs="Times New Roman"/>
                <w:sz w:val="24"/>
                <w:szCs w:val="24"/>
              </w:rPr>
              <w:t>Hardware requirements</w:t>
            </w:r>
          </w:p>
        </w:tc>
        <w:tc>
          <w:tcPr>
            <w:tcW w:w="4788" w:type="dxa"/>
          </w:tcPr>
          <w:p w14:paraId="4646A7BE"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viii</w:t>
            </w:r>
          </w:p>
        </w:tc>
      </w:tr>
      <w:tr w:rsidR="00745FBC" w:rsidRPr="00585C2E" w14:paraId="68952F9B" w14:textId="77777777">
        <w:tc>
          <w:tcPr>
            <w:tcW w:w="4788" w:type="dxa"/>
          </w:tcPr>
          <w:p w14:paraId="0B7FB4B1" w14:textId="77777777" w:rsidR="00745FBC" w:rsidRPr="00585C2E" w:rsidRDefault="00000000">
            <w:pPr>
              <w:pStyle w:val="ListParagraph"/>
              <w:numPr>
                <w:ilvl w:val="2"/>
                <w:numId w:val="1"/>
              </w:numPr>
              <w:spacing w:after="0" w:line="240" w:lineRule="auto"/>
              <w:rPr>
                <w:rFonts w:ascii="Times New Roman" w:hAnsi="Times New Roman" w:cs="Times New Roman"/>
                <w:sz w:val="24"/>
                <w:szCs w:val="24"/>
              </w:rPr>
            </w:pPr>
            <w:r w:rsidRPr="00585C2E">
              <w:rPr>
                <w:rFonts w:ascii="Times New Roman" w:hAnsi="Times New Roman" w:cs="Times New Roman"/>
                <w:sz w:val="24"/>
                <w:szCs w:val="24"/>
              </w:rPr>
              <w:t>Software requirements</w:t>
            </w:r>
          </w:p>
        </w:tc>
        <w:tc>
          <w:tcPr>
            <w:tcW w:w="4788" w:type="dxa"/>
          </w:tcPr>
          <w:p w14:paraId="3D43AEC9" w14:textId="77777777" w:rsidR="00745FBC" w:rsidRPr="00585C2E" w:rsidRDefault="00000000">
            <w:pPr>
              <w:spacing w:after="0" w:line="240" w:lineRule="auto"/>
              <w:jc w:val="both"/>
              <w:rPr>
                <w:rFonts w:ascii="Times New Roman" w:hAnsi="Times New Roman" w:cs="Times New Roman"/>
              </w:rPr>
            </w:pPr>
            <w:proofErr w:type="spellStart"/>
            <w:r w:rsidRPr="00585C2E">
              <w:rPr>
                <w:rFonts w:ascii="Times New Roman" w:hAnsi="Times New Roman" w:cs="Times New Roman"/>
              </w:rPr>
              <w:t>Viii</w:t>
            </w:r>
            <w:proofErr w:type="spellEnd"/>
          </w:p>
        </w:tc>
      </w:tr>
      <w:tr w:rsidR="00745FBC" w:rsidRPr="00585C2E" w14:paraId="7E0227EC" w14:textId="77777777">
        <w:tc>
          <w:tcPr>
            <w:tcW w:w="4788" w:type="dxa"/>
          </w:tcPr>
          <w:p w14:paraId="3E503E4D" w14:textId="601BD820" w:rsidR="00745FBC" w:rsidRPr="00585C2E" w:rsidRDefault="00585C2E">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 xml:space="preserve">CAN </w:t>
            </w:r>
            <w:r>
              <w:rPr>
                <w:rFonts w:ascii="Times New Roman" w:hAnsi="Times New Roman" w:cs="Times New Roman"/>
                <w:sz w:val="24"/>
                <w:szCs w:val="24"/>
              </w:rPr>
              <w:t>controller</w:t>
            </w:r>
            <w:r w:rsidRPr="00585C2E">
              <w:rPr>
                <w:rFonts w:ascii="Times New Roman" w:hAnsi="Times New Roman" w:cs="Times New Roman"/>
                <w:sz w:val="24"/>
                <w:szCs w:val="24"/>
              </w:rPr>
              <w:t xml:space="preserve"> in STM32</w:t>
            </w:r>
          </w:p>
        </w:tc>
        <w:tc>
          <w:tcPr>
            <w:tcW w:w="4788" w:type="dxa"/>
          </w:tcPr>
          <w:p w14:paraId="2772E684"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ix</w:t>
            </w:r>
          </w:p>
        </w:tc>
      </w:tr>
      <w:tr w:rsidR="00745FBC" w:rsidRPr="00585C2E" w14:paraId="0F95BD26" w14:textId="77777777">
        <w:tc>
          <w:tcPr>
            <w:tcW w:w="4788" w:type="dxa"/>
          </w:tcPr>
          <w:p w14:paraId="33C27E00" w14:textId="623C3713" w:rsidR="00745FBC" w:rsidRPr="00585C2E" w:rsidRDefault="00585C2E">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Hardware</w:t>
            </w:r>
          </w:p>
        </w:tc>
        <w:tc>
          <w:tcPr>
            <w:tcW w:w="4788" w:type="dxa"/>
          </w:tcPr>
          <w:p w14:paraId="476883D1"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xii</w:t>
            </w:r>
          </w:p>
        </w:tc>
      </w:tr>
      <w:tr w:rsidR="00745FBC" w:rsidRPr="00585C2E" w14:paraId="6473AA5E" w14:textId="77777777">
        <w:tc>
          <w:tcPr>
            <w:tcW w:w="4788" w:type="dxa"/>
          </w:tcPr>
          <w:p w14:paraId="7E861492" w14:textId="18DBF2F8"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STM32f407 Discovery Board</w:t>
            </w:r>
          </w:p>
        </w:tc>
        <w:tc>
          <w:tcPr>
            <w:tcW w:w="4788" w:type="dxa"/>
          </w:tcPr>
          <w:p w14:paraId="78D026F6"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xii</w:t>
            </w:r>
          </w:p>
        </w:tc>
      </w:tr>
      <w:tr w:rsidR="00745FBC" w:rsidRPr="00585C2E" w14:paraId="25510C1A" w14:textId="77777777">
        <w:tc>
          <w:tcPr>
            <w:tcW w:w="4788" w:type="dxa"/>
          </w:tcPr>
          <w:p w14:paraId="445BD3DB" w14:textId="79FDD6FB"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Ultrasonic sensor</w:t>
            </w:r>
          </w:p>
        </w:tc>
        <w:tc>
          <w:tcPr>
            <w:tcW w:w="4788" w:type="dxa"/>
          </w:tcPr>
          <w:p w14:paraId="11DB4E21"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xiv</w:t>
            </w:r>
          </w:p>
        </w:tc>
      </w:tr>
      <w:tr w:rsidR="00745FBC" w:rsidRPr="00585C2E" w14:paraId="0879A9F1" w14:textId="77777777">
        <w:tc>
          <w:tcPr>
            <w:tcW w:w="4788" w:type="dxa"/>
          </w:tcPr>
          <w:p w14:paraId="3149F931" w14:textId="6C2F03C6"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L298N motor driver</w:t>
            </w:r>
          </w:p>
        </w:tc>
        <w:tc>
          <w:tcPr>
            <w:tcW w:w="4788" w:type="dxa"/>
          </w:tcPr>
          <w:p w14:paraId="7DE9AC08"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xv</w:t>
            </w:r>
          </w:p>
        </w:tc>
      </w:tr>
      <w:tr w:rsidR="00745FBC" w:rsidRPr="00585C2E" w14:paraId="2E6ABCF0" w14:textId="77777777">
        <w:tc>
          <w:tcPr>
            <w:tcW w:w="4788" w:type="dxa"/>
          </w:tcPr>
          <w:p w14:paraId="3E793FEB" w14:textId="5C3F1A67"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DC motor</w:t>
            </w:r>
          </w:p>
        </w:tc>
        <w:tc>
          <w:tcPr>
            <w:tcW w:w="4788" w:type="dxa"/>
          </w:tcPr>
          <w:p w14:paraId="4C95EB25"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xvi</w:t>
            </w:r>
          </w:p>
        </w:tc>
      </w:tr>
      <w:tr w:rsidR="00745FBC" w:rsidRPr="00585C2E" w14:paraId="0BBC9D24" w14:textId="77777777">
        <w:tc>
          <w:tcPr>
            <w:tcW w:w="4788" w:type="dxa"/>
          </w:tcPr>
          <w:p w14:paraId="4FDF1C80" w14:textId="609061FC"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85C2E">
              <w:rPr>
                <w:rFonts w:ascii="Times New Roman" w:hAnsi="Times New Roman" w:cs="Times New Roman"/>
                <w:sz w:val="24"/>
                <w:szCs w:val="24"/>
              </w:rPr>
              <w:t>Pizo</w:t>
            </w:r>
            <w:proofErr w:type="spellEnd"/>
            <w:r w:rsidRPr="00585C2E">
              <w:rPr>
                <w:rFonts w:ascii="Times New Roman" w:hAnsi="Times New Roman" w:cs="Times New Roman"/>
                <w:sz w:val="24"/>
                <w:szCs w:val="24"/>
              </w:rPr>
              <w:t>-electric sensor</w:t>
            </w:r>
          </w:p>
        </w:tc>
        <w:tc>
          <w:tcPr>
            <w:tcW w:w="4788" w:type="dxa"/>
          </w:tcPr>
          <w:p w14:paraId="3D55481F"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xvii</w:t>
            </w:r>
          </w:p>
        </w:tc>
      </w:tr>
      <w:tr w:rsidR="00745FBC" w:rsidRPr="00585C2E" w14:paraId="2F312424" w14:textId="77777777">
        <w:tc>
          <w:tcPr>
            <w:tcW w:w="4788" w:type="dxa"/>
          </w:tcPr>
          <w:p w14:paraId="5DE51351" w14:textId="413DE46E"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GPS NEO 7M</w:t>
            </w:r>
          </w:p>
        </w:tc>
        <w:tc>
          <w:tcPr>
            <w:tcW w:w="4788" w:type="dxa"/>
          </w:tcPr>
          <w:p w14:paraId="3822EED5"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xviii</w:t>
            </w:r>
          </w:p>
        </w:tc>
      </w:tr>
      <w:tr w:rsidR="00745FBC" w:rsidRPr="00585C2E" w14:paraId="2FBEA53E" w14:textId="77777777">
        <w:tc>
          <w:tcPr>
            <w:tcW w:w="4788" w:type="dxa"/>
          </w:tcPr>
          <w:p w14:paraId="0B444CDA" w14:textId="58C4CBED" w:rsidR="00745FBC" w:rsidRPr="00585C2E" w:rsidRDefault="00585C2E">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85C2E">
              <w:rPr>
                <w:rFonts w:ascii="Times New Roman" w:hAnsi="Times New Roman" w:cs="Times New Roman"/>
                <w:sz w:val="24"/>
                <w:szCs w:val="24"/>
              </w:rPr>
              <w:t>Wifi</w:t>
            </w:r>
            <w:proofErr w:type="spellEnd"/>
            <w:r w:rsidRPr="00585C2E">
              <w:rPr>
                <w:rFonts w:ascii="Times New Roman" w:hAnsi="Times New Roman" w:cs="Times New Roman"/>
                <w:sz w:val="24"/>
                <w:szCs w:val="24"/>
              </w:rPr>
              <w:t xml:space="preserve"> module ESP8266</w:t>
            </w:r>
          </w:p>
        </w:tc>
        <w:tc>
          <w:tcPr>
            <w:tcW w:w="4788" w:type="dxa"/>
          </w:tcPr>
          <w:p w14:paraId="5644FD84"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xix</w:t>
            </w:r>
          </w:p>
        </w:tc>
      </w:tr>
      <w:tr w:rsidR="00745FBC" w:rsidRPr="00585C2E" w14:paraId="16E02125" w14:textId="77777777">
        <w:tc>
          <w:tcPr>
            <w:tcW w:w="4788" w:type="dxa"/>
          </w:tcPr>
          <w:p w14:paraId="3FD611C4" w14:textId="7BD543CF" w:rsidR="00745FBC" w:rsidRPr="00585C2E" w:rsidRDefault="00585C2E">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Result</w:t>
            </w:r>
          </w:p>
        </w:tc>
        <w:tc>
          <w:tcPr>
            <w:tcW w:w="4788" w:type="dxa"/>
          </w:tcPr>
          <w:p w14:paraId="127468AB"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xx</w:t>
            </w:r>
          </w:p>
        </w:tc>
      </w:tr>
      <w:tr w:rsidR="00745FBC" w:rsidRPr="00585C2E" w14:paraId="3D477C98" w14:textId="77777777">
        <w:tc>
          <w:tcPr>
            <w:tcW w:w="4788" w:type="dxa"/>
          </w:tcPr>
          <w:p w14:paraId="2F6444AF" w14:textId="23EBD584" w:rsidR="00745FBC" w:rsidRPr="00585C2E" w:rsidRDefault="00585C2E">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Conclusion</w:t>
            </w:r>
          </w:p>
        </w:tc>
        <w:tc>
          <w:tcPr>
            <w:tcW w:w="4788" w:type="dxa"/>
          </w:tcPr>
          <w:p w14:paraId="34ABC8EA"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xxii</w:t>
            </w:r>
          </w:p>
        </w:tc>
      </w:tr>
      <w:tr w:rsidR="00745FBC" w:rsidRPr="00585C2E" w14:paraId="549E959E" w14:textId="77777777">
        <w:tc>
          <w:tcPr>
            <w:tcW w:w="4788" w:type="dxa"/>
          </w:tcPr>
          <w:p w14:paraId="7A83A6E9" w14:textId="55ECD483" w:rsidR="00745FBC" w:rsidRPr="00585C2E" w:rsidRDefault="00585C2E">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85C2E">
              <w:rPr>
                <w:rFonts w:ascii="Times New Roman" w:hAnsi="Times New Roman" w:cs="Times New Roman"/>
                <w:sz w:val="24"/>
                <w:szCs w:val="24"/>
              </w:rPr>
              <w:t>Reference</w:t>
            </w:r>
          </w:p>
        </w:tc>
        <w:tc>
          <w:tcPr>
            <w:tcW w:w="4788" w:type="dxa"/>
          </w:tcPr>
          <w:p w14:paraId="27A734BA" w14:textId="77777777" w:rsidR="00745FBC" w:rsidRPr="00585C2E" w:rsidRDefault="00000000">
            <w:pPr>
              <w:spacing w:after="0" w:line="240" w:lineRule="auto"/>
              <w:jc w:val="both"/>
              <w:rPr>
                <w:rFonts w:ascii="Times New Roman" w:hAnsi="Times New Roman" w:cs="Times New Roman"/>
              </w:rPr>
            </w:pPr>
            <w:r w:rsidRPr="00585C2E">
              <w:rPr>
                <w:rFonts w:ascii="Times New Roman" w:hAnsi="Times New Roman" w:cs="Times New Roman"/>
              </w:rPr>
              <w:t>xxiii</w:t>
            </w:r>
          </w:p>
        </w:tc>
      </w:tr>
      <w:tr w:rsidR="00745FBC" w:rsidRPr="00585C2E" w14:paraId="3ACAC190" w14:textId="77777777">
        <w:tc>
          <w:tcPr>
            <w:tcW w:w="4788" w:type="dxa"/>
          </w:tcPr>
          <w:p w14:paraId="62DEA444" w14:textId="77777777" w:rsidR="00745FBC" w:rsidRPr="00585C2E" w:rsidRDefault="00745FBC">
            <w:pPr>
              <w:spacing w:after="0" w:line="240" w:lineRule="auto"/>
              <w:rPr>
                <w:rFonts w:ascii="Times New Roman" w:hAnsi="Times New Roman" w:cs="Times New Roman"/>
              </w:rPr>
            </w:pPr>
          </w:p>
        </w:tc>
        <w:tc>
          <w:tcPr>
            <w:tcW w:w="4788" w:type="dxa"/>
          </w:tcPr>
          <w:p w14:paraId="1250A4B0" w14:textId="77777777" w:rsidR="00745FBC" w:rsidRPr="00585C2E" w:rsidRDefault="00745FBC">
            <w:pPr>
              <w:spacing w:after="0" w:line="240" w:lineRule="auto"/>
              <w:jc w:val="both"/>
              <w:rPr>
                <w:rFonts w:ascii="Times New Roman" w:hAnsi="Times New Roman" w:cs="Times New Roman"/>
              </w:rPr>
            </w:pPr>
          </w:p>
        </w:tc>
      </w:tr>
    </w:tbl>
    <w:p w14:paraId="0F70920C" w14:textId="77777777" w:rsidR="00745FBC" w:rsidRPr="00585C2E" w:rsidRDefault="00745FBC">
      <w:pPr>
        <w:jc w:val="both"/>
        <w:rPr>
          <w:rFonts w:ascii="Times New Roman" w:hAnsi="Times New Roman" w:cs="Times New Roman"/>
        </w:rPr>
      </w:pPr>
    </w:p>
    <w:p w14:paraId="6C9F9CF0" w14:textId="77777777" w:rsidR="00745FBC" w:rsidRPr="00585C2E" w:rsidRDefault="00000000">
      <w:pPr>
        <w:rPr>
          <w:rFonts w:ascii="Times New Roman" w:hAnsi="Times New Roman" w:cs="Times New Roman"/>
        </w:rPr>
      </w:pPr>
      <w:r w:rsidRPr="00585C2E">
        <w:rPr>
          <w:rFonts w:ascii="Times New Roman" w:hAnsi="Times New Roman" w:cs="Times New Roman"/>
        </w:rPr>
        <w:br w:type="page"/>
      </w:r>
    </w:p>
    <w:p w14:paraId="4254A770" w14:textId="77777777" w:rsidR="00745FBC" w:rsidRPr="00585C2E" w:rsidRDefault="00000000">
      <w:pPr>
        <w:pStyle w:val="ListParagraph"/>
        <w:numPr>
          <w:ilvl w:val="0"/>
          <w:numId w:val="2"/>
        </w:numPr>
        <w:jc w:val="both"/>
        <w:rPr>
          <w:rFonts w:ascii="Times New Roman" w:hAnsi="Times New Roman" w:cs="Times New Roman"/>
          <w:b/>
          <w:bCs/>
        </w:rPr>
      </w:pPr>
      <w:r w:rsidRPr="00585C2E">
        <w:rPr>
          <w:rFonts w:ascii="Times New Roman" w:hAnsi="Times New Roman" w:cs="Times New Roman"/>
          <w:b/>
          <w:bCs/>
          <w:sz w:val="32"/>
          <w:szCs w:val="32"/>
        </w:rPr>
        <w:lastRenderedPageBreak/>
        <w:t>INTRODUCTION</w:t>
      </w:r>
    </w:p>
    <w:p w14:paraId="44A83E17" w14:textId="77777777" w:rsidR="00745FBC" w:rsidRPr="00585C2E" w:rsidRDefault="00745FBC">
      <w:pPr>
        <w:pStyle w:val="ListParagraph"/>
        <w:jc w:val="both"/>
        <w:rPr>
          <w:rFonts w:ascii="Times New Roman" w:hAnsi="Times New Roman" w:cs="Times New Roman"/>
        </w:rPr>
      </w:pPr>
    </w:p>
    <w:p w14:paraId="0562E05C" w14:textId="77777777" w:rsidR="00745FBC" w:rsidRPr="00585C2E" w:rsidRDefault="00000000">
      <w:pPr>
        <w:pStyle w:val="ListParagraph"/>
        <w:numPr>
          <w:ilvl w:val="1"/>
          <w:numId w:val="2"/>
        </w:numPr>
        <w:jc w:val="both"/>
        <w:rPr>
          <w:rFonts w:ascii="Times New Roman" w:hAnsi="Times New Roman" w:cs="Times New Roman"/>
          <w:sz w:val="28"/>
          <w:szCs w:val="28"/>
          <w:u w:val="single"/>
        </w:rPr>
      </w:pPr>
      <w:r w:rsidRPr="00585C2E">
        <w:rPr>
          <w:rFonts w:ascii="Times New Roman" w:hAnsi="Times New Roman" w:cs="Times New Roman"/>
          <w:sz w:val="28"/>
          <w:szCs w:val="28"/>
          <w:u w:val="single"/>
        </w:rPr>
        <w:t>About Project</w:t>
      </w:r>
    </w:p>
    <w:p w14:paraId="3D45E165" w14:textId="77777777" w:rsidR="00745FBC" w:rsidRPr="00585C2E" w:rsidRDefault="00000000">
      <w:pPr>
        <w:pStyle w:val="ListParagraph"/>
        <w:ind w:left="840"/>
        <w:jc w:val="both"/>
        <w:rPr>
          <w:rFonts w:ascii="Times New Roman" w:hAnsi="Times New Roman" w:cs="Times New Roman"/>
          <w:color w:val="222222"/>
          <w:shd w:val="clear" w:color="auto" w:fill="FFFFFF"/>
        </w:rPr>
      </w:pPr>
      <w:r w:rsidRPr="00585C2E">
        <w:rPr>
          <w:rFonts w:ascii="Times New Roman" w:hAnsi="Times New Roman" w:cs="Times New Roman"/>
          <w:color w:val="222222"/>
          <w:sz w:val="24"/>
          <w:szCs w:val="24"/>
          <w:shd w:val="clear" w:color="auto" w:fill="FFFFFF"/>
        </w:rPr>
        <w:t>Advancement in technologies to have a great vehicular experience, safety system is very essential in automobiles. Accidents can occur anywhere anytime hence there is a need to save human lives from an accident by detecting a mishap before it happens. As traffic hazards and road accidents are increasing day by day it causes huge loss of life and property because of the poor emergency facilities. This project is aimed at advancements in cars for making it more interactive and intelligent for avoiding accidents on roads. As an improvement to safety systems a multi-sensor, control Area Network (CAN) based system is interfaced with Engine Control Unit (ECU) using ARM cortex-M based STM32F407G microcontroller. In order to prevent from accidents Ultrasonic sensors and piezoelectric sensor are used for obstacle detection and also sudden collisions. Global positioning system module and CAN technologies for faster communications make the system completely reliable, safe, and stable and it attains the expected result of real-time analysis of data very effectively to provide a safer drive</w:t>
      </w:r>
      <w:r w:rsidRPr="00585C2E">
        <w:rPr>
          <w:rFonts w:ascii="Times New Roman" w:hAnsi="Times New Roman" w:cs="Times New Roman"/>
          <w:color w:val="222222"/>
          <w:shd w:val="clear" w:color="auto" w:fill="FFFFFF"/>
        </w:rPr>
        <w:t>.</w:t>
      </w:r>
    </w:p>
    <w:p w14:paraId="3CE4AD78" w14:textId="77777777" w:rsidR="00745FBC" w:rsidRPr="00585C2E" w:rsidRDefault="00745FBC">
      <w:pPr>
        <w:pStyle w:val="ListParagraph"/>
        <w:ind w:left="840"/>
        <w:jc w:val="both"/>
        <w:rPr>
          <w:rFonts w:ascii="Times New Roman" w:hAnsi="Times New Roman" w:cs="Times New Roman"/>
          <w:color w:val="222222"/>
          <w:shd w:val="clear" w:color="auto" w:fill="FFFFFF"/>
        </w:rPr>
      </w:pPr>
    </w:p>
    <w:p w14:paraId="2BDF9CE7" w14:textId="77777777" w:rsidR="00745FBC" w:rsidRPr="00585C2E" w:rsidRDefault="00000000">
      <w:pPr>
        <w:pStyle w:val="ListParagraph"/>
        <w:numPr>
          <w:ilvl w:val="1"/>
          <w:numId w:val="2"/>
        </w:numPr>
        <w:jc w:val="both"/>
        <w:rPr>
          <w:rFonts w:ascii="Times New Roman" w:hAnsi="Times New Roman" w:cs="Times New Roman"/>
          <w:sz w:val="28"/>
          <w:szCs w:val="28"/>
          <w:u w:val="single"/>
        </w:rPr>
      </w:pPr>
      <w:r w:rsidRPr="00585C2E">
        <w:rPr>
          <w:rFonts w:ascii="Times New Roman" w:hAnsi="Times New Roman" w:cs="Times New Roman"/>
          <w:sz w:val="28"/>
          <w:szCs w:val="28"/>
          <w:u w:val="single"/>
        </w:rPr>
        <w:t>System Requirements</w:t>
      </w:r>
    </w:p>
    <w:p w14:paraId="3C930842" w14:textId="77777777" w:rsidR="00745FBC" w:rsidRPr="00585C2E" w:rsidRDefault="00000000">
      <w:pPr>
        <w:pStyle w:val="ListParagraph"/>
        <w:numPr>
          <w:ilvl w:val="2"/>
          <w:numId w:val="2"/>
        </w:numPr>
        <w:jc w:val="both"/>
        <w:rPr>
          <w:rFonts w:ascii="Times New Roman" w:hAnsi="Times New Roman" w:cs="Times New Roman"/>
          <w:sz w:val="28"/>
          <w:szCs w:val="28"/>
        </w:rPr>
      </w:pPr>
      <w:r w:rsidRPr="00585C2E">
        <w:rPr>
          <w:rFonts w:ascii="Times New Roman" w:hAnsi="Times New Roman" w:cs="Times New Roman"/>
          <w:sz w:val="28"/>
          <w:szCs w:val="28"/>
        </w:rPr>
        <w:t>Hardware Requirements:</w:t>
      </w:r>
    </w:p>
    <w:p w14:paraId="6FB0AA9C"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Ultrasonic sensor</w:t>
      </w:r>
    </w:p>
    <w:p w14:paraId="678E0C52"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Piezo-electric sensor</w:t>
      </w:r>
    </w:p>
    <w:p w14:paraId="4F7B8420"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DC motor</w:t>
      </w:r>
    </w:p>
    <w:p w14:paraId="50888D66"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L298N Motor driver</w:t>
      </w:r>
    </w:p>
    <w:p w14:paraId="21A570BA"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2 STM32f407</w:t>
      </w:r>
      <w:proofErr w:type="gramStart"/>
      <w:r w:rsidRPr="00585C2E">
        <w:rPr>
          <w:rFonts w:ascii="Times New Roman" w:hAnsi="Times New Roman" w:cs="Times New Roman"/>
          <w:sz w:val="24"/>
          <w:szCs w:val="24"/>
        </w:rPr>
        <w:t>G  Discovery</w:t>
      </w:r>
      <w:proofErr w:type="gramEnd"/>
      <w:r w:rsidRPr="00585C2E">
        <w:rPr>
          <w:rFonts w:ascii="Times New Roman" w:hAnsi="Times New Roman" w:cs="Times New Roman"/>
          <w:sz w:val="24"/>
          <w:szCs w:val="24"/>
        </w:rPr>
        <w:t xml:space="preserve"> Board</w:t>
      </w:r>
    </w:p>
    <w:p w14:paraId="62E24DE9"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CAN Trans-receiver MCP2551</w:t>
      </w:r>
    </w:p>
    <w:p w14:paraId="1ED3C248"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GPS Neo7M Module</w:t>
      </w:r>
    </w:p>
    <w:p w14:paraId="3CD10771"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ESP8266 (</w:t>
      </w:r>
      <w:proofErr w:type="spellStart"/>
      <w:r w:rsidRPr="00585C2E">
        <w:rPr>
          <w:rFonts w:ascii="Times New Roman" w:hAnsi="Times New Roman" w:cs="Times New Roman"/>
          <w:sz w:val="24"/>
          <w:szCs w:val="24"/>
        </w:rPr>
        <w:t>Nodemcu</w:t>
      </w:r>
      <w:proofErr w:type="spellEnd"/>
      <w:r w:rsidRPr="00585C2E">
        <w:rPr>
          <w:rFonts w:ascii="Times New Roman" w:hAnsi="Times New Roman" w:cs="Times New Roman"/>
          <w:sz w:val="24"/>
          <w:szCs w:val="24"/>
        </w:rPr>
        <w:t>)</w:t>
      </w:r>
    </w:p>
    <w:p w14:paraId="3A17583D"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hd44780 (16X2) LCD</w:t>
      </w:r>
    </w:p>
    <w:p w14:paraId="2CA0DC00"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pcf8574 I2C Device</w:t>
      </w:r>
    </w:p>
    <w:p w14:paraId="3224BC8D" w14:textId="77777777" w:rsidR="00745FBC" w:rsidRPr="00585C2E" w:rsidRDefault="00000000">
      <w:pPr>
        <w:pStyle w:val="ListParagraph"/>
        <w:numPr>
          <w:ilvl w:val="0"/>
          <w:numId w:val="3"/>
        </w:numPr>
        <w:jc w:val="both"/>
        <w:rPr>
          <w:rFonts w:ascii="Times New Roman" w:hAnsi="Times New Roman" w:cs="Times New Roman"/>
          <w:sz w:val="24"/>
          <w:szCs w:val="24"/>
        </w:rPr>
      </w:pPr>
      <w:r w:rsidRPr="00585C2E">
        <w:rPr>
          <w:rFonts w:ascii="Times New Roman" w:hAnsi="Times New Roman" w:cs="Times New Roman"/>
          <w:sz w:val="24"/>
          <w:szCs w:val="24"/>
        </w:rPr>
        <w:t xml:space="preserve">Registers 120 ohm-2, 1k ohm </w:t>
      </w:r>
    </w:p>
    <w:p w14:paraId="46622AD0" w14:textId="77777777" w:rsidR="00745FBC" w:rsidRPr="00585C2E" w:rsidRDefault="00745FBC">
      <w:pPr>
        <w:pStyle w:val="ListParagraph"/>
        <w:ind w:left="1080"/>
        <w:jc w:val="both"/>
        <w:rPr>
          <w:rFonts w:ascii="Times New Roman" w:hAnsi="Times New Roman" w:cs="Times New Roman"/>
          <w:sz w:val="28"/>
          <w:szCs w:val="28"/>
        </w:rPr>
      </w:pPr>
    </w:p>
    <w:p w14:paraId="3F11533E" w14:textId="77777777" w:rsidR="00745FBC" w:rsidRPr="00585C2E" w:rsidRDefault="00000000">
      <w:pPr>
        <w:pStyle w:val="ListParagraph"/>
        <w:numPr>
          <w:ilvl w:val="2"/>
          <w:numId w:val="2"/>
        </w:numPr>
        <w:jc w:val="both"/>
        <w:rPr>
          <w:rFonts w:ascii="Times New Roman" w:hAnsi="Times New Roman" w:cs="Times New Roman"/>
          <w:sz w:val="28"/>
          <w:szCs w:val="28"/>
        </w:rPr>
      </w:pPr>
      <w:r w:rsidRPr="00585C2E">
        <w:rPr>
          <w:rFonts w:ascii="Times New Roman" w:hAnsi="Times New Roman" w:cs="Times New Roman"/>
          <w:sz w:val="28"/>
          <w:szCs w:val="28"/>
        </w:rPr>
        <w:t>Software Requirements:</w:t>
      </w:r>
    </w:p>
    <w:p w14:paraId="16B337A9" w14:textId="77777777" w:rsidR="00745FBC" w:rsidRPr="00585C2E" w:rsidRDefault="00000000">
      <w:pPr>
        <w:ind w:left="360"/>
        <w:jc w:val="both"/>
        <w:rPr>
          <w:rFonts w:ascii="Times New Roman" w:hAnsi="Times New Roman" w:cs="Times New Roman"/>
          <w:sz w:val="24"/>
          <w:szCs w:val="24"/>
        </w:rPr>
      </w:pPr>
      <w:r w:rsidRPr="00585C2E">
        <w:rPr>
          <w:rFonts w:ascii="Times New Roman" w:hAnsi="Times New Roman" w:cs="Times New Roman"/>
          <w:sz w:val="24"/>
          <w:szCs w:val="24"/>
        </w:rPr>
        <w:t>The software used for implementing the project was STM32CubeIDE 1.28.0 for STM32F407VGT6 Discovery Board.</w:t>
      </w:r>
    </w:p>
    <w:p w14:paraId="746B0278" w14:textId="6137B78E" w:rsidR="00745FBC" w:rsidRPr="00585C2E" w:rsidRDefault="00000000">
      <w:pPr>
        <w:jc w:val="both"/>
        <w:rPr>
          <w:rFonts w:ascii="Times New Roman" w:hAnsi="Times New Roman" w:cs="Times New Roman"/>
          <w:b/>
          <w:bCs/>
          <w:sz w:val="28"/>
          <w:szCs w:val="28"/>
        </w:rPr>
      </w:pPr>
      <w:r w:rsidRPr="00585C2E">
        <w:rPr>
          <w:rFonts w:ascii="Times New Roman" w:hAnsi="Times New Roman" w:cs="Times New Roman"/>
          <w:sz w:val="28"/>
          <w:szCs w:val="28"/>
        </w:rPr>
        <w:t xml:space="preserve"> </w:t>
      </w:r>
      <w:r w:rsidR="00E909F5">
        <w:rPr>
          <w:rFonts w:ascii="Times New Roman" w:hAnsi="Times New Roman" w:cs="Times New Roman"/>
          <w:sz w:val="28"/>
          <w:szCs w:val="28"/>
        </w:rPr>
        <w:tab/>
      </w:r>
      <w:r w:rsidRPr="00585C2E">
        <w:rPr>
          <w:rFonts w:ascii="Times New Roman" w:hAnsi="Times New Roman" w:cs="Times New Roman"/>
          <w:b/>
          <w:bCs/>
          <w:sz w:val="28"/>
          <w:szCs w:val="28"/>
        </w:rPr>
        <w:t>Testing Environment</w:t>
      </w:r>
    </w:p>
    <w:p w14:paraId="484A98A6" w14:textId="77777777" w:rsidR="00745FBC" w:rsidRPr="00585C2E" w:rsidRDefault="00000000" w:rsidP="00E909F5">
      <w:pPr>
        <w:ind w:firstLine="720"/>
        <w:jc w:val="both"/>
        <w:rPr>
          <w:rFonts w:ascii="Times New Roman" w:hAnsi="Times New Roman" w:cs="Times New Roman"/>
          <w:sz w:val="24"/>
          <w:szCs w:val="24"/>
        </w:rPr>
      </w:pPr>
      <w:r w:rsidRPr="00585C2E">
        <w:rPr>
          <w:rFonts w:ascii="Times New Roman" w:hAnsi="Times New Roman" w:cs="Times New Roman"/>
          <w:sz w:val="24"/>
          <w:szCs w:val="24"/>
        </w:rPr>
        <w:t>STM32CubeIDE is an all-in-one multi-OS development tool, which is part of the     STM32Cube software ecosystem.</w:t>
      </w:r>
    </w:p>
    <w:p w14:paraId="70CEF73C" w14:textId="77777777" w:rsidR="00745FBC" w:rsidRPr="00585C2E" w:rsidRDefault="00000000" w:rsidP="00E909F5">
      <w:pPr>
        <w:ind w:firstLine="720"/>
        <w:jc w:val="both"/>
        <w:rPr>
          <w:rFonts w:ascii="Times New Roman" w:hAnsi="Times New Roman" w:cs="Times New Roman"/>
          <w:sz w:val="28"/>
          <w:szCs w:val="28"/>
        </w:rPr>
      </w:pPr>
      <w:r w:rsidRPr="00585C2E">
        <w:rPr>
          <w:rFonts w:ascii="Times New Roman" w:hAnsi="Times New Roman" w:cs="Times New Roman"/>
          <w:sz w:val="24"/>
          <w:szCs w:val="24"/>
        </w:rPr>
        <w:lastRenderedPageBreak/>
        <w:t xml:space="preserve">STM32CubeIDE is an advanced C/C++ development platform with peripheral configuration, code generation, code compilation, and debug features for STM32 microcontrollers and microprocessors. It is based on the Eclipse®/CDTTM framework and GCC toolchain for the development, and GDB for the debugging. It allows the integration of the hundreds of existing plug-ins that complete the features of the </w:t>
      </w:r>
      <w:proofErr w:type="spellStart"/>
      <w:r w:rsidRPr="00585C2E">
        <w:rPr>
          <w:rFonts w:ascii="Times New Roman" w:hAnsi="Times New Roman" w:cs="Times New Roman"/>
          <w:sz w:val="24"/>
          <w:szCs w:val="24"/>
        </w:rPr>
        <w:t>Eclipse®IDE</w:t>
      </w:r>
      <w:proofErr w:type="spellEnd"/>
      <w:r w:rsidRPr="00585C2E">
        <w:rPr>
          <w:rFonts w:ascii="Times New Roman" w:hAnsi="Times New Roman" w:cs="Times New Roman"/>
          <w:sz w:val="28"/>
          <w:szCs w:val="28"/>
        </w:rPr>
        <w:t xml:space="preserve">. </w:t>
      </w:r>
    </w:p>
    <w:p w14:paraId="4EEFBE52" w14:textId="77777777" w:rsidR="00745FBC" w:rsidRPr="00585C2E" w:rsidRDefault="00000000" w:rsidP="00E909F5">
      <w:pPr>
        <w:ind w:firstLine="720"/>
        <w:jc w:val="both"/>
        <w:rPr>
          <w:rFonts w:ascii="Times New Roman" w:hAnsi="Times New Roman" w:cs="Times New Roman"/>
          <w:sz w:val="28"/>
          <w:szCs w:val="28"/>
        </w:rPr>
      </w:pPr>
      <w:r w:rsidRPr="00585C2E">
        <w:rPr>
          <w:rFonts w:ascii="Times New Roman" w:hAnsi="Times New Roman" w:cs="Times New Roman"/>
          <w:sz w:val="24"/>
          <w:szCs w:val="24"/>
        </w:rPr>
        <w:t>STM32CubeIDE integrates STM32 configuration and project creation functionalities from STM32CubeMX to offer all-in-one tool experience and save installation and development time. After the selection of an empty STM32 MCU or MPU, or preconfigured microcontroller or microprocessor from the selection of a board or the selection of an example, the project is created and initialization code generated. At any time during the development, the user can return to the initialization and configuration of the peripherals or middleware and regenerate the initialization code with no impact on the user code</w:t>
      </w:r>
      <w:r w:rsidRPr="00585C2E">
        <w:rPr>
          <w:rFonts w:ascii="Times New Roman" w:hAnsi="Times New Roman" w:cs="Times New Roman"/>
          <w:sz w:val="28"/>
          <w:szCs w:val="28"/>
        </w:rPr>
        <w:t>.</w:t>
      </w:r>
    </w:p>
    <w:p w14:paraId="682EEBDA" w14:textId="0BDA9562" w:rsidR="00745FBC" w:rsidRPr="00585C2E" w:rsidRDefault="00000000" w:rsidP="00E909F5">
      <w:pPr>
        <w:ind w:firstLine="720"/>
        <w:jc w:val="both"/>
        <w:rPr>
          <w:rFonts w:ascii="Times New Roman" w:hAnsi="Times New Roman" w:cs="Times New Roman"/>
          <w:sz w:val="24"/>
          <w:szCs w:val="24"/>
        </w:rPr>
      </w:pPr>
      <w:r w:rsidRPr="00585C2E">
        <w:rPr>
          <w:rFonts w:ascii="Times New Roman" w:hAnsi="Times New Roman" w:cs="Times New Roman"/>
          <w:sz w:val="24"/>
          <w:szCs w:val="24"/>
        </w:rPr>
        <w:t>STM32CubeIDE includes build and stack analyzers that provide the user with useful information about project status and memory requirements.</w:t>
      </w:r>
      <w:r w:rsidR="00E909F5">
        <w:rPr>
          <w:rFonts w:ascii="Times New Roman" w:hAnsi="Times New Roman" w:cs="Times New Roman"/>
          <w:sz w:val="24"/>
          <w:szCs w:val="24"/>
        </w:rPr>
        <w:t xml:space="preserve"> </w:t>
      </w:r>
      <w:r w:rsidRPr="00585C2E">
        <w:rPr>
          <w:rFonts w:ascii="Times New Roman" w:hAnsi="Times New Roman" w:cs="Times New Roman"/>
          <w:sz w:val="24"/>
          <w:szCs w:val="24"/>
        </w:rPr>
        <w:t>STM32CubeIDE also includes standard and advanced debugging features including views of CPU core registers, memories, and peripheral registers, as well as a live variable watch, Serial Wire Viewer interface, or fault analyzer.</w:t>
      </w:r>
    </w:p>
    <w:p w14:paraId="6B1AEAC7" w14:textId="5BA17D08" w:rsidR="00745FBC" w:rsidRPr="00E909F5" w:rsidRDefault="00000000">
      <w:pPr>
        <w:jc w:val="both"/>
        <w:rPr>
          <w:rFonts w:ascii="Times New Roman" w:hAnsi="Times New Roman" w:cs="Times New Roman"/>
          <w:sz w:val="28"/>
          <w:szCs w:val="28"/>
          <w:u w:val="single"/>
        </w:rPr>
      </w:pPr>
      <w:r w:rsidRPr="00E909F5">
        <w:rPr>
          <w:rFonts w:ascii="Times New Roman" w:hAnsi="Times New Roman" w:cs="Times New Roman"/>
          <w:sz w:val="28"/>
          <w:szCs w:val="28"/>
          <w:u w:val="single"/>
        </w:rPr>
        <w:t>All features</w:t>
      </w:r>
      <w:r w:rsidR="00E909F5" w:rsidRPr="00E909F5">
        <w:rPr>
          <w:rFonts w:ascii="Times New Roman" w:hAnsi="Times New Roman" w:cs="Times New Roman"/>
          <w:sz w:val="28"/>
          <w:szCs w:val="28"/>
          <w:u w:val="single"/>
        </w:rPr>
        <w:t>:</w:t>
      </w:r>
    </w:p>
    <w:p w14:paraId="02ADB34E"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Integration of services from STM32CubeMX: STM32 microcontroller, microprocessor, development platform and example project selection Pinout, clock, peripheral, and middleware configuration Project creation and generation of the initialization code Software and middleware</w:t>
      </w:r>
    </w:p>
    <w:p w14:paraId="5CC47719"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completed with enhanced STM32Cube Expansion Packages</w:t>
      </w:r>
    </w:p>
    <w:p w14:paraId="7819EA06"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Based on Eclipse®/CDTTM, with support for Eclipse® add-ons, GNU C/C++ for </w:t>
      </w:r>
      <w:proofErr w:type="spellStart"/>
      <w:r w:rsidRPr="00585C2E">
        <w:rPr>
          <w:rFonts w:ascii="Times New Roman" w:hAnsi="Times New Roman" w:cs="Times New Roman"/>
          <w:sz w:val="24"/>
          <w:szCs w:val="24"/>
        </w:rPr>
        <w:t>Arm®toolchain</w:t>
      </w:r>
      <w:proofErr w:type="spellEnd"/>
      <w:r w:rsidRPr="00585C2E">
        <w:rPr>
          <w:rFonts w:ascii="Times New Roman" w:hAnsi="Times New Roman" w:cs="Times New Roman"/>
          <w:sz w:val="24"/>
          <w:szCs w:val="24"/>
        </w:rPr>
        <w:t xml:space="preserve"> and GDB debugger</w:t>
      </w:r>
    </w:p>
    <w:p w14:paraId="1533E743"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STM32MP1 Series: Support for Opens Linux projects: Linux Support for Linux</w:t>
      </w:r>
    </w:p>
    <w:p w14:paraId="033BAB38"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Additional advanced debug features including CPU core, peripheral register, memory views Live variable watch view System analysis, and real-time tracing (SWV)CPU fault analysis toolrooms-aware debug support including Azure</w:t>
      </w:r>
    </w:p>
    <w:p w14:paraId="23242776"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Support for ST-LINK (STMicroelectronics) and J-Link (SEGGER) debug probes</w:t>
      </w:r>
    </w:p>
    <w:p w14:paraId="3D0AA27A"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Import project from </w:t>
      </w:r>
      <w:proofErr w:type="spellStart"/>
      <w:r w:rsidRPr="00585C2E">
        <w:rPr>
          <w:rFonts w:ascii="Times New Roman" w:hAnsi="Times New Roman" w:cs="Times New Roman"/>
          <w:sz w:val="24"/>
          <w:szCs w:val="24"/>
        </w:rPr>
        <w:t>Atollic</w:t>
      </w:r>
      <w:proofErr w:type="spellEnd"/>
      <w:r w:rsidRPr="00585C2E">
        <w:rPr>
          <w:rFonts w:ascii="Times New Roman" w:hAnsi="Times New Roman" w:cs="Times New Roman"/>
          <w:sz w:val="24"/>
          <w:szCs w:val="24"/>
        </w:rPr>
        <w:t xml:space="preserve">® </w:t>
      </w:r>
      <w:proofErr w:type="spellStart"/>
      <w:r w:rsidRPr="00585C2E">
        <w:rPr>
          <w:rFonts w:ascii="Times New Roman" w:hAnsi="Times New Roman" w:cs="Times New Roman"/>
          <w:sz w:val="24"/>
          <w:szCs w:val="24"/>
        </w:rPr>
        <w:t>TrueSTUDIO</w:t>
      </w:r>
      <w:proofErr w:type="spellEnd"/>
      <w:r w:rsidRPr="00585C2E">
        <w:rPr>
          <w:rFonts w:ascii="Times New Roman" w:hAnsi="Times New Roman" w:cs="Times New Roman"/>
          <w:sz w:val="24"/>
          <w:szCs w:val="24"/>
        </w:rPr>
        <w:t xml:space="preserve">® and AC6 System Workbench for STM32 (SW4STM32) </w:t>
      </w:r>
    </w:p>
    <w:p w14:paraId="5C07ED2C" w14:textId="77777777" w:rsidR="00745FBC" w:rsidRPr="00585C2E" w:rsidRDefault="00000000">
      <w:pPr>
        <w:jc w:val="both"/>
        <w:rPr>
          <w:rFonts w:ascii="Times New Roman" w:hAnsi="Times New Roman" w:cs="Times New Roman"/>
          <w:sz w:val="28"/>
          <w:szCs w:val="28"/>
        </w:rPr>
      </w:pPr>
      <w:r w:rsidRPr="00585C2E">
        <w:rPr>
          <w:rFonts w:ascii="Times New Roman" w:hAnsi="Times New Roman" w:cs="Times New Roman"/>
          <w:sz w:val="24"/>
          <w:szCs w:val="24"/>
        </w:rPr>
        <w:t>• Multi-OS support: Windows®, Linux®, and macOS®, 64-bit versions only</w:t>
      </w:r>
      <w:r w:rsidRPr="00585C2E">
        <w:rPr>
          <w:rFonts w:ascii="Times New Roman" w:hAnsi="Times New Roman" w:cs="Times New Roman"/>
          <w:sz w:val="28"/>
          <w:szCs w:val="28"/>
        </w:rPr>
        <w:t>.</w:t>
      </w:r>
    </w:p>
    <w:p w14:paraId="37229C6F" w14:textId="77777777" w:rsidR="00745FBC" w:rsidRPr="00585C2E" w:rsidRDefault="00000000">
      <w:pPr>
        <w:pStyle w:val="ListParagraph"/>
        <w:numPr>
          <w:ilvl w:val="0"/>
          <w:numId w:val="2"/>
        </w:numPr>
        <w:jc w:val="both"/>
        <w:rPr>
          <w:rFonts w:ascii="Times New Roman" w:hAnsi="Times New Roman" w:cs="Times New Roman"/>
          <w:sz w:val="32"/>
          <w:szCs w:val="32"/>
        </w:rPr>
      </w:pPr>
      <w:r w:rsidRPr="00585C2E">
        <w:rPr>
          <w:rFonts w:ascii="Times New Roman" w:hAnsi="Times New Roman" w:cs="Times New Roman"/>
          <w:sz w:val="32"/>
          <w:szCs w:val="32"/>
        </w:rPr>
        <w:lastRenderedPageBreak/>
        <w:t>CAN protocol in STM32</w:t>
      </w:r>
    </w:p>
    <w:p w14:paraId="45D813EF"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The Basic CAN protocol in STM32. Here we will see, how to communicate between two STM32 boards using the CAN protocol</w:t>
      </w:r>
      <w:r w:rsidRPr="00585C2E">
        <w:rPr>
          <w:rFonts w:ascii="Times New Roman" w:hAnsi="Times New Roman" w:cs="Times New Roman"/>
          <w:sz w:val="32"/>
          <w:szCs w:val="32"/>
        </w:rPr>
        <w:t xml:space="preserve">. </w:t>
      </w:r>
      <w:r w:rsidRPr="00585C2E">
        <w:rPr>
          <w:rFonts w:ascii="Times New Roman" w:hAnsi="Times New Roman" w:cs="Times New Roman"/>
          <w:sz w:val="24"/>
          <w:szCs w:val="24"/>
        </w:rPr>
        <w:t>CAN (Controlled Area Network) Protocol is a way of communication between different devices but under certain rules. These rules must be followed when a message is transmitted over the CAN bus. Shown below is the Standard CAN Frame.</w:t>
      </w:r>
    </w:p>
    <w:p w14:paraId="0D8187DA" w14:textId="77777777" w:rsidR="00745FBC" w:rsidRPr="00585C2E" w:rsidRDefault="00000000">
      <w:pPr>
        <w:spacing w:line="240" w:lineRule="auto"/>
        <w:jc w:val="both"/>
        <w:rPr>
          <w:rFonts w:ascii="Times New Roman" w:hAnsi="Times New Roman" w:cs="Times New Roman"/>
          <w:sz w:val="32"/>
          <w:szCs w:val="32"/>
        </w:rPr>
      </w:pPr>
      <w:r w:rsidRPr="00585C2E">
        <w:rPr>
          <w:rFonts w:ascii="Times New Roman" w:hAnsi="Times New Roman" w:cs="Times New Roman"/>
          <w:noProof/>
        </w:rPr>
        <w:drawing>
          <wp:inline distT="0" distB="0" distL="0" distR="0" wp14:anchorId="77224CFB" wp14:editId="79F03E2E">
            <wp:extent cx="5943600" cy="2385695"/>
            <wp:effectExtent l="19050" t="0" r="0" b="0"/>
            <wp:docPr id="69" name="Picture 69" descr="https://miro.medium.com/v2/resize:fit:700/1*w1xc7KpNVCXxIdzSkbrI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ttps://miro.medium.com/v2/resize:fit:700/1*w1xc7KpNVCXxIdzSkbrIlw.jpeg"/>
                    <pic:cNvPicPr>
                      <a:picLocks noChangeAspect="1" noChangeArrowheads="1"/>
                    </pic:cNvPicPr>
                  </pic:nvPicPr>
                  <pic:blipFill>
                    <a:blip r:embed="rId8" cstate="print"/>
                    <a:srcRect/>
                    <a:stretch>
                      <a:fillRect/>
                    </a:stretch>
                  </pic:blipFill>
                  <pic:spPr>
                    <a:xfrm>
                      <a:off x="0" y="0"/>
                      <a:ext cx="5943600" cy="2385931"/>
                    </a:xfrm>
                    <a:prstGeom prst="rect">
                      <a:avLst/>
                    </a:prstGeom>
                    <a:noFill/>
                    <a:ln w="9525">
                      <a:noFill/>
                      <a:miter lim="800000"/>
                      <a:headEnd/>
                      <a:tailEnd/>
                    </a:ln>
                  </pic:spPr>
                </pic:pic>
              </a:graphicData>
            </a:graphic>
          </wp:inline>
        </w:drawing>
      </w:r>
    </w:p>
    <w:p w14:paraId="3D45695F"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32"/>
          <w:szCs w:val="32"/>
        </w:rPr>
        <w:t xml:space="preserve">                         </w:t>
      </w:r>
      <w:r w:rsidRPr="00585C2E">
        <w:rPr>
          <w:rFonts w:ascii="Times New Roman" w:hAnsi="Times New Roman" w:cs="Times New Roman"/>
          <w:sz w:val="24"/>
          <w:szCs w:val="24"/>
        </w:rPr>
        <w:t xml:space="preserve">Fig. </w:t>
      </w:r>
    </w:p>
    <w:p w14:paraId="2AE83DAD" w14:textId="77777777" w:rsidR="00745FBC" w:rsidRPr="00585C2E" w:rsidRDefault="00745FBC">
      <w:pPr>
        <w:spacing w:line="240" w:lineRule="auto"/>
        <w:jc w:val="both"/>
        <w:rPr>
          <w:rFonts w:ascii="Times New Roman" w:hAnsi="Times New Roman" w:cs="Times New Roman"/>
          <w:sz w:val="24"/>
          <w:szCs w:val="24"/>
        </w:rPr>
      </w:pPr>
    </w:p>
    <w:p w14:paraId="2A92D95C"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CRC and ACK will be handled by the HAL Library.</w:t>
      </w:r>
    </w:p>
    <w:p w14:paraId="5EA96B26"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Here, Identifier is the ID of the transmitting Device RTR (Remote Transmission Request) Specifies if the data is Remote frame or Data frame IDE specifies if we are using Standard ID or Extended ID r is the Reserved bit DLC specifies the data length in Bytes Data Field is where we can send the data, which should be up to 8 bytes Checksum and DEL are the CRC data and </w:t>
      </w:r>
      <w:proofErr w:type="gramStart"/>
      <w:r w:rsidRPr="00585C2E">
        <w:rPr>
          <w:rFonts w:ascii="Times New Roman" w:hAnsi="Times New Roman" w:cs="Times New Roman"/>
          <w:sz w:val="24"/>
          <w:szCs w:val="24"/>
        </w:rPr>
        <w:t>it’s</w:t>
      </w:r>
      <w:proofErr w:type="gramEnd"/>
      <w:r w:rsidRPr="00585C2E">
        <w:rPr>
          <w:rFonts w:ascii="Times New Roman" w:hAnsi="Times New Roman" w:cs="Times New Roman"/>
          <w:sz w:val="24"/>
          <w:szCs w:val="24"/>
        </w:rPr>
        <w:t xml:space="preserve"> Delimiter </w:t>
      </w:r>
    </w:p>
    <w:p w14:paraId="24806AA5" w14:textId="4A05DD9C"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ACK and DEL</w:t>
      </w:r>
      <w:r w:rsidR="00193962">
        <w:rPr>
          <w:rFonts w:ascii="Times New Roman" w:hAnsi="Times New Roman" w:cs="Times New Roman"/>
          <w:sz w:val="24"/>
          <w:szCs w:val="24"/>
        </w:rPr>
        <w:t xml:space="preserve"> </w:t>
      </w:r>
      <w:proofErr w:type="gramStart"/>
      <w:r w:rsidRPr="00585C2E">
        <w:rPr>
          <w:rFonts w:ascii="Times New Roman" w:hAnsi="Times New Roman" w:cs="Times New Roman"/>
          <w:sz w:val="24"/>
          <w:szCs w:val="24"/>
        </w:rPr>
        <w:t>is</w:t>
      </w:r>
      <w:proofErr w:type="gramEnd"/>
      <w:r w:rsidRPr="00585C2E">
        <w:rPr>
          <w:rFonts w:ascii="Times New Roman" w:hAnsi="Times New Roman" w:cs="Times New Roman"/>
          <w:sz w:val="24"/>
          <w:szCs w:val="24"/>
        </w:rPr>
        <w:t xml:space="preserve"> the acknowledgment bit and its Delimiter</w:t>
      </w:r>
    </w:p>
    <w:p w14:paraId="6D880D9C" w14:textId="77777777" w:rsidR="00745FBC" w:rsidRPr="00585C2E" w:rsidRDefault="00745FBC">
      <w:pPr>
        <w:jc w:val="both"/>
        <w:rPr>
          <w:rFonts w:ascii="Times New Roman" w:hAnsi="Times New Roman" w:cs="Times New Roman"/>
          <w:sz w:val="28"/>
          <w:szCs w:val="28"/>
        </w:rPr>
      </w:pPr>
    </w:p>
    <w:p w14:paraId="177F196D" w14:textId="77777777" w:rsidR="00745FBC" w:rsidRPr="00585C2E" w:rsidRDefault="00000000">
      <w:pPr>
        <w:jc w:val="both"/>
        <w:rPr>
          <w:rFonts w:ascii="Times New Roman" w:hAnsi="Times New Roman" w:cs="Times New Roman"/>
          <w:sz w:val="28"/>
          <w:szCs w:val="28"/>
        </w:rPr>
      </w:pPr>
      <w:r w:rsidRPr="00585C2E">
        <w:rPr>
          <w:rFonts w:ascii="Times New Roman" w:hAnsi="Times New Roman" w:cs="Times New Roman"/>
          <w:noProof/>
        </w:rPr>
        <w:lastRenderedPageBreak/>
        <w:drawing>
          <wp:inline distT="0" distB="0" distL="0" distR="0" wp14:anchorId="108E5470" wp14:editId="3F4A0B8D">
            <wp:extent cx="5943600" cy="2607945"/>
            <wp:effectExtent l="19050" t="0" r="0" b="0"/>
            <wp:docPr id="102" name="Picture 102" descr="SofLit_0-1729078448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ofLit_0-1729078448084.png"/>
                    <pic:cNvPicPr>
                      <a:picLocks noChangeAspect="1" noChangeArrowheads="1"/>
                    </pic:cNvPicPr>
                  </pic:nvPicPr>
                  <pic:blipFill>
                    <a:blip r:embed="rId9" cstate="print"/>
                    <a:srcRect/>
                    <a:stretch>
                      <a:fillRect/>
                    </a:stretch>
                  </pic:blipFill>
                  <pic:spPr>
                    <a:xfrm>
                      <a:off x="0" y="0"/>
                      <a:ext cx="5943600" cy="2608514"/>
                    </a:xfrm>
                    <a:prstGeom prst="rect">
                      <a:avLst/>
                    </a:prstGeom>
                    <a:noFill/>
                    <a:ln w="9525">
                      <a:noFill/>
                      <a:miter lim="800000"/>
                      <a:headEnd/>
                      <a:tailEnd/>
                    </a:ln>
                  </pic:spPr>
                </pic:pic>
              </a:graphicData>
            </a:graphic>
          </wp:inline>
        </w:drawing>
      </w:r>
    </w:p>
    <w:p w14:paraId="01FF38E7" w14:textId="77777777" w:rsidR="00745FBC" w:rsidRPr="00585C2E" w:rsidRDefault="00000000">
      <w:pPr>
        <w:jc w:val="both"/>
        <w:rPr>
          <w:rFonts w:ascii="Times New Roman" w:hAnsi="Times New Roman" w:cs="Times New Roman"/>
          <w:sz w:val="28"/>
          <w:szCs w:val="28"/>
        </w:rPr>
      </w:pPr>
      <w:r w:rsidRPr="00585C2E">
        <w:rPr>
          <w:rFonts w:ascii="Times New Roman" w:hAnsi="Times New Roman" w:cs="Times New Roman"/>
          <w:sz w:val="28"/>
          <w:szCs w:val="28"/>
        </w:rPr>
        <w:t>Fig. Connection between STM32f3 board and CAN transceiver</w:t>
      </w:r>
    </w:p>
    <w:p w14:paraId="3736A247" w14:textId="77777777" w:rsidR="00745FBC" w:rsidRPr="00585C2E" w:rsidRDefault="00000000">
      <w:pPr>
        <w:spacing w:line="240" w:lineRule="auto"/>
        <w:jc w:val="both"/>
        <w:rPr>
          <w:rFonts w:ascii="Times New Roman" w:hAnsi="Times New Roman" w:cs="Times New Roman"/>
          <w:sz w:val="28"/>
          <w:szCs w:val="28"/>
        </w:rPr>
      </w:pPr>
      <w:r w:rsidRPr="00585C2E">
        <w:rPr>
          <w:rFonts w:ascii="Times New Roman" w:hAnsi="Times New Roman" w:cs="Times New Roman"/>
          <w:sz w:val="24"/>
          <w:szCs w:val="24"/>
        </w:rPr>
        <w:t>Here the Tx and Rx from the Transceivers are connected to PB9 and PB10 of the Respective controllers CANH and CANL are connected to each other. Here the BAUD RATE is set to 9600 bps. The Operating Mode is NORMAL Mode</w:t>
      </w:r>
      <w:r w:rsidRPr="00585C2E">
        <w:rPr>
          <w:rFonts w:ascii="Times New Roman" w:hAnsi="Times New Roman" w:cs="Times New Roman"/>
          <w:sz w:val="28"/>
          <w:szCs w:val="28"/>
        </w:rPr>
        <w:t>.</w:t>
      </w:r>
    </w:p>
    <w:p w14:paraId="45FC45A7" w14:textId="77777777" w:rsidR="00745FBC" w:rsidRPr="00585C2E" w:rsidRDefault="00745FBC">
      <w:pPr>
        <w:spacing w:line="240" w:lineRule="auto"/>
        <w:jc w:val="both"/>
        <w:rPr>
          <w:rFonts w:ascii="Times New Roman" w:hAnsi="Times New Roman" w:cs="Times New Roman"/>
          <w:sz w:val="32"/>
          <w:szCs w:val="32"/>
        </w:rPr>
      </w:pPr>
    </w:p>
    <w:p w14:paraId="7A08E990" w14:textId="77777777" w:rsidR="00745FBC" w:rsidRPr="00585C2E" w:rsidRDefault="00000000">
      <w:pPr>
        <w:spacing w:line="240" w:lineRule="auto"/>
        <w:jc w:val="both"/>
        <w:rPr>
          <w:rFonts w:ascii="Times New Roman" w:hAnsi="Times New Roman" w:cs="Times New Roman"/>
          <w:sz w:val="32"/>
          <w:szCs w:val="32"/>
        </w:rPr>
      </w:pPr>
      <w:r w:rsidRPr="00585C2E">
        <w:rPr>
          <w:rFonts w:ascii="Times New Roman" w:hAnsi="Times New Roman" w:cs="Times New Roman"/>
          <w:noProof/>
          <w:sz w:val="32"/>
          <w:szCs w:val="32"/>
        </w:rPr>
        <w:drawing>
          <wp:inline distT="0" distB="0" distL="0" distR="0" wp14:anchorId="16AA0946" wp14:editId="14328F3C">
            <wp:extent cx="5057775" cy="2844800"/>
            <wp:effectExtent l="19050" t="0" r="9525" b="0"/>
            <wp:docPr id="2" name="Picture 1" descr="CADAC SUNBEAM (Desktop Wallpaper)_20250211_221217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ADAC SUNBEAM (Desktop Wallpaper)_20250211_221217_0000.png"/>
                    <pic:cNvPicPr>
                      <a:picLocks noChangeAspect="1"/>
                    </pic:cNvPicPr>
                  </pic:nvPicPr>
                  <pic:blipFill>
                    <a:blip r:embed="rId10" cstate="print"/>
                    <a:stretch>
                      <a:fillRect/>
                    </a:stretch>
                  </pic:blipFill>
                  <pic:spPr>
                    <a:xfrm>
                      <a:off x="0" y="0"/>
                      <a:ext cx="5057775" cy="2844998"/>
                    </a:xfrm>
                    <a:prstGeom prst="rect">
                      <a:avLst/>
                    </a:prstGeom>
                  </pic:spPr>
                </pic:pic>
              </a:graphicData>
            </a:graphic>
          </wp:inline>
        </w:drawing>
      </w:r>
    </w:p>
    <w:p w14:paraId="42F5279B" w14:textId="77777777" w:rsidR="00745FBC" w:rsidRPr="00585C2E" w:rsidRDefault="00000000">
      <w:pPr>
        <w:spacing w:line="240" w:lineRule="auto"/>
        <w:jc w:val="both"/>
        <w:rPr>
          <w:rFonts w:ascii="Times New Roman" w:hAnsi="Times New Roman" w:cs="Times New Roman"/>
          <w:sz w:val="28"/>
          <w:szCs w:val="28"/>
        </w:rPr>
      </w:pPr>
      <w:r w:rsidRPr="00585C2E">
        <w:rPr>
          <w:rFonts w:ascii="Times New Roman" w:hAnsi="Times New Roman" w:cs="Times New Roman"/>
          <w:sz w:val="28"/>
          <w:szCs w:val="28"/>
        </w:rPr>
        <w:t xml:space="preserve">                                                   Block Diagram</w:t>
      </w:r>
    </w:p>
    <w:p w14:paraId="12EA73E3" w14:textId="77777777" w:rsidR="00E909F5" w:rsidRDefault="00E909F5">
      <w:pPr>
        <w:spacing w:line="240" w:lineRule="auto"/>
        <w:jc w:val="both"/>
        <w:rPr>
          <w:rFonts w:ascii="Times New Roman" w:hAnsi="Times New Roman" w:cs="Times New Roman"/>
          <w:sz w:val="32"/>
          <w:szCs w:val="32"/>
        </w:rPr>
      </w:pPr>
    </w:p>
    <w:p w14:paraId="29BBC4CD" w14:textId="77777777" w:rsidR="00E909F5" w:rsidRDefault="00E909F5">
      <w:pPr>
        <w:spacing w:line="240" w:lineRule="auto"/>
        <w:jc w:val="both"/>
        <w:rPr>
          <w:rFonts w:ascii="Times New Roman" w:hAnsi="Times New Roman" w:cs="Times New Roman"/>
          <w:sz w:val="32"/>
          <w:szCs w:val="32"/>
        </w:rPr>
      </w:pPr>
    </w:p>
    <w:p w14:paraId="51FD4D88" w14:textId="4F65C050" w:rsidR="00745FBC" w:rsidRDefault="00000000" w:rsidP="00E909F5">
      <w:pPr>
        <w:spacing w:line="240" w:lineRule="auto"/>
        <w:jc w:val="center"/>
        <w:rPr>
          <w:rFonts w:ascii="Times New Roman" w:hAnsi="Times New Roman" w:cs="Times New Roman"/>
          <w:sz w:val="32"/>
          <w:szCs w:val="32"/>
        </w:rPr>
      </w:pPr>
      <w:r w:rsidRPr="00585C2E">
        <w:rPr>
          <w:rFonts w:ascii="Times New Roman" w:hAnsi="Times New Roman" w:cs="Times New Roman"/>
          <w:sz w:val="32"/>
          <w:szCs w:val="32"/>
        </w:rPr>
        <w:lastRenderedPageBreak/>
        <w:t>Circuit Diagram</w:t>
      </w:r>
    </w:p>
    <w:p w14:paraId="0DF6C810" w14:textId="77777777" w:rsidR="00E909F5" w:rsidRPr="00585C2E" w:rsidRDefault="00E909F5">
      <w:pPr>
        <w:spacing w:line="240" w:lineRule="auto"/>
        <w:jc w:val="both"/>
        <w:rPr>
          <w:rFonts w:ascii="Times New Roman" w:hAnsi="Times New Roman" w:cs="Times New Roman"/>
          <w:sz w:val="32"/>
          <w:szCs w:val="32"/>
        </w:rPr>
      </w:pPr>
    </w:p>
    <w:p w14:paraId="7D944DA4" w14:textId="77777777" w:rsidR="00745FBC" w:rsidRPr="00585C2E" w:rsidRDefault="00000000">
      <w:pPr>
        <w:jc w:val="both"/>
        <w:rPr>
          <w:rFonts w:ascii="Times New Roman" w:hAnsi="Times New Roman" w:cs="Times New Roman"/>
          <w:sz w:val="28"/>
          <w:szCs w:val="28"/>
        </w:rPr>
      </w:pPr>
      <w:r w:rsidRPr="00585C2E">
        <w:rPr>
          <w:rFonts w:ascii="Times New Roman" w:hAnsi="Times New Roman" w:cs="Times New Roman"/>
          <w:noProof/>
          <w:sz w:val="28"/>
          <w:szCs w:val="28"/>
        </w:rPr>
        <w:drawing>
          <wp:inline distT="0" distB="0" distL="0" distR="0" wp14:anchorId="72ADAB3D" wp14:editId="0B8F3714">
            <wp:extent cx="6256020" cy="4876800"/>
            <wp:effectExtent l="0" t="0" r="0" b="0"/>
            <wp:docPr id="2590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6199"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6020" cy="4876800"/>
                    </a:xfrm>
                    <a:prstGeom prst="rect">
                      <a:avLst/>
                    </a:prstGeom>
                  </pic:spPr>
                </pic:pic>
              </a:graphicData>
            </a:graphic>
          </wp:inline>
        </w:drawing>
      </w:r>
    </w:p>
    <w:p w14:paraId="3D739AB8" w14:textId="77777777" w:rsidR="00745FBC" w:rsidRPr="00585C2E" w:rsidRDefault="00745FBC">
      <w:pPr>
        <w:jc w:val="both"/>
        <w:rPr>
          <w:rFonts w:ascii="Times New Roman" w:hAnsi="Times New Roman" w:cs="Times New Roman"/>
          <w:sz w:val="28"/>
          <w:szCs w:val="28"/>
        </w:rPr>
      </w:pPr>
    </w:p>
    <w:p w14:paraId="17034E5A" w14:textId="77777777" w:rsidR="00745FBC" w:rsidRPr="00585C2E" w:rsidRDefault="00000000">
      <w:pPr>
        <w:jc w:val="both"/>
        <w:rPr>
          <w:rFonts w:ascii="Times New Roman" w:hAnsi="Times New Roman" w:cs="Times New Roman"/>
        </w:rPr>
      </w:pPr>
      <w:r w:rsidRPr="00585C2E">
        <w:rPr>
          <w:rFonts w:ascii="Times New Roman" w:hAnsi="Times New Roman" w:cs="Times New Roman"/>
        </w:rPr>
        <w:br w:type="page"/>
      </w:r>
    </w:p>
    <w:p w14:paraId="74E18D70" w14:textId="77777777" w:rsidR="00745FBC" w:rsidRPr="00585C2E" w:rsidRDefault="00000000">
      <w:pPr>
        <w:pStyle w:val="ListParagraph"/>
        <w:numPr>
          <w:ilvl w:val="0"/>
          <w:numId w:val="2"/>
        </w:numPr>
        <w:jc w:val="both"/>
        <w:rPr>
          <w:rFonts w:ascii="Times New Roman" w:hAnsi="Times New Roman" w:cs="Times New Roman"/>
          <w:b/>
          <w:bCs/>
          <w:sz w:val="36"/>
          <w:szCs w:val="36"/>
        </w:rPr>
      </w:pPr>
      <w:r w:rsidRPr="00585C2E">
        <w:rPr>
          <w:rFonts w:ascii="Times New Roman" w:hAnsi="Times New Roman" w:cs="Times New Roman"/>
          <w:b/>
          <w:bCs/>
          <w:sz w:val="36"/>
          <w:szCs w:val="36"/>
        </w:rPr>
        <w:lastRenderedPageBreak/>
        <w:t>HARDWARE</w:t>
      </w:r>
    </w:p>
    <w:p w14:paraId="0BFBEB1D" w14:textId="77777777" w:rsidR="00745FBC" w:rsidRPr="00585C2E" w:rsidRDefault="00000000">
      <w:pPr>
        <w:ind w:firstLine="360"/>
        <w:jc w:val="both"/>
        <w:rPr>
          <w:rFonts w:ascii="Times New Roman" w:hAnsi="Times New Roman" w:cs="Times New Roman"/>
          <w:sz w:val="32"/>
          <w:szCs w:val="32"/>
          <w:u w:val="single"/>
        </w:rPr>
      </w:pPr>
      <w:r w:rsidRPr="00585C2E">
        <w:rPr>
          <w:rFonts w:ascii="Times New Roman" w:hAnsi="Times New Roman" w:cs="Times New Roman"/>
          <w:sz w:val="32"/>
          <w:szCs w:val="32"/>
          <w:u w:val="single"/>
        </w:rPr>
        <w:t>3.1 STM32f407 Discovery Board</w:t>
      </w:r>
    </w:p>
    <w:p w14:paraId="5A7780E3" w14:textId="77777777" w:rsidR="00745FBC" w:rsidRPr="00585C2E" w:rsidRDefault="00000000">
      <w:pPr>
        <w:jc w:val="both"/>
        <w:rPr>
          <w:rFonts w:ascii="Times New Roman" w:hAnsi="Times New Roman" w:cs="Times New Roman"/>
          <w:sz w:val="32"/>
          <w:szCs w:val="32"/>
        </w:rPr>
      </w:pPr>
      <w:r w:rsidRPr="00585C2E">
        <w:rPr>
          <w:rFonts w:ascii="Times New Roman" w:hAnsi="Times New Roman" w:cs="Times New Roman"/>
          <w:noProof/>
        </w:rPr>
        <w:drawing>
          <wp:inline distT="0" distB="0" distL="0" distR="0" wp14:anchorId="1040ADBF" wp14:editId="54AAFC2B">
            <wp:extent cx="5916930" cy="3181350"/>
            <wp:effectExtent l="0" t="0" r="0" b="0"/>
            <wp:docPr id="4" name="Picture 4" descr="STM32F407G-DISC1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M32F407G-DISC1 Development Board ..."/>
                    <pic:cNvPicPr>
                      <a:picLocks noChangeAspect="1" noChangeArrowheads="1"/>
                    </pic:cNvPicPr>
                  </pic:nvPicPr>
                  <pic:blipFill>
                    <a:blip r:embed="rId12" cstate="print"/>
                    <a:srcRect/>
                    <a:stretch>
                      <a:fillRect/>
                    </a:stretch>
                  </pic:blipFill>
                  <pic:spPr>
                    <a:xfrm>
                      <a:off x="0" y="0"/>
                      <a:ext cx="5927161" cy="3186851"/>
                    </a:xfrm>
                    <a:prstGeom prst="rect">
                      <a:avLst/>
                    </a:prstGeom>
                    <a:noFill/>
                    <a:ln w="9525">
                      <a:noFill/>
                      <a:miter lim="800000"/>
                      <a:headEnd/>
                      <a:tailEnd/>
                    </a:ln>
                  </pic:spPr>
                </pic:pic>
              </a:graphicData>
            </a:graphic>
          </wp:inline>
        </w:drawing>
      </w:r>
    </w:p>
    <w:p w14:paraId="35987E00" w14:textId="48ACDEE1" w:rsidR="00745FBC" w:rsidRPr="00585C2E" w:rsidRDefault="00000000" w:rsidP="00E909F5">
      <w:pPr>
        <w:jc w:val="center"/>
        <w:rPr>
          <w:rFonts w:ascii="Times New Roman" w:hAnsi="Times New Roman" w:cs="Times New Roman"/>
          <w:sz w:val="28"/>
          <w:szCs w:val="28"/>
        </w:rPr>
      </w:pPr>
      <w:r w:rsidRPr="00585C2E">
        <w:rPr>
          <w:rFonts w:ascii="Times New Roman" w:hAnsi="Times New Roman" w:cs="Times New Roman"/>
          <w:sz w:val="28"/>
          <w:szCs w:val="28"/>
        </w:rPr>
        <w:t>Fig. 3.1 STM32f407 Discovery Board</w:t>
      </w:r>
    </w:p>
    <w:p w14:paraId="3626914E" w14:textId="77777777" w:rsidR="00745FBC" w:rsidRPr="00585C2E" w:rsidRDefault="00745FBC">
      <w:pPr>
        <w:jc w:val="both"/>
        <w:rPr>
          <w:rFonts w:ascii="Times New Roman" w:hAnsi="Times New Roman" w:cs="Times New Roman"/>
          <w:sz w:val="28"/>
          <w:szCs w:val="28"/>
        </w:rPr>
      </w:pPr>
    </w:p>
    <w:p w14:paraId="00A125DF" w14:textId="77777777" w:rsidR="00745FBC" w:rsidRPr="00585C2E" w:rsidRDefault="00000000" w:rsidP="00E909F5">
      <w:pPr>
        <w:ind w:firstLine="720"/>
        <w:jc w:val="both"/>
        <w:rPr>
          <w:rFonts w:ascii="Times New Roman" w:hAnsi="Times New Roman" w:cs="Times New Roman"/>
          <w:sz w:val="24"/>
          <w:szCs w:val="24"/>
        </w:rPr>
      </w:pPr>
      <w:r w:rsidRPr="00585C2E">
        <w:rPr>
          <w:rFonts w:ascii="Times New Roman" w:hAnsi="Times New Roman" w:cs="Times New Roman"/>
          <w:sz w:val="24"/>
          <w:szCs w:val="24"/>
        </w:rPr>
        <w:t>The STM32F4DISCOVERY Discovery kit allows users to easily develop applications with the STM32F407VG high-performance microcontroller with the Arm® Cortex®-M4 32-bit core. It includes everything required either for beginners or experienced users to get started quickly. Based on STM32F407VG, it includes an ST-LINK/V2-A embedded debug tool, one STMEMS digital accelerometer, one digital microphone, one audio DAC with integrated class D speaker driver, LEDs, push-buttons and a USB OTG Micro-AB connector. Specialized add on boards can be connected by means of the extension header connectors. The STM32F4DISCOVERY Discovery kit comes with the STM32 comprehensive free software libraries and examples available with the STM32CubeF4 MCU Package.</w:t>
      </w:r>
    </w:p>
    <w:p w14:paraId="413688E5" w14:textId="6859EE8F" w:rsidR="00745FBC" w:rsidRPr="00E909F5" w:rsidRDefault="00000000">
      <w:pPr>
        <w:jc w:val="both"/>
        <w:rPr>
          <w:rFonts w:ascii="Times New Roman" w:hAnsi="Times New Roman" w:cs="Times New Roman"/>
          <w:sz w:val="28"/>
          <w:szCs w:val="28"/>
          <w:u w:val="single"/>
        </w:rPr>
      </w:pPr>
      <w:r w:rsidRPr="00E909F5">
        <w:rPr>
          <w:rFonts w:ascii="Times New Roman" w:hAnsi="Times New Roman" w:cs="Times New Roman"/>
          <w:sz w:val="28"/>
          <w:szCs w:val="28"/>
          <w:u w:val="single"/>
        </w:rPr>
        <w:t>Features</w:t>
      </w:r>
      <w:r w:rsidR="00E909F5" w:rsidRPr="00E909F5">
        <w:rPr>
          <w:rFonts w:ascii="Times New Roman" w:hAnsi="Times New Roman" w:cs="Times New Roman"/>
          <w:sz w:val="28"/>
          <w:szCs w:val="28"/>
          <w:u w:val="single"/>
        </w:rPr>
        <w:t xml:space="preserve">: </w:t>
      </w:r>
    </w:p>
    <w:p w14:paraId="642E8B76"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The STM32F4DISCOVERY offers the following features:</w:t>
      </w:r>
    </w:p>
    <w:p w14:paraId="68A9241A"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24"/>
          <w:szCs w:val="24"/>
        </w:rPr>
        <w:t xml:space="preserve"> • STM32F407VGT6 microcontroller featuring 32-bit Arm®(a) Cortex®-M4 with FPU core, 1-Mbyte Flash memory, 192-Kbyte RAM in an LQFP100 package</w:t>
      </w:r>
    </w:p>
    <w:p w14:paraId="3BDAEB69"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rPr>
        <w:t xml:space="preserve"> </w:t>
      </w:r>
      <w:r w:rsidRPr="00585C2E">
        <w:rPr>
          <w:rFonts w:ascii="Times New Roman" w:hAnsi="Times New Roman" w:cs="Times New Roman"/>
          <w:sz w:val="24"/>
          <w:szCs w:val="24"/>
        </w:rPr>
        <w:t xml:space="preserve">• USB OTG FS </w:t>
      </w:r>
    </w:p>
    <w:p w14:paraId="5885FF8C"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lastRenderedPageBreak/>
        <w:t>• ST MEMS 3-axis accelerometer</w:t>
      </w:r>
    </w:p>
    <w:p w14:paraId="27A986FC"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 ST-MEMS audio sensor omni-directional digital microphone</w:t>
      </w:r>
    </w:p>
    <w:p w14:paraId="2DAC4551"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 Audio DAC with integrated class D speaker driver</w:t>
      </w:r>
    </w:p>
    <w:p w14:paraId="44EC111D"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 User and reset push-buttons</w:t>
      </w:r>
    </w:p>
    <w:p w14:paraId="2F595376"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 Eight LEDs: – LD1 (red/green) for USB communication – LD2 (red) for 3.3 V power on – Four user LEDs, LD3 (orange), LD4 (green), LD5 (red) and LD6 (blue) – Two USB OTG LEDs, LD7 (green) VBUS and LD8 (red) over-current </w:t>
      </w:r>
    </w:p>
    <w:p w14:paraId="10E3AC1D"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Board connectors: – USB with Micro-AB – Stereo headphone output jack – 2.54 mm pitch extension header for all LQFP100 I/</w:t>
      </w:r>
      <w:proofErr w:type="spellStart"/>
      <w:r w:rsidRPr="00585C2E">
        <w:rPr>
          <w:rFonts w:ascii="Times New Roman" w:hAnsi="Times New Roman" w:cs="Times New Roman"/>
          <w:sz w:val="24"/>
          <w:szCs w:val="24"/>
        </w:rPr>
        <w:t>Os</w:t>
      </w:r>
      <w:proofErr w:type="spellEnd"/>
      <w:r w:rsidRPr="00585C2E">
        <w:rPr>
          <w:rFonts w:ascii="Times New Roman" w:hAnsi="Times New Roman" w:cs="Times New Roman"/>
          <w:sz w:val="24"/>
          <w:szCs w:val="24"/>
        </w:rPr>
        <w:t xml:space="preserve"> for quick connection to prototyping board and easy probing</w:t>
      </w:r>
    </w:p>
    <w:p w14:paraId="094E8AA3"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 Flexible power-supply options: ST-LINK, USB VBUS, or external sources</w:t>
      </w:r>
    </w:p>
    <w:p w14:paraId="2529483D"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 External application power supply: 3 V and 5 V</w:t>
      </w:r>
    </w:p>
    <w:p w14:paraId="3BC50867"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 Comprehensive free software including a variety of examples, part of STM32CubeF4 MCU Package, or STSW-STM32068 for using legacy standard libraries </w:t>
      </w:r>
    </w:p>
    <w:p w14:paraId="10E032C2"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On-board ST-LINK/V2-A debugger/programmer with USB re-enumeration capability: mass storage, Virtual COM port, and debug port</w:t>
      </w:r>
    </w:p>
    <w:p w14:paraId="04080011" w14:textId="77777777" w:rsidR="00745FBC" w:rsidRPr="00585C2E" w:rsidRDefault="00000000">
      <w:pPr>
        <w:spacing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 • Support of a wide choice of Integrated Development Environments (IDEs) including IAR Embedded Workbench®, MDK-ARM, and STM32CubeIDE</w:t>
      </w:r>
    </w:p>
    <w:p w14:paraId="41F73982" w14:textId="77777777" w:rsidR="00745FBC" w:rsidRPr="00585C2E" w:rsidRDefault="00745FBC">
      <w:pPr>
        <w:spacing w:line="240" w:lineRule="auto"/>
        <w:jc w:val="both"/>
        <w:rPr>
          <w:rFonts w:ascii="Times New Roman" w:hAnsi="Times New Roman" w:cs="Times New Roman"/>
          <w:sz w:val="24"/>
          <w:szCs w:val="24"/>
        </w:rPr>
      </w:pPr>
    </w:p>
    <w:p w14:paraId="446605F2" w14:textId="77777777" w:rsidR="00745FBC" w:rsidRPr="00585C2E" w:rsidRDefault="00745FBC">
      <w:pPr>
        <w:jc w:val="both"/>
        <w:rPr>
          <w:rFonts w:ascii="Times New Roman" w:hAnsi="Times New Roman" w:cs="Times New Roman"/>
          <w:sz w:val="32"/>
          <w:szCs w:val="32"/>
        </w:rPr>
      </w:pPr>
    </w:p>
    <w:p w14:paraId="18FEE6F7" w14:textId="77777777" w:rsidR="00745FBC" w:rsidRPr="00585C2E" w:rsidRDefault="00745FBC">
      <w:pPr>
        <w:jc w:val="both"/>
        <w:rPr>
          <w:rFonts w:ascii="Times New Roman" w:hAnsi="Times New Roman" w:cs="Times New Roman"/>
          <w:sz w:val="32"/>
          <w:szCs w:val="32"/>
        </w:rPr>
      </w:pPr>
    </w:p>
    <w:p w14:paraId="05EF413D" w14:textId="77777777" w:rsidR="00745FBC" w:rsidRPr="00585C2E" w:rsidRDefault="00745FBC">
      <w:pPr>
        <w:jc w:val="both"/>
        <w:rPr>
          <w:rFonts w:ascii="Times New Roman" w:hAnsi="Times New Roman" w:cs="Times New Roman"/>
          <w:sz w:val="32"/>
          <w:szCs w:val="32"/>
        </w:rPr>
      </w:pPr>
    </w:p>
    <w:p w14:paraId="46A67AC8" w14:textId="77777777" w:rsidR="00745FBC" w:rsidRPr="00585C2E" w:rsidRDefault="00745FBC">
      <w:pPr>
        <w:jc w:val="both"/>
        <w:rPr>
          <w:rFonts w:ascii="Times New Roman" w:hAnsi="Times New Roman" w:cs="Times New Roman"/>
          <w:sz w:val="32"/>
          <w:szCs w:val="32"/>
        </w:rPr>
      </w:pPr>
    </w:p>
    <w:p w14:paraId="7BC11847" w14:textId="77777777" w:rsidR="00745FBC" w:rsidRPr="00585C2E" w:rsidRDefault="00745FBC">
      <w:pPr>
        <w:jc w:val="both"/>
        <w:rPr>
          <w:rFonts w:ascii="Times New Roman" w:hAnsi="Times New Roman" w:cs="Times New Roman"/>
          <w:sz w:val="32"/>
          <w:szCs w:val="32"/>
        </w:rPr>
      </w:pPr>
    </w:p>
    <w:p w14:paraId="39CD62E4" w14:textId="77777777" w:rsidR="00745FBC" w:rsidRPr="00585C2E" w:rsidRDefault="00745FBC">
      <w:pPr>
        <w:jc w:val="both"/>
        <w:rPr>
          <w:rFonts w:ascii="Times New Roman" w:hAnsi="Times New Roman" w:cs="Times New Roman"/>
          <w:sz w:val="32"/>
          <w:szCs w:val="32"/>
        </w:rPr>
      </w:pPr>
    </w:p>
    <w:p w14:paraId="17578B7D" w14:textId="77777777" w:rsidR="00745FBC" w:rsidRDefault="00745FBC">
      <w:pPr>
        <w:jc w:val="both"/>
        <w:rPr>
          <w:rFonts w:ascii="Times New Roman" w:hAnsi="Times New Roman" w:cs="Times New Roman"/>
          <w:sz w:val="32"/>
          <w:szCs w:val="32"/>
        </w:rPr>
      </w:pPr>
    </w:p>
    <w:p w14:paraId="12992509" w14:textId="77777777" w:rsidR="00193962" w:rsidRPr="00585C2E" w:rsidRDefault="00193962">
      <w:pPr>
        <w:jc w:val="both"/>
        <w:rPr>
          <w:rFonts w:ascii="Times New Roman" w:hAnsi="Times New Roman" w:cs="Times New Roman"/>
          <w:sz w:val="32"/>
          <w:szCs w:val="32"/>
        </w:rPr>
      </w:pPr>
    </w:p>
    <w:p w14:paraId="148EF8E7" w14:textId="77777777" w:rsidR="00745FBC" w:rsidRPr="00585C2E" w:rsidRDefault="00000000">
      <w:pPr>
        <w:jc w:val="both"/>
        <w:rPr>
          <w:rFonts w:ascii="Times New Roman" w:hAnsi="Times New Roman" w:cs="Times New Roman"/>
          <w:sz w:val="32"/>
          <w:szCs w:val="32"/>
        </w:rPr>
      </w:pPr>
      <w:r w:rsidRPr="00585C2E">
        <w:rPr>
          <w:rFonts w:ascii="Times New Roman" w:hAnsi="Times New Roman" w:cs="Times New Roman"/>
          <w:sz w:val="32"/>
          <w:szCs w:val="32"/>
          <w:u w:val="single"/>
        </w:rPr>
        <w:lastRenderedPageBreak/>
        <w:t>3.2 Ultrasonic Sensor HC-SR</w:t>
      </w:r>
      <w:proofErr w:type="gramStart"/>
      <w:r w:rsidRPr="00585C2E">
        <w:rPr>
          <w:rFonts w:ascii="Times New Roman" w:hAnsi="Times New Roman" w:cs="Times New Roman"/>
          <w:sz w:val="32"/>
          <w:szCs w:val="32"/>
          <w:u w:val="single"/>
        </w:rPr>
        <w:t>04</w:t>
      </w:r>
      <w:r w:rsidRPr="00585C2E">
        <w:rPr>
          <w:rFonts w:ascii="Times New Roman" w:hAnsi="Times New Roman" w:cs="Times New Roman"/>
          <w:sz w:val="32"/>
          <w:szCs w:val="32"/>
        </w:rPr>
        <w:t xml:space="preserve"> :</w:t>
      </w:r>
      <w:proofErr w:type="gramEnd"/>
    </w:p>
    <w:p w14:paraId="4BEF7C20" w14:textId="77777777" w:rsidR="00745FBC" w:rsidRPr="00585C2E" w:rsidRDefault="00000000">
      <w:pPr>
        <w:jc w:val="both"/>
        <w:rPr>
          <w:rFonts w:ascii="Times New Roman" w:hAnsi="Times New Roman" w:cs="Times New Roman"/>
          <w:sz w:val="32"/>
          <w:szCs w:val="32"/>
        </w:rPr>
      </w:pPr>
      <w:r w:rsidRPr="00585C2E">
        <w:rPr>
          <w:rFonts w:ascii="Times New Roman" w:hAnsi="Times New Roman" w:cs="Times New Roman"/>
          <w:noProof/>
        </w:rPr>
        <w:drawing>
          <wp:inline distT="0" distB="0" distL="0" distR="0" wp14:anchorId="2FA43D0E" wp14:editId="4AC71050">
            <wp:extent cx="2200275" cy="1962150"/>
            <wp:effectExtent l="19050" t="0" r="9525" b="0"/>
            <wp:docPr id="25" name="Picture 25" descr="HC-SR04 Ultrasonic Distance Sensor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C-SR04 Ultrasonic Distance Sensor for ..."/>
                    <pic:cNvPicPr>
                      <a:picLocks noChangeAspect="1" noChangeArrowheads="1"/>
                    </pic:cNvPicPr>
                  </pic:nvPicPr>
                  <pic:blipFill>
                    <a:blip r:embed="rId13" cstate="print"/>
                    <a:srcRect/>
                    <a:stretch>
                      <a:fillRect/>
                    </a:stretch>
                  </pic:blipFill>
                  <pic:spPr>
                    <a:xfrm>
                      <a:off x="0" y="0"/>
                      <a:ext cx="2200275" cy="1962150"/>
                    </a:xfrm>
                    <a:prstGeom prst="rect">
                      <a:avLst/>
                    </a:prstGeom>
                    <a:noFill/>
                    <a:ln w="9525">
                      <a:noFill/>
                      <a:miter lim="800000"/>
                      <a:headEnd/>
                      <a:tailEnd/>
                    </a:ln>
                  </pic:spPr>
                </pic:pic>
              </a:graphicData>
            </a:graphic>
          </wp:inline>
        </w:drawing>
      </w:r>
      <w:r w:rsidRPr="00585C2E">
        <w:rPr>
          <w:rFonts w:ascii="Times New Roman" w:hAnsi="Times New Roman" w:cs="Times New Roman"/>
          <w:sz w:val="32"/>
          <w:szCs w:val="32"/>
        </w:rPr>
        <w:t xml:space="preserve"> </w:t>
      </w:r>
      <w:r w:rsidRPr="00585C2E">
        <w:rPr>
          <w:rFonts w:ascii="Times New Roman" w:hAnsi="Times New Roman" w:cs="Times New Roman"/>
          <w:noProof/>
        </w:rPr>
        <w:drawing>
          <wp:inline distT="0" distB="0" distL="0" distR="0" wp14:anchorId="51C998D0" wp14:editId="3DF855E7">
            <wp:extent cx="3581400" cy="1914525"/>
            <wp:effectExtent l="19050" t="0" r="0" b="0"/>
            <wp:docPr id="28" name="Picture 28" descr="Using the Ultrasonic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ing the Ultrasonic Module ..."/>
                    <pic:cNvPicPr>
                      <a:picLocks noChangeAspect="1" noChangeArrowheads="1"/>
                    </pic:cNvPicPr>
                  </pic:nvPicPr>
                  <pic:blipFill>
                    <a:blip r:embed="rId14" cstate="print"/>
                    <a:srcRect/>
                    <a:stretch>
                      <a:fillRect/>
                    </a:stretch>
                  </pic:blipFill>
                  <pic:spPr>
                    <a:xfrm>
                      <a:off x="0" y="0"/>
                      <a:ext cx="3581400" cy="1914525"/>
                    </a:xfrm>
                    <a:prstGeom prst="rect">
                      <a:avLst/>
                    </a:prstGeom>
                    <a:noFill/>
                    <a:ln w="9525">
                      <a:noFill/>
                      <a:miter lim="800000"/>
                      <a:headEnd/>
                      <a:tailEnd/>
                    </a:ln>
                  </pic:spPr>
                </pic:pic>
              </a:graphicData>
            </a:graphic>
          </wp:inline>
        </w:drawing>
      </w:r>
    </w:p>
    <w:p w14:paraId="3D79B908" w14:textId="77777777" w:rsidR="00745FBC" w:rsidRPr="00585C2E" w:rsidRDefault="00000000">
      <w:pPr>
        <w:jc w:val="both"/>
        <w:rPr>
          <w:rFonts w:ascii="Times New Roman" w:hAnsi="Times New Roman" w:cs="Times New Roman"/>
          <w:sz w:val="24"/>
          <w:szCs w:val="24"/>
        </w:rPr>
      </w:pPr>
      <w:r w:rsidRPr="00585C2E">
        <w:rPr>
          <w:rFonts w:ascii="Times New Roman" w:hAnsi="Times New Roman" w:cs="Times New Roman"/>
          <w:sz w:val="32"/>
          <w:szCs w:val="32"/>
        </w:rPr>
        <w:t xml:space="preserve">     </w:t>
      </w:r>
      <w:r w:rsidRPr="00585C2E">
        <w:rPr>
          <w:rFonts w:ascii="Times New Roman" w:hAnsi="Times New Roman" w:cs="Times New Roman"/>
          <w:sz w:val="24"/>
          <w:szCs w:val="24"/>
        </w:rPr>
        <w:t>Fig. 3.2</w:t>
      </w:r>
    </w:p>
    <w:p w14:paraId="01BC46D8" w14:textId="182E7CA0" w:rsidR="00745FBC" w:rsidRPr="00193962" w:rsidRDefault="00000000">
      <w:pPr>
        <w:jc w:val="both"/>
        <w:rPr>
          <w:rFonts w:ascii="Times New Roman" w:hAnsi="Times New Roman" w:cs="Times New Roman"/>
        </w:rPr>
      </w:pPr>
      <w:r w:rsidRPr="00193962">
        <w:rPr>
          <w:rFonts w:ascii="Times New Roman" w:hAnsi="Times New Roman" w:cs="Times New Roman"/>
          <w:sz w:val="28"/>
          <w:szCs w:val="28"/>
          <w:u w:val="single"/>
        </w:rPr>
        <w:t>Features</w:t>
      </w:r>
      <w:r w:rsidR="00193962" w:rsidRPr="00193962">
        <w:rPr>
          <w:rFonts w:ascii="Times New Roman" w:hAnsi="Times New Roman" w:cs="Times New Roman"/>
          <w:sz w:val="28"/>
          <w:szCs w:val="28"/>
        </w:rPr>
        <w:t>:</w:t>
      </w:r>
    </w:p>
    <w:p w14:paraId="2EF68544" w14:textId="77777777" w:rsidR="00745FBC" w:rsidRPr="00585C2E" w:rsidRDefault="00000000">
      <w:pPr>
        <w:pStyle w:val="NormalWeb"/>
        <w:shd w:val="clear" w:color="auto" w:fill="FFFFFF"/>
        <w:jc w:val="both"/>
        <w:rPr>
          <w:color w:val="191919"/>
        </w:rPr>
      </w:pPr>
      <w:r w:rsidRPr="00585C2E">
        <w:rPr>
          <w:color w:val="191919"/>
        </w:rPr>
        <w:t>An HC-SR04 ultrasonic distance sensor actually consists of two </w:t>
      </w:r>
      <w:hyperlink r:id="rId15" w:tgtFrame="_blank" w:history="1">
        <w:r w:rsidR="00745FBC" w:rsidRPr="00585C2E">
          <w:rPr>
            <w:rStyle w:val="Hyperlink"/>
            <w:color w:val="000000" w:themeColor="text1"/>
            <w:u w:val="none"/>
          </w:rPr>
          <w:t>ultrasonic transducers</w:t>
        </w:r>
      </w:hyperlink>
      <w:r w:rsidRPr="00585C2E">
        <w:rPr>
          <w:color w:val="191919"/>
        </w:rPr>
        <w:t xml:space="preserve">. One acts as a transmitter that converts the electrical signal into 40 </w:t>
      </w:r>
      <w:proofErr w:type="spellStart"/>
      <w:r w:rsidRPr="00585C2E">
        <w:rPr>
          <w:color w:val="191919"/>
        </w:rPr>
        <w:t>KHz</w:t>
      </w:r>
      <w:proofErr w:type="spellEnd"/>
      <w:r w:rsidRPr="00585C2E">
        <w:rPr>
          <w:color w:val="191919"/>
        </w:rPr>
        <w:t xml:space="preserve"> ultrasonic sound pulses. The other acts as a receiver and listens for the transmitted pulses. </w:t>
      </w:r>
      <w:r w:rsidRPr="00585C2E">
        <w:rPr>
          <w:color w:val="191919"/>
          <w:shd w:val="clear" w:color="auto" w:fill="FFFFFF"/>
        </w:rPr>
        <w:t xml:space="preserve">When the receiver receives these pulses, it produces an output pulse whose width is proportional to the distance of the object in front. </w:t>
      </w:r>
      <w:r w:rsidRPr="00585C2E">
        <w:rPr>
          <w:color w:val="191919"/>
        </w:rPr>
        <w:t xml:space="preserve">This sensor provides excellent non-contact range detection between 2 cm to 400 cm (~13 feet) with an accuracy of 3 mm. Since it operates on 5 volts, it can be connected directly to an Arduino or any other 5V logic microcontroller. </w:t>
      </w:r>
    </w:p>
    <w:p w14:paraId="42634F68" w14:textId="77777777" w:rsidR="00745FBC" w:rsidRPr="00585C2E" w:rsidRDefault="00000000">
      <w:pPr>
        <w:pStyle w:val="NormalWeb"/>
        <w:shd w:val="clear" w:color="auto" w:fill="FFFFFF"/>
        <w:jc w:val="both"/>
        <w:rPr>
          <w:color w:val="191919"/>
        </w:rPr>
      </w:pPr>
      <w:r w:rsidRPr="00585C2E">
        <w:rPr>
          <w:color w:val="191919"/>
        </w:rPr>
        <w:t>The HC­SR04 has 4 pins: VCC, GND, TRIG and ECHO.</w:t>
      </w:r>
    </w:p>
    <w:p w14:paraId="76EA211E" w14:textId="77777777" w:rsidR="00745FBC" w:rsidRPr="00585C2E" w:rsidRDefault="00000000">
      <w:pPr>
        <w:pStyle w:val="NormalWeb"/>
        <w:shd w:val="clear" w:color="auto" w:fill="FFFFFF"/>
        <w:jc w:val="both"/>
        <w:rPr>
          <w:color w:val="191919"/>
        </w:rPr>
      </w:pPr>
      <w:r w:rsidRPr="00585C2E">
        <w:rPr>
          <w:color w:val="191919"/>
        </w:rPr>
        <w:t>1. VCC is a 5v power supply. This should come from the microcontroller</w:t>
      </w:r>
    </w:p>
    <w:p w14:paraId="0F058206" w14:textId="77777777" w:rsidR="00745FBC" w:rsidRPr="00585C2E" w:rsidRDefault="00000000">
      <w:pPr>
        <w:pStyle w:val="NormalWeb"/>
        <w:shd w:val="clear" w:color="auto" w:fill="FFFFFF"/>
        <w:jc w:val="both"/>
        <w:rPr>
          <w:color w:val="191919"/>
        </w:rPr>
      </w:pPr>
      <w:r w:rsidRPr="00585C2E">
        <w:rPr>
          <w:color w:val="191919"/>
        </w:rPr>
        <w:t>2. GND is a ground pin. Attach to ground on the microcontroller.</w:t>
      </w:r>
    </w:p>
    <w:p w14:paraId="6159D90C" w14:textId="77777777" w:rsidR="00745FBC" w:rsidRPr="00585C2E" w:rsidRDefault="00000000">
      <w:pPr>
        <w:pStyle w:val="NormalWeb"/>
        <w:shd w:val="clear" w:color="auto" w:fill="FFFFFF"/>
        <w:jc w:val="both"/>
        <w:rPr>
          <w:color w:val="191919"/>
        </w:rPr>
      </w:pPr>
      <w:r w:rsidRPr="00585C2E">
        <w:rPr>
          <w:color w:val="191919"/>
        </w:rPr>
        <w:t>3. TRIG should be attached to a GPIO pin that can be set to HIGH</w:t>
      </w:r>
    </w:p>
    <w:p w14:paraId="4EE89C64" w14:textId="77777777" w:rsidR="00745FBC" w:rsidRPr="00585C2E" w:rsidRDefault="00000000">
      <w:pPr>
        <w:pStyle w:val="NormalWeb"/>
        <w:shd w:val="clear" w:color="auto" w:fill="FFFFFF"/>
        <w:jc w:val="both"/>
        <w:rPr>
          <w:color w:val="191919"/>
        </w:rPr>
      </w:pPr>
      <w:r w:rsidRPr="00585C2E">
        <w:rPr>
          <w:color w:val="191919"/>
        </w:rPr>
        <w:t>4. ECHO is a little more difficult. The HC­SR04 outputs 5v, which could destroy many microcontroller GPIO pins (the maximum allowed voltage varies). In order to step down the voltage use a single resistor or a voltage divider circuit. Once again this depends on the specific microcontroller you are using you will need to find out its GPIO maximum voltage.</w:t>
      </w:r>
    </w:p>
    <w:p w14:paraId="4CC48BE8" w14:textId="77777777" w:rsidR="00745FBC" w:rsidRPr="00585C2E" w:rsidRDefault="00000000">
      <w:pPr>
        <w:pStyle w:val="NormalWeb"/>
        <w:shd w:val="clear" w:color="auto" w:fill="FFFFFF"/>
        <w:jc w:val="both"/>
        <w:rPr>
          <w:color w:val="191919"/>
        </w:rPr>
      </w:pPr>
      <w:r w:rsidRPr="00585C2E">
        <w:rPr>
          <w:color w:val="191919"/>
        </w:rPr>
        <w:t>● Power Supply: +5V DC</w:t>
      </w:r>
    </w:p>
    <w:p w14:paraId="2B382C7B" w14:textId="77777777" w:rsidR="00745FBC" w:rsidRPr="00585C2E" w:rsidRDefault="00000000">
      <w:pPr>
        <w:pStyle w:val="NormalWeb"/>
        <w:shd w:val="clear" w:color="auto" w:fill="FFFFFF"/>
        <w:jc w:val="both"/>
        <w:rPr>
          <w:color w:val="191919"/>
        </w:rPr>
      </w:pPr>
      <w:r w:rsidRPr="00585C2E">
        <w:rPr>
          <w:color w:val="191919"/>
        </w:rPr>
        <w:t>● Quiescent Current: &lt;2mA</w:t>
      </w:r>
    </w:p>
    <w:p w14:paraId="250F456C" w14:textId="77777777" w:rsidR="00745FBC" w:rsidRPr="00585C2E" w:rsidRDefault="00000000">
      <w:pPr>
        <w:pStyle w:val="NormalWeb"/>
        <w:shd w:val="clear" w:color="auto" w:fill="FFFFFF"/>
        <w:jc w:val="both"/>
        <w:rPr>
          <w:color w:val="191919"/>
        </w:rPr>
      </w:pPr>
      <w:r w:rsidRPr="00585C2E">
        <w:rPr>
          <w:color w:val="191919"/>
        </w:rPr>
        <w:t>● Working current: 15mA</w:t>
      </w:r>
    </w:p>
    <w:p w14:paraId="55E718CC" w14:textId="77777777" w:rsidR="00745FBC" w:rsidRPr="00585C2E" w:rsidRDefault="00000000">
      <w:pPr>
        <w:pStyle w:val="NormalWeb"/>
        <w:shd w:val="clear" w:color="auto" w:fill="FFFFFF"/>
        <w:jc w:val="both"/>
        <w:rPr>
          <w:color w:val="191919"/>
        </w:rPr>
      </w:pPr>
      <w:r w:rsidRPr="00585C2E">
        <w:rPr>
          <w:color w:val="191919"/>
        </w:rPr>
        <w:t>● Effectual Angle: &lt;15o</w:t>
      </w:r>
    </w:p>
    <w:p w14:paraId="1DAF3EC6" w14:textId="77777777" w:rsidR="00745FBC" w:rsidRPr="00585C2E" w:rsidRDefault="00000000">
      <w:pPr>
        <w:pStyle w:val="NormalWeb"/>
        <w:shd w:val="clear" w:color="auto" w:fill="FFFFFF"/>
        <w:jc w:val="both"/>
        <w:rPr>
          <w:color w:val="191919"/>
        </w:rPr>
      </w:pPr>
      <w:r w:rsidRPr="00585C2E">
        <w:rPr>
          <w:color w:val="191919"/>
        </w:rPr>
        <w:lastRenderedPageBreak/>
        <w:t>● Ranging Distance: 2­400 cm</w:t>
      </w:r>
    </w:p>
    <w:p w14:paraId="670804A6" w14:textId="77777777" w:rsidR="00745FBC" w:rsidRPr="00585C2E" w:rsidRDefault="00000000">
      <w:pPr>
        <w:pStyle w:val="NormalWeb"/>
        <w:shd w:val="clear" w:color="auto" w:fill="FFFFFF"/>
        <w:jc w:val="both"/>
        <w:rPr>
          <w:color w:val="191919"/>
        </w:rPr>
      </w:pPr>
      <w:r w:rsidRPr="00585C2E">
        <w:rPr>
          <w:color w:val="191919"/>
        </w:rPr>
        <w:t>● Resolution: 0.3 cm</w:t>
      </w:r>
    </w:p>
    <w:p w14:paraId="39A74286" w14:textId="77777777" w:rsidR="00745FBC" w:rsidRPr="00585C2E" w:rsidRDefault="00000000">
      <w:pPr>
        <w:pStyle w:val="NormalWeb"/>
        <w:shd w:val="clear" w:color="auto" w:fill="FFFFFF"/>
        <w:jc w:val="both"/>
        <w:rPr>
          <w:color w:val="191919"/>
        </w:rPr>
      </w:pPr>
      <w:r w:rsidRPr="00585C2E">
        <w:rPr>
          <w:color w:val="191919"/>
        </w:rPr>
        <w:t xml:space="preserve">● Measuring Angle: 30 </w:t>
      </w:r>
      <w:proofErr w:type="gramStart"/>
      <w:r w:rsidRPr="00585C2E">
        <w:rPr>
          <w:color w:val="191919"/>
        </w:rPr>
        <w:t>degree</w:t>
      </w:r>
      <w:proofErr w:type="gramEnd"/>
    </w:p>
    <w:p w14:paraId="60AFEFEF" w14:textId="77777777" w:rsidR="00745FBC" w:rsidRPr="00585C2E" w:rsidRDefault="00000000">
      <w:pPr>
        <w:pStyle w:val="NormalWeb"/>
        <w:shd w:val="clear" w:color="auto" w:fill="FFFFFF"/>
        <w:jc w:val="both"/>
        <w:rPr>
          <w:color w:val="191919"/>
        </w:rPr>
      </w:pPr>
      <w:r w:rsidRPr="00585C2E">
        <w:rPr>
          <w:color w:val="191919"/>
        </w:rPr>
        <w:t>● Trigger Input Pulse width: 10uS</w:t>
      </w:r>
    </w:p>
    <w:p w14:paraId="58949B2F" w14:textId="77777777" w:rsidR="00745FBC" w:rsidRPr="00585C2E" w:rsidRDefault="00000000">
      <w:pPr>
        <w:pStyle w:val="NormalWeb"/>
        <w:shd w:val="clear" w:color="auto" w:fill="FFFFFF"/>
        <w:jc w:val="both"/>
        <w:rPr>
          <w:color w:val="191919"/>
        </w:rPr>
      </w:pPr>
      <w:r w:rsidRPr="00585C2E">
        <w:rPr>
          <w:color w:val="191919"/>
        </w:rPr>
        <w:t>● Dimension: 45mm x 20mm x 15mm</w:t>
      </w:r>
    </w:p>
    <w:p w14:paraId="58124179" w14:textId="77777777" w:rsidR="00745FBC" w:rsidRPr="00585C2E" w:rsidRDefault="00000000">
      <w:pPr>
        <w:pStyle w:val="NormalWeb"/>
        <w:shd w:val="clear" w:color="auto" w:fill="FFFFFF"/>
        <w:jc w:val="both"/>
        <w:rPr>
          <w:color w:val="191919"/>
        </w:rPr>
      </w:pPr>
      <w:r w:rsidRPr="00585C2E">
        <w:rPr>
          <w:color w:val="191919"/>
        </w:rPr>
        <w:t>● Weight: approx. 10 g</w:t>
      </w:r>
    </w:p>
    <w:p w14:paraId="4F66B245" w14:textId="77777777" w:rsidR="00745FBC" w:rsidRPr="00585C2E" w:rsidRDefault="00745FBC">
      <w:pPr>
        <w:pStyle w:val="NormalWeb"/>
        <w:shd w:val="clear" w:color="auto" w:fill="FFFFFF"/>
        <w:jc w:val="both"/>
        <w:rPr>
          <w:color w:val="191919"/>
          <w:sz w:val="32"/>
          <w:szCs w:val="32"/>
        </w:rPr>
      </w:pPr>
    </w:p>
    <w:p w14:paraId="31D1EFD0" w14:textId="77777777" w:rsidR="00745FBC" w:rsidRPr="00585C2E" w:rsidRDefault="00000000">
      <w:pPr>
        <w:pStyle w:val="NormalWeb"/>
        <w:shd w:val="clear" w:color="auto" w:fill="FFFFFF"/>
        <w:jc w:val="both"/>
        <w:rPr>
          <w:color w:val="191919"/>
          <w:sz w:val="32"/>
          <w:szCs w:val="32"/>
        </w:rPr>
      </w:pPr>
      <w:r w:rsidRPr="00585C2E">
        <w:rPr>
          <w:color w:val="191919"/>
          <w:sz w:val="32"/>
          <w:szCs w:val="32"/>
        </w:rPr>
        <w:t>3.3 L298N Motor Driver</w:t>
      </w:r>
    </w:p>
    <w:p w14:paraId="5DE9C3DF" w14:textId="77777777" w:rsidR="00745FBC" w:rsidRPr="00585C2E" w:rsidRDefault="00000000">
      <w:pPr>
        <w:pStyle w:val="NormalWeb"/>
        <w:shd w:val="clear" w:color="auto" w:fill="FFFFFF"/>
        <w:jc w:val="both"/>
        <w:rPr>
          <w:color w:val="191919"/>
          <w:sz w:val="32"/>
          <w:szCs w:val="32"/>
        </w:rPr>
      </w:pPr>
      <w:r w:rsidRPr="00585C2E">
        <w:rPr>
          <w:noProof/>
        </w:rPr>
        <w:drawing>
          <wp:inline distT="0" distB="0" distL="0" distR="0" wp14:anchorId="7B045FCC" wp14:editId="323BB164">
            <wp:extent cx="5955030" cy="3111500"/>
            <wp:effectExtent l="0" t="0" r="0" b="0"/>
            <wp:docPr id="33" name="Picture 33" descr="ESP8266 NodeMCU: DC Motor and L298N Driver (Arduino ID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SP8266 NodeMCU: DC Motor and L298N Driver (Arduino IDE) | Random Nerd  Tutorials"/>
                    <pic:cNvPicPr>
                      <a:picLocks noChangeAspect="1" noChangeArrowheads="1"/>
                    </pic:cNvPicPr>
                  </pic:nvPicPr>
                  <pic:blipFill>
                    <a:blip r:embed="rId16" cstate="print"/>
                    <a:srcRect/>
                    <a:stretch>
                      <a:fillRect/>
                    </a:stretch>
                  </pic:blipFill>
                  <pic:spPr>
                    <a:xfrm>
                      <a:off x="0" y="0"/>
                      <a:ext cx="5960857" cy="3114545"/>
                    </a:xfrm>
                    <a:prstGeom prst="rect">
                      <a:avLst/>
                    </a:prstGeom>
                    <a:noFill/>
                    <a:ln w="9525">
                      <a:noFill/>
                      <a:miter lim="800000"/>
                      <a:headEnd/>
                      <a:tailEnd/>
                    </a:ln>
                  </pic:spPr>
                </pic:pic>
              </a:graphicData>
            </a:graphic>
          </wp:inline>
        </w:drawing>
      </w:r>
    </w:p>
    <w:p w14:paraId="6C0C1C86" w14:textId="4D1E7F26" w:rsidR="00745FBC" w:rsidRPr="00585C2E" w:rsidRDefault="00000000" w:rsidP="00193962">
      <w:pPr>
        <w:pStyle w:val="NormalWeb"/>
        <w:shd w:val="clear" w:color="auto" w:fill="FFFFFF"/>
        <w:jc w:val="center"/>
        <w:rPr>
          <w:color w:val="191919"/>
        </w:rPr>
      </w:pPr>
      <w:r w:rsidRPr="00585C2E">
        <w:rPr>
          <w:color w:val="191919"/>
        </w:rPr>
        <w:t>Fig. 3.3</w:t>
      </w:r>
    </w:p>
    <w:p w14:paraId="27AF2AB4" w14:textId="77777777" w:rsidR="00745FBC" w:rsidRPr="00585C2E" w:rsidRDefault="00000000" w:rsidP="00193962">
      <w:pPr>
        <w:shd w:val="clear" w:color="auto" w:fill="FFFFFF"/>
        <w:spacing w:before="90" w:after="150" w:line="240" w:lineRule="auto"/>
        <w:ind w:firstLine="720"/>
        <w:jc w:val="both"/>
        <w:rPr>
          <w:rFonts w:ascii="Times New Roman" w:eastAsia="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shd w:val="clear" w:color="auto" w:fill="FFFFFF"/>
        </w:rPr>
        <w:t xml:space="preserve">The L298N Motor Driver module consists of an L298 Motor Driver IC, 78M05 Voltage Regulator, resistors, capacitor, Power LED, 5V jumper in an integrated circuit. </w:t>
      </w:r>
      <w:r w:rsidRPr="00585C2E">
        <w:rPr>
          <w:rFonts w:ascii="Times New Roman" w:eastAsia="Times New Roman" w:hAnsi="Times New Roman" w:cs="Times New Roman"/>
          <w:color w:val="000000" w:themeColor="text1"/>
          <w:sz w:val="24"/>
          <w:szCs w:val="24"/>
        </w:rPr>
        <w:t>78M05 Voltage regulator will be enabled only when the jumper is placed. When the power supply is less than or equal to 12V, then the internal circuitry will be powered by the voltage regulator and the 5V pin can be used as an output pin to power the microcontroller. The jumper should not be placed when the power supply is greater than 12V and separate 5V should be given through 5V terminal to power the internal circuitry. ENA &amp; ENB pins are speed control pins for Motor A and Motor B while IN1&amp; IN2 and IN3 &amp; IN4 are direction control pins for Motor A and Motor B.</w:t>
      </w:r>
      <w:r w:rsidRPr="00585C2E">
        <w:rPr>
          <w:rFonts w:ascii="Times New Roman" w:hAnsi="Times New Roman" w:cs="Times New Roman"/>
          <w:color w:val="000000" w:themeColor="text1"/>
          <w:sz w:val="24"/>
          <w:szCs w:val="24"/>
          <w:shd w:val="clear" w:color="auto" w:fill="FFFFFF"/>
        </w:rPr>
        <w:t xml:space="preserve"> The L298N is a dual H-Bridge motor driver which allows speed and direction control of two DC </w:t>
      </w:r>
      <w:r w:rsidRPr="00585C2E">
        <w:rPr>
          <w:rFonts w:ascii="Times New Roman" w:hAnsi="Times New Roman" w:cs="Times New Roman"/>
          <w:color w:val="000000" w:themeColor="text1"/>
          <w:sz w:val="24"/>
          <w:szCs w:val="24"/>
          <w:shd w:val="clear" w:color="auto" w:fill="FFFFFF"/>
        </w:rPr>
        <w:lastRenderedPageBreak/>
        <w:t>motors at the same time. The module can drive DC motors that have voltages between 5 and 35V, with a peak current up to 2A</w:t>
      </w:r>
      <w:r w:rsidRPr="00585C2E">
        <w:rPr>
          <w:rFonts w:ascii="Times New Roman" w:hAnsi="Times New Roman" w:cs="Times New Roman"/>
          <w:color w:val="000000" w:themeColor="text1"/>
          <w:shd w:val="clear" w:color="auto" w:fill="FFFFFF"/>
        </w:rPr>
        <w:t>.</w:t>
      </w:r>
    </w:p>
    <w:p w14:paraId="06061622" w14:textId="77777777" w:rsidR="00745FBC" w:rsidRPr="00585C2E" w:rsidRDefault="00745FBC">
      <w:pPr>
        <w:shd w:val="clear" w:color="auto" w:fill="FFFFFF"/>
        <w:spacing w:before="90" w:after="150" w:line="450" w:lineRule="atLeast"/>
        <w:jc w:val="both"/>
        <w:rPr>
          <w:rFonts w:ascii="Times New Roman" w:eastAsia="Times New Roman" w:hAnsi="Times New Roman" w:cs="Times New Roman"/>
          <w:color w:val="303030"/>
          <w:sz w:val="24"/>
          <w:szCs w:val="24"/>
        </w:rPr>
      </w:pPr>
    </w:p>
    <w:p w14:paraId="328BC88E" w14:textId="77777777" w:rsidR="00745FBC" w:rsidRPr="00585C2E" w:rsidRDefault="00000000">
      <w:pPr>
        <w:jc w:val="both"/>
        <w:rPr>
          <w:rFonts w:ascii="Times New Roman" w:hAnsi="Times New Roman" w:cs="Times New Roman"/>
          <w:sz w:val="28"/>
          <w:szCs w:val="28"/>
        </w:rPr>
      </w:pPr>
      <w:r w:rsidRPr="00585C2E">
        <w:rPr>
          <w:rFonts w:ascii="Times New Roman" w:hAnsi="Times New Roman" w:cs="Times New Roman"/>
          <w:sz w:val="28"/>
          <w:szCs w:val="28"/>
        </w:rPr>
        <w:t>Features</w:t>
      </w:r>
    </w:p>
    <w:p w14:paraId="3799BDE3"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Driver Model: L298N 2A</w:t>
      </w:r>
    </w:p>
    <w:p w14:paraId="20168030"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Driver Chip: Double H Bridge L298N</w:t>
      </w:r>
    </w:p>
    <w:p w14:paraId="1A40794C"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Motor Supply Voltage (Maximum): 46V</w:t>
      </w:r>
    </w:p>
    <w:p w14:paraId="367A1381"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Motor Supply Current (Maximum): 2A</w:t>
      </w:r>
    </w:p>
    <w:p w14:paraId="044B0CDD"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Logic Voltage: 5V</w:t>
      </w:r>
    </w:p>
    <w:p w14:paraId="4E393B53"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Driver Voltage: 5-35V</w:t>
      </w:r>
    </w:p>
    <w:p w14:paraId="04A5AC1C"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Driver Current:2A</w:t>
      </w:r>
    </w:p>
    <w:p w14:paraId="62C85030"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Logical Current:0-36mA</w:t>
      </w:r>
    </w:p>
    <w:p w14:paraId="39B92D1C"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Maximum Power (W): 25W</w:t>
      </w:r>
    </w:p>
    <w:p w14:paraId="100465B0"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Current Sense for each motor</w:t>
      </w:r>
    </w:p>
    <w:p w14:paraId="13BDD49A"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Heat-sink for better performance</w:t>
      </w:r>
    </w:p>
    <w:p w14:paraId="7491CC3E" w14:textId="77777777" w:rsidR="00745FBC" w:rsidRPr="00585C2E" w:rsidRDefault="00000000">
      <w:pPr>
        <w:numPr>
          <w:ilvl w:val="0"/>
          <w:numId w:val="4"/>
        </w:numPr>
        <w:spacing w:before="100" w:beforeAutospacing="1" w:after="100" w:afterAutospacing="1" w:line="240" w:lineRule="auto"/>
        <w:ind w:left="270"/>
        <w:jc w:val="both"/>
        <w:rPr>
          <w:rFonts w:ascii="Times New Roman" w:eastAsia="Times New Roman" w:hAnsi="Times New Roman" w:cs="Times New Roman"/>
          <w:color w:val="000000" w:themeColor="text1"/>
          <w:sz w:val="24"/>
          <w:szCs w:val="24"/>
        </w:rPr>
      </w:pPr>
      <w:r w:rsidRPr="00585C2E">
        <w:rPr>
          <w:rFonts w:ascii="Times New Roman" w:eastAsia="Times New Roman" w:hAnsi="Times New Roman" w:cs="Times New Roman"/>
          <w:color w:val="000000" w:themeColor="text1"/>
          <w:sz w:val="24"/>
          <w:szCs w:val="24"/>
        </w:rPr>
        <w:t>Power-On LED indicator</w:t>
      </w:r>
    </w:p>
    <w:p w14:paraId="18555E7D" w14:textId="77777777" w:rsidR="00745FBC" w:rsidRPr="00585C2E" w:rsidRDefault="00745FBC">
      <w:pPr>
        <w:spacing w:before="90" w:after="150" w:line="450" w:lineRule="atLeast"/>
        <w:jc w:val="both"/>
        <w:rPr>
          <w:rFonts w:ascii="Times New Roman" w:eastAsia="Times New Roman" w:hAnsi="Times New Roman" w:cs="Times New Roman"/>
          <w:color w:val="000000" w:themeColor="text1"/>
          <w:sz w:val="28"/>
          <w:szCs w:val="28"/>
        </w:rPr>
      </w:pPr>
    </w:p>
    <w:p w14:paraId="1E168D8C" w14:textId="013918A3" w:rsidR="00745FBC" w:rsidRDefault="00000000">
      <w:pPr>
        <w:shd w:val="clear" w:color="auto" w:fill="FFFFFF"/>
        <w:spacing w:before="90" w:after="150" w:line="450" w:lineRule="atLeast"/>
        <w:jc w:val="both"/>
        <w:rPr>
          <w:rFonts w:ascii="Times New Roman" w:eastAsia="Times New Roman" w:hAnsi="Times New Roman" w:cs="Times New Roman"/>
          <w:color w:val="303030"/>
          <w:sz w:val="32"/>
          <w:szCs w:val="32"/>
        </w:rPr>
      </w:pPr>
      <w:r w:rsidRPr="00585C2E">
        <w:rPr>
          <w:rFonts w:ascii="Times New Roman" w:eastAsia="Times New Roman" w:hAnsi="Times New Roman" w:cs="Times New Roman"/>
          <w:color w:val="303030"/>
          <w:sz w:val="32"/>
          <w:szCs w:val="32"/>
        </w:rPr>
        <w:t>3.4 DC Motor</w:t>
      </w:r>
      <w:r w:rsidR="00193962">
        <w:rPr>
          <w:rFonts w:ascii="Times New Roman" w:eastAsia="Times New Roman" w:hAnsi="Times New Roman" w:cs="Times New Roman"/>
          <w:color w:val="303030"/>
          <w:sz w:val="32"/>
          <w:szCs w:val="32"/>
        </w:rPr>
        <w:t xml:space="preserve">: </w:t>
      </w:r>
    </w:p>
    <w:p w14:paraId="7F90C8BA" w14:textId="77777777" w:rsidR="00193962" w:rsidRPr="00585C2E" w:rsidRDefault="00193962">
      <w:pPr>
        <w:shd w:val="clear" w:color="auto" w:fill="FFFFFF"/>
        <w:spacing w:before="90" w:after="150" w:line="450" w:lineRule="atLeast"/>
        <w:jc w:val="both"/>
        <w:rPr>
          <w:rFonts w:ascii="Times New Roman" w:eastAsia="Times New Roman" w:hAnsi="Times New Roman" w:cs="Times New Roman"/>
          <w:color w:val="303030"/>
          <w:sz w:val="32"/>
          <w:szCs w:val="32"/>
        </w:rPr>
      </w:pPr>
    </w:p>
    <w:p w14:paraId="6240E6CF" w14:textId="77777777" w:rsidR="00745FBC" w:rsidRPr="00585C2E" w:rsidRDefault="00000000">
      <w:pPr>
        <w:shd w:val="clear" w:color="auto" w:fill="FFFFFF"/>
        <w:spacing w:before="90" w:after="150" w:line="450" w:lineRule="atLeast"/>
        <w:jc w:val="both"/>
        <w:rPr>
          <w:rFonts w:ascii="Times New Roman" w:hAnsi="Times New Roman" w:cs="Times New Roman"/>
        </w:rPr>
      </w:pPr>
      <w:r w:rsidRPr="00585C2E">
        <w:rPr>
          <w:rFonts w:ascii="Times New Roman" w:hAnsi="Times New Roman" w:cs="Times New Roman"/>
          <w:noProof/>
        </w:rPr>
        <w:drawing>
          <wp:inline distT="0" distB="0" distL="0" distR="0" wp14:anchorId="225E58EB" wp14:editId="1885FA87">
            <wp:extent cx="2505075" cy="1819275"/>
            <wp:effectExtent l="19050" t="0" r="9525" b="0"/>
            <wp:docPr id="36" name="Picture 36" descr="DC Motor – 3RPM – 12Volts – Prayog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C Motor – 3RPM – 12Volts – Prayog India"/>
                    <pic:cNvPicPr>
                      <a:picLocks noChangeAspect="1" noChangeArrowheads="1"/>
                    </pic:cNvPicPr>
                  </pic:nvPicPr>
                  <pic:blipFill>
                    <a:blip r:embed="rId17" cstate="print"/>
                    <a:srcRect/>
                    <a:stretch>
                      <a:fillRect/>
                    </a:stretch>
                  </pic:blipFill>
                  <pic:spPr>
                    <a:xfrm>
                      <a:off x="0" y="0"/>
                      <a:ext cx="2505075" cy="1819275"/>
                    </a:xfrm>
                    <a:prstGeom prst="rect">
                      <a:avLst/>
                    </a:prstGeom>
                    <a:noFill/>
                    <a:ln w="9525">
                      <a:noFill/>
                      <a:miter lim="800000"/>
                      <a:headEnd/>
                      <a:tailEnd/>
                    </a:ln>
                  </pic:spPr>
                </pic:pic>
              </a:graphicData>
            </a:graphic>
          </wp:inline>
        </w:drawing>
      </w:r>
      <w:r w:rsidRPr="00585C2E">
        <w:rPr>
          <w:rFonts w:ascii="Times New Roman" w:hAnsi="Times New Roman" w:cs="Times New Roman"/>
        </w:rPr>
        <w:t xml:space="preserve"> </w:t>
      </w:r>
      <w:r w:rsidRPr="00585C2E">
        <w:rPr>
          <w:rFonts w:ascii="Times New Roman" w:hAnsi="Times New Roman" w:cs="Times New Roman"/>
          <w:noProof/>
        </w:rPr>
        <w:drawing>
          <wp:inline distT="0" distB="0" distL="0" distR="0" wp14:anchorId="66E8C7A3" wp14:editId="0B3F93B5">
            <wp:extent cx="1905000" cy="1905000"/>
            <wp:effectExtent l="19050" t="0" r="0" b="0"/>
            <wp:docPr id="39" name="Picture 39" descr="https://upload.wikimedia.org/wikipedia/commons/thumb/0/04/Electric_motor_cycle_2.png/200px-Electric_motor_cyc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upload.wikimedia.org/wikipedia/commons/thumb/0/04/Electric_motor_cycle_2.png/200px-Electric_motor_cycle_2.png"/>
                    <pic:cNvPicPr>
                      <a:picLocks noChangeAspect="1" noChangeArrowheads="1"/>
                    </pic:cNvPicPr>
                  </pic:nvPicPr>
                  <pic:blipFill>
                    <a:blip r:embed="rId18" cstate="print"/>
                    <a:srcRect/>
                    <a:stretch>
                      <a:fillRect/>
                    </a:stretch>
                  </pic:blipFill>
                  <pic:spPr>
                    <a:xfrm>
                      <a:off x="0" y="0"/>
                      <a:ext cx="1905000" cy="1905000"/>
                    </a:xfrm>
                    <a:prstGeom prst="rect">
                      <a:avLst/>
                    </a:prstGeom>
                    <a:noFill/>
                    <a:ln w="9525">
                      <a:noFill/>
                      <a:miter lim="800000"/>
                      <a:headEnd/>
                      <a:tailEnd/>
                    </a:ln>
                  </pic:spPr>
                </pic:pic>
              </a:graphicData>
            </a:graphic>
          </wp:inline>
        </w:drawing>
      </w:r>
    </w:p>
    <w:p w14:paraId="6EE380D1" w14:textId="77777777" w:rsidR="00745FBC" w:rsidRPr="00585C2E" w:rsidRDefault="00000000">
      <w:pPr>
        <w:shd w:val="clear" w:color="auto" w:fill="FFFFFF"/>
        <w:spacing w:before="90" w:after="150" w:line="450" w:lineRule="atLeast"/>
        <w:jc w:val="both"/>
        <w:rPr>
          <w:rFonts w:ascii="Times New Roman" w:hAnsi="Times New Roman" w:cs="Times New Roman"/>
        </w:rPr>
      </w:pPr>
      <w:r w:rsidRPr="00585C2E">
        <w:rPr>
          <w:rFonts w:ascii="Times New Roman" w:hAnsi="Times New Roman" w:cs="Times New Roman"/>
        </w:rPr>
        <w:t xml:space="preserve">                                                   Fig. 3.4</w:t>
      </w:r>
    </w:p>
    <w:p w14:paraId="500358AB" w14:textId="77777777" w:rsidR="00193962" w:rsidRDefault="00193962">
      <w:pPr>
        <w:shd w:val="clear" w:color="auto" w:fill="FFFFFF"/>
        <w:spacing w:before="90" w:after="150" w:line="240" w:lineRule="auto"/>
        <w:jc w:val="both"/>
        <w:rPr>
          <w:rFonts w:ascii="Times New Roman" w:hAnsi="Times New Roman" w:cs="Times New Roman"/>
          <w:color w:val="000000" w:themeColor="text1"/>
          <w:sz w:val="24"/>
          <w:szCs w:val="24"/>
          <w:shd w:val="clear" w:color="auto" w:fill="FFFFFF"/>
        </w:rPr>
      </w:pPr>
    </w:p>
    <w:p w14:paraId="28D1C82A" w14:textId="70719238" w:rsidR="00745FBC" w:rsidRPr="00585C2E" w:rsidRDefault="00000000" w:rsidP="00193962">
      <w:pPr>
        <w:shd w:val="clear" w:color="auto" w:fill="FFFFFF"/>
        <w:spacing w:before="90" w:after="150" w:line="240" w:lineRule="auto"/>
        <w:ind w:firstLine="720"/>
        <w:jc w:val="both"/>
        <w:rPr>
          <w:rFonts w:ascii="Times New Roman" w:eastAsia="Times New Roman" w:hAnsi="Times New Roman" w:cs="Times New Roman"/>
          <w:color w:val="303030"/>
          <w:sz w:val="24"/>
          <w:szCs w:val="24"/>
        </w:rPr>
      </w:pPr>
      <w:r w:rsidRPr="00585C2E">
        <w:rPr>
          <w:rFonts w:ascii="Times New Roman" w:hAnsi="Times New Roman" w:cs="Times New Roman"/>
          <w:color w:val="000000" w:themeColor="text1"/>
          <w:sz w:val="24"/>
          <w:szCs w:val="24"/>
          <w:shd w:val="clear" w:color="auto" w:fill="FFFFFF"/>
        </w:rPr>
        <w:t>A </w:t>
      </w:r>
      <w:r w:rsidRPr="00585C2E">
        <w:rPr>
          <w:rFonts w:ascii="Times New Roman" w:hAnsi="Times New Roman" w:cs="Times New Roman"/>
          <w:b/>
          <w:bCs/>
          <w:color w:val="000000" w:themeColor="text1"/>
          <w:sz w:val="24"/>
          <w:szCs w:val="24"/>
          <w:shd w:val="clear" w:color="auto" w:fill="FFFFFF"/>
        </w:rPr>
        <w:t>DC motor</w:t>
      </w:r>
      <w:r w:rsidRPr="00585C2E">
        <w:rPr>
          <w:rFonts w:ascii="Times New Roman" w:hAnsi="Times New Roman" w:cs="Times New Roman"/>
          <w:color w:val="000000" w:themeColor="text1"/>
          <w:sz w:val="24"/>
          <w:szCs w:val="24"/>
          <w:shd w:val="clear" w:color="auto" w:fill="FFFFFF"/>
        </w:rPr>
        <w:t> is an </w:t>
      </w:r>
      <w:hyperlink r:id="rId19" w:tooltip="Electrical motor" w:history="1">
        <w:r w:rsidR="00745FBC" w:rsidRPr="00585C2E">
          <w:rPr>
            <w:rStyle w:val="Hyperlink"/>
            <w:rFonts w:ascii="Times New Roman" w:hAnsi="Times New Roman" w:cs="Times New Roman"/>
            <w:color w:val="000000" w:themeColor="text1"/>
            <w:sz w:val="24"/>
            <w:szCs w:val="24"/>
            <w:u w:val="none"/>
            <w:shd w:val="clear" w:color="auto" w:fill="FFFFFF"/>
          </w:rPr>
          <w:t>electrical motor</w:t>
        </w:r>
      </w:hyperlink>
      <w:r w:rsidRPr="00585C2E">
        <w:rPr>
          <w:rFonts w:ascii="Times New Roman" w:hAnsi="Times New Roman" w:cs="Times New Roman"/>
          <w:color w:val="000000" w:themeColor="text1"/>
          <w:sz w:val="24"/>
          <w:szCs w:val="24"/>
          <w:shd w:val="clear" w:color="auto" w:fill="FFFFFF"/>
        </w:rPr>
        <w:t xml:space="preserve"> that uses direct current (DC) to produce mechanical force. The most common types rely on magnetic forces produced by currents in the coils. Nearly all types of DC motors have some internal mechanism, either electromechanical or electronic, to periodically change the direction of current in part of the motor. DC motors were the first form of motors widely used, as they could be powered from existing direct-current lighting power </w:t>
      </w:r>
      <w:r w:rsidRPr="00585C2E">
        <w:rPr>
          <w:rFonts w:ascii="Times New Roman" w:hAnsi="Times New Roman" w:cs="Times New Roman"/>
          <w:color w:val="000000" w:themeColor="text1"/>
          <w:sz w:val="24"/>
          <w:szCs w:val="24"/>
          <w:shd w:val="clear" w:color="auto" w:fill="FFFFFF"/>
        </w:rPr>
        <w:lastRenderedPageBreak/>
        <w:t>distribution systems. A DC motor's speed can be controlled over a wide range, using either a variable supply voltage or by changing the strength of current in its field windings. Small DC motors are used in tools, toys, and appliances. The </w:t>
      </w:r>
      <w:hyperlink r:id="rId20" w:tooltip="Universal motor" w:history="1">
        <w:r w:rsidR="00745FBC" w:rsidRPr="00585C2E">
          <w:rPr>
            <w:rStyle w:val="Hyperlink"/>
            <w:rFonts w:ascii="Times New Roman" w:hAnsi="Times New Roman" w:cs="Times New Roman"/>
            <w:color w:val="000000" w:themeColor="text1"/>
            <w:sz w:val="24"/>
            <w:szCs w:val="24"/>
            <w:u w:val="none"/>
            <w:shd w:val="clear" w:color="auto" w:fill="FFFFFF"/>
          </w:rPr>
          <w:t>universal motor</w:t>
        </w:r>
      </w:hyperlink>
      <w:r w:rsidRPr="00585C2E">
        <w:rPr>
          <w:rFonts w:ascii="Times New Roman" w:hAnsi="Times New Roman" w:cs="Times New Roman"/>
          <w:color w:val="000000" w:themeColor="text1"/>
          <w:sz w:val="24"/>
          <w:szCs w:val="24"/>
          <w:shd w:val="clear" w:color="auto" w:fill="FFFFFF"/>
        </w:rPr>
        <w:t>, a lightweight </w:t>
      </w:r>
      <w:hyperlink r:id="rId21" w:tooltip="Brush (electric)" w:history="1">
        <w:r w:rsidR="00745FBC" w:rsidRPr="00585C2E">
          <w:rPr>
            <w:rStyle w:val="Hyperlink"/>
            <w:rFonts w:ascii="Times New Roman" w:hAnsi="Times New Roman" w:cs="Times New Roman"/>
            <w:color w:val="000000" w:themeColor="text1"/>
            <w:sz w:val="24"/>
            <w:szCs w:val="24"/>
            <w:u w:val="none"/>
            <w:shd w:val="clear" w:color="auto" w:fill="FFFFFF"/>
          </w:rPr>
          <w:t>brushed</w:t>
        </w:r>
      </w:hyperlink>
      <w:r w:rsidRPr="00585C2E">
        <w:rPr>
          <w:rFonts w:ascii="Times New Roman" w:hAnsi="Times New Roman" w:cs="Times New Roman"/>
          <w:color w:val="000000" w:themeColor="text1"/>
          <w:sz w:val="24"/>
          <w:szCs w:val="24"/>
          <w:shd w:val="clear" w:color="auto" w:fill="FFFFFF"/>
        </w:rPr>
        <w:t> motor used for portable power tools and appliances can operate on direct current and alternating current. Larger DC motors are currently used in propulsion of electric vehicles, elevator and hoists, and in drives for steel rolling mills. The advent of </w:t>
      </w:r>
      <w:hyperlink r:id="rId22" w:tooltip="Power electronics" w:history="1">
        <w:r w:rsidR="00745FBC" w:rsidRPr="00585C2E">
          <w:rPr>
            <w:rStyle w:val="Hyperlink"/>
            <w:rFonts w:ascii="Times New Roman" w:hAnsi="Times New Roman" w:cs="Times New Roman"/>
            <w:color w:val="000000" w:themeColor="text1"/>
            <w:sz w:val="24"/>
            <w:szCs w:val="24"/>
            <w:u w:val="none"/>
            <w:shd w:val="clear" w:color="auto" w:fill="FFFFFF"/>
          </w:rPr>
          <w:t>power electronics</w:t>
        </w:r>
      </w:hyperlink>
      <w:r w:rsidRPr="00585C2E">
        <w:rPr>
          <w:rFonts w:ascii="Times New Roman" w:hAnsi="Times New Roman" w:cs="Times New Roman"/>
          <w:color w:val="000000" w:themeColor="text1"/>
          <w:sz w:val="24"/>
          <w:szCs w:val="24"/>
          <w:shd w:val="clear" w:color="auto" w:fill="FFFFFF"/>
        </w:rPr>
        <w:t> has made replacement of DC motors with </w:t>
      </w:r>
      <w:hyperlink r:id="rId23" w:tooltip="AC motors" w:history="1">
        <w:r w:rsidR="00745FBC" w:rsidRPr="00585C2E">
          <w:rPr>
            <w:rStyle w:val="Hyperlink"/>
            <w:rFonts w:ascii="Times New Roman" w:hAnsi="Times New Roman" w:cs="Times New Roman"/>
            <w:color w:val="000000" w:themeColor="text1"/>
            <w:sz w:val="24"/>
            <w:szCs w:val="24"/>
            <w:u w:val="none"/>
            <w:shd w:val="clear" w:color="auto" w:fill="FFFFFF"/>
          </w:rPr>
          <w:t>AC motors</w:t>
        </w:r>
      </w:hyperlink>
      <w:r w:rsidRPr="00585C2E">
        <w:rPr>
          <w:rFonts w:ascii="Times New Roman" w:hAnsi="Times New Roman" w:cs="Times New Roman"/>
          <w:color w:val="000000" w:themeColor="text1"/>
          <w:sz w:val="24"/>
          <w:szCs w:val="24"/>
          <w:shd w:val="clear" w:color="auto" w:fill="FFFFFF"/>
        </w:rPr>
        <w:t> possible in many applications</w:t>
      </w:r>
      <w:r w:rsidRPr="00585C2E">
        <w:rPr>
          <w:rFonts w:ascii="Times New Roman" w:hAnsi="Times New Roman" w:cs="Times New Roman"/>
          <w:color w:val="202122"/>
          <w:shd w:val="clear" w:color="auto" w:fill="FFFFFF"/>
        </w:rPr>
        <w:t>.</w:t>
      </w:r>
    </w:p>
    <w:p w14:paraId="1F49CC98" w14:textId="77777777" w:rsidR="00193962" w:rsidRDefault="00193962">
      <w:pPr>
        <w:shd w:val="clear" w:color="auto" w:fill="FFFFFF"/>
        <w:spacing w:before="90" w:after="150" w:line="450" w:lineRule="atLeast"/>
        <w:jc w:val="both"/>
        <w:rPr>
          <w:rFonts w:ascii="Times New Roman" w:eastAsia="Times New Roman" w:hAnsi="Times New Roman" w:cs="Times New Roman"/>
          <w:color w:val="303030"/>
          <w:sz w:val="32"/>
          <w:szCs w:val="32"/>
        </w:rPr>
      </w:pPr>
    </w:p>
    <w:p w14:paraId="12F8BF03" w14:textId="2B6D685F" w:rsidR="00745FBC" w:rsidRPr="00585C2E" w:rsidRDefault="00000000">
      <w:pPr>
        <w:shd w:val="clear" w:color="auto" w:fill="FFFFFF"/>
        <w:spacing w:before="90" w:after="150" w:line="450" w:lineRule="atLeast"/>
        <w:jc w:val="both"/>
        <w:rPr>
          <w:rFonts w:ascii="Times New Roman" w:eastAsia="Times New Roman" w:hAnsi="Times New Roman" w:cs="Times New Roman"/>
          <w:color w:val="303030"/>
          <w:sz w:val="32"/>
          <w:szCs w:val="32"/>
        </w:rPr>
      </w:pPr>
      <w:r w:rsidRPr="00585C2E">
        <w:rPr>
          <w:rFonts w:ascii="Times New Roman" w:eastAsia="Times New Roman" w:hAnsi="Times New Roman" w:cs="Times New Roman"/>
          <w:color w:val="303030"/>
          <w:sz w:val="32"/>
          <w:szCs w:val="32"/>
        </w:rPr>
        <w:t>3.5 Piezo-electric Sensor</w:t>
      </w:r>
    </w:p>
    <w:p w14:paraId="6BC4A211" w14:textId="77777777" w:rsidR="00745FBC" w:rsidRPr="00585C2E" w:rsidRDefault="00000000">
      <w:pPr>
        <w:shd w:val="clear" w:color="auto" w:fill="FFFFFF"/>
        <w:spacing w:before="90" w:after="150" w:line="450" w:lineRule="atLeast"/>
        <w:jc w:val="both"/>
        <w:rPr>
          <w:rFonts w:ascii="Times New Roman" w:eastAsia="Times New Roman" w:hAnsi="Times New Roman" w:cs="Times New Roman"/>
          <w:color w:val="303030"/>
          <w:sz w:val="32"/>
          <w:szCs w:val="32"/>
        </w:rPr>
      </w:pPr>
      <w:r w:rsidRPr="00585C2E">
        <w:rPr>
          <w:rFonts w:ascii="Times New Roman" w:hAnsi="Times New Roman" w:cs="Times New Roman"/>
          <w:noProof/>
        </w:rPr>
        <w:drawing>
          <wp:inline distT="0" distB="0" distL="0" distR="0" wp14:anchorId="211231EA" wp14:editId="5211A976">
            <wp:extent cx="2760345" cy="2286000"/>
            <wp:effectExtent l="19050" t="0" r="1380" b="0"/>
            <wp:docPr id="42" name="Picture 42" descr="https://components101.com/sites/default/files/components/Piezoelectric-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components101.com/sites/default/files/components/Piezoelectric-Sensor.jpg"/>
                    <pic:cNvPicPr>
                      <a:picLocks noChangeAspect="1" noChangeArrowheads="1"/>
                    </pic:cNvPicPr>
                  </pic:nvPicPr>
                  <pic:blipFill>
                    <a:blip r:embed="rId24" cstate="print"/>
                    <a:srcRect/>
                    <a:stretch>
                      <a:fillRect/>
                    </a:stretch>
                  </pic:blipFill>
                  <pic:spPr>
                    <a:xfrm>
                      <a:off x="0" y="0"/>
                      <a:ext cx="2762776" cy="2287578"/>
                    </a:xfrm>
                    <a:prstGeom prst="rect">
                      <a:avLst/>
                    </a:prstGeom>
                    <a:noFill/>
                    <a:ln w="9525">
                      <a:noFill/>
                      <a:miter lim="800000"/>
                      <a:headEnd/>
                      <a:tailEnd/>
                    </a:ln>
                  </pic:spPr>
                </pic:pic>
              </a:graphicData>
            </a:graphic>
          </wp:inline>
        </w:drawing>
      </w:r>
    </w:p>
    <w:p w14:paraId="718A470E" w14:textId="77777777" w:rsidR="00745FBC" w:rsidRPr="00585C2E" w:rsidRDefault="00000000">
      <w:pPr>
        <w:shd w:val="clear" w:color="auto" w:fill="FFFFFF"/>
        <w:spacing w:before="90" w:after="150" w:line="450" w:lineRule="atLeast"/>
        <w:jc w:val="both"/>
        <w:rPr>
          <w:rFonts w:ascii="Times New Roman" w:eastAsia="Times New Roman" w:hAnsi="Times New Roman" w:cs="Times New Roman"/>
          <w:color w:val="303030"/>
          <w:sz w:val="24"/>
          <w:szCs w:val="24"/>
        </w:rPr>
      </w:pPr>
      <w:r w:rsidRPr="00585C2E">
        <w:rPr>
          <w:rFonts w:ascii="Times New Roman" w:eastAsia="Times New Roman" w:hAnsi="Times New Roman" w:cs="Times New Roman"/>
          <w:color w:val="303030"/>
          <w:sz w:val="24"/>
          <w:szCs w:val="24"/>
        </w:rPr>
        <w:t xml:space="preserve">                                       Fig. 3.5</w:t>
      </w:r>
    </w:p>
    <w:p w14:paraId="60D4DF0B" w14:textId="77777777" w:rsidR="00745FBC" w:rsidRPr="00585C2E" w:rsidRDefault="00000000">
      <w:pPr>
        <w:shd w:val="clear" w:color="auto" w:fill="FFFFFF"/>
        <w:spacing w:before="90" w:after="150" w:line="240" w:lineRule="auto"/>
        <w:jc w:val="both"/>
        <w:rPr>
          <w:rFonts w:ascii="Times New Roman" w:hAnsi="Times New Roman" w:cs="Times New Roman"/>
          <w:color w:val="000000" w:themeColor="text1"/>
          <w:sz w:val="24"/>
          <w:szCs w:val="24"/>
          <w:shd w:val="clear" w:color="auto" w:fill="FFFFFF"/>
        </w:rPr>
      </w:pPr>
      <w:r w:rsidRPr="00585C2E">
        <w:rPr>
          <w:rFonts w:ascii="Times New Roman" w:hAnsi="Times New Roman" w:cs="Times New Roman"/>
          <w:color w:val="000000" w:themeColor="text1"/>
          <w:sz w:val="24"/>
          <w:szCs w:val="24"/>
          <w:shd w:val="clear" w:color="auto" w:fill="FFFFFF"/>
        </w:rPr>
        <w:t>Pierre Curie founded the piezoelectric effect in 1880, but it started to be used for industrial sensing application in 1950. </w:t>
      </w:r>
      <w:r w:rsidRPr="00585C2E">
        <w:rPr>
          <w:rStyle w:val="Strong"/>
          <w:rFonts w:ascii="Times New Roman" w:hAnsi="Times New Roman" w:cs="Times New Roman"/>
          <w:color w:val="000000" w:themeColor="text1"/>
          <w:sz w:val="24"/>
          <w:szCs w:val="24"/>
          <w:shd w:val="clear" w:color="auto" w:fill="FFFFFF"/>
        </w:rPr>
        <w:t>Piezoelectric sensor</w:t>
      </w:r>
      <w:r w:rsidRPr="00585C2E">
        <w:rPr>
          <w:rFonts w:ascii="Times New Roman" w:hAnsi="Times New Roman" w:cs="Times New Roman"/>
          <w:color w:val="000000" w:themeColor="text1"/>
          <w:sz w:val="24"/>
          <w:szCs w:val="24"/>
          <w:shd w:val="clear" w:color="auto" w:fill="FFFFFF"/>
        </w:rPr>
        <w:t> is used to convert the mechanical stress into electric charge, it gives AC at output. The ability of a piezoelectric material to convert a mechanical stress into electrical charge is called a </w:t>
      </w:r>
      <w:r w:rsidRPr="00585C2E">
        <w:rPr>
          <w:rStyle w:val="Strong"/>
          <w:rFonts w:ascii="Times New Roman" w:hAnsi="Times New Roman" w:cs="Times New Roman"/>
          <w:color w:val="000000" w:themeColor="text1"/>
          <w:sz w:val="24"/>
          <w:szCs w:val="24"/>
          <w:shd w:val="clear" w:color="auto" w:fill="FFFFFF"/>
        </w:rPr>
        <w:t>Piezoelectric Effect</w:t>
      </w:r>
      <w:r w:rsidRPr="00585C2E">
        <w:rPr>
          <w:rFonts w:ascii="Times New Roman" w:hAnsi="Times New Roman" w:cs="Times New Roman"/>
          <w:color w:val="000000" w:themeColor="text1"/>
          <w:sz w:val="24"/>
          <w:szCs w:val="24"/>
          <w:shd w:val="clear" w:color="auto" w:fill="FFFFFF"/>
        </w:rPr>
        <w:t>. The word Piezoelectric derived from the Greek word ‘</w:t>
      </w:r>
      <w:proofErr w:type="spellStart"/>
      <w:r w:rsidRPr="00585C2E">
        <w:rPr>
          <w:rFonts w:ascii="Times New Roman" w:hAnsi="Times New Roman" w:cs="Times New Roman"/>
          <w:color w:val="000000" w:themeColor="text1"/>
          <w:sz w:val="24"/>
          <w:szCs w:val="24"/>
          <w:shd w:val="clear" w:color="auto" w:fill="FFFFFF"/>
        </w:rPr>
        <w:t>piezein</w:t>
      </w:r>
      <w:proofErr w:type="spellEnd"/>
      <w:r w:rsidRPr="00585C2E">
        <w:rPr>
          <w:rFonts w:ascii="Times New Roman" w:hAnsi="Times New Roman" w:cs="Times New Roman"/>
          <w:color w:val="000000" w:themeColor="text1"/>
          <w:sz w:val="24"/>
          <w:szCs w:val="24"/>
          <w:shd w:val="clear" w:color="auto" w:fill="FFFFFF"/>
        </w:rPr>
        <w:t>’ which means to push, press and squeeze. Piezoelectric effect is reversible effect means when we applied mechanical stress to the piezoelectric material we get some electrical charge at output. Same as when we feed electrical charge to the sensor it gets stretch or compresses.</w:t>
      </w:r>
    </w:p>
    <w:p w14:paraId="617D85AE" w14:textId="77777777" w:rsidR="00745FBC" w:rsidRPr="00585C2E" w:rsidRDefault="00000000">
      <w:pPr>
        <w:shd w:val="clear" w:color="auto" w:fill="FFFFFF"/>
        <w:spacing w:before="90" w:after="150" w:line="240" w:lineRule="auto"/>
        <w:jc w:val="both"/>
        <w:rPr>
          <w:rFonts w:ascii="Times New Roman" w:hAnsi="Times New Roman" w:cs="Times New Roman"/>
          <w:color w:val="000000" w:themeColor="text1"/>
          <w:sz w:val="24"/>
          <w:szCs w:val="24"/>
          <w:shd w:val="clear" w:color="auto" w:fill="FFFFFF"/>
        </w:rPr>
      </w:pPr>
      <w:r w:rsidRPr="00585C2E">
        <w:rPr>
          <w:rFonts w:ascii="Times New Roman" w:hAnsi="Times New Roman" w:cs="Times New Roman"/>
          <w:color w:val="000000" w:themeColor="text1"/>
          <w:sz w:val="24"/>
          <w:szCs w:val="24"/>
          <w:shd w:val="clear" w:color="auto" w:fill="FFFFFF"/>
        </w:rPr>
        <w:t xml:space="preserve"> To use a piezoelectric sensor is the easiest task, just connect the positive and negative terminal to your circuit and press the top of sensor. By pressing, due to mechanical pressure it </w:t>
      </w:r>
      <w:proofErr w:type="gramStart"/>
      <w:r w:rsidRPr="00585C2E">
        <w:rPr>
          <w:rFonts w:ascii="Times New Roman" w:hAnsi="Times New Roman" w:cs="Times New Roman"/>
          <w:color w:val="000000" w:themeColor="text1"/>
          <w:sz w:val="24"/>
          <w:szCs w:val="24"/>
          <w:shd w:val="clear" w:color="auto" w:fill="FFFFFF"/>
        </w:rPr>
        <w:t>create</w:t>
      </w:r>
      <w:proofErr w:type="gramEnd"/>
      <w:r w:rsidRPr="00585C2E">
        <w:rPr>
          <w:rFonts w:ascii="Times New Roman" w:hAnsi="Times New Roman" w:cs="Times New Roman"/>
          <w:color w:val="000000" w:themeColor="text1"/>
          <w:sz w:val="24"/>
          <w:szCs w:val="24"/>
          <w:shd w:val="clear" w:color="auto" w:fill="FFFFFF"/>
        </w:rPr>
        <w:t xml:space="preserve"> voltage at output which is further feed to the circuit. You can simply connect a LED to the piezoelectric sensor, as shown in the circuit below. Whenever you press the </w:t>
      </w:r>
      <w:proofErr w:type="gramStart"/>
      <w:r w:rsidRPr="00585C2E">
        <w:rPr>
          <w:rFonts w:ascii="Times New Roman" w:hAnsi="Times New Roman" w:cs="Times New Roman"/>
          <w:color w:val="000000" w:themeColor="text1"/>
          <w:sz w:val="24"/>
          <w:szCs w:val="24"/>
          <w:shd w:val="clear" w:color="auto" w:fill="FFFFFF"/>
        </w:rPr>
        <w:t>sensor</w:t>
      </w:r>
      <w:proofErr w:type="gramEnd"/>
      <w:r w:rsidRPr="00585C2E">
        <w:rPr>
          <w:rFonts w:ascii="Times New Roman" w:hAnsi="Times New Roman" w:cs="Times New Roman"/>
          <w:color w:val="000000" w:themeColor="text1"/>
          <w:sz w:val="24"/>
          <w:szCs w:val="24"/>
          <w:shd w:val="clear" w:color="auto" w:fill="FFFFFF"/>
        </w:rPr>
        <w:t xml:space="preserve"> the LED will give a flash. </w:t>
      </w:r>
    </w:p>
    <w:p w14:paraId="277E5880" w14:textId="77777777" w:rsidR="00745FBC" w:rsidRPr="00585C2E" w:rsidRDefault="00745FBC">
      <w:pPr>
        <w:shd w:val="clear" w:color="auto" w:fill="FFFFFF"/>
        <w:spacing w:before="90" w:after="150" w:line="240" w:lineRule="auto"/>
        <w:jc w:val="both"/>
        <w:rPr>
          <w:rFonts w:ascii="Times New Roman" w:hAnsi="Times New Roman" w:cs="Times New Roman"/>
          <w:color w:val="000000" w:themeColor="text1"/>
          <w:sz w:val="24"/>
          <w:szCs w:val="24"/>
          <w:shd w:val="clear" w:color="auto" w:fill="FFFFFF"/>
        </w:rPr>
      </w:pPr>
    </w:p>
    <w:p w14:paraId="3515FCBE" w14:textId="77777777" w:rsidR="00745FBC" w:rsidRDefault="00745FBC">
      <w:pPr>
        <w:shd w:val="clear" w:color="auto" w:fill="FFFFFF"/>
        <w:spacing w:before="90" w:after="150" w:line="240" w:lineRule="auto"/>
        <w:jc w:val="both"/>
        <w:rPr>
          <w:rFonts w:ascii="Times New Roman" w:hAnsi="Times New Roman" w:cs="Times New Roman"/>
          <w:color w:val="000000" w:themeColor="text1"/>
          <w:sz w:val="24"/>
          <w:szCs w:val="24"/>
          <w:shd w:val="clear" w:color="auto" w:fill="FFFFFF"/>
        </w:rPr>
      </w:pPr>
    </w:p>
    <w:p w14:paraId="7FF28B72" w14:textId="77777777" w:rsidR="00193962" w:rsidRPr="00585C2E" w:rsidRDefault="00193962">
      <w:pPr>
        <w:shd w:val="clear" w:color="auto" w:fill="FFFFFF"/>
        <w:spacing w:before="90" w:after="150" w:line="240" w:lineRule="auto"/>
        <w:jc w:val="both"/>
        <w:rPr>
          <w:rFonts w:ascii="Times New Roman" w:hAnsi="Times New Roman" w:cs="Times New Roman"/>
          <w:color w:val="000000" w:themeColor="text1"/>
          <w:sz w:val="24"/>
          <w:szCs w:val="24"/>
          <w:shd w:val="clear" w:color="auto" w:fill="FFFFFF"/>
        </w:rPr>
      </w:pPr>
    </w:p>
    <w:p w14:paraId="278DE17D" w14:textId="16DCA34E" w:rsidR="00745FBC" w:rsidRPr="00585C2E" w:rsidRDefault="00000000">
      <w:pPr>
        <w:shd w:val="clear" w:color="auto" w:fill="FFFFFF"/>
        <w:spacing w:before="90" w:after="150" w:line="450" w:lineRule="atLeast"/>
        <w:jc w:val="both"/>
        <w:rPr>
          <w:rFonts w:ascii="Times New Roman" w:eastAsia="Times New Roman" w:hAnsi="Times New Roman" w:cs="Times New Roman"/>
          <w:color w:val="303030"/>
          <w:sz w:val="32"/>
          <w:szCs w:val="32"/>
        </w:rPr>
      </w:pPr>
      <w:r w:rsidRPr="00585C2E">
        <w:rPr>
          <w:rFonts w:ascii="Times New Roman" w:eastAsia="Times New Roman" w:hAnsi="Times New Roman" w:cs="Times New Roman"/>
          <w:color w:val="303030"/>
          <w:sz w:val="32"/>
          <w:szCs w:val="32"/>
        </w:rPr>
        <w:lastRenderedPageBreak/>
        <w:t>3.6 GPS NEO-7M</w:t>
      </w:r>
      <w:r w:rsidR="00193962">
        <w:rPr>
          <w:rFonts w:ascii="Times New Roman" w:eastAsia="Times New Roman" w:hAnsi="Times New Roman" w:cs="Times New Roman"/>
          <w:color w:val="303030"/>
          <w:sz w:val="32"/>
          <w:szCs w:val="32"/>
        </w:rPr>
        <w:t>:</w:t>
      </w:r>
    </w:p>
    <w:p w14:paraId="0910316F" w14:textId="77777777" w:rsidR="00745FBC" w:rsidRPr="00585C2E" w:rsidRDefault="00000000">
      <w:pPr>
        <w:shd w:val="clear" w:color="auto" w:fill="FFFFFF"/>
        <w:spacing w:before="90" w:after="150" w:line="450" w:lineRule="atLeast"/>
        <w:jc w:val="both"/>
        <w:rPr>
          <w:rFonts w:ascii="Times New Roman" w:eastAsia="Times New Roman" w:hAnsi="Times New Roman" w:cs="Times New Roman"/>
          <w:color w:val="303030"/>
          <w:sz w:val="28"/>
          <w:szCs w:val="28"/>
        </w:rPr>
      </w:pPr>
      <w:r w:rsidRPr="00585C2E">
        <w:rPr>
          <w:rFonts w:ascii="Times New Roman" w:hAnsi="Times New Roman" w:cs="Times New Roman"/>
          <w:noProof/>
        </w:rPr>
        <w:drawing>
          <wp:inline distT="0" distB="0" distL="0" distR="0" wp14:anchorId="0A9EEA57" wp14:editId="0D90B040">
            <wp:extent cx="3171825" cy="2324100"/>
            <wp:effectExtent l="19050" t="0" r="9525" b="0"/>
            <wp:docPr id="51" name="Picture 51" descr="GPS NEO 7M Module : Amazon.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PS NEO 7M Module : Amazon.in ..."/>
                    <pic:cNvPicPr>
                      <a:picLocks noChangeAspect="1" noChangeArrowheads="1"/>
                    </pic:cNvPicPr>
                  </pic:nvPicPr>
                  <pic:blipFill>
                    <a:blip r:embed="rId25" cstate="print"/>
                    <a:srcRect/>
                    <a:stretch>
                      <a:fillRect/>
                    </a:stretch>
                  </pic:blipFill>
                  <pic:spPr>
                    <a:xfrm>
                      <a:off x="0" y="0"/>
                      <a:ext cx="3171825" cy="2324391"/>
                    </a:xfrm>
                    <a:prstGeom prst="rect">
                      <a:avLst/>
                    </a:prstGeom>
                    <a:noFill/>
                    <a:ln w="9525">
                      <a:noFill/>
                      <a:miter lim="800000"/>
                      <a:headEnd/>
                      <a:tailEnd/>
                    </a:ln>
                  </pic:spPr>
                </pic:pic>
              </a:graphicData>
            </a:graphic>
          </wp:inline>
        </w:drawing>
      </w:r>
    </w:p>
    <w:p w14:paraId="4D452B91" w14:textId="77777777" w:rsidR="00745FBC" w:rsidRPr="00585C2E" w:rsidRDefault="00000000">
      <w:pPr>
        <w:shd w:val="clear" w:color="auto" w:fill="FFFFFF"/>
        <w:spacing w:before="90" w:after="150" w:line="450" w:lineRule="atLeast"/>
        <w:jc w:val="both"/>
        <w:rPr>
          <w:rFonts w:ascii="Times New Roman" w:eastAsia="Times New Roman" w:hAnsi="Times New Roman" w:cs="Times New Roman"/>
          <w:color w:val="303030"/>
          <w:sz w:val="24"/>
          <w:szCs w:val="24"/>
        </w:rPr>
      </w:pPr>
      <w:r w:rsidRPr="00585C2E">
        <w:rPr>
          <w:rFonts w:ascii="Times New Roman" w:eastAsia="Times New Roman" w:hAnsi="Times New Roman" w:cs="Times New Roman"/>
          <w:color w:val="303030"/>
          <w:sz w:val="24"/>
          <w:szCs w:val="24"/>
        </w:rPr>
        <w:t xml:space="preserve">                                Fig. 3.6</w:t>
      </w:r>
    </w:p>
    <w:p w14:paraId="71A53503" w14:textId="77777777" w:rsidR="00745FBC" w:rsidRPr="00585C2E" w:rsidRDefault="00000000">
      <w:pPr>
        <w:shd w:val="clear" w:color="auto" w:fill="FFFFFF"/>
        <w:spacing w:before="90" w:after="150" w:line="240" w:lineRule="auto"/>
        <w:jc w:val="both"/>
        <w:rPr>
          <w:rFonts w:ascii="Times New Roman" w:hAnsi="Times New Roman" w:cs="Times New Roman"/>
          <w:sz w:val="24"/>
          <w:szCs w:val="24"/>
        </w:rPr>
      </w:pPr>
      <w:r w:rsidRPr="00585C2E">
        <w:rPr>
          <w:rFonts w:ascii="Times New Roman" w:hAnsi="Times New Roman" w:cs="Times New Roman"/>
          <w:sz w:val="24"/>
          <w:szCs w:val="24"/>
        </w:rPr>
        <w:t xml:space="preserve">The </w:t>
      </w:r>
      <w:r w:rsidRPr="00585C2E">
        <w:rPr>
          <w:rStyle w:val="Strong"/>
          <w:rFonts w:ascii="Times New Roman" w:hAnsi="Times New Roman" w:cs="Times New Roman"/>
          <w:sz w:val="24"/>
          <w:szCs w:val="24"/>
        </w:rPr>
        <w:t>u-</w:t>
      </w:r>
      <w:proofErr w:type="spellStart"/>
      <w:r w:rsidRPr="00585C2E">
        <w:rPr>
          <w:rStyle w:val="Strong"/>
          <w:rFonts w:ascii="Times New Roman" w:hAnsi="Times New Roman" w:cs="Times New Roman"/>
          <w:sz w:val="24"/>
          <w:szCs w:val="24"/>
        </w:rPr>
        <w:t>blox</w:t>
      </w:r>
      <w:proofErr w:type="spellEnd"/>
      <w:r w:rsidRPr="00585C2E">
        <w:rPr>
          <w:rStyle w:val="Strong"/>
          <w:rFonts w:ascii="Times New Roman" w:hAnsi="Times New Roman" w:cs="Times New Roman"/>
          <w:sz w:val="24"/>
          <w:szCs w:val="24"/>
        </w:rPr>
        <w:t xml:space="preserve"> NEO-7M</w:t>
      </w:r>
      <w:r w:rsidRPr="00585C2E">
        <w:rPr>
          <w:rFonts w:ascii="Times New Roman" w:hAnsi="Times New Roman" w:cs="Times New Roman"/>
          <w:sz w:val="24"/>
          <w:szCs w:val="24"/>
        </w:rPr>
        <w:t xml:space="preserve"> is a </w:t>
      </w:r>
      <w:r w:rsidRPr="00585C2E">
        <w:rPr>
          <w:rStyle w:val="Strong"/>
          <w:rFonts w:ascii="Times New Roman" w:hAnsi="Times New Roman" w:cs="Times New Roman"/>
          <w:sz w:val="24"/>
          <w:szCs w:val="24"/>
        </w:rPr>
        <w:t>Global Navigation Satellite System (GNSS) receiver module</w:t>
      </w:r>
      <w:r w:rsidRPr="00585C2E">
        <w:rPr>
          <w:rFonts w:ascii="Times New Roman" w:hAnsi="Times New Roman" w:cs="Times New Roman"/>
          <w:sz w:val="24"/>
          <w:szCs w:val="24"/>
        </w:rPr>
        <w:t xml:space="preserve"> designed to provide accurate positioning data by receiving signals from satellite systems like GPS, GLONASS, and QZSS. It is part of the </w:t>
      </w:r>
      <w:r w:rsidRPr="00585C2E">
        <w:rPr>
          <w:rStyle w:val="Strong"/>
          <w:rFonts w:ascii="Times New Roman" w:hAnsi="Times New Roman" w:cs="Times New Roman"/>
          <w:sz w:val="24"/>
          <w:szCs w:val="24"/>
        </w:rPr>
        <w:t>NEO-7 series</w:t>
      </w:r>
      <w:r w:rsidRPr="00585C2E">
        <w:rPr>
          <w:rFonts w:ascii="Times New Roman" w:hAnsi="Times New Roman" w:cs="Times New Roman"/>
          <w:sz w:val="24"/>
          <w:szCs w:val="24"/>
        </w:rPr>
        <w:t xml:space="preserve"> of u-</w:t>
      </w:r>
      <w:proofErr w:type="spellStart"/>
      <w:r w:rsidRPr="00585C2E">
        <w:rPr>
          <w:rFonts w:ascii="Times New Roman" w:hAnsi="Times New Roman" w:cs="Times New Roman"/>
          <w:sz w:val="24"/>
          <w:szCs w:val="24"/>
        </w:rPr>
        <w:t>blox's</w:t>
      </w:r>
      <w:proofErr w:type="spellEnd"/>
      <w:r w:rsidRPr="00585C2E">
        <w:rPr>
          <w:rFonts w:ascii="Times New Roman" w:hAnsi="Times New Roman" w:cs="Times New Roman"/>
          <w:sz w:val="24"/>
          <w:szCs w:val="24"/>
        </w:rPr>
        <w:t xml:space="preserve"> compact and low-power GPS modules, specifically tailored for applications that require location tracking and navigation capabilities.</w:t>
      </w:r>
    </w:p>
    <w:p w14:paraId="69EF9E09" w14:textId="77777777" w:rsidR="00745FBC" w:rsidRPr="00585C2E" w:rsidRDefault="00000000">
      <w:pPr>
        <w:shd w:val="clear" w:color="auto" w:fill="FFFFFF"/>
        <w:spacing w:before="90" w:after="150" w:line="240" w:lineRule="auto"/>
        <w:jc w:val="both"/>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The NEO-7M receives signals from satellites in orbit (such as GPS, GLONASS, and QZSS) to calculate the device's position on Earth. It continuously tracks satellite signals and uses their time data to compute the receiver's location, speed, and time. The module then outputs this data to a connected system via communication interfaces like UART, USB, or SPI.</w:t>
      </w:r>
    </w:p>
    <w:p w14:paraId="288EB97B" w14:textId="77777777" w:rsidR="00745FBC" w:rsidRPr="00585C2E" w:rsidRDefault="00000000">
      <w:pPr>
        <w:shd w:val="clear" w:color="auto" w:fill="FFFFFF"/>
        <w:spacing w:before="100" w:beforeAutospacing="1" w:after="100" w:afterAutospacing="1" w:line="240" w:lineRule="auto"/>
        <w:jc w:val="both"/>
        <w:rPr>
          <w:rFonts w:ascii="Times New Roman" w:eastAsia="Times New Roman" w:hAnsi="Times New Roman" w:cs="Times New Roman"/>
          <w:color w:val="3A3A3A"/>
          <w:sz w:val="24"/>
          <w:szCs w:val="24"/>
        </w:rPr>
      </w:pPr>
      <w:r w:rsidRPr="00585C2E">
        <w:rPr>
          <w:rFonts w:ascii="Times New Roman" w:eastAsia="Times New Roman" w:hAnsi="Times New Roman" w:cs="Times New Roman"/>
          <w:color w:val="3A3A3A"/>
          <w:sz w:val="24"/>
          <w:szCs w:val="24"/>
        </w:rPr>
        <w:t>This sensor has 4 pins:</w:t>
      </w:r>
    </w:p>
    <w:p w14:paraId="066E60FB" w14:textId="77777777" w:rsidR="00745FBC" w:rsidRPr="00585C2E" w:rsidRDefault="00000000">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3A3A3A"/>
          <w:sz w:val="24"/>
          <w:szCs w:val="24"/>
        </w:rPr>
      </w:pPr>
      <w:r w:rsidRPr="00585C2E">
        <w:rPr>
          <w:rFonts w:ascii="Times New Roman" w:eastAsia="Times New Roman" w:hAnsi="Times New Roman" w:cs="Times New Roman"/>
          <w:b/>
          <w:bCs/>
          <w:color w:val="3A3A3A"/>
          <w:sz w:val="24"/>
          <w:szCs w:val="24"/>
        </w:rPr>
        <w:t>VIN: </w:t>
      </w:r>
      <w:r w:rsidRPr="00585C2E">
        <w:rPr>
          <w:rFonts w:ascii="Times New Roman" w:eastAsia="Times New Roman" w:hAnsi="Times New Roman" w:cs="Times New Roman"/>
          <w:color w:val="3A3A3A"/>
          <w:sz w:val="24"/>
          <w:szCs w:val="24"/>
        </w:rPr>
        <w:t>Module power supply – 5 V</w:t>
      </w:r>
    </w:p>
    <w:p w14:paraId="538B20A0" w14:textId="77777777" w:rsidR="00745FBC" w:rsidRPr="00585C2E" w:rsidRDefault="00000000">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3A3A3A"/>
          <w:sz w:val="24"/>
          <w:szCs w:val="24"/>
        </w:rPr>
      </w:pPr>
      <w:r w:rsidRPr="00585C2E">
        <w:rPr>
          <w:rFonts w:ascii="Times New Roman" w:eastAsia="Times New Roman" w:hAnsi="Times New Roman" w:cs="Times New Roman"/>
          <w:b/>
          <w:bCs/>
          <w:color w:val="3A3A3A"/>
          <w:sz w:val="24"/>
          <w:szCs w:val="24"/>
        </w:rPr>
        <w:t>GND:</w:t>
      </w:r>
      <w:r w:rsidRPr="00585C2E">
        <w:rPr>
          <w:rFonts w:ascii="Times New Roman" w:eastAsia="Times New Roman" w:hAnsi="Times New Roman" w:cs="Times New Roman"/>
          <w:color w:val="3A3A3A"/>
          <w:sz w:val="24"/>
          <w:szCs w:val="24"/>
        </w:rPr>
        <w:t> Ground</w:t>
      </w:r>
    </w:p>
    <w:p w14:paraId="1B6F70BF" w14:textId="77777777" w:rsidR="00745FBC" w:rsidRPr="00585C2E" w:rsidRDefault="00000000">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3A3A3A"/>
          <w:sz w:val="24"/>
          <w:szCs w:val="24"/>
        </w:rPr>
      </w:pPr>
      <w:r w:rsidRPr="00585C2E">
        <w:rPr>
          <w:rFonts w:ascii="Times New Roman" w:eastAsia="Times New Roman" w:hAnsi="Times New Roman" w:cs="Times New Roman"/>
          <w:b/>
          <w:bCs/>
          <w:color w:val="3A3A3A"/>
          <w:sz w:val="24"/>
          <w:szCs w:val="24"/>
        </w:rPr>
        <w:t>RX:</w:t>
      </w:r>
      <w:r w:rsidRPr="00585C2E">
        <w:rPr>
          <w:rFonts w:ascii="Times New Roman" w:eastAsia="Times New Roman" w:hAnsi="Times New Roman" w:cs="Times New Roman"/>
          <w:color w:val="3A3A3A"/>
          <w:sz w:val="24"/>
          <w:szCs w:val="24"/>
        </w:rPr>
        <w:t> Receive data via serial protocol</w:t>
      </w:r>
    </w:p>
    <w:p w14:paraId="1D4501F7" w14:textId="77777777" w:rsidR="00745FBC" w:rsidRPr="00585C2E" w:rsidRDefault="00000000">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3A3A3A"/>
          <w:sz w:val="24"/>
          <w:szCs w:val="24"/>
        </w:rPr>
      </w:pPr>
      <w:r w:rsidRPr="00585C2E">
        <w:rPr>
          <w:rFonts w:ascii="Times New Roman" w:eastAsia="Times New Roman" w:hAnsi="Times New Roman" w:cs="Times New Roman"/>
          <w:b/>
          <w:bCs/>
          <w:color w:val="3A3A3A"/>
          <w:sz w:val="24"/>
          <w:szCs w:val="24"/>
        </w:rPr>
        <w:t>TX:</w:t>
      </w:r>
      <w:r w:rsidRPr="00585C2E">
        <w:rPr>
          <w:rFonts w:ascii="Times New Roman" w:eastAsia="Times New Roman" w:hAnsi="Times New Roman" w:cs="Times New Roman"/>
          <w:color w:val="3A3A3A"/>
          <w:sz w:val="24"/>
          <w:szCs w:val="24"/>
        </w:rPr>
        <w:t> Sending data via serial protocol</w:t>
      </w:r>
    </w:p>
    <w:p w14:paraId="7B692B81" w14:textId="77777777" w:rsidR="00745FBC" w:rsidRPr="00585C2E" w:rsidRDefault="00000000">
      <w:pPr>
        <w:jc w:val="both"/>
        <w:rPr>
          <w:rFonts w:ascii="Times New Roman" w:hAnsi="Times New Roman" w:cs="Times New Roman"/>
          <w:sz w:val="28"/>
          <w:szCs w:val="28"/>
        </w:rPr>
      </w:pPr>
      <w:r w:rsidRPr="00585C2E">
        <w:rPr>
          <w:rFonts w:ascii="Times New Roman" w:hAnsi="Times New Roman" w:cs="Times New Roman"/>
          <w:sz w:val="28"/>
          <w:szCs w:val="28"/>
        </w:rPr>
        <w:t>Features</w:t>
      </w:r>
    </w:p>
    <w:p w14:paraId="0CB6FEB5" w14:textId="77777777" w:rsidR="00745FBC" w:rsidRPr="00585C2E" w:rsidRDefault="00000000">
      <w:pPr>
        <w:numPr>
          <w:ilvl w:val="0"/>
          <w:numId w:val="6"/>
        </w:numPr>
        <w:spacing w:before="100" w:beforeAutospacing="1" w:after="100" w:afterAutospacing="1" w:line="240" w:lineRule="auto"/>
        <w:jc w:val="both"/>
        <w:rPr>
          <w:rFonts w:ascii="Times New Roman" w:hAnsi="Times New Roman" w:cs="Times New Roman"/>
          <w:sz w:val="24"/>
          <w:szCs w:val="24"/>
        </w:rPr>
      </w:pPr>
      <w:r w:rsidRPr="00585C2E">
        <w:rPr>
          <w:rStyle w:val="Strong"/>
          <w:rFonts w:ascii="Times New Roman" w:hAnsi="Times New Roman" w:cs="Times New Roman"/>
          <w:sz w:val="24"/>
          <w:szCs w:val="24"/>
        </w:rPr>
        <w:t>GNSS Compatibility</w:t>
      </w:r>
      <w:r w:rsidRPr="00585C2E">
        <w:rPr>
          <w:rFonts w:ascii="Times New Roman" w:hAnsi="Times New Roman" w:cs="Times New Roman"/>
          <w:sz w:val="24"/>
          <w:szCs w:val="24"/>
        </w:rPr>
        <w:t xml:space="preserve">: The NEO-7M supports </w:t>
      </w:r>
      <w:r w:rsidRPr="00585C2E">
        <w:rPr>
          <w:rStyle w:val="Strong"/>
          <w:rFonts w:ascii="Times New Roman" w:hAnsi="Times New Roman" w:cs="Times New Roman"/>
          <w:sz w:val="24"/>
          <w:szCs w:val="24"/>
        </w:rPr>
        <w:t>GPS (Global Positioning System)</w:t>
      </w:r>
      <w:r w:rsidRPr="00585C2E">
        <w:rPr>
          <w:rFonts w:ascii="Times New Roman" w:hAnsi="Times New Roman" w:cs="Times New Roman"/>
          <w:sz w:val="24"/>
          <w:szCs w:val="24"/>
        </w:rPr>
        <w:t xml:space="preserve">, </w:t>
      </w:r>
      <w:r w:rsidRPr="00585C2E">
        <w:rPr>
          <w:rStyle w:val="Strong"/>
          <w:rFonts w:ascii="Times New Roman" w:hAnsi="Times New Roman" w:cs="Times New Roman"/>
          <w:sz w:val="24"/>
          <w:szCs w:val="24"/>
        </w:rPr>
        <w:t>GLONASS (Russian Navigation System)</w:t>
      </w:r>
      <w:r w:rsidRPr="00585C2E">
        <w:rPr>
          <w:rFonts w:ascii="Times New Roman" w:hAnsi="Times New Roman" w:cs="Times New Roman"/>
          <w:sz w:val="24"/>
          <w:szCs w:val="24"/>
        </w:rPr>
        <w:t xml:space="preserve">, and </w:t>
      </w:r>
      <w:r w:rsidRPr="00585C2E">
        <w:rPr>
          <w:rStyle w:val="Strong"/>
          <w:rFonts w:ascii="Times New Roman" w:hAnsi="Times New Roman" w:cs="Times New Roman"/>
          <w:sz w:val="24"/>
          <w:szCs w:val="24"/>
        </w:rPr>
        <w:t>QZSS (Quasi-Zenith Satellite System)</w:t>
      </w:r>
      <w:r w:rsidRPr="00585C2E">
        <w:rPr>
          <w:rFonts w:ascii="Times New Roman" w:hAnsi="Times New Roman" w:cs="Times New Roman"/>
          <w:sz w:val="24"/>
          <w:szCs w:val="24"/>
        </w:rPr>
        <w:t>, allowing for global coverage and improved positioning accuracy, especially in challenging environments.</w:t>
      </w:r>
    </w:p>
    <w:p w14:paraId="63562F8E" w14:textId="77777777" w:rsidR="00745FBC" w:rsidRPr="00585C2E" w:rsidRDefault="00000000">
      <w:pPr>
        <w:numPr>
          <w:ilvl w:val="0"/>
          <w:numId w:val="6"/>
        </w:numPr>
        <w:spacing w:before="100" w:beforeAutospacing="1" w:after="100" w:afterAutospacing="1" w:line="240" w:lineRule="auto"/>
        <w:jc w:val="both"/>
        <w:rPr>
          <w:rFonts w:ascii="Times New Roman" w:hAnsi="Times New Roman" w:cs="Times New Roman"/>
          <w:sz w:val="24"/>
          <w:szCs w:val="24"/>
        </w:rPr>
      </w:pPr>
      <w:r w:rsidRPr="00585C2E">
        <w:rPr>
          <w:rStyle w:val="Strong"/>
          <w:rFonts w:ascii="Times New Roman" w:hAnsi="Times New Roman" w:cs="Times New Roman"/>
          <w:sz w:val="24"/>
          <w:szCs w:val="24"/>
        </w:rPr>
        <w:t>Compact Design</w:t>
      </w:r>
      <w:r w:rsidRPr="00585C2E">
        <w:rPr>
          <w:rFonts w:ascii="Times New Roman" w:hAnsi="Times New Roman" w:cs="Times New Roman"/>
          <w:sz w:val="24"/>
          <w:szCs w:val="24"/>
        </w:rPr>
        <w:t>: It has a small form factor, measuring only 16 x 12.2 x 2.4 mm, which makes it suitable for integration into small devices, including drones, wearables, and automotive systems.</w:t>
      </w:r>
    </w:p>
    <w:p w14:paraId="7C6B5790" w14:textId="77777777" w:rsidR="00745FBC" w:rsidRPr="00585C2E" w:rsidRDefault="00000000">
      <w:pPr>
        <w:numPr>
          <w:ilvl w:val="0"/>
          <w:numId w:val="6"/>
        </w:numPr>
        <w:spacing w:before="100" w:beforeAutospacing="1" w:after="100" w:afterAutospacing="1" w:line="240" w:lineRule="auto"/>
        <w:jc w:val="both"/>
        <w:rPr>
          <w:rFonts w:ascii="Times New Roman" w:hAnsi="Times New Roman" w:cs="Times New Roman"/>
          <w:sz w:val="24"/>
          <w:szCs w:val="24"/>
        </w:rPr>
      </w:pPr>
      <w:r w:rsidRPr="00585C2E">
        <w:rPr>
          <w:rStyle w:val="Strong"/>
          <w:rFonts w:ascii="Times New Roman" w:hAnsi="Times New Roman" w:cs="Times New Roman"/>
          <w:sz w:val="24"/>
          <w:szCs w:val="24"/>
        </w:rPr>
        <w:lastRenderedPageBreak/>
        <w:t>Low Power Consumption</w:t>
      </w:r>
      <w:r w:rsidRPr="00585C2E">
        <w:rPr>
          <w:rFonts w:ascii="Times New Roman" w:hAnsi="Times New Roman" w:cs="Times New Roman"/>
          <w:sz w:val="24"/>
          <w:szCs w:val="24"/>
        </w:rPr>
        <w:t>: The NEO-7M is optimized for low energy use, making it ideal for battery-powered devices and portable applications.</w:t>
      </w:r>
    </w:p>
    <w:p w14:paraId="3D0B2E9E" w14:textId="77777777" w:rsidR="00745FBC" w:rsidRPr="00585C2E" w:rsidRDefault="00000000">
      <w:pPr>
        <w:numPr>
          <w:ilvl w:val="0"/>
          <w:numId w:val="6"/>
        </w:numPr>
        <w:spacing w:before="100" w:beforeAutospacing="1" w:after="100" w:afterAutospacing="1" w:line="240" w:lineRule="auto"/>
        <w:jc w:val="both"/>
        <w:rPr>
          <w:rFonts w:ascii="Times New Roman" w:hAnsi="Times New Roman" w:cs="Times New Roman"/>
          <w:sz w:val="24"/>
          <w:szCs w:val="24"/>
        </w:rPr>
      </w:pPr>
      <w:r w:rsidRPr="00585C2E">
        <w:rPr>
          <w:rStyle w:val="Strong"/>
          <w:rFonts w:ascii="Times New Roman" w:hAnsi="Times New Roman" w:cs="Times New Roman"/>
          <w:sz w:val="24"/>
          <w:szCs w:val="24"/>
        </w:rPr>
        <w:t>Multiple Interfaces</w:t>
      </w:r>
      <w:r w:rsidRPr="00585C2E">
        <w:rPr>
          <w:rFonts w:ascii="Times New Roman" w:hAnsi="Times New Roman" w:cs="Times New Roman"/>
          <w:sz w:val="24"/>
          <w:szCs w:val="24"/>
        </w:rPr>
        <w:t xml:space="preserve">: The module supports various communication interfaces, including </w:t>
      </w:r>
      <w:r w:rsidRPr="00585C2E">
        <w:rPr>
          <w:rStyle w:val="Strong"/>
          <w:rFonts w:ascii="Times New Roman" w:hAnsi="Times New Roman" w:cs="Times New Roman"/>
          <w:sz w:val="24"/>
          <w:szCs w:val="24"/>
        </w:rPr>
        <w:t>UART</w:t>
      </w:r>
      <w:r w:rsidRPr="00585C2E">
        <w:rPr>
          <w:rFonts w:ascii="Times New Roman" w:hAnsi="Times New Roman" w:cs="Times New Roman"/>
          <w:sz w:val="24"/>
          <w:szCs w:val="24"/>
        </w:rPr>
        <w:t xml:space="preserve">, </w:t>
      </w:r>
      <w:r w:rsidRPr="00585C2E">
        <w:rPr>
          <w:rStyle w:val="Strong"/>
          <w:rFonts w:ascii="Times New Roman" w:hAnsi="Times New Roman" w:cs="Times New Roman"/>
          <w:sz w:val="24"/>
          <w:szCs w:val="24"/>
        </w:rPr>
        <w:t>USB</w:t>
      </w:r>
      <w:r w:rsidRPr="00585C2E">
        <w:rPr>
          <w:rFonts w:ascii="Times New Roman" w:hAnsi="Times New Roman" w:cs="Times New Roman"/>
          <w:sz w:val="24"/>
          <w:szCs w:val="24"/>
        </w:rPr>
        <w:t xml:space="preserve">, </w:t>
      </w:r>
      <w:r w:rsidRPr="00585C2E">
        <w:rPr>
          <w:rStyle w:val="Strong"/>
          <w:rFonts w:ascii="Times New Roman" w:hAnsi="Times New Roman" w:cs="Times New Roman"/>
          <w:sz w:val="24"/>
          <w:szCs w:val="24"/>
        </w:rPr>
        <w:t>SPI</w:t>
      </w:r>
      <w:r w:rsidRPr="00585C2E">
        <w:rPr>
          <w:rFonts w:ascii="Times New Roman" w:hAnsi="Times New Roman" w:cs="Times New Roman"/>
          <w:sz w:val="24"/>
          <w:szCs w:val="24"/>
        </w:rPr>
        <w:t xml:space="preserve">, and </w:t>
      </w:r>
      <w:r w:rsidRPr="00585C2E">
        <w:rPr>
          <w:rStyle w:val="Strong"/>
          <w:rFonts w:ascii="Times New Roman" w:hAnsi="Times New Roman" w:cs="Times New Roman"/>
          <w:sz w:val="24"/>
          <w:szCs w:val="24"/>
        </w:rPr>
        <w:t>I2C</w:t>
      </w:r>
      <w:r w:rsidRPr="00585C2E">
        <w:rPr>
          <w:rFonts w:ascii="Times New Roman" w:hAnsi="Times New Roman" w:cs="Times New Roman"/>
          <w:sz w:val="24"/>
          <w:szCs w:val="24"/>
        </w:rPr>
        <w:t>, for easy integration with different systems.</w:t>
      </w:r>
    </w:p>
    <w:p w14:paraId="71082E40" w14:textId="77777777" w:rsidR="00745FBC" w:rsidRPr="00585C2E" w:rsidRDefault="00000000">
      <w:pPr>
        <w:numPr>
          <w:ilvl w:val="0"/>
          <w:numId w:val="6"/>
        </w:numPr>
        <w:spacing w:before="100" w:beforeAutospacing="1" w:after="100" w:afterAutospacing="1" w:line="240" w:lineRule="auto"/>
        <w:jc w:val="both"/>
        <w:rPr>
          <w:rFonts w:ascii="Times New Roman" w:hAnsi="Times New Roman" w:cs="Times New Roman"/>
          <w:sz w:val="24"/>
          <w:szCs w:val="24"/>
        </w:rPr>
      </w:pPr>
      <w:r w:rsidRPr="00585C2E">
        <w:rPr>
          <w:rStyle w:val="Strong"/>
          <w:rFonts w:ascii="Times New Roman" w:hAnsi="Times New Roman" w:cs="Times New Roman"/>
          <w:sz w:val="24"/>
          <w:szCs w:val="24"/>
        </w:rPr>
        <w:t>High Accuracy</w:t>
      </w:r>
      <w:r w:rsidRPr="00585C2E">
        <w:rPr>
          <w:rFonts w:ascii="Times New Roman" w:hAnsi="Times New Roman" w:cs="Times New Roman"/>
          <w:sz w:val="24"/>
          <w:szCs w:val="24"/>
        </w:rPr>
        <w:t xml:space="preserve">: It offers horizontal position accuracy down to </w:t>
      </w:r>
      <w:r w:rsidRPr="00585C2E">
        <w:rPr>
          <w:rStyle w:val="Strong"/>
          <w:rFonts w:ascii="Times New Roman" w:hAnsi="Times New Roman" w:cs="Times New Roman"/>
          <w:sz w:val="24"/>
          <w:szCs w:val="24"/>
        </w:rPr>
        <w:t>2.5 meters</w:t>
      </w:r>
      <w:r w:rsidRPr="00585C2E">
        <w:rPr>
          <w:rFonts w:ascii="Times New Roman" w:hAnsi="Times New Roman" w:cs="Times New Roman"/>
          <w:sz w:val="24"/>
          <w:szCs w:val="24"/>
        </w:rPr>
        <w:t xml:space="preserve"> (when using SBAS assistance) and high velocity and heading accuracy, making it suitable for applications requiring precise geolocation.</w:t>
      </w:r>
    </w:p>
    <w:p w14:paraId="61E338B2" w14:textId="77777777" w:rsidR="00745FBC" w:rsidRPr="00585C2E" w:rsidRDefault="00000000">
      <w:pPr>
        <w:numPr>
          <w:ilvl w:val="0"/>
          <w:numId w:val="6"/>
        </w:numPr>
        <w:spacing w:before="100" w:beforeAutospacing="1" w:after="100" w:afterAutospacing="1" w:line="240" w:lineRule="auto"/>
        <w:jc w:val="both"/>
        <w:rPr>
          <w:rFonts w:ascii="Times New Roman" w:hAnsi="Times New Roman" w:cs="Times New Roman"/>
          <w:sz w:val="24"/>
          <w:szCs w:val="24"/>
        </w:rPr>
      </w:pPr>
      <w:r w:rsidRPr="00585C2E">
        <w:rPr>
          <w:rStyle w:val="Strong"/>
          <w:rFonts w:ascii="Times New Roman" w:hAnsi="Times New Roman" w:cs="Times New Roman"/>
          <w:sz w:val="24"/>
          <w:szCs w:val="24"/>
        </w:rPr>
        <w:t>Fast Time to First Fix (TTFF)</w:t>
      </w:r>
      <w:r w:rsidRPr="00585C2E">
        <w:rPr>
          <w:rFonts w:ascii="Times New Roman" w:hAnsi="Times New Roman" w:cs="Times New Roman"/>
          <w:sz w:val="24"/>
          <w:szCs w:val="24"/>
        </w:rPr>
        <w:t>: The module provides quick start-up times for faster location fixes after power-up (about 30 seconds in a cold start).</w:t>
      </w:r>
    </w:p>
    <w:p w14:paraId="6502F0C9" w14:textId="77777777" w:rsidR="00745FBC" w:rsidRPr="00585C2E" w:rsidRDefault="00000000">
      <w:pPr>
        <w:pStyle w:val="z-TopofForm1"/>
        <w:jc w:val="both"/>
        <w:rPr>
          <w:rFonts w:ascii="Times New Roman" w:hAnsi="Times New Roman" w:cs="Times New Roman"/>
        </w:rPr>
      </w:pPr>
      <w:r w:rsidRPr="00585C2E">
        <w:rPr>
          <w:rFonts w:ascii="Times New Roman" w:hAnsi="Times New Roman" w:cs="Times New Roman"/>
        </w:rPr>
        <w:t>Top of Form</w:t>
      </w:r>
    </w:p>
    <w:p w14:paraId="3CDC2CFB" w14:textId="77777777" w:rsidR="00745FBC" w:rsidRPr="00585C2E" w:rsidRDefault="00745FBC">
      <w:pPr>
        <w:pStyle w:val="placeholder"/>
        <w:jc w:val="both"/>
      </w:pPr>
    </w:p>
    <w:p w14:paraId="65B66A7B" w14:textId="2971A9CD" w:rsidR="00745FBC" w:rsidRPr="00585C2E" w:rsidRDefault="00000000">
      <w:pPr>
        <w:pStyle w:val="placeholder"/>
        <w:jc w:val="both"/>
        <w:rPr>
          <w:sz w:val="32"/>
          <w:szCs w:val="32"/>
        </w:rPr>
      </w:pPr>
      <w:r w:rsidRPr="00585C2E">
        <w:rPr>
          <w:sz w:val="32"/>
          <w:szCs w:val="32"/>
        </w:rPr>
        <w:t xml:space="preserve">3.7 </w:t>
      </w:r>
      <w:proofErr w:type="spellStart"/>
      <w:r w:rsidRPr="00585C2E">
        <w:rPr>
          <w:sz w:val="32"/>
          <w:szCs w:val="32"/>
        </w:rPr>
        <w:t>Wifi</w:t>
      </w:r>
      <w:proofErr w:type="spellEnd"/>
      <w:r w:rsidRPr="00585C2E">
        <w:rPr>
          <w:sz w:val="32"/>
          <w:szCs w:val="32"/>
        </w:rPr>
        <w:t xml:space="preserve"> Module ESP8266</w:t>
      </w:r>
      <w:r w:rsidR="00193962">
        <w:rPr>
          <w:sz w:val="32"/>
          <w:szCs w:val="32"/>
        </w:rPr>
        <w:t>:</w:t>
      </w:r>
    </w:p>
    <w:p w14:paraId="221FCD99" w14:textId="77777777" w:rsidR="00745FBC" w:rsidRPr="00585C2E" w:rsidRDefault="00000000">
      <w:pPr>
        <w:pStyle w:val="placeholder"/>
        <w:jc w:val="both"/>
        <w:rPr>
          <w:sz w:val="32"/>
          <w:szCs w:val="32"/>
        </w:rPr>
      </w:pPr>
      <w:r w:rsidRPr="00585C2E">
        <w:rPr>
          <w:noProof/>
        </w:rPr>
        <w:drawing>
          <wp:inline distT="0" distB="0" distL="0" distR="0" wp14:anchorId="02C633E9" wp14:editId="33C43BB3">
            <wp:extent cx="3067050" cy="2752725"/>
            <wp:effectExtent l="0" t="0" r="0" b="0"/>
            <wp:docPr id="60" name="Picture 60" descr="Gallery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allery item"/>
                    <pic:cNvPicPr>
                      <a:picLocks noChangeAspect="1" noChangeArrowheads="1"/>
                    </pic:cNvPicPr>
                  </pic:nvPicPr>
                  <pic:blipFill>
                    <a:blip r:embed="rId26" cstate="print"/>
                    <a:srcRect/>
                    <a:stretch>
                      <a:fillRect/>
                    </a:stretch>
                  </pic:blipFill>
                  <pic:spPr>
                    <a:xfrm>
                      <a:off x="0" y="0"/>
                      <a:ext cx="3067050" cy="2752725"/>
                    </a:xfrm>
                    <a:prstGeom prst="rect">
                      <a:avLst/>
                    </a:prstGeom>
                    <a:noFill/>
                    <a:ln w="9525">
                      <a:noFill/>
                      <a:miter lim="800000"/>
                      <a:headEnd/>
                      <a:tailEnd/>
                    </a:ln>
                  </pic:spPr>
                </pic:pic>
              </a:graphicData>
            </a:graphic>
          </wp:inline>
        </w:drawing>
      </w:r>
    </w:p>
    <w:p w14:paraId="391F230D" w14:textId="77777777" w:rsidR="00745FBC" w:rsidRPr="00585C2E" w:rsidRDefault="00000000">
      <w:pPr>
        <w:pStyle w:val="placeholder"/>
        <w:jc w:val="both"/>
      </w:pPr>
      <w:r w:rsidRPr="00585C2E">
        <w:t xml:space="preserve">                                        Fig. 3.7</w:t>
      </w:r>
    </w:p>
    <w:p w14:paraId="7A907399" w14:textId="77777777" w:rsidR="00745FBC" w:rsidRPr="00585C2E" w:rsidRDefault="00000000">
      <w:pPr>
        <w:pStyle w:val="NormalWeb"/>
        <w:shd w:val="clear" w:color="auto" w:fill="FFFFFF"/>
        <w:spacing w:before="0" w:beforeAutospacing="0" w:after="0" w:afterAutospacing="0"/>
        <w:jc w:val="both"/>
        <w:textAlignment w:val="baseline"/>
        <w:rPr>
          <w:color w:val="000000" w:themeColor="text1"/>
        </w:rPr>
      </w:pPr>
      <w:r w:rsidRPr="00585C2E">
        <w:rPr>
          <w:color w:val="000000" w:themeColor="text1"/>
          <w:shd w:val="clear" w:color="auto" w:fill="FFFFFF"/>
        </w:rPr>
        <w:t>The ESP8266 Wi-Fi module is highly integrated with RF balun, power modules, RF transmitter and receiver, analog transmitter and receiver, </w:t>
      </w:r>
      <w:hyperlink r:id="rId27" w:tgtFrame="_blank" w:history="1">
        <w:r w:rsidR="00745FBC" w:rsidRPr="00585C2E">
          <w:rPr>
            <w:rStyle w:val="Hyperlink"/>
            <w:color w:val="000000" w:themeColor="text1"/>
            <w:shd w:val="clear" w:color="auto" w:fill="FFFFFF"/>
          </w:rPr>
          <w:t>amplifiers</w:t>
        </w:r>
      </w:hyperlink>
      <w:r w:rsidRPr="00585C2E">
        <w:rPr>
          <w:color w:val="000000" w:themeColor="text1"/>
          <w:shd w:val="clear" w:color="auto" w:fill="FFFFFF"/>
        </w:rPr>
        <w:t xml:space="preserve">, filters, digital baseband, power modules, external circuitry, and other necessary components. The ESP8266 Wi-Fi module is a </w:t>
      </w:r>
      <w:proofErr w:type="spellStart"/>
      <w:proofErr w:type="gramStart"/>
      <w:r w:rsidRPr="00585C2E">
        <w:rPr>
          <w:color w:val="000000" w:themeColor="text1"/>
          <w:shd w:val="clear" w:color="auto" w:fill="FFFFFF"/>
        </w:rPr>
        <w:t>microchip.The</w:t>
      </w:r>
      <w:proofErr w:type="spellEnd"/>
      <w:proofErr w:type="gramEnd"/>
      <w:r w:rsidRPr="00585C2E">
        <w:rPr>
          <w:color w:val="000000" w:themeColor="text1"/>
          <w:shd w:val="clear" w:color="auto" w:fill="FFFFFF"/>
        </w:rPr>
        <w:t xml:space="preserve"> ESP8266 Wi-Fi module comes with a boot ROM of 64 KB, user data RAM of 80 KB, and instruction RAM of 32 KB. It can support 802.11 b/g/n Wi-Fi network at 2.4 GHz along with the features of I2C, SPI, I2C interfacing with DMA, and 10-bit </w:t>
      </w:r>
      <w:hyperlink r:id="rId28" w:tgtFrame="_blank" w:history="1">
        <w:r w:rsidR="00745FBC" w:rsidRPr="00585C2E">
          <w:rPr>
            <w:rStyle w:val="Hyperlink"/>
            <w:color w:val="000000" w:themeColor="text1"/>
            <w:shd w:val="clear" w:color="auto" w:fill="FFFFFF"/>
          </w:rPr>
          <w:t>ADC</w:t>
        </w:r>
      </w:hyperlink>
      <w:r w:rsidRPr="00585C2E">
        <w:rPr>
          <w:color w:val="000000" w:themeColor="text1"/>
          <w:shd w:val="clear" w:color="auto" w:fill="FFFFFF"/>
        </w:rPr>
        <w:t xml:space="preserve">. </w:t>
      </w:r>
      <w:r w:rsidRPr="00585C2E">
        <w:rPr>
          <w:color w:val="000000" w:themeColor="text1"/>
        </w:rPr>
        <w:t> Interfacing this module with the microcontroller can be done easily through a serial port. An external </w:t>
      </w:r>
      <w:hyperlink r:id="rId29" w:tgtFrame="_blank" w:history="1">
        <w:r w:rsidR="00745FBC" w:rsidRPr="00585C2E">
          <w:rPr>
            <w:rStyle w:val="Hyperlink"/>
            <w:color w:val="000000" w:themeColor="text1"/>
          </w:rPr>
          <w:t>voltage converter</w:t>
        </w:r>
      </w:hyperlink>
      <w:r w:rsidRPr="00585C2E">
        <w:rPr>
          <w:color w:val="000000" w:themeColor="text1"/>
        </w:rPr>
        <w:t> is required only if the operating voltage exceeds 3.6 Volts. It is most widely used in robotics and IoT applications due to its low cost and compact size.</w:t>
      </w:r>
    </w:p>
    <w:p w14:paraId="12AFB889" w14:textId="77777777" w:rsidR="00745FBC" w:rsidRPr="00585C2E" w:rsidRDefault="00745FBC">
      <w:pPr>
        <w:pStyle w:val="NormalWeb"/>
        <w:shd w:val="clear" w:color="auto" w:fill="FFFFFF"/>
        <w:spacing w:before="0" w:beforeAutospacing="0" w:after="0" w:afterAutospacing="0"/>
        <w:jc w:val="both"/>
        <w:textAlignment w:val="baseline"/>
        <w:rPr>
          <w:color w:val="666666"/>
          <w:sz w:val="27"/>
          <w:szCs w:val="27"/>
        </w:rPr>
      </w:pPr>
    </w:p>
    <w:p w14:paraId="7A470E4C" w14:textId="77777777" w:rsidR="00745FBC" w:rsidRPr="00585C2E" w:rsidRDefault="00000000">
      <w:pPr>
        <w:pStyle w:val="NormalWeb"/>
        <w:shd w:val="clear" w:color="auto" w:fill="FFFFFF"/>
        <w:spacing w:before="0" w:beforeAutospacing="0" w:after="0" w:afterAutospacing="0"/>
        <w:jc w:val="both"/>
        <w:textAlignment w:val="baseline"/>
        <w:rPr>
          <w:color w:val="000000" w:themeColor="text1"/>
        </w:rPr>
      </w:pPr>
      <w:r w:rsidRPr="00585C2E">
        <w:rPr>
          <w:color w:val="000000" w:themeColor="text1"/>
        </w:rPr>
        <w:t>The </w:t>
      </w:r>
      <w:r w:rsidRPr="00585C2E">
        <w:rPr>
          <w:rStyle w:val="Strong"/>
          <w:color w:val="000000" w:themeColor="text1"/>
        </w:rPr>
        <w:t>ESP8266 Wi-Fi module specifications or features</w:t>
      </w:r>
      <w:r w:rsidRPr="00585C2E">
        <w:rPr>
          <w:color w:val="000000" w:themeColor="text1"/>
        </w:rPr>
        <w:t> are given below.</w:t>
      </w:r>
    </w:p>
    <w:p w14:paraId="12FC7219"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is a powerful Wi-Fi module available in a compact size at a very low price.</w:t>
      </w:r>
    </w:p>
    <w:p w14:paraId="79B1DF8D"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is based on the L106 RISC 32-bit microprocessor core and runs at 80 MHz</w:t>
      </w:r>
    </w:p>
    <w:p w14:paraId="37DA2673"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lastRenderedPageBreak/>
        <w:t>It requires only 3.3 Volts power supply</w:t>
      </w:r>
    </w:p>
    <w:p w14:paraId="4701D7ED"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The current consumption is 100 m Amps</w:t>
      </w:r>
    </w:p>
    <w:p w14:paraId="2CC58A3F"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666666"/>
          <w:sz w:val="24"/>
          <w:szCs w:val="24"/>
        </w:rPr>
      </w:pPr>
      <w:r w:rsidRPr="00585C2E">
        <w:rPr>
          <w:rFonts w:ascii="Times New Roman" w:hAnsi="Times New Roman" w:cs="Times New Roman"/>
          <w:color w:val="000000" w:themeColor="text1"/>
          <w:sz w:val="24"/>
          <w:szCs w:val="24"/>
        </w:rPr>
        <w:t>The maximum Input/Output (I/O) voltage is 3.6 Volts</w:t>
      </w:r>
      <w:r w:rsidRPr="00585C2E">
        <w:rPr>
          <w:rFonts w:ascii="Times New Roman" w:hAnsi="Times New Roman" w:cs="Times New Roman"/>
          <w:color w:val="666666"/>
          <w:sz w:val="24"/>
          <w:szCs w:val="24"/>
        </w:rPr>
        <w:t>.</w:t>
      </w:r>
    </w:p>
    <w:p w14:paraId="315562FC"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consumes 100 mA current</w:t>
      </w:r>
    </w:p>
    <w:p w14:paraId="33C33E0E"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The maximum Input/Output source current is 12 mA</w:t>
      </w:r>
    </w:p>
    <w:p w14:paraId="64307720"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The frequency of built-in low power 32-bit MCU is 80 MHz</w:t>
      </w:r>
    </w:p>
    <w:p w14:paraId="3256F0E0"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The size of flash memory is 513 kb</w:t>
      </w:r>
    </w:p>
    <w:p w14:paraId="4C638A94"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is used as either an access point or station or both</w:t>
      </w:r>
    </w:p>
    <w:p w14:paraId="21C83B5D"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 xml:space="preserve">It supports less than 10 </w:t>
      </w:r>
      <w:proofErr w:type="spellStart"/>
      <w:r w:rsidRPr="00585C2E">
        <w:rPr>
          <w:rFonts w:ascii="Times New Roman" w:hAnsi="Times New Roman" w:cs="Times New Roman"/>
          <w:color w:val="000000" w:themeColor="text1"/>
          <w:sz w:val="24"/>
          <w:szCs w:val="24"/>
        </w:rPr>
        <w:t>microAmps</w:t>
      </w:r>
      <w:proofErr w:type="spellEnd"/>
      <w:r w:rsidRPr="00585C2E">
        <w:rPr>
          <w:rFonts w:ascii="Times New Roman" w:hAnsi="Times New Roman" w:cs="Times New Roman"/>
          <w:color w:val="000000" w:themeColor="text1"/>
          <w:sz w:val="24"/>
          <w:szCs w:val="24"/>
        </w:rPr>
        <w:t xml:space="preserve"> deep sleep</w:t>
      </w:r>
    </w:p>
    <w:p w14:paraId="199A3255"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supports serial communication to be compatible with several developmental platforms such as Arduino</w:t>
      </w:r>
    </w:p>
    <w:p w14:paraId="4B89AEA9"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is programmed using either AT commands, Arduino IDE, or Lua script</w:t>
      </w:r>
    </w:p>
    <w:p w14:paraId="7BFE63AE"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is a 2.4 GHz Wi-Fi module and supports WPA/WPA2, WEP authentication, and open networks.</w:t>
      </w:r>
    </w:p>
    <w:p w14:paraId="694305B1"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 xml:space="preserve">It uses two serial communication protocols like I2C (Inter-Integrated Circuit) and SPI </w:t>
      </w:r>
      <w:proofErr w:type="gramStart"/>
      <w:r w:rsidRPr="00585C2E">
        <w:rPr>
          <w:rFonts w:ascii="Times New Roman" w:hAnsi="Times New Roman" w:cs="Times New Roman"/>
          <w:color w:val="000000" w:themeColor="text1"/>
          <w:sz w:val="24"/>
          <w:szCs w:val="24"/>
        </w:rPr>
        <w:t>( Serial</w:t>
      </w:r>
      <w:proofErr w:type="gramEnd"/>
      <w:r w:rsidRPr="00585C2E">
        <w:rPr>
          <w:rFonts w:ascii="Times New Roman" w:hAnsi="Times New Roman" w:cs="Times New Roman"/>
          <w:color w:val="000000" w:themeColor="text1"/>
          <w:sz w:val="24"/>
          <w:szCs w:val="24"/>
        </w:rPr>
        <w:t xml:space="preserve"> Peripheral Interface).</w:t>
      </w:r>
    </w:p>
    <w:p w14:paraId="4B3E3E54"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provides 10- bit analog to digital conversion</w:t>
      </w:r>
    </w:p>
    <w:p w14:paraId="2DE9ECFD"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The type of modulation is PWM (Pulse Width Modulation)</w:t>
      </w:r>
    </w:p>
    <w:p w14:paraId="023582E6"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UART is enabled on dedicated pins and for only transmission, it can be enabled on GPIO2.</w:t>
      </w:r>
    </w:p>
    <w:p w14:paraId="59EB74FD"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It is an IEEE 802.11 b/g/n Wi-Fi module with LNA, power amplifier, balun, integrated TR switch, and matching networks.</w:t>
      </w:r>
    </w:p>
    <w:p w14:paraId="38F3FA09"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GPIO pins – 17</w:t>
      </w:r>
    </w:p>
    <w:p w14:paraId="02CBF9E0"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Memory Size of instruction RAM – 32 KB</w:t>
      </w:r>
    </w:p>
    <w:p w14:paraId="663DA83E"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The memory size of instruction cache RAM – 32 KB</w:t>
      </w:r>
    </w:p>
    <w:p w14:paraId="666C3042"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Size of User-data RAM- 80 KB</w:t>
      </w:r>
    </w:p>
    <w:p w14:paraId="5F844DBC" w14:textId="77777777" w:rsidR="00745FBC" w:rsidRPr="00585C2E" w:rsidRDefault="00000000">
      <w:pPr>
        <w:numPr>
          <w:ilvl w:val="0"/>
          <w:numId w:val="7"/>
        </w:numPr>
        <w:shd w:val="clear" w:color="auto" w:fill="FFFFFF"/>
        <w:spacing w:after="0" w:line="240" w:lineRule="auto"/>
        <w:ind w:left="300"/>
        <w:jc w:val="both"/>
        <w:textAlignment w:val="baseline"/>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Size of ETS systems-data RAM – 16 KB</w:t>
      </w:r>
    </w:p>
    <w:p w14:paraId="71A70581" w14:textId="77777777" w:rsidR="00745FBC" w:rsidRPr="00585C2E" w:rsidRDefault="00745FBC">
      <w:pPr>
        <w:shd w:val="clear" w:color="auto" w:fill="FFFFFF"/>
        <w:spacing w:after="0" w:line="240" w:lineRule="auto"/>
        <w:jc w:val="both"/>
        <w:textAlignment w:val="baseline"/>
        <w:rPr>
          <w:rFonts w:ascii="Times New Roman" w:hAnsi="Times New Roman" w:cs="Times New Roman"/>
          <w:color w:val="000000" w:themeColor="text1"/>
          <w:sz w:val="24"/>
          <w:szCs w:val="24"/>
        </w:rPr>
      </w:pPr>
    </w:p>
    <w:p w14:paraId="2F8B0865" w14:textId="77777777" w:rsidR="00745FBC" w:rsidRPr="00585C2E" w:rsidRDefault="00745FBC">
      <w:pPr>
        <w:shd w:val="clear" w:color="auto" w:fill="FFFFFF"/>
        <w:spacing w:after="0" w:line="240" w:lineRule="auto"/>
        <w:jc w:val="both"/>
        <w:textAlignment w:val="baseline"/>
        <w:rPr>
          <w:rFonts w:ascii="Times New Roman" w:hAnsi="Times New Roman" w:cs="Times New Roman"/>
          <w:color w:val="000000" w:themeColor="text1"/>
          <w:sz w:val="24"/>
          <w:szCs w:val="24"/>
        </w:rPr>
      </w:pPr>
    </w:p>
    <w:p w14:paraId="03CDDF24" w14:textId="77777777" w:rsidR="00745FBC" w:rsidRPr="00585C2E" w:rsidRDefault="00745FBC">
      <w:pPr>
        <w:shd w:val="clear" w:color="auto" w:fill="FFFFFF"/>
        <w:spacing w:after="0" w:line="240" w:lineRule="auto"/>
        <w:jc w:val="both"/>
        <w:textAlignment w:val="baseline"/>
        <w:rPr>
          <w:rFonts w:ascii="Times New Roman" w:hAnsi="Times New Roman" w:cs="Times New Roman"/>
          <w:color w:val="000000" w:themeColor="text1"/>
          <w:sz w:val="24"/>
          <w:szCs w:val="24"/>
        </w:rPr>
      </w:pPr>
    </w:p>
    <w:p w14:paraId="0BF61065" w14:textId="77777777" w:rsidR="00745FBC" w:rsidRPr="00585C2E" w:rsidRDefault="00745FBC">
      <w:pPr>
        <w:shd w:val="clear" w:color="auto" w:fill="FFFFFF"/>
        <w:spacing w:after="0" w:line="240" w:lineRule="auto"/>
        <w:jc w:val="both"/>
        <w:textAlignment w:val="baseline"/>
        <w:rPr>
          <w:rFonts w:ascii="Times New Roman" w:hAnsi="Times New Roman" w:cs="Times New Roman"/>
          <w:color w:val="000000" w:themeColor="text1"/>
          <w:sz w:val="24"/>
          <w:szCs w:val="24"/>
        </w:rPr>
      </w:pPr>
    </w:p>
    <w:p w14:paraId="79DF9B86" w14:textId="77777777" w:rsidR="00745FBC" w:rsidRPr="00585C2E" w:rsidRDefault="00745FBC">
      <w:pPr>
        <w:shd w:val="clear" w:color="auto" w:fill="FFFFFF"/>
        <w:spacing w:after="0" w:line="240" w:lineRule="auto"/>
        <w:jc w:val="both"/>
        <w:textAlignment w:val="baseline"/>
        <w:rPr>
          <w:rFonts w:ascii="Times New Roman" w:hAnsi="Times New Roman" w:cs="Times New Roman"/>
          <w:color w:val="000000" w:themeColor="text1"/>
          <w:sz w:val="24"/>
          <w:szCs w:val="24"/>
        </w:rPr>
      </w:pPr>
    </w:p>
    <w:p w14:paraId="125E63A9" w14:textId="77777777" w:rsidR="00745FBC" w:rsidRPr="00585C2E" w:rsidRDefault="00745FBC">
      <w:pPr>
        <w:pStyle w:val="Heading3"/>
        <w:shd w:val="clear" w:color="auto" w:fill="FFFFFF"/>
        <w:spacing w:before="0" w:after="240" w:line="240" w:lineRule="auto"/>
        <w:jc w:val="both"/>
        <w:textAlignment w:val="baseline"/>
        <w:rPr>
          <w:rFonts w:ascii="Times New Roman" w:hAnsi="Times New Roman" w:cs="Times New Roman"/>
          <w:color w:val="000000" w:themeColor="text1"/>
          <w:sz w:val="24"/>
          <w:szCs w:val="24"/>
        </w:rPr>
      </w:pPr>
    </w:p>
    <w:p w14:paraId="4A220729" w14:textId="77777777" w:rsidR="00745FBC" w:rsidRPr="00585C2E" w:rsidRDefault="00745FBC">
      <w:pPr>
        <w:pStyle w:val="placeholder"/>
        <w:jc w:val="both"/>
        <w:rPr>
          <w:color w:val="000000" w:themeColor="text1"/>
          <w:shd w:val="clear" w:color="auto" w:fill="FFFFFF"/>
        </w:rPr>
      </w:pPr>
    </w:p>
    <w:p w14:paraId="167995A6" w14:textId="77777777" w:rsidR="00745FBC" w:rsidRPr="00585C2E" w:rsidRDefault="00000000">
      <w:pPr>
        <w:pStyle w:val="placeholder"/>
        <w:jc w:val="both"/>
        <w:rPr>
          <w:color w:val="000000" w:themeColor="text1"/>
          <w:shd w:val="clear" w:color="auto" w:fill="FFFFFF"/>
        </w:rPr>
      </w:pPr>
      <w:r w:rsidRPr="00585C2E">
        <w:rPr>
          <w:color w:val="000000" w:themeColor="text1"/>
          <w:shd w:val="clear" w:color="auto" w:fill="FFFFFF"/>
        </w:rPr>
        <w:t> </w:t>
      </w:r>
    </w:p>
    <w:p w14:paraId="516ECE68" w14:textId="77777777" w:rsidR="00745FBC" w:rsidRPr="00585C2E" w:rsidRDefault="00000000">
      <w:pPr>
        <w:pStyle w:val="z-BottomofForm1"/>
        <w:jc w:val="both"/>
        <w:rPr>
          <w:rFonts w:ascii="Times New Roman" w:hAnsi="Times New Roman" w:cs="Times New Roman"/>
          <w:color w:val="000000" w:themeColor="text1"/>
          <w:sz w:val="24"/>
          <w:szCs w:val="24"/>
        </w:rPr>
      </w:pPr>
      <w:r w:rsidRPr="00585C2E">
        <w:rPr>
          <w:rFonts w:ascii="Times New Roman" w:hAnsi="Times New Roman" w:cs="Times New Roman"/>
          <w:color w:val="000000" w:themeColor="text1"/>
          <w:sz w:val="24"/>
          <w:szCs w:val="24"/>
        </w:rPr>
        <w:t>Bottom of Form</w:t>
      </w:r>
    </w:p>
    <w:p w14:paraId="22F1421A" w14:textId="77777777" w:rsidR="00745FBC" w:rsidRPr="00585C2E" w:rsidRDefault="00745FBC">
      <w:pPr>
        <w:shd w:val="clear" w:color="auto" w:fill="FFFFFF"/>
        <w:spacing w:before="90" w:after="150" w:line="240" w:lineRule="auto"/>
        <w:jc w:val="both"/>
        <w:rPr>
          <w:rFonts w:ascii="Times New Roman" w:eastAsia="Times New Roman" w:hAnsi="Times New Roman" w:cs="Times New Roman"/>
          <w:color w:val="000000" w:themeColor="text1"/>
          <w:sz w:val="24"/>
          <w:szCs w:val="24"/>
        </w:rPr>
      </w:pPr>
    </w:p>
    <w:p w14:paraId="1C819C84" w14:textId="77777777" w:rsidR="00745FBC" w:rsidRPr="00585C2E" w:rsidRDefault="00745FBC">
      <w:pPr>
        <w:shd w:val="clear" w:color="auto" w:fill="FFFFFF"/>
        <w:spacing w:before="90" w:after="150" w:line="240" w:lineRule="auto"/>
        <w:jc w:val="both"/>
        <w:rPr>
          <w:rFonts w:ascii="Times New Roman" w:eastAsia="Times New Roman" w:hAnsi="Times New Roman" w:cs="Times New Roman"/>
          <w:color w:val="000000" w:themeColor="text1"/>
          <w:sz w:val="24"/>
          <w:szCs w:val="24"/>
        </w:rPr>
      </w:pPr>
    </w:p>
    <w:p w14:paraId="335E28DB" w14:textId="77777777" w:rsidR="00745FBC" w:rsidRPr="00585C2E" w:rsidRDefault="00745FBC">
      <w:pPr>
        <w:shd w:val="clear" w:color="auto" w:fill="FFFFFF"/>
        <w:spacing w:before="90" w:after="150" w:line="240" w:lineRule="auto"/>
        <w:jc w:val="both"/>
        <w:rPr>
          <w:rFonts w:ascii="Times New Roman" w:eastAsia="Times New Roman" w:hAnsi="Times New Roman" w:cs="Times New Roman"/>
          <w:color w:val="000000" w:themeColor="text1"/>
          <w:sz w:val="24"/>
          <w:szCs w:val="24"/>
        </w:rPr>
      </w:pPr>
    </w:p>
    <w:p w14:paraId="3E52162D" w14:textId="77777777" w:rsidR="00745FBC" w:rsidRDefault="00745FBC">
      <w:pPr>
        <w:pStyle w:val="NormalWeb"/>
        <w:shd w:val="clear" w:color="auto" w:fill="FFFFFF"/>
        <w:jc w:val="both"/>
        <w:rPr>
          <w:color w:val="191919"/>
        </w:rPr>
      </w:pPr>
    </w:p>
    <w:p w14:paraId="7B6ED5AB" w14:textId="77777777" w:rsidR="00193962" w:rsidRPr="00585C2E" w:rsidRDefault="00193962">
      <w:pPr>
        <w:pStyle w:val="NormalWeb"/>
        <w:shd w:val="clear" w:color="auto" w:fill="FFFFFF"/>
        <w:jc w:val="both"/>
        <w:rPr>
          <w:color w:val="191919"/>
        </w:rPr>
      </w:pPr>
    </w:p>
    <w:p w14:paraId="6E299429" w14:textId="77777777" w:rsidR="00745FBC" w:rsidRPr="00585C2E" w:rsidRDefault="00000000">
      <w:pPr>
        <w:pStyle w:val="NormalWeb"/>
        <w:numPr>
          <w:ilvl w:val="0"/>
          <w:numId w:val="2"/>
        </w:numPr>
        <w:shd w:val="clear" w:color="auto" w:fill="FFFFFF"/>
        <w:jc w:val="both"/>
        <w:rPr>
          <w:color w:val="191919"/>
          <w:sz w:val="32"/>
          <w:szCs w:val="32"/>
        </w:rPr>
      </w:pPr>
      <w:r w:rsidRPr="00585C2E">
        <w:rPr>
          <w:color w:val="191919"/>
          <w:sz w:val="32"/>
          <w:szCs w:val="32"/>
        </w:rPr>
        <w:lastRenderedPageBreak/>
        <w:t>RESULT:</w:t>
      </w:r>
    </w:p>
    <w:p w14:paraId="4C25E49A" w14:textId="77777777" w:rsidR="00745FBC" w:rsidRPr="00585C2E" w:rsidRDefault="00000000">
      <w:pPr>
        <w:pStyle w:val="NormalWeb"/>
        <w:shd w:val="clear" w:color="auto" w:fill="FFFFFF"/>
        <w:jc w:val="both"/>
        <w:rPr>
          <w:color w:val="191919"/>
          <w:sz w:val="32"/>
          <w:szCs w:val="32"/>
        </w:rPr>
      </w:pPr>
      <w:r w:rsidRPr="00585C2E">
        <w:rPr>
          <w:noProof/>
          <w:color w:val="191919"/>
          <w:sz w:val="32"/>
          <w:szCs w:val="32"/>
        </w:rPr>
        <w:drawing>
          <wp:inline distT="0" distB="0" distL="0" distR="0" wp14:anchorId="1C9256DE" wp14:editId="351B45C7">
            <wp:extent cx="5943600" cy="3343275"/>
            <wp:effectExtent l="0" t="0" r="0" b="0"/>
            <wp:docPr id="2121500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00738"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BFBD96" w14:textId="77777777" w:rsidR="00745FBC" w:rsidRPr="00585C2E" w:rsidRDefault="00000000">
      <w:pPr>
        <w:pStyle w:val="NormalWeb"/>
        <w:shd w:val="clear" w:color="auto" w:fill="FFFFFF"/>
        <w:jc w:val="center"/>
        <w:rPr>
          <w:color w:val="191919"/>
          <w:sz w:val="32"/>
          <w:szCs w:val="32"/>
        </w:rPr>
      </w:pPr>
      <w:r w:rsidRPr="00585C2E">
        <w:rPr>
          <w:color w:val="191919"/>
          <w:sz w:val="32"/>
          <w:szCs w:val="32"/>
        </w:rPr>
        <w:t>Hardware connection with Motor operation</w:t>
      </w:r>
    </w:p>
    <w:p w14:paraId="2AD914EF" w14:textId="77777777" w:rsidR="00745FBC" w:rsidRPr="00585C2E" w:rsidRDefault="00745FBC">
      <w:pPr>
        <w:pStyle w:val="NormalWeb"/>
        <w:shd w:val="clear" w:color="auto" w:fill="FFFFFF"/>
        <w:jc w:val="center"/>
        <w:rPr>
          <w:color w:val="191919"/>
          <w:sz w:val="32"/>
          <w:szCs w:val="32"/>
        </w:rPr>
      </w:pPr>
    </w:p>
    <w:p w14:paraId="6504EED0" w14:textId="77777777" w:rsidR="00745FBC" w:rsidRPr="00585C2E" w:rsidRDefault="00000000">
      <w:pPr>
        <w:pStyle w:val="NormalWeb"/>
        <w:shd w:val="clear" w:color="auto" w:fill="FFFFFF"/>
        <w:ind w:firstLine="720"/>
        <w:jc w:val="both"/>
        <w:rPr>
          <w:color w:val="191919"/>
          <w:sz w:val="32"/>
          <w:szCs w:val="32"/>
        </w:rPr>
      </w:pPr>
      <w:r w:rsidRPr="00585C2E">
        <w:rPr>
          <w:color w:val="191919"/>
          <w:sz w:val="32"/>
          <w:szCs w:val="32"/>
        </w:rPr>
        <w:t xml:space="preserve">We are successful to transmit data from one board to another board using CAN protocol. Ultrasonic sensor </w:t>
      </w:r>
      <w:proofErr w:type="gramStart"/>
      <w:r w:rsidRPr="00585C2E">
        <w:rPr>
          <w:color w:val="191919"/>
          <w:sz w:val="32"/>
          <w:szCs w:val="32"/>
        </w:rPr>
        <w:t>sense</w:t>
      </w:r>
      <w:proofErr w:type="gramEnd"/>
      <w:r w:rsidRPr="00585C2E">
        <w:rPr>
          <w:color w:val="191919"/>
          <w:sz w:val="32"/>
          <w:szCs w:val="32"/>
        </w:rPr>
        <w:t xml:space="preserve"> the distance between vehicle and frontend object and sends the data to another microcontroller board over the CAN bus. The accident is detected using low distance sensed by ultrasonic sensor and piezoelectric sensor. The data is sent from one board to another board over CAN bus and speed of vehicle is controlled using PWM technique. An alert message is also printed on LCD board (dashboard) as warning sign for driver. As the accident is detected, motor operation will be stopped and alert message will be sent to emergency services and the registered contact person. This will help in reduced response time to take appropriate action once the accident happened. </w:t>
      </w:r>
    </w:p>
    <w:p w14:paraId="094A812D" w14:textId="77777777" w:rsidR="00745FBC" w:rsidRPr="00585C2E" w:rsidRDefault="00745FBC">
      <w:pPr>
        <w:pStyle w:val="NormalWeb"/>
        <w:shd w:val="clear" w:color="auto" w:fill="FFFFFF"/>
        <w:jc w:val="both"/>
        <w:rPr>
          <w:color w:val="191919"/>
          <w:sz w:val="32"/>
          <w:szCs w:val="32"/>
        </w:rPr>
      </w:pPr>
    </w:p>
    <w:p w14:paraId="0A4A4623" w14:textId="77777777" w:rsidR="00745FBC" w:rsidRPr="00585C2E" w:rsidRDefault="00000000">
      <w:pPr>
        <w:pStyle w:val="NormalWeb"/>
        <w:shd w:val="clear" w:color="auto" w:fill="FFFFFF"/>
        <w:jc w:val="both"/>
        <w:rPr>
          <w:color w:val="191919"/>
          <w:sz w:val="32"/>
          <w:szCs w:val="32"/>
        </w:rPr>
      </w:pPr>
      <w:r w:rsidRPr="00585C2E">
        <w:rPr>
          <w:noProof/>
          <w:color w:val="191919"/>
          <w:sz w:val="32"/>
          <w:szCs w:val="32"/>
        </w:rPr>
        <w:lastRenderedPageBreak/>
        <w:drawing>
          <wp:inline distT="0" distB="0" distL="0" distR="0" wp14:anchorId="7250A44A" wp14:editId="1ABBADE6">
            <wp:extent cx="5943600" cy="4457700"/>
            <wp:effectExtent l="0" t="0" r="0" b="0"/>
            <wp:docPr id="1782407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07999"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E715553" w14:textId="77777777" w:rsidR="00745FBC" w:rsidRPr="00585C2E" w:rsidRDefault="00000000">
      <w:pPr>
        <w:pStyle w:val="NormalWeb"/>
        <w:shd w:val="clear" w:color="auto" w:fill="FFFFFF"/>
        <w:jc w:val="center"/>
        <w:rPr>
          <w:color w:val="191919"/>
          <w:sz w:val="32"/>
          <w:szCs w:val="32"/>
        </w:rPr>
      </w:pPr>
      <w:r w:rsidRPr="00585C2E">
        <w:rPr>
          <w:color w:val="191919"/>
          <w:sz w:val="32"/>
          <w:szCs w:val="32"/>
        </w:rPr>
        <w:t>Hardware connection with GPS NEO-7M module</w:t>
      </w:r>
    </w:p>
    <w:p w14:paraId="3CE33C3A" w14:textId="77777777" w:rsidR="00745FBC" w:rsidRPr="00585C2E" w:rsidRDefault="00745FBC">
      <w:pPr>
        <w:pStyle w:val="NormalWeb"/>
        <w:shd w:val="clear" w:color="auto" w:fill="FFFFFF"/>
        <w:jc w:val="both"/>
        <w:rPr>
          <w:color w:val="191919"/>
          <w:sz w:val="32"/>
          <w:szCs w:val="32"/>
        </w:rPr>
      </w:pPr>
    </w:p>
    <w:p w14:paraId="748A4633" w14:textId="77777777" w:rsidR="00745FBC" w:rsidRPr="00585C2E" w:rsidRDefault="00745FBC">
      <w:pPr>
        <w:pStyle w:val="NormalWeb"/>
        <w:shd w:val="clear" w:color="auto" w:fill="FFFFFF"/>
        <w:jc w:val="both"/>
        <w:rPr>
          <w:color w:val="191919"/>
          <w:sz w:val="32"/>
          <w:szCs w:val="32"/>
        </w:rPr>
      </w:pPr>
    </w:p>
    <w:p w14:paraId="77B3F727" w14:textId="77777777" w:rsidR="00745FBC" w:rsidRPr="00585C2E" w:rsidRDefault="00745FBC">
      <w:pPr>
        <w:pStyle w:val="NormalWeb"/>
        <w:shd w:val="clear" w:color="auto" w:fill="FFFFFF"/>
        <w:jc w:val="both"/>
        <w:rPr>
          <w:color w:val="191919"/>
          <w:sz w:val="32"/>
          <w:szCs w:val="32"/>
        </w:rPr>
      </w:pPr>
    </w:p>
    <w:p w14:paraId="4E1D9146" w14:textId="77777777" w:rsidR="00745FBC" w:rsidRPr="00585C2E" w:rsidRDefault="00745FBC">
      <w:pPr>
        <w:pStyle w:val="NormalWeb"/>
        <w:shd w:val="clear" w:color="auto" w:fill="FFFFFF"/>
        <w:jc w:val="both"/>
        <w:rPr>
          <w:color w:val="191919"/>
          <w:sz w:val="32"/>
          <w:szCs w:val="32"/>
        </w:rPr>
      </w:pPr>
    </w:p>
    <w:p w14:paraId="5F5AF8E1" w14:textId="77777777" w:rsidR="00745FBC" w:rsidRPr="00585C2E" w:rsidRDefault="00745FBC">
      <w:pPr>
        <w:pStyle w:val="NormalWeb"/>
        <w:shd w:val="clear" w:color="auto" w:fill="FFFFFF"/>
        <w:jc w:val="both"/>
        <w:rPr>
          <w:color w:val="191919"/>
          <w:sz w:val="32"/>
          <w:szCs w:val="32"/>
        </w:rPr>
      </w:pPr>
    </w:p>
    <w:p w14:paraId="400AB065" w14:textId="77777777" w:rsidR="00745FBC" w:rsidRPr="00585C2E" w:rsidRDefault="00745FBC">
      <w:pPr>
        <w:pStyle w:val="NormalWeb"/>
        <w:shd w:val="clear" w:color="auto" w:fill="FFFFFF"/>
        <w:jc w:val="both"/>
        <w:rPr>
          <w:color w:val="191919"/>
          <w:sz w:val="32"/>
          <w:szCs w:val="32"/>
        </w:rPr>
      </w:pPr>
    </w:p>
    <w:p w14:paraId="751DF8AA" w14:textId="77777777" w:rsidR="00745FBC" w:rsidRPr="00585C2E" w:rsidRDefault="00745FBC">
      <w:pPr>
        <w:pStyle w:val="NormalWeb"/>
        <w:shd w:val="clear" w:color="auto" w:fill="FFFFFF"/>
        <w:jc w:val="both"/>
        <w:rPr>
          <w:color w:val="191919"/>
          <w:sz w:val="32"/>
          <w:szCs w:val="32"/>
        </w:rPr>
      </w:pPr>
    </w:p>
    <w:p w14:paraId="19D99A21" w14:textId="77777777" w:rsidR="00745FBC" w:rsidRPr="00585C2E" w:rsidRDefault="00745FBC">
      <w:pPr>
        <w:pStyle w:val="NormalWeb"/>
        <w:shd w:val="clear" w:color="auto" w:fill="FFFFFF"/>
        <w:jc w:val="both"/>
        <w:rPr>
          <w:color w:val="191919"/>
          <w:sz w:val="32"/>
          <w:szCs w:val="32"/>
        </w:rPr>
      </w:pPr>
    </w:p>
    <w:p w14:paraId="4BFAADF1" w14:textId="77777777" w:rsidR="00745FBC" w:rsidRPr="00193962" w:rsidRDefault="00000000">
      <w:pPr>
        <w:pStyle w:val="NormalWeb"/>
        <w:numPr>
          <w:ilvl w:val="0"/>
          <w:numId w:val="2"/>
        </w:numPr>
        <w:shd w:val="clear" w:color="auto" w:fill="FFFFFF"/>
        <w:jc w:val="both"/>
        <w:rPr>
          <w:b/>
          <w:bCs/>
          <w:color w:val="191919"/>
          <w:sz w:val="32"/>
          <w:szCs w:val="32"/>
        </w:rPr>
      </w:pPr>
      <w:r w:rsidRPr="00193962">
        <w:rPr>
          <w:b/>
          <w:bCs/>
          <w:color w:val="191919"/>
          <w:sz w:val="32"/>
          <w:szCs w:val="32"/>
        </w:rPr>
        <w:lastRenderedPageBreak/>
        <w:t>CONCLUSION</w:t>
      </w:r>
    </w:p>
    <w:p w14:paraId="6AEFDB1A" w14:textId="77777777" w:rsidR="00745FBC" w:rsidRPr="00585C2E" w:rsidRDefault="00000000" w:rsidP="00193962">
      <w:pPr>
        <w:pStyle w:val="NormalWeb"/>
        <w:shd w:val="clear" w:color="auto" w:fill="FFFFFF"/>
        <w:ind w:left="720" w:firstLine="720"/>
        <w:jc w:val="both"/>
      </w:pPr>
      <w:r w:rsidRPr="00585C2E">
        <w:t>The Vehicle Accident Prevention and Reporting System using GPS and the STM32F407 Microcontroller provides an innovative approach to enhancing road safety and improving emergency response efficiency. By integrating the CAN protocol with real-time data processing, this system offers the ability to detect accidents promptly and automatically relay crucial information, including GPS coordinates, to emergency responders. This technology not only facilitates faster assistance in critical situations but also contributes to reducing the severity of accidents by providing timely intervention. Moreover, the system's capability to log incident details can help improve future safety measures and vehicle designs. Overall, this system represents a significant step forward in accident prevention and road safety, offering both immediate and long-term benefits to drivers, emergency services, and society as a whole.</w:t>
      </w:r>
    </w:p>
    <w:p w14:paraId="0EB56B82" w14:textId="77777777" w:rsidR="00745FBC" w:rsidRPr="00585C2E" w:rsidRDefault="00745FBC">
      <w:pPr>
        <w:pStyle w:val="NormalWeb"/>
        <w:shd w:val="clear" w:color="auto" w:fill="FFFFFF"/>
        <w:ind w:left="720"/>
        <w:jc w:val="both"/>
      </w:pPr>
    </w:p>
    <w:p w14:paraId="60EA25D4" w14:textId="77777777" w:rsidR="00745FBC" w:rsidRPr="00585C2E" w:rsidRDefault="00745FBC">
      <w:pPr>
        <w:pStyle w:val="NormalWeb"/>
        <w:shd w:val="clear" w:color="auto" w:fill="FFFFFF"/>
        <w:ind w:left="720"/>
        <w:jc w:val="both"/>
      </w:pPr>
    </w:p>
    <w:p w14:paraId="11BA1A6C" w14:textId="77777777" w:rsidR="00745FBC" w:rsidRPr="00585C2E" w:rsidRDefault="00745FBC">
      <w:pPr>
        <w:pStyle w:val="NormalWeb"/>
        <w:shd w:val="clear" w:color="auto" w:fill="FFFFFF"/>
        <w:ind w:left="720"/>
        <w:jc w:val="both"/>
      </w:pPr>
    </w:p>
    <w:p w14:paraId="2B9463FF" w14:textId="77777777" w:rsidR="00745FBC" w:rsidRPr="00585C2E" w:rsidRDefault="00745FBC">
      <w:pPr>
        <w:pStyle w:val="NormalWeb"/>
        <w:shd w:val="clear" w:color="auto" w:fill="FFFFFF"/>
        <w:ind w:left="720"/>
        <w:jc w:val="both"/>
      </w:pPr>
    </w:p>
    <w:p w14:paraId="76CD0167" w14:textId="77777777" w:rsidR="00745FBC" w:rsidRPr="00585C2E" w:rsidRDefault="00745FBC">
      <w:pPr>
        <w:pStyle w:val="NormalWeb"/>
        <w:shd w:val="clear" w:color="auto" w:fill="FFFFFF"/>
        <w:ind w:left="720"/>
        <w:jc w:val="both"/>
      </w:pPr>
    </w:p>
    <w:p w14:paraId="31BBCF78" w14:textId="77777777" w:rsidR="00745FBC" w:rsidRPr="00585C2E" w:rsidRDefault="00745FBC">
      <w:pPr>
        <w:pStyle w:val="NormalWeb"/>
        <w:shd w:val="clear" w:color="auto" w:fill="FFFFFF"/>
        <w:ind w:left="720"/>
        <w:jc w:val="both"/>
      </w:pPr>
    </w:p>
    <w:p w14:paraId="0D12FC99" w14:textId="77777777" w:rsidR="00745FBC" w:rsidRPr="00585C2E" w:rsidRDefault="00745FBC">
      <w:pPr>
        <w:pStyle w:val="NormalWeb"/>
        <w:shd w:val="clear" w:color="auto" w:fill="FFFFFF"/>
        <w:ind w:left="720"/>
        <w:jc w:val="both"/>
      </w:pPr>
    </w:p>
    <w:p w14:paraId="2C71306E" w14:textId="77777777" w:rsidR="00745FBC" w:rsidRPr="00585C2E" w:rsidRDefault="00745FBC">
      <w:pPr>
        <w:pStyle w:val="NormalWeb"/>
        <w:shd w:val="clear" w:color="auto" w:fill="FFFFFF"/>
        <w:ind w:left="720"/>
        <w:jc w:val="both"/>
      </w:pPr>
    </w:p>
    <w:p w14:paraId="0D5BC44E" w14:textId="77777777" w:rsidR="00745FBC" w:rsidRPr="00585C2E" w:rsidRDefault="00745FBC">
      <w:pPr>
        <w:pStyle w:val="NormalWeb"/>
        <w:shd w:val="clear" w:color="auto" w:fill="FFFFFF"/>
        <w:ind w:left="720"/>
        <w:jc w:val="both"/>
      </w:pPr>
    </w:p>
    <w:p w14:paraId="14869DBC" w14:textId="77777777" w:rsidR="00745FBC" w:rsidRPr="00585C2E" w:rsidRDefault="00745FBC">
      <w:pPr>
        <w:pStyle w:val="NormalWeb"/>
        <w:shd w:val="clear" w:color="auto" w:fill="FFFFFF"/>
        <w:ind w:left="720"/>
        <w:jc w:val="both"/>
      </w:pPr>
    </w:p>
    <w:p w14:paraId="0B5DEE05" w14:textId="77777777" w:rsidR="00745FBC" w:rsidRPr="00585C2E" w:rsidRDefault="00745FBC">
      <w:pPr>
        <w:pStyle w:val="NormalWeb"/>
        <w:shd w:val="clear" w:color="auto" w:fill="FFFFFF"/>
        <w:ind w:left="720"/>
        <w:jc w:val="both"/>
      </w:pPr>
    </w:p>
    <w:p w14:paraId="2D80FC8D" w14:textId="77777777" w:rsidR="00745FBC" w:rsidRPr="00585C2E" w:rsidRDefault="00745FBC">
      <w:pPr>
        <w:pStyle w:val="NormalWeb"/>
        <w:shd w:val="clear" w:color="auto" w:fill="FFFFFF"/>
        <w:ind w:left="720"/>
        <w:jc w:val="both"/>
      </w:pPr>
    </w:p>
    <w:p w14:paraId="486572AE" w14:textId="77777777" w:rsidR="00745FBC" w:rsidRPr="00585C2E" w:rsidRDefault="00745FBC">
      <w:pPr>
        <w:pStyle w:val="NormalWeb"/>
        <w:shd w:val="clear" w:color="auto" w:fill="FFFFFF"/>
        <w:ind w:left="720"/>
        <w:jc w:val="both"/>
      </w:pPr>
    </w:p>
    <w:p w14:paraId="76ED65A8" w14:textId="77777777" w:rsidR="00745FBC" w:rsidRPr="00585C2E" w:rsidRDefault="00745FBC">
      <w:pPr>
        <w:pStyle w:val="NormalWeb"/>
        <w:shd w:val="clear" w:color="auto" w:fill="FFFFFF"/>
        <w:ind w:left="720"/>
        <w:jc w:val="both"/>
      </w:pPr>
    </w:p>
    <w:p w14:paraId="0C61E62E" w14:textId="77777777" w:rsidR="00745FBC" w:rsidRDefault="00745FBC">
      <w:pPr>
        <w:pStyle w:val="NormalWeb"/>
        <w:shd w:val="clear" w:color="auto" w:fill="FFFFFF"/>
        <w:ind w:left="720"/>
        <w:jc w:val="both"/>
        <w:rPr>
          <w:color w:val="191919"/>
          <w:sz w:val="32"/>
          <w:szCs w:val="32"/>
        </w:rPr>
      </w:pPr>
    </w:p>
    <w:p w14:paraId="59281E59" w14:textId="77777777" w:rsidR="00193962" w:rsidRPr="00585C2E" w:rsidRDefault="00193962">
      <w:pPr>
        <w:pStyle w:val="NormalWeb"/>
        <w:shd w:val="clear" w:color="auto" w:fill="FFFFFF"/>
        <w:ind w:left="720"/>
        <w:jc w:val="both"/>
        <w:rPr>
          <w:color w:val="191919"/>
          <w:sz w:val="32"/>
          <w:szCs w:val="32"/>
        </w:rPr>
      </w:pPr>
    </w:p>
    <w:p w14:paraId="22C827D6" w14:textId="77777777" w:rsidR="00745FBC" w:rsidRPr="00193962" w:rsidRDefault="00000000">
      <w:pPr>
        <w:pStyle w:val="NormalWeb"/>
        <w:numPr>
          <w:ilvl w:val="0"/>
          <w:numId w:val="2"/>
        </w:numPr>
        <w:shd w:val="clear" w:color="auto" w:fill="FFFFFF"/>
        <w:jc w:val="both"/>
        <w:rPr>
          <w:b/>
          <w:bCs/>
          <w:color w:val="191919"/>
          <w:sz w:val="32"/>
          <w:szCs w:val="32"/>
        </w:rPr>
      </w:pPr>
      <w:r w:rsidRPr="00193962">
        <w:rPr>
          <w:b/>
          <w:bCs/>
          <w:color w:val="191919"/>
          <w:sz w:val="32"/>
          <w:szCs w:val="32"/>
        </w:rPr>
        <w:lastRenderedPageBreak/>
        <w:t>REFERENCE</w:t>
      </w:r>
    </w:p>
    <w:p w14:paraId="73AD0E43" w14:textId="77777777" w:rsidR="00745FBC" w:rsidRPr="00585C2E" w:rsidRDefault="00000000">
      <w:pPr>
        <w:pStyle w:val="NormalWeb"/>
        <w:shd w:val="clear" w:color="auto" w:fill="FFFFFF"/>
        <w:jc w:val="both"/>
        <w:rPr>
          <w:color w:val="191919"/>
        </w:rPr>
      </w:pPr>
      <w:r w:rsidRPr="00585C2E">
        <w:rPr>
          <w:color w:val="191919"/>
        </w:rPr>
        <w:t>[1] Othman, H.F.; Aji, Y.R.; Fakhreddin, F.T.; Al-Ali, A.R. Controller Area Networks: Evolution and Applications, 2nd Information and Communication Technologies, 2006, vol. 2, pp. 3088 - 3093.</w:t>
      </w:r>
    </w:p>
    <w:p w14:paraId="51091228" w14:textId="77777777" w:rsidR="00745FBC" w:rsidRPr="00585C2E" w:rsidRDefault="00000000">
      <w:pPr>
        <w:pStyle w:val="NormalWeb"/>
        <w:shd w:val="clear" w:color="auto" w:fill="FFFFFF"/>
        <w:jc w:val="both"/>
        <w:rPr>
          <w:color w:val="191919"/>
        </w:rPr>
      </w:pPr>
      <w:r w:rsidRPr="00585C2E">
        <w:rPr>
          <w:color w:val="191919"/>
        </w:rPr>
        <w:t xml:space="preserve">[2] Robert Bosch GmbH, “CAN Specification”, Version 2.0, 1991. </w:t>
      </w:r>
    </w:p>
    <w:p w14:paraId="640A5F12" w14:textId="77777777" w:rsidR="00745FBC" w:rsidRPr="00585C2E" w:rsidRDefault="00000000">
      <w:pPr>
        <w:pStyle w:val="NormalWeb"/>
        <w:shd w:val="clear" w:color="auto" w:fill="FFFFFF"/>
        <w:jc w:val="both"/>
        <w:rPr>
          <w:color w:val="191919"/>
        </w:rPr>
      </w:pPr>
      <w:r w:rsidRPr="00585C2E">
        <w:rPr>
          <w:color w:val="191919"/>
        </w:rPr>
        <w:t xml:space="preserve">[3] Vehicle Control System using Controller Area Network [Can] Protocol T. Rajasekar1, K. Bhaskar 21 Student, </w:t>
      </w:r>
      <w:proofErr w:type="spellStart"/>
      <w:proofErr w:type="gramStart"/>
      <w:r w:rsidRPr="00585C2E">
        <w:rPr>
          <w:color w:val="191919"/>
        </w:rPr>
        <w:t>M.Tech</w:t>
      </w:r>
      <w:proofErr w:type="spellEnd"/>
      <w:proofErr w:type="gramEnd"/>
      <w:r w:rsidRPr="00585C2E">
        <w:rPr>
          <w:color w:val="191919"/>
        </w:rPr>
        <w:t xml:space="preserve">, Embedded System Technologies, Vel Tech Dr RR &amp; Dr SR Technical University 2Assistant Professor, Department of EEE. </w:t>
      </w:r>
    </w:p>
    <w:p w14:paraId="7CEE2DDF" w14:textId="77777777" w:rsidR="00745FBC" w:rsidRPr="00585C2E" w:rsidRDefault="00000000">
      <w:pPr>
        <w:pStyle w:val="NormalWeb"/>
        <w:shd w:val="clear" w:color="auto" w:fill="FFFFFF"/>
        <w:jc w:val="both"/>
        <w:rPr>
          <w:color w:val="191919"/>
        </w:rPr>
      </w:pPr>
      <w:r w:rsidRPr="00585C2E">
        <w:rPr>
          <w:color w:val="191919"/>
        </w:rPr>
        <w:t xml:space="preserve">[4] Controller Area Networks: Evolution and Applications, Othman, H. </w:t>
      </w:r>
      <w:proofErr w:type="spellStart"/>
      <w:proofErr w:type="gramStart"/>
      <w:r w:rsidRPr="00585C2E">
        <w:rPr>
          <w:color w:val="191919"/>
        </w:rPr>
        <w:t>F.Aji</w:t>
      </w:r>
      <w:proofErr w:type="spellEnd"/>
      <w:proofErr w:type="gramEnd"/>
      <w:r w:rsidRPr="00585C2E">
        <w:rPr>
          <w:color w:val="191919"/>
        </w:rPr>
        <w:t>, Y. R.; Fakhreddin, F. T.; Al-Ali, A.R., "Controller Area Networks: Evolution and Applications," Information and Communication Technologies, 2006. ICTTA '06. 2</w:t>
      </w:r>
      <w:proofErr w:type="gramStart"/>
      <w:r w:rsidRPr="00585C2E">
        <w:rPr>
          <w:color w:val="191919"/>
        </w:rPr>
        <w:t>nd ,</w:t>
      </w:r>
      <w:proofErr w:type="gramEnd"/>
      <w:r w:rsidRPr="00585C2E">
        <w:rPr>
          <w:color w:val="191919"/>
        </w:rPr>
        <w:t xml:space="preserve"> vol.2, no., pp.3088,3093, 0-0 0 </w:t>
      </w:r>
    </w:p>
    <w:p w14:paraId="5862B946" w14:textId="77777777" w:rsidR="00745FBC" w:rsidRPr="00585C2E" w:rsidRDefault="00000000">
      <w:pPr>
        <w:pStyle w:val="NormalWeb"/>
        <w:shd w:val="clear" w:color="auto" w:fill="FFFFFF"/>
        <w:jc w:val="both"/>
        <w:rPr>
          <w:color w:val="191919"/>
        </w:rPr>
      </w:pPr>
      <w:r w:rsidRPr="00585C2E">
        <w:rPr>
          <w:color w:val="191919"/>
        </w:rPr>
        <w:t xml:space="preserve">[5] </w:t>
      </w:r>
      <w:proofErr w:type="spellStart"/>
      <w:r w:rsidRPr="00585C2E">
        <w:rPr>
          <w:color w:val="191919"/>
        </w:rPr>
        <w:t>J.</w:t>
      </w:r>
      <w:proofErr w:type="gramStart"/>
      <w:r w:rsidRPr="00585C2E">
        <w:rPr>
          <w:color w:val="191919"/>
        </w:rPr>
        <w:t>M.Irazabel</w:t>
      </w:r>
      <w:proofErr w:type="spellEnd"/>
      <w:proofErr w:type="gramEnd"/>
      <w:r w:rsidRPr="00585C2E">
        <w:rPr>
          <w:color w:val="191919"/>
        </w:rPr>
        <w:t xml:space="preserve"> &amp; </w:t>
      </w:r>
      <w:proofErr w:type="spellStart"/>
      <w:r w:rsidRPr="00585C2E">
        <w:rPr>
          <w:color w:val="191919"/>
        </w:rPr>
        <w:t>S.Blozis</w:t>
      </w:r>
      <w:proofErr w:type="spellEnd"/>
      <w:r w:rsidRPr="00585C2E">
        <w:rPr>
          <w:color w:val="191919"/>
        </w:rPr>
        <w:t xml:space="preserve">, Philips Semiconductors, “I2CManual, Application Note, ref. AN10216-0” March24, 2012. </w:t>
      </w:r>
    </w:p>
    <w:p w14:paraId="5E6A969B" w14:textId="77777777" w:rsidR="00745FBC" w:rsidRPr="00585C2E" w:rsidRDefault="00000000">
      <w:pPr>
        <w:pStyle w:val="NormalWeb"/>
        <w:shd w:val="clear" w:color="auto" w:fill="FFFFFF"/>
        <w:jc w:val="both"/>
        <w:rPr>
          <w:color w:val="191919"/>
        </w:rPr>
      </w:pPr>
      <w:r w:rsidRPr="00585C2E">
        <w:rPr>
          <w:color w:val="191919"/>
        </w:rPr>
        <w:t xml:space="preserve">[6] Vehicle Parameter Monitoring Using CAN Protocol IJCST Jan-Feb 2015 Pratiksha </w:t>
      </w:r>
      <w:proofErr w:type="spellStart"/>
      <w:r w:rsidRPr="00585C2E">
        <w:rPr>
          <w:color w:val="191919"/>
        </w:rPr>
        <w:t>Nawale</w:t>
      </w:r>
      <w:proofErr w:type="spellEnd"/>
      <w:r w:rsidRPr="00585C2E">
        <w:rPr>
          <w:color w:val="191919"/>
        </w:rPr>
        <w:t xml:space="preserve">, Anjali </w:t>
      </w:r>
      <w:proofErr w:type="spellStart"/>
      <w:r w:rsidRPr="00585C2E">
        <w:rPr>
          <w:color w:val="191919"/>
        </w:rPr>
        <w:t>Vekhande</w:t>
      </w:r>
      <w:proofErr w:type="spellEnd"/>
      <w:r w:rsidRPr="00585C2E">
        <w:rPr>
          <w:color w:val="191919"/>
        </w:rPr>
        <w:t xml:space="preserve">, Priyanka Waje </w:t>
      </w:r>
    </w:p>
    <w:p w14:paraId="3A20B2E4" w14:textId="77777777" w:rsidR="00745FBC" w:rsidRPr="00585C2E" w:rsidRDefault="00000000">
      <w:pPr>
        <w:pStyle w:val="NormalWeb"/>
        <w:shd w:val="clear" w:color="auto" w:fill="FFFFFF"/>
        <w:jc w:val="both"/>
        <w:rPr>
          <w:color w:val="191919"/>
        </w:rPr>
      </w:pPr>
      <w:r w:rsidRPr="00585C2E">
        <w:rPr>
          <w:color w:val="191919"/>
        </w:rPr>
        <w:t xml:space="preserve">[7] Vehicle Control System using Controller Area Network [Can] Protocol T. Rajasekar1, K. Bhaskar2 1Student, </w:t>
      </w:r>
      <w:proofErr w:type="spellStart"/>
      <w:proofErr w:type="gramStart"/>
      <w:r w:rsidRPr="00585C2E">
        <w:rPr>
          <w:color w:val="191919"/>
        </w:rPr>
        <w:t>M.Tech</w:t>
      </w:r>
      <w:proofErr w:type="spellEnd"/>
      <w:proofErr w:type="gramEnd"/>
      <w:r w:rsidRPr="00585C2E">
        <w:rPr>
          <w:color w:val="191919"/>
        </w:rPr>
        <w:t xml:space="preserve">, Embedded System Technologies, Vel Tech Dr RR &amp; Dr SR Technical University 2Assistant Professor, Department of EEE. </w:t>
      </w:r>
    </w:p>
    <w:p w14:paraId="137BB4F7" w14:textId="77777777" w:rsidR="00745FBC" w:rsidRPr="00585C2E" w:rsidRDefault="00000000">
      <w:pPr>
        <w:pStyle w:val="NormalWeb"/>
        <w:shd w:val="clear" w:color="auto" w:fill="FFFFFF"/>
        <w:jc w:val="both"/>
        <w:rPr>
          <w:color w:val="191919"/>
        </w:rPr>
      </w:pPr>
      <w:r w:rsidRPr="00585C2E">
        <w:rPr>
          <w:color w:val="191919"/>
        </w:rPr>
        <w:t xml:space="preserve">[8] Vehicle Control Using CAN Protocol for Implementing the Intelligent System (IBS) IJAREEIE March 2014 </w:t>
      </w:r>
    </w:p>
    <w:p w14:paraId="0BDA1CEF" w14:textId="77777777" w:rsidR="00745FBC" w:rsidRPr="00585C2E" w:rsidRDefault="00000000">
      <w:pPr>
        <w:pStyle w:val="NormalWeb"/>
        <w:shd w:val="clear" w:color="auto" w:fill="FFFFFF"/>
        <w:jc w:val="both"/>
        <w:rPr>
          <w:color w:val="191919"/>
        </w:rPr>
      </w:pPr>
      <w:r w:rsidRPr="00585C2E">
        <w:rPr>
          <w:color w:val="191919"/>
        </w:rPr>
        <w:t xml:space="preserve">[9] Venkatesh H. and Rajashri Y </w:t>
      </w:r>
      <w:proofErr w:type="spellStart"/>
      <w:r w:rsidRPr="00585C2E">
        <w:rPr>
          <w:color w:val="191919"/>
        </w:rPr>
        <w:t>Manakwad</w:t>
      </w:r>
      <w:proofErr w:type="spellEnd"/>
      <w:r w:rsidRPr="00585C2E">
        <w:rPr>
          <w:color w:val="191919"/>
        </w:rPr>
        <w:t>, “Driver Alerting System Using CAN Protocol”, International Journal of Electrical and Electronics Research, Vol. 3, Issue 1, pp. 218-223, 2015.</w:t>
      </w:r>
    </w:p>
    <w:p w14:paraId="4994AEF3" w14:textId="77777777" w:rsidR="00745FBC" w:rsidRPr="00585C2E" w:rsidRDefault="00000000">
      <w:pPr>
        <w:pStyle w:val="NormalWeb"/>
        <w:shd w:val="clear" w:color="auto" w:fill="FFFFFF"/>
        <w:jc w:val="both"/>
        <w:rPr>
          <w:color w:val="191919"/>
        </w:rPr>
      </w:pPr>
      <w:r w:rsidRPr="00585C2E">
        <w:rPr>
          <w:color w:val="191919"/>
        </w:rPr>
        <w:t xml:space="preserve">[10] N.Q. B. M. Noor and A. </w:t>
      </w:r>
      <w:proofErr w:type="spellStart"/>
      <w:r w:rsidRPr="00585C2E">
        <w:rPr>
          <w:color w:val="191919"/>
        </w:rPr>
        <w:t>Saparon</w:t>
      </w:r>
      <w:proofErr w:type="spellEnd"/>
      <w:r w:rsidRPr="00585C2E">
        <w:rPr>
          <w:color w:val="191919"/>
        </w:rPr>
        <w:t xml:space="preserve">, "FPGA implementation of </w:t>
      </w:r>
      <w:proofErr w:type="gramStart"/>
      <w:r w:rsidRPr="00585C2E">
        <w:rPr>
          <w:color w:val="191919"/>
        </w:rPr>
        <w:t>high speed</w:t>
      </w:r>
      <w:proofErr w:type="gramEnd"/>
      <w:r w:rsidRPr="00585C2E">
        <w:rPr>
          <w:color w:val="191919"/>
        </w:rPr>
        <w:t xml:space="preserve"> serial peripheral interface for motion controller," in Proc. 2012 IEEE Symposium on Industrial Electronics and Applications (ISIEA), pp.78-83, Sept.2012</w:t>
      </w:r>
    </w:p>
    <w:p w14:paraId="68088DF8" w14:textId="77777777" w:rsidR="00745FBC" w:rsidRPr="00585C2E" w:rsidRDefault="00745FBC">
      <w:pPr>
        <w:pStyle w:val="NormalWeb"/>
        <w:shd w:val="clear" w:color="auto" w:fill="FFFFFF"/>
        <w:jc w:val="both"/>
        <w:rPr>
          <w:color w:val="191919"/>
          <w:sz w:val="32"/>
          <w:szCs w:val="32"/>
        </w:rPr>
      </w:pPr>
    </w:p>
    <w:p w14:paraId="2B3B604D" w14:textId="77777777" w:rsidR="00745FBC" w:rsidRPr="00585C2E" w:rsidRDefault="00745FBC">
      <w:pPr>
        <w:pStyle w:val="NormalWeb"/>
        <w:shd w:val="clear" w:color="auto" w:fill="FFFFFF"/>
        <w:jc w:val="both"/>
        <w:rPr>
          <w:color w:val="191919"/>
          <w:sz w:val="32"/>
          <w:szCs w:val="32"/>
        </w:rPr>
      </w:pPr>
    </w:p>
    <w:p w14:paraId="1FEA3175" w14:textId="77777777" w:rsidR="00745FBC" w:rsidRPr="00585C2E" w:rsidRDefault="00745FBC">
      <w:pPr>
        <w:shd w:val="clear" w:color="auto" w:fill="FFFFFF"/>
        <w:spacing w:after="0" w:line="240" w:lineRule="auto"/>
        <w:jc w:val="both"/>
        <w:rPr>
          <w:rFonts w:ascii="Times New Roman" w:eastAsia="Times New Roman" w:hAnsi="Times New Roman" w:cs="Times New Roman"/>
          <w:color w:val="191919"/>
          <w:sz w:val="26"/>
          <w:szCs w:val="26"/>
        </w:rPr>
      </w:pPr>
    </w:p>
    <w:sectPr w:rsidR="00745FBC" w:rsidRPr="00585C2E">
      <w:pgSz w:w="12240" w:h="15840"/>
      <w:pgMar w:top="1440" w:right="1440" w:bottom="1440" w:left="1440" w:header="708" w:footer="708" w:gutter="0"/>
      <w:pgBorders w:offsetFrom="page">
        <w:top w:val="thinThickSmallGap" w:sz="12" w:space="24" w:color="auto"/>
        <w:left w:val="thinThickSmallGap" w:sz="12" w:space="24" w:color="auto"/>
        <w:bottom w:val="thinThickSmallGap" w:sz="12" w:space="24" w:color="auto"/>
        <w:right w:val="thinThick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DE17F" w14:textId="77777777" w:rsidR="003A5454" w:rsidRDefault="003A5454">
      <w:pPr>
        <w:spacing w:line="240" w:lineRule="auto"/>
      </w:pPr>
      <w:r>
        <w:separator/>
      </w:r>
    </w:p>
  </w:endnote>
  <w:endnote w:type="continuationSeparator" w:id="0">
    <w:p w14:paraId="657D0EEF" w14:textId="77777777" w:rsidR="003A5454" w:rsidRDefault="003A5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15F1D" w14:textId="77777777" w:rsidR="003A5454" w:rsidRDefault="003A5454">
      <w:pPr>
        <w:spacing w:after="0"/>
      </w:pPr>
      <w:r>
        <w:separator/>
      </w:r>
    </w:p>
  </w:footnote>
  <w:footnote w:type="continuationSeparator" w:id="0">
    <w:p w14:paraId="36FB0E6F" w14:textId="77777777" w:rsidR="003A5454" w:rsidRDefault="003A545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D17D7"/>
    <w:multiLevelType w:val="multilevel"/>
    <w:tmpl w:val="07AD17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48657EC"/>
    <w:multiLevelType w:val="multilevel"/>
    <w:tmpl w:val="248657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7BB445F"/>
    <w:multiLevelType w:val="multilevel"/>
    <w:tmpl w:val="37BB445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38363BF1"/>
    <w:multiLevelType w:val="multilevel"/>
    <w:tmpl w:val="38363B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D7C6D87"/>
    <w:multiLevelType w:val="multilevel"/>
    <w:tmpl w:val="3D7C6D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434E49F7"/>
    <w:multiLevelType w:val="multilevel"/>
    <w:tmpl w:val="434E49F7"/>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E7F026E"/>
    <w:multiLevelType w:val="multilevel"/>
    <w:tmpl w:val="5E7F026E"/>
    <w:lvl w:ilvl="0">
      <w:start w:val="1"/>
      <w:numFmt w:val="decimal"/>
      <w:lvlText w:val="%1."/>
      <w:lvlJc w:val="left"/>
      <w:pPr>
        <w:ind w:left="720" w:hanging="360"/>
      </w:pPr>
      <w:rPr>
        <w:rFonts w:asciiTheme="majorHAnsi" w:hAnsiTheme="majorHAnsi" w:hint="default"/>
        <w:sz w:val="32"/>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86573438">
    <w:abstractNumId w:val="5"/>
  </w:num>
  <w:num w:numId="2" w16cid:durableId="1627079998">
    <w:abstractNumId w:val="6"/>
  </w:num>
  <w:num w:numId="3" w16cid:durableId="1425105446">
    <w:abstractNumId w:val="2"/>
  </w:num>
  <w:num w:numId="4" w16cid:durableId="1167746125">
    <w:abstractNumId w:val="3"/>
  </w:num>
  <w:num w:numId="5" w16cid:durableId="1274747316">
    <w:abstractNumId w:val="1"/>
  </w:num>
  <w:num w:numId="6" w16cid:durableId="285042609">
    <w:abstractNumId w:val="0"/>
  </w:num>
  <w:num w:numId="7" w16cid:durableId="1158962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7A50"/>
    <w:rsid w:val="000752B5"/>
    <w:rsid w:val="000E0A5A"/>
    <w:rsid w:val="00193962"/>
    <w:rsid w:val="001A56F1"/>
    <w:rsid w:val="002744B5"/>
    <w:rsid w:val="002E7A50"/>
    <w:rsid w:val="00386A8C"/>
    <w:rsid w:val="003A5454"/>
    <w:rsid w:val="00532B48"/>
    <w:rsid w:val="00542753"/>
    <w:rsid w:val="00585C2E"/>
    <w:rsid w:val="005D0262"/>
    <w:rsid w:val="006A66D4"/>
    <w:rsid w:val="00745FBC"/>
    <w:rsid w:val="007A5EF8"/>
    <w:rsid w:val="00A23196"/>
    <w:rsid w:val="00AA63EA"/>
    <w:rsid w:val="00B90A72"/>
    <w:rsid w:val="00BD260D"/>
    <w:rsid w:val="00BD7087"/>
    <w:rsid w:val="00D57FFE"/>
    <w:rsid w:val="00D96B9F"/>
    <w:rsid w:val="00D97CFF"/>
    <w:rsid w:val="00DA7A7B"/>
    <w:rsid w:val="00DC5450"/>
    <w:rsid w:val="00E0615C"/>
    <w:rsid w:val="00E909F5"/>
    <w:rsid w:val="00EB1133"/>
    <w:rsid w:val="1BE624C9"/>
    <w:rsid w:val="3753797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5B951F"/>
  <w15:docId w15:val="{1E7D2E9E-4742-4A69-BB9D-B630C343D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lang w:val="en-US" w:eastAsia="en-US" w:bidi="hi-IN"/>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Mangal"/>
      <w:sz w:val="16"/>
      <w:szCs w:val="14"/>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Mangal"/>
      <w:sz w:val="16"/>
      <w:szCs w:val="1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paragraph" w:customStyle="1" w:styleId="z-TopofForm1">
    <w:name w:val="z-Top of Form1"/>
    <w:basedOn w:val="Normal"/>
    <w:next w:val="Normal"/>
    <w:link w:val="z-TopofFormChar"/>
    <w:uiPriority w:val="99"/>
    <w:semiHidden/>
    <w:unhideWhenUsed/>
    <w:pPr>
      <w:pBdr>
        <w:bottom w:val="single" w:sz="6" w:space="1" w:color="auto"/>
      </w:pBdr>
      <w:spacing w:after="0" w:line="240" w:lineRule="auto"/>
      <w:jc w:val="center"/>
    </w:pPr>
    <w:rPr>
      <w:rFonts w:ascii="Arial" w:eastAsia="Times New Roman" w:hAnsi="Arial" w:cs="Mangal"/>
      <w:vanish/>
      <w:sz w:val="16"/>
      <w:szCs w:val="14"/>
    </w:rPr>
  </w:style>
  <w:style w:type="character" w:customStyle="1" w:styleId="z-TopofFormChar">
    <w:name w:val="z-Top of Form Char"/>
    <w:basedOn w:val="DefaultParagraphFont"/>
    <w:link w:val="z-TopofForm1"/>
    <w:uiPriority w:val="99"/>
    <w:semiHidden/>
    <w:rPr>
      <w:rFonts w:ascii="Arial" w:eastAsia="Times New Roman" w:hAnsi="Arial" w:cs="Mangal"/>
      <w:vanish/>
      <w:sz w:val="16"/>
      <w:szCs w:val="14"/>
    </w:rPr>
  </w:style>
  <w:style w:type="paragraph" w:customStyle="1" w:styleId="placeholder">
    <w:name w:val="placeholder"/>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BottomofForm1">
    <w:name w:val="z-Bottom of Form1"/>
    <w:basedOn w:val="Normal"/>
    <w:next w:val="Normal"/>
    <w:link w:val="z-BottomofFormChar"/>
    <w:uiPriority w:val="99"/>
    <w:semiHidden/>
    <w:unhideWhenUsed/>
    <w:pPr>
      <w:pBdr>
        <w:top w:val="single" w:sz="6" w:space="1" w:color="auto"/>
      </w:pBdr>
      <w:spacing w:after="0" w:line="240" w:lineRule="auto"/>
      <w:jc w:val="center"/>
    </w:pPr>
    <w:rPr>
      <w:rFonts w:ascii="Arial" w:eastAsia="Times New Roman" w:hAnsi="Arial" w:cs="Mangal"/>
      <w:vanish/>
      <w:sz w:val="16"/>
      <w:szCs w:val="14"/>
    </w:rPr>
  </w:style>
  <w:style w:type="character" w:customStyle="1" w:styleId="z-BottomofFormChar">
    <w:name w:val="z-Bottom of Form Char"/>
    <w:basedOn w:val="DefaultParagraphFont"/>
    <w:link w:val="z-BottomofForm1"/>
    <w:uiPriority w:val="99"/>
    <w:semiHidden/>
    <w:rPr>
      <w:rFonts w:ascii="Arial" w:eastAsia="Times New Roman" w:hAnsi="Arial" w:cs="Mangal"/>
      <w:vanish/>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en.wikipedia.org/wiki/Brush_(electric)"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Universal_motor" TargetMode="External"/><Relationship Id="rId29" Type="http://schemas.openxmlformats.org/officeDocument/2006/relationships/hyperlink" Target="https://www.elprocus.com/frequency-to-voltage-converter-using-555-i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Ultrasonic_transducer" TargetMode="External"/><Relationship Id="rId23" Type="http://schemas.openxmlformats.org/officeDocument/2006/relationships/hyperlink" Target="https://en.wikipedia.org/wiki/AC_motors" TargetMode="External"/><Relationship Id="rId28" Type="http://schemas.openxmlformats.org/officeDocument/2006/relationships/hyperlink" Target="https://www.elprocus.com/analog-to-digital-conversion-using-pic-microcontroller/" TargetMode="External"/><Relationship Id="rId10" Type="http://schemas.openxmlformats.org/officeDocument/2006/relationships/image" Target="media/image4.png"/><Relationship Id="rId19" Type="http://schemas.openxmlformats.org/officeDocument/2006/relationships/hyperlink" Target="https://en.wikipedia.org/wiki/Electrical_motor" TargetMode="Externa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en.wikipedia.org/wiki/Power_electronics" TargetMode="External"/><Relationship Id="rId27" Type="http://schemas.openxmlformats.org/officeDocument/2006/relationships/hyperlink" Target="https://www.elprocus.com/power-amplifier-design-for-fm-transmitter/" TargetMode="External"/><Relationship Id="rId30" Type="http://schemas.openxmlformats.org/officeDocument/2006/relationships/image" Target="media/image15.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Pages>
  <Words>3936</Words>
  <Characters>21689</Characters>
  <Application>Microsoft Office Word</Application>
  <DocSecurity>0</DocSecurity>
  <Lines>586</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Ashutosh Phegade</cp:lastModifiedBy>
  <cp:revision>10</cp:revision>
  <dcterms:created xsi:type="dcterms:W3CDTF">2025-02-11T12:07:00Z</dcterms:created>
  <dcterms:modified xsi:type="dcterms:W3CDTF">2025-02-12T09:55:00Z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e6629f8ad16c46acd42c01699d0e382f2c47dc788cbbf313057254c3c5d7b615</vt:lpwstr>
  </property>
  <property fmtid="{D5CDD505-2E9C-101B-9397-08002B2CF9AE}" pid="3" name="KSOProductBuildVer">
    <vt:lpwstr>1033-12.2.0.19805</vt:lpwstr>
  </property>
  <property fmtid="{D5CDD505-2E9C-101B-9397-08002B2CF9AE}" pid="4" name="ICV">
    <vt:lpwstr>BEC99430237E4570BEB79E02BC62ECCA_12</vt:lpwstr>
  </property>
</Properties>
</file>