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651"/>
        <w:tblW w:w="9514" w:type="dxa"/>
        <w:tblLook w:val="0680" w:firstRow="0" w:lastRow="0" w:firstColumn="1" w:lastColumn="0" w:noHBand="1" w:noVBand="1"/>
      </w:tblPr>
      <w:tblGrid>
        <w:gridCol w:w="4757"/>
        <w:gridCol w:w="4757"/>
      </w:tblGrid>
      <w:tr w:rsidR="00B67F42" w14:paraId="25D78779" w14:textId="77777777" w:rsidTr="00EB7043">
        <w:trPr>
          <w:trHeight w:val="1026"/>
        </w:trPr>
        <w:tc>
          <w:tcPr>
            <w:tcW w:w="4757" w:type="dxa"/>
          </w:tcPr>
          <w:p w14:paraId="359419EA" w14:textId="4C7C7D61" w:rsidR="00B67F42" w:rsidRPr="00B67F42" w:rsidRDefault="00B67F42" w:rsidP="00EB7043">
            <w:pPr>
              <w:spacing w:before="240" w:line="276" w:lineRule="auto"/>
              <w:jc w:val="center"/>
              <w:rPr>
                <w:b/>
                <w:bCs/>
              </w:rPr>
            </w:pPr>
            <w:r w:rsidRPr="00B67F42">
              <w:rPr>
                <w:b/>
                <w:bCs/>
                <w:sz w:val="36"/>
                <w:szCs w:val="36"/>
              </w:rPr>
              <w:t>HTTP1.1</w:t>
            </w:r>
          </w:p>
        </w:tc>
        <w:tc>
          <w:tcPr>
            <w:tcW w:w="4757" w:type="dxa"/>
          </w:tcPr>
          <w:p w14:paraId="0DB2F7C2" w14:textId="10DE2721" w:rsidR="00B67F42" w:rsidRPr="00B67F42" w:rsidRDefault="00B67F42" w:rsidP="00EB7043">
            <w:pPr>
              <w:spacing w:before="240"/>
              <w:jc w:val="center"/>
              <w:rPr>
                <w:b/>
                <w:bCs/>
              </w:rPr>
            </w:pPr>
            <w:r w:rsidRPr="00B67F42">
              <w:rPr>
                <w:b/>
                <w:bCs/>
                <w:sz w:val="36"/>
                <w:szCs w:val="36"/>
              </w:rPr>
              <w:t>HTTP2</w:t>
            </w:r>
          </w:p>
        </w:tc>
      </w:tr>
      <w:tr w:rsidR="00B67F42" w14:paraId="482CA202" w14:textId="77777777" w:rsidTr="00EB7043">
        <w:trPr>
          <w:trHeight w:val="984"/>
        </w:trPr>
        <w:tc>
          <w:tcPr>
            <w:tcW w:w="4757" w:type="dxa"/>
          </w:tcPr>
          <w:p w14:paraId="5874F70F" w14:textId="0EBB5BFB" w:rsidR="00B67F42" w:rsidRPr="007E6B4B" w:rsidRDefault="007E6B4B" w:rsidP="00EB7043">
            <w:pPr>
              <w:pStyle w:val="ListParagraph"/>
              <w:numPr>
                <w:ilvl w:val="0"/>
                <w:numId w:val="2"/>
              </w:numPr>
              <w:ind w:hanging="832"/>
              <w:rPr>
                <w:rFonts w:ascii="Times New Roman" w:hAnsi="Times New Roman" w:cs="Times New Roman"/>
                <w:sz w:val="28"/>
                <w:szCs w:val="28"/>
              </w:rPr>
            </w:pPr>
            <w:r w:rsidRPr="007E6B4B">
              <w:rPr>
                <w:rFonts w:ascii="Times New Roman" w:hAnsi="Times New Roman" w:cs="Times New Roman"/>
                <w:color w:val="0F0F0F"/>
                <w:sz w:val="28"/>
                <w:szCs w:val="28"/>
              </w:rPr>
              <w:t>No multiplexing support. Each request/response</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requires a separate connection.</w:t>
            </w:r>
          </w:p>
        </w:tc>
        <w:tc>
          <w:tcPr>
            <w:tcW w:w="4757" w:type="dxa"/>
          </w:tcPr>
          <w:p w14:paraId="1A36ECF1" w14:textId="60FE78C2" w:rsidR="00B67F42" w:rsidRPr="007E6B4B" w:rsidRDefault="007E6B4B" w:rsidP="00EB7043">
            <w:pPr>
              <w:pStyle w:val="ListParagraph"/>
              <w:numPr>
                <w:ilvl w:val="0"/>
                <w:numId w:val="3"/>
              </w:numPr>
              <w:ind w:left="810" w:hanging="761"/>
              <w:rPr>
                <w:rFonts w:ascii="Times New Roman" w:hAnsi="Times New Roman" w:cs="Times New Roman"/>
                <w:sz w:val="28"/>
                <w:szCs w:val="28"/>
              </w:rPr>
            </w:pPr>
            <w:r w:rsidRPr="007E6B4B">
              <w:rPr>
                <w:rFonts w:ascii="Times New Roman" w:hAnsi="Times New Roman" w:cs="Times New Roman"/>
                <w:color w:val="0F0F0F"/>
                <w:sz w:val="28"/>
                <w:szCs w:val="28"/>
              </w:rPr>
              <w:t>Supports multiplexing, allowing multiple</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streams over a single connection, improving</w:t>
            </w:r>
            <w:r w:rsidRPr="007E6B4B">
              <w:rPr>
                <w:rFonts w:ascii="Times New Roman" w:hAnsi="Times New Roman" w:cs="Times New Roman"/>
                <w:color w:val="0F0F0F"/>
                <w:sz w:val="28"/>
                <w:szCs w:val="28"/>
              </w:rPr>
              <w:t xml:space="preserve"> efficiency</w:t>
            </w:r>
          </w:p>
        </w:tc>
      </w:tr>
      <w:tr w:rsidR="00B67F42" w14:paraId="39762D96" w14:textId="77777777" w:rsidTr="00EB7043">
        <w:trPr>
          <w:trHeight w:val="1026"/>
        </w:trPr>
        <w:tc>
          <w:tcPr>
            <w:tcW w:w="4757" w:type="dxa"/>
          </w:tcPr>
          <w:p w14:paraId="734FF300" w14:textId="01344C08"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0F0F0F"/>
                <w:sz w:val="28"/>
                <w:szCs w:val="28"/>
              </w:rPr>
              <w:t>Headers are uncompressed, leading to larger</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data size and slower performance.</w:t>
            </w:r>
          </w:p>
        </w:tc>
        <w:tc>
          <w:tcPr>
            <w:tcW w:w="4757" w:type="dxa"/>
          </w:tcPr>
          <w:p w14:paraId="5D2A43C1" w14:textId="21628DEE"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0F0F0F"/>
                <w:sz w:val="28"/>
                <w:szCs w:val="28"/>
              </w:rPr>
              <w:t>Utilizes header compression (HPACK) to</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reduce overhead, resulting in faster data faster</w:t>
            </w:r>
          </w:p>
        </w:tc>
      </w:tr>
      <w:tr w:rsidR="00B67F42" w14:paraId="6563F961" w14:textId="77777777" w:rsidTr="00EB7043">
        <w:trPr>
          <w:trHeight w:val="984"/>
        </w:trPr>
        <w:tc>
          <w:tcPr>
            <w:tcW w:w="4757" w:type="dxa"/>
          </w:tcPr>
          <w:p w14:paraId="05BFB19B" w14:textId="057DDFF4"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0F0F0F"/>
                <w:sz w:val="28"/>
                <w:szCs w:val="28"/>
              </w:rPr>
              <w:t>Requests are processed in the order they</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are received, leading to potential delays.</w:t>
            </w:r>
          </w:p>
        </w:tc>
        <w:tc>
          <w:tcPr>
            <w:tcW w:w="4757" w:type="dxa"/>
          </w:tcPr>
          <w:p w14:paraId="260D402E" w14:textId="77BE390F"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0F0F0F"/>
                <w:sz w:val="28"/>
                <w:szCs w:val="28"/>
              </w:rPr>
              <w:t>Allows for request prioritization, enabling</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more important resources to be loaded first.</w:t>
            </w:r>
          </w:p>
        </w:tc>
      </w:tr>
      <w:tr w:rsidR="00B67F42" w14:paraId="76A4BE5C" w14:textId="77777777" w:rsidTr="00EB7043">
        <w:trPr>
          <w:trHeight w:val="1026"/>
        </w:trPr>
        <w:tc>
          <w:tcPr>
            <w:tcW w:w="4757" w:type="dxa"/>
          </w:tcPr>
          <w:p w14:paraId="4762E1D1" w14:textId="597A4331" w:rsidR="007E6B4B"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0F0F0F"/>
                <w:sz w:val="28"/>
                <w:szCs w:val="28"/>
              </w:rPr>
              <w:t>Limited parallel connections per domain,</w:t>
            </w:r>
            <w:r w:rsidRPr="007E6B4B">
              <w:rPr>
                <w:rFonts w:ascii="Times New Roman" w:hAnsi="Times New Roman" w:cs="Times New Roman"/>
                <w:sz w:val="28"/>
                <w:szCs w:val="28"/>
              </w:rPr>
              <w:t xml:space="preserve"> </w:t>
            </w:r>
            <w:r w:rsidRPr="007E6B4B">
              <w:rPr>
                <w:rFonts w:ascii="Times New Roman" w:hAnsi="Times New Roman" w:cs="Times New Roman"/>
                <w:sz w:val="28"/>
                <w:szCs w:val="28"/>
              </w:rPr>
              <w:t>leading to a slower loading experience.</w:t>
            </w:r>
          </w:p>
        </w:tc>
        <w:tc>
          <w:tcPr>
            <w:tcW w:w="4757" w:type="dxa"/>
          </w:tcPr>
          <w:p w14:paraId="377DF820" w14:textId="2274FC8B"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0F0F0F"/>
                <w:sz w:val="28"/>
                <w:szCs w:val="28"/>
              </w:rPr>
              <w:t>Single connection for multiple requests,</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reducing latency and improving speed.</w:t>
            </w:r>
          </w:p>
        </w:tc>
      </w:tr>
      <w:tr w:rsidR="00B67F42" w14:paraId="40186919" w14:textId="77777777" w:rsidTr="00EB7043">
        <w:trPr>
          <w:trHeight w:val="984"/>
        </w:trPr>
        <w:tc>
          <w:tcPr>
            <w:tcW w:w="4757" w:type="dxa"/>
          </w:tcPr>
          <w:p w14:paraId="2927CE5A" w14:textId="3164A19B"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0F0F0F"/>
                <w:sz w:val="28"/>
                <w:szCs w:val="28"/>
              </w:rPr>
              <w:t>Text-based protocol, which can be inefficient</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for certain data types.</w:t>
            </w:r>
          </w:p>
        </w:tc>
        <w:tc>
          <w:tcPr>
            <w:tcW w:w="4757" w:type="dxa"/>
          </w:tcPr>
          <w:p w14:paraId="77242124" w14:textId="38286DCE"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0F0F0F"/>
                <w:sz w:val="28"/>
                <w:szCs w:val="28"/>
              </w:rPr>
              <w:t>Binary framing layer enhances efficiency by</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reducing parsing complexity.</w:t>
            </w:r>
          </w:p>
        </w:tc>
      </w:tr>
      <w:tr w:rsidR="00B67F42" w14:paraId="0D74BD3E" w14:textId="77777777" w:rsidTr="00EB7043">
        <w:trPr>
          <w:trHeight w:val="1026"/>
        </w:trPr>
        <w:tc>
          <w:tcPr>
            <w:tcW w:w="4757" w:type="dxa"/>
          </w:tcPr>
          <w:p w14:paraId="0384CA37" w14:textId="673AFD59"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0F0F0F"/>
                <w:sz w:val="28"/>
                <w:szCs w:val="28"/>
              </w:rPr>
              <w:t>No support for server push.</w:t>
            </w:r>
          </w:p>
        </w:tc>
        <w:tc>
          <w:tcPr>
            <w:tcW w:w="4757" w:type="dxa"/>
          </w:tcPr>
          <w:p w14:paraId="184E4333" w14:textId="17459B52"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0F0F0F"/>
                <w:sz w:val="28"/>
                <w:szCs w:val="28"/>
              </w:rPr>
              <w:t>Supports server push, allowing the server to</w:t>
            </w:r>
            <w:r w:rsidRPr="007E6B4B">
              <w:rPr>
                <w:rFonts w:ascii="Times New Roman" w:hAnsi="Times New Roman" w:cs="Times New Roman"/>
                <w:color w:val="0F0F0F"/>
                <w:sz w:val="28"/>
                <w:szCs w:val="28"/>
              </w:rPr>
              <w:t xml:space="preserve"> </w:t>
            </w:r>
            <w:r w:rsidRPr="007E6B4B">
              <w:rPr>
                <w:rFonts w:ascii="Times New Roman" w:hAnsi="Times New Roman" w:cs="Times New Roman"/>
                <w:color w:val="0F0F0F"/>
                <w:sz w:val="28"/>
                <w:szCs w:val="28"/>
              </w:rPr>
              <w:t>send multiple responses for a single request.</w:t>
            </w:r>
          </w:p>
        </w:tc>
      </w:tr>
      <w:tr w:rsidR="00B67F42" w14:paraId="7EA3F524" w14:textId="77777777" w:rsidTr="00EB7043">
        <w:trPr>
          <w:trHeight w:val="517"/>
        </w:trPr>
        <w:tc>
          <w:tcPr>
            <w:tcW w:w="4757" w:type="dxa"/>
          </w:tcPr>
          <w:p w14:paraId="528CB276" w14:textId="06732FC0"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It works on the textual format.</w:t>
            </w:r>
          </w:p>
        </w:tc>
        <w:tc>
          <w:tcPr>
            <w:tcW w:w="4757" w:type="dxa"/>
          </w:tcPr>
          <w:p w14:paraId="7AA748E2" w14:textId="79056485"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It works on the binary protocol.</w:t>
            </w:r>
          </w:p>
        </w:tc>
      </w:tr>
      <w:tr w:rsidR="00B67F42" w14:paraId="71744B78" w14:textId="77777777" w:rsidTr="00EB7043">
        <w:trPr>
          <w:trHeight w:val="984"/>
        </w:trPr>
        <w:tc>
          <w:tcPr>
            <w:tcW w:w="4757" w:type="dxa"/>
          </w:tcPr>
          <w:p w14:paraId="23CDFF34" w14:textId="7984DD26"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There is head of line blocking that blocks all the requests behind it until it doesn’t get its all resources.</w:t>
            </w:r>
          </w:p>
        </w:tc>
        <w:tc>
          <w:tcPr>
            <w:tcW w:w="4757" w:type="dxa"/>
          </w:tcPr>
          <w:p w14:paraId="30C4300E" w14:textId="4DA95E71"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It allows multiplexing so one TCP connection is required for multiple requests.</w:t>
            </w:r>
          </w:p>
        </w:tc>
      </w:tr>
      <w:tr w:rsidR="00B67F42" w14:paraId="471C18E7" w14:textId="77777777" w:rsidTr="00EB7043">
        <w:trPr>
          <w:trHeight w:val="984"/>
        </w:trPr>
        <w:tc>
          <w:tcPr>
            <w:tcW w:w="4757" w:type="dxa"/>
          </w:tcPr>
          <w:p w14:paraId="17C822A3" w14:textId="6B35EB03"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It uses requests resource Inlining for use getting multiple pages</w:t>
            </w:r>
          </w:p>
        </w:tc>
        <w:tc>
          <w:tcPr>
            <w:tcW w:w="4757" w:type="dxa"/>
          </w:tcPr>
          <w:p w14:paraId="73E58494" w14:textId="5B94A1EB"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It uses PUSH frame by server that collects all multiple pages </w:t>
            </w:r>
          </w:p>
        </w:tc>
      </w:tr>
      <w:tr w:rsidR="00B67F42" w14:paraId="269B597A" w14:textId="77777777" w:rsidTr="00EB7043">
        <w:trPr>
          <w:trHeight w:val="684"/>
        </w:trPr>
        <w:tc>
          <w:tcPr>
            <w:tcW w:w="4757" w:type="dxa"/>
          </w:tcPr>
          <w:p w14:paraId="202AC238" w14:textId="5B347C9C" w:rsidR="00B67F42" w:rsidRPr="007E6B4B" w:rsidRDefault="007E6B4B" w:rsidP="00EB7043">
            <w:pPr>
              <w:pStyle w:val="ListParagraph"/>
              <w:numPr>
                <w:ilvl w:val="0"/>
                <w:numId w:val="2"/>
              </w:numPr>
              <w:ind w:hanging="822"/>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It compresses data by itself.</w:t>
            </w:r>
          </w:p>
        </w:tc>
        <w:tc>
          <w:tcPr>
            <w:tcW w:w="4757" w:type="dxa"/>
          </w:tcPr>
          <w:p w14:paraId="2369A2E8" w14:textId="5FEB6CF0" w:rsidR="00B67F42" w:rsidRPr="007E6B4B" w:rsidRDefault="007E6B4B" w:rsidP="00EB7043">
            <w:pPr>
              <w:pStyle w:val="ListParagraph"/>
              <w:numPr>
                <w:ilvl w:val="0"/>
                <w:numId w:val="3"/>
              </w:numPr>
              <w:ind w:hanging="761"/>
              <w:rPr>
                <w:rFonts w:ascii="Times New Roman" w:hAnsi="Times New Roman" w:cs="Times New Roman"/>
                <w:sz w:val="28"/>
                <w:szCs w:val="28"/>
              </w:rPr>
            </w:pPr>
            <w:r w:rsidRPr="007E6B4B">
              <w:rPr>
                <w:rFonts w:ascii="Times New Roman" w:hAnsi="Times New Roman" w:cs="Times New Roman"/>
                <w:color w:val="273239"/>
                <w:spacing w:val="2"/>
                <w:sz w:val="28"/>
                <w:szCs w:val="28"/>
                <w:shd w:val="clear" w:color="auto" w:fill="FFFFFF"/>
              </w:rPr>
              <w:t>It uses HPACK for data compression.</w:t>
            </w:r>
          </w:p>
        </w:tc>
      </w:tr>
    </w:tbl>
    <w:p w14:paraId="71CF15C9" w14:textId="77777777" w:rsidR="00E25217" w:rsidRDefault="00E25217"/>
    <w:p w14:paraId="489CCAF9" w14:textId="7A74E98C" w:rsidR="00EB7043" w:rsidRDefault="00EB7043" w:rsidP="00EB7043">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w:t>
      </w:r>
      <w:r>
        <w:rPr>
          <w:rFonts w:ascii="Arial" w:hAnsi="Arial" w:cs="Arial"/>
          <w:color w:val="000000"/>
          <w:sz w:val="20"/>
          <w:szCs w:val="20"/>
        </w:rPr>
        <w:t xml:space="preserve"> blog on Difference between HTTP1.1 vs HTTP2</w:t>
      </w:r>
    </w:p>
    <w:p w14:paraId="413A73AF" w14:textId="77777777" w:rsidR="00EB7043" w:rsidRDefault="00EB7043" w:rsidP="00EB7043">
      <w:pPr>
        <w:pStyle w:val="NormalWeb"/>
        <w:spacing w:before="0" w:beforeAutospacing="0" w:after="0" w:afterAutospacing="0"/>
        <w:ind w:left="360"/>
        <w:textAlignment w:val="baseline"/>
        <w:rPr>
          <w:rFonts w:ascii="Arial" w:hAnsi="Arial" w:cs="Arial"/>
          <w:color w:val="000000"/>
          <w:sz w:val="20"/>
          <w:szCs w:val="20"/>
        </w:rPr>
      </w:pPr>
    </w:p>
    <w:p w14:paraId="015C116E" w14:textId="100E09E0" w:rsidR="00EB7043" w:rsidRDefault="00EB7043" w:rsidP="00EB7043">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0"/>
          <w:szCs w:val="20"/>
        </w:rPr>
        <w:t>Ans:</w:t>
      </w:r>
    </w:p>
    <w:p w14:paraId="7CE51D7C" w14:textId="42239A3C" w:rsidR="000122C8" w:rsidRDefault="000122C8"/>
    <w:p w14:paraId="7B7F42A0" w14:textId="77777777" w:rsidR="000122C8" w:rsidRDefault="000122C8"/>
    <w:p w14:paraId="1A18B0FE" w14:textId="77777777" w:rsidR="000122C8" w:rsidRDefault="000122C8"/>
    <w:p w14:paraId="10C4118D" w14:textId="77777777" w:rsidR="000122C8" w:rsidRDefault="000122C8"/>
    <w:p w14:paraId="13C174B7" w14:textId="77777777" w:rsidR="000122C8" w:rsidRDefault="000122C8"/>
    <w:p w14:paraId="6F0C475D" w14:textId="77777777" w:rsidR="00EB7043" w:rsidRDefault="00EB7043"/>
    <w:p w14:paraId="28AA8587" w14:textId="77777777" w:rsidR="00EB7043" w:rsidRDefault="00EB7043"/>
    <w:p w14:paraId="69CE9CD6" w14:textId="77777777" w:rsidR="00EB7043" w:rsidRDefault="00EB7043"/>
    <w:p w14:paraId="2772CD04" w14:textId="77777777" w:rsidR="00EB7043" w:rsidRDefault="00EB7043"/>
    <w:p w14:paraId="18F68889" w14:textId="77777777" w:rsidR="00EB7043" w:rsidRDefault="00EB7043"/>
    <w:p w14:paraId="7C479280" w14:textId="3CB5766D" w:rsidR="00EB7043" w:rsidRDefault="00EB7043">
      <w:pPr>
        <w:rPr>
          <w:rFonts w:ascii="Arial" w:hAnsi="Arial" w:cs="Arial"/>
          <w:color w:val="000000"/>
          <w:sz w:val="20"/>
          <w:szCs w:val="20"/>
        </w:rPr>
      </w:pPr>
      <w:r>
        <w:t>2.</w:t>
      </w:r>
      <w:r w:rsidRPr="00EB7043">
        <w:rPr>
          <w:rFonts w:ascii="Arial" w:hAnsi="Arial" w:cs="Arial"/>
          <w:color w:val="000000"/>
          <w:sz w:val="20"/>
          <w:szCs w:val="20"/>
        </w:rPr>
        <w:t xml:space="preserve"> </w:t>
      </w:r>
      <w:r>
        <w:rPr>
          <w:rFonts w:ascii="Arial" w:hAnsi="Arial" w:cs="Arial"/>
          <w:color w:val="000000"/>
          <w:sz w:val="20"/>
          <w:szCs w:val="20"/>
        </w:rPr>
        <w:t>A</w:t>
      </w:r>
      <w:r>
        <w:rPr>
          <w:rFonts w:ascii="Arial" w:hAnsi="Arial" w:cs="Arial"/>
          <w:color w:val="000000"/>
          <w:sz w:val="20"/>
          <w:szCs w:val="20"/>
        </w:rPr>
        <w:t xml:space="preserve"> blog about objects and its internal representation in </w:t>
      </w:r>
      <w:r>
        <w:rPr>
          <w:rFonts w:ascii="Arial" w:hAnsi="Arial" w:cs="Arial"/>
          <w:color w:val="000000"/>
          <w:sz w:val="20"/>
          <w:szCs w:val="20"/>
        </w:rPr>
        <w:t>JavaScript</w:t>
      </w:r>
    </w:p>
    <w:p w14:paraId="4DA20E4A" w14:textId="1AADBB38" w:rsidR="000122C8" w:rsidRDefault="00EB7043">
      <w:r>
        <w:rPr>
          <w:rFonts w:ascii="Arial" w:hAnsi="Arial" w:cs="Arial"/>
          <w:color w:val="000000"/>
          <w:sz w:val="20"/>
          <w:szCs w:val="20"/>
        </w:rPr>
        <w:t>Ans:</w:t>
      </w:r>
    </w:p>
    <w:p w14:paraId="01968544" w14:textId="238F8EF5" w:rsidR="00906AF2" w:rsidRPr="00EB7043" w:rsidRDefault="00906AF2" w:rsidP="00906AF2">
      <w:pPr>
        <w:rPr>
          <w:b/>
          <w:bCs/>
        </w:rPr>
      </w:pPr>
      <w:r w:rsidRPr="00EB7043">
        <w:rPr>
          <w:b/>
          <w:bCs/>
        </w:rPr>
        <w:t>Objects in JavaScript</w:t>
      </w:r>
    </w:p>
    <w:p w14:paraId="6BFCAD80" w14:textId="2FFB5CC0" w:rsidR="00906AF2" w:rsidRDefault="00906AF2" w:rsidP="00906AF2">
      <w:r>
        <w:t xml:space="preserve">In JavaScript, an object is a complex data type that allows you to store and organize data using key-value pairs. Objects can represent real-world entities and their properties, making them a powerful tool for </w:t>
      </w:r>
      <w:r w:rsidR="00693988">
        <w:t>modelling</w:t>
      </w:r>
      <w:r>
        <w:t xml:space="preserve"> various scenarios in your code. Objects are used for everything from organizing data in a structured manner to creating instances of classes in object-oriented programming.</w:t>
      </w:r>
    </w:p>
    <w:p w14:paraId="0FD0B703" w14:textId="0540FB44" w:rsidR="00906AF2" w:rsidRDefault="00906AF2" w:rsidP="00906AF2">
      <w:r>
        <w:t xml:space="preserve">JavaScript follows a prototype-based model, which means that objects can inherit properties and methods from other objects through their prototype chain. This chain is created through the prototype property, allowing objects to share and override </w:t>
      </w:r>
      <w:r w:rsidR="00693988">
        <w:t>behaviour</w:t>
      </w:r>
      <w:r>
        <w:t>.</w:t>
      </w:r>
    </w:p>
    <w:p w14:paraId="0BCB7059" w14:textId="5509AB3B" w:rsidR="000122C8" w:rsidRDefault="00906AF2" w:rsidP="00906AF2">
      <w:r>
        <w:t>In JavaScript, objects are the building blocks of data representation and manipulation. Whether you are dealing with simple key-value pairs or creating complex prototypes, a solid understanding of how objects are structured and stored internally is essential. This knowledge not only helps you write more efficient code but also enables you to leverage the full power of JavaScript's object-oriented capabilities. So, the next time you work with objects in JavaScript, remember to peek beneath the surface and appreciate the intricate internal representation that makes them so versatile and powerful.</w:t>
      </w:r>
    </w:p>
    <w:p w14:paraId="10B528C8" w14:textId="77777777" w:rsidR="00906AF2" w:rsidRDefault="00906AF2" w:rsidP="00906AF2"/>
    <w:p w14:paraId="06F26A98" w14:textId="49A4D38A" w:rsidR="00906AF2" w:rsidRPr="00EB7043" w:rsidRDefault="00906AF2" w:rsidP="00906AF2">
      <w:pPr>
        <w:rPr>
          <w:b/>
          <w:bCs/>
        </w:rPr>
      </w:pPr>
      <w:r w:rsidRPr="00EB7043">
        <w:rPr>
          <w:b/>
          <w:bCs/>
        </w:rPr>
        <w:t>Example:</w:t>
      </w:r>
    </w:p>
    <w:p w14:paraId="60BA4B32" w14:textId="77777777" w:rsidR="00906AF2" w:rsidRDefault="00906AF2" w:rsidP="00906AF2"/>
    <w:p w14:paraId="7C528ABF" w14:textId="77777777" w:rsidR="00906AF2" w:rsidRDefault="00906AF2" w:rsidP="00906AF2">
      <w:r>
        <w:t xml:space="preserve">var car = </w:t>
      </w:r>
    </w:p>
    <w:p w14:paraId="7DE42F78" w14:textId="02B1DC06" w:rsidR="00906AF2" w:rsidRDefault="00906AF2" w:rsidP="00906AF2">
      <w:r>
        <w:t>{</w:t>
      </w:r>
    </w:p>
    <w:p w14:paraId="35FDFEC3" w14:textId="77777777" w:rsidR="00906AF2" w:rsidRDefault="00906AF2" w:rsidP="00906AF2">
      <w:r>
        <w:t xml:space="preserve">  wheels: 4,</w:t>
      </w:r>
    </w:p>
    <w:p w14:paraId="6C235588" w14:textId="2967BDD7" w:rsidR="00906AF2" w:rsidRDefault="00906AF2" w:rsidP="00906AF2">
      <w:r>
        <w:t xml:space="preserve">  </w:t>
      </w:r>
      <w:r>
        <w:t>colour</w:t>
      </w:r>
      <w:r>
        <w:t>: "red",</w:t>
      </w:r>
    </w:p>
    <w:p w14:paraId="22952251" w14:textId="57C8BDCE" w:rsidR="00906AF2" w:rsidRDefault="00906AF2" w:rsidP="00906AF2">
      <w:r>
        <w:t xml:space="preserve">  </w:t>
      </w:r>
      <w:r>
        <w:t>mileage</w:t>
      </w:r>
      <w:r>
        <w:t>: 15,</w:t>
      </w:r>
    </w:p>
    <w:p w14:paraId="4E524415" w14:textId="77777777" w:rsidR="00906AF2" w:rsidRDefault="00906AF2" w:rsidP="00906AF2">
      <w:r>
        <w:t xml:space="preserve">  brand: "BMW"</w:t>
      </w:r>
    </w:p>
    <w:p w14:paraId="450ABE7B" w14:textId="77777777" w:rsidR="00906AF2" w:rsidRDefault="00906AF2" w:rsidP="00906AF2">
      <w:r>
        <w:t>}</w:t>
      </w:r>
    </w:p>
    <w:p w14:paraId="688F02BD" w14:textId="6558F697" w:rsidR="00906AF2" w:rsidRDefault="00906AF2" w:rsidP="00906AF2">
      <w:r>
        <w:t>console.log(</w:t>
      </w:r>
      <w:r>
        <w:t>car.brand</w:t>
      </w:r>
      <w:r>
        <w:t>);</w:t>
      </w:r>
    </w:p>
    <w:p w14:paraId="54CC9298" w14:textId="77777777" w:rsidR="000122C8" w:rsidRDefault="000122C8"/>
    <w:sectPr w:rsidR="000122C8" w:rsidSect="00EB7043">
      <w:pgSz w:w="11906" w:h="16838"/>
      <w:pgMar w:top="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4214" w14:textId="77777777" w:rsidR="00477FE2" w:rsidRDefault="00477FE2" w:rsidP="00B67F42">
      <w:pPr>
        <w:spacing w:after="0" w:line="240" w:lineRule="auto"/>
      </w:pPr>
      <w:r>
        <w:separator/>
      </w:r>
    </w:p>
  </w:endnote>
  <w:endnote w:type="continuationSeparator" w:id="0">
    <w:p w14:paraId="6FC46DB7" w14:textId="77777777" w:rsidR="00477FE2" w:rsidRDefault="00477FE2" w:rsidP="00B6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1D50" w14:textId="77777777" w:rsidR="00477FE2" w:rsidRDefault="00477FE2" w:rsidP="00B67F42">
      <w:pPr>
        <w:spacing w:after="0" w:line="240" w:lineRule="auto"/>
      </w:pPr>
      <w:r>
        <w:separator/>
      </w:r>
    </w:p>
  </w:footnote>
  <w:footnote w:type="continuationSeparator" w:id="0">
    <w:p w14:paraId="46487D74" w14:textId="77777777" w:rsidR="00477FE2" w:rsidRDefault="00477FE2" w:rsidP="00B6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073"/>
    <w:multiLevelType w:val="multilevel"/>
    <w:tmpl w:val="6836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063D4"/>
    <w:multiLevelType w:val="hybridMultilevel"/>
    <w:tmpl w:val="F6221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E0235"/>
    <w:multiLevelType w:val="hybridMultilevel"/>
    <w:tmpl w:val="B4721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A63ACD"/>
    <w:multiLevelType w:val="multilevel"/>
    <w:tmpl w:val="1AF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D3067"/>
    <w:multiLevelType w:val="hybridMultilevel"/>
    <w:tmpl w:val="98F0B728"/>
    <w:lvl w:ilvl="0" w:tplc="C7B27DC6">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5232413">
    <w:abstractNumId w:val="3"/>
  </w:num>
  <w:num w:numId="2" w16cid:durableId="320038883">
    <w:abstractNumId w:val="2"/>
  </w:num>
  <w:num w:numId="3" w16cid:durableId="238683537">
    <w:abstractNumId w:val="1"/>
  </w:num>
  <w:num w:numId="4" w16cid:durableId="1477213668">
    <w:abstractNumId w:val="0"/>
  </w:num>
  <w:num w:numId="5" w16cid:durableId="2073431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42"/>
    <w:rsid w:val="000122C8"/>
    <w:rsid w:val="00477FE2"/>
    <w:rsid w:val="00693988"/>
    <w:rsid w:val="007E6B4B"/>
    <w:rsid w:val="00906AF2"/>
    <w:rsid w:val="00B67F42"/>
    <w:rsid w:val="00E25217"/>
    <w:rsid w:val="00E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CA7E"/>
  <w15:chartTrackingRefBased/>
  <w15:docId w15:val="{F96C6602-2CED-4B24-847E-868B2437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A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F42"/>
  </w:style>
  <w:style w:type="paragraph" w:styleId="Footer">
    <w:name w:val="footer"/>
    <w:basedOn w:val="Normal"/>
    <w:link w:val="FooterChar"/>
    <w:uiPriority w:val="99"/>
    <w:unhideWhenUsed/>
    <w:rsid w:val="00B67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F42"/>
  </w:style>
  <w:style w:type="paragraph" w:styleId="NormalWeb">
    <w:name w:val="Normal (Web)"/>
    <w:basedOn w:val="Normal"/>
    <w:uiPriority w:val="99"/>
    <w:semiHidden/>
    <w:unhideWhenUsed/>
    <w:rsid w:val="00B67F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67F42"/>
    <w:pPr>
      <w:ind w:left="720"/>
      <w:contextualSpacing/>
    </w:pPr>
  </w:style>
  <w:style w:type="character" w:customStyle="1" w:styleId="Heading2Char">
    <w:name w:val="Heading 2 Char"/>
    <w:basedOn w:val="DefaultParagraphFont"/>
    <w:link w:val="Heading2"/>
    <w:uiPriority w:val="9"/>
    <w:rsid w:val="00906AF2"/>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2800">
      <w:bodyDiv w:val="1"/>
      <w:marLeft w:val="0"/>
      <w:marRight w:val="0"/>
      <w:marTop w:val="0"/>
      <w:marBottom w:val="0"/>
      <w:divBdr>
        <w:top w:val="none" w:sz="0" w:space="0" w:color="auto"/>
        <w:left w:val="none" w:sz="0" w:space="0" w:color="auto"/>
        <w:bottom w:val="none" w:sz="0" w:space="0" w:color="auto"/>
        <w:right w:val="none" w:sz="0" w:space="0" w:color="auto"/>
      </w:divBdr>
    </w:div>
    <w:div w:id="358356497">
      <w:bodyDiv w:val="1"/>
      <w:marLeft w:val="0"/>
      <w:marRight w:val="0"/>
      <w:marTop w:val="0"/>
      <w:marBottom w:val="0"/>
      <w:divBdr>
        <w:top w:val="none" w:sz="0" w:space="0" w:color="auto"/>
        <w:left w:val="none" w:sz="0" w:space="0" w:color="auto"/>
        <w:bottom w:val="none" w:sz="0" w:space="0" w:color="auto"/>
        <w:right w:val="none" w:sz="0" w:space="0" w:color="auto"/>
      </w:divBdr>
    </w:div>
    <w:div w:id="828600404">
      <w:bodyDiv w:val="1"/>
      <w:marLeft w:val="0"/>
      <w:marRight w:val="0"/>
      <w:marTop w:val="0"/>
      <w:marBottom w:val="0"/>
      <w:divBdr>
        <w:top w:val="none" w:sz="0" w:space="0" w:color="auto"/>
        <w:left w:val="none" w:sz="0" w:space="0" w:color="auto"/>
        <w:bottom w:val="none" w:sz="0" w:space="0" w:color="auto"/>
        <w:right w:val="none" w:sz="0" w:space="0" w:color="auto"/>
      </w:divBdr>
    </w:div>
    <w:div w:id="1530870502">
      <w:bodyDiv w:val="1"/>
      <w:marLeft w:val="0"/>
      <w:marRight w:val="0"/>
      <w:marTop w:val="0"/>
      <w:marBottom w:val="0"/>
      <w:divBdr>
        <w:top w:val="none" w:sz="0" w:space="0" w:color="auto"/>
        <w:left w:val="none" w:sz="0" w:space="0" w:color="auto"/>
        <w:bottom w:val="none" w:sz="0" w:space="0" w:color="auto"/>
        <w:right w:val="none" w:sz="0" w:space="0" w:color="auto"/>
      </w:divBdr>
    </w:div>
    <w:div w:id="1577859700">
      <w:bodyDiv w:val="1"/>
      <w:marLeft w:val="0"/>
      <w:marRight w:val="0"/>
      <w:marTop w:val="0"/>
      <w:marBottom w:val="0"/>
      <w:divBdr>
        <w:top w:val="none" w:sz="0" w:space="0" w:color="auto"/>
        <w:left w:val="none" w:sz="0" w:space="0" w:color="auto"/>
        <w:bottom w:val="none" w:sz="0" w:space="0" w:color="auto"/>
        <w:right w:val="none" w:sz="0" w:space="0" w:color="auto"/>
      </w:divBdr>
    </w:div>
    <w:div w:id="2028408481">
      <w:bodyDiv w:val="1"/>
      <w:marLeft w:val="0"/>
      <w:marRight w:val="0"/>
      <w:marTop w:val="0"/>
      <w:marBottom w:val="0"/>
      <w:divBdr>
        <w:top w:val="none" w:sz="0" w:space="0" w:color="auto"/>
        <w:left w:val="none" w:sz="0" w:space="0" w:color="auto"/>
        <w:bottom w:val="none" w:sz="0" w:space="0" w:color="auto"/>
        <w:right w:val="none" w:sz="0" w:space="0" w:color="auto"/>
      </w:divBdr>
    </w:div>
    <w:div w:id="20968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ashwin</dc:creator>
  <cp:keywords/>
  <dc:description/>
  <cp:lastModifiedBy>prithivi ashwin</cp:lastModifiedBy>
  <cp:revision>4</cp:revision>
  <dcterms:created xsi:type="dcterms:W3CDTF">2023-11-16T10:38:00Z</dcterms:created>
  <dcterms:modified xsi:type="dcterms:W3CDTF">2023-11-16T11:14:00Z</dcterms:modified>
</cp:coreProperties>
</file>