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DB315">
      <w:pPr>
        <w:pStyle w:val="36"/>
        <w:jc w:val="center"/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Content Marketing Strategy Document</w:t>
      </w:r>
    </w:p>
    <w:p w14:paraId="6382EAC3">
      <w:pPr>
        <w:pStyle w:val="2"/>
        <w:rPr>
          <w:rFonts w:hint="default" w:ascii="Bauhaus 93" w:hAnsi="Bauhaus 93" w:cs="Bauhaus 93"/>
        </w:rPr>
      </w:pPr>
      <w:r>
        <w:t xml:space="preserve">Brand Name: </w:t>
      </w:r>
      <w:r>
        <w:rPr>
          <w:rFonts w:hint="default" w:cs="Bauhaus 93" w:asciiTheme="minorAscii" w:hAnsiTheme="minorAscii"/>
        </w:rPr>
        <w:t>VYBE Scents</w:t>
      </w:r>
    </w:p>
    <w:p w14:paraId="19948B81">
      <w:r>
        <w:rPr>
          <w:b/>
          <w:bCs/>
        </w:rPr>
        <w:t>Tagline:</w:t>
      </w:r>
      <w:r>
        <w:t xml:space="preserve"> Match Your Mood</w:t>
      </w:r>
    </w:p>
    <w:p w14:paraId="13248BB9">
      <w:pPr>
        <w:rPr>
          <w:rFonts w:hint="default"/>
          <w:lang w:val="en-IN"/>
        </w:rPr>
      </w:pPr>
      <w:r>
        <w:rPr>
          <w:b/>
          <w:bCs/>
        </w:rPr>
        <w:t>Industry</w:t>
      </w:r>
      <w:r>
        <w:t>: Direct-to-Consumer (D2C) Perfume Brand</w:t>
      </w:r>
      <w:r>
        <w:rPr>
          <w:rFonts w:hint="default"/>
          <w:lang w:val="en-IN"/>
        </w:rPr>
        <w:t>h</w:t>
      </w:r>
    </w:p>
    <w:p w14:paraId="541F8ED8">
      <w:r>
        <w:rPr>
          <w:b/>
          <w:bCs/>
        </w:rPr>
        <w:t xml:space="preserve">Target </w:t>
      </w:r>
      <w:r>
        <w:rPr>
          <w:rFonts w:hint="default"/>
          <w:b/>
          <w:bCs/>
          <w:lang w:val="en-IN"/>
        </w:rPr>
        <w:t>Audience</w:t>
      </w:r>
      <w:r>
        <w:t>: Young adults aged 18–30 (Students &amp; Young Professionals)</w:t>
      </w:r>
    </w:p>
    <w:p w14:paraId="21DEAD6A"/>
    <w:p w14:paraId="3B00EA67">
      <w:pPr>
        <w:pStyle w:val="3"/>
      </w:pPr>
      <w:r>
        <w:t xml:space="preserve"> Brand Introduction</w:t>
      </w:r>
    </w:p>
    <w:p w14:paraId="388ED221">
      <w:r>
        <w:t>VYBE Scents is a modern fragrance brand designed for young individuals who value confidence, self-expression, and style. The brand offers affordable, long-lasting perfumes tailored to different moods and daily life situations.</w:t>
      </w:r>
    </w:p>
    <w:p w14:paraId="798B5655">
      <w:r>
        <w:t>Mission: To provide high-quality, mood-based fragrances at affordable prices.</w:t>
      </w:r>
    </w:p>
    <w:p w14:paraId="194CE5AC">
      <w:r>
        <w:t>Vision: To become a leading youth-focused perfume brand in India.</w:t>
      </w:r>
    </w:p>
    <w:p w14:paraId="48731575">
      <w:r>
        <w:t>USP</w:t>
      </w:r>
      <w:r>
        <w:rPr>
          <w:rFonts w:hint="default"/>
          <w:lang w:val="en-IN"/>
        </w:rPr>
        <w:t>(unique selling point)</w:t>
      </w:r>
      <w:r>
        <w:t>: Long-lasting perfumes designed for different moods and occasions.</w:t>
      </w:r>
    </w:p>
    <w:p w14:paraId="68C386E5"/>
    <w:p w14:paraId="7C321044">
      <w:pPr>
        <w:pStyle w:val="3"/>
      </w:pPr>
      <w:r>
        <w:t>Target Audience Analysis</w:t>
      </w:r>
    </w:p>
    <w:p w14:paraId="65BDF027">
      <w:pPr>
        <w:rPr>
          <w:b/>
          <w:bCs/>
        </w:rPr>
      </w:pPr>
      <w:r>
        <w:rPr>
          <w:b/>
          <w:bCs/>
        </w:rPr>
        <w:t>Demographics:-</w:t>
      </w:r>
    </w:p>
    <w:p w14:paraId="3A789D1F">
      <w:pPr>
        <w:ind w:firstLine="330" w:firstLineChars="150"/>
      </w:pPr>
      <w:r>
        <w:t xml:space="preserve"> Age: 18–30 years</w:t>
      </w:r>
    </w:p>
    <w:p w14:paraId="7DC4B635">
      <w:pPr>
        <w:ind w:firstLine="220" w:firstLineChars="100"/>
      </w:pPr>
      <w:r>
        <w:t>- Gender: Male &amp; Female</w:t>
      </w:r>
    </w:p>
    <w:p w14:paraId="6BBDAF9B">
      <w:pPr>
        <w:ind w:firstLine="220" w:firstLineChars="100"/>
      </w:pPr>
      <w:r>
        <w:t>- Location: Urban &amp; Semi-Urban India</w:t>
      </w:r>
    </w:p>
    <w:p w14:paraId="68AE5618">
      <w:pPr>
        <w:ind w:firstLine="220" w:firstLineChars="100"/>
      </w:pPr>
      <w:r>
        <w:t>- Occupation: Students &amp; Young Professionals</w:t>
      </w:r>
    </w:p>
    <w:p w14:paraId="271D5B82">
      <w:pPr>
        <w:rPr>
          <w:b/>
          <w:bCs/>
        </w:rPr>
      </w:pPr>
      <w:r>
        <w:rPr>
          <w:b/>
          <w:bCs/>
        </w:rPr>
        <w:t>Psychographics:</w:t>
      </w:r>
    </w:p>
    <w:p w14:paraId="08DF16D1">
      <w:pPr>
        <w:ind w:firstLine="220" w:firstLineChars="100"/>
      </w:pPr>
      <w:r>
        <w:t>- Interested in fashion and grooming</w:t>
      </w:r>
    </w:p>
    <w:p w14:paraId="70D270F2">
      <w:pPr>
        <w:ind w:firstLine="220" w:firstLineChars="100"/>
      </w:pPr>
      <w:r>
        <w:t>- Active on Instagram and social media</w:t>
      </w:r>
    </w:p>
    <w:p w14:paraId="399CE7A9">
      <w:pPr>
        <w:ind w:firstLine="220" w:firstLineChars="100"/>
      </w:pPr>
      <w:r>
        <w:t>- Values confidence and personality development</w:t>
      </w:r>
    </w:p>
    <w:p w14:paraId="25FD421E"/>
    <w:p w14:paraId="5CD03980">
      <w:pPr>
        <w:pStyle w:val="3"/>
      </w:pPr>
      <w:r>
        <w:t xml:space="preserve"> Marketing Objectives</w:t>
      </w:r>
    </w:p>
    <w:p w14:paraId="457FC54E">
      <w:r>
        <w:t>- Increase brand awareness through social media</w:t>
      </w:r>
    </w:p>
    <w:p w14:paraId="0720F8DD">
      <w:r>
        <w:t>- Build an engaged Instagram community</w:t>
      </w:r>
    </w:p>
    <w:p w14:paraId="6DD3A43A">
      <w:r>
        <w:t>- Generate website traffic through blog content</w:t>
      </w:r>
    </w:p>
    <w:p w14:paraId="7F3ECC21">
      <w:r>
        <w:t>- Increase online sales and conversions</w:t>
      </w:r>
    </w:p>
    <w:p w14:paraId="15B523A2">
      <w:r>
        <w:t>- Build long-term brand trust and loyalty</w:t>
      </w:r>
    </w:p>
    <w:p w14:paraId="189ED89A">
      <w:pPr>
        <w:pStyle w:val="3"/>
      </w:pPr>
    </w:p>
    <w:p w14:paraId="056561ED">
      <w:pPr>
        <w:pStyle w:val="3"/>
      </w:pPr>
      <w:r>
        <w:t xml:space="preserve"> Content Strategy Framework</w:t>
      </w:r>
    </w:p>
    <w:p w14:paraId="727E5F4E">
      <w:pPr>
        <w:rPr>
          <w:b/>
          <w:bCs/>
        </w:rPr>
      </w:pPr>
      <w:r>
        <w:rPr>
          <w:b/>
          <w:bCs/>
        </w:rPr>
        <w:t>Content Pillars:</w:t>
      </w:r>
    </w:p>
    <w:p w14:paraId="0E9CDE49">
      <w:pPr>
        <w:ind w:firstLine="330" w:firstLineChars="150"/>
      </w:pPr>
      <w:r>
        <w:t>- Mood-Based Fragrances</w:t>
      </w:r>
    </w:p>
    <w:p w14:paraId="6BC44695">
      <w:pPr>
        <w:ind w:firstLine="220" w:firstLineChars="100"/>
      </w:pPr>
      <w:r>
        <w:t>- Perfume Education &amp; Tips</w:t>
      </w:r>
    </w:p>
    <w:p w14:paraId="08AC5184">
      <w:pPr>
        <w:ind w:firstLine="220" w:firstLineChars="100"/>
      </w:pPr>
      <w:r>
        <w:t>- Confidence &amp; Lifestyle Content</w:t>
      </w:r>
    </w:p>
    <w:p w14:paraId="670173CF">
      <w:pPr>
        <w:ind w:firstLine="220" w:firstLineChars="100"/>
      </w:pPr>
      <w:r>
        <w:t>- College &amp; Office Essentials</w:t>
      </w:r>
    </w:p>
    <w:p w14:paraId="33F3FDD9">
      <w:pPr>
        <w:ind w:firstLine="220" w:firstLineChars="100"/>
      </w:pPr>
      <w:r>
        <w:t>- Offers &amp; Promotional Campaigns</w:t>
      </w:r>
    </w:p>
    <w:p w14:paraId="30D36DEC">
      <w:pPr>
        <w:rPr>
          <w:b/>
          <w:bCs/>
        </w:rPr>
      </w:pPr>
      <w:r>
        <w:rPr>
          <w:b/>
          <w:bCs/>
        </w:rPr>
        <w:t>Content Types:</w:t>
      </w:r>
    </w:p>
    <w:p w14:paraId="35000714">
      <w:pPr>
        <w:ind w:firstLine="220" w:firstLineChars="100"/>
      </w:pPr>
      <w:r>
        <w:t>- Blog Articles</w:t>
      </w:r>
    </w:p>
    <w:p w14:paraId="4CA901EA">
      <w:pPr>
        <w:ind w:firstLine="220" w:firstLineChars="100"/>
      </w:pPr>
      <w:r>
        <w:t>- Instagram Posts &amp; Reels</w:t>
      </w:r>
    </w:p>
    <w:p w14:paraId="7B5BEF17">
      <w:pPr>
        <w:ind w:firstLine="220" w:firstLineChars="100"/>
      </w:pPr>
      <w:r>
        <w:t>- Infographics</w:t>
      </w:r>
    </w:p>
    <w:p w14:paraId="1B4C6161">
      <w:pPr>
        <w:ind w:firstLine="220" w:firstLineChars="100"/>
      </w:pPr>
      <w:r>
        <w:t>- Email Marketing Campaigns</w:t>
      </w:r>
    </w:p>
    <w:p w14:paraId="6D957AE2">
      <w:pPr>
        <w:ind w:firstLine="220" w:firstLineChars="100"/>
      </w:pPr>
      <w:r>
        <w:t>- User Generated Content</w:t>
      </w:r>
    </w:p>
    <w:p w14:paraId="2DC04225"/>
    <w:p w14:paraId="6E203542">
      <w:pPr>
        <w:pStyle w:val="3"/>
      </w:pPr>
      <w:r>
        <w:t xml:space="preserve"> Blog Topic Ideas</w:t>
      </w:r>
    </w:p>
    <w:p w14:paraId="06F7BEF3">
      <w:r>
        <w:t>- How to Choose the Perfect Perfume for Your Personality</w:t>
      </w:r>
    </w:p>
    <w:p w14:paraId="7AE911C1">
      <w:r>
        <w:t>- Top 5 Perfumes for College Students</w:t>
      </w:r>
    </w:p>
    <w:p w14:paraId="0B4255FA">
      <w:r>
        <w:t>- How to Make Your Perfume Last All Day</w:t>
      </w:r>
    </w:p>
    <w:p w14:paraId="2E83D619">
      <w:r>
        <w:t>- Floral vs Woody Fragrances – Which One Suits You?</w:t>
      </w:r>
    </w:p>
    <w:p w14:paraId="41E361CD">
      <w:r>
        <w:t>- Why Fragrance Boosts Confidence</w:t>
      </w:r>
    </w:p>
    <w:p w14:paraId="07089D57">
      <w:r>
        <w:t>- Budget-Friendly Luxury Perfumes in India</w:t>
      </w:r>
    </w:p>
    <w:p w14:paraId="470EF82A">
      <w:r>
        <w:t>- Best Date Night Fragrances</w:t>
      </w:r>
    </w:p>
    <w:p w14:paraId="601194F3">
      <w:r>
        <w:t>- Perfume Layering Guide for Beginners</w:t>
      </w:r>
    </w:p>
    <w:p w14:paraId="09E08BD1"/>
    <w:p w14:paraId="28C68BC6">
      <w:pPr>
        <w:pStyle w:val="3"/>
      </w:pPr>
      <w:r>
        <w:t xml:space="preserve"> Content Distribution Strategy</w:t>
      </w:r>
    </w:p>
    <w:p w14:paraId="1226B445">
      <w:r>
        <w:t>- Instagram (Primary Platform)</w:t>
      </w:r>
    </w:p>
    <w:p w14:paraId="0F5D5ABB">
      <w:r>
        <w:t>- Facebook</w:t>
      </w:r>
    </w:p>
    <w:p w14:paraId="6FF1808C">
      <w:r>
        <w:t>- YouTube Shorts</w:t>
      </w:r>
    </w:p>
    <w:p w14:paraId="732FA966">
      <w:r>
        <w:t>- Email Marketing</w:t>
      </w:r>
    </w:p>
    <w:p w14:paraId="2AC0C6EF">
      <w:r>
        <w:t>- Influencer Collaborations</w:t>
      </w:r>
    </w:p>
    <w:p w14:paraId="1D88560B">
      <w:r>
        <w:t>- WhatsApp Broadcast &amp; Community Marketing</w:t>
      </w:r>
    </w:p>
    <w:p w14:paraId="143A5D3C">
      <w:r>
        <w:t>- Official Website Blog</w:t>
      </w:r>
    </w:p>
    <w:p w14:paraId="03F2523F"/>
    <w:p w14:paraId="2FAD4667">
      <w:pPr>
        <w:pStyle w:val="3"/>
      </w:pPr>
      <w:r>
        <w:t xml:space="preserve"> Content Calendar Strategy</w:t>
      </w:r>
    </w:p>
    <w:p w14:paraId="4BF0CE7D">
      <w:r>
        <w:t>VYBE Scents will follow a 4-week themed campaign strategy including mood-based marketing, college essentials, confidence-building content, and party-themed promotions. The brand will post 4–5 times per week and use trending audio for reels.</w:t>
      </w:r>
    </w:p>
    <w:p w14:paraId="6C875065">
      <w:pPr>
        <w:pStyle w:val="3"/>
      </w:pPr>
      <w:r>
        <w:t xml:space="preserve"> Performance Measurement (KPIs)</w:t>
      </w:r>
    </w:p>
    <w:p w14:paraId="5DB78F07">
      <w:r>
        <w:t>- Engagement Rate</w:t>
      </w:r>
    </w:p>
    <w:p w14:paraId="3339274C">
      <w:r>
        <w:t>- Follower Growth</w:t>
      </w:r>
    </w:p>
    <w:p w14:paraId="4EF4589E">
      <w:r>
        <w:t>- Website Traffic</w:t>
      </w:r>
    </w:p>
    <w:p w14:paraId="4BCA2F31">
      <w:r>
        <w:t>- Conversion Rate</w:t>
      </w:r>
    </w:p>
    <w:p w14:paraId="62C4285A">
      <w:r>
        <w:t>- Sales Revenue from Campaigns</w:t>
      </w:r>
    </w:p>
    <w:p w14:paraId="49F247E8">
      <w:pPr>
        <w:pStyle w:val="3"/>
        <w:ind w:firstLine="392" w:firstLineChars="150"/>
      </w:pPr>
    </w:p>
    <w:p w14:paraId="11A2CBDC">
      <w:pPr>
        <w:pStyle w:val="3"/>
        <w:rPr>
          <w:rFonts w:hint="default"/>
          <w:lang w:val="en-IN"/>
        </w:rPr>
      </w:pPr>
      <w:r>
        <w:t xml:space="preserve"> Conclusion</w:t>
      </w:r>
      <w:r>
        <w:rPr>
          <w:rFonts w:hint="default"/>
          <w:lang w:val="en-IN"/>
        </w:rPr>
        <w:t>:</w:t>
      </w:r>
      <w:bookmarkStart w:id="0" w:name="_GoBack"/>
      <w:bookmarkEnd w:id="0"/>
    </w:p>
    <w:p w14:paraId="7A92514B">
      <w:r>
        <w:t>This content marketing strategy aims to position VYBE Scents as a relatable, youth-focused fragrance brand. By combining educational, promotional, and engaging content, the brand can build awareness, trust, and drive consistent sales growth.</w:t>
      </w:r>
    </w:p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AF71A9"/>
    <w:rsid w:val="477D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Yogesh R</cp:lastModifiedBy>
  <dcterms:modified xsi:type="dcterms:W3CDTF">2026-02-28T12:41:00Z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5AD85DCC5BF643D79818553F10EE2E9B_12</vt:lpwstr>
  </property>
</Properties>
</file>