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C0C43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bookmarkStart w:id="0" w:name="_GoBack"/>
      <w:bookmarkEnd w:id="0"/>
      <w:r w:rsidRPr="004B5F15">
        <w:rPr>
          <w:rFonts w:asciiTheme="majorHAnsi" w:hAnsiTheme="majorHAnsi" w:cstheme="majorHAnsi" w:hint="default"/>
        </w:rPr>
        <w:t>PRD — Sovereign On-Prem Agentic AI Workbench</w:t>
      </w:r>
    </w:p>
    <w:p w14:paraId="444DBC04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Style w:val="Strong"/>
          <w:rFonts w:asciiTheme="majorHAnsi" w:hAnsiTheme="majorHAnsi" w:cstheme="majorHAnsi" w:hint="default"/>
        </w:rPr>
        <w:t>Status:</w:t>
      </w:r>
      <w:r w:rsidRPr="004B5F15">
        <w:rPr>
          <w:rFonts w:asciiTheme="majorHAnsi" w:hAnsiTheme="majorHAnsi" w:cstheme="majorHAnsi" w:hint="default"/>
        </w:rPr>
        <w:t xml:space="preserve"> Hackathon build (SIH) | </w:t>
      </w:r>
      <w:r w:rsidRPr="004B5F15">
        <w:rPr>
          <w:rStyle w:val="Strong"/>
          <w:rFonts w:asciiTheme="majorHAnsi" w:hAnsiTheme="majorHAnsi" w:cstheme="majorHAnsi" w:hint="default"/>
        </w:rPr>
        <w:t>Owner:</w:t>
      </w:r>
      <w:r w:rsidRPr="004B5F15">
        <w:rPr>
          <w:rFonts w:asciiTheme="majorHAnsi" w:hAnsiTheme="majorHAnsi" w:cstheme="majorHAnsi" w:hint="default"/>
        </w:rPr>
        <w:t xml:space="preserve"> Team | </w:t>
      </w:r>
      <w:r w:rsidRPr="004B5F15">
        <w:rPr>
          <w:rStyle w:val="Strong"/>
          <w:rFonts w:asciiTheme="majorHAnsi" w:hAnsiTheme="majorHAnsi" w:cstheme="majorHAnsi" w:hint="default"/>
        </w:rPr>
        <w:t>Last updated:</w:t>
      </w:r>
      <w:r w:rsidRPr="004B5F15">
        <w:rPr>
          <w:rFonts w:asciiTheme="majorHAnsi" w:hAnsiTheme="majorHAnsi" w:cstheme="majorHAnsi" w:hint="default"/>
        </w:rPr>
        <w:t xml:space="preserve"> current build</w:t>
      </w:r>
    </w:p>
    <w:p w14:paraId="374CB56A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pict w14:anchorId="6F6B2F94">
          <v:rect id="_x0000_i1025" style="width:6in;height:1.5pt" o:hralign="center" o:hrstd="t" o:hr="t" fillcolor="#a0a0a0" stroked="f"/>
        </w:pict>
      </w:r>
    </w:p>
    <w:p w14:paraId="28C49D46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1. Summary</w:t>
      </w:r>
    </w:p>
    <w:p w14:paraId="56DD585D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A self-hosted, air-gapped AI assistant that lets employees at confidential industrial sites (refineries, PSUs, </w:t>
      </w:r>
      <w:proofErr w:type="spellStart"/>
      <w:r w:rsidRPr="004B5F15">
        <w:rPr>
          <w:rFonts w:asciiTheme="majorHAnsi" w:hAnsiTheme="majorHAnsi" w:cstheme="majorHAnsi" w:hint="default"/>
        </w:rPr>
        <w:t>defence</w:t>
      </w:r>
      <w:proofErr w:type="spellEnd"/>
      <w:r w:rsidRPr="004B5F15">
        <w:rPr>
          <w:rFonts w:asciiTheme="majorHAnsi" w:hAnsiTheme="majorHAnsi" w:cstheme="majorHAnsi" w:hint="default"/>
        </w:rPr>
        <w:t>-linked manufacturing, government offices) get AI help with routine knowledge work — drafting approval notes, reading scanned inspection reports and engineering drawings, running calculations, generating spreadsheets/slides, and searching internal S</w:t>
      </w:r>
      <w:r w:rsidRPr="004B5F15">
        <w:rPr>
          <w:rFonts w:asciiTheme="majorHAnsi" w:hAnsiTheme="majorHAnsi" w:cstheme="majorHAnsi" w:hint="default"/>
        </w:rPr>
        <w:t>OPs — without any data ever leaving the organization's own hardware.</w:t>
      </w:r>
    </w:p>
    <w:p w14:paraId="65BAC26C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2. Problem statement</w:t>
      </w:r>
    </w:p>
    <w:p w14:paraId="657FA63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Employees at these sites do a lot of sensitive-but-routine knowledge work: approval notes, board presentations, engineering calculations, code for internal tools, rev</w:t>
      </w:r>
      <w:r w:rsidRPr="004B5F15">
        <w:rPr>
          <w:rFonts w:asciiTheme="majorHAnsi" w:hAnsiTheme="majorHAnsi" w:cstheme="majorHAnsi" w:hint="default"/>
        </w:rPr>
        <w:t>iew of scanned drawings and inspection reports. This work involves confidential material — P&amp;IDs, financials, vendor negotiations, unreleased designs, internal correspondence — that company policy forbids sending to cloud AI tools like Claude or Codex. The</w:t>
      </w:r>
      <w:r w:rsidRPr="004B5F15">
        <w:rPr>
          <w:rFonts w:asciiTheme="majorHAnsi" w:hAnsiTheme="majorHAnsi" w:cstheme="majorHAnsi" w:hint="default"/>
        </w:rPr>
        <w:t xml:space="preserve"> result today: people either do this work manually (slow), or quietly paste confidential material into public AI tools anyway (a real security exposure). No deployable, genuinely agentic, multi-model, offline alternative currently exists that industrial us</w:t>
      </w:r>
      <w:r w:rsidRPr="004B5F15">
        <w:rPr>
          <w:rFonts w:asciiTheme="majorHAnsi" w:hAnsiTheme="majorHAnsi" w:cstheme="majorHAnsi" w:hint="default"/>
        </w:rPr>
        <w:t>ers can actually work with the way they'd work with a cloud assistant.</w:t>
      </w:r>
    </w:p>
    <w:p w14:paraId="4AD8F69A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3.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6320"/>
      </w:tblGrid>
      <w:tr w:rsidR="00A35DCD" w:rsidRPr="004B5F15" w14:paraId="7700D96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75134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57BFB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How this build addresses it</w:t>
            </w:r>
          </w:p>
        </w:tc>
      </w:tr>
      <w:tr w:rsidR="00A35DCD" w:rsidRPr="004B5F15" w14:paraId="2E1E24D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2E3FD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Zero data leaves the premises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2B2FE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 xml:space="preserve">Every model, tool, and data store </w:t>
            </w:r>
            <w:proofErr w:type="gramStart"/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runs</w:t>
            </w:r>
            <w:proofErr w:type="gramEnd"/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 xml:space="preserve"> locally; live network monitor proves it during the demo</w:t>
            </w:r>
          </w:p>
        </w:tc>
      </w:tr>
      <w:tr w:rsidR="00A35DCD" w:rsidRPr="004B5F15" w14:paraId="73EE15F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FD8D36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 xml:space="preserve">Not locked to 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one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E5E33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A router picks the right local model per task type (chat/code/vision), configurable without code changes</w:t>
            </w:r>
          </w:p>
        </w:tc>
      </w:tr>
      <w:tr w:rsidR="00A35DCD" w:rsidRPr="004B5F15" w14:paraId="06BED6C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14405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Genuinely agentic, not just chat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FD870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Plans and executes multi-step work using real tools (search, OCR, code execution, document generation, emai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l); iterates when the task isn't a known pattern</w:t>
            </w:r>
          </w:p>
        </w:tc>
      </w:tr>
      <w:tr w:rsidR="00A35DCD" w:rsidRPr="004B5F15" w14:paraId="69DF2BC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68C213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Handles more than 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F218B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OCR + vision model pipeline for scanned documents, handwriting, and engineering drawings</w:t>
            </w:r>
          </w:p>
        </w:tc>
      </w:tr>
      <w:tr w:rsidR="00A35DCD" w:rsidRPr="004B5F15" w14:paraId="6E412E9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D90BFC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Produces real deliverables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75FAE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Actual downloadable Word, Excel, and PowerPoint files, executed an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d verified code — not just chat replies</w:t>
            </w:r>
          </w:p>
        </w:tc>
      </w:tr>
      <w:tr w:rsidR="00A35DCD" w:rsidRPr="004B5F15" w14:paraId="696632D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D7BB5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lastRenderedPageBreak/>
              <w:t>Grounded in the org's own knowledge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EE328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Local vector search over the organization's own SOPs and past correspondence</w:t>
            </w:r>
          </w:p>
        </w:tc>
      </w:tr>
      <w:tr w:rsidR="00A35DCD" w:rsidRPr="004B5F15" w14:paraId="77983C8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6EFE9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Usable by more than one person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15B46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Runs as a shared server on the local network; multiple employees can c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onnect from their own devices simultaneously</w:t>
            </w:r>
          </w:p>
        </w:tc>
      </w:tr>
    </w:tbl>
    <w:p w14:paraId="12977FBA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4. Non-goals (explicitly out of scope for this build)</w:t>
      </w:r>
    </w:p>
    <w:p w14:paraId="600376AD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Real user authentication / login / access control (a name-tag identity is used for the demo; production would sit behind the org's existing SSO)</w:t>
      </w:r>
    </w:p>
    <w:p w14:paraId="7668DA6B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Fine-tuning</w:t>
      </w:r>
      <w:r w:rsidRPr="004B5F15">
        <w:rPr>
          <w:rFonts w:asciiTheme="majorHAnsi" w:hAnsiTheme="majorHAnsi" w:cstheme="majorHAnsi" w:hint="default"/>
        </w:rPr>
        <w:t xml:space="preserve"> any model (RAG + prompting covers the scope; fine-tuning is unnecessary engineering risk at this stage)</w:t>
      </w:r>
    </w:p>
    <w:p w14:paraId="1CF0B5EF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Auto-adding new tools/capabilities at runtime without human review (deliberately not built — an auditable, human-reviewed process is the right level of</w:t>
      </w:r>
      <w:r w:rsidRPr="004B5F15">
        <w:rPr>
          <w:rFonts w:asciiTheme="majorHAnsi" w:hAnsiTheme="majorHAnsi" w:cstheme="majorHAnsi" w:hint="default"/>
        </w:rPr>
        <w:t xml:space="preserve"> control for this domain, not a missing feature)</w:t>
      </w:r>
    </w:p>
    <w:p w14:paraId="50C72557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Cloud fallback of any kind, for any component, under any condition</w:t>
      </w:r>
    </w:p>
    <w:p w14:paraId="16B6852F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Multi-turn long-term memory across sessions (only in-session conversation memory is implemented)</w:t>
      </w:r>
    </w:p>
    <w:p w14:paraId="40E01BF1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5. Target users</w:t>
      </w:r>
    </w:p>
    <w:p w14:paraId="042CA03C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Employees at confidential i</w:t>
      </w:r>
      <w:r w:rsidRPr="004B5F15">
        <w:rPr>
          <w:rFonts w:asciiTheme="majorHAnsi" w:hAnsiTheme="majorHAnsi" w:cstheme="majorHAnsi" w:hint="default"/>
        </w:rPr>
        <w:t>ndustrial sites who currently either do routine knowledge work manually or risk policy violations using public AI tools — engineers, inspectors, approval-note authors, and administrative staff who need document drafting, data lookup, and calculation suppor</w:t>
      </w:r>
      <w:r w:rsidRPr="004B5F15">
        <w:rPr>
          <w:rFonts w:asciiTheme="majorHAnsi" w:hAnsiTheme="majorHAnsi" w:cstheme="majorHAnsi" w:hint="default"/>
        </w:rPr>
        <w:t>t without touching cloud services.</w:t>
      </w:r>
    </w:p>
    <w:p w14:paraId="672CB725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6. Functional requirements</w:t>
      </w:r>
    </w:p>
    <w:p w14:paraId="7DAADF28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6.1 Model routing</w:t>
      </w:r>
    </w:p>
    <w:p w14:paraId="66E60DC4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The system supports multiple local open-weight models simultaneously (currently: a chat/reasoning model, a code model, a vision model).</w:t>
      </w:r>
    </w:p>
    <w:p w14:paraId="299ACCCC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A router automatically selects the </w:t>
      </w:r>
      <w:r w:rsidRPr="004B5F15">
        <w:rPr>
          <w:rFonts w:asciiTheme="majorHAnsi" w:hAnsiTheme="majorHAnsi" w:cstheme="majorHAnsi" w:hint="default"/>
        </w:rPr>
        <w:t>correct model based on task type.</w:t>
      </w:r>
    </w:p>
    <w:p w14:paraId="76ABEC19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New models can be added or swapped via a config file, editable from a terminal tool or the UI — no code changes required.</w:t>
      </w:r>
    </w:p>
    <w:p w14:paraId="5AF01A25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lastRenderedPageBreak/>
        <w:t>6.2 Agentic task execution</w:t>
      </w:r>
    </w:p>
    <w:p w14:paraId="0D283BE3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For a known set of task types (approval note drafting, code execution, em</w:t>
      </w:r>
      <w:r w:rsidRPr="004B5F15">
        <w:rPr>
          <w:rFonts w:asciiTheme="majorHAnsi" w:hAnsiTheme="majorHAnsi" w:cstheme="majorHAnsi" w:hint="default"/>
        </w:rPr>
        <w:t>ail notification, spreadsheet generation, slide generation, image/document understanding), the system runs a fixed, reliable sequence of tool calls.</w:t>
      </w:r>
    </w:p>
    <w:p w14:paraId="0A97B5A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For any request that doesn't match a known pattern, the system falls back to an iterative reasoning loop: i</w:t>
      </w:r>
      <w:r w:rsidRPr="004B5F15">
        <w:rPr>
          <w:rFonts w:asciiTheme="majorHAnsi" w:hAnsiTheme="majorHAnsi" w:cstheme="majorHAnsi" w:hint="default"/>
        </w:rPr>
        <w:t>t plans a step, calls a tool, observes the result, and decides the next step, up to a capped number of iterations — genuinely iterating rather than answering once and stopping.</w:t>
      </w:r>
    </w:p>
    <w:p w14:paraId="77DCC81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The system will not call an unrelated tool for a request outside its capabiliti</w:t>
      </w:r>
      <w:r w:rsidRPr="004B5F15">
        <w:rPr>
          <w:rFonts w:asciiTheme="majorHAnsi" w:hAnsiTheme="majorHAnsi" w:cstheme="majorHAnsi" w:hint="default"/>
        </w:rPr>
        <w:t>es; it says plainly when it cannot help, rather than guessing.</w:t>
      </w:r>
    </w:p>
    <w:p w14:paraId="1D0C2074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6.3 Multimodal document understanding</w:t>
      </w:r>
    </w:p>
    <w:p w14:paraId="42CE728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Scanned documents are read via OCR; if OCR output is unreliable (handwriting, drawings, low-quality scans), the system falls back to a local vision-languag</w:t>
      </w:r>
      <w:r w:rsidRPr="004B5F15">
        <w:rPr>
          <w:rFonts w:asciiTheme="majorHAnsi" w:hAnsiTheme="majorHAnsi" w:cstheme="majorHAnsi" w:hint="default"/>
        </w:rPr>
        <w:t>e model.</w:t>
      </w:r>
    </w:p>
    <w:p w14:paraId="7867AC61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6.4 Real deliverables</w:t>
      </w:r>
    </w:p>
    <w:p w14:paraId="4388FBE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Approval notes and reports are produced as downloadable Word documents.</w:t>
      </w:r>
    </w:p>
    <w:p w14:paraId="0CF53624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Tabular/calculation output is produced as downloadable Excel spreadsheets.</w:t>
      </w:r>
    </w:p>
    <w:p w14:paraId="0609C1D2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Presentation-style output is produced as downloadable PowerPoint files.</w:t>
      </w:r>
    </w:p>
    <w:p w14:paraId="48904771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Code r</w:t>
      </w:r>
      <w:r w:rsidRPr="004B5F15">
        <w:rPr>
          <w:rFonts w:asciiTheme="majorHAnsi" w:hAnsiTheme="majorHAnsi" w:cstheme="majorHAnsi" w:hint="default"/>
        </w:rPr>
        <w:t>equests are executed in an isolated sandbox and the result is explicitly reported as verified or failed, not just raw output.</w:t>
      </w:r>
    </w:p>
    <w:p w14:paraId="09408B14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Calculations shown to the user include intermediate steps, not just a final number.</w:t>
      </w:r>
    </w:p>
    <w:p w14:paraId="2AAFFAD5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6.5 Internal knowledge grounding</w:t>
      </w:r>
    </w:p>
    <w:p w14:paraId="0B84476A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The system </w:t>
      </w:r>
      <w:r w:rsidRPr="004B5F15">
        <w:rPr>
          <w:rFonts w:asciiTheme="majorHAnsi" w:hAnsiTheme="majorHAnsi" w:cstheme="majorHAnsi" w:hint="default"/>
        </w:rPr>
        <w:t>searches the organization's own SOPs and past correspondence (loaded from local sample data) to ground its answers, rather than relying purely on general model knowledge.</w:t>
      </w:r>
    </w:p>
    <w:p w14:paraId="1FD85186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6.6 Multi-user / multi-device access</w:t>
      </w:r>
    </w:p>
    <w:p w14:paraId="0D81EFA3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lastRenderedPageBreak/>
        <w:t>The system runs as a server reachable by other d</w:t>
      </w:r>
      <w:r w:rsidRPr="004B5F15">
        <w:rPr>
          <w:rFonts w:asciiTheme="majorHAnsi" w:hAnsiTheme="majorHAnsi" w:cstheme="majorHAnsi" w:hint="default"/>
        </w:rPr>
        <w:t>evices on the same local network (not the internet).</w:t>
      </w:r>
    </w:p>
    <w:p w14:paraId="149C4822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Each connecting device/session has its own independent conversation state.</w:t>
      </w:r>
    </w:p>
    <w:p w14:paraId="3D5E0D01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A lightweight name-tag identity distinguishes which employee triggered which action (e.g., which email came from whom), without </w:t>
      </w:r>
      <w:r w:rsidRPr="004B5F15">
        <w:rPr>
          <w:rFonts w:asciiTheme="majorHAnsi" w:hAnsiTheme="majorHAnsi" w:cstheme="majorHAnsi" w:hint="default"/>
        </w:rPr>
        <w:t>requiring full authentication.</w:t>
      </w:r>
    </w:p>
    <w:p w14:paraId="01E0ECA8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6.7 Sovereignty proof</w:t>
      </w:r>
    </w:p>
    <w:p w14:paraId="0A949157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A visible network monitor runs throughout operation, distinguishing local/LAN traffic (expected) from any genuinely external/public-internet connection (which must never occur), and displays this status </w:t>
      </w:r>
      <w:r w:rsidRPr="004B5F15">
        <w:rPr>
          <w:rFonts w:asciiTheme="majorHAnsi" w:hAnsiTheme="majorHAnsi" w:cstheme="majorHAnsi" w:hint="default"/>
        </w:rPr>
        <w:t>live.</w:t>
      </w:r>
    </w:p>
    <w:p w14:paraId="0A4130BE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6850"/>
      </w:tblGrid>
      <w:tr w:rsidR="00A35DCD" w:rsidRPr="004B5F15" w14:paraId="5106F24B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D67BCD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3A6A8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Detail</w:t>
            </w:r>
          </w:p>
        </w:tc>
      </w:tr>
      <w:tr w:rsidR="00A35DCD" w:rsidRPr="004B5F15" w14:paraId="3451ED3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220A18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proofErr w:type="spellStart"/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Deployability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3F271C5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Must run on a single workstation with a mid-range consumer GPU (target: 6GB VRAM)</w:t>
            </w:r>
          </w:p>
        </w:tc>
      </w:tr>
      <w:tr w:rsidR="00A35DCD" w:rsidRPr="004B5F15" w14:paraId="513F4E8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421F4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Offline 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891D6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Zero external network calls at any point during operation</w:t>
            </w:r>
          </w:p>
        </w:tc>
      </w:tr>
      <w:tr w:rsidR="00A35DCD" w:rsidRPr="004B5F15" w14:paraId="4F32C3A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90D1D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A55F9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 xml:space="preserve">Model 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responses should not visibly stall the UI; context size is explicitly capped to fit target hardware</w:t>
            </w:r>
          </w:p>
        </w:tc>
      </w:tr>
      <w:tr w:rsidR="00A35DCD" w:rsidRPr="004B5F15" w14:paraId="14B2F64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47D4EB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Extensibility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B4088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Adding a new tool capability should require adding one new file and one registration line, not restructuring existing code</w:t>
            </w:r>
          </w:p>
        </w:tc>
      </w:tr>
      <w:tr w:rsidR="00A35DCD" w:rsidRPr="004B5F15" w14:paraId="5FCB354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36F8D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Auditability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654C7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Ever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y tool's behavior (when it is and isn't used) must be explicit and inspectable, not implicit model behavior</w:t>
            </w:r>
          </w:p>
        </w:tc>
      </w:tr>
    </w:tbl>
    <w:p w14:paraId="276DCEA7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8. Success metrics / acceptance criteria</w:t>
      </w:r>
    </w:p>
    <w:p w14:paraId="58F37D86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Directly mirrors the "Expected Solution" section of the source problem statement — this is what the demo </w:t>
      </w:r>
      <w:r w:rsidRPr="004B5F15">
        <w:rPr>
          <w:rFonts w:asciiTheme="majorHAnsi" w:hAnsiTheme="majorHAnsi" w:cstheme="majorHAnsi" w:hint="default"/>
        </w:rPr>
        <w:t>is actually judged against:</w:t>
      </w:r>
    </w:p>
    <w:p w14:paraId="6C9AD8FB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proofErr w:type="gramStart"/>
      <w:r w:rsidRPr="004B5F15">
        <w:rPr>
          <w:rFonts w:asciiTheme="majorHAnsi" w:hAnsiTheme="majorHAnsi" w:cstheme="majorHAnsi" w:hint="default"/>
        </w:rPr>
        <w:t>[ ]</w:t>
      </w:r>
      <w:proofErr w:type="gramEnd"/>
      <w:r w:rsidRPr="004B5F15">
        <w:rPr>
          <w:rFonts w:asciiTheme="majorHAnsi" w:hAnsiTheme="majorHAnsi" w:cstheme="majorHAnsi" w:hint="default"/>
        </w:rPr>
        <w:t xml:space="preserve"> Model auto-selection demonstrated across at least two different task types</w:t>
      </w:r>
    </w:p>
    <w:p w14:paraId="5D937A97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proofErr w:type="gramStart"/>
      <w:r w:rsidRPr="004B5F15">
        <w:rPr>
          <w:rFonts w:asciiTheme="majorHAnsi" w:hAnsiTheme="majorHAnsi" w:cstheme="majorHAnsi" w:hint="default"/>
        </w:rPr>
        <w:t>[ ]</w:t>
      </w:r>
      <w:proofErr w:type="gramEnd"/>
      <w:r w:rsidRPr="004B5F15">
        <w:rPr>
          <w:rFonts w:asciiTheme="majorHAnsi" w:hAnsiTheme="majorHAnsi" w:cstheme="majorHAnsi" w:hint="default"/>
        </w:rPr>
        <w:t xml:space="preserve"> One full agentic task carried through end to end: reading a scanned inspection report → extracting findings → drafting an approval note as a down</w:t>
      </w:r>
      <w:r w:rsidRPr="004B5F15">
        <w:rPr>
          <w:rFonts w:asciiTheme="majorHAnsi" w:hAnsiTheme="majorHAnsi" w:cstheme="majorHAnsi" w:hint="default"/>
        </w:rPr>
        <w:t>loadable Word file</w:t>
      </w:r>
    </w:p>
    <w:p w14:paraId="494C8B53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proofErr w:type="gramStart"/>
      <w:r w:rsidRPr="004B5F15">
        <w:rPr>
          <w:rFonts w:asciiTheme="majorHAnsi" w:hAnsiTheme="majorHAnsi" w:cstheme="majorHAnsi" w:hint="default"/>
        </w:rPr>
        <w:t>[ ]</w:t>
      </w:r>
      <w:proofErr w:type="gramEnd"/>
      <w:r w:rsidRPr="004B5F15">
        <w:rPr>
          <w:rFonts w:asciiTheme="majorHAnsi" w:hAnsiTheme="majorHAnsi" w:cstheme="majorHAnsi" w:hint="default"/>
        </w:rPr>
        <w:t xml:space="preserve"> One coding task executed AND explicitly verified in a sandbox (not just run)</w:t>
      </w:r>
    </w:p>
    <w:p w14:paraId="001A4F7C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proofErr w:type="gramStart"/>
      <w:r w:rsidRPr="004B5F15">
        <w:rPr>
          <w:rFonts w:asciiTheme="majorHAnsi" w:hAnsiTheme="majorHAnsi" w:cstheme="majorHAnsi" w:hint="default"/>
        </w:rPr>
        <w:lastRenderedPageBreak/>
        <w:t>[ ]</w:t>
      </w:r>
      <w:proofErr w:type="gramEnd"/>
      <w:r w:rsidRPr="004B5F15">
        <w:rPr>
          <w:rFonts w:asciiTheme="majorHAnsi" w:hAnsiTheme="majorHAnsi" w:cstheme="majorHAnsi" w:hint="default"/>
        </w:rPr>
        <w:t xml:space="preserve"> One multimodal task involving image or scanned document understanding</w:t>
      </w:r>
    </w:p>
    <w:p w14:paraId="49847308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proofErr w:type="gramStart"/>
      <w:r w:rsidRPr="004B5F15">
        <w:rPr>
          <w:rFonts w:asciiTheme="majorHAnsi" w:hAnsiTheme="majorHAnsi" w:cstheme="majorHAnsi" w:hint="default"/>
        </w:rPr>
        <w:t>[ ]</w:t>
      </w:r>
      <w:proofErr w:type="gramEnd"/>
      <w:r w:rsidRPr="004B5F15">
        <w:rPr>
          <w:rFonts w:asciiTheme="majorHAnsi" w:hAnsiTheme="majorHAnsi" w:cstheme="majorHAnsi" w:hint="default"/>
        </w:rPr>
        <w:t xml:space="preserve"> Live, visible proof (via logs or a network monitor) that no external calls occ</w:t>
      </w:r>
      <w:r w:rsidRPr="004B5F15">
        <w:rPr>
          <w:rFonts w:asciiTheme="majorHAnsi" w:hAnsiTheme="majorHAnsi" w:cstheme="majorHAnsi" w:hint="default"/>
        </w:rPr>
        <w:t>ur at any point</w:t>
      </w:r>
    </w:p>
    <w:p w14:paraId="078E1087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proofErr w:type="gramStart"/>
      <w:r w:rsidRPr="004B5F15">
        <w:rPr>
          <w:rFonts w:asciiTheme="majorHAnsi" w:hAnsiTheme="majorHAnsi" w:cstheme="majorHAnsi" w:hint="default"/>
        </w:rPr>
        <w:t>[ ]</w:t>
      </w:r>
      <w:proofErr w:type="gramEnd"/>
      <w:r w:rsidRPr="004B5F15">
        <w:rPr>
          <w:rFonts w:asciiTheme="majorHAnsi" w:hAnsiTheme="majorHAnsi" w:cstheme="majorHAnsi" w:hint="default"/>
        </w:rPr>
        <w:t xml:space="preserve"> At least one moment demonstrating genuine multi-step iteration (not a pre-scripted pipeline) on a request the system hasn't seen before</w:t>
      </w:r>
    </w:p>
    <w:p w14:paraId="423F4FD1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9. Key user flows</w:t>
      </w:r>
    </w:p>
    <w:p w14:paraId="60B76912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Style w:val="Strong"/>
          <w:rFonts w:asciiTheme="majorHAnsi" w:hAnsiTheme="majorHAnsi" w:cstheme="majorHAnsi" w:hint="default"/>
        </w:rPr>
        <w:t>Approval note flow</w:t>
      </w:r>
      <w:r w:rsidRPr="004B5F15">
        <w:rPr>
          <w:rFonts w:asciiTheme="majorHAnsi" w:hAnsiTheme="majorHAnsi" w:cstheme="majorHAnsi" w:hint="default"/>
        </w:rPr>
        <w:t>: employee uploads a scanned inspection report → system extracts</w:t>
      </w:r>
      <w:r w:rsidRPr="004B5F15">
        <w:rPr>
          <w:rFonts w:asciiTheme="majorHAnsi" w:hAnsiTheme="majorHAnsi" w:cstheme="majorHAnsi" w:hint="default"/>
        </w:rPr>
        <w:t xml:space="preserve"> findings via OCR/vision → searches relevant SOPs → drafts a formal note with any calculations shown step by step → produces a downloadable Word file</w:t>
      </w:r>
    </w:p>
    <w:p w14:paraId="3D3860AC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Style w:val="Strong"/>
          <w:rFonts w:asciiTheme="majorHAnsi" w:hAnsiTheme="majorHAnsi" w:cstheme="majorHAnsi" w:hint="default"/>
        </w:rPr>
        <w:t>Code flow</w:t>
      </w:r>
      <w:r w:rsidRPr="004B5F15">
        <w:rPr>
          <w:rFonts w:asciiTheme="majorHAnsi" w:hAnsiTheme="majorHAnsi" w:cstheme="majorHAnsi" w:hint="default"/>
        </w:rPr>
        <w:t>: employee describes a coding task → system writes code, executes it in an isolated sandbox, repo</w:t>
      </w:r>
      <w:r w:rsidRPr="004B5F15">
        <w:rPr>
          <w:rFonts w:asciiTheme="majorHAnsi" w:hAnsiTheme="majorHAnsi" w:cstheme="majorHAnsi" w:hint="default"/>
        </w:rPr>
        <w:t>rts verified/failed status with output</w:t>
      </w:r>
    </w:p>
    <w:p w14:paraId="1F334B28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Style w:val="Strong"/>
          <w:rFonts w:asciiTheme="majorHAnsi" w:hAnsiTheme="majorHAnsi" w:cstheme="majorHAnsi" w:hint="default"/>
        </w:rPr>
        <w:t>Spreadsheet/slide flow</w:t>
      </w:r>
      <w:r w:rsidRPr="004B5F15">
        <w:rPr>
          <w:rFonts w:asciiTheme="majorHAnsi" w:hAnsiTheme="majorHAnsi" w:cstheme="majorHAnsi" w:hint="default"/>
        </w:rPr>
        <w:t>: employee describes data or a summary need → system structures it and produces a downloadable Excel or PowerPoint file</w:t>
      </w:r>
    </w:p>
    <w:p w14:paraId="252DE062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Style w:val="Strong"/>
          <w:rFonts w:asciiTheme="majorHAnsi" w:hAnsiTheme="majorHAnsi" w:cstheme="majorHAnsi" w:hint="default"/>
        </w:rPr>
        <w:t>Open-ended flow</w:t>
      </w:r>
      <w:r w:rsidRPr="004B5F15">
        <w:rPr>
          <w:rFonts w:asciiTheme="majorHAnsi" w:hAnsiTheme="majorHAnsi" w:cstheme="majorHAnsi" w:hint="default"/>
        </w:rPr>
        <w:t>: employee asks something outside the known patterns → syste</w:t>
      </w:r>
      <w:r w:rsidRPr="004B5F15">
        <w:rPr>
          <w:rFonts w:asciiTheme="majorHAnsi" w:hAnsiTheme="majorHAnsi" w:cstheme="majorHAnsi" w:hint="default"/>
        </w:rPr>
        <w:t>m reasons step by step, using whichever tools are relevant, until it has a real answer</w:t>
      </w:r>
    </w:p>
    <w:p w14:paraId="05633FE2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Style w:val="Strong"/>
          <w:rFonts w:asciiTheme="majorHAnsi" w:hAnsiTheme="majorHAnsi" w:cstheme="majorHAnsi" w:hint="default"/>
        </w:rPr>
        <w:t>Multi-device flow</w:t>
      </w:r>
      <w:r w:rsidRPr="004B5F15">
        <w:rPr>
          <w:rFonts w:asciiTheme="majorHAnsi" w:hAnsiTheme="majorHAnsi" w:cstheme="majorHAnsi" w:hint="default"/>
        </w:rPr>
        <w:t>: a second employee, on their own phone/device on the same local network, connects and uses the system independently and simultaneously</w:t>
      </w:r>
    </w:p>
    <w:p w14:paraId="3B9A230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10. Technical ar</w:t>
      </w:r>
      <w:r w:rsidRPr="004B5F15">
        <w:rPr>
          <w:rFonts w:asciiTheme="majorHAnsi" w:hAnsiTheme="majorHAnsi" w:cstheme="majorHAnsi" w:hint="default"/>
        </w:rPr>
        <w:t>chitecture (summary — see COMPLETE_SYSTEM_WORKFLOW.md for full detail)</w:t>
      </w:r>
    </w:p>
    <w:p w14:paraId="027C57DB" w14:textId="77777777" w:rsidR="00A35DCD" w:rsidRPr="004B5F15" w:rsidRDefault="004B5F15" w:rsidP="004B5F15">
      <w:pPr>
        <w:pStyle w:val="Heading3"/>
        <w:rPr>
          <w:rStyle w:val="HTMLCode"/>
          <w:rFonts w:asciiTheme="majorHAnsi" w:hAnsiTheme="majorHAnsi" w:cstheme="majorHAnsi" w:hint="default"/>
        </w:rPr>
      </w:pPr>
      <w:r w:rsidRPr="004B5F15">
        <w:rPr>
          <w:rStyle w:val="HTMLCode"/>
          <w:rFonts w:asciiTheme="majorHAnsi" w:hAnsiTheme="majorHAnsi" w:cstheme="majorHAnsi" w:hint="default"/>
        </w:rPr>
        <w:t>UI (</w:t>
      </w:r>
      <w:proofErr w:type="spellStart"/>
      <w:r w:rsidRPr="004B5F15">
        <w:rPr>
          <w:rStyle w:val="HTMLCode"/>
          <w:rFonts w:asciiTheme="majorHAnsi" w:hAnsiTheme="majorHAnsi" w:cstheme="majorHAnsi" w:hint="default"/>
        </w:rPr>
        <w:t>Streamlit</w:t>
      </w:r>
      <w:proofErr w:type="spellEnd"/>
      <w:r w:rsidRPr="004B5F15">
        <w:rPr>
          <w:rStyle w:val="HTMLCode"/>
          <w:rFonts w:asciiTheme="majorHAnsi" w:hAnsiTheme="majorHAnsi" w:cstheme="majorHAnsi" w:hint="default"/>
        </w:rPr>
        <w:t>, LAN-reachable)</w:t>
      </w:r>
    </w:p>
    <w:p w14:paraId="512D1873" w14:textId="77777777" w:rsidR="00A35DCD" w:rsidRPr="004B5F15" w:rsidRDefault="004B5F15" w:rsidP="004B5F15">
      <w:pPr>
        <w:pStyle w:val="Heading3"/>
        <w:rPr>
          <w:rStyle w:val="HTMLCode"/>
          <w:rFonts w:asciiTheme="majorHAnsi" w:hAnsiTheme="majorHAnsi" w:cstheme="majorHAnsi" w:hint="default"/>
        </w:rPr>
      </w:pPr>
      <w:r w:rsidRPr="004B5F15">
        <w:rPr>
          <w:rStyle w:val="HTMLCode"/>
          <w:rFonts w:asciiTheme="majorHAnsi" w:hAnsiTheme="majorHAnsi" w:cstheme="majorHAnsi" w:hint="default"/>
        </w:rPr>
        <w:t xml:space="preserve">  → Orchestrator (intent gate → known-task match → fixed flow OR iterative fallback loop)</w:t>
      </w:r>
    </w:p>
    <w:p w14:paraId="521A8FD9" w14:textId="77777777" w:rsidR="00A35DCD" w:rsidRPr="004B5F15" w:rsidRDefault="004B5F15" w:rsidP="004B5F15">
      <w:pPr>
        <w:pStyle w:val="Heading3"/>
        <w:rPr>
          <w:rStyle w:val="HTMLCode"/>
          <w:rFonts w:asciiTheme="majorHAnsi" w:hAnsiTheme="majorHAnsi" w:cstheme="majorHAnsi" w:hint="default"/>
        </w:rPr>
      </w:pPr>
      <w:r w:rsidRPr="004B5F15">
        <w:rPr>
          <w:rStyle w:val="HTMLCode"/>
          <w:rFonts w:asciiTheme="majorHAnsi" w:hAnsiTheme="majorHAnsi" w:cstheme="majorHAnsi" w:hint="default"/>
        </w:rPr>
        <w:t xml:space="preserve">      → Local models (</w:t>
      </w:r>
      <w:proofErr w:type="spellStart"/>
      <w:r w:rsidRPr="004B5F15">
        <w:rPr>
          <w:rStyle w:val="HTMLCode"/>
          <w:rFonts w:asciiTheme="majorHAnsi" w:hAnsiTheme="majorHAnsi" w:cstheme="majorHAnsi" w:hint="default"/>
        </w:rPr>
        <w:t>Ollama</w:t>
      </w:r>
      <w:proofErr w:type="spellEnd"/>
      <w:r w:rsidRPr="004B5F15">
        <w:rPr>
          <w:rStyle w:val="HTMLCode"/>
          <w:rFonts w:asciiTheme="majorHAnsi" w:hAnsiTheme="majorHAnsi" w:cstheme="majorHAnsi" w:hint="default"/>
        </w:rPr>
        <w:t>)</w:t>
      </w:r>
    </w:p>
    <w:p w14:paraId="4BA29DD7" w14:textId="77777777" w:rsidR="00A35DCD" w:rsidRPr="004B5F15" w:rsidRDefault="004B5F15" w:rsidP="004B5F15">
      <w:pPr>
        <w:pStyle w:val="Heading3"/>
        <w:rPr>
          <w:rStyle w:val="HTMLCode"/>
          <w:rFonts w:asciiTheme="majorHAnsi" w:hAnsiTheme="majorHAnsi" w:cstheme="majorHAnsi" w:hint="default"/>
        </w:rPr>
      </w:pPr>
      <w:r w:rsidRPr="004B5F15">
        <w:rPr>
          <w:rStyle w:val="HTMLCode"/>
          <w:rFonts w:asciiTheme="majorHAnsi" w:hAnsiTheme="majorHAnsi" w:cstheme="majorHAnsi" w:hint="default"/>
        </w:rPr>
        <w:t xml:space="preserve">      → Tool servers via MCP (RAG, </w:t>
      </w:r>
      <w:r w:rsidRPr="004B5F15">
        <w:rPr>
          <w:rStyle w:val="HTMLCode"/>
          <w:rFonts w:asciiTheme="majorHAnsi" w:hAnsiTheme="majorHAnsi" w:cstheme="majorHAnsi" w:hint="default"/>
        </w:rPr>
        <w:t>vision/OCR, doc generation ×3 formats,</w:t>
      </w:r>
    </w:p>
    <w:p w14:paraId="46950AA3" w14:textId="77777777" w:rsidR="00A35DCD" w:rsidRPr="004B5F15" w:rsidRDefault="004B5F15" w:rsidP="004B5F15">
      <w:pPr>
        <w:pStyle w:val="Heading3"/>
        <w:rPr>
          <w:rStyle w:val="HTMLCode"/>
          <w:rFonts w:asciiTheme="majorHAnsi" w:hAnsiTheme="majorHAnsi" w:cstheme="majorHAnsi" w:hint="default"/>
        </w:rPr>
      </w:pPr>
      <w:r w:rsidRPr="004B5F15">
        <w:rPr>
          <w:rStyle w:val="HTMLCode"/>
          <w:rFonts w:asciiTheme="majorHAnsi" w:hAnsiTheme="majorHAnsi" w:cstheme="majorHAnsi" w:hint="default"/>
        </w:rPr>
        <w:t xml:space="preserve">         code sandbox, email) — each a small, independently swappable process</w:t>
      </w:r>
    </w:p>
    <w:p w14:paraId="38A61167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Style w:val="HTMLCode"/>
          <w:rFonts w:asciiTheme="majorHAnsi" w:hAnsiTheme="majorHAnsi" w:cstheme="majorHAnsi" w:hint="default"/>
        </w:rPr>
        <w:t xml:space="preserve">  → Network monitor, running throughout, proving zero external calls</w:t>
      </w:r>
    </w:p>
    <w:p w14:paraId="234C5F9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11.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5183"/>
      </w:tblGrid>
      <w:tr w:rsidR="00A35DCD" w:rsidRPr="004B5F15" w14:paraId="03C0C679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E9D50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lastRenderedPageBreak/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445AE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Mitigation</w:t>
            </w:r>
          </w:p>
        </w:tc>
      </w:tr>
      <w:tr w:rsidR="00A35DCD" w:rsidRPr="004B5F15" w14:paraId="63D0C2A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E3B064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 xml:space="preserve">Target GPU too small for 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chosen models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583F1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Downsized to 3B-class models after real hardware testing; explicit context caps</w:t>
            </w:r>
          </w:p>
        </w:tc>
      </w:tr>
      <w:tr w:rsidR="00A35DCD" w:rsidRPr="004B5F15" w14:paraId="56CEC8A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C27EB8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Fixed pipelines don't demonstrate genuine agentic 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91EAF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One demo moment deliberately routed to the fallback reasoning loop</w:t>
            </w:r>
          </w:p>
        </w:tc>
      </w:tr>
      <w:tr w:rsidR="00A35DCD" w:rsidRPr="004B5F15" w14:paraId="093D24F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FEB8C0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A new/borrowed component silently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 xml:space="preserve"> makes a network 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95548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Every new file checked for outbound network calls before being trusted near the demo</w:t>
            </w:r>
          </w:p>
        </w:tc>
      </w:tr>
      <w:tr w:rsidR="00A35DCD" w:rsidRPr="004B5F15" w14:paraId="614EEF5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850B6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Live demo technical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8B7BA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Full offline rehearsal completed beforehand; a recorded backup run kept as insurance</w:t>
            </w:r>
          </w:p>
        </w:tc>
      </w:tr>
      <w:tr w:rsidR="00A35DCD" w:rsidRPr="004B5F15" w14:paraId="0163E56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7779A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 xml:space="preserve">Framework/dependency risk late in </w:t>
            </w: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the build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51E64" w14:textId="77777777" w:rsidR="00A35DCD" w:rsidRPr="004B5F15" w:rsidRDefault="004B5F15" w:rsidP="004B5F15">
            <w:pPr>
              <w:pStyle w:val="Heading3"/>
              <w:rPr>
                <w:rFonts w:asciiTheme="majorHAnsi" w:hAnsiTheme="majorHAnsi" w:cstheme="majorHAnsi" w:hint="default"/>
              </w:rPr>
            </w:pPr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Deliberately avoided adopting new frameworks (</w:t>
            </w:r>
            <w:proofErr w:type="spellStart"/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LangGraph</w:t>
            </w:r>
            <w:proofErr w:type="spellEnd"/>
            <w:r w:rsidRPr="004B5F15">
              <w:rPr>
                <w:rFonts w:asciiTheme="majorHAnsi" w:hAnsiTheme="majorHAnsi" w:cstheme="majorHAnsi" w:hint="default"/>
                <w:sz w:val="24"/>
                <w:szCs w:val="24"/>
                <w:lang w:bidi="ar"/>
              </w:rPr>
              <w:t>, Open Interpreter) close to deadline once a working hand-built version existed — see DECISIONS_LOG.md</w:t>
            </w:r>
          </w:p>
        </w:tc>
      </w:tr>
    </w:tbl>
    <w:p w14:paraId="570895DE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12. Open items / future work</w:t>
      </w:r>
    </w:p>
    <w:p w14:paraId="7C7426AB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Generic file read/write tool (not built — lower priority </w:t>
      </w:r>
      <w:r w:rsidRPr="004B5F15">
        <w:rPr>
          <w:rFonts w:asciiTheme="majorHAnsi" w:hAnsiTheme="majorHAnsi" w:cstheme="majorHAnsi" w:hint="default"/>
        </w:rPr>
        <w:t>than the above)</w:t>
      </w:r>
    </w:p>
    <w:p w14:paraId="62E5E1B0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Dynamic tool discovery (auto-scan for new tool servers instead of a config list)</w:t>
      </w:r>
    </w:p>
    <w:p w14:paraId="49A51E24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Real authentication/SSO integration for production deployment</w:t>
      </w:r>
    </w:p>
    <w:p w14:paraId="5ABA7469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>Long-term conversation memory across sessions</w:t>
      </w:r>
    </w:p>
    <w:p w14:paraId="3B71433A" w14:textId="77777777" w:rsidR="00A35DCD" w:rsidRPr="004B5F15" w:rsidRDefault="004B5F15" w:rsidP="004B5F15">
      <w:pPr>
        <w:pStyle w:val="Heading3"/>
        <w:rPr>
          <w:rFonts w:asciiTheme="majorHAnsi" w:hAnsiTheme="majorHAnsi" w:cstheme="majorHAnsi" w:hint="default"/>
        </w:rPr>
      </w:pPr>
      <w:r w:rsidRPr="004B5F15">
        <w:rPr>
          <w:rFonts w:asciiTheme="majorHAnsi" w:hAnsiTheme="majorHAnsi" w:cstheme="majorHAnsi" w:hint="default"/>
        </w:rPr>
        <w:t xml:space="preserve">Fine-tuning exploration if the project continues </w:t>
      </w:r>
      <w:r w:rsidRPr="004B5F15">
        <w:rPr>
          <w:rFonts w:asciiTheme="majorHAnsi" w:hAnsiTheme="majorHAnsi" w:cstheme="majorHAnsi" w:hint="default"/>
        </w:rPr>
        <w:t>past the hackathon</w:t>
      </w:r>
    </w:p>
    <w:p w14:paraId="583BF9CC" w14:textId="77777777" w:rsidR="00A35DCD" w:rsidRPr="004B5F15" w:rsidRDefault="00A35DCD" w:rsidP="004B5F15">
      <w:pPr>
        <w:pStyle w:val="Heading3"/>
        <w:rPr>
          <w:rFonts w:asciiTheme="majorHAnsi" w:hAnsiTheme="majorHAnsi" w:cstheme="majorHAnsi" w:hint="default"/>
        </w:rPr>
      </w:pPr>
    </w:p>
    <w:sectPr w:rsidR="00A35DCD" w:rsidRPr="004B5F1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546015B"/>
    <w:multiLevelType w:val="multilevel"/>
    <w:tmpl w:val="85460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2669A0B"/>
    <w:multiLevelType w:val="multilevel"/>
    <w:tmpl w:val="A2669A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445B9CE"/>
    <w:multiLevelType w:val="multilevel"/>
    <w:tmpl w:val="E445B9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AE2CBEC"/>
    <w:multiLevelType w:val="multilevel"/>
    <w:tmpl w:val="0AE2CB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66A0A8C"/>
    <w:multiLevelType w:val="multilevel"/>
    <w:tmpl w:val="166A0A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74554DC"/>
    <w:multiLevelType w:val="multilevel"/>
    <w:tmpl w:val="174554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A32B6E4"/>
    <w:multiLevelType w:val="multilevel"/>
    <w:tmpl w:val="3A32B6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2029CB2"/>
    <w:multiLevelType w:val="multilevel"/>
    <w:tmpl w:val="62029C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4E16621"/>
    <w:multiLevelType w:val="multilevel"/>
    <w:tmpl w:val="74E16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8016EE6"/>
    <w:multiLevelType w:val="multilevel"/>
    <w:tmpl w:val="78016E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7CA9DC02"/>
    <w:multiLevelType w:val="multilevel"/>
    <w:tmpl w:val="7CA9DC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3"/>
  </w:num>
  <w:num w:numId="7">
    <w:abstractNumId w:val="10"/>
  </w:num>
  <w:num w:numId="8">
    <w:abstractNumId w:val="4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3682FF9"/>
    <w:rsid w:val="004B5F15"/>
    <w:rsid w:val="00A35DCD"/>
    <w:rsid w:val="5368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00AB049-0DE0-4DDC-94C5-265E478E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Latha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cs="Latha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cs="Latha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Latha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1449</Words>
  <Characters>8264</Characters>
  <Application>Microsoft Office Word</Application>
  <DocSecurity>0</DocSecurity>
  <Lines>68</Lines>
  <Paragraphs>19</Paragraphs>
  <ScaleCrop>false</ScaleCrop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arigato</dc:creator>
  <cp:lastModifiedBy>Prithiviraj E</cp:lastModifiedBy>
  <cp:revision>2</cp:revision>
  <dcterms:created xsi:type="dcterms:W3CDTF">2026-09-06T04:49:00Z</dcterms:created>
  <dcterms:modified xsi:type="dcterms:W3CDTF">2026-09-06T06:22:00Z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AD4AADB5860E44309DDBBD0264676D7A_11</vt:lpwstr>
  </property>
</Properties>
</file>