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SALES ORDER REPORT DOC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-&gt; NEW -&gt; DATAMODEL.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AP AGING QUERY.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DATA MODEL 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SELECT DISTINCT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DHA.ORDER_NUMBER AS "ORDER NUMBER",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TO_CHAR(DHA.ORDERED_DATE,'YYYY-MM-DD') AS "ORDERED DATE",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DHA.TRANSACTIONAL_CURRENCY_CODE AS "TRANSACTION CURR",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DLA.ORDERED_QTY</w:t>
      </w:r>
      <w:r>
        <w:rPr>
          <w:rFonts w:hint="default"/>
          <w:color w:val="548235" w:themeColor="accent6" w:themeShade="BF"/>
          <w:lang w:val="en-US"/>
        </w:rPr>
        <w:tab/>
      </w:r>
      <w:r>
        <w:rPr>
          <w:rFonts w:hint="default"/>
          <w:color w:val="548235" w:themeColor="accent6" w:themeShade="BF"/>
          <w:lang w:val="en-US"/>
        </w:rPr>
        <w:t>AS "ORDERED QTY",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DLA.UNIT_SELLING_PRICE AS "UNIT SELLING PRICE",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ESI.ITEM_NUMBER AS "ITEM NUMBER",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HP.PARTY_NAME AS "CUSTOMER NAME",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HL.CITY ||' '||HL.STATE||' '||HL.COUNTRY AS "CUSTOMER ADDRESS" 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HCA.ACCOUNT_NUMBER AS "ACCOUNT NUMBER" 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FROM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HR_ALL_ORGANIZATION_UNITS HAOU,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DOO_HEADERS_ALL DHA,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DOO_LINES_ALL DLA,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EGP_SYSTEM_ITEMS ESI,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HZ_PARTIES HP,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HZ_CUST_ACCOUNTS HCA,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HZ_PARTY_SITES HPS,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HZ_LOCATIONS HL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WHERE 1=1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HAOU.ORGANIZATION_ID = DHA.ORG_ID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DHA.HEADER_ID = DLA.HEADER_ID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DLA.INVENTORY_ITEM_ID = ESI.INVENTORY_ITEM_ID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DHA.SOLD_TO_PARTY_ID = HP.PARTY_ID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DHA.SOLD_TO_CUSTOMER_ID = HCA.CUST_ACCOUNT_ID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DHA.SOLD_TO_PARTY_ID = HPS.PARTY_ID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HPS.LOCATION_ID = HL.LOCATION_ID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HAOU.NAME = NVL( :ORG_NAME,HAOU.NAME)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DHA.ORDER_TYPE_CODE = NVL( :ORDER_TYPE,DHA.ORDER_TYPE_CODE)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DLA.STATUS_CODE = NVL( :LINE_STATUS,DLA.STATUS_CODE)</w:t>
      </w:r>
    </w:p>
    <w:p>
      <w:pPr>
        <w:rPr>
          <w:rFonts w:hint="default"/>
          <w:b/>
          <w:bCs/>
          <w:color w:val="548235" w:themeColor="accent6" w:themeShade="BF"/>
          <w:highlight w:val="yellow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                                </w:t>
      </w:r>
      <w:r>
        <w:rPr>
          <w:rFonts w:hint="default"/>
          <w:b/>
          <w:bCs/>
          <w:color w:val="548235" w:themeColor="accent6" w:themeShade="BF"/>
          <w:highlight w:val="yellow"/>
          <w:lang w:val="en-US"/>
        </w:rPr>
        <w:t>PARAMETERS</w:t>
      </w:r>
    </w:p>
    <w:p>
      <w:pPr>
        <w:rPr>
          <w:rFonts w:hint="default"/>
          <w:b/>
          <w:bCs/>
          <w:color w:val="548235" w:themeColor="accent6" w:themeShade="BF"/>
          <w:highlight w:val="yellow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LIST OF VALUES QUERY</w:t>
      </w:r>
    </w:p>
    <w:p>
      <w:pPr>
        <w:rPr>
          <w:rFonts w:hint="default"/>
          <w:b/>
          <w:bCs/>
          <w:highlight w:val="yellow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LINE_STATUS: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SELECT DISTINCT STATUS_CODE FROM DOO_LINES_ALL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ORDER_TYPE: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SELECT DISTINCT ORDER_TYPE_CODE FROM DOO_HEADERS_ALL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highlight w:val="yellow"/>
          <w:lang w:val="en-US"/>
        </w:rPr>
        <w:t>ORG_NAME: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SELECT DISTINCT NAME FROM HR_ALL_ORGANIZATION_UNITS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WHERE NAME IN ('France Business Unit','US1 Business Unit','China Business Unit','UK Business Unit')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DATA -&gt; SAVE -&gt; VIEW -&gt; VIEW SAMPLE DATA -&gt; SAVE -&gt; EXPORT(XML FILE).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EXCEL TEMPLATE </w:t>
      </w:r>
    </w:p>
    <w:p>
      <w:r>
        <w:drawing>
          <wp:inline distT="0" distB="0" distL="114300" distR="114300">
            <wp:extent cx="5251450" cy="768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SAMPLE XML(LOAD DATA) - &gt; LOAD XML FILE -&gt; FIELD(META DATA CREATED)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COLUMNS USING FIELDS(PARAMETER AND REQUIRED COLUMNS).</w:t>
      </w:r>
    </w:p>
    <w:p>
      <w:r>
        <w:drawing>
          <wp:inline distT="0" distB="0" distL="114300" distR="114300">
            <wp:extent cx="5274310" cy="647700"/>
            <wp:effectExtent l="0" t="0" r="889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TEMPLATE AS (EXCEL 2003 WORKBOOK) FORMAT.</w:t>
      </w:r>
    </w:p>
    <w:p>
      <w:r>
        <w:drawing>
          <wp:inline distT="0" distB="0" distL="114300" distR="114300">
            <wp:extent cx="2508250" cy="294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LOAD DATA MODE -&gt; CLICK UPLOAD OR GENERATE LAYOUT.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 LAYOUT NAME -&gt; LOAD TEMPLATE -&gt; CHOOSE TEMPLATE FORMAT -&gt; LOCALE -&gt; 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-&gt; REPORT -&gt; RUN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 SUCCESSFULLY GENERATED IN EXCEL FORMAT.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OUTPUT RESULT IN EXCEL FORMAT.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A6DB0"/>
    <w:rsid w:val="064A6DB0"/>
    <w:rsid w:val="3EA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2021-08-02T09:39:00Z</dcterms:created>
  <dc:creator>prit2596</dc:creator>
  <cp:lastModifiedBy>prit2596</cp:lastModifiedBy>
  <dcterms:modified xsi:type="dcterms:W3CDTF">2021-08-02T09:49:35Z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