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lang w:val="en-US"/>
        </w:rPr>
      </w:pPr>
      <w:r>
        <w:rPr>
          <w:rFonts w:hint="default"/>
          <w:sz w:val="36"/>
          <w:szCs w:val="36"/>
          <w:lang w:val="en-US"/>
        </w:rPr>
        <w:t>Week 4</w:t>
      </w:r>
    </w:p>
    <w:p>
      <w:pPr>
        <w:rPr>
          <w:rFonts w:hint="default"/>
          <w:sz w:val="36"/>
          <w:szCs w:val="36"/>
          <w:lang w:val="en-US"/>
        </w:rPr>
      </w:pPr>
    </w:p>
    <w:p>
      <w:pPr>
        <w:rPr>
          <w:rFonts w:hint="default"/>
          <w:sz w:val="36"/>
          <w:szCs w:val="36"/>
          <w:lang w:val="en-US"/>
        </w:rPr>
      </w:pPr>
      <w:r>
        <w:rPr>
          <w:rFonts w:hint="default"/>
          <w:sz w:val="36"/>
          <w:szCs w:val="36"/>
          <w:lang w:val="en-US"/>
        </w:rPr>
        <w:t>By Prithu Adhikari</w:t>
      </w:r>
    </w:p>
    <w:p>
      <w:pPr>
        <w:rPr>
          <w:rFonts w:hint="default"/>
          <w:sz w:val="36"/>
          <w:szCs w:val="36"/>
          <w:lang w:val="en-US"/>
        </w:rPr>
      </w:pPr>
      <w:r>
        <w:rPr>
          <w:rFonts w:hint="default"/>
          <w:sz w:val="36"/>
          <w:szCs w:val="36"/>
          <w:lang w:val="en-US"/>
        </w:rPr>
        <w:t>Sec E</w:t>
      </w:r>
    </w:p>
    <w:p>
      <w:pPr>
        <w:rPr>
          <w:rFonts w:hint="default"/>
          <w:lang w:val="en-US"/>
        </w:rPr>
      </w:pPr>
      <w:r>
        <w:rPr>
          <w:rFonts w:hint="default"/>
          <w:lang w:val="en-US"/>
        </w:rPr>
        <w:t xml:space="preserve"> </w:t>
      </w:r>
    </w:p>
    <w:p>
      <w:pPr>
        <w:rPr>
          <w:rFonts w:hint="default"/>
          <w:lang w:val="en-US"/>
        </w:rPr>
      </w:pPr>
    </w:p>
    <w:p>
      <w:pPr>
        <w:pStyle w:val="2"/>
        <w:keepNext w:val="0"/>
        <w:keepLines w:val="0"/>
        <w:pageBreakBefore w:val="0"/>
        <w:spacing w:after="80"/>
        <w:rPr>
          <w:b/>
          <w:sz w:val="36"/>
          <w:szCs w:val="36"/>
          <w:rtl w:val="0"/>
        </w:rPr>
      </w:pPr>
      <w:r>
        <w:rPr>
          <w:b/>
          <w:sz w:val="36"/>
          <w:szCs w:val="36"/>
          <w:rtl w:val="0"/>
        </w:rPr>
        <w:t>Importing and Using Functions</w:t>
      </w:r>
    </w:p>
    <w:p>
      <w:pPr>
        <w:rPr>
          <w:rFonts w:hint="default"/>
          <w:lang w:val="en-US"/>
        </w:rPr>
      </w:pPr>
    </w:p>
    <w:p>
      <w:pPr>
        <w:rPr>
          <w:rFonts w:hint="default"/>
          <w:lang w:val="en-US"/>
        </w:rPr>
      </w:pPr>
      <w:r>
        <w:rPr>
          <w:rFonts w:hint="default"/>
          <w:lang w:val="en-US"/>
        </w:rPr>
        <w:t xml:space="preserve"> </w:t>
      </w:r>
    </w:p>
    <w:p>
      <w:pPr>
        <w:pageBreakBefore w:val="0"/>
        <w:spacing w:before="240" w:after="240"/>
      </w:pPr>
      <w:r>
        <w:rPr>
          <w:rFonts w:hint="default"/>
          <w:lang w:val="en-US"/>
        </w:rPr>
        <w:t>Task 1:</w:t>
      </w:r>
      <w:r>
        <w:rPr>
          <w:rtl w:val="0"/>
        </w:rPr>
        <w:t xml:space="preserve">Write some code that imports the </w:t>
      </w:r>
      <w:r>
        <w:rPr>
          <w:rFonts w:ascii="Courier New" w:hAnsi="Courier New" w:eastAsia="Courier New" w:cs="Courier New"/>
          <w:rtl w:val="0"/>
        </w:rPr>
        <w:t>math</w:t>
      </w:r>
      <w:r>
        <w:rPr>
          <w:rtl w:val="0"/>
        </w:rPr>
        <w:t xml:space="preserve"> </w:t>
      </w:r>
      <w:r>
        <w:rPr>
          <w:i/>
          <w:rtl w:val="0"/>
        </w:rPr>
        <w:t>module</w:t>
      </w:r>
      <w:r>
        <w:rPr>
          <w:rtl w:val="0"/>
        </w:rPr>
        <w:t xml:space="preserve">, then calculates and prints the square root of the number 2401. Use the </w:t>
      </w:r>
      <w:r>
        <w:rPr>
          <w:rFonts w:ascii="Courier New" w:hAnsi="Courier New" w:eastAsia="Courier New" w:cs="Courier New"/>
          <w:rtl w:val="0"/>
        </w:rPr>
        <w:t>sqrt()</w:t>
      </w:r>
      <w:r>
        <w:rPr>
          <w:rtl w:val="0"/>
        </w:rPr>
        <w:t xml:space="preserve"> function provided by the math module.</w:t>
      </w:r>
    </w:p>
    <w:p>
      <w:pPr>
        <w:rPr>
          <w:rFonts w:hint="default"/>
          <w:lang w:val="en-US"/>
        </w:rPr>
      </w:pPr>
    </w:p>
    <w:p>
      <w:pPr>
        <w:rPr>
          <w:rFonts w:hint="default"/>
          <w:lang w:val="en-US"/>
        </w:rPr>
      </w:pPr>
    </w:p>
    <w:p>
      <w:r>
        <w:drawing>
          <wp:inline distT="0" distB="0" distL="114300" distR="114300">
            <wp:extent cx="6630670" cy="4925060"/>
            <wp:effectExtent l="0" t="0" r="1397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630670" cy="4925060"/>
                    </a:xfrm>
                    <a:prstGeom prst="rect">
                      <a:avLst/>
                    </a:prstGeom>
                    <a:noFill/>
                    <a:ln>
                      <a:noFill/>
                    </a:ln>
                  </pic:spPr>
                </pic:pic>
              </a:graphicData>
            </a:graphic>
          </wp:inline>
        </w:drawing>
      </w:r>
    </w:p>
    <w:p/>
    <w:p/>
    <w:p/>
    <w:p>
      <w:pPr>
        <w:rPr>
          <w:rFonts w:hint="default"/>
          <w:lang w:val="en-US"/>
        </w:rPr>
      </w:pPr>
    </w:p>
    <w:p>
      <w:pPr>
        <w:rPr>
          <w:rFonts w:hint="default"/>
          <w:lang w:val="en-US"/>
        </w:rPr>
      </w:pPr>
    </w:p>
    <w:p>
      <w:pPr>
        <w:pageBreakBefore w:val="0"/>
        <w:spacing w:before="240" w:after="240"/>
      </w:pPr>
      <w:r>
        <w:rPr>
          <w:rFonts w:hint="default"/>
          <w:lang w:val="en-US"/>
        </w:rPr>
        <w:t>Task 2:</w:t>
      </w:r>
      <w:r>
        <w:rPr>
          <w:rtl w:val="0"/>
        </w:rPr>
        <w:t xml:space="preserve">Write some code that imports only the </w:t>
      </w:r>
      <w:r>
        <w:rPr>
          <w:rFonts w:ascii="Courier New" w:hAnsi="Courier New" w:eastAsia="Courier New" w:cs="Courier New"/>
          <w:rtl w:val="0"/>
        </w:rPr>
        <w:t>log2()</w:t>
      </w:r>
      <w:r>
        <w:rPr>
          <w:rtl w:val="0"/>
        </w:rPr>
        <w:t xml:space="preserve"> function from the </w:t>
      </w:r>
      <w:r>
        <w:rPr>
          <w:rFonts w:ascii="Courier New" w:hAnsi="Courier New" w:eastAsia="Courier New" w:cs="Courier New"/>
          <w:rtl w:val="0"/>
        </w:rPr>
        <w:t>math</w:t>
      </w:r>
      <w:r>
        <w:rPr>
          <w:rtl w:val="0"/>
        </w:rPr>
        <w:t xml:space="preserve"> </w:t>
      </w:r>
      <w:r>
        <w:rPr>
          <w:i/>
          <w:rtl w:val="0"/>
        </w:rPr>
        <w:t>module</w:t>
      </w:r>
      <w:r>
        <w:rPr>
          <w:rtl w:val="0"/>
        </w:rPr>
        <w:t>, then call this function to calculate the log base 2 value of 1024. Print the result to the screen.</w:t>
      </w:r>
    </w:p>
    <w:p>
      <w:r>
        <w:drawing>
          <wp:inline distT="0" distB="0" distL="114300" distR="114300">
            <wp:extent cx="7030085" cy="5866130"/>
            <wp:effectExtent l="0" t="0" r="1079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7030085" cy="5866130"/>
                    </a:xfrm>
                    <a:prstGeom prst="rect">
                      <a:avLst/>
                    </a:prstGeom>
                    <a:noFill/>
                    <a:ln>
                      <a:noFill/>
                    </a:ln>
                  </pic:spPr>
                </pic:pic>
              </a:graphicData>
            </a:graphic>
          </wp:inline>
        </w:drawing>
      </w:r>
    </w:p>
    <w:p/>
    <w:p/>
    <w:p/>
    <w:p/>
    <w:p/>
    <w:p/>
    <w:p/>
    <w:p/>
    <w:p/>
    <w:p/>
    <w:p/>
    <w:p/>
    <w:p>
      <w:pPr>
        <w:keepNext w:val="0"/>
        <w:keepLines w:val="0"/>
        <w:widowControl/>
        <w:suppressLineNumbers w:val="0"/>
        <w:jc w:val="left"/>
      </w:pPr>
      <w:r>
        <w:rPr>
          <w:rFonts w:hint="default" w:eastAsia="TimesNewRomanPS-BoldMT" w:cs="TimesNewRomanPS-BoldMT" w:asciiTheme="majorAscii" w:hAnsiTheme="majorAscii"/>
          <w:b/>
          <w:bCs/>
          <w:color w:val="000000"/>
          <w:kern w:val="0"/>
          <w:sz w:val="28"/>
          <w:szCs w:val="28"/>
          <w:lang w:val="en-US" w:eastAsia="zh-CN" w:bidi="ar"/>
        </w:rPr>
        <w:t>Defining Functions</w:t>
      </w:r>
      <w:r>
        <w:rPr>
          <w:rFonts w:ascii="TimesNewRomanPS-BoldMT" w:hAnsi="TimesNewRomanPS-BoldMT" w:eastAsia="TimesNewRomanPS-BoldMT" w:cs="TimesNewRomanPS-BoldMT"/>
          <w:b/>
          <w:bCs/>
          <w:color w:val="000000"/>
          <w:kern w:val="0"/>
          <w:sz w:val="28"/>
          <w:szCs w:val="28"/>
          <w:lang w:val="en-US" w:eastAsia="zh-CN" w:bidi="ar"/>
        </w:rPr>
        <w:t xml:space="preserve">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def display_Twice(msg):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print(msg)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print(msg)</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pageBreakBefore w:val="0"/>
        <w:spacing w:before="240" w:after="240"/>
        <w:rPr>
          <w:rtl w:val="0"/>
        </w:rPr>
      </w:pPr>
      <w:r>
        <w:rPr>
          <w:b/>
          <w:rtl w:val="0"/>
        </w:rPr>
        <w:t>TASK</w:t>
      </w:r>
      <w:r>
        <w:rPr>
          <w:rFonts w:hint="default"/>
          <w:b/>
          <w:rtl w:val="0"/>
          <w:lang w:val="en-US"/>
        </w:rPr>
        <w:t xml:space="preserve"> 3</w:t>
      </w:r>
      <w:r>
        <w:rPr>
          <w:rtl w:val="0"/>
        </w:rPr>
        <w:t>: Input the above function definition. Once that is done make several calls to the function passing different argument values for testing.</w:t>
      </w:r>
    </w:p>
    <w:p>
      <w:pPr>
        <w:pageBreakBefore w:val="0"/>
        <w:spacing w:before="240" w:after="240"/>
        <w:rPr>
          <w:rtl w:val="0"/>
        </w:rPr>
      </w:pPr>
      <w:r>
        <w:drawing>
          <wp:inline distT="0" distB="0" distL="114300" distR="114300">
            <wp:extent cx="5911850" cy="321183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911850" cy="3211830"/>
                    </a:xfrm>
                    <a:prstGeom prst="rect">
                      <a:avLst/>
                    </a:prstGeom>
                    <a:noFill/>
                    <a:ln>
                      <a:noFill/>
                    </a:ln>
                  </pic:spPr>
                </pic:pic>
              </a:graphicData>
            </a:graphic>
          </wp:inline>
        </w:drawing>
      </w:r>
    </w:p>
    <w:p>
      <w:pPr>
        <w:pageBreakBefore w:val="0"/>
        <w:spacing w:before="240" w:after="240"/>
      </w:pPr>
      <w:r>
        <w:rPr>
          <w:rFonts w:hint="default"/>
          <w:lang w:val="en-US"/>
        </w:rPr>
        <w:t>Task 4:</w:t>
      </w:r>
      <w:r>
        <w:rPr>
          <w:rtl w:val="0"/>
        </w:rPr>
        <w:t xml:space="preserve">Re-Input the above function definition, but this time add a docstring that includes a description of the function’s purpose. Once that is done enter a command such as </w:t>
      </w:r>
      <w:r>
        <w:rPr>
          <w:rFonts w:ascii="Courier New" w:hAnsi="Courier New" w:eastAsia="Courier New" w:cs="Courier New"/>
          <w:rtl w:val="0"/>
        </w:rPr>
        <w:t>help(displayTwice)</w:t>
      </w:r>
      <w:r>
        <w:rPr>
          <w:rtl w:val="0"/>
        </w:rPr>
        <w:t xml:space="preserve"> and see what it displays.</w:t>
      </w:r>
    </w:p>
    <w:p>
      <w:pPr>
        <w:rPr>
          <w:rFonts w:hint="default"/>
          <w:lang w:val="en-US"/>
        </w:rPr>
      </w:pPr>
    </w:p>
    <w:p>
      <w:pPr>
        <w:rPr>
          <w:rFonts w:hint="default"/>
          <w:lang w:val="en-US"/>
        </w:rPr>
      </w:pPr>
    </w:p>
    <w:p>
      <w:r>
        <w:drawing>
          <wp:inline distT="0" distB="0" distL="114300" distR="114300">
            <wp:extent cx="5267325" cy="2336800"/>
            <wp:effectExtent l="0" t="0" r="571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7325" cy="2336800"/>
                    </a:xfrm>
                    <a:prstGeom prst="rect">
                      <a:avLst/>
                    </a:prstGeom>
                    <a:noFill/>
                    <a:ln>
                      <a:noFill/>
                    </a:ln>
                  </pic:spPr>
                </pic:pic>
              </a:graphicData>
            </a:graphic>
          </wp:inline>
        </w:drawing>
      </w:r>
    </w:p>
    <w:p/>
    <w:p/>
    <w:p/>
    <w:p/>
    <w:p>
      <w:pPr>
        <w:rPr>
          <w:rFonts w:hint="default"/>
          <w:lang w:val="en-US"/>
        </w:rPr>
      </w:pPr>
    </w:p>
    <w:p>
      <w:pPr>
        <w:pageBreakBefore w:val="0"/>
        <w:pBdr>
          <w:top w:val="single" w:color="000000" w:sz="8" w:space="2"/>
          <w:left w:val="single" w:color="000000" w:sz="8" w:space="2"/>
          <w:bottom w:val="single" w:color="000000" w:sz="8" w:space="2"/>
          <w:right w:val="single" w:color="000000" w:sz="8" w:space="2"/>
        </w:pBdr>
        <w:shd w:val="clear" w:fill="D9D9D9"/>
        <w:ind w:left="0" w:firstLine="0"/>
        <w:rPr>
          <w:rFonts w:ascii="Courier New" w:hAnsi="Courier New" w:eastAsia="Courier New" w:cs="Courier New"/>
        </w:rPr>
      </w:pPr>
      <w:r>
        <w:rPr>
          <w:rFonts w:ascii="Courier New" w:hAnsi="Courier New" w:eastAsia="Courier New" w:cs="Courier New"/>
          <w:rtl w:val="0"/>
        </w:rPr>
        <w:t>def findMax(a,b):</w:t>
      </w:r>
    </w:p>
    <w:p>
      <w:pPr>
        <w:pageBreakBefore w:val="0"/>
        <w:pBdr>
          <w:top w:val="single" w:color="000000" w:sz="8" w:space="2"/>
          <w:left w:val="single" w:color="000000" w:sz="8" w:space="2"/>
          <w:bottom w:val="single" w:color="000000" w:sz="8" w:space="2"/>
          <w:right w:val="single" w:color="000000" w:sz="8" w:space="2"/>
        </w:pBdr>
        <w:shd w:val="clear" w:fill="D9D9D9"/>
        <w:ind w:firstLine="720"/>
        <w:rPr>
          <w:rFonts w:ascii="Courier New" w:hAnsi="Courier New" w:eastAsia="Courier New" w:cs="Courier New"/>
        </w:rPr>
      </w:pPr>
      <w:r>
        <w:rPr>
          <w:rFonts w:ascii="Courier New" w:hAnsi="Courier New" w:eastAsia="Courier New" w:cs="Courier New"/>
          <w:rtl w:val="0"/>
        </w:rPr>
        <w:t>"""Finds the maximum of two values."""</w:t>
      </w:r>
    </w:p>
    <w:p>
      <w:pPr>
        <w:pageBreakBefore w:val="0"/>
        <w:pBdr>
          <w:top w:val="single" w:color="000000" w:sz="8" w:space="2"/>
          <w:left w:val="single" w:color="000000" w:sz="8" w:space="2"/>
          <w:bottom w:val="single" w:color="000000" w:sz="8" w:space="2"/>
          <w:right w:val="single" w:color="000000" w:sz="8" w:space="2"/>
        </w:pBdr>
        <w:shd w:val="clear" w:fill="D9D9D9"/>
        <w:ind w:firstLine="720"/>
        <w:rPr>
          <w:rFonts w:ascii="Courier New" w:hAnsi="Courier New" w:eastAsia="Courier New" w:cs="Courier New"/>
        </w:rPr>
      </w:pPr>
      <w:r>
        <w:rPr>
          <w:rFonts w:ascii="Courier New" w:hAnsi="Courier New" w:eastAsia="Courier New" w:cs="Courier New"/>
          <w:rtl w:val="0"/>
        </w:rPr>
        <w:t>if ( a &gt; b ):</w:t>
      </w:r>
    </w:p>
    <w:p>
      <w:pPr>
        <w:pageBreakBefore w:val="0"/>
        <w:pBdr>
          <w:top w:val="single" w:color="000000" w:sz="8" w:space="2"/>
          <w:left w:val="single" w:color="000000" w:sz="8" w:space="2"/>
          <w:bottom w:val="single" w:color="000000" w:sz="8" w:space="2"/>
          <w:right w:val="single" w:color="000000" w:sz="8" w:space="2"/>
        </w:pBdr>
        <w:shd w:val="clear" w:fill="D9D9D9"/>
        <w:ind w:firstLine="720"/>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max = a</w:t>
      </w:r>
    </w:p>
    <w:p>
      <w:pPr>
        <w:pageBreakBefore w:val="0"/>
        <w:pBdr>
          <w:top w:val="single" w:color="000000" w:sz="8" w:space="2"/>
          <w:left w:val="single" w:color="000000" w:sz="8" w:space="2"/>
          <w:bottom w:val="single" w:color="000000" w:sz="8" w:space="2"/>
          <w:right w:val="single" w:color="000000" w:sz="8" w:space="2"/>
        </w:pBdr>
        <w:shd w:val="clear" w:fill="D9D9D9"/>
        <w:ind w:firstLine="720"/>
        <w:rPr>
          <w:rFonts w:ascii="Courier New" w:hAnsi="Courier New" w:eastAsia="Courier New" w:cs="Courier New"/>
        </w:rPr>
      </w:pPr>
      <w:r>
        <w:rPr>
          <w:rFonts w:ascii="Courier New" w:hAnsi="Courier New" w:eastAsia="Courier New" w:cs="Courier New"/>
          <w:rtl w:val="0"/>
        </w:rPr>
        <w:t>else:</w:t>
      </w:r>
    </w:p>
    <w:p>
      <w:pPr>
        <w:pageBreakBefore w:val="0"/>
        <w:pBdr>
          <w:top w:val="single" w:color="000000" w:sz="8" w:space="2"/>
          <w:left w:val="single" w:color="000000" w:sz="8" w:space="2"/>
          <w:bottom w:val="single" w:color="000000" w:sz="8" w:space="2"/>
          <w:right w:val="single" w:color="000000" w:sz="8" w:space="2"/>
        </w:pBdr>
        <w:shd w:val="clear" w:fill="D9D9D9"/>
        <w:ind w:firstLine="720"/>
        <w:rPr>
          <w:rFonts w:ascii="Courier New" w:hAnsi="Courier New" w:eastAsia="Courier New" w:cs="Courier New"/>
        </w:rPr>
      </w:pPr>
      <w:r>
        <w:rPr>
          <w:rFonts w:ascii="Courier New" w:hAnsi="Courier New" w:eastAsia="Courier New" w:cs="Courier New"/>
          <w:rtl w:val="0"/>
        </w:rPr>
        <w:tab/>
      </w:r>
      <w:r>
        <w:rPr>
          <w:rFonts w:ascii="Courier New" w:hAnsi="Courier New" w:eastAsia="Courier New" w:cs="Courier New"/>
          <w:rtl w:val="0"/>
        </w:rPr>
        <w:t>max = b</w:t>
      </w:r>
    </w:p>
    <w:p>
      <w:pPr>
        <w:pageBreakBefore w:val="0"/>
        <w:pBdr>
          <w:top w:val="single" w:color="000000" w:sz="8" w:space="2"/>
          <w:left w:val="single" w:color="000000" w:sz="8" w:space="2"/>
          <w:bottom w:val="single" w:color="000000" w:sz="8" w:space="2"/>
          <w:right w:val="single" w:color="000000" w:sz="8" w:space="2"/>
        </w:pBdr>
        <w:shd w:val="clear" w:fill="D9D9D9"/>
        <w:ind w:firstLine="720"/>
        <w:rPr>
          <w:rFonts w:ascii="Courier New" w:hAnsi="Courier New" w:eastAsia="Courier New" w:cs="Courier New"/>
        </w:rPr>
      </w:pPr>
      <w:r>
        <w:rPr>
          <w:rFonts w:ascii="Courier New" w:hAnsi="Courier New" w:eastAsia="Courier New" w:cs="Courier New"/>
          <w:rtl w:val="0"/>
        </w:rPr>
        <w:t>return max</w:t>
      </w:r>
    </w:p>
    <w:p>
      <w:pPr>
        <w:rPr>
          <w:rFonts w:hint="default"/>
          <w:lang w:val="en-US"/>
        </w:rPr>
      </w:pPr>
    </w:p>
    <w:p>
      <w:pPr>
        <w:pageBreakBefore w:val="0"/>
        <w:spacing w:before="240" w:after="240"/>
        <w:rPr>
          <w:rtl w:val="0"/>
        </w:rPr>
      </w:pPr>
      <w:r>
        <w:rPr>
          <w:rFonts w:hint="default"/>
          <w:lang w:val="en-US"/>
        </w:rPr>
        <w:t>Task 5:</w:t>
      </w:r>
      <w:r>
        <w:rPr>
          <w:rtl w:val="0"/>
        </w:rPr>
        <w:t>Input the above function definition. Once that is done make several calls to the function passing different argument values and displaying the returned value.</w:t>
      </w:r>
    </w:p>
    <w:p>
      <w:pPr>
        <w:pageBreakBefore w:val="0"/>
        <w:spacing w:before="240" w:after="240"/>
        <w:rPr>
          <w:rtl w:val="0"/>
        </w:rPr>
      </w:pPr>
    </w:p>
    <w:p>
      <w:pPr>
        <w:rPr>
          <w:rFonts w:hint="default"/>
          <w:lang w:val="en-US"/>
        </w:rPr>
      </w:pPr>
    </w:p>
    <w:p>
      <w:r>
        <w:drawing>
          <wp:inline distT="0" distB="0" distL="114300" distR="114300">
            <wp:extent cx="5271770" cy="3756025"/>
            <wp:effectExtent l="0" t="0" r="127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1770" cy="3756025"/>
                    </a:xfrm>
                    <a:prstGeom prst="rect">
                      <a:avLst/>
                    </a:prstGeom>
                    <a:noFill/>
                    <a:ln>
                      <a:noFill/>
                    </a:ln>
                  </pic:spPr>
                </pic:pic>
              </a:graphicData>
            </a:graphic>
          </wp:inline>
        </w:drawing>
      </w:r>
    </w:p>
    <w:p/>
    <w:p/>
    <w:p/>
    <w:p/>
    <w:p/>
    <w:p/>
    <w:p/>
    <w:p/>
    <w:p/>
    <w:p/>
    <w:p/>
    <w:p/>
    <w:p/>
    <w:p/>
    <w:p/>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rPr>
          <w:rtl w:val="0"/>
        </w:rPr>
      </w:pPr>
      <w:r>
        <w:rPr>
          <w:rFonts w:hint="default"/>
          <w:lang w:val="en-US"/>
        </w:rPr>
        <w:t>Task 6 :</w:t>
      </w:r>
      <w:r>
        <w:rPr>
          <w:rtl w:val="0"/>
        </w:rPr>
        <w:t>Enter the example function shown above, then try calling it using the</w:t>
      </w:r>
      <w:r>
        <w:rPr>
          <w:i/>
          <w:rtl w:val="0"/>
        </w:rPr>
        <w:t xml:space="preserve"> keyword arguments</w:t>
      </w:r>
      <w:r>
        <w:rPr>
          <w:rtl w:val="0"/>
        </w:rPr>
        <w:t xml:space="preserve"> in several different orders.</w:t>
      </w:r>
    </w:p>
    <w:p>
      <w:pPr>
        <w:keepNext w:val="0"/>
        <w:keepLines w:val="0"/>
        <w:widowControl/>
        <w:suppressLineNumbers w:val="0"/>
        <w:jc w:val="left"/>
        <w:rPr>
          <w:rFonts w:hint="default"/>
          <w:rtl w:val="0"/>
          <w:lang w:val="en-US" w:eastAsia="zh-CN"/>
        </w:rPr>
      </w:pPr>
      <w:r>
        <w:drawing>
          <wp:inline distT="0" distB="0" distL="114300" distR="114300">
            <wp:extent cx="5272405" cy="3184525"/>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2405" cy="318452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8"/>
          <w:szCs w:val="28"/>
          <w:lang w:val="en-US" w:eastAsia="zh-CN" w:bidi="ar"/>
        </w:rPr>
        <w:t>Task7:</w:t>
      </w:r>
      <w:r>
        <w:rPr>
          <w:rFonts w:hint="default" w:ascii="Times New Roman" w:hAnsi="Times New Roman" w:eastAsia="SimSun" w:cs="Times New Roman"/>
          <w:color w:val="000000"/>
          <w:kern w:val="0"/>
          <w:sz w:val="24"/>
          <w:szCs w:val="24"/>
          <w:lang w:val="en-US" w:eastAsia="zh-CN" w:bidi="ar"/>
        </w:rPr>
        <w:t>The built-in print() function supports a keyword argument called sep. This is used to decide what character to display between each of the provided positional parameters. Write some code that makes several calls to the print() function while setting the sep argument to values other than a space (which is the default)</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drawing>
          <wp:inline distT="0" distB="0" distL="114300" distR="114300">
            <wp:extent cx="5273040" cy="1813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73040" cy="181356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def calcAve(*numbers):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total = 0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for num in numbers: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total += num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return total/len(numbers) </w:t>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8"/>
          <w:szCs w:val="28"/>
          <w:lang w:val="en-US" w:eastAsia="zh-CN" w:bidi="ar"/>
        </w:rPr>
        <w:t>Task 8:</w:t>
      </w:r>
      <w:r>
        <w:rPr>
          <w:rFonts w:hint="default" w:ascii="Times New Roman" w:hAnsi="Times New Roman" w:eastAsia="SimSun" w:cs="Times New Roman"/>
          <w:color w:val="000000"/>
          <w:kern w:val="0"/>
          <w:sz w:val="24"/>
          <w:szCs w:val="24"/>
          <w:lang w:val="en-US" w:eastAsia="zh-CN" w:bidi="ar"/>
        </w:rPr>
        <w:t xml:space="preserve">Enter the example function shown above, then try calling it several times, passing a different number of numeric arguments each time. Note: variadic arguments are normally defined last in the formal parameter list (and can only be followed by keyword type parameters).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drawing>
          <wp:inline distT="0" distB="0" distL="114300" distR="114300">
            <wp:extent cx="5271135" cy="2703830"/>
            <wp:effectExtent l="0" t="0" r="190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71135" cy="270383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hypot = lambda a,b : math.sqrt(a * a + b * b) </w:t>
      </w:r>
    </w:p>
    <w:p>
      <w:pPr>
        <w:keepNext w:val="0"/>
        <w:keepLines w:val="0"/>
        <w:widowControl/>
        <w:suppressLineNumbers w:val="0"/>
        <w:jc w:val="left"/>
        <w:rPr>
          <w:rFonts w:hint="default" w:eastAsia="TimesNewRomanPS-BoldMT" w:cs="TimesNewRomanPS-BoldMT" w:asciiTheme="majorAscii" w:hAnsiTheme="majorAscii"/>
          <w:b/>
          <w:bCs/>
          <w:color w:val="000000"/>
          <w:kern w:val="0"/>
          <w:sz w:val="24"/>
          <w:szCs w:val="24"/>
          <w:lang w:val="en-US" w:eastAsia="zh-CN" w:bidi="ar"/>
        </w:rPr>
      </w:pPr>
    </w:p>
    <w:p>
      <w:pPr>
        <w:keepNext w:val="0"/>
        <w:keepLines w:val="0"/>
        <w:widowControl/>
        <w:suppressLineNumbers w:val="0"/>
        <w:jc w:val="left"/>
        <w:rPr>
          <w:rFonts w:hint="default" w:eastAsia="TimesNewRomanPS-BoldMT" w:cs="TimesNewRomanPS-BoldMT" w:asciiTheme="majorAscii" w:hAnsiTheme="majorAscii"/>
          <w:b/>
          <w:bCs/>
          <w:color w:val="000000"/>
          <w:kern w:val="0"/>
          <w:sz w:val="24"/>
          <w:szCs w:val="24"/>
          <w:lang w:val="en-US" w:eastAsia="zh-CN" w:bidi="ar"/>
        </w:rPr>
      </w:pPr>
    </w:p>
    <w:p>
      <w:pPr>
        <w:keepNext w:val="0"/>
        <w:keepLines w:val="0"/>
        <w:widowControl/>
        <w:suppressLineNumbers w:val="0"/>
        <w:jc w:val="left"/>
        <w:rPr>
          <w:rFonts w:hint="default" w:eastAsia="TimesNewRomanPS-BoldMT" w:cs="TimesNewRomanPS-BoldMT" w:asciiTheme="majorAscii" w:hAnsiTheme="majorAscii"/>
          <w:b/>
          <w:bCs/>
          <w:color w:val="000000"/>
          <w:kern w:val="0"/>
          <w:sz w:val="24"/>
          <w:szCs w:val="24"/>
          <w:lang w:val="en-US" w:eastAsia="zh-CN" w:bidi="ar"/>
        </w:rPr>
      </w:pPr>
    </w:p>
    <w:p>
      <w:pPr>
        <w:keepNext w:val="0"/>
        <w:keepLines w:val="0"/>
        <w:widowControl/>
        <w:suppressLineNumbers w:val="0"/>
        <w:jc w:val="left"/>
      </w:pPr>
      <w:r>
        <w:rPr>
          <w:rFonts w:hint="default" w:eastAsia="TimesNewRomanPS-BoldMT" w:cs="TimesNewRomanPS-BoldMT" w:asciiTheme="majorAscii" w:hAnsiTheme="majorAscii"/>
          <w:b/>
          <w:bCs/>
          <w:color w:val="000000"/>
          <w:kern w:val="0"/>
          <w:sz w:val="24"/>
          <w:szCs w:val="24"/>
          <w:lang w:val="en-US" w:eastAsia="zh-CN" w:bidi="ar"/>
        </w:rPr>
        <w:t>TASK9</w:t>
      </w:r>
      <w:r>
        <w:rPr>
          <w:rFonts w:hint="default" w:ascii="Times New Roman" w:hAnsi="Times New Roman" w:eastAsia="SimSun" w:cs="Times New Roman"/>
          <w:color w:val="000000"/>
          <w:kern w:val="0"/>
          <w:sz w:val="24"/>
          <w:szCs w:val="24"/>
          <w:lang w:val="en-US" w:eastAsia="zh-CN" w:bidi="ar"/>
        </w:rPr>
        <w:t xml:space="preserve">: Enter the example lambda expression shown above, then find out the data type of the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hypot variable using a call to the type () function. Notice the result.</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drawing>
          <wp:inline distT="0" distB="0" distL="114300" distR="114300">
            <wp:extent cx="5173980" cy="133350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173980" cy="1333500"/>
                    </a:xfrm>
                    <a:prstGeom prst="rect">
                      <a:avLst/>
                    </a:prstGeom>
                    <a:noFill/>
                    <a:ln>
                      <a:noFill/>
                    </a:ln>
                  </pic:spPr>
                </pic:pic>
              </a:graphicData>
            </a:graphic>
          </wp:inline>
        </w:drawing>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Task 10:Write a lambda expression that takes two formal parameters, hours and minutes. The expression should calculate and return the total number of equivalent seconds. Assign the expression to a variable called to_seconds, then call the function several times for testing. </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pPr>
      <w:r>
        <w:drawing>
          <wp:inline distT="0" distB="0" distL="114300" distR="114300">
            <wp:extent cx="5267960" cy="1933575"/>
            <wp:effectExtent l="0" t="0" r="508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267960" cy="193357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r>
        <w:rPr>
          <w:rFonts w:hint="default"/>
          <w:lang w:val="en-US"/>
        </w:rPr>
        <w:t>TASK 11:</w:t>
      </w:r>
      <w:r>
        <w:rPr>
          <w:rFonts w:hint="default" w:ascii="Times New Roman" w:hAnsi="Times New Roman" w:eastAsia="SimSun" w:cs="Times New Roman"/>
          <w:color w:val="000000"/>
          <w:kern w:val="0"/>
          <w:sz w:val="24"/>
          <w:szCs w:val="24"/>
          <w:lang w:val="en-US" w:eastAsia="zh-CN" w:bidi="ar"/>
        </w:rPr>
        <w:t xml:space="preserve">Improve your previous lambda expression so that if only one argument is passed within a call, then the number of minutes defaults to 0, as detailed below: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&gt;&gt;&gt; to_seconds(1) 3600 </w:t>
      </w: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&gt;&gt;&gt; to_seconds(2) 7200</w:t>
      </w:r>
    </w:p>
    <w:p>
      <w:pPr>
        <w:keepNext w:val="0"/>
        <w:keepLines w:val="0"/>
        <w:widowControl/>
        <w:suppressLineNumbers w:val="0"/>
        <w:jc w:val="left"/>
        <w:rPr>
          <w:rFonts w:hint="default"/>
          <w:lang w:val="en-US"/>
        </w:rPr>
      </w:pPr>
    </w:p>
    <w:p>
      <w:pPr>
        <w:keepNext w:val="0"/>
        <w:keepLines w:val="0"/>
        <w:widowControl/>
        <w:suppressLineNumbers w:val="0"/>
        <w:jc w:val="left"/>
        <w:rPr>
          <w:rFonts w:hint="default"/>
          <w:lang w:val="en-US"/>
        </w:rPr>
      </w:pPr>
    </w:p>
    <w:p>
      <w:pPr>
        <w:keepNext w:val="0"/>
        <w:keepLines w:val="0"/>
        <w:widowControl/>
        <w:suppressLineNumbers w:val="0"/>
        <w:jc w:val="left"/>
      </w:pPr>
      <w:r>
        <w:drawing>
          <wp:inline distT="0" distB="0" distL="114300" distR="114300">
            <wp:extent cx="5266055" cy="1993900"/>
            <wp:effectExtent l="0" t="0" r="698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5266055" cy="199390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rPr>
          <w:rFonts w:ascii="TimesNewRomanPS-BoldMT" w:hAnsi="TimesNewRomanPS-BoldMT" w:eastAsia="TimesNewRomanPS-BoldMT" w:cs="TimesNewRomanPS-BoldMT"/>
          <w:b/>
          <w:bCs/>
          <w:color w:val="000000"/>
          <w:kern w:val="0"/>
          <w:sz w:val="28"/>
          <w:szCs w:val="28"/>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28"/>
          <w:szCs w:val="28"/>
          <w:lang w:val="en-US" w:eastAsia="zh-CN" w:bidi="ar"/>
        </w:rPr>
      </w:pPr>
    </w:p>
    <w:p>
      <w:pPr>
        <w:keepNext w:val="0"/>
        <w:keepLines w:val="0"/>
        <w:widowControl/>
        <w:suppressLineNumbers w:val="0"/>
        <w:jc w:val="left"/>
        <w:rPr>
          <w:rFonts w:hint="default" w:ascii="Calibri Light" w:hAnsi="Calibri Light" w:cs="Calibri Light"/>
        </w:rPr>
      </w:pPr>
      <w:r>
        <w:rPr>
          <w:rFonts w:hint="default" w:ascii="Calibri Light" w:hAnsi="Calibri Light" w:eastAsia="TimesNewRomanPS-BoldMT" w:cs="Calibri Light"/>
          <w:b/>
          <w:bCs/>
          <w:color w:val="000000"/>
          <w:kern w:val="0"/>
          <w:sz w:val="28"/>
          <w:szCs w:val="28"/>
          <w:lang w:val="en-US" w:eastAsia="zh-CN" w:bidi="ar"/>
        </w:rPr>
        <w:t xml:space="preserve">Key Terminology </w:t>
      </w:r>
    </w:p>
    <w:p>
      <w:pPr>
        <w:keepNext w:val="0"/>
        <w:keepLines w:val="0"/>
        <w:widowControl/>
        <w:suppressLineNumbers w:val="0"/>
        <w:jc w:val="left"/>
        <w:rPr>
          <w:rFonts w:hint="default" w:ascii="Calibri Light" w:hAnsi="Calibri Light" w:cs="Calibri Light"/>
        </w:rPr>
      </w:pPr>
      <w:r>
        <w:rPr>
          <w:rFonts w:hint="default" w:ascii="Calibri Light" w:hAnsi="Calibri Light" w:eastAsia="TimesNewRomanPS-BoldMT" w:cs="Calibri Light"/>
          <w:b/>
          <w:bCs/>
          <w:color w:val="000000"/>
          <w:kern w:val="0"/>
          <w:sz w:val="24"/>
          <w:szCs w:val="24"/>
          <w:lang w:val="en-US" w:eastAsia="zh-CN" w:bidi="ar"/>
        </w:rPr>
        <w:t>TASK</w:t>
      </w:r>
      <w:r>
        <w:rPr>
          <w:rFonts w:hint="default" w:ascii="Calibri Light" w:hAnsi="Calibri Light" w:eastAsia="SimSun" w:cs="Calibri Light"/>
          <w:color w:val="000000"/>
          <w:kern w:val="0"/>
          <w:sz w:val="24"/>
          <w:szCs w:val="24"/>
          <w:lang w:val="en-US" w:eastAsia="zh-CN" w:bidi="ar"/>
        </w:rPr>
        <w:t xml:space="preserve">: Look at each of the phrases below and ensure you understand what each of these means. </w:t>
      </w:r>
    </w:p>
    <w:p>
      <w:pPr>
        <w:keepNext w:val="0"/>
        <w:keepLines w:val="0"/>
        <w:widowControl/>
        <w:suppressLineNumbers w:val="0"/>
        <w:jc w:val="left"/>
        <w:rPr>
          <w:rFonts w:hint="default" w:ascii="Calibri Light" w:hAnsi="Calibri Light" w:cs="Calibri Light"/>
        </w:rPr>
      </w:pPr>
      <w:r>
        <w:rPr>
          <w:rFonts w:hint="default" w:ascii="Calibri Light" w:hAnsi="Calibri Light" w:eastAsia="SimSun" w:cs="Calibri Light"/>
          <w:color w:val="000000"/>
          <w:kern w:val="0"/>
          <w:sz w:val="24"/>
          <w:szCs w:val="24"/>
          <w:lang w:val="en-US" w:eastAsia="zh-CN" w:bidi="ar"/>
        </w:rPr>
        <w:t xml:space="preserve">For any that you do not understand, do a little research to find a definition of each term. This research may involve looking back over these notes, or the associated lecture notes. It may also involve searching for these terms on the Internet. </w:t>
      </w:r>
    </w:p>
    <w:p>
      <w:pPr>
        <w:keepNext w:val="0"/>
        <w:keepLines w:val="0"/>
        <w:widowControl/>
        <w:suppressLineNumbers w:val="0"/>
        <w:jc w:val="left"/>
        <w:rPr>
          <w:rFonts w:hint="default" w:ascii="Calibri Light" w:hAnsi="Calibri Light" w:cs="Calibri Light"/>
        </w:rPr>
      </w:pPr>
      <w:r>
        <w:rPr>
          <w:rFonts w:hint="default" w:ascii="Calibri Light" w:hAnsi="Calibri Light" w:eastAsia="SimSun" w:cs="Calibri Light"/>
          <w:color w:val="000000"/>
          <w:kern w:val="0"/>
          <w:sz w:val="24"/>
          <w:szCs w:val="24"/>
          <w:lang w:val="en-US" w:eastAsia="zh-CN" w:bidi="ar"/>
        </w:rPr>
        <w:t xml:space="preserve">● Module </w:t>
      </w:r>
    </w:p>
    <w:p>
      <w:pPr>
        <w:keepNext w:val="0"/>
        <w:keepLines w:val="0"/>
        <w:widowControl/>
        <w:suppressLineNumbers w:val="0"/>
        <w:jc w:val="left"/>
        <w:rPr>
          <w:rFonts w:hint="default" w:ascii="Calibri Light" w:hAnsi="Calibri Light" w:cs="Calibri Light"/>
        </w:rPr>
      </w:pPr>
      <w:r>
        <w:rPr>
          <w:rFonts w:hint="default" w:ascii="Calibri Light" w:hAnsi="Calibri Light" w:eastAsia="TimesNewRomanPS-BoldMT" w:cs="Calibri Light"/>
          <w:b/>
          <w:bCs/>
          <w:color w:val="000000"/>
          <w:kern w:val="0"/>
          <w:sz w:val="24"/>
          <w:szCs w:val="24"/>
          <w:lang w:val="en-US" w:eastAsia="zh-CN" w:bidi="ar"/>
        </w:rPr>
        <w:t xml:space="preserve">Ans </w:t>
      </w:r>
      <w:r>
        <w:rPr>
          <w:rFonts w:hint="default" w:ascii="Calibri Light" w:hAnsi="Calibri Light" w:eastAsia="SimSun" w:cs="Calibri Light"/>
          <w:color w:val="000000"/>
          <w:kern w:val="0"/>
          <w:sz w:val="24"/>
          <w:szCs w:val="24"/>
          <w:lang w:val="en-US" w:eastAsia="zh-CN" w:bidi="ar"/>
        </w:rPr>
        <w:t xml:space="preserve">They are simply file with .py extension containing python code that can be imported inside another python program. </w:t>
      </w:r>
    </w:p>
    <w:p>
      <w:pPr>
        <w:keepNext w:val="0"/>
        <w:keepLines w:val="0"/>
        <w:widowControl/>
        <w:suppressLineNumbers w:val="0"/>
        <w:jc w:val="left"/>
        <w:rPr>
          <w:rFonts w:hint="default" w:ascii="Calibri Light" w:hAnsi="Calibri Light" w:cs="Calibri Light"/>
        </w:rPr>
      </w:pPr>
      <w:r>
        <w:rPr>
          <w:rFonts w:hint="default" w:ascii="Calibri Light" w:hAnsi="Calibri Light" w:eastAsia="SimSun" w:cs="Calibri Light"/>
          <w:color w:val="000000"/>
          <w:kern w:val="0"/>
          <w:sz w:val="24"/>
          <w:szCs w:val="24"/>
          <w:lang w:val="en-US" w:eastAsia="zh-CN" w:bidi="ar"/>
        </w:rPr>
        <w:t xml:space="preserve">● The Python Standard Library </w:t>
      </w:r>
    </w:p>
    <w:p>
      <w:pPr>
        <w:keepNext w:val="0"/>
        <w:keepLines w:val="0"/>
        <w:widowControl/>
        <w:suppressLineNumbers w:val="0"/>
        <w:jc w:val="left"/>
        <w:rPr>
          <w:rFonts w:hint="default" w:ascii="Calibri Light" w:hAnsi="Calibri Light" w:cs="Calibri Light"/>
        </w:rPr>
      </w:pPr>
      <w:r>
        <w:rPr>
          <w:rFonts w:hint="default" w:ascii="Calibri Light" w:hAnsi="Calibri Light" w:eastAsia="TimesNewRomanPS-BoldMT" w:cs="Calibri Light"/>
          <w:b/>
          <w:bCs/>
          <w:color w:val="000000"/>
          <w:kern w:val="0"/>
          <w:sz w:val="24"/>
          <w:szCs w:val="24"/>
          <w:lang w:val="en-US" w:eastAsia="zh-CN" w:bidi="ar"/>
        </w:rPr>
        <w:t xml:space="preserve">Ans </w:t>
      </w:r>
      <w:r>
        <w:rPr>
          <w:rFonts w:hint="default" w:ascii="Calibri Light" w:hAnsi="Calibri Light" w:eastAsia="SimSun" w:cs="Calibri Light"/>
          <w:color w:val="000000"/>
          <w:kern w:val="0"/>
          <w:sz w:val="24"/>
          <w:szCs w:val="24"/>
          <w:lang w:val="en-US" w:eastAsia="zh-CN" w:bidi="ar"/>
        </w:rPr>
        <w:t xml:space="preserve">The Python Standard Library is a collection of script modules accessible to a Python </w:t>
      </w:r>
    </w:p>
    <w:p>
      <w:pPr>
        <w:keepNext w:val="0"/>
        <w:keepLines w:val="0"/>
        <w:widowControl/>
        <w:suppressLineNumbers w:val="0"/>
        <w:jc w:val="left"/>
        <w:rPr>
          <w:rFonts w:hint="default" w:ascii="Calibri Light" w:hAnsi="Calibri Light" w:cs="Calibri Light"/>
        </w:rPr>
      </w:pPr>
      <w:r>
        <w:rPr>
          <w:rFonts w:hint="default" w:ascii="Calibri Light" w:hAnsi="Calibri Light" w:eastAsia="SimSun" w:cs="Calibri Light"/>
          <w:color w:val="000000"/>
          <w:kern w:val="0"/>
          <w:sz w:val="24"/>
          <w:szCs w:val="24"/>
          <w:lang w:val="en-US" w:eastAsia="zh-CN" w:bidi="ar"/>
        </w:rPr>
        <w:t xml:space="preserve">program. ● Formal Parameters </w:t>
      </w:r>
    </w:p>
    <w:p>
      <w:pPr>
        <w:keepNext w:val="0"/>
        <w:keepLines w:val="0"/>
        <w:widowControl/>
        <w:suppressLineNumbers w:val="0"/>
        <w:jc w:val="left"/>
        <w:rPr>
          <w:rFonts w:hint="default" w:ascii="Calibri Light" w:hAnsi="Calibri Light" w:cs="Calibri Light"/>
        </w:rPr>
      </w:pPr>
      <w:r>
        <w:rPr>
          <w:rFonts w:hint="default" w:ascii="Calibri Light" w:hAnsi="Calibri Light" w:eastAsia="TimesNewRomanPS-BoldMT" w:cs="Calibri Light"/>
          <w:b/>
          <w:bCs/>
          <w:color w:val="000000"/>
          <w:kern w:val="0"/>
          <w:sz w:val="24"/>
          <w:szCs w:val="24"/>
          <w:lang w:val="en-US" w:eastAsia="zh-CN" w:bidi="ar"/>
        </w:rPr>
        <w:t xml:space="preserve">Ans </w:t>
      </w:r>
      <w:r>
        <w:rPr>
          <w:rFonts w:hint="default" w:ascii="Calibri Light" w:hAnsi="Calibri Light" w:eastAsia="SimSun" w:cs="Calibri Light"/>
          <w:color w:val="000000"/>
          <w:kern w:val="0"/>
          <w:sz w:val="24"/>
          <w:szCs w:val="24"/>
          <w:lang w:val="en-US" w:eastAsia="zh-CN" w:bidi="ar"/>
        </w:rPr>
        <w:t xml:space="preserve">Formal parameters are the variables defined by the function that receives values when the function is called. </w:t>
      </w:r>
    </w:p>
    <w:p>
      <w:pPr>
        <w:keepNext w:val="0"/>
        <w:keepLines w:val="0"/>
        <w:widowControl/>
        <w:suppressLineNumbers w:val="0"/>
        <w:jc w:val="left"/>
        <w:rPr>
          <w:rFonts w:hint="default" w:ascii="Calibri Light" w:hAnsi="Calibri Light" w:cs="Calibri Light"/>
        </w:rPr>
      </w:pPr>
      <w:r>
        <w:rPr>
          <w:rFonts w:hint="default" w:ascii="Calibri Light" w:hAnsi="Calibri Light" w:eastAsia="SimSun" w:cs="Calibri Light"/>
          <w:color w:val="000000"/>
          <w:kern w:val="0"/>
          <w:sz w:val="24"/>
          <w:szCs w:val="24"/>
          <w:lang w:val="en-US" w:eastAsia="zh-CN" w:bidi="ar"/>
        </w:rPr>
        <w:t xml:space="preserve">● Actual Parameters (argument values) </w:t>
      </w:r>
    </w:p>
    <w:p>
      <w:pPr>
        <w:keepNext w:val="0"/>
        <w:keepLines w:val="0"/>
        <w:widowControl/>
        <w:suppressLineNumbers w:val="0"/>
        <w:jc w:val="left"/>
        <w:rPr>
          <w:rFonts w:hint="default" w:ascii="Calibri Light" w:hAnsi="Calibri Light" w:cs="Calibri Light"/>
        </w:rPr>
      </w:pPr>
      <w:r>
        <w:rPr>
          <w:rFonts w:hint="default" w:ascii="Calibri Light" w:hAnsi="Calibri Light" w:eastAsia="TimesNewRomanPS-BoldMT" w:cs="Calibri Light"/>
          <w:b/>
          <w:bCs/>
          <w:color w:val="000000"/>
          <w:kern w:val="0"/>
          <w:sz w:val="24"/>
          <w:szCs w:val="24"/>
          <w:lang w:val="en-US" w:eastAsia="zh-CN" w:bidi="ar"/>
        </w:rPr>
        <w:t xml:space="preserve">Ans </w:t>
      </w:r>
      <w:r>
        <w:rPr>
          <w:rFonts w:hint="default" w:ascii="Calibri Light" w:hAnsi="Calibri Light" w:eastAsia="SimSun" w:cs="Calibri Light"/>
          <w:color w:val="040C28"/>
          <w:kern w:val="0"/>
          <w:sz w:val="24"/>
          <w:szCs w:val="24"/>
          <w:lang w:val="en-US" w:eastAsia="zh-CN" w:bidi="ar"/>
        </w:rPr>
        <w:t>the actual value that is passed into the method by a caller</w:t>
      </w:r>
      <w:r>
        <w:rPr>
          <w:rFonts w:hint="default" w:ascii="Calibri Light" w:hAnsi="Calibri Light" w:eastAsia="SimSun" w:cs="Calibri Light"/>
          <w:color w:val="202124"/>
          <w:kern w:val="0"/>
          <w:sz w:val="24"/>
          <w:szCs w:val="24"/>
          <w:lang w:val="en-US" w:eastAsia="zh-CN" w:bidi="ar"/>
        </w:rPr>
        <w:t xml:space="preserve">. </w:t>
      </w:r>
    </w:p>
    <w:p>
      <w:pPr>
        <w:keepNext w:val="0"/>
        <w:keepLines w:val="0"/>
        <w:widowControl/>
        <w:suppressLineNumbers w:val="0"/>
        <w:jc w:val="left"/>
        <w:rPr>
          <w:rFonts w:hint="default" w:ascii="Calibri Light" w:hAnsi="Calibri Light" w:cs="Calibri Light"/>
        </w:rPr>
      </w:pPr>
      <w:r>
        <w:rPr>
          <w:rFonts w:hint="default" w:ascii="Calibri Light" w:hAnsi="Calibri Light" w:eastAsia="SimSun" w:cs="Calibri Light"/>
          <w:color w:val="000000"/>
          <w:kern w:val="0"/>
          <w:sz w:val="24"/>
          <w:szCs w:val="24"/>
          <w:lang w:val="en-US" w:eastAsia="zh-CN" w:bidi="ar"/>
        </w:rPr>
        <w:t xml:space="preserve">● Default and Keyword Arguments </w:t>
      </w:r>
    </w:p>
    <w:p>
      <w:pPr>
        <w:keepNext w:val="0"/>
        <w:keepLines w:val="0"/>
        <w:widowControl/>
        <w:suppressLineNumbers w:val="0"/>
        <w:jc w:val="left"/>
        <w:rPr>
          <w:rFonts w:hint="default" w:ascii="Calibri Light" w:hAnsi="Calibri Light" w:cs="Calibri Light"/>
        </w:rPr>
      </w:pPr>
      <w:r>
        <w:rPr>
          <w:rFonts w:hint="default" w:ascii="Calibri Light" w:hAnsi="Calibri Light" w:eastAsia="TimesNewRomanPS-BoldMT" w:cs="Calibri Light"/>
          <w:b/>
          <w:bCs/>
          <w:color w:val="000000"/>
          <w:kern w:val="0"/>
          <w:sz w:val="24"/>
          <w:szCs w:val="24"/>
          <w:lang w:val="en-US" w:eastAsia="zh-CN" w:bidi="ar"/>
        </w:rPr>
        <w:t xml:space="preserve">Ans </w:t>
      </w:r>
      <w:r>
        <w:rPr>
          <w:rFonts w:hint="default" w:ascii="Calibri Light" w:hAnsi="Calibri Light" w:eastAsia="SimSun" w:cs="Calibri Light"/>
          <w:color w:val="000000"/>
          <w:kern w:val="0"/>
          <w:sz w:val="24"/>
          <w:szCs w:val="24"/>
          <w:lang w:val="en-US" w:eastAsia="zh-CN" w:bidi="ar"/>
        </w:rPr>
        <w:t xml:space="preserve">Default Arguments in Python represent the function arguments that will be used if no arguments are passed to the function call. Keyword Arguments are </w:t>
      </w:r>
      <w:r>
        <w:rPr>
          <w:rFonts w:hint="default" w:ascii="Calibri Light" w:hAnsi="Calibri Light" w:eastAsia="SimSun" w:cs="Calibri Light"/>
          <w:color w:val="040C28"/>
          <w:kern w:val="0"/>
          <w:sz w:val="24"/>
          <w:szCs w:val="24"/>
          <w:lang w:val="en-US" w:eastAsia="zh-CN" w:bidi="ar"/>
        </w:rPr>
        <w:t xml:space="preserve">values that, when passed into </w:t>
      </w:r>
    </w:p>
    <w:p>
      <w:pPr>
        <w:keepNext w:val="0"/>
        <w:keepLines w:val="0"/>
        <w:widowControl/>
        <w:suppressLineNumbers w:val="0"/>
        <w:jc w:val="left"/>
        <w:rPr>
          <w:rFonts w:hint="default" w:ascii="Calibri Light" w:hAnsi="Calibri Light" w:cs="Calibri Light"/>
        </w:rPr>
      </w:pPr>
      <w:r>
        <w:rPr>
          <w:rFonts w:hint="default" w:ascii="Calibri Light" w:hAnsi="Calibri Light" w:eastAsia="SimSun" w:cs="Calibri Light"/>
          <w:color w:val="040C28"/>
          <w:kern w:val="0"/>
          <w:sz w:val="24"/>
          <w:szCs w:val="24"/>
          <w:lang w:val="en-US" w:eastAsia="zh-CN" w:bidi="ar"/>
        </w:rPr>
        <w:t>a function, are identifiable by specific parameter names</w:t>
      </w:r>
      <w:r>
        <w:rPr>
          <w:rFonts w:hint="default" w:ascii="Calibri Light" w:hAnsi="Calibri Light" w:eastAsia="SimSun" w:cs="Calibri Light"/>
          <w:color w:val="202124"/>
          <w:kern w:val="0"/>
          <w:sz w:val="24"/>
          <w:szCs w:val="24"/>
          <w:lang w:val="en-US" w:eastAsia="zh-CN" w:bidi="ar"/>
        </w:rPr>
        <w:t xml:space="preserve">. </w:t>
      </w:r>
    </w:p>
    <w:p>
      <w:pPr>
        <w:keepNext w:val="0"/>
        <w:keepLines w:val="0"/>
        <w:widowControl/>
        <w:suppressLineNumbers w:val="0"/>
        <w:jc w:val="left"/>
        <w:rPr>
          <w:rFonts w:hint="default" w:ascii="Calibri Light" w:hAnsi="Calibri Light" w:cs="Calibri Light"/>
        </w:rPr>
      </w:pPr>
      <w:r>
        <w:rPr>
          <w:rFonts w:hint="default" w:ascii="Calibri Light" w:hAnsi="Calibri Light" w:eastAsia="SimSun" w:cs="Calibri Light"/>
          <w:color w:val="000000"/>
          <w:kern w:val="0"/>
          <w:sz w:val="24"/>
          <w:szCs w:val="24"/>
          <w:lang w:val="en-US" w:eastAsia="zh-CN" w:bidi="ar"/>
        </w:rPr>
        <w:t xml:space="preserve">● Lambda Expression </w:t>
      </w:r>
    </w:p>
    <w:p>
      <w:pPr>
        <w:keepNext w:val="0"/>
        <w:keepLines w:val="0"/>
        <w:widowControl/>
        <w:suppressLineNumbers w:val="0"/>
        <w:jc w:val="left"/>
        <w:rPr>
          <w:rFonts w:hint="default" w:ascii="Calibri Light" w:hAnsi="Calibri Light" w:cs="Calibri Light"/>
        </w:rPr>
      </w:pPr>
      <w:r>
        <w:rPr>
          <w:rFonts w:hint="default" w:ascii="Calibri Light" w:hAnsi="Calibri Light" w:eastAsia="SimSun" w:cs="Calibri Light"/>
          <w:color w:val="000000"/>
          <w:kern w:val="0"/>
          <w:sz w:val="24"/>
          <w:szCs w:val="24"/>
          <w:lang w:val="en-US" w:eastAsia="zh-CN" w:bidi="ar"/>
        </w:rPr>
        <w:t>Ans A lambda expression is a short block of code which takes in parameters and returns a value.</w:t>
      </w:r>
      <w:bookmarkStart w:id="0" w:name="_GoBack"/>
      <w:bookmarkEnd w:id="0"/>
    </w:p>
    <w:p>
      <w:pPr>
        <w:keepNext w:val="0"/>
        <w:keepLines w:val="0"/>
        <w:widowControl/>
        <w:suppressLineNumbers w:val="0"/>
        <w:jc w:val="left"/>
        <w:rPr>
          <w:rFonts w:hint="default"/>
          <w:lang w:val="en-US"/>
        </w:rPr>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8"/>
          <w:szCs w:val="28"/>
          <w:lang w:val="en-US" w:eastAsia="zh-CN" w:bidi="ar"/>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86"/>
    <w:family w:val="swiss"/>
    <w:pitch w:val="default"/>
    <w:sig w:usb0="E0002EFF" w:usb1="C000785B" w:usb2="00000009" w:usb3="00000000" w:csb0="400001FF" w:csb1="FFFF0000"/>
  </w:font>
  <w:font w:name="Arial Black">
    <w:panose1 w:val="020B0A04020102020204"/>
    <w:charset w:val="00"/>
    <w:family w:val="auto"/>
    <w:pitch w:val="default"/>
    <w:sig w:usb0="A00002AF" w:usb1="400078FB" w:usb2="00000000" w:usb3="00000000" w:csb0="6000009F" w:csb1="DFD7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0806FC"/>
    <w:rsid w:val="6E080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iPriority w:val="0"/>
    <w:pPr>
      <w:keepNext/>
      <w:keepLines/>
      <w:pageBreakBefore w:val="0"/>
      <w:spacing w:before="360" w:after="120"/>
    </w:pPr>
    <w:rPr>
      <w:sz w:val="32"/>
      <w:szCs w:val="32"/>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2023-12-11T14:16:00Z</dcterms:created>
  <dc:creator>Dell</dc:creator>
  <cp:lastModifiedBy>Prithu Adhikari</cp:lastModifiedBy>
  <dcterms:modified xsi:type="dcterms:W3CDTF">2023-12-11T16:38:18Z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B01C876D90A541B788FB3D7EB5A36566_11</vt:lpwstr>
  </property>
</Properties>
</file>