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Cyclone Intelligence Platform — Phase-by-Phase Implementation Plan</w:t>
      </w:r>
    </w:p>
    <w:p>
      <w:pPr>
        <w:jc w:val="center"/>
      </w:pPr>
      <w:r>
        <w:rPr>
          <w:i/>
          <w:sz w:val="22"/>
        </w:rPr>
        <w:t>Google Cloud + Google Earth Engine + Vertex AI + Gemini | Hackathon MVP</w:t>
      </w:r>
    </w:p>
    <w:p>
      <w:pPr>
        <w:pStyle w:val="Heading1"/>
      </w:pPr>
      <w:r>
        <w:t>1. Purpose</w:t>
      </w:r>
    </w:p>
    <w:p>
      <w:r>
        <w:t>This plan converts the proposed cyclone solution into implementation phases where every phase ends with a visible, demonstrable result. The goal is to avoid building the backend first and only seeing a product at the end. Each phase therefore has a concrete demo artifact, acceptance criteria, and a clear dependency on the next phase.</w:t>
      </w:r>
    </w:p>
    <w:p>
      <w:pPr>
        <w:pStyle w:val="Heading1"/>
      </w:pPr>
      <w:r>
        <w:t>2. Target MVP</w:t>
      </w:r>
    </w:p>
    <w:p>
      <w:r>
        <w:t>The MVP will ingest cyclone/weather and geospatial data, visualize a cyclone and affected areas, calculate a location-level risk score, and use Gemini to explain the risk and answer grounded questions. A what-if scenario capability is included as the main novelty feature.</w:t>
      </w:r>
    </w:p>
    <w:p>
      <w:pPr>
        <w:pStyle w:val="Heading1"/>
      </w:pPr>
      <w:r>
        <w:t>3. Implementation Principles</w:t>
      </w:r>
    </w:p>
    <w:p>
      <w:pPr>
        <w:pStyle w:val="ListBullet"/>
      </w:pPr>
      <w:r>
        <w:t>Build vertical slices: every phase produces something a user can see.</w:t>
      </w:r>
    </w:p>
    <w:p>
      <w:pPr>
        <w:pStyle w:val="ListBullet"/>
      </w:pPr>
      <w:r>
        <w:t>Keep scientific/ML predictions separate from Gemini-generated explanations.</w:t>
      </w:r>
    </w:p>
    <w:p>
      <w:pPr>
        <w:pStyle w:val="ListBullet"/>
      </w:pPr>
      <w:r>
        <w:t>Use verified/structured data as the source of truth for risk calculations.</w:t>
      </w:r>
    </w:p>
    <w:p>
      <w:pPr>
        <w:pStyle w:val="ListBullet"/>
      </w:pPr>
      <w:r>
        <w:t>Use Gemini for interpretation, natural-language interaction, summarization and grounded guidance—not as the primary cyclone predictor.</w:t>
      </w:r>
    </w:p>
    <w:p>
      <w:pPr>
        <w:pStyle w:val="ListBullet"/>
      </w:pPr>
      <w:r>
        <w:t>Start with a reproducible historical/snapshot dataset; add near-real-time ingestion after the core flow works.</w:t>
      </w:r>
    </w:p>
    <w:p>
      <w:pPr>
        <w:pStyle w:val="ListBullet"/>
      </w:pPr>
      <w:r>
        <w:t>Design every phase so it can be demoed independently if later phases are incomplete.</w:t>
      </w:r>
    </w:p>
    <w:p>
      <w:pPr>
        <w:pStyle w:val="Heading1"/>
      </w:pPr>
      <w:r>
        <w:t>4. Phase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Visible Result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Scope, data contract &amp; environment</w:t>
            </w:r>
          </w:p>
        </w:tc>
        <w:tc>
          <w:tcPr>
            <w:tcW w:type="dxa" w:w="2556"/>
          </w:tcPr>
          <w:p>
            <w:r>
              <w:t>Architecture + running GCP skeleton</w:t>
            </w:r>
          </w:p>
        </w:tc>
        <w:tc>
          <w:tcPr>
            <w:tcW w:type="dxa" w:w="2556"/>
          </w:tcPr>
          <w:p>
            <w:r>
              <w:t>Repositories, GCP project, IAM, APIs and data contracts agreed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Data foundation</w:t>
            </w:r>
          </w:p>
        </w:tc>
        <w:tc>
          <w:tcPr>
            <w:tcW w:type="dxa" w:w="2556"/>
          </w:tcPr>
          <w:p>
            <w:r>
              <w:t>Interactive historical cyclone map</w:t>
            </w:r>
          </w:p>
        </w:tc>
        <w:tc>
          <w:tcPr>
            <w:tcW w:type="dxa" w:w="2556"/>
          </w:tcPr>
          <w:p>
            <w:r>
              <w:t>Historical cyclone tracks load into BigQuery and render on map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Weather + geospatial enrichment</w:t>
            </w:r>
          </w:p>
        </w:tc>
        <w:tc>
          <w:tcPr>
            <w:tcW w:type="dxa" w:w="2556"/>
          </w:tcPr>
          <w:p>
            <w:r>
              <w:t>Map showing cyclone + weather/exposure layers</w:t>
            </w:r>
          </w:p>
        </w:tc>
        <w:tc>
          <w:tcPr>
            <w:tcW w:type="dxa" w:w="2556"/>
          </w:tcPr>
          <w:p>
            <w:r>
              <w:t>Rainfall, wind, elevation/population or equivalent layers available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Risk engine</w:t>
            </w:r>
          </w:p>
        </w:tc>
        <w:tc>
          <w:tcPr>
            <w:tcW w:type="dxa" w:w="2556"/>
          </w:tcPr>
          <w:p>
            <w:r>
              <w:t>District/location risk heatmap</w:t>
            </w:r>
          </w:p>
        </w:tc>
        <w:tc>
          <w:tcPr>
            <w:tcW w:type="dxa" w:w="2556"/>
          </w:tcPr>
          <w:p>
            <w:r>
              <w:t>Repeatable risk score generated from defined features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Prediction/forecast integration</w:t>
            </w:r>
          </w:p>
        </w:tc>
        <w:tc>
          <w:tcPr>
            <w:tcW w:type="dxa" w:w="2556"/>
          </w:tcPr>
          <w:p>
            <w:r>
              <w:t>Forecast track and risk evolution</w:t>
            </w:r>
          </w:p>
        </w:tc>
        <w:tc>
          <w:tcPr>
            <w:tcW w:type="dxa" w:w="2556"/>
          </w:tcPr>
          <w:p>
            <w:r>
              <w:t>Model/API produces forecast outputs with timestamps and uncertainty metadata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Gemini intelligence</w:t>
            </w:r>
          </w:p>
        </w:tc>
        <w:tc>
          <w:tcPr>
            <w:tcW w:type="dxa" w:w="2556"/>
          </w:tcPr>
          <w:p>
            <w:r>
              <w:t>Ask-the-map conversational assistant</w:t>
            </w:r>
          </w:p>
        </w:tc>
        <w:tc>
          <w:tcPr>
            <w:tcW w:type="dxa" w:w="2556"/>
          </w:tcPr>
          <w:p>
            <w:r>
              <w:t>Gemini answers using structured risk data and approved context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What-if simulation</w:t>
            </w:r>
          </w:p>
        </w:tc>
        <w:tc>
          <w:tcPr>
            <w:tcW w:type="dxa" w:w="2556"/>
          </w:tcPr>
          <w:p>
            <w:r>
              <w:t>Scenario comparison map</w:t>
            </w:r>
          </w:p>
        </w:tc>
        <w:tc>
          <w:tcPr>
            <w:tcW w:type="dxa" w:w="2556"/>
          </w:tcPr>
          <w:p>
            <w:r>
              <w:t>User can alter a scenario and see changed exposure/risk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Alerts + dashboard hardening</w:t>
            </w:r>
          </w:p>
        </w:tc>
        <w:tc>
          <w:tcPr>
            <w:tcW w:type="dxa" w:w="2556"/>
          </w:tcPr>
          <w:p>
            <w:r>
              <w:t>End-to-end operational demo</w:t>
            </w:r>
          </w:p>
        </w:tc>
        <w:tc>
          <w:tcPr>
            <w:tcW w:type="dxa" w:w="2556"/>
          </w:tcPr>
          <w:p>
            <w:r>
              <w:t>Alert pipeline, dashboard states, logging and failure handling work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Feasibility/evaluation &amp; demo readiness</w:t>
            </w:r>
          </w:p>
        </w:tc>
        <w:tc>
          <w:tcPr>
            <w:tcW w:type="dxa" w:w="2556"/>
          </w:tcPr>
          <w:p>
            <w:r>
              <w:t>Evidence pack + final demo</w:t>
            </w:r>
          </w:p>
        </w:tc>
        <w:tc>
          <w:tcPr>
            <w:tcW w:type="dxa" w:w="2556"/>
          </w:tcPr>
          <w:p>
            <w:r>
              <w:t>Metrics, test results, limitations and architecture demo complete</w:t>
            </w:r>
          </w:p>
        </w:tc>
      </w:tr>
    </w:tbl>
    <w:p>
      <w:pPr>
        <w:pStyle w:val="Heading2"/>
      </w:pPr>
      <w:r>
        <w:t>Phase 0 — Scope, Data Contract &amp; GCP Foundation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Confirm MVP use cases: cyclone visualization, location risk, Gemini explanation, what-if simulation.</w:t>
      </w:r>
    </w:p>
    <w:p>
      <w:pPr>
        <w:pStyle w:val="ListBullet"/>
      </w:pPr>
      <w:r>
        <w:t>Create GCP project and enable BigQuery, Cloud Storage, Earth Engine, Vertex AI, Cloud Run, Pub/Sub and required APIs.</w:t>
      </w:r>
    </w:p>
    <w:p>
      <w:pPr>
        <w:pStyle w:val="ListBullet"/>
      </w:pPr>
      <w:r>
        <w:t>Create service accounts/IAM roles using least privilege.</w:t>
      </w:r>
    </w:p>
    <w:p>
      <w:pPr>
        <w:pStyle w:val="ListBullet"/>
      </w:pPr>
      <w:r>
        <w:t>Define canonical entities: CycloneEvent, Observation, ForecastPoint, Location, Exposure, RiskScore, Advisory.</w:t>
      </w:r>
    </w:p>
    <w:p>
      <w:pPr>
        <w:pStyle w:val="ListBullet"/>
      </w:pPr>
      <w:r>
        <w:t>Create Git repository and environment configuration.</w:t>
      </w:r>
    </w:p>
    <w:p>
      <w:pPr>
        <w:pStyle w:val="Heading3"/>
      </w:pPr>
      <w:r>
        <w:t>Visible result</w:t>
      </w:r>
    </w:p>
    <w:p>
      <w:r>
        <w:t>A GCP project with working service identities and an initial architecture skeleton.A data dictionary/schema checked into Git.A minimal Cloud Storage bucket and BigQuery dataset.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All required APIs enabled; team can deploy a sample Cloud Run service; schemas reviewed; no secrets committed to Git.</w:t>
      </w:r>
    </w:p>
    <w:p>
      <w:r>
        <w:t>Implementation note: Do not proceed to complex ML until a single canonical schema exists.</w:t>
      </w:r>
    </w:p>
    <w:p>
      <w:pPr>
        <w:pStyle w:val="Heading2"/>
      </w:pPr>
      <w:r>
        <w:t>Phase 1 — Data Foundation &amp; First Map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Load a small historical cyclone-track dataset into Cloud Storage.</w:t>
      </w:r>
    </w:p>
    <w:p>
      <w:pPr>
        <w:pStyle w:val="ListBullet"/>
      </w:pPr>
      <w:r>
        <w:t>Transform it into normalized BigQuery tables.</w:t>
      </w:r>
    </w:p>
    <w:p>
      <w:pPr>
        <w:pStyle w:val="ListBullet"/>
      </w:pPr>
      <w:r>
        <w:t>Create BigQuery GIS fields for points/paths and location boundaries.</w:t>
      </w:r>
    </w:p>
    <w:p>
      <w:pPr>
        <w:pStyle w:val="ListBullet"/>
      </w:pPr>
      <w:r>
        <w:t>Expose a read API through Cloud Run.</w:t>
      </w:r>
    </w:p>
    <w:p>
      <w:pPr>
        <w:pStyle w:val="ListBullet"/>
      </w:pPr>
      <w:r>
        <w:t>Build the first Firebase/web map using Google Maps.</w:t>
      </w:r>
    </w:p>
    <w:p>
      <w:pPr>
        <w:pStyle w:val="Heading3"/>
      </w:pPr>
      <w:r>
        <w:t>Visible result</w:t>
      </w:r>
    </w:p>
    <w:p>
      <w:r>
        <w:t>A working browser page where the user selects a historical cyclone and sees its track, timestamps and basic metadata on a map.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At least one end-to-end dataset → BigQuery → API → map path works; data refresh can be repeated without manual database edits.</w:t>
      </w:r>
    </w:p>
    <w:p>
      <w:r>
        <w:t>Implementation note: This is the first meaningful demo. Even if all later AI work fails, the team has a working cyclone visualization.</w:t>
      </w:r>
    </w:p>
    <w:p>
      <w:pPr>
        <w:pStyle w:val="Heading2"/>
      </w:pPr>
      <w:r>
        <w:t>Phase 2 — Weather &amp; Geospatial Enrichment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Add weather observations/forecast variables available to the project.</w:t>
      </w:r>
    </w:p>
    <w:p>
      <w:pPr>
        <w:pStyle w:val="ListBullet"/>
      </w:pPr>
      <w:r>
        <w:t>Use Earth Engine for selected raster layers such as rainfall/land cover/elevation where appropriate.</w:t>
      </w:r>
    </w:p>
    <w:p>
      <w:pPr>
        <w:pStyle w:val="ListBullet"/>
      </w:pPr>
      <w:r>
        <w:t>Calculate region-level statistics and persist derived features.</w:t>
      </w:r>
    </w:p>
    <w:p>
      <w:pPr>
        <w:pStyle w:val="ListBullet"/>
      </w:pPr>
      <w:r>
        <w:t>Join weather and exposure features to administrative/grid locations.</w:t>
      </w:r>
    </w:p>
    <w:p>
      <w:pPr>
        <w:pStyle w:val="ListBullet"/>
      </w:pPr>
      <w:r>
        <w:t>Add map layer controls.</w:t>
      </w:r>
    </w:p>
    <w:p>
      <w:pPr>
        <w:pStyle w:val="Heading3"/>
      </w:pPr>
      <w:r>
        <w:t>Visible result</w:t>
      </w:r>
    </w:p>
    <w:p>
      <w:r>
        <w:t>A map with cyclone track plus at least two contextual layers, such as rainfall and population/elevation exposure.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A selected location can return its feature vector; layer timestamps/source metadata are visible.</w:t>
      </w:r>
    </w:p>
    <w:p>
      <w:r>
        <w:t>Implementation note: Prefer a small geographic area first. Scale after the pipeline is stable.</w:t>
      </w:r>
    </w:p>
    <w:p>
      <w:pPr>
        <w:pStyle w:val="Heading2"/>
      </w:pPr>
      <w:r>
        <w:t>Phase 3 — Location Risk Engine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Define a transparent baseline risk formula before introducing complex ML.</w:t>
      </w:r>
    </w:p>
    <w:p>
      <w:pPr>
        <w:pStyle w:val="ListBullet"/>
      </w:pPr>
      <w:r>
        <w:t>Normalize wind, rainfall, proximity, elevation/flood susceptibility and exposure variables.</w:t>
      </w:r>
    </w:p>
    <w:p>
      <w:pPr>
        <w:pStyle w:val="ListBullet"/>
      </w:pPr>
      <w:r>
        <w:t>Generate a 0–100 risk score and risk bands.</w:t>
      </w:r>
    </w:p>
    <w:p>
      <w:pPr>
        <w:pStyle w:val="ListBullet"/>
      </w:pPr>
      <w:r>
        <w:t>Store feature contributions so the UI can explain why a location is high/medium/low risk.</w:t>
      </w:r>
    </w:p>
    <w:p>
      <w:pPr>
        <w:pStyle w:val="ListBullet"/>
      </w:pPr>
      <w:r>
        <w:t>Render a grid/district heatmap.</w:t>
      </w:r>
    </w:p>
    <w:p>
      <w:pPr>
        <w:pStyle w:val="Heading3"/>
      </w:pPr>
      <w:r>
        <w:t>Visible result</w:t>
      </w:r>
    </w:p>
    <w:p>
      <w:r>
        <w:t>A live risk heatmap over the cyclone track with a clickable location showing its risk score and contributing factors.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Same inputs produce the same risk result; score calculation is unit-tested; feature contributions are stored.</w:t>
      </w:r>
    </w:p>
    <w:p>
      <w:r>
        <w:t>Implementation note: The baseline must remain explainable. It becomes the benchmark for later ML.</w:t>
      </w:r>
    </w:p>
    <w:p>
      <w:pPr>
        <w:pStyle w:val="Heading2"/>
      </w:pPr>
      <w:r>
        <w:t>Phase 4 — Prediction / Forecast Integration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Train or integrate a feasible cyclone track/intensity/impact model using the approved dataset.</w:t>
      </w:r>
    </w:p>
    <w:p>
      <w:pPr>
        <w:pStyle w:val="ListBullet"/>
      </w:pPr>
      <w:r>
        <w:t>Create time-aware train/validation/test splits.</w:t>
      </w:r>
    </w:p>
    <w:p>
      <w:pPr>
        <w:pStyle w:val="ListBullet"/>
      </w:pPr>
      <w:r>
        <w:t>Package inference behind a Vertex AI endpoint or Cloud Run service depending on model complexity.</w:t>
      </w:r>
    </w:p>
    <w:p>
      <w:pPr>
        <w:pStyle w:val="ListBullet"/>
      </w:pPr>
      <w:r>
        <w:t>Return forecast points with prediction timestamp, horizon and uncertainty metadata.</w:t>
      </w:r>
    </w:p>
    <w:p>
      <w:pPr>
        <w:pStyle w:val="ListBullet"/>
      </w:pPr>
      <w:r>
        <w:t>Feed predictions into the risk engine.</w:t>
      </w:r>
    </w:p>
    <w:p>
      <w:pPr>
        <w:pStyle w:val="Heading3"/>
      </w:pPr>
      <w:r>
        <w:t>Visible result</w:t>
      </w:r>
    </w:p>
    <w:p>
      <w:r>
        <w:t>A selected cyclone displays its projected path/risk evolution for future time windows, subject to model/data availability.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Inference is reproducible; baseline metrics are recorded; the UI distinguishes observed vs predicted values.</w:t>
      </w:r>
    </w:p>
    <w:p>
      <w:r>
        <w:t>Implementation note: For the hackathon, use a modest, defensible model rather than attempting a state-of-the-art numerical weather model.</w:t>
      </w:r>
    </w:p>
    <w:p>
      <w:pPr>
        <w:pStyle w:val="Heading2"/>
      </w:pPr>
      <w:r>
        <w:t>Phase 5 — Gemini Intelligence Layer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a structured context object containing cyclone state, risk features, forecast, affected locations and data timestamps.</w:t>
      </w:r>
    </w:p>
    <w:p>
      <w:pPr>
        <w:pStyle w:val="ListBullet"/>
      </w:pPr>
      <w:r>
        <w:t>Use Vertex AI Gemini for grounded summarization and natural-language Q&amp;A.</w:t>
      </w:r>
    </w:p>
    <w:p>
      <w:pPr>
        <w:pStyle w:val="ListBullet"/>
      </w:pPr>
      <w:r>
        <w:t>Implement function/tool calls or controlled backend functions for BigQuery queries.</w:t>
      </w:r>
    </w:p>
    <w:p>
      <w:pPr>
        <w:pStyle w:val="ListBullet"/>
      </w:pPr>
      <w:r>
        <w:t>Add retrieval of approved official guidance/advisories.</w:t>
      </w:r>
    </w:p>
    <w:p>
      <w:pPr>
        <w:pStyle w:val="ListBullet"/>
      </w:pPr>
      <w:r>
        <w:t>Add response guardrails: cite source/context, timestamp data, avoid unsupported claims, and clearly distinguish prediction from observation.</w:t>
      </w:r>
    </w:p>
    <w:p>
      <w:pPr>
        <w:pStyle w:val="Heading3"/>
      </w:pPr>
      <w:r>
        <w:t>Visible result</w:t>
      </w:r>
    </w:p>
    <w:p>
      <w:r>
        <w:t>A user can ask questions such as 'Why is this area high risk?', 'Which locations have the highest exposure?', or 'Summarize the current situation' and receive a grounded answer.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Answers are traceable to structured data or retrieved documents; unsupported questions receive a safe uncertainty response; latency is acceptable for demo use.</w:t>
      </w:r>
    </w:p>
    <w:p>
      <w:r>
        <w:t>Implementation note: Gemini is an interpretation and interaction layer, not the authoritative source for cyclone measurements.</w:t>
      </w:r>
    </w:p>
    <w:p>
      <w:pPr>
        <w:pStyle w:val="Heading2"/>
      </w:pPr>
      <w:r>
        <w:t>Phase 6 — What-If Scenario Simulation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Allow users to modify a scenario parameter such as track shift, intensity multiplier or rainfall multiplier.</w:t>
      </w:r>
    </w:p>
    <w:p>
      <w:pPr>
        <w:pStyle w:val="ListBullet"/>
      </w:pPr>
      <w:r>
        <w:t>Recalculate affected geometry/features and risk scores.</w:t>
      </w:r>
    </w:p>
    <w:p>
      <w:pPr>
        <w:pStyle w:val="ListBullet"/>
      </w:pPr>
      <w:r>
        <w:t>Compare baseline vs scenario results.</w:t>
      </w:r>
    </w:p>
    <w:p>
      <w:pPr>
        <w:pStyle w:val="ListBullet"/>
      </w:pPr>
      <w:r>
        <w:t>Pass both scenarios to Gemini for a concise impact explanation.</w:t>
      </w:r>
    </w:p>
    <w:p>
      <w:pPr>
        <w:pStyle w:val="Heading3"/>
      </w:pPr>
      <w:r>
        <w:t>Visible result</w:t>
      </w:r>
    </w:p>
    <w:p>
      <w:r>
        <w:t>A side-by-side or slider-based map showing how a changed cyclone scenario alters affected locations and risk.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Scenario changes are deterministic for the same inputs; baseline remains unchanged; UI clearly labels the result as a simulation.</w:t>
      </w:r>
    </w:p>
    <w:p>
      <w:r>
        <w:t>Implementation note: This is the primary novelty feature for the hackathon.</w:t>
      </w:r>
    </w:p>
    <w:p>
      <w:pPr>
        <w:pStyle w:val="Heading2"/>
      </w:pPr>
      <w:r>
        <w:t>Phase 7 — Alerts, Dashboard &amp; Operational Hardening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Add Pub/Sub event flow for new data.</w:t>
      </w:r>
    </w:p>
    <w:p>
      <w:pPr>
        <w:pStyle w:val="ListBullet"/>
      </w:pPr>
      <w:r>
        <w:t>Use Cloud Scheduler for periodic ingestion where needed and Eventarc for event-driven routing.</w:t>
      </w:r>
    </w:p>
    <w:p>
      <w:pPr>
        <w:pStyle w:val="ListBullet"/>
      </w:pPr>
      <w:r>
        <w:t>Create risk-threshold alert generation.</w:t>
      </w:r>
    </w:p>
    <w:p>
      <w:pPr>
        <w:pStyle w:val="ListBullet"/>
      </w:pPr>
      <w:r>
        <w:t>Add Firebase notifications for the demo user.</w:t>
      </w:r>
    </w:p>
    <w:p>
      <w:pPr>
        <w:pStyle w:val="ListBullet"/>
      </w:pPr>
      <w:r>
        <w:t>Add Cloud Logging/Monitoring, retries, error states and data freshness indicators.</w:t>
      </w:r>
    </w:p>
    <w:p>
      <w:pPr>
        <w:pStyle w:val="Heading3"/>
      </w:pPr>
      <w:r>
        <w:t>Visible result</w:t>
      </w:r>
    </w:p>
    <w:p>
      <w:r>
        <w:t>A new data event triggers processing and produces an updated risk state; the dashboard visibly changes and a test notification can be generated.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Failure paths are handled; logs identify pipeline stage; stale data is visible; alert thresholds are configurable.</w:t>
      </w:r>
    </w:p>
    <w:p>
      <w:r>
        <w:t>Implementation note: Keep alerting as a demo/decision-support feature unless authoritative operational integration is explicitly approved.</w:t>
      </w:r>
    </w:p>
    <w:p>
      <w:pPr>
        <w:pStyle w:val="Heading2"/>
      </w:pPr>
      <w:r>
        <w:t>Phase 8 — Feasibility Testing, Evaluation &amp; Final Demo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Run data quality, model, geospatial, Gemini, performance, reliability and usability tests.</w:t>
      </w:r>
    </w:p>
    <w:p>
      <w:pPr>
        <w:pStyle w:val="ListBullet"/>
      </w:pPr>
      <w:r>
        <w:t>Compare baseline risk engine against any ML-enhanced approach.</w:t>
      </w:r>
    </w:p>
    <w:p>
      <w:pPr>
        <w:pStyle w:val="ListBullet"/>
      </w:pPr>
      <w:r>
        <w:t>Measure Gemini grounding/answer quality using a golden question set.</w:t>
      </w:r>
    </w:p>
    <w:p>
      <w:pPr>
        <w:pStyle w:val="ListBullet"/>
      </w:pPr>
      <w:r>
        <w:t>Document limitations, data freshness, geographic scope and known failure modes.</w:t>
      </w:r>
    </w:p>
    <w:p>
      <w:pPr>
        <w:pStyle w:val="ListBullet"/>
      </w:pPr>
      <w:r>
        <w:t>Freeze a reproducible demo scenario and prepare the architecture story.</w:t>
      </w:r>
    </w:p>
    <w:p>
      <w:pPr>
        <w:pStyle w:val="Heading3"/>
      </w:pPr>
      <w:r>
        <w:t>Visible result</w:t>
      </w:r>
    </w:p>
    <w:p>
      <w:r>
        <w:t>A final evidence dashboard/report containing metrics, test cases, screenshots and known limitations.</w:t>
      </w:r>
    </w:p>
    <w:p>
      <w:pPr>
        <w:pStyle w:val="Heading3"/>
      </w:pPr>
      <w:r>
        <w:t>Exit criteria</w:t>
      </w:r>
    </w:p>
    <w:p>
      <w:pPr>
        <w:pStyle w:val="ListBullet"/>
      </w:pPr>
      <w:r>
        <w:t>All critical demo flows pass; metrics are reproducible; architecture and limitations can be explained in under 5 minutes.</w:t>
      </w:r>
    </w:p>
    <w:p>
      <w:r>
        <w:t>Implementation note: The final demo should show one cyclone end-to-end rather than many partially implemented features.</w:t>
      </w:r>
    </w:p>
    <w:p>
      <w:pPr>
        <w:pStyle w:val="Heading1"/>
      </w:pPr>
      <w:r>
        <w:t>5. Suggested Team Workstreams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Phases</w:t>
            </w:r>
          </w:p>
        </w:tc>
      </w:tr>
      <w:tr>
        <w:tc>
          <w:tcPr>
            <w:tcW w:type="dxa" w:w="3408"/>
          </w:tcPr>
          <w:p>
            <w:r>
              <w:t>Data &amp; GIS</w:t>
            </w:r>
          </w:p>
        </w:tc>
        <w:tc>
          <w:tcPr>
            <w:tcW w:type="dxa" w:w="3408"/>
          </w:tcPr>
          <w:p>
            <w:r>
              <w:t>Ingestion, BigQuery schema, Earth Engine, geospatial features</w:t>
            </w:r>
          </w:p>
        </w:tc>
        <w:tc>
          <w:tcPr>
            <w:tcW w:type="dxa" w:w="3408"/>
          </w:tcPr>
          <w:p>
            <w:r>
              <w:t>0–3, 7</w:t>
            </w:r>
          </w:p>
        </w:tc>
      </w:tr>
      <w:tr>
        <w:tc>
          <w:tcPr>
            <w:tcW w:type="dxa" w:w="3408"/>
          </w:tcPr>
          <w:p>
            <w:r>
              <w:t>ML</w:t>
            </w:r>
          </w:p>
        </w:tc>
        <w:tc>
          <w:tcPr>
            <w:tcW w:type="dxa" w:w="3408"/>
          </w:tcPr>
          <w:p>
            <w:r>
              <w:t>Baseline models, forecasting/impact model, evaluation</w:t>
            </w:r>
          </w:p>
        </w:tc>
        <w:tc>
          <w:tcPr>
            <w:tcW w:type="dxa" w:w="3408"/>
          </w:tcPr>
          <w:p>
            <w:r>
              <w:t>3–4, 8</w:t>
            </w:r>
          </w:p>
        </w:tc>
      </w:tr>
      <w:tr>
        <w:tc>
          <w:tcPr>
            <w:tcW w:type="dxa" w:w="3408"/>
          </w:tcPr>
          <w:p>
            <w:r>
              <w:t>GenAI</w:t>
            </w:r>
          </w:p>
        </w:tc>
        <w:tc>
          <w:tcPr>
            <w:tcW w:type="dxa" w:w="3408"/>
          </w:tcPr>
          <w:p>
            <w:r>
              <w:t>Gemini, grounding, tool calling, RAG, prompt/evaluation</w:t>
            </w:r>
          </w:p>
        </w:tc>
        <w:tc>
          <w:tcPr>
            <w:tcW w:type="dxa" w:w="3408"/>
          </w:tcPr>
          <w:p>
            <w:r>
              <w:t>5–6, 8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Map, layers, risk views, scenario UI, UX</w:t>
            </w:r>
          </w:p>
        </w:tc>
        <w:tc>
          <w:tcPr>
            <w:tcW w:type="dxa" w:w="3408"/>
          </w:tcPr>
          <w:p>
            <w:r>
              <w:t>1–7</w:t>
            </w:r>
          </w:p>
        </w:tc>
      </w:tr>
      <w:tr>
        <w:tc>
          <w:tcPr>
            <w:tcW w:type="dxa" w:w="3408"/>
          </w:tcPr>
          <w:p>
            <w:r>
              <w:t>Cloud/Platform</w:t>
            </w:r>
          </w:p>
        </w:tc>
        <w:tc>
          <w:tcPr>
            <w:tcW w:type="dxa" w:w="3408"/>
          </w:tcPr>
          <w:p>
            <w:r>
              <w:t>Cloud Run, Pub/Sub, Scheduler, Eventarc, IAM, monitoring</w:t>
            </w:r>
          </w:p>
        </w:tc>
        <w:tc>
          <w:tcPr>
            <w:tcW w:type="dxa" w:w="3408"/>
          </w:tcPr>
          <w:p>
            <w:r>
              <w:t>0, 1, 7–8</w:t>
            </w:r>
          </w:p>
        </w:tc>
      </w:tr>
    </w:tbl>
    <w:p>
      <w:pPr>
        <w:pStyle w:val="Heading1"/>
      </w:pPr>
      <w:r>
        <w:t>6. Demo Checkpoints</w:t>
      </w:r>
    </w:p>
    <w:p>
      <w:pPr>
        <w:pStyle w:val="ListBullet"/>
      </w:pPr>
      <w:r>
        <w:t>Checkpoint 1: Historical cyclone track appears on a map.</w:t>
      </w:r>
    </w:p>
    <w:p>
      <w:pPr>
        <w:pStyle w:val="ListBullet"/>
      </w:pPr>
      <w:r>
        <w:t>Checkpoint 2: Track + environmental/exposure layers appear.</w:t>
      </w:r>
    </w:p>
    <w:p>
      <w:pPr>
        <w:pStyle w:val="ListBullet"/>
      </w:pPr>
      <w:r>
        <w:t>Checkpoint 3: Location risk heatmap appears.</w:t>
      </w:r>
    </w:p>
    <w:p>
      <w:pPr>
        <w:pStyle w:val="ListBullet"/>
      </w:pPr>
      <w:r>
        <w:t>Checkpoint 4: Forecast path/risk evolution appears.</w:t>
      </w:r>
    </w:p>
    <w:p>
      <w:pPr>
        <w:pStyle w:val="ListBullet"/>
      </w:pPr>
      <w:r>
        <w:t>Checkpoint 5: Gemini explains the selected location using current structured context.</w:t>
      </w:r>
    </w:p>
    <w:p>
      <w:pPr>
        <w:pStyle w:val="ListBullet"/>
      </w:pPr>
      <w:r>
        <w:t>Checkpoint 6: What-if scenario changes the risk map and Gemini explanation.</w:t>
      </w:r>
    </w:p>
    <w:p>
      <w:pPr>
        <w:pStyle w:val="ListBullet"/>
      </w:pPr>
      <w:r>
        <w:t>Checkpoint 7: New-event pipeline and alert flow are demonstrated.</w:t>
      </w:r>
    </w:p>
    <w:p>
      <w:pPr>
        <w:pStyle w:val="ListBullet"/>
      </w:pPr>
      <w:r>
        <w:t>Checkpoint 8: Test evidence and limitations are presented.</w:t>
      </w:r>
    </w:p>
    <w:p>
      <w:pPr>
        <w:pStyle w:val="Heading1"/>
      </w:pPr>
      <w:r>
        <w:t>7. MVP Cut Line</w:t>
      </w:r>
    </w:p>
    <w:p>
      <w:r>
        <w:t>If time becomes constrained, stop after Phase 5 and deliver the historical/current cyclone map, risk heatmap and grounded Gemini assistant. Phase 6 is the preferred novelty extension; Phase 7 is the preferred productionization extension.</w:t>
      </w:r>
    </w:p>
    <w:p>
      <w:pPr>
        <w:pStyle w:val="Heading1"/>
      </w:pPr>
      <w:r>
        <w:t>8. Key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08"/>
          </w:tcPr>
          <w:p>
            <w:r>
              <w:t>Insufficient real-time data access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Use historical/replay data for the MVP and label timestamps clearly.</w:t>
            </w:r>
          </w:p>
        </w:tc>
      </w:tr>
      <w:tr>
        <w:tc>
          <w:tcPr>
            <w:tcW w:type="dxa" w:w="3408"/>
          </w:tcPr>
          <w:p>
            <w:r>
              <w:t>Complex cyclone prediction is too difficult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Use an explainable baseline or an available forecast feed; evaluate rather than overpromise.</w:t>
            </w:r>
          </w:p>
        </w:tc>
      </w:tr>
      <w:tr>
        <w:tc>
          <w:tcPr>
            <w:tcW w:type="dxa" w:w="3408"/>
          </w:tcPr>
          <w:p>
            <w:r>
              <w:t>Raster processing becomes slow/costly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Precompute selected regions/features and cache derived statistics.</w:t>
            </w:r>
          </w:p>
        </w:tc>
      </w:tr>
      <w:tr>
        <w:tc>
          <w:tcPr>
            <w:tcW w:type="dxa" w:w="3408"/>
          </w:tcPr>
          <w:p>
            <w:r>
              <w:t>Gemini hallucination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Ground responses in structured tool outputs and approved documents; test with a golden set.</w:t>
            </w:r>
          </w:p>
        </w:tc>
      </w:tr>
      <w:tr>
        <w:tc>
          <w:tcPr>
            <w:tcW w:type="dxa" w:w="3408"/>
          </w:tcPr>
          <w:p>
            <w:r>
              <w:t>Too many GCP services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Use Cloud Run + BigQuery + Storage first; add event services only after the vertical slice works.</w:t>
            </w:r>
          </w:p>
        </w:tc>
      </w:tr>
      <w:tr>
        <w:tc>
          <w:tcPr>
            <w:tcW w:type="dxa" w:w="3408"/>
          </w:tcPr>
          <w:p>
            <w:r>
              <w:t>UI consumes hackathon time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Implement one map, one risk panel, one Gemini panel and one scenario control before visual polish.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