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E6D" w:rsidRPr="00BE1DB2" w:rsidRDefault="00BE1DB2" w:rsidP="00BE1DB2">
      <w:pPr>
        <w:jc w:val="both"/>
        <w:rPr>
          <w:color w:val="000000" w:themeColor="text1"/>
          <w:sz w:val="28"/>
          <w:szCs w:val="28"/>
        </w:rPr>
      </w:pPr>
      <w:proofErr w:type="spellStart"/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Venur's</w:t>
      </w:r>
      <w:proofErr w:type="spellEnd"/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claim to fame is the monolith of </w:t>
      </w:r>
      <w:proofErr w:type="spellStart"/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Bhagawan</w:t>
      </w:r>
      <w:proofErr w:type="spellEnd"/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E1DB2">
        <w:rPr>
          <w:color w:val="000000" w:themeColor="text1"/>
          <w:sz w:val="28"/>
          <w:szCs w:val="28"/>
        </w:rPr>
        <w:fldChar w:fldCharType="begin"/>
      </w:r>
      <w:r w:rsidRPr="00BE1DB2">
        <w:rPr>
          <w:color w:val="000000" w:themeColor="text1"/>
          <w:sz w:val="28"/>
          <w:szCs w:val="28"/>
        </w:rPr>
        <w:instrText xml:space="preserve"> HYPERLINK "https://en.wikipedia.org/wiki/Bahubali" \o "Bahubali" </w:instrText>
      </w:r>
      <w:r w:rsidRPr="00BE1DB2">
        <w:rPr>
          <w:color w:val="000000" w:themeColor="text1"/>
          <w:sz w:val="28"/>
          <w:szCs w:val="28"/>
        </w:rPr>
        <w:fldChar w:fldCharType="separate"/>
      </w:r>
      <w:r w:rsidRPr="00BE1DB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Bahubali</w:t>
      </w:r>
      <w:proofErr w:type="spellEnd"/>
      <w:r w:rsidRPr="00BE1DB2">
        <w:rPr>
          <w:color w:val="000000" w:themeColor="text1"/>
          <w:sz w:val="28"/>
          <w:szCs w:val="28"/>
        </w:rPr>
        <w:fldChar w:fldCharType="end"/>
      </w:r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also known as Lord </w:t>
      </w:r>
      <w:proofErr w:type="spellStart"/>
      <w:r w:rsidRPr="00BE1DB2">
        <w:rPr>
          <w:color w:val="000000" w:themeColor="text1"/>
          <w:sz w:val="28"/>
          <w:szCs w:val="28"/>
        </w:rPr>
        <w:fldChar w:fldCharType="begin"/>
      </w:r>
      <w:r w:rsidRPr="00BE1DB2">
        <w:rPr>
          <w:color w:val="000000" w:themeColor="text1"/>
          <w:sz w:val="28"/>
          <w:szCs w:val="28"/>
        </w:rPr>
        <w:instrText xml:space="preserve"> HYPERLINK "https://en.wikipedia.org/wiki/Gomateshwara" \o "Gomateshwara" </w:instrText>
      </w:r>
      <w:r w:rsidRPr="00BE1DB2">
        <w:rPr>
          <w:color w:val="000000" w:themeColor="text1"/>
          <w:sz w:val="28"/>
          <w:szCs w:val="28"/>
        </w:rPr>
        <w:fldChar w:fldCharType="separate"/>
      </w:r>
      <w:r w:rsidRPr="00BE1DB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Gomateshwara</w:t>
      </w:r>
      <w:proofErr w:type="spellEnd"/>
      <w:r w:rsidRPr="00BE1DB2">
        <w:rPr>
          <w:color w:val="000000" w:themeColor="text1"/>
          <w:sz w:val="28"/>
          <w:szCs w:val="28"/>
        </w:rPr>
        <w:fldChar w:fldCharType="end"/>
      </w:r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 The single rock statue is 38 feet in height and was erected by the </w:t>
      </w:r>
      <w:hyperlink r:id="rId4" w:tooltip="Jain" w:history="1">
        <w:r w:rsidRPr="00BE1DB2">
          <w:rPr>
            <w:rStyle w:val="Hyperlink"/>
            <w:rFonts w:ascii="Arial" w:hAnsi="Arial" w:cs="Arial"/>
            <w:color w:val="000000" w:themeColor="text1"/>
            <w:sz w:val="28"/>
            <w:szCs w:val="28"/>
            <w:u w:val="none"/>
            <w:shd w:val="clear" w:color="auto" w:fill="FFFFFF"/>
          </w:rPr>
          <w:t>Jain</w:t>
        </w:r>
      </w:hyperlink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 ruler </w:t>
      </w:r>
      <w:proofErr w:type="spellStart"/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Timmanna</w:t>
      </w:r>
      <w:proofErr w:type="spellEnd"/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</w:t>
      </w:r>
      <w:proofErr w:type="spellStart"/>
      <w:r w:rsidRPr="00BE1DB2">
        <w:rPr>
          <w:color w:val="000000" w:themeColor="text1"/>
          <w:sz w:val="28"/>
          <w:szCs w:val="28"/>
        </w:rPr>
        <w:fldChar w:fldCharType="begin"/>
      </w:r>
      <w:r w:rsidRPr="00BE1DB2">
        <w:rPr>
          <w:color w:val="000000" w:themeColor="text1"/>
          <w:sz w:val="28"/>
          <w:szCs w:val="28"/>
        </w:rPr>
        <w:instrText xml:space="preserve"> HYPERLINK "https://en.wikipedia.org/wiki/Ajila" \o "Ajila" </w:instrText>
      </w:r>
      <w:r w:rsidRPr="00BE1DB2">
        <w:rPr>
          <w:color w:val="000000" w:themeColor="text1"/>
          <w:sz w:val="28"/>
          <w:szCs w:val="28"/>
        </w:rPr>
        <w:fldChar w:fldCharType="separate"/>
      </w:r>
      <w:r w:rsidRPr="00BE1DB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Ajila</w:t>
      </w:r>
      <w:proofErr w:type="spellEnd"/>
      <w:r w:rsidRPr="00BE1DB2">
        <w:rPr>
          <w:color w:val="000000" w:themeColor="text1"/>
          <w:sz w:val="28"/>
          <w:szCs w:val="28"/>
        </w:rPr>
        <w:fldChar w:fldCharType="end"/>
      </w:r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 in the year 1604. The statue is supposed to have been sculptured by </w:t>
      </w:r>
      <w:proofErr w:type="spellStart"/>
      <w:r w:rsidRPr="00BE1DB2">
        <w:rPr>
          <w:color w:val="000000" w:themeColor="text1"/>
          <w:sz w:val="28"/>
          <w:szCs w:val="28"/>
        </w:rPr>
        <w:fldChar w:fldCharType="begin"/>
      </w:r>
      <w:r w:rsidRPr="00BE1DB2">
        <w:rPr>
          <w:color w:val="000000" w:themeColor="text1"/>
          <w:sz w:val="28"/>
          <w:szCs w:val="28"/>
        </w:rPr>
        <w:instrText xml:space="preserve"> HYPERLINK "https://en.wikipedia.org/wiki/Amarashilpi_Jakanachari" \o "Amarashilpi Jakanachari" </w:instrText>
      </w:r>
      <w:r w:rsidRPr="00BE1DB2">
        <w:rPr>
          <w:color w:val="000000" w:themeColor="text1"/>
          <w:sz w:val="28"/>
          <w:szCs w:val="28"/>
        </w:rPr>
        <w:fldChar w:fldCharType="separate"/>
      </w:r>
      <w:r w:rsidRPr="00BE1DB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Amarashilpi</w:t>
      </w:r>
      <w:proofErr w:type="spellEnd"/>
      <w:r w:rsidRPr="00BE1DB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 xml:space="preserve"> </w:t>
      </w:r>
      <w:proofErr w:type="spellStart"/>
      <w:r w:rsidRPr="00BE1DB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Jakanachari</w:t>
      </w:r>
      <w:proofErr w:type="spellEnd"/>
      <w:r w:rsidRPr="00BE1DB2">
        <w:rPr>
          <w:color w:val="000000" w:themeColor="text1"/>
          <w:sz w:val="28"/>
          <w:szCs w:val="28"/>
        </w:rPr>
        <w:fldChar w:fldCharType="end"/>
      </w:r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. The statue stands facing westward on a high platform on the banks of the river </w:t>
      </w:r>
      <w:proofErr w:type="spellStart"/>
      <w:r w:rsidRPr="00BE1DB2">
        <w:rPr>
          <w:color w:val="000000" w:themeColor="text1"/>
          <w:sz w:val="28"/>
          <w:szCs w:val="28"/>
        </w:rPr>
        <w:fldChar w:fldCharType="begin"/>
      </w:r>
      <w:r w:rsidRPr="00BE1DB2">
        <w:rPr>
          <w:color w:val="000000" w:themeColor="text1"/>
          <w:sz w:val="28"/>
          <w:szCs w:val="28"/>
        </w:rPr>
        <w:instrText xml:space="preserve"> HYPERLINK "https://en.wikipedia.org/wiki/Phalguni_river" \o "Phalguni river" </w:instrText>
      </w:r>
      <w:r w:rsidRPr="00BE1DB2">
        <w:rPr>
          <w:color w:val="000000" w:themeColor="text1"/>
          <w:sz w:val="28"/>
          <w:szCs w:val="28"/>
        </w:rPr>
        <w:fldChar w:fldCharType="separate"/>
      </w:r>
      <w:r w:rsidRPr="00BE1DB2">
        <w:rPr>
          <w:rStyle w:val="Hyperlink"/>
          <w:rFonts w:ascii="Arial" w:hAnsi="Arial" w:cs="Arial"/>
          <w:color w:val="000000" w:themeColor="text1"/>
          <w:sz w:val="28"/>
          <w:szCs w:val="28"/>
          <w:u w:val="none"/>
          <w:shd w:val="clear" w:color="auto" w:fill="FFFFFF"/>
        </w:rPr>
        <w:t>Phalguni</w:t>
      </w:r>
      <w:proofErr w:type="spellEnd"/>
      <w:r w:rsidRPr="00BE1DB2">
        <w:rPr>
          <w:color w:val="000000" w:themeColor="text1"/>
          <w:sz w:val="28"/>
          <w:szCs w:val="28"/>
        </w:rPr>
        <w:fldChar w:fldCharType="end"/>
      </w:r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. This statue of </w:t>
      </w:r>
      <w:proofErr w:type="spellStart"/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>Bahubali</w:t>
      </w:r>
      <w:proofErr w:type="spellEnd"/>
      <w:r w:rsidRPr="00BE1DB2">
        <w:rPr>
          <w:rFonts w:ascii="Arial" w:hAnsi="Arial" w:cs="Arial"/>
          <w:color w:val="000000" w:themeColor="text1"/>
          <w:sz w:val="28"/>
          <w:szCs w:val="28"/>
          <w:shd w:val="clear" w:color="auto" w:fill="FFFFFF"/>
        </w:rPr>
        <w:t xml:space="preserve"> is one of the five giant monoliths (of the same Jain monk) found in Karnataka, which are more than 20 feet in height.</w:t>
      </w:r>
    </w:p>
    <w:sectPr w:rsidR="00ED7E6D" w:rsidRPr="00BE1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1DB2"/>
    <w:rsid w:val="00BE1DB2"/>
    <w:rsid w:val="00ED7E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1DB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J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2018-04-17T13:18:00Z</dcterms:created>
  <dcterms:modified xsi:type="dcterms:W3CDTF">2018-04-17T13:19:00Z</dcterms:modified>
</cp:coreProperties>
</file>