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4A" w:rsidRPr="00C8564A" w:rsidRDefault="00C8564A" w:rsidP="00C8564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Bhagamandala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situated on the river </w:t>
      </w:r>
      <w:proofErr w:type="spellStart"/>
      <w:r w:rsidRPr="00C8564A">
        <w:rPr>
          <w:color w:val="000000" w:themeColor="text1"/>
          <w:sz w:val="28"/>
          <w:szCs w:val="28"/>
        </w:rPr>
        <w:fldChar w:fldCharType="begin"/>
      </w:r>
      <w:r w:rsidRPr="00C8564A">
        <w:rPr>
          <w:color w:val="000000" w:themeColor="text1"/>
          <w:sz w:val="28"/>
          <w:szCs w:val="28"/>
        </w:rPr>
        <w:instrText xml:space="preserve"> HYPERLINK "https://en.wikipedia.org/wiki/Kaveri" \o "Kaveri" </w:instrText>
      </w:r>
      <w:r w:rsidRPr="00C8564A">
        <w:rPr>
          <w:color w:val="000000" w:themeColor="text1"/>
          <w:sz w:val="28"/>
          <w:szCs w:val="28"/>
        </w:rPr>
        <w:fldChar w:fldCharType="separate"/>
      </w:r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Kaveri</w:t>
      </w:r>
      <w:proofErr w:type="spellEnd"/>
      <w:r w:rsidRPr="00C8564A">
        <w:rPr>
          <w:color w:val="000000" w:themeColor="text1"/>
          <w:sz w:val="28"/>
          <w:szCs w:val="28"/>
        </w:rPr>
        <w:fldChar w:fldCharType="end"/>
      </w:r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in its upstream stretches. At this place, the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Kaveri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joined by two tributaries, the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Kannike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the mythical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Sujyoti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river</w:t>
      </w:r>
      <w:proofErr w:type="gram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is considered sacred as a river confluence (</w:t>
      </w:r>
      <w:proofErr w:type="spellStart"/>
      <w:r w:rsidRPr="00C8564A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t>kudala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or </w:t>
      </w:r>
      <w:proofErr w:type="spellStart"/>
      <w:r w:rsidRPr="00C8564A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fldChar w:fldCharType="begin"/>
      </w:r>
      <w:r w:rsidRPr="00C8564A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instrText xml:space="preserve"> HYPERLINK "https://en.wikipedia.org/wiki/Triveni_sangam" \o "Triveni sangam" </w:instrText>
      </w:r>
      <w:r w:rsidRPr="00C8564A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C8564A">
        <w:rPr>
          <w:rStyle w:val="Hyperlink"/>
          <w:rFonts w:ascii="Arial" w:hAnsi="Arial" w:cs="Arial"/>
          <w:i/>
          <w:iCs/>
          <w:color w:val="000000" w:themeColor="text1"/>
          <w:sz w:val="28"/>
          <w:szCs w:val="28"/>
          <w:u w:val="none"/>
          <w:shd w:val="clear" w:color="auto" w:fill="FFFFFF"/>
        </w:rPr>
        <w:t>triveni</w:t>
      </w:r>
      <w:proofErr w:type="spellEnd"/>
      <w:r w:rsidRPr="00C8564A">
        <w:rPr>
          <w:rStyle w:val="Hyperlink"/>
          <w:rFonts w:ascii="Arial" w:hAnsi="Arial" w:cs="Arial"/>
          <w:i/>
          <w:iCs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C8564A">
        <w:rPr>
          <w:rStyle w:val="Hyperlink"/>
          <w:rFonts w:ascii="Arial" w:hAnsi="Arial" w:cs="Arial"/>
          <w:i/>
          <w:iCs/>
          <w:color w:val="000000" w:themeColor="text1"/>
          <w:sz w:val="28"/>
          <w:szCs w:val="28"/>
          <w:u w:val="none"/>
          <w:shd w:val="clear" w:color="auto" w:fill="FFFFFF"/>
        </w:rPr>
        <w:t>sangama</w:t>
      </w:r>
      <w:proofErr w:type="spellEnd"/>
      <w:r w:rsidRPr="00C8564A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FFF"/>
        </w:rPr>
        <w:fldChar w:fldCharType="end"/>
      </w:r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 </w:t>
      </w:r>
      <w:hyperlink r:id="rId4" w:tooltip="Kannada" w:history="1">
        <w:r w:rsidRPr="00C8564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Kannada</w:t>
        </w:r>
      </w:hyperlink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hyperlink r:id="rId5" w:tooltip="Sanskrit" w:history="1">
        <w:r w:rsidRPr="00C8564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Sanskrit</w:t>
        </w:r>
      </w:hyperlink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respectively).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Bhagamandala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located 133 km south-east of </w:t>
      </w:r>
      <w:hyperlink r:id="rId6" w:tooltip="Mangalore" w:history="1">
        <w:r w:rsidRPr="00C8564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Mangalore</w:t>
        </w:r>
      </w:hyperlink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It has an average elevation of 898 m (2,946 ft). Similarly the other related place is </w:t>
      </w:r>
      <w:proofErr w:type="spellStart"/>
      <w:r w:rsidRPr="00C8564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Udhaka</w:t>
      </w:r>
      <w:proofErr w:type="spellEnd"/>
      <w:r w:rsidRPr="00C8564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8564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mandala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English name: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Ooty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 which means land beside water body in </w:t>
      </w:r>
      <w:hyperlink r:id="rId7" w:tooltip="Kannada" w:history="1">
        <w:r w:rsidRPr="00C8564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Kannada</w:t>
        </w:r>
      </w:hyperlink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hyperlink r:id="rId8" w:tooltip="Sanskrit" w:history="1">
        <w:r w:rsidRPr="00C8564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Sanskrit</w:t>
        </w:r>
      </w:hyperlink>
      <w:r w:rsidRPr="00C856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respectively. </w:t>
      </w:r>
      <w:r w:rsidRPr="00C8564A">
        <w:rPr>
          <w:rFonts w:ascii="Arial" w:hAnsi="Arial" w:cs="Arial"/>
          <w:color w:val="000000" w:themeColor="text1"/>
          <w:sz w:val="28"/>
          <w:szCs w:val="28"/>
        </w:rPr>
        <w:t>During 1785–1790, the area was occupied by 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8564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"https://en.wikipedia.org/wiki/Tipu_Sultan" \o "Tipu Sultan" </w:instrText>
      </w:r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Tipu</w:t>
      </w:r>
      <w:proofErr w:type="spellEnd"/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Sultan</w:t>
      </w:r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8564A">
        <w:rPr>
          <w:rFonts w:ascii="Arial" w:hAnsi="Arial" w:cs="Arial"/>
          <w:color w:val="000000" w:themeColor="text1"/>
          <w:sz w:val="28"/>
          <w:szCs w:val="28"/>
        </w:rPr>
        <w:t xml:space="preserve">. The temple was burnt and destroyed. He renamed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t>Bhagamandala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t xml:space="preserve"> to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t>Afesalabad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t>. In 1790 King 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8564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"https://en.wikipedia.org/w/index.php?title=Dodda_Vira_Rajendra&amp;action=edit&amp;redlink=1" \o "Dodda Vira Rajendra (page does not exist)" </w:instrText>
      </w:r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Dodda</w:t>
      </w:r>
      <w:proofErr w:type="spellEnd"/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Vira</w:t>
      </w:r>
      <w:proofErr w:type="spellEnd"/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Rajendra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8564A">
        <w:rPr>
          <w:rFonts w:ascii="Arial" w:hAnsi="Arial" w:cs="Arial"/>
          <w:color w:val="000000" w:themeColor="text1"/>
          <w:sz w:val="28"/>
          <w:szCs w:val="28"/>
        </w:rPr>
        <w:t xml:space="preserve"> took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t>Bhagamandala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t xml:space="preserve"> back into an independent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t>Kodagu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t xml:space="preserve"> kingdom.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t>Bhagamandala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t xml:space="preserve"> is located about 33 km from the district headquarters 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8564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"https://en.wikipedia.org/wiki/Madikeri" \o "Madikeri" </w:instrText>
      </w:r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Madikeri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8564A">
        <w:rPr>
          <w:rFonts w:ascii="Arial" w:hAnsi="Arial" w:cs="Arial"/>
          <w:color w:val="000000" w:themeColor="text1"/>
          <w:sz w:val="28"/>
          <w:szCs w:val="28"/>
        </w:rPr>
        <w:t xml:space="preserve"> and is connected by paved roads from 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t>Madikeri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t>, </w:t>
      </w:r>
      <w:proofErr w:type="spellStart"/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C8564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"https://en.wikipedia.org/wiki/Virajpet" \o "Virajpet" </w:instrText>
      </w:r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C8564A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Virajpet</w:t>
      </w:r>
      <w:proofErr w:type="spellEnd"/>
      <w:r w:rsidRPr="00C8564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C8564A">
        <w:rPr>
          <w:rFonts w:ascii="Arial" w:hAnsi="Arial" w:cs="Arial"/>
          <w:color w:val="000000" w:themeColor="text1"/>
          <w:sz w:val="28"/>
          <w:szCs w:val="28"/>
        </w:rPr>
        <w:t> and nearby places in </w:t>
      </w:r>
      <w:hyperlink r:id="rId9" w:tooltip="Karnataka" w:history="1">
        <w:r w:rsidRPr="00C8564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</w:hyperlink>
      <w:r w:rsidRPr="00C8564A">
        <w:rPr>
          <w:rFonts w:ascii="Arial" w:hAnsi="Arial" w:cs="Arial"/>
          <w:color w:val="000000" w:themeColor="text1"/>
          <w:sz w:val="28"/>
          <w:szCs w:val="28"/>
        </w:rPr>
        <w:t> and </w:t>
      </w:r>
      <w:hyperlink r:id="rId10" w:tooltip="Kerala" w:history="1">
        <w:r w:rsidRPr="00C8564A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Kerala</w:t>
        </w:r>
      </w:hyperlink>
      <w:r w:rsidRPr="00C8564A">
        <w:rPr>
          <w:rFonts w:ascii="Arial" w:hAnsi="Arial" w:cs="Arial"/>
          <w:color w:val="000000" w:themeColor="text1"/>
          <w:sz w:val="28"/>
          <w:szCs w:val="28"/>
        </w:rPr>
        <w:t>. Government and private buses</w:t>
      </w:r>
      <w:r w:rsidRPr="00C8564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C8564A">
        <w:rPr>
          <w:rFonts w:ascii="Arial" w:hAnsi="Arial" w:cs="Arial"/>
          <w:color w:val="000000" w:themeColor="text1"/>
          <w:sz w:val="28"/>
          <w:szCs w:val="28"/>
        </w:rPr>
        <w:t>are available on all of these routes</w:t>
      </w:r>
      <w:r w:rsidRPr="00C8564A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EC597F" w:rsidRPr="00C8564A" w:rsidRDefault="00EC597F" w:rsidP="00C8564A">
      <w:pPr>
        <w:jc w:val="both"/>
        <w:rPr>
          <w:color w:val="000000" w:themeColor="text1"/>
          <w:sz w:val="24"/>
          <w:szCs w:val="24"/>
        </w:rPr>
      </w:pPr>
    </w:p>
    <w:sectPr w:rsidR="00EC597F" w:rsidRPr="00C8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8564A"/>
    <w:rsid w:val="00C8564A"/>
    <w:rsid w:val="00EC5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56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5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nskr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nnad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galo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anskrit" TargetMode="External"/><Relationship Id="rId10" Type="http://schemas.openxmlformats.org/officeDocument/2006/relationships/hyperlink" Target="https://en.wikipedia.org/wiki/Kerala" TargetMode="External"/><Relationship Id="rId4" Type="http://schemas.openxmlformats.org/officeDocument/2006/relationships/hyperlink" Target="https://en.wikipedia.org/wiki/Kannada" TargetMode="External"/><Relationship Id="rId9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2018-04-15T12:02:00Z</dcterms:created>
  <dcterms:modified xsi:type="dcterms:W3CDTF">2018-04-15T12:04:00Z</dcterms:modified>
</cp:coreProperties>
</file>