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4A" w:rsidRDefault="00FF1022">
      <w:r>
        <w:rPr>
          <w:rFonts w:ascii="Arial" w:hAnsi="Arial" w:cs="Arial"/>
          <w:color w:val="666666"/>
          <w:sz w:val="25"/>
          <w:szCs w:val="25"/>
        </w:rPr>
        <w:t xml:space="preserve">During his second tour to Deccan from </w:t>
      </w:r>
      <w:proofErr w:type="spellStart"/>
      <w:r>
        <w:rPr>
          <w:rFonts w:ascii="Arial" w:hAnsi="Arial" w:cs="Arial"/>
          <w:color w:val="666666"/>
          <w:sz w:val="25"/>
          <w:szCs w:val="25"/>
        </w:rPr>
        <w:t>Sultanpur</w:t>
      </w:r>
      <w:proofErr w:type="spellEnd"/>
      <w:r>
        <w:rPr>
          <w:rFonts w:ascii="Arial" w:hAnsi="Arial" w:cs="Arial"/>
          <w:color w:val="666666"/>
          <w:sz w:val="25"/>
          <w:szCs w:val="25"/>
        </w:rPr>
        <w:t xml:space="preserve"> (Punjab), </w:t>
      </w:r>
      <w:r>
        <w:rPr>
          <w:rStyle w:val="Strong"/>
          <w:rFonts w:ascii="Arial" w:hAnsi="Arial" w:cs="Arial"/>
          <w:color w:val="666666"/>
          <w:sz w:val="25"/>
          <w:szCs w:val="25"/>
        </w:rPr>
        <w:t xml:space="preserve">Sri Guru Nanak </w:t>
      </w:r>
      <w:proofErr w:type="spellStart"/>
      <w:r>
        <w:rPr>
          <w:rStyle w:val="Strong"/>
          <w:rFonts w:ascii="Arial" w:hAnsi="Arial" w:cs="Arial"/>
          <w:color w:val="666666"/>
          <w:sz w:val="25"/>
          <w:szCs w:val="25"/>
        </w:rPr>
        <w:t>Devji</w:t>
      </w:r>
      <w:proofErr w:type="spellEnd"/>
      <w:r>
        <w:rPr>
          <w:rFonts w:ascii="Arial" w:hAnsi="Arial" w:cs="Arial"/>
          <w:color w:val="666666"/>
          <w:sz w:val="25"/>
          <w:szCs w:val="25"/>
        </w:rPr>
        <w:t xml:space="preserve"> reached </w:t>
      </w:r>
      <w:proofErr w:type="spellStart"/>
      <w:r>
        <w:rPr>
          <w:rFonts w:ascii="Arial" w:hAnsi="Arial" w:cs="Arial"/>
          <w:color w:val="666666"/>
          <w:sz w:val="25"/>
          <w:szCs w:val="25"/>
        </w:rPr>
        <w:t>Bidar</w:t>
      </w:r>
      <w:proofErr w:type="spellEnd"/>
      <w:r>
        <w:rPr>
          <w:rFonts w:ascii="Arial" w:hAnsi="Arial" w:cs="Arial"/>
          <w:color w:val="666666"/>
          <w:sz w:val="25"/>
          <w:szCs w:val="25"/>
        </w:rPr>
        <w:t xml:space="preserve"> via Rajasthan, Madhya Pradesh and Maharashtra. </w:t>
      </w:r>
      <w:r>
        <w:rPr>
          <w:rStyle w:val="Strong"/>
          <w:rFonts w:ascii="Arial" w:hAnsi="Arial" w:cs="Arial"/>
          <w:color w:val="666666"/>
          <w:sz w:val="25"/>
          <w:szCs w:val="25"/>
        </w:rPr>
        <w:t xml:space="preserve">The people of </w:t>
      </w:r>
      <w:proofErr w:type="spellStart"/>
      <w:r>
        <w:rPr>
          <w:rStyle w:val="Strong"/>
          <w:rFonts w:ascii="Arial" w:hAnsi="Arial" w:cs="Arial"/>
          <w:color w:val="666666"/>
          <w:sz w:val="25"/>
          <w:szCs w:val="25"/>
        </w:rPr>
        <w:t>Bidar</w:t>
      </w:r>
      <w:proofErr w:type="spellEnd"/>
      <w:r>
        <w:rPr>
          <w:rStyle w:val="Strong"/>
          <w:rFonts w:ascii="Arial" w:hAnsi="Arial" w:cs="Arial"/>
          <w:color w:val="666666"/>
          <w:sz w:val="25"/>
          <w:szCs w:val="25"/>
        </w:rPr>
        <w:t xml:space="preserve"> requested him to bless them with sweet water as the water in </w:t>
      </w:r>
      <w:proofErr w:type="spellStart"/>
      <w:r>
        <w:rPr>
          <w:rStyle w:val="Strong"/>
          <w:rFonts w:ascii="Arial" w:hAnsi="Arial" w:cs="Arial"/>
          <w:color w:val="666666"/>
          <w:sz w:val="25"/>
          <w:szCs w:val="25"/>
        </w:rPr>
        <w:t>Bidar</w:t>
      </w:r>
      <w:proofErr w:type="spellEnd"/>
      <w:r>
        <w:rPr>
          <w:rStyle w:val="Strong"/>
          <w:rFonts w:ascii="Arial" w:hAnsi="Arial" w:cs="Arial"/>
          <w:color w:val="666666"/>
          <w:sz w:val="25"/>
          <w:szCs w:val="25"/>
        </w:rPr>
        <w:t xml:space="preserve"> was salty.</w:t>
      </w:r>
      <w:r>
        <w:rPr>
          <w:rFonts w:ascii="Arial" w:hAnsi="Arial" w:cs="Arial"/>
          <w:color w:val="666666"/>
          <w:sz w:val="25"/>
          <w:szCs w:val="25"/>
        </w:rPr>
        <w:t xml:space="preserve"> Sri Guru Nanak </w:t>
      </w:r>
      <w:proofErr w:type="spellStart"/>
      <w:r>
        <w:rPr>
          <w:rFonts w:ascii="Arial" w:hAnsi="Arial" w:cs="Arial"/>
          <w:color w:val="666666"/>
          <w:sz w:val="25"/>
          <w:szCs w:val="25"/>
        </w:rPr>
        <w:t>Devji</w:t>
      </w:r>
      <w:proofErr w:type="spellEnd"/>
      <w:r>
        <w:rPr>
          <w:rFonts w:ascii="Arial" w:hAnsi="Arial" w:cs="Arial"/>
          <w:color w:val="666666"/>
          <w:sz w:val="25"/>
          <w:szCs w:val="25"/>
        </w:rPr>
        <w:t xml:space="preserve"> remembered God and touched the hillock with his right foot and a spring of sweet water started flowing from this place and since April 1512, it is flowing continuously till date.</w:t>
      </w:r>
    </w:p>
    <w:sectPr w:rsidR="007D2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FF1022"/>
    <w:rsid w:val="007D254A"/>
    <w:rsid w:val="00FF1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10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2018-04-15T05:13:00Z</dcterms:created>
  <dcterms:modified xsi:type="dcterms:W3CDTF">2018-04-15T05:13:00Z</dcterms:modified>
</cp:coreProperties>
</file>