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0D3" w:rsidRDefault="002A10D3" w:rsidP="002A10D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15B1C">
        <w:rPr>
          <w:b/>
          <w:sz w:val="36"/>
          <w:szCs w:val="36"/>
        </w:rPr>
        <w:t>Almat</w:t>
      </w:r>
      <w:r>
        <w:rPr>
          <w:b/>
          <w:sz w:val="36"/>
          <w:szCs w:val="36"/>
        </w:rPr>
        <w:t>t</w:t>
      </w:r>
      <w:r w:rsidRPr="00E15B1C">
        <w:rPr>
          <w:b/>
          <w:sz w:val="36"/>
          <w:szCs w:val="36"/>
        </w:rPr>
        <w:t>i</w:t>
      </w:r>
      <w:proofErr w:type="spellEnd"/>
      <w:r w:rsidRPr="00E15B1C">
        <w:rPr>
          <w:b/>
          <w:sz w:val="36"/>
          <w:szCs w:val="36"/>
        </w:rPr>
        <w:t xml:space="preserve"> Dam</w:t>
      </w:r>
      <w:r w:rsidRPr="00BE308B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BE308B">
        <w:rPr>
          <w:rFonts w:ascii="Arial" w:hAnsi="Arial" w:cs="Arial"/>
          <w:color w:val="000000" w:themeColor="text1"/>
          <w:sz w:val="28"/>
          <w:szCs w:val="28"/>
        </w:rPr>
        <w:t>The </w:t>
      </w:r>
      <w:proofErr w:type="spellStart"/>
      <w:r w:rsidRPr="00BE308B">
        <w:rPr>
          <w:rFonts w:ascii="Arial" w:hAnsi="Arial" w:cs="Arial"/>
          <w:bCs/>
          <w:color w:val="000000" w:themeColor="text1"/>
          <w:sz w:val="28"/>
          <w:szCs w:val="28"/>
        </w:rPr>
        <w:t>Almatti</w:t>
      </w:r>
      <w:proofErr w:type="spellEnd"/>
      <w:r w:rsidRPr="00BE308B">
        <w:rPr>
          <w:rFonts w:ascii="Arial" w:hAnsi="Arial" w:cs="Arial"/>
          <w:bCs/>
          <w:color w:val="000000" w:themeColor="text1"/>
          <w:sz w:val="28"/>
          <w:szCs w:val="28"/>
        </w:rPr>
        <w:t xml:space="preserve"> Dam</w:t>
      </w:r>
      <w:r w:rsidRPr="00BE308B">
        <w:rPr>
          <w:rFonts w:ascii="Arial" w:hAnsi="Arial" w:cs="Arial"/>
          <w:color w:val="000000" w:themeColor="text1"/>
          <w:sz w:val="28"/>
          <w:szCs w:val="28"/>
        </w:rPr>
        <w:t> is a hydroelectric project on the </w:t>
      </w:r>
      <w:hyperlink r:id="rId4" w:tooltip="Krishna River" w:history="1">
        <w:r w:rsidRPr="00BE308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 xml:space="preserve">Krishna </w:t>
        </w:r>
        <w:proofErr w:type="gramStart"/>
        <w:r w:rsidRPr="00BE308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River</w:t>
        </w:r>
        <w:proofErr w:type="gramEnd"/>
      </w:hyperlink>
      <w:hyperlink r:id="rId5" w:anchor="cite_note-1" w:history="1">
        <w:r w:rsidRPr="00BE308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vertAlign w:val="superscript"/>
          </w:rPr>
          <w:t>[1]</w:t>
        </w:r>
      </w:hyperlink>
      <w:r w:rsidRPr="00BE308B">
        <w:rPr>
          <w:rFonts w:ascii="Arial" w:hAnsi="Arial" w:cs="Arial"/>
          <w:color w:val="000000" w:themeColor="text1"/>
          <w:sz w:val="28"/>
          <w:szCs w:val="28"/>
        </w:rPr>
        <w:t> in </w:t>
      </w:r>
      <w:hyperlink r:id="rId6" w:tooltip="North Karnataka" w:history="1">
        <w:r w:rsidRPr="00BE308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North Karnataka</w:t>
        </w:r>
      </w:hyperlink>
      <w:r w:rsidRPr="00BE308B">
        <w:rPr>
          <w:rFonts w:ascii="Arial" w:hAnsi="Arial" w:cs="Arial"/>
          <w:color w:val="000000" w:themeColor="text1"/>
          <w:sz w:val="28"/>
          <w:szCs w:val="28"/>
        </w:rPr>
        <w:t xml:space="preserve">, India which was completed in July 2005. The target annual electric output of the dam is 560 MU (or </w:t>
      </w:r>
      <w:proofErr w:type="spellStart"/>
      <w:r w:rsidRPr="00BE308B">
        <w:rPr>
          <w:rFonts w:ascii="Arial" w:hAnsi="Arial" w:cs="Arial"/>
          <w:color w:val="000000" w:themeColor="text1"/>
          <w:sz w:val="28"/>
          <w:szCs w:val="28"/>
        </w:rPr>
        <w:t>GWh</w:t>
      </w:r>
      <w:proofErr w:type="spellEnd"/>
      <w:proofErr w:type="gramStart"/>
      <w:r w:rsidRPr="00BE308B">
        <w:rPr>
          <w:rFonts w:ascii="Arial" w:hAnsi="Arial" w:cs="Arial"/>
          <w:color w:val="000000" w:themeColor="text1"/>
          <w:sz w:val="28"/>
          <w:szCs w:val="28"/>
        </w:rPr>
        <w:t xml:space="preserve">)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BE308B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gramEnd"/>
      <w:r w:rsidRPr="00BE308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E308B">
        <w:rPr>
          <w:rFonts w:ascii="Arial" w:hAnsi="Arial" w:cs="Arial"/>
          <w:color w:val="000000" w:themeColor="text1"/>
          <w:sz w:val="28"/>
          <w:szCs w:val="28"/>
        </w:rPr>
        <w:t>Almatti</w:t>
      </w:r>
      <w:proofErr w:type="spellEnd"/>
      <w:r w:rsidRPr="00BE308B">
        <w:rPr>
          <w:rFonts w:ascii="Arial" w:hAnsi="Arial" w:cs="Arial"/>
          <w:color w:val="000000" w:themeColor="text1"/>
          <w:sz w:val="28"/>
          <w:szCs w:val="28"/>
        </w:rPr>
        <w:t xml:space="preserve"> Dam is the main reservoir of the </w:t>
      </w:r>
      <w:hyperlink r:id="rId7" w:tooltip="Upper Krishna Irrigation Project" w:history="1">
        <w:r w:rsidRPr="00BE308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Upper Krishna Irrigation Project</w:t>
        </w:r>
      </w:hyperlink>
      <w:r w:rsidRPr="00BE308B">
        <w:rPr>
          <w:rFonts w:ascii="Arial" w:hAnsi="Arial" w:cs="Arial"/>
          <w:color w:val="000000" w:themeColor="text1"/>
          <w:sz w:val="28"/>
          <w:szCs w:val="28"/>
        </w:rPr>
        <w:t>; the 290 </w:t>
      </w:r>
      <w:hyperlink r:id="rId8" w:anchor="Megawatt" w:tooltip="Watt" w:history="1">
        <w:r w:rsidRPr="00BE308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MW</w:t>
        </w:r>
      </w:hyperlink>
      <w:r w:rsidRPr="00BE308B">
        <w:rPr>
          <w:rFonts w:ascii="Arial" w:hAnsi="Arial" w:cs="Arial"/>
          <w:color w:val="000000" w:themeColor="text1"/>
          <w:sz w:val="28"/>
          <w:szCs w:val="28"/>
        </w:rPr>
        <w:t xml:space="preserve"> power station is located on the right side of the </w:t>
      </w:r>
      <w:proofErr w:type="spellStart"/>
      <w:r w:rsidRPr="00BE308B">
        <w:rPr>
          <w:rFonts w:ascii="Arial" w:hAnsi="Arial" w:cs="Arial"/>
          <w:color w:val="000000" w:themeColor="text1"/>
          <w:sz w:val="28"/>
          <w:szCs w:val="28"/>
        </w:rPr>
        <w:t>Almatti</w:t>
      </w:r>
      <w:proofErr w:type="spellEnd"/>
      <w:r w:rsidRPr="00BE308B">
        <w:rPr>
          <w:rFonts w:ascii="Arial" w:hAnsi="Arial" w:cs="Arial"/>
          <w:color w:val="000000" w:themeColor="text1"/>
          <w:sz w:val="28"/>
          <w:szCs w:val="28"/>
        </w:rPr>
        <w:t xml:space="preserve"> Dam. The facility uses vertical </w:t>
      </w:r>
      <w:proofErr w:type="spellStart"/>
      <w:r w:rsidRPr="00BE308B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BE308B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"https://en.wikipedia.org/wiki/Kaplan_turbine" \o "Kaplan turbine" </w:instrText>
      </w:r>
      <w:r w:rsidRPr="00BE308B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proofErr w:type="gramStart"/>
      <w:r w:rsidRPr="00BE308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kaplan</w:t>
      </w:r>
      <w:proofErr w:type="spellEnd"/>
      <w:proofErr w:type="gramEnd"/>
      <w:r w:rsidRPr="00BE308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 turbines</w:t>
      </w:r>
      <w:r w:rsidRPr="00BE308B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BE308B">
        <w:rPr>
          <w:rFonts w:ascii="Arial" w:hAnsi="Arial" w:cs="Arial"/>
          <w:color w:val="000000" w:themeColor="text1"/>
          <w:sz w:val="28"/>
          <w:szCs w:val="28"/>
        </w:rPr>
        <w:t>: five 55MW generators and one 15MW generator. Water is released in to the </w:t>
      </w:r>
      <w:proofErr w:type="spellStart"/>
      <w:r w:rsidRPr="00BE308B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BE308B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"https://en.wikipedia.org/wiki/Narayanpur_Dam" \o "Narayanpur Dam" </w:instrText>
      </w:r>
      <w:r w:rsidRPr="00BE308B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BE308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Narayanpur</w:t>
      </w:r>
      <w:proofErr w:type="spellEnd"/>
      <w:r w:rsidRPr="00BE308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 reservoir</w:t>
      </w:r>
      <w:r w:rsidRPr="00BE308B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BE308B">
        <w:rPr>
          <w:rFonts w:ascii="Arial" w:hAnsi="Arial" w:cs="Arial"/>
          <w:color w:val="000000" w:themeColor="text1"/>
          <w:sz w:val="28"/>
          <w:szCs w:val="28"/>
        </w:rPr>
        <w:t> after using for power generation to serve the downstream irrigation needs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Pr="00BE30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The full reservoir level of </w:t>
      </w:r>
      <w:proofErr w:type="spellStart"/>
      <w:r w:rsidRPr="00BE30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Almatti</w:t>
      </w:r>
      <w:proofErr w:type="spellEnd"/>
      <w:r w:rsidRPr="00BE30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dam was originally restricted to 519 meters </w:t>
      </w:r>
      <w:hyperlink r:id="rId9" w:tooltip="Sea level" w:history="1">
        <w:r w:rsidRPr="00BE308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MSL</w:t>
        </w:r>
      </w:hyperlink>
      <w:r w:rsidRPr="00BE30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by the </w:t>
      </w:r>
      <w:hyperlink r:id="rId10" w:tooltip="Supreme court of India" w:history="1">
        <w:r w:rsidRPr="00BE308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supreme court of </w:t>
        </w:r>
        <w:proofErr w:type="spellStart"/>
        <w:r w:rsidRPr="00BE308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India</w:t>
        </w:r>
      </w:hyperlink>
      <w:r w:rsidRPr="00BE30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.The</w:t>
      </w:r>
      <w:proofErr w:type="spellEnd"/>
      <w:r w:rsidRPr="00BE30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Krishna River conflict between </w:t>
      </w:r>
      <w:hyperlink r:id="rId11" w:tooltip="Andhra Pradesh" w:history="1">
        <w:r w:rsidRPr="00BE308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Andhra Pradesh</w:t>
        </w:r>
      </w:hyperlink>
      <w:r w:rsidRPr="00BE30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12" w:tooltip="Karnataka" w:history="1">
        <w:r w:rsidRPr="00BE308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BE30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and </w:t>
      </w:r>
      <w:hyperlink r:id="rId13" w:tooltip="Maharashtra" w:history="1">
        <w:r w:rsidRPr="00BE308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Maharashtra</w:t>
        </w:r>
      </w:hyperlink>
      <w:r w:rsidRPr="00BE30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was resolved by the </w:t>
      </w:r>
      <w:proofErr w:type="spellStart"/>
      <w:r w:rsidRPr="00BE308B">
        <w:rPr>
          <w:color w:val="000000" w:themeColor="text1"/>
          <w:sz w:val="28"/>
          <w:szCs w:val="28"/>
        </w:rPr>
        <w:fldChar w:fldCharType="begin"/>
      </w:r>
      <w:r w:rsidRPr="00BE308B">
        <w:rPr>
          <w:color w:val="000000" w:themeColor="text1"/>
          <w:sz w:val="28"/>
          <w:szCs w:val="28"/>
        </w:rPr>
        <w:instrText xml:space="preserve"> HYPERLINK "https://en.wikipedia.org/wiki/Krishna_Water_Disputes_Tribunal" \o "Krishna Water Disputes Tribunal" </w:instrText>
      </w:r>
      <w:r w:rsidRPr="00BE308B">
        <w:rPr>
          <w:color w:val="000000" w:themeColor="text1"/>
          <w:sz w:val="28"/>
          <w:szCs w:val="28"/>
        </w:rPr>
        <w:fldChar w:fldCharType="separate"/>
      </w:r>
      <w:r w:rsidRPr="00BE308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Brijesh</w:t>
      </w:r>
      <w:proofErr w:type="spellEnd"/>
      <w:r w:rsidRPr="00BE308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Kumar Tribunal</w:t>
      </w:r>
      <w:r w:rsidRPr="00BE308B">
        <w:rPr>
          <w:color w:val="000000" w:themeColor="text1"/>
          <w:sz w:val="28"/>
          <w:szCs w:val="28"/>
        </w:rPr>
        <w:fldChar w:fldCharType="end"/>
      </w:r>
      <w:r w:rsidRPr="00BE30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 the dam was authorised to be raised to the height of 524 meters MSL with nearly 200 TMC gross storage capacity.</w:t>
      </w:r>
    </w:p>
    <w:p w:rsidR="002A10D3" w:rsidRDefault="002A10D3" w:rsidP="002A10D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F567EC" w:rsidRDefault="00F567EC"/>
    <w:sectPr w:rsidR="00F5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A10D3"/>
    <w:rsid w:val="002A10D3"/>
    <w:rsid w:val="00F56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10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att" TargetMode="External"/><Relationship Id="rId13" Type="http://schemas.openxmlformats.org/officeDocument/2006/relationships/hyperlink" Target="https://en.wikipedia.org/wiki/Maharashtr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Upper_Krishna_Irrigation_Project" TargetMode="External"/><Relationship Id="rId12" Type="http://schemas.openxmlformats.org/officeDocument/2006/relationships/hyperlink" Target="https://en.wikipedia.org/wiki/Karnata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orth_Karnataka" TargetMode="External"/><Relationship Id="rId11" Type="http://schemas.openxmlformats.org/officeDocument/2006/relationships/hyperlink" Target="https://en.wikipedia.org/wiki/Andhra_Pradesh" TargetMode="External"/><Relationship Id="rId5" Type="http://schemas.openxmlformats.org/officeDocument/2006/relationships/hyperlink" Target="https://en.wikipedia.org/wiki/Almatti_Da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Supreme_court_of_India" TargetMode="External"/><Relationship Id="rId4" Type="http://schemas.openxmlformats.org/officeDocument/2006/relationships/hyperlink" Target="https://en.wikipedia.org/wiki/Krishna_River" TargetMode="External"/><Relationship Id="rId9" Type="http://schemas.openxmlformats.org/officeDocument/2006/relationships/hyperlink" Target="https://en.wikipedia.org/wiki/Sea_leve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2018-02-12T16:03:00Z</dcterms:created>
  <dcterms:modified xsi:type="dcterms:W3CDTF">2018-02-12T16:03:00Z</dcterms:modified>
</cp:coreProperties>
</file>