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12A" w:rsidRPr="0021012A" w:rsidRDefault="0021012A" w:rsidP="0021012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8"/>
          <w:szCs w:val="28"/>
        </w:rPr>
      </w:pPr>
      <w:r w:rsidRPr="0021012A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Ali </w:t>
      </w:r>
      <w:proofErr w:type="spellStart"/>
      <w:r w:rsidRPr="0021012A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Adil</w:t>
      </w:r>
      <w:proofErr w:type="spellEnd"/>
      <w:r w:rsidRPr="0021012A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shah built this tank a capacity of tank is 20million </w:t>
      </w:r>
      <w:proofErr w:type="spellStart"/>
      <w:r w:rsidRPr="0021012A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liters</w:t>
      </w:r>
      <w:proofErr w:type="spellEnd"/>
      <w:r w:rsidRPr="0021012A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. This was the tank which stood as a model for other tanks in the city over the period.</w:t>
      </w:r>
      <w:r w:rsidRPr="0021012A">
        <w:rPr>
          <w:rFonts w:ascii="Arial" w:eastAsia="Times New Roman" w:hAnsi="Arial" w:cs="Arial"/>
          <w:color w:val="555555"/>
          <w:sz w:val="28"/>
          <w:szCs w:val="28"/>
        </w:rPr>
        <w:t xml:space="preserve"> </w:t>
      </w:r>
      <w:r w:rsidRPr="0021012A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The history is when the </w:t>
      </w:r>
      <w:proofErr w:type="spellStart"/>
      <w:r w:rsidRPr="0021012A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vijaynagara</w:t>
      </w:r>
      <w:proofErr w:type="spellEnd"/>
      <w:r w:rsidRPr="0021012A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rule came to an end people there were large number of people and new settlements came up hence the city needed a better infrastructure and water supply the tank was named as </w:t>
      </w:r>
      <w:proofErr w:type="spellStart"/>
      <w:r w:rsidRPr="0021012A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Chand</w:t>
      </w:r>
      <w:proofErr w:type="spellEnd"/>
      <w:r w:rsidRPr="0021012A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21012A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>Bibi</w:t>
      </w:r>
      <w:proofErr w:type="spellEnd"/>
      <w:r w:rsidRPr="0021012A">
        <w:rPr>
          <w:rFonts w:ascii="Georgia" w:eastAsia="Times New Roman" w:hAnsi="Georgia" w:cs="Arial"/>
          <w:color w:val="555555"/>
          <w:sz w:val="28"/>
          <w:szCs w:val="28"/>
          <w:shd w:val="clear" w:color="auto" w:fill="FFFFFF"/>
        </w:rPr>
        <w:t xml:space="preserve"> was named after his wife name, this place was a recreation for the royal family.</w:t>
      </w:r>
    </w:p>
    <w:p w:rsidR="00964D6D" w:rsidRDefault="00964D6D"/>
    <w:sectPr w:rsidR="00964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1012A"/>
    <w:rsid w:val="0021012A"/>
    <w:rsid w:val="00964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2018-04-15T17:05:00Z</dcterms:created>
  <dcterms:modified xsi:type="dcterms:W3CDTF">2018-04-15T17:06:00Z</dcterms:modified>
</cp:coreProperties>
</file>