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556" w:rsidRPr="00F42556" w:rsidRDefault="00F42556" w:rsidP="00F42556">
      <w:pPr>
        <w:shd w:val="clear" w:color="auto" w:fill="FFFFFF"/>
        <w:spacing w:after="0" w:line="240" w:lineRule="auto"/>
        <w:jc w:val="both"/>
        <w:rPr>
          <w:rFonts w:ascii="Arial" w:eastAsia="Times New Roman" w:hAnsi="Arial" w:cs="Arial"/>
          <w:color w:val="555555"/>
          <w:sz w:val="28"/>
          <w:szCs w:val="28"/>
        </w:rPr>
      </w:pPr>
      <w:proofErr w:type="spellStart"/>
      <w:r w:rsidRPr="00F42556">
        <w:rPr>
          <w:rFonts w:ascii="Georgia" w:eastAsia="Times New Roman" w:hAnsi="Georgia" w:cs="Arial"/>
          <w:color w:val="555555"/>
          <w:sz w:val="28"/>
          <w:szCs w:val="28"/>
          <w:shd w:val="clear" w:color="auto" w:fill="FFFFFF"/>
        </w:rPr>
        <w:t>Mehter</w:t>
      </w:r>
      <w:proofErr w:type="spellEnd"/>
      <w:r w:rsidRPr="00F42556">
        <w:rPr>
          <w:rFonts w:ascii="Georgia" w:eastAsia="Times New Roman" w:hAnsi="Georgia" w:cs="Arial"/>
          <w:color w:val="555555"/>
          <w:sz w:val="28"/>
          <w:szCs w:val="28"/>
          <w:shd w:val="clear" w:color="auto" w:fill="FFFFFF"/>
        </w:rPr>
        <w:t xml:space="preserve"> </w:t>
      </w:r>
      <w:proofErr w:type="spellStart"/>
      <w:r w:rsidRPr="00F42556">
        <w:rPr>
          <w:rFonts w:ascii="Georgia" w:eastAsia="Times New Roman" w:hAnsi="Georgia" w:cs="Arial"/>
          <w:color w:val="555555"/>
          <w:sz w:val="28"/>
          <w:szCs w:val="28"/>
          <w:shd w:val="clear" w:color="auto" w:fill="FFFFFF"/>
        </w:rPr>
        <w:t>Mahal</w:t>
      </w:r>
      <w:proofErr w:type="spellEnd"/>
      <w:r w:rsidRPr="00F42556">
        <w:rPr>
          <w:rFonts w:ascii="Georgia" w:eastAsia="Times New Roman" w:hAnsi="Georgia" w:cs="Arial"/>
          <w:color w:val="555555"/>
          <w:sz w:val="28"/>
          <w:szCs w:val="28"/>
          <w:shd w:val="clear" w:color="auto" w:fill="FFFFFF"/>
        </w:rPr>
        <w:t xml:space="preserve"> means a sweeper’s palace. Its located a </w:t>
      </w:r>
      <w:proofErr w:type="spellStart"/>
      <w:r w:rsidRPr="00F42556">
        <w:rPr>
          <w:rFonts w:ascii="Georgia" w:eastAsia="Times New Roman" w:hAnsi="Georgia" w:cs="Arial"/>
          <w:color w:val="555555"/>
          <w:sz w:val="28"/>
          <w:szCs w:val="28"/>
          <w:shd w:val="clear" w:color="auto" w:fill="FFFFFF"/>
        </w:rPr>
        <w:t>kilometer</w:t>
      </w:r>
      <w:proofErr w:type="spellEnd"/>
      <w:r w:rsidRPr="00F42556">
        <w:rPr>
          <w:rFonts w:ascii="Georgia" w:eastAsia="Times New Roman" w:hAnsi="Georgia" w:cs="Arial"/>
          <w:color w:val="555555"/>
          <w:sz w:val="28"/>
          <w:szCs w:val="28"/>
          <w:shd w:val="clear" w:color="auto" w:fill="FFFFFF"/>
        </w:rPr>
        <w:t xml:space="preserve"> away from </w:t>
      </w:r>
      <w:proofErr w:type="spellStart"/>
      <w:r w:rsidRPr="00F42556">
        <w:rPr>
          <w:rFonts w:ascii="Georgia" w:eastAsia="Times New Roman" w:hAnsi="Georgia" w:cs="Arial"/>
          <w:color w:val="555555"/>
          <w:sz w:val="28"/>
          <w:szCs w:val="28"/>
          <w:shd w:val="clear" w:color="auto" w:fill="FFFFFF"/>
        </w:rPr>
        <w:t>bijapur</w:t>
      </w:r>
      <w:proofErr w:type="spellEnd"/>
      <w:r w:rsidRPr="00F42556">
        <w:rPr>
          <w:rFonts w:ascii="Georgia" w:eastAsia="Times New Roman" w:hAnsi="Georgia" w:cs="Arial"/>
          <w:color w:val="555555"/>
          <w:sz w:val="28"/>
          <w:szCs w:val="28"/>
          <w:shd w:val="clear" w:color="auto" w:fill="FFFFFF"/>
        </w:rPr>
        <w:t xml:space="preserve">, this </w:t>
      </w:r>
      <w:proofErr w:type="spellStart"/>
      <w:r w:rsidRPr="00F42556">
        <w:rPr>
          <w:rFonts w:ascii="Georgia" w:eastAsia="Times New Roman" w:hAnsi="Georgia" w:cs="Arial"/>
          <w:color w:val="555555"/>
          <w:sz w:val="28"/>
          <w:szCs w:val="28"/>
          <w:shd w:val="clear" w:color="auto" w:fill="FFFFFF"/>
        </w:rPr>
        <w:t>Mahal</w:t>
      </w:r>
      <w:proofErr w:type="spellEnd"/>
      <w:r w:rsidRPr="00F42556">
        <w:rPr>
          <w:rFonts w:ascii="Georgia" w:eastAsia="Times New Roman" w:hAnsi="Georgia" w:cs="Arial"/>
          <w:color w:val="555555"/>
          <w:sz w:val="28"/>
          <w:szCs w:val="28"/>
          <w:shd w:val="clear" w:color="auto" w:fill="FFFFFF"/>
        </w:rPr>
        <w:t xml:space="preserve"> was built by sweeper Ibrahim </w:t>
      </w:r>
      <w:proofErr w:type="spellStart"/>
      <w:r w:rsidRPr="00F42556">
        <w:rPr>
          <w:rFonts w:ascii="Georgia" w:eastAsia="Times New Roman" w:hAnsi="Georgia" w:cs="Arial"/>
          <w:color w:val="555555"/>
          <w:sz w:val="28"/>
          <w:szCs w:val="28"/>
          <w:shd w:val="clear" w:color="auto" w:fill="FFFFFF"/>
        </w:rPr>
        <w:t>Adil</w:t>
      </w:r>
      <w:proofErr w:type="spellEnd"/>
      <w:r w:rsidRPr="00F42556">
        <w:rPr>
          <w:rFonts w:ascii="Georgia" w:eastAsia="Times New Roman" w:hAnsi="Georgia" w:cs="Arial"/>
          <w:color w:val="555555"/>
          <w:sz w:val="28"/>
          <w:szCs w:val="28"/>
          <w:shd w:val="clear" w:color="auto" w:fill="FFFFFF"/>
        </w:rPr>
        <w:t xml:space="preserve"> shah.</w:t>
      </w:r>
      <w:r w:rsidRPr="00F42556">
        <w:rPr>
          <w:rFonts w:ascii="Arial" w:eastAsia="Times New Roman" w:hAnsi="Arial" w:cs="Arial"/>
          <w:color w:val="555555"/>
          <w:sz w:val="28"/>
          <w:szCs w:val="28"/>
        </w:rPr>
        <w:t xml:space="preserve"> </w:t>
      </w:r>
      <w:r w:rsidRPr="00F42556">
        <w:rPr>
          <w:rFonts w:ascii="Georgia" w:eastAsia="Times New Roman" w:hAnsi="Georgia" w:cs="Arial"/>
          <w:color w:val="555555"/>
          <w:sz w:val="28"/>
          <w:szCs w:val="28"/>
          <w:shd w:val="clear" w:color="auto" w:fill="FFFFFF"/>
        </w:rPr>
        <w:t xml:space="preserve">The </w:t>
      </w:r>
      <w:proofErr w:type="spellStart"/>
      <w:r w:rsidRPr="00F42556">
        <w:rPr>
          <w:rFonts w:ascii="Georgia" w:eastAsia="Times New Roman" w:hAnsi="Georgia" w:cs="Arial"/>
          <w:color w:val="555555"/>
          <w:sz w:val="28"/>
          <w:szCs w:val="28"/>
          <w:shd w:val="clear" w:color="auto" w:fill="FFFFFF"/>
        </w:rPr>
        <w:t>Mahal</w:t>
      </w:r>
      <w:proofErr w:type="spellEnd"/>
      <w:r w:rsidRPr="00F42556">
        <w:rPr>
          <w:rFonts w:ascii="Georgia" w:eastAsia="Times New Roman" w:hAnsi="Georgia" w:cs="Arial"/>
          <w:color w:val="555555"/>
          <w:sz w:val="28"/>
          <w:szCs w:val="28"/>
          <w:shd w:val="clear" w:color="auto" w:fill="FFFFFF"/>
        </w:rPr>
        <w:t xml:space="preserve"> has carvings in the form of stone brackets supporting the balconies and stone trellis work in Hindu style. The stones brackets are exquisitely garnished with carved lotus, birds, and row of swans.</w:t>
      </w:r>
    </w:p>
    <w:p w:rsidR="001E2380" w:rsidRDefault="001E2380"/>
    <w:sectPr w:rsidR="001E23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F42556"/>
    <w:rsid w:val="001E2380"/>
    <w:rsid w:val="00F425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3092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Words>
  <Characters>291</Characters>
  <Application>Microsoft Office Word</Application>
  <DocSecurity>0</DocSecurity>
  <Lines>2</Lines>
  <Paragraphs>1</Paragraphs>
  <ScaleCrop>false</ScaleCrop>
  <Company/>
  <LinksUpToDate>false</LinksUpToDate>
  <CharactersWithSpaces>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2018-04-15T17:08:00Z</dcterms:created>
  <dcterms:modified xsi:type="dcterms:W3CDTF">2018-04-15T17:09:00Z</dcterms:modified>
</cp:coreProperties>
</file>