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CF4" w:rsidRPr="004D2D59" w:rsidRDefault="004D2D59" w:rsidP="004D2D59">
      <w:pPr>
        <w:jc w:val="both"/>
        <w:rPr>
          <w:sz w:val="24"/>
          <w:szCs w:val="24"/>
        </w:rPr>
      </w:pPr>
      <w:r w:rsidRPr="004D2D5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The fort was built in the 9th century, and it was renovated in the 14th century by </w:t>
      </w:r>
      <w:proofErr w:type="spellStart"/>
      <w:r w:rsidRPr="004D2D59">
        <w:rPr>
          <w:rFonts w:ascii="Arial" w:hAnsi="Arial" w:cs="Arial"/>
          <w:color w:val="222222"/>
          <w:sz w:val="24"/>
          <w:szCs w:val="24"/>
          <w:shd w:val="clear" w:color="auto" w:fill="FFFFFF"/>
        </w:rPr>
        <w:t>Cheluvarangappa</w:t>
      </w:r>
      <w:proofErr w:type="spellEnd"/>
      <w:r w:rsidRPr="004D2D59">
        <w:rPr>
          <w:rFonts w:ascii="Arial" w:hAnsi="Arial" w:cs="Arial"/>
          <w:color w:val="222222"/>
          <w:sz w:val="24"/>
          <w:szCs w:val="24"/>
          <w:shd w:val="clear" w:color="auto" w:fill="FFFFFF"/>
        </w:rPr>
        <w:t>. </w:t>
      </w:r>
      <w:proofErr w:type="spellStart"/>
      <w:r w:rsidRPr="004D2D59">
        <w:rPr>
          <w:rFonts w:ascii="Arial" w:hAnsi="Arial" w:cs="Arial"/>
          <w:color w:val="222222"/>
          <w:sz w:val="24"/>
          <w:szCs w:val="24"/>
          <w:shd w:val="clear" w:color="auto" w:fill="FFFFFF"/>
        </w:rPr>
        <w:t>Kavaledurga</w:t>
      </w:r>
      <w:proofErr w:type="spellEnd"/>
      <w:r w:rsidRPr="004D2D5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also called </w:t>
      </w:r>
      <w:proofErr w:type="spellStart"/>
      <w:r w:rsidRPr="004D2D59">
        <w:rPr>
          <w:rFonts w:ascii="Arial" w:hAnsi="Arial" w:cs="Arial"/>
          <w:color w:val="222222"/>
          <w:sz w:val="24"/>
          <w:szCs w:val="24"/>
          <w:shd w:val="clear" w:color="auto" w:fill="FFFFFF"/>
        </w:rPr>
        <w:t>Bhuvanagiri</w:t>
      </w:r>
      <w:proofErr w:type="spellEnd"/>
      <w:r w:rsidRPr="004D2D5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was a stronghold of the </w:t>
      </w:r>
      <w:proofErr w:type="spellStart"/>
      <w:r w:rsidRPr="004D2D59">
        <w:rPr>
          <w:rFonts w:ascii="Arial" w:hAnsi="Arial" w:cs="Arial"/>
          <w:color w:val="222222"/>
          <w:sz w:val="24"/>
          <w:szCs w:val="24"/>
          <w:shd w:val="clear" w:color="auto" w:fill="FFFFFF"/>
        </w:rPr>
        <w:t>Nayakas</w:t>
      </w:r>
      <w:proofErr w:type="spellEnd"/>
      <w:r w:rsidRPr="004D2D5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of </w:t>
      </w:r>
      <w:proofErr w:type="spellStart"/>
      <w:r w:rsidRPr="004D2D59">
        <w:rPr>
          <w:rFonts w:ascii="Arial" w:hAnsi="Arial" w:cs="Arial"/>
          <w:color w:val="222222"/>
          <w:sz w:val="24"/>
          <w:szCs w:val="24"/>
          <w:shd w:val="clear" w:color="auto" w:fill="FFFFFF"/>
        </w:rPr>
        <w:t>Keladi</w:t>
      </w:r>
      <w:proofErr w:type="spellEnd"/>
      <w:r w:rsidRPr="004D2D5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who were the feudatories under the </w:t>
      </w:r>
      <w:proofErr w:type="spellStart"/>
      <w:r w:rsidRPr="004D2D59">
        <w:rPr>
          <w:rFonts w:ascii="Arial" w:hAnsi="Arial" w:cs="Arial"/>
          <w:color w:val="222222"/>
          <w:sz w:val="24"/>
          <w:szCs w:val="24"/>
          <w:shd w:val="clear" w:color="auto" w:fill="FFFFFF"/>
        </w:rPr>
        <w:t>Vijayaanagara</w:t>
      </w:r>
      <w:proofErr w:type="spellEnd"/>
      <w:r w:rsidRPr="004D2D5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rulers and later became independent after the fall of the </w:t>
      </w:r>
      <w:proofErr w:type="spellStart"/>
      <w:r w:rsidRPr="004D2D59">
        <w:rPr>
          <w:rFonts w:ascii="Arial" w:hAnsi="Arial" w:cs="Arial"/>
          <w:color w:val="222222"/>
          <w:sz w:val="24"/>
          <w:szCs w:val="24"/>
          <w:shd w:val="clear" w:color="auto" w:fill="FFFFFF"/>
        </w:rPr>
        <w:t>Vijayanagara</w:t>
      </w:r>
      <w:proofErr w:type="spellEnd"/>
      <w:r w:rsidRPr="004D2D5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kingdom. </w:t>
      </w:r>
      <w:proofErr w:type="spellStart"/>
      <w:r w:rsidRPr="004D2D59">
        <w:rPr>
          <w:rFonts w:ascii="Arial" w:hAnsi="Arial" w:cs="Arial"/>
          <w:color w:val="222222"/>
          <w:sz w:val="24"/>
          <w:szCs w:val="24"/>
          <w:shd w:val="clear" w:color="auto" w:fill="FFFFFF"/>
        </w:rPr>
        <w:t>Venkatappa</w:t>
      </w:r>
      <w:proofErr w:type="spellEnd"/>
      <w:r w:rsidRPr="004D2D5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D2D59">
        <w:rPr>
          <w:rFonts w:ascii="Arial" w:hAnsi="Arial" w:cs="Arial"/>
          <w:color w:val="222222"/>
          <w:sz w:val="24"/>
          <w:szCs w:val="24"/>
          <w:shd w:val="clear" w:color="auto" w:fill="FFFFFF"/>
        </w:rPr>
        <w:t>Nayaka</w:t>
      </w:r>
      <w:proofErr w:type="spellEnd"/>
      <w:r w:rsidRPr="004D2D5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(1582-1629) fortified the place here. Built a palace and made it an </w:t>
      </w:r>
      <w:proofErr w:type="spellStart"/>
      <w:r w:rsidRPr="004D2D59">
        <w:rPr>
          <w:rFonts w:ascii="Arial" w:hAnsi="Arial" w:cs="Arial"/>
          <w:color w:val="222222"/>
          <w:sz w:val="24"/>
          <w:szCs w:val="24"/>
          <w:shd w:val="clear" w:color="auto" w:fill="FFFFFF"/>
        </w:rPr>
        <w:t>Agrahara</w:t>
      </w:r>
      <w:proofErr w:type="spellEnd"/>
      <w:r w:rsidRPr="004D2D5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with a </w:t>
      </w:r>
      <w:proofErr w:type="spellStart"/>
      <w:r w:rsidRPr="004D2D59">
        <w:rPr>
          <w:rFonts w:ascii="Arial" w:hAnsi="Arial" w:cs="Arial"/>
          <w:color w:val="222222"/>
          <w:sz w:val="24"/>
          <w:szCs w:val="24"/>
          <w:shd w:val="clear" w:color="auto" w:fill="FFFFFF"/>
        </w:rPr>
        <w:t>Mahattina</w:t>
      </w:r>
      <w:proofErr w:type="spellEnd"/>
      <w:r w:rsidRPr="004D2D59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4D2D59">
        <w:rPr>
          <w:rFonts w:ascii="Arial" w:hAnsi="Arial" w:cs="Arial"/>
          <w:color w:val="222222"/>
          <w:sz w:val="24"/>
          <w:szCs w:val="24"/>
          <w:shd w:val="clear" w:color="auto" w:fill="FFFFFF"/>
        </w:rPr>
        <w:t>Matha</w:t>
      </w:r>
      <w:proofErr w:type="spellEnd"/>
      <w:r w:rsidRPr="004D2D59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sectPr w:rsidR="006E1CF4" w:rsidRPr="004D2D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D2D59"/>
    <w:rsid w:val="004D2D59"/>
    <w:rsid w:val="006E1C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D2D5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2018-04-19T02:46:00Z</dcterms:created>
  <dcterms:modified xsi:type="dcterms:W3CDTF">2018-04-19T02:46:00Z</dcterms:modified>
</cp:coreProperties>
</file>