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BF4" w:rsidRDefault="002D5BF4" w:rsidP="002D5BF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860428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Kodi</w:t>
      </w:r>
      <w:proofErr w:type="spellEnd"/>
      <w:r w:rsidRPr="00860428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Beach</w:t>
      </w:r>
      <w:r w:rsidRPr="008604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860428">
        <w:rPr>
          <w:rFonts w:ascii="Arial" w:hAnsi="Arial" w:cs="Arial"/>
          <w:b/>
          <w:bCs/>
          <w:color w:val="000000" w:themeColor="text1"/>
          <w:sz w:val="28"/>
          <w:szCs w:val="28"/>
        </w:rPr>
        <w:t>Delta Beach</w:t>
      </w:r>
      <w:r w:rsidRPr="00860428">
        <w:rPr>
          <w:rFonts w:ascii="Arial" w:hAnsi="Arial" w:cs="Arial"/>
          <w:color w:val="000000" w:themeColor="text1"/>
          <w:sz w:val="28"/>
          <w:szCs w:val="28"/>
        </w:rPr>
        <w:t xml:space="preserve">, also known as </w:t>
      </w:r>
      <w:proofErr w:type="spellStart"/>
      <w:r w:rsidRPr="00860428">
        <w:rPr>
          <w:rFonts w:ascii="Arial" w:hAnsi="Arial" w:cs="Arial"/>
          <w:color w:val="000000" w:themeColor="text1"/>
          <w:sz w:val="28"/>
          <w:szCs w:val="28"/>
        </w:rPr>
        <w:t>Kodi</w:t>
      </w:r>
      <w:proofErr w:type="spellEnd"/>
      <w:r w:rsidRPr="0086042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60428">
        <w:rPr>
          <w:rFonts w:ascii="Arial" w:hAnsi="Arial" w:cs="Arial"/>
          <w:color w:val="000000" w:themeColor="text1"/>
          <w:sz w:val="28"/>
          <w:szCs w:val="28"/>
        </w:rPr>
        <w:t>Bengre</w:t>
      </w:r>
      <w:proofErr w:type="spellEnd"/>
      <w:r w:rsidRPr="00860428">
        <w:rPr>
          <w:rFonts w:ascii="Arial" w:hAnsi="Arial" w:cs="Arial"/>
          <w:color w:val="000000" w:themeColor="text1"/>
          <w:sz w:val="28"/>
          <w:szCs w:val="28"/>
        </w:rPr>
        <w:t xml:space="preserve"> Beach is located in a small sleepy village of </w:t>
      </w:r>
      <w:proofErr w:type="spellStart"/>
      <w:r w:rsidRPr="00860428">
        <w:rPr>
          <w:rFonts w:ascii="Arial" w:hAnsi="Arial" w:cs="Arial"/>
          <w:color w:val="000000" w:themeColor="text1"/>
          <w:sz w:val="28"/>
          <w:szCs w:val="28"/>
        </w:rPr>
        <w:t>Kodi</w:t>
      </w:r>
      <w:proofErr w:type="spellEnd"/>
      <w:r w:rsidRPr="0086042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60428">
        <w:rPr>
          <w:rFonts w:ascii="Arial" w:hAnsi="Arial" w:cs="Arial"/>
          <w:color w:val="000000" w:themeColor="text1"/>
          <w:sz w:val="28"/>
          <w:szCs w:val="28"/>
        </w:rPr>
        <w:t>Bengre</w:t>
      </w:r>
      <w:proofErr w:type="spellEnd"/>
      <w:r w:rsidRPr="00860428">
        <w:rPr>
          <w:rFonts w:ascii="Arial" w:hAnsi="Arial" w:cs="Arial"/>
          <w:color w:val="000000" w:themeColor="text1"/>
          <w:sz w:val="28"/>
          <w:szCs w:val="28"/>
        </w:rPr>
        <w:t xml:space="preserve"> in </w:t>
      </w:r>
      <w:proofErr w:type="spellStart"/>
      <w:r w:rsidRPr="00860428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860428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"https://en.wikipedia.org/wiki/Udupi" \o "Udupi" </w:instrText>
      </w:r>
      <w:r w:rsidRPr="00860428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860428">
        <w:rPr>
          <w:rStyle w:val="Hyperlink"/>
          <w:rFonts w:ascii="Arial" w:hAnsi="Arial" w:cs="Arial"/>
          <w:color w:val="000000" w:themeColor="text1"/>
          <w:sz w:val="28"/>
          <w:szCs w:val="28"/>
        </w:rPr>
        <w:t>Udupi</w:t>
      </w:r>
      <w:proofErr w:type="spellEnd"/>
      <w:r w:rsidRPr="00860428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860428">
        <w:rPr>
          <w:rFonts w:ascii="Arial" w:hAnsi="Arial" w:cs="Arial"/>
          <w:color w:val="000000" w:themeColor="text1"/>
          <w:sz w:val="28"/>
          <w:szCs w:val="28"/>
        </w:rPr>
        <w:t>, which lies on the west coast of </w:t>
      </w:r>
      <w:hyperlink r:id="rId4" w:tooltip="Karnataka" w:history="1">
        <w:r w:rsidRPr="00860428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Karnataka</w:t>
        </w:r>
      </w:hyperlink>
      <w:r w:rsidRPr="00860428">
        <w:rPr>
          <w:rFonts w:ascii="Arial" w:hAnsi="Arial" w:cs="Arial"/>
          <w:color w:val="000000" w:themeColor="text1"/>
          <w:sz w:val="28"/>
          <w:szCs w:val="28"/>
        </w:rPr>
        <w:t>. This place has other neighbouring small islands (locally known as “</w:t>
      </w:r>
      <w:proofErr w:type="spellStart"/>
      <w:r w:rsidRPr="00860428">
        <w:rPr>
          <w:rFonts w:ascii="Arial" w:hAnsi="Arial" w:cs="Arial"/>
          <w:i/>
          <w:iCs/>
          <w:color w:val="000000" w:themeColor="text1"/>
          <w:sz w:val="28"/>
          <w:szCs w:val="28"/>
        </w:rPr>
        <w:t>Kudru</w:t>
      </w:r>
      <w:proofErr w:type="spellEnd"/>
      <w:r w:rsidRPr="00860428">
        <w:rPr>
          <w:rFonts w:ascii="Arial" w:hAnsi="Arial" w:cs="Arial"/>
          <w:color w:val="000000" w:themeColor="text1"/>
          <w:sz w:val="28"/>
          <w:szCs w:val="28"/>
        </w:rPr>
        <w:t xml:space="preserve">”). Delta </w:t>
      </w:r>
      <w:proofErr w:type="gramStart"/>
      <w:r w:rsidRPr="00860428">
        <w:rPr>
          <w:rFonts w:ascii="Arial" w:hAnsi="Arial" w:cs="Arial"/>
          <w:color w:val="000000" w:themeColor="text1"/>
          <w:sz w:val="28"/>
          <w:szCs w:val="28"/>
        </w:rPr>
        <w:t>Beach,</w:t>
      </w:r>
      <w:proofErr w:type="gramEnd"/>
      <w:r w:rsidRPr="00860428">
        <w:rPr>
          <w:rFonts w:ascii="Arial" w:hAnsi="Arial" w:cs="Arial"/>
          <w:color w:val="000000" w:themeColor="text1"/>
          <w:sz w:val="28"/>
          <w:szCs w:val="28"/>
        </w:rPr>
        <w:t xml:space="preserve"> has a mini port for fisheries. Here the river “</w:t>
      </w:r>
      <w:proofErr w:type="spellStart"/>
      <w:r w:rsidRPr="00860428">
        <w:rPr>
          <w:rFonts w:ascii="Arial" w:hAnsi="Arial" w:cs="Arial"/>
          <w:color w:val="000000" w:themeColor="text1"/>
          <w:sz w:val="28"/>
          <w:szCs w:val="28"/>
        </w:rPr>
        <w:t>Suvarna</w:t>
      </w:r>
      <w:proofErr w:type="spellEnd"/>
      <w:r w:rsidRPr="00860428">
        <w:rPr>
          <w:rFonts w:ascii="Arial" w:hAnsi="Arial" w:cs="Arial"/>
          <w:color w:val="000000" w:themeColor="text1"/>
          <w:sz w:val="28"/>
          <w:szCs w:val="28"/>
        </w:rPr>
        <w:t>” merges with Arabian Sea, so this is a </w:t>
      </w:r>
      <w:proofErr w:type="spellStart"/>
      <w:r w:rsidRPr="00860428">
        <w:rPr>
          <w:rFonts w:ascii="Arial" w:hAnsi="Arial" w:cs="Arial"/>
          <w:i/>
          <w:iCs/>
          <w:color w:val="000000" w:themeColor="text1"/>
          <w:sz w:val="28"/>
          <w:szCs w:val="28"/>
        </w:rPr>
        <w:t>sangama</w:t>
      </w:r>
      <w:proofErr w:type="spellEnd"/>
      <w:r w:rsidRPr="00860428">
        <w:rPr>
          <w:rFonts w:ascii="Arial" w:hAnsi="Arial" w:cs="Arial"/>
          <w:color w:val="000000" w:themeColor="text1"/>
          <w:sz w:val="28"/>
          <w:szCs w:val="28"/>
        </w:rPr>
        <w:t> (confluence) place.</w:t>
      </w:r>
    </w:p>
    <w:p w:rsidR="00B10C88" w:rsidRDefault="00B10C88"/>
    <w:sectPr w:rsidR="00B1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5BF4"/>
    <w:rsid w:val="002D5BF4"/>
    <w:rsid w:val="00B10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2018-03-14T18:18:00Z</dcterms:created>
  <dcterms:modified xsi:type="dcterms:W3CDTF">2018-03-14T18:19:00Z</dcterms:modified>
</cp:coreProperties>
</file>