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6c8o2ds9ffv" w:id="0"/>
      <w:bookmarkEnd w:id="0"/>
      <w:r w:rsidDel="00000000" w:rsidR="00000000" w:rsidRPr="00000000">
        <w:rPr>
          <w:rtl w:val="0"/>
        </w:rPr>
        <w:t xml:space="preserve">Cloud Computing Assignment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zeoduvy5c0o" w:id="1"/>
      <w:bookmarkEnd w:id="1"/>
      <w:r w:rsidDel="00000000" w:rsidR="00000000" w:rsidRPr="00000000">
        <w:rPr>
          <w:rtl w:val="0"/>
        </w:rPr>
        <w:t xml:space="preserve">Module -1 (Fundamentals)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What is cloud computing?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is the on-demand delivery of the computer resources such as power, storage, database, application and others. It is conducted through the cloud service platform over the internet with PAYG model.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Describe cloud computing deploy model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There are 4 types of deployment model for cloud computing: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Cloud - CLoud available for the public to use. Eg: AWS, GCP and Azure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Cloud - It is managed internally by an organization or an individual. Eg: Enterprise CLoud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Community Cloud - It is used by a group of people who share the same objective.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Hybrid Cloud - It is a combination of public and private cloud where certain functionalities are available publicly and others privately.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Describe different type of cloud service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There 4 types of services: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Saas - In this type all 9 services are provided by cloud providers. I.e. Data, Software, Runtime, Middlewave, OS, Virtualization, Storage, Server and Network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Paas - In this all services except data and storage are provided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Iaas - Only infrastructure is provided to the client i.e. os, virtualization, storage, server and network.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On-premises - All the services are created and managed by client on-premises of the organization.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Describe cloud computing Architecture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Security, Identity and Compliance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Cryptography and PKI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Management and governance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 tools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Migration and transfer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Networking and content delivery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Integration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Billing and cost management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management and console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What are components of cloud computing?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There are 9 components of cloud computing: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Software;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Runtime;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Middleware;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Virtualization;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Storage;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Server;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 cloud computing advantage and disadvantage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Some advantages are as follows: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as utilities over internet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Manipulate and configure apps online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software required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development and deployment tools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 available on network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On-demand self service\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effective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efficiency, reliability and flexibility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Some disadvantages are: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privacy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Lock-in to a particular CSP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Isolation Failure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Management Interface Compromise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Insecure or complete data deletion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