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 xml:space="preserve">Prithvi </w:t>
      </w:r>
      <w:proofErr w:type="spellStart"/>
      <w:r w:rsidRPr="00532333">
        <w:rPr>
          <w:rFonts w:cstheme="minorHAnsi"/>
        </w:rPr>
        <w:t>Prakashkumar</w:t>
      </w:r>
      <w:proofErr w:type="spellEnd"/>
      <w:r w:rsidRPr="00532333">
        <w:rPr>
          <w:rFonts w:cstheme="minorHAnsi"/>
        </w:rPr>
        <w:t xml:space="preserve">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proofErr w:type="gramStart"/>
      <w:r w:rsidRPr="00532333">
        <w:rPr>
          <w:rFonts w:cstheme="minorHAnsi"/>
          <w:b/>
          <w:bCs/>
        </w:rPr>
        <w:t>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>:</w:t>
      </w:r>
      <w:proofErr w:type="gramEnd"/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 xml:space="preserve">Entwurf einer neuen generischen und skalierbaren Architektur für OTA-Updates, die auf verschiedene Bereiche angewendet </w:t>
      </w:r>
      <w:proofErr w:type="gramStart"/>
      <w:r w:rsidRPr="009367FC">
        <w:rPr>
          <w:rFonts w:cstheme="minorHAnsi"/>
        </w:rPr>
        <w:t>werden</w:t>
      </w:r>
      <w:proofErr w:type="gramEnd"/>
      <w:r w:rsidRPr="009367FC">
        <w:rPr>
          <w:rFonts w:cstheme="minorHAnsi"/>
        </w:rPr>
        <w:t xml:space="preserve">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  <w:lang w:val="en-US"/>
        </w:rPr>
        <w:t>Soluware</w:t>
      </w:r>
      <w:proofErr w:type="spellEnd"/>
      <w:r w:rsidRPr="00532333">
        <w:rPr>
          <w:rFonts w:cstheme="minorHAnsi"/>
          <w:lang w:val="en-US"/>
        </w:rPr>
        <w:t xml:space="preserve">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  <w:b/>
          <w:bCs/>
          <w:lang w:val="en-US"/>
        </w:rPr>
        <w:t>Werkstudent</w:t>
      </w:r>
      <w:proofErr w:type="spellEnd"/>
      <w:r w:rsidRPr="00532333">
        <w:rPr>
          <w:rFonts w:cstheme="minorHAnsi"/>
          <w:b/>
          <w:bCs/>
          <w:lang w:val="en-US"/>
        </w:rPr>
        <w:t xml:space="preserve">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Arbeitete</w:t>
      </w:r>
      <w:proofErr w:type="spellEnd"/>
      <w:r>
        <w:rPr>
          <w:rFonts w:cstheme="minorHAnsi"/>
          <w:lang w:val="en-US"/>
        </w:rPr>
        <w:t xml:space="preserve">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</w:rPr>
        <w:t>Soluware</w:t>
      </w:r>
      <w:proofErr w:type="spellEnd"/>
      <w:r w:rsidRPr="00532333">
        <w:rPr>
          <w:rFonts w:cstheme="minorHAnsi"/>
        </w:rPr>
        <w:t xml:space="preserve">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proofErr w:type="spellStart"/>
      <w:r w:rsidR="00B90974" w:rsidRPr="00532333">
        <w:rPr>
          <w:rFonts w:cstheme="minorHAnsi"/>
          <w:b/>
        </w:rPr>
        <w:t>AkaFLASH</w:t>
      </w:r>
      <w:proofErr w:type="spellEnd"/>
      <w:r w:rsidR="00B90974" w:rsidRPr="00532333">
        <w:rPr>
          <w:rFonts w:cstheme="minorHAnsi"/>
          <w:b/>
        </w:rPr>
        <w:t xml:space="preserve"> </w:t>
      </w:r>
      <w:proofErr w:type="spellStart"/>
      <w:r w:rsidR="00B90974" w:rsidRPr="00532333">
        <w:rPr>
          <w:rFonts w:cstheme="minorHAnsi"/>
          <w:b/>
        </w:rPr>
        <w:t>tool</w:t>
      </w:r>
      <w:proofErr w:type="spellEnd"/>
      <w:r w:rsidR="00B90974" w:rsidRPr="00532333">
        <w:rPr>
          <w:rFonts w:cstheme="minorHAnsi"/>
          <w:b/>
        </w:rPr>
        <w:t xml:space="preserve">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proofErr w:type="spellStart"/>
      <w:r w:rsidRPr="00403A57">
        <w:rPr>
          <w:rFonts w:cstheme="minorHAnsi"/>
          <w:lang w:val="en-DE"/>
        </w:rPr>
        <w:t>Fullstack</w:t>
      </w:r>
      <w:proofErr w:type="spellEnd"/>
      <w:r w:rsidRPr="00403A57">
        <w:rPr>
          <w:rFonts w:cstheme="minorHAnsi"/>
          <w:lang w:val="en-DE"/>
        </w:rPr>
        <w:t xml:space="preserve"> ECommerce WebApp,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der </w:t>
      </w:r>
      <w:proofErr w:type="spellStart"/>
      <w:r w:rsidRPr="00403A57">
        <w:rPr>
          <w:rFonts w:cstheme="minorHAnsi"/>
          <w:lang w:val="en-DE"/>
        </w:rPr>
        <w:t>Kunden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Kleidung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durchsuchen</w:t>
      </w:r>
      <w:proofErr w:type="spellEnd"/>
      <w:r w:rsidRPr="00403A57">
        <w:rPr>
          <w:rFonts w:cstheme="minorHAnsi"/>
          <w:lang w:val="en-DE"/>
        </w:rPr>
        <w:t xml:space="preserve">, in den </w:t>
      </w:r>
      <w:proofErr w:type="spellStart"/>
      <w:r w:rsidRPr="00403A57">
        <w:rPr>
          <w:rFonts w:cstheme="minorHAnsi"/>
          <w:lang w:val="en-DE"/>
        </w:rPr>
        <w:t>Warenkorb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legen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Kredit</w:t>
      </w:r>
      <w:proofErr w:type="spellEnd"/>
      <w:r w:rsidRPr="00403A57">
        <w:rPr>
          <w:rFonts w:cstheme="minorHAnsi"/>
          <w:lang w:val="en-DE"/>
        </w:rPr>
        <w:t>-/</w:t>
      </w:r>
      <w:proofErr w:type="spellStart"/>
      <w:r w:rsidRPr="00403A57">
        <w:rPr>
          <w:rFonts w:cstheme="minorHAnsi"/>
          <w:lang w:val="en-DE"/>
        </w:rPr>
        <w:t>Debitkarten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bezahlen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können</w:t>
      </w:r>
      <w:proofErr w:type="spellEnd"/>
      <w:r w:rsidRPr="00403A57">
        <w:rPr>
          <w:rFonts w:cstheme="minorHAnsi"/>
          <w:lang w:val="en-DE"/>
        </w:rPr>
        <w:t xml:space="preserve">. </w:t>
      </w:r>
      <w:proofErr w:type="spellStart"/>
      <w:r w:rsidRPr="00403A57">
        <w:rPr>
          <w:rFonts w:cstheme="minorHAnsi"/>
          <w:lang w:val="en-DE"/>
        </w:rPr>
        <w:t>Erstellte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auch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ein</w:t>
      </w:r>
      <w:proofErr w:type="spellEnd"/>
      <w:r w:rsidRPr="00403A57">
        <w:rPr>
          <w:rFonts w:cstheme="minorHAnsi"/>
          <w:lang w:val="en-DE"/>
        </w:rPr>
        <w:t xml:space="preserve"> Admin-Portal, um </w:t>
      </w:r>
      <w:proofErr w:type="spellStart"/>
      <w:r w:rsidRPr="00403A57">
        <w:rPr>
          <w:rFonts w:cstheme="minorHAnsi"/>
          <w:lang w:val="en-DE"/>
        </w:rPr>
        <w:t>Produkte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zu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warten</w:t>
      </w:r>
      <w:proofErr w:type="spellEnd"/>
      <w:r w:rsidRPr="00403A57">
        <w:rPr>
          <w:rFonts w:cstheme="minorHAnsi"/>
          <w:lang w:val="en-DE"/>
        </w:rPr>
        <w:t xml:space="preserve">, </w:t>
      </w:r>
      <w:proofErr w:type="spellStart"/>
      <w:r w:rsidRPr="00403A57">
        <w:rPr>
          <w:rFonts w:cstheme="minorHAnsi"/>
          <w:lang w:val="en-DE"/>
        </w:rPr>
        <w:t>Analysen</w:t>
      </w:r>
      <w:proofErr w:type="spellEnd"/>
      <w:r w:rsidRPr="00403A57">
        <w:rPr>
          <w:rFonts w:cstheme="minorHAnsi"/>
          <w:lang w:val="en-DE"/>
        </w:rPr>
        <w:t xml:space="preserve"> des </w:t>
      </w:r>
      <w:proofErr w:type="spellStart"/>
      <w:r w:rsidRPr="00403A57">
        <w:rPr>
          <w:rFonts w:cstheme="minorHAnsi"/>
          <w:lang w:val="en-DE"/>
        </w:rPr>
        <w:t>Unternehmens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anzuzeigen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Geschäftsaktivitäten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auszuführen</w:t>
      </w:r>
      <w:proofErr w:type="spellEnd"/>
      <w:r w:rsidRPr="00403A57">
        <w:rPr>
          <w:rFonts w:cstheme="minorHAnsi"/>
          <w:lang w:val="en-DE"/>
        </w:rPr>
        <w:t>.</w:t>
      </w:r>
    </w:p>
    <w:p w14:paraId="04F79061" w14:textId="77777777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US"/>
        </w:rPr>
      </w:pPr>
      <w:proofErr w:type="spellStart"/>
      <w:r w:rsidRPr="00403A57">
        <w:rPr>
          <w:rFonts w:cstheme="minorHAnsi"/>
          <w:lang w:val="en-DE"/>
        </w:rPr>
        <w:t>Verwendet</w:t>
      </w:r>
      <w:proofErr w:type="spellEnd"/>
      <w:r w:rsidRPr="00403A57">
        <w:rPr>
          <w:rFonts w:cstheme="minorHAnsi"/>
          <w:lang w:val="en-DE"/>
        </w:rPr>
        <w:t xml:space="preserve"> C#, .NET Core für Backend, HTML, </w:t>
      </w:r>
      <w:proofErr w:type="spellStart"/>
      <w:r w:rsidRPr="00403A57">
        <w:rPr>
          <w:rFonts w:cstheme="minorHAnsi"/>
          <w:lang w:val="en-DE"/>
        </w:rPr>
        <w:t>Bulma</w:t>
      </w:r>
      <w:proofErr w:type="spellEnd"/>
      <w:r w:rsidRPr="00403A57">
        <w:rPr>
          <w:rFonts w:cstheme="minorHAnsi"/>
          <w:lang w:val="en-DE"/>
        </w:rPr>
        <w:t xml:space="preserve"> CSS und </w:t>
      </w:r>
      <w:proofErr w:type="spellStart"/>
      <w:r w:rsidRPr="00403A57">
        <w:rPr>
          <w:rFonts w:cstheme="minorHAnsi"/>
          <w:lang w:val="en-DE"/>
        </w:rPr>
        <w:t>VueJs</w:t>
      </w:r>
      <w:proofErr w:type="spellEnd"/>
      <w:r w:rsidRPr="00403A57">
        <w:rPr>
          <w:rFonts w:cstheme="minorHAnsi"/>
          <w:lang w:val="en-DE"/>
        </w:rPr>
        <w:t xml:space="preserve"> für Frontend und </w:t>
      </w:r>
      <w:proofErr w:type="spellStart"/>
      <w:r w:rsidRPr="00403A57">
        <w:rPr>
          <w:rFonts w:cstheme="minorHAnsi"/>
          <w:lang w:val="en-DE"/>
        </w:rPr>
        <w:t>lokale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Datenbank</w:t>
      </w:r>
      <w:proofErr w:type="spellEnd"/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 xml:space="preserve">WPF-Hilfs-App zur Analyse funktionaler und nicht funktionaler Anforderungen und zur automatischen Generierung von CAPL-Testfällen für </w:t>
      </w:r>
      <w:proofErr w:type="spellStart"/>
      <w:r w:rsidRPr="00EB4065">
        <w:rPr>
          <w:rFonts w:cstheme="minorHAnsi"/>
        </w:rPr>
        <w:t>Softwaretester.</w:t>
      </w:r>
      <w:r w:rsidRPr="00EB4065">
        <w:rPr>
          <w:rFonts w:cstheme="minorHAnsi"/>
        </w:rPr>
        <w:t>Verwendet</w:t>
      </w:r>
      <w:proofErr w:type="spellEnd"/>
      <w:r w:rsidRPr="00EB4065">
        <w:rPr>
          <w:rFonts w:cstheme="minorHAnsi"/>
        </w:rPr>
        <w:t xml:space="preserve"> C#, WPF .NET Framework Projekt</w:t>
      </w:r>
    </w:p>
    <w:p w14:paraId="54546543" w14:textId="088D8395" w:rsidR="009518C3" w:rsidRPr="00532333" w:rsidRDefault="009518C3" w:rsidP="00AE788D">
      <w:pPr>
        <w:pStyle w:val="NoSpacing"/>
        <w:ind w:left="2832" w:hanging="2832"/>
        <w:rPr>
          <w:rFonts w:cstheme="minorHAnsi"/>
          <w:lang w:val="en-US"/>
        </w:rPr>
      </w:pPr>
      <w:r w:rsidRPr="00BB47E0">
        <w:rPr>
          <w:rFonts w:cstheme="minorHAnsi"/>
        </w:rPr>
        <w:tab/>
      </w: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7" w:history="1">
        <w:r w:rsidRPr="00532333">
          <w:rPr>
            <w:rStyle w:val="Hyperlink"/>
            <w:rFonts w:cstheme="minorHAnsi"/>
            <w:lang w:val="en-US"/>
          </w:rPr>
          <w:t>https://bit.ly/3zsOLso</w:t>
        </w:r>
      </w:hyperlink>
    </w:p>
    <w:p w14:paraId="0E679D07" w14:textId="77777777" w:rsidR="00177D31" w:rsidRPr="00532333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  <w:lang w:val="en-US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</w:t>
      </w:r>
      <w:r w:rsidR="00754C57" w:rsidRPr="00532333">
        <w:rPr>
          <w:rFonts w:cstheme="minorHAnsi"/>
        </w:rPr>
        <w:t>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Git</w:t>
      </w:r>
      <w:proofErr w:type="spellEnd"/>
      <w:r w:rsidRPr="00532333">
        <w:rPr>
          <w:rFonts w:cstheme="minorHAnsi"/>
        </w:rPr>
        <w:t xml:space="preserve"> und </w:t>
      </w:r>
      <w:proofErr w:type="spellStart"/>
      <w:r w:rsidRPr="00532333">
        <w:rPr>
          <w:rFonts w:cstheme="minorHAnsi"/>
        </w:rPr>
        <w:t>Gitlab</w:t>
      </w:r>
      <w:proofErr w:type="spellEnd"/>
      <w:r w:rsidRPr="00532333">
        <w:rPr>
          <w:rFonts w:cstheme="minorHAnsi"/>
        </w:rPr>
        <w:t xml:space="preserve"> für </w:t>
      </w:r>
      <w:proofErr w:type="spellStart"/>
      <w:r w:rsidRPr="00532333">
        <w:rPr>
          <w:rFonts w:cstheme="minorHAnsi"/>
        </w:rPr>
        <w:t>Projektsarbeit</w:t>
      </w:r>
      <w:proofErr w:type="spellEnd"/>
      <w:r w:rsidR="0007080D" w:rsidRPr="00532333">
        <w:rPr>
          <w:rFonts w:cstheme="minorHAnsi"/>
        </w:rPr>
        <w:t xml:space="preserve">, </w:t>
      </w:r>
      <w:proofErr w:type="spellStart"/>
      <w:r w:rsidR="0007080D" w:rsidRPr="00532333">
        <w:rPr>
          <w:rFonts w:cstheme="minorHAnsi"/>
        </w:rPr>
        <w:t>Meld</w:t>
      </w:r>
      <w:proofErr w:type="spellEnd"/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</w:t>
      </w:r>
      <w:proofErr w:type="spellStart"/>
      <w:r w:rsidRPr="00532333">
        <w:rPr>
          <w:rFonts w:cstheme="minorHAnsi"/>
          <w:lang w:val="en-GB"/>
        </w:rPr>
        <w:t>Werkzeuge</w:t>
      </w:r>
      <w:proofErr w:type="spellEnd"/>
      <w:r w:rsidR="003B4ADC" w:rsidRPr="00532333">
        <w:rPr>
          <w:rFonts w:cstheme="minorHAnsi"/>
          <w:lang w:val="en-GB"/>
        </w:rPr>
        <w:tab/>
      </w:r>
      <w:proofErr w:type="gramStart"/>
      <w:r w:rsidR="003B4ADC" w:rsidRPr="00532333">
        <w:rPr>
          <w:rFonts w:cstheme="minorHAnsi"/>
          <w:lang w:val="en-GB"/>
        </w:rPr>
        <w:t>Code :</w:t>
      </w:r>
      <w:proofErr w:type="gramEnd"/>
      <w:r w:rsidR="003B4ADC" w:rsidRPr="00532333">
        <w:rPr>
          <w:rFonts w:cstheme="minorHAnsi"/>
          <w:lang w:val="en-GB"/>
        </w:rPr>
        <w:t xml:space="preserve">: Blocks, </w:t>
      </w:r>
      <w:proofErr w:type="spellStart"/>
      <w:r w:rsidR="003B4ADC" w:rsidRPr="00532333">
        <w:rPr>
          <w:rFonts w:cstheme="minorHAnsi"/>
          <w:lang w:val="en-GB"/>
        </w:rPr>
        <w:t>Netbeans</w:t>
      </w:r>
      <w:proofErr w:type="spellEnd"/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proofErr w:type="spellStart"/>
      <w:r w:rsidRPr="00532333">
        <w:rPr>
          <w:rFonts w:cstheme="minorHAnsi"/>
          <w:lang w:val="en-GB"/>
        </w:rPr>
        <w:t>Powerpoint</w:t>
      </w:r>
      <w:proofErr w:type="spellEnd"/>
      <w:r w:rsidRPr="00532333">
        <w:rPr>
          <w:rFonts w:cstheme="minorHAnsi"/>
          <w:lang w:val="en-GB"/>
        </w:rPr>
        <w:t xml:space="preserve">, Excel und Access, AutoCAD 2015 </w:t>
      </w:r>
      <w:proofErr w:type="spellStart"/>
      <w:r w:rsidRPr="00532333">
        <w:rPr>
          <w:rFonts w:cstheme="minorHAnsi"/>
          <w:lang w:val="en-GB"/>
        </w:rPr>
        <w:t>mit</w:t>
      </w:r>
      <w:proofErr w:type="spellEnd"/>
      <w:r w:rsidRPr="00532333">
        <w:rPr>
          <w:rFonts w:cstheme="minorHAnsi"/>
          <w:lang w:val="en-GB"/>
        </w:rPr>
        <w:t xml:space="preserve">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proofErr w:type="spellStart"/>
      <w:r w:rsidR="00696D6D" w:rsidRPr="00532333">
        <w:rPr>
          <w:rFonts w:cstheme="minorHAnsi"/>
          <w:lang w:val="en-DE"/>
        </w:rPr>
        <w:t>Werkzeug</w:t>
      </w:r>
      <w:proofErr w:type="spellEnd"/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Gute</w:t>
      </w:r>
      <w:proofErr w:type="spellEnd"/>
      <w:r w:rsidRPr="00532333">
        <w:rPr>
          <w:rFonts w:cstheme="minorHAnsi"/>
        </w:rPr>
        <w:t xml:space="preserve">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gramStart"/>
      <w:r w:rsidRPr="00532333">
        <w:rPr>
          <w:rFonts w:cstheme="minorHAnsi"/>
        </w:rPr>
        <w:t>Fließend</w:t>
      </w:r>
      <w:proofErr w:type="gramEnd"/>
      <w:r w:rsidRPr="00532333">
        <w:rPr>
          <w:rFonts w:cstheme="minorHAnsi"/>
        </w:rPr>
        <w:t xml:space="preserve">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5A390000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09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122</cp:revision>
  <cp:lastPrinted>2022-06-09T16:10:00Z</cp:lastPrinted>
  <dcterms:created xsi:type="dcterms:W3CDTF">2019-08-16T11:59:00Z</dcterms:created>
  <dcterms:modified xsi:type="dcterms:W3CDTF">2022-06-09T16:12:00Z</dcterms:modified>
</cp:coreProperties>
</file>