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CE7" w:rsidRDefault="00AA50AD">
      <w:pPr>
        <w:pStyle w:val="Heading1"/>
      </w:pPr>
      <w:r>
        <w:t>Two-Way C</w:t>
      </w:r>
      <w:r w:rsidR="0061723A">
        <w:t xml:space="preserve">ommunication </w:t>
      </w:r>
      <w:proofErr w:type="gramStart"/>
      <w:r w:rsidR="0061723A">
        <w:t>Between</w:t>
      </w:r>
      <w:proofErr w:type="gramEnd"/>
      <w:r w:rsidR="0061723A">
        <w:t xml:space="preserve"> AWS </w:t>
      </w:r>
      <w:proofErr w:type="spellStart"/>
      <w:r w:rsidR="0061723A">
        <w:t>IoT</w:t>
      </w:r>
      <w:proofErr w:type="spellEnd"/>
      <w:r w:rsidR="0061723A">
        <w:t xml:space="preserve"> to</w:t>
      </w:r>
      <w:r>
        <w:t xml:space="preserve"> Serial Monitor</w:t>
      </w:r>
    </w:p>
    <w:p w:rsidR="00591CE7" w:rsidRDefault="00591CE7"/>
    <w:p w:rsidR="00591CE7" w:rsidRDefault="00AA50AD">
      <w:pPr>
        <w:pStyle w:val="Heading2"/>
      </w:pPr>
      <w:r>
        <w:t>Screenshots</w:t>
      </w:r>
    </w:p>
    <w:p w:rsidR="00591CE7" w:rsidRDefault="00AA50AD">
      <w:r>
        <w:t>Below are the screenshots showing the communication process:</w:t>
      </w:r>
    </w:p>
    <w:p w:rsidR="00591CE7" w:rsidRPr="00A64CDA" w:rsidRDefault="00AA50AD">
      <w:pPr>
        <w:rPr>
          <w:sz w:val="28"/>
          <w:szCs w:val="28"/>
        </w:rPr>
      </w:pPr>
      <w:r w:rsidRPr="00A64CDA">
        <w:rPr>
          <w:sz w:val="28"/>
          <w:szCs w:val="28"/>
        </w:rPr>
        <w:t>1. Mes</w:t>
      </w:r>
      <w:r w:rsidR="0061723A" w:rsidRPr="00A64CDA">
        <w:rPr>
          <w:sz w:val="28"/>
          <w:szCs w:val="28"/>
        </w:rPr>
        <w:t xml:space="preserve">sage sent </w:t>
      </w:r>
      <w:proofErr w:type="gramStart"/>
      <w:r w:rsidR="0061723A" w:rsidRPr="00A64CDA">
        <w:rPr>
          <w:sz w:val="28"/>
          <w:szCs w:val="28"/>
        </w:rPr>
        <w:t xml:space="preserve">from </w:t>
      </w:r>
      <w:r w:rsidRPr="00A64CDA">
        <w:rPr>
          <w:sz w:val="28"/>
          <w:szCs w:val="28"/>
        </w:rPr>
        <w:t xml:space="preserve"> AWS</w:t>
      </w:r>
      <w:proofErr w:type="gramEnd"/>
      <w:r w:rsidRPr="00A64CDA">
        <w:rPr>
          <w:sz w:val="28"/>
          <w:szCs w:val="28"/>
        </w:rPr>
        <w:t xml:space="preserve"> </w:t>
      </w:r>
      <w:proofErr w:type="spellStart"/>
      <w:r w:rsidRPr="00A64CDA">
        <w:rPr>
          <w:sz w:val="28"/>
          <w:szCs w:val="28"/>
        </w:rPr>
        <w:t>IoT</w:t>
      </w:r>
      <w:proofErr w:type="spellEnd"/>
      <w:r w:rsidR="0061723A" w:rsidRPr="00A64CDA">
        <w:rPr>
          <w:sz w:val="28"/>
          <w:szCs w:val="28"/>
        </w:rPr>
        <w:t xml:space="preserve"> to Serial monitor </w:t>
      </w:r>
    </w:p>
    <w:p w:rsidR="00591CE7" w:rsidRDefault="00AA50AD">
      <w:r>
        <w:rPr>
          <w:noProof/>
          <w:lang w:val="en-IN" w:eastAsia="en-IN"/>
        </w:rPr>
        <w:drawing>
          <wp:inline distT="0" distB="0" distL="0" distR="0">
            <wp:extent cx="5029200" cy="28275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CDA" w:rsidRDefault="00A64CDA"/>
    <w:p w:rsidR="00591CE7" w:rsidRDefault="00AA50AD">
      <w:r w:rsidRPr="00A64CDA">
        <w:rPr>
          <w:sz w:val="28"/>
          <w:szCs w:val="28"/>
        </w:rPr>
        <w:t xml:space="preserve">2. Message received at AWS </w:t>
      </w:r>
      <w:proofErr w:type="spellStart"/>
      <w:r w:rsidRPr="00A64CDA">
        <w:rPr>
          <w:sz w:val="28"/>
          <w:szCs w:val="28"/>
        </w:rPr>
        <w:t>IoT</w:t>
      </w:r>
      <w:proofErr w:type="spellEnd"/>
      <w:r w:rsidR="0061723A">
        <w:rPr>
          <w:noProof/>
          <w:lang w:val="en-IN" w:eastAsia="en-IN"/>
        </w:rPr>
        <w:drawing>
          <wp:inline distT="0" distB="0" distL="0" distR="0" wp14:anchorId="64D9B3B3" wp14:editId="0ECFC39B">
            <wp:extent cx="5029200" cy="28275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7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23A" w:rsidRPr="00A64CDA" w:rsidRDefault="0061723A" w:rsidP="0061723A">
      <w:pPr>
        <w:rPr>
          <w:sz w:val="28"/>
          <w:szCs w:val="28"/>
        </w:rPr>
      </w:pPr>
      <w:r w:rsidRPr="00A64CDA">
        <w:rPr>
          <w:sz w:val="28"/>
          <w:szCs w:val="28"/>
        </w:rPr>
        <w:lastRenderedPageBreak/>
        <w:t xml:space="preserve">3. Message received from AWS </w:t>
      </w:r>
      <w:proofErr w:type="spellStart"/>
      <w:r w:rsidRPr="00A64CDA">
        <w:rPr>
          <w:sz w:val="28"/>
          <w:szCs w:val="28"/>
        </w:rPr>
        <w:t>IoT</w:t>
      </w:r>
      <w:proofErr w:type="spellEnd"/>
      <w:r w:rsidRPr="00A64CDA">
        <w:rPr>
          <w:sz w:val="28"/>
          <w:szCs w:val="28"/>
        </w:rPr>
        <w:t xml:space="preserve"> and sent back to Serial Monitor</w:t>
      </w:r>
    </w:p>
    <w:p w:rsidR="00591CE7" w:rsidRDefault="00AA50AD">
      <w:r>
        <w:rPr>
          <w:noProof/>
          <w:lang w:val="en-IN" w:eastAsia="en-IN"/>
        </w:rPr>
        <w:drawing>
          <wp:inline distT="0" distB="0" distL="0" distR="0" wp14:anchorId="2EA4A0C1" wp14:editId="7CB7D22B">
            <wp:extent cx="5029200" cy="2827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8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CE7" w:rsidRDefault="00591CE7"/>
    <w:p w:rsidR="00591CE7" w:rsidRDefault="00591CE7"/>
    <w:p w:rsidR="00591CE7" w:rsidRPr="00A64CDA" w:rsidRDefault="00AA50AD">
      <w:pPr>
        <w:pStyle w:val="Heading2"/>
        <w:rPr>
          <w:sz w:val="40"/>
          <w:szCs w:val="40"/>
        </w:rPr>
      </w:pPr>
      <w:proofErr w:type="spellStart"/>
      <w:r w:rsidRPr="00A64CDA">
        <w:rPr>
          <w:sz w:val="40"/>
          <w:szCs w:val="40"/>
        </w:rPr>
        <w:t>Arduino</w:t>
      </w:r>
      <w:proofErr w:type="spellEnd"/>
      <w:r w:rsidRPr="00A64CDA">
        <w:rPr>
          <w:sz w:val="40"/>
          <w:szCs w:val="40"/>
        </w:rPr>
        <w:t xml:space="preserve"> IDE Code</w:t>
      </w:r>
    </w:p>
    <w:p w:rsidR="00591CE7" w:rsidRDefault="00AA50AD">
      <w:r>
        <w:t xml:space="preserve">The following is the </w:t>
      </w:r>
      <w:proofErr w:type="spellStart"/>
      <w:r>
        <w:t>Arduino</w:t>
      </w:r>
      <w:proofErr w:type="spellEnd"/>
      <w:r>
        <w:t xml:space="preserve"> IDE code used for this implementation:</w:t>
      </w:r>
    </w:p>
    <w:p w:rsidR="00591CE7" w:rsidRDefault="001641AE" w:rsidP="00A64CDA">
      <w:pPr>
        <w:ind w:left="2880" w:hanging="2880"/>
      </w:pPr>
      <w:bookmarkStart w:id="0" w:name="_GoBack"/>
      <w:bookmarkEnd w:id="0"/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4B2265" wp14:editId="5C73430C">
                <wp:simplePos x="0" y="0"/>
                <wp:positionH relativeFrom="column">
                  <wp:posOffset>0</wp:posOffset>
                </wp:positionH>
                <wp:positionV relativeFrom="paragraph">
                  <wp:posOffset>359410</wp:posOffset>
                </wp:positionV>
                <wp:extent cx="3143250" cy="5334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41AE" w:rsidRDefault="006D766A" w:rsidP="001641AE">
                            <w:r w:rsidRPr="006D766A">
                              <w:object w:dxaOrig="1875" w:dyaOrig="81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93.75pt;height:40.55pt" o:ole="">
                                  <v:imagedata r:id="rId9" o:title=""/>
                                </v:shape>
                                <o:OLEObject Type="Embed" ProgID="Package" ShapeID="_x0000_i1025" DrawAspect="Content" ObjectID="_1803980094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B22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8.3pt;width:247.5pt;height:42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">
                <v:textbox style="mso-fit-shape-to-text:t">
                  <w:txbxContent>
                    <w:p w:rsidR="001641AE" w:rsidRDefault="006D766A" w:rsidP="001641AE">
                      <w:r w:rsidRPr="006D766A">
                        <w:object w:dxaOrig="1875" w:dyaOrig="811">
                          <v:shape id="_x0000_i1025" type="#_x0000_t75" style="width:93.75pt;height:40.55pt" o:ole="">
                            <v:imagedata r:id="rId9" o:title=""/>
                          </v:shape>
                          <o:OLEObject Type="Embed" ProgID="Package" ShapeID="_x0000_i1025" DrawAspect="Content" ObjectID="_1803980094" r:id="rId11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1CE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641AE"/>
    <w:rsid w:val="0029639D"/>
    <w:rsid w:val="00326F90"/>
    <w:rsid w:val="00591CE7"/>
    <w:rsid w:val="0061723A"/>
    <w:rsid w:val="006D766A"/>
    <w:rsid w:val="00A64CDA"/>
    <w:rsid w:val="00AA1D8D"/>
    <w:rsid w:val="00AA50A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B5CB187-1C0B-496C-861B-92F514629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4C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4CD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4CD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4C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4CD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4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4CDA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1641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7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237C7D-0FE8-4424-8F71-227B83040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Vianayaka</cp:lastModifiedBy>
  <cp:revision>3</cp:revision>
  <dcterms:created xsi:type="dcterms:W3CDTF">2013-12-23T23:15:00Z</dcterms:created>
  <dcterms:modified xsi:type="dcterms:W3CDTF">2025-03-20T07:18:00Z</dcterms:modified>
  <cp:category/>
</cp:coreProperties>
</file>